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270" w14:textId="54A13199" w:rsidR="00046F09" w:rsidRPr="003D3E8F" w:rsidRDefault="001B5BA6" w:rsidP="001B5BA6">
      <w:pPr>
        <w:tabs>
          <w:tab w:val="center" w:pos="0"/>
        </w:tabs>
        <w:spacing w:after="0" w:line="259" w:lineRule="auto"/>
        <w:ind w:left="0" w:right="0" w:firstLine="0"/>
        <w:rPr>
          <w:rFonts w:ascii="Calibri" w:hAnsi="Calibri" w:cs="Calibri"/>
          <w:szCs w:val="20"/>
        </w:rPr>
      </w:pPr>
      <w:r>
        <w:rPr>
          <w:b/>
          <w:sz w:val="24"/>
        </w:rPr>
        <w:t xml:space="preserve">  </w:t>
      </w:r>
      <w:r>
        <w:rPr>
          <w:b/>
          <w:sz w:val="24"/>
        </w:rPr>
        <w:tab/>
        <w:t xml:space="preserve">                                                           </w:t>
      </w:r>
      <w:r w:rsidR="00CC5BEB" w:rsidRPr="003D3E8F">
        <w:rPr>
          <w:rFonts w:ascii="Calibri" w:hAnsi="Calibri" w:cs="Calibri"/>
          <w:i/>
          <w:szCs w:val="20"/>
        </w:rPr>
        <w:t xml:space="preserve">                            </w:t>
      </w:r>
      <w:r w:rsidR="00CC5BEB" w:rsidRPr="003D3E8F">
        <w:rPr>
          <w:rFonts w:ascii="Calibri" w:hAnsi="Calibri" w:cs="Calibri"/>
          <w:b/>
          <w:i/>
          <w:szCs w:val="20"/>
        </w:rPr>
        <w:t xml:space="preserve">                      - </w:t>
      </w:r>
      <w:r w:rsidR="007072B2" w:rsidRPr="003D3E8F">
        <w:rPr>
          <w:rFonts w:ascii="Calibri" w:hAnsi="Calibri" w:cs="Calibri"/>
          <w:b/>
          <w:i/>
          <w:szCs w:val="20"/>
        </w:rPr>
        <w:t xml:space="preserve">NACRT PRIJEDLOGA  </w:t>
      </w:r>
      <w:r w:rsidR="00194A9A" w:rsidRPr="003D3E8F">
        <w:rPr>
          <w:rFonts w:ascii="Calibri" w:hAnsi="Calibri" w:cs="Calibri"/>
          <w:b/>
          <w:i/>
          <w:szCs w:val="20"/>
        </w:rPr>
        <w:t>–</w:t>
      </w:r>
      <w:r w:rsidR="00CC5BEB" w:rsidRPr="003D3E8F">
        <w:rPr>
          <w:rFonts w:ascii="Calibri" w:hAnsi="Calibri" w:cs="Calibri"/>
          <w:szCs w:val="20"/>
        </w:rPr>
        <w:t xml:space="preserve"> </w:t>
      </w:r>
    </w:p>
    <w:p w14:paraId="3172DD9F" w14:textId="4D173EAC" w:rsidR="00194A9A" w:rsidRPr="001D3AB7" w:rsidRDefault="003D3E8F" w:rsidP="003D3E8F">
      <w:pPr>
        <w:suppressAutoHyphens/>
        <w:ind w:right="4961"/>
        <w:textAlignment w:val="baseline"/>
        <w:rPr>
          <w:rFonts w:ascii="Calibri" w:eastAsia="Calibri" w:hAnsi="Calibri" w:cs="Calibri"/>
          <w:b/>
          <w:bCs/>
          <w:szCs w:val="20"/>
        </w:rPr>
      </w:pPr>
      <w:r>
        <w:rPr>
          <w:rFonts w:ascii="Calibri" w:eastAsia="Calibri" w:hAnsi="Calibri" w:cs="Calibri"/>
          <w:szCs w:val="20"/>
        </w:rPr>
        <w:t xml:space="preserve">                                </w:t>
      </w:r>
      <w:r w:rsidR="00194A9A" w:rsidRPr="001D3AB7">
        <w:rPr>
          <w:rFonts w:ascii="Calibri" w:eastAsia="Calibri" w:hAnsi="Calibri" w:cs="Calibri"/>
          <w:szCs w:val="20"/>
        </w:rPr>
        <w:object w:dxaOrig="645" w:dyaOrig="855" w14:anchorId="21EA37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2.75pt" o:ole="" fillcolor="window">
            <v:imagedata r:id="rId7" o:title=""/>
          </v:shape>
          <o:OLEObject Type="Embed" ProgID="Word.Picture.8" ShapeID="_x0000_i1025" DrawAspect="Content" ObjectID="_1847355027" r:id="rId8"/>
        </w:object>
      </w:r>
      <w:r w:rsidR="007072B2" w:rsidRPr="001D3AB7">
        <w:rPr>
          <w:rFonts w:ascii="Calibri" w:eastAsia="Calibri" w:hAnsi="Calibri" w:cs="Calibri"/>
          <w:szCs w:val="20"/>
        </w:rPr>
        <w:t xml:space="preserve">                                   </w:t>
      </w:r>
    </w:p>
    <w:p w14:paraId="1EACE824" w14:textId="52E761A7" w:rsidR="00194A9A" w:rsidRPr="0055055E" w:rsidRDefault="007072B2" w:rsidP="00194A9A">
      <w:pPr>
        <w:suppressAutoHyphens/>
        <w:ind w:right="4677"/>
        <w:textAlignment w:val="baseline"/>
        <w:rPr>
          <w:rFonts w:ascii="Calibri" w:eastAsia="Calibri" w:hAnsi="Calibri" w:cs="Calibri"/>
          <w:szCs w:val="20"/>
        </w:rPr>
      </w:pPr>
      <w:r w:rsidRPr="0055055E">
        <w:rPr>
          <w:rFonts w:ascii="Calibri" w:eastAsia="Calibri" w:hAnsi="Calibri" w:cs="Calibri"/>
          <w:szCs w:val="20"/>
        </w:rPr>
        <w:t xml:space="preserve">R  E  P  U  B  L  I  K  A    H  R  V  A  T  S K A                                                       </w:t>
      </w:r>
    </w:p>
    <w:p w14:paraId="6A527C93" w14:textId="793FBDFA" w:rsidR="00194A9A" w:rsidRPr="0055055E" w:rsidRDefault="007072B2" w:rsidP="00194A9A">
      <w:pPr>
        <w:suppressAutoHyphens/>
        <w:ind w:right="5244"/>
        <w:textAlignment w:val="baseline"/>
        <w:rPr>
          <w:rFonts w:ascii="Calibri" w:eastAsia="Calibri" w:hAnsi="Calibri" w:cs="Calibri"/>
          <w:szCs w:val="20"/>
        </w:rPr>
      </w:pPr>
      <w:r w:rsidRPr="0055055E">
        <w:rPr>
          <w:rFonts w:ascii="Calibri" w:eastAsia="Calibri" w:hAnsi="Calibri" w:cs="Calibri"/>
          <w:szCs w:val="20"/>
        </w:rPr>
        <w:t xml:space="preserve">     POŽEŠKO-SLAVONSKA  ŽUPANIJA</w:t>
      </w:r>
    </w:p>
    <w:p w14:paraId="798208E3" w14:textId="76983377" w:rsidR="00194A9A" w:rsidRPr="0055055E" w:rsidRDefault="00194A9A" w:rsidP="003D3E8F">
      <w:pPr>
        <w:suppressAutoHyphens/>
        <w:ind w:right="5244"/>
        <w:textAlignment w:val="baseline"/>
        <w:rPr>
          <w:rFonts w:ascii="Calibri" w:eastAsia="Calibri" w:hAnsi="Calibri" w:cs="Calibri"/>
          <w:szCs w:val="20"/>
        </w:rPr>
      </w:pPr>
      <w:r w:rsidRPr="0055055E">
        <w:rPr>
          <w:rFonts w:ascii="Calibri" w:eastAsia="Calibri" w:hAnsi="Calibri" w:cs="Calibri"/>
          <w:noProof/>
          <w:szCs w:val="20"/>
        </w:rPr>
        <w:drawing>
          <wp:anchor distT="0" distB="0" distL="114300" distR="114300" simplePos="0" relativeHeight="251659264" behindDoc="0" locked="0" layoutInCell="1" allowOverlap="1" wp14:anchorId="0E7743F9" wp14:editId="3F2D0B97">
            <wp:simplePos x="0" y="0"/>
            <wp:positionH relativeFrom="column">
              <wp:posOffset>15520</wp:posOffset>
            </wp:positionH>
            <wp:positionV relativeFrom="paragraph">
              <wp:posOffset>52781</wp:posOffset>
            </wp:positionV>
            <wp:extent cx="355600" cy="347870"/>
            <wp:effectExtent l="0" t="0" r="6350" b="0"/>
            <wp:wrapNone/>
            <wp:docPr id="80" name="Slika 9" descr="Slika na kojoj se prikazuje lanac, okovi, ključ&#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lika 9" descr="Slika na kojoj se prikazuje lanac, okovi, ključ&#10;&#10;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8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D3E8F" w:rsidRPr="0055055E">
        <w:rPr>
          <w:rFonts w:ascii="Calibri" w:eastAsia="Calibri" w:hAnsi="Calibri" w:cs="Calibri"/>
          <w:szCs w:val="20"/>
        </w:rPr>
        <w:t xml:space="preserve">                        </w:t>
      </w:r>
      <w:r w:rsidR="007072B2" w:rsidRPr="0055055E">
        <w:rPr>
          <w:rFonts w:ascii="Calibri" w:eastAsia="Calibri" w:hAnsi="Calibri" w:cs="Calibri"/>
          <w:szCs w:val="20"/>
        </w:rPr>
        <w:t xml:space="preserve">  GRAD  POŽEGA</w:t>
      </w:r>
    </w:p>
    <w:p w14:paraId="0C9BE57A" w14:textId="21015331" w:rsidR="00194A9A" w:rsidRPr="0055055E" w:rsidRDefault="003D3E8F" w:rsidP="003D3E8F">
      <w:pPr>
        <w:suppressAutoHyphens/>
        <w:ind w:right="5244"/>
        <w:textAlignment w:val="baseline"/>
        <w:rPr>
          <w:rFonts w:ascii="Calibri" w:eastAsia="Calibri" w:hAnsi="Calibri" w:cs="Calibri"/>
          <w:szCs w:val="20"/>
        </w:rPr>
      </w:pPr>
      <w:r w:rsidRPr="0055055E">
        <w:rPr>
          <w:rFonts w:ascii="Calibri" w:eastAsia="Calibri" w:hAnsi="Calibri" w:cs="Calibri"/>
          <w:szCs w:val="20"/>
        </w:rPr>
        <w:t xml:space="preserve">                        </w:t>
      </w:r>
      <w:r w:rsidR="007072B2" w:rsidRPr="0055055E">
        <w:rPr>
          <w:rFonts w:ascii="Calibri" w:eastAsia="Calibri" w:hAnsi="Calibri" w:cs="Calibri"/>
          <w:szCs w:val="20"/>
        </w:rPr>
        <w:t xml:space="preserve">GRADSKO VIJEĆE    </w:t>
      </w:r>
      <w:r w:rsidR="00194A9A" w:rsidRPr="0055055E">
        <w:rPr>
          <w:rFonts w:ascii="Calibri" w:eastAsia="Calibri" w:hAnsi="Calibri" w:cs="Calibri"/>
          <w:szCs w:val="20"/>
        </w:rPr>
        <w:t xml:space="preserve">                          </w:t>
      </w:r>
    </w:p>
    <w:p w14:paraId="53BF3A48" w14:textId="77777777" w:rsidR="00194A9A" w:rsidRPr="0055055E" w:rsidRDefault="00194A9A" w:rsidP="00194A9A">
      <w:pPr>
        <w:suppressAutoHyphens/>
        <w:textAlignment w:val="baseline"/>
        <w:rPr>
          <w:rFonts w:ascii="Calibri" w:eastAsia="Calibri" w:hAnsi="Calibri" w:cs="Calibri"/>
          <w:szCs w:val="20"/>
        </w:rPr>
      </w:pPr>
    </w:p>
    <w:p w14:paraId="6A2BC880" w14:textId="29D308E4"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KLASA:</w:t>
      </w:r>
    </w:p>
    <w:p w14:paraId="2CB7C95E" w14:textId="3A97E5B0"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 xml:space="preserve">URBROJ: </w:t>
      </w:r>
      <w:r w:rsidR="007072B2" w:rsidRPr="0055055E">
        <w:rPr>
          <w:rFonts w:ascii="Calibri" w:eastAsia="Calibri" w:hAnsi="Calibri" w:cs="Calibri"/>
          <w:color w:val="auto"/>
          <w:szCs w:val="20"/>
        </w:rPr>
        <w:t>2177-1-02/01-26-__</w:t>
      </w:r>
    </w:p>
    <w:p w14:paraId="21B4E016" w14:textId="59659D63"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Požega,</w:t>
      </w:r>
      <w:r w:rsidR="003A5D94" w:rsidRPr="0055055E">
        <w:rPr>
          <w:rFonts w:ascii="Calibri" w:eastAsia="Calibri" w:hAnsi="Calibri" w:cs="Calibri"/>
          <w:color w:val="auto"/>
          <w:szCs w:val="20"/>
        </w:rPr>
        <w:t xml:space="preserve"> </w:t>
      </w:r>
      <w:r w:rsidR="007072B2" w:rsidRPr="0055055E">
        <w:rPr>
          <w:rFonts w:ascii="Calibri" w:eastAsia="Calibri" w:hAnsi="Calibri" w:cs="Calibri"/>
          <w:color w:val="auto"/>
          <w:szCs w:val="20"/>
        </w:rPr>
        <w:t>__. ________</w:t>
      </w:r>
      <w:r w:rsidRPr="0055055E">
        <w:rPr>
          <w:rFonts w:ascii="Calibri" w:eastAsia="Calibri" w:hAnsi="Calibri" w:cs="Calibri"/>
          <w:color w:val="auto"/>
          <w:szCs w:val="20"/>
        </w:rPr>
        <w:t xml:space="preserve"> 2026.</w:t>
      </w:r>
    </w:p>
    <w:p w14:paraId="330563AA" w14:textId="77777777" w:rsidR="00194A9A" w:rsidRPr="0055055E" w:rsidRDefault="00194A9A" w:rsidP="00194A9A">
      <w:pPr>
        <w:suppressAutoHyphens/>
        <w:ind w:right="50"/>
        <w:textAlignment w:val="baseline"/>
        <w:outlineLvl w:val="0"/>
        <w:rPr>
          <w:rFonts w:ascii="Calibri" w:eastAsia="Calibri" w:hAnsi="Calibri" w:cs="Calibri"/>
          <w:color w:val="auto"/>
          <w:szCs w:val="20"/>
        </w:rPr>
      </w:pPr>
    </w:p>
    <w:p w14:paraId="70CD4905" w14:textId="24077788" w:rsidR="00194A9A" w:rsidRPr="0055055E" w:rsidRDefault="00194A9A" w:rsidP="00A5733D">
      <w:pPr>
        <w:suppressAutoHyphens/>
        <w:ind w:left="0" w:right="8" w:firstLine="40"/>
        <w:textAlignment w:val="baseline"/>
        <w:rPr>
          <w:rFonts w:ascii="Calibri" w:eastAsia="Calibri" w:hAnsi="Calibri" w:cs="Calibri"/>
          <w:color w:val="auto"/>
          <w:szCs w:val="20"/>
        </w:rPr>
      </w:pPr>
      <w:r w:rsidRPr="0055055E">
        <w:rPr>
          <w:rFonts w:ascii="Calibri" w:eastAsia="Calibri" w:hAnsi="Calibri" w:cs="Calibri"/>
          <w:color w:val="auto"/>
          <w:szCs w:val="20"/>
        </w:rPr>
        <w:tab/>
        <w:t xml:space="preserve">Na temelju </w:t>
      </w:r>
      <w:bookmarkStart w:id="0" w:name="_Hlk121305593"/>
      <w:r w:rsidRPr="0055055E">
        <w:rPr>
          <w:rFonts w:ascii="Calibri" w:eastAsia="Calibri" w:hAnsi="Calibri" w:cs="Calibri"/>
          <w:color w:val="auto"/>
          <w:szCs w:val="20"/>
        </w:rPr>
        <w:t>članka 15. stav</w:t>
      </w:r>
      <w:r w:rsidR="00385BFD" w:rsidRPr="0055055E">
        <w:rPr>
          <w:rFonts w:ascii="Calibri" w:eastAsia="Calibri" w:hAnsi="Calibri" w:cs="Calibri"/>
          <w:color w:val="auto"/>
          <w:szCs w:val="20"/>
        </w:rPr>
        <w:t xml:space="preserve">ka </w:t>
      </w:r>
      <w:r w:rsidRPr="0055055E">
        <w:rPr>
          <w:rFonts w:ascii="Calibri" w:eastAsia="Calibri" w:hAnsi="Calibri" w:cs="Calibri"/>
          <w:color w:val="auto"/>
          <w:szCs w:val="20"/>
        </w:rPr>
        <w:t>2. Zakona o javnoj nabavi (Narodne novine, broj: 120/16., 114/22. i 48/26</w:t>
      </w:r>
      <w:r w:rsidR="007072B2" w:rsidRPr="0055055E">
        <w:rPr>
          <w:rFonts w:ascii="Calibri" w:eastAsia="Calibri" w:hAnsi="Calibri" w:cs="Calibri"/>
          <w:color w:val="auto"/>
          <w:szCs w:val="20"/>
        </w:rPr>
        <w:t>.</w:t>
      </w:r>
      <w:r w:rsidRPr="0055055E">
        <w:rPr>
          <w:rFonts w:ascii="Calibri" w:eastAsia="Calibri" w:hAnsi="Calibri" w:cs="Calibri"/>
          <w:color w:val="auto"/>
          <w:szCs w:val="20"/>
        </w:rPr>
        <w:t>)</w:t>
      </w:r>
      <w:r w:rsidR="007072B2" w:rsidRPr="0055055E">
        <w:rPr>
          <w:rFonts w:ascii="Calibri" w:eastAsia="Calibri" w:hAnsi="Calibri" w:cs="Calibri"/>
          <w:color w:val="auto"/>
          <w:szCs w:val="20"/>
        </w:rPr>
        <w:t xml:space="preserve"> </w:t>
      </w:r>
      <w:r w:rsidRPr="0055055E">
        <w:rPr>
          <w:rFonts w:ascii="Calibri" w:eastAsia="Calibri" w:hAnsi="Calibri" w:cs="Calibri"/>
          <w:color w:val="auto"/>
          <w:szCs w:val="20"/>
        </w:rPr>
        <w:t xml:space="preserve">i članka </w:t>
      </w:r>
      <w:r w:rsidR="007072B2" w:rsidRPr="0055055E">
        <w:rPr>
          <w:rFonts w:ascii="Calibri" w:eastAsia="Calibri" w:hAnsi="Calibri" w:cs="Calibri"/>
          <w:color w:val="auto"/>
          <w:szCs w:val="20"/>
        </w:rPr>
        <w:t xml:space="preserve">39. </w:t>
      </w:r>
      <w:r w:rsidRPr="0055055E">
        <w:rPr>
          <w:rFonts w:ascii="Calibri" w:eastAsia="Calibri" w:hAnsi="Calibri" w:cs="Calibri"/>
          <w:color w:val="auto"/>
          <w:szCs w:val="20"/>
        </w:rPr>
        <w:t xml:space="preserve">stavka 1. podstavka </w:t>
      </w:r>
      <w:r w:rsidR="007072B2" w:rsidRPr="0055055E">
        <w:rPr>
          <w:rFonts w:ascii="Calibri" w:eastAsia="Calibri" w:hAnsi="Calibri" w:cs="Calibri"/>
          <w:color w:val="auto"/>
          <w:szCs w:val="20"/>
        </w:rPr>
        <w:t xml:space="preserve">3. </w:t>
      </w:r>
      <w:r w:rsidRPr="0055055E">
        <w:rPr>
          <w:rFonts w:ascii="Calibri" w:eastAsia="Calibri" w:hAnsi="Calibri" w:cs="Calibri"/>
          <w:color w:val="auto"/>
          <w:szCs w:val="20"/>
        </w:rPr>
        <w:t>Statuta Grada Požege (Službene novine Grada Požege, broj: 2/21</w:t>
      </w:r>
      <w:r w:rsidR="007072B2" w:rsidRPr="0055055E">
        <w:rPr>
          <w:rFonts w:ascii="Calibri" w:eastAsia="Calibri" w:hAnsi="Calibri" w:cs="Calibri"/>
          <w:color w:val="auto"/>
          <w:szCs w:val="20"/>
        </w:rPr>
        <w:t xml:space="preserve">., </w:t>
      </w:r>
      <w:r w:rsidRPr="0055055E">
        <w:rPr>
          <w:rFonts w:ascii="Calibri" w:eastAsia="Calibri" w:hAnsi="Calibri" w:cs="Calibri"/>
          <w:color w:val="auto"/>
          <w:szCs w:val="20"/>
        </w:rPr>
        <w:t>11/22</w:t>
      </w:r>
      <w:r w:rsidR="007072B2" w:rsidRPr="0055055E">
        <w:rPr>
          <w:rFonts w:ascii="Calibri" w:eastAsia="Calibri" w:hAnsi="Calibri" w:cs="Calibri"/>
          <w:color w:val="auto"/>
          <w:szCs w:val="20"/>
        </w:rPr>
        <w:t>. i 3/26.</w:t>
      </w:r>
      <w:r w:rsidRPr="0055055E">
        <w:rPr>
          <w:rFonts w:ascii="Calibri" w:eastAsia="Calibri" w:hAnsi="Calibri" w:cs="Calibri"/>
          <w:color w:val="auto"/>
          <w:szCs w:val="20"/>
        </w:rPr>
        <w:t>)</w:t>
      </w:r>
      <w:bookmarkEnd w:id="0"/>
      <w:r w:rsidRPr="0055055E">
        <w:rPr>
          <w:rFonts w:ascii="Calibri" w:eastAsia="Calibri" w:hAnsi="Calibri" w:cs="Calibri"/>
          <w:color w:val="auto"/>
          <w:szCs w:val="20"/>
        </w:rPr>
        <w:t>, Gradsko vijeće</w:t>
      </w:r>
      <w:r w:rsidR="007072B2" w:rsidRPr="0055055E">
        <w:rPr>
          <w:rFonts w:ascii="Calibri" w:eastAsia="Calibri" w:hAnsi="Calibri" w:cs="Calibri"/>
          <w:color w:val="auto"/>
          <w:szCs w:val="20"/>
        </w:rPr>
        <w:t xml:space="preserve"> Grada Požege, na svojoj  12, sjednici, održanoj </w:t>
      </w:r>
      <w:r w:rsidRPr="0055055E">
        <w:rPr>
          <w:rFonts w:ascii="Calibri" w:eastAsia="Calibri" w:hAnsi="Calibri" w:cs="Calibri"/>
          <w:color w:val="auto"/>
          <w:szCs w:val="20"/>
        </w:rPr>
        <w:t xml:space="preserve">dana __. </w:t>
      </w:r>
      <w:r w:rsidR="007072B2" w:rsidRPr="0055055E">
        <w:rPr>
          <w:rFonts w:ascii="Calibri" w:eastAsia="Calibri" w:hAnsi="Calibri" w:cs="Calibri"/>
          <w:color w:val="auto"/>
          <w:szCs w:val="20"/>
        </w:rPr>
        <w:t>______</w:t>
      </w:r>
      <w:r w:rsidRPr="0055055E">
        <w:rPr>
          <w:rFonts w:ascii="Calibri" w:eastAsia="Calibri" w:hAnsi="Calibri" w:cs="Calibri"/>
          <w:color w:val="auto"/>
          <w:szCs w:val="20"/>
        </w:rPr>
        <w:t xml:space="preserve"> 2026. godine, donosi</w:t>
      </w:r>
    </w:p>
    <w:p w14:paraId="20EA9E9F" w14:textId="6BE2F2C9" w:rsidR="00046F09" w:rsidRPr="0055055E" w:rsidRDefault="00CC5BEB">
      <w:pPr>
        <w:spacing w:after="0" w:line="259" w:lineRule="auto"/>
        <w:ind w:left="3561" w:right="0" w:firstLine="0"/>
        <w:jc w:val="center"/>
        <w:rPr>
          <w:rFonts w:ascii="Calibri" w:hAnsi="Calibri" w:cs="Calibri"/>
          <w:szCs w:val="20"/>
        </w:rPr>
      </w:pPr>
      <w:r w:rsidRPr="0055055E">
        <w:rPr>
          <w:rFonts w:ascii="Calibri" w:hAnsi="Calibri" w:cs="Calibri"/>
          <w:b/>
          <w:szCs w:val="20"/>
        </w:rPr>
        <w:t xml:space="preserve">  </w:t>
      </w:r>
      <w:r w:rsidRPr="0055055E">
        <w:rPr>
          <w:rFonts w:ascii="Calibri" w:hAnsi="Calibri" w:cs="Calibri"/>
          <w:b/>
          <w:szCs w:val="20"/>
        </w:rPr>
        <w:tab/>
        <w:t xml:space="preserve">  </w:t>
      </w:r>
      <w:r w:rsidRPr="0055055E">
        <w:rPr>
          <w:rFonts w:ascii="Calibri" w:hAnsi="Calibri" w:cs="Calibri"/>
          <w:b/>
          <w:szCs w:val="20"/>
        </w:rPr>
        <w:tab/>
      </w:r>
      <w:r w:rsidRPr="0055055E">
        <w:rPr>
          <w:rFonts w:ascii="Calibri" w:hAnsi="Calibri" w:cs="Calibri"/>
          <w:szCs w:val="20"/>
        </w:rPr>
        <w:t xml:space="preserve">  </w:t>
      </w:r>
    </w:p>
    <w:p w14:paraId="5C7F8247" w14:textId="225D83FE" w:rsidR="00046F09" w:rsidRPr="0055055E" w:rsidRDefault="00046F09" w:rsidP="003D3E8F">
      <w:pPr>
        <w:spacing w:after="0" w:line="259" w:lineRule="auto"/>
        <w:ind w:left="14" w:right="0" w:firstLine="0"/>
        <w:jc w:val="center"/>
        <w:rPr>
          <w:rFonts w:ascii="Calibri" w:hAnsi="Calibri" w:cs="Calibri"/>
          <w:szCs w:val="20"/>
        </w:rPr>
      </w:pPr>
    </w:p>
    <w:p w14:paraId="22B5B337" w14:textId="789D7545" w:rsidR="00046F09" w:rsidRPr="0055055E" w:rsidRDefault="00CC5BEB" w:rsidP="003D3E8F">
      <w:pPr>
        <w:spacing w:after="0" w:line="259" w:lineRule="auto"/>
        <w:ind w:left="0" w:right="0" w:hanging="10"/>
        <w:jc w:val="center"/>
        <w:rPr>
          <w:rFonts w:ascii="Calibri" w:hAnsi="Calibri" w:cs="Calibri"/>
          <w:sz w:val="28"/>
          <w:szCs w:val="28"/>
        </w:rPr>
      </w:pPr>
      <w:r w:rsidRPr="0055055E">
        <w:rPr>
          <w:rFonts w:ascii="Calibri" w:hAnsi="Calibri" w:cs="Calibri"/>
          <w:b/>
          <w:sz w:val="28"/>
          <w:szCs w:val="28"/>
        </w:rPr>
        <w:t>P R A V I L N I K</w:t>
      </w:r>
    </w:p>
    <w:p w14:paraId="2FA8FB28" w14:textId="27FEFAEC" w:rsidR="00046F09" w:rsidRPr="0055055E" w:rsidRDefault="00CC5BEB" w:rsidP="003D3E8F">
      <w:pPr>
        <w:spacing w:after="0" w:line="259" w:lineRule="auto"/>
        <w:ind w:left="0" w:right="0" w:firstLine="0"/>
        <w:jc w:val="center"/>
        <w:rPr>
          <w:rFonts w:ascii="Calibri" w:hAnsi="Calibri" w:cs="Calibri"/>
          <w:szCs w:val="20"/>
        </w:rPr>
      </w:pPr>
      <w:r w:rsidRPr="0055055E">
        <w:rPr>
          <w:rFonts w:ascii="Calibri" w:hAnsi="Calibri" w:cs="Calibri"/>
          <w:b/>
          <w:szCs w:val="20"/>
        </w:rPr>
        <w:t xml:space="preserve">o provedbi postupaka jednostavne nabave Grada </w:t>
      </w:r>
      <w:r w:rsidR="00194A9A" w:rsidRPr="0055055E">
        <w:rPr>
          <w:rFonts w:ascii="Calibri" w:hAnsi="Calibri" w:cs="Calibri"/>
          <w:b/>
          <w:szCs w:val="20"/>
        </w:rPr>
        <w:t>Požege</w:t>
      </w:r>
    </w:p>
    <w:p w14:paraId="3EBA3609" w14:textId="77777777" w:rsidR="0018358F" w:rsidRDefault="0018358F" w:rsidP="00A5733D">
      <w:pPr>
        <w:spacing w:after="0" w:line="259" w:lineRule="auto"/>
        <w:ind w:left="4054" w:right="0" w:firstLine="0"/>
        <w:rPr>
          <w:rFonts w:ascii="Calibri" w:hAnsi="Calibri" w:cs="Calibri"/>
          <w:szCs w:val="20"/>
        </w:rPr>
      </w:pPr>
    </w:p>
    <w:p w14:paraId="2B1FE5CD" w14:textId="46798398" w:rsidR="00046F09" w:rsidRPr="0055055E" w:rsidRDefault="00CC5BEB" w:rsidP="00A5733D">
      <w:pPr>
        <w:spacing w:after="0" w:line="259" w:lineRule="auto"/>
        <w:ind w:left="4054" w:right="0" w:firstLine="0"/>
        <w:rPr>
          <w:rFonts w:ascii="Calibri" w:hAnsi="Calibri" w:cs="Calibri"/>
          <w:szCs w:val="20"/>
        </w:rPr>
      </w:pPr>
      <w:r w:rsidRPr="0055055E">
        <w:rPr>
          <w:rFonts w:ascii="Calibri" w:hAnsi="Calibri" w:cs="Calibri"/>
          <w:szCs w:val="20"/>
        </w:rPr>
        <w:t xml:space="preserve"> </w:t>
      </w:r>
    </w:p>
    <w:p w14:paraId="01BFC531"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34FC8E01" w14:textId="0BDFCA2D" w:rsidR="00046F09" w:rsidRPr="0055055E" w:rsidRDefault="006E188E">
      <w:pPr>
        <w:pStyle w:val="Odlomakpopisa"/>
        <w:numPr>
          <w:ilvl w:val="0"/>
          <w:numId w:val="11"/>
        </w:numPr>
        <w:spacing w:after="9" w:line="253" w:lineRule="auto"/>
        <w:ind w:right="0"/>
        <w:rPr>
          <w:rFonts w:ascii="Calibri" w:hAnsi="Calibri" w:cs="Calibri"/>
          <w:szCs w:val="20"/>
        </w:rPr>
      </w:pPr>
      <w:r w:rsidRPr="0055055E">
        <w:rPr>
          <w:rFonts w:ascii="Calibri" w:hAnsi="Calibri" w:cs="Calibri"/>
          <w:b/>
          <w:szCs w:val="20"/>
        </w:rPr>
        <w:t xml:space="preserve">UVODNA  ODREDBA   </w:t>
      </w:r>
    </w:p>
    <w:p w14:paraId="57E08A1A" w14:textId="77777777" w:rsidR="00046F09" w:rsidRPr="0055055E" w:rsidRDefault="00CC5BEB" w:rsidP="00A5733D">
      <w:pPr>
        <w:spacing w:after="5"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C1EF673" w14:textId="07176200" w:rsidR="00046F09" w:rsidRPr="0055055E" w:rsidRDefault="00CC5BEB" w:rsidP="0018358F">
      <w:pPr>
        <w:spacing w:after="4" w:line="250" w:lineRule="auto"/>
        <w:ind w:right="0"/>
        <w:jc w:val="center"/>
        <w:rPr>
          <w:rFonts w:ascii="Calibri" w:hAnsi="Calibri" w:cs="Calibri"/>
          <w:szCs w:val="20"/>
        </w:rPr>
      </w:pPr>
      <w:r w:rsidRPr="0055055E">
        <w:rPr>
          <w:rFonts w:ascii="Calibri" w:hAnsi="Calibri" w:cs="Calibri"/>
          <w:b/>
          <w:szCs w:val="20"/>
        </w:rPr>
        <w:t>Članak 1.</w:t>
      </w:r>
    </w:p>
    <w:p w14:paraId="2AE18A9F" w14:textId="77777777" w:rsidR="00046F09" w:rsidRPr="0055055E" w:rsidRDefault="00CC5BEB" w:rsidP="00A5733D">
      <w:pPr>
        <w:spacing w:after="7" w:line="259" w:lineRule="auto"/>
        <w:ind w:left="0" w:right="0" w:firstLine="0"/>
        <w:rPr>
          <w:rFonts w:ascii="Calibri" w:hAnsi="Calibri" w:cs="Calibri"/>
          <w:color w:val="FF0000"/>
          <w:szCs w:val="20"/>
        </w:rPr>
      </w:pPr>
      <w:r w:rsidRPr="0055055E">
        <w:rPr>
          <w:rFonts w:ascii="Calibri" w:hAnsi="Calibri" w:cs="Calibri"/>
          <w:b/>
          <w:szCs w:val="20"/>
        </w:rPr>
        <w:t xml:space="preserve"> </w:t>
      </w:r>
      <w:r w:rsidRPr="0055055E">
        <w:rPr>
          <w:rFonts w:ascii="Calibri" w:hAnsi="Calibri" w:cs="Calibri"/>
          <w:szCs w:val="20"/>
        </w:rPr>
        <w:t xml:space="preserve"> </w:t>
      </w:r>
    </w:p>
    <w:p w14:paraId="1A368E50" w14:textId="1FC8E240" w:rsidR="006E188E" w:rsidRPr="0055055E" w:rsidRDefault="006E188E" w:rsidP="006E188E">
      <w:pPr>
        <w:shd w:val="clear" w:color="auto" w:fill="FFFFFF"/>
        <w:tabs>
          <w:tab w:val="left" w:pos="0"/>
        </w:tabs>
        <w:spacing w:after="0" w:line="240" w:lineRule="auto"/>
        <w:ind w:left="0" w:right="8" w:firstLine="0"/>
        <w:rPr>
          <w:rFonts w:ascii="Calibri" w:hAnsi="Calibri" w:cs="Calibri"/>
          <w:color w:val="333333"/>
          <w:szCs w:val="20"/>
        </w:rPr>
      </w:pPr>
      <w:r w:rsidRPr="0055055E">
        <w:rPr>
          <w:rFonts w:ascii="Calibri" w:hAnsi="Calibri" w:cs="Calibri"/>
          <w:color w:val="333333"/>
          <w:szCs w:val="20"/>
        </w:rPr>
        <w:tab/>
      </w:r>
    </w:p>
    <w:p w14:paraId="50C88CD3" w14:textId="780F6705" w:rsidR="00D04BEE" w:rsidRPr="0055055E" w:rsidRDefault="007072B2" w:rsidP="00D04BEE">
      <w:pPr>
        <w:autoSpaceDE w:val="0"/>
        <w:autoSpaceDN w:val="0"/>
        <w:adjustRightInd w:val="0"/>
        <w:spacing w:after="18"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(1) Ovim Pravilnikom o jednostavnoj nabavi </w:t>
      </w:r>
      <w:r w:rsidR="003A7533" w:rsidRPr="0055055E">
        <w:rPr>
          <w:rFonts w:ascii="Calibri" w:eastAsiaTheme="minorEastAsia" w:hAnsi="Calibri" w:cs="Calibri"/>
          <w:color w:val="auto"/>
          <w:kern w:val="0"/>
          <w:szCs w:val="20"/>
        </w:rPr>
        <w:t xml:space="preserve">Grada Požege </w:t>
      </w:r>
      <w:r w:rsidRPr="0055055E">
        <w:rPr>
          <w:rFonts w:ascii="Calibri" w:eastAsiaTheme="minorEastAsia" w:hAnsi="Calibri" w:cs="Calibri"/>
          <w:color w:val="auto"/>
          <w:kern w:val="0"/>
          <w:szCs w:val="20"/>
        </w:rPr>
        <w:t xml:space="preserve">(u nastavku teksta: Pravilnik) uređuju se pravila, uvjeti i postupci provedbe jednostavne nabave robe, usluga i radova do vrijednosti pragova iz članka 12. stavka 1. </w:t>
      </w:r>
      <w:r w:rsidR="00294685" w:rsidRPr="0055055E">
        <w:rPr>
          <w:rFonts w:ascii="Calibri" w:eastAsia="Calibri" w:hAnsi="Calibri" w:cs="Calibri"/>
          <w:color w:val="auto"/>
          <w:szCs w:val="20"/>
        </w:rPr>
        <w:t xml:space="preserve">Zakona o javnoj nabavi (Narodne novine, broj: 120/16., 114/22. i 48/26.) (u nastavku teksta: </w:t>
      </w:r>
      <w:r w:rsidRPr="0055055E">
        <w:rPr>
          <w:rFonts w:ascii="Calibri" w:eastAsiaTheme="minorEastAsia" w:hAnsi="Calibri" w:cs="Calibri"/>
          <w:color w:val="auto"/>
          <w:kern w:val="0"/>
          <w:szCs w:val="20"/>
        </w:rPr>
        <w:t>Z</w:t>
      </w:r>
      <w:r w:rsidR="00D04BEE" w:rsidRPr="0055055E">
        <w:rPr>
          <w:rFonts w:ascii="Calibri" w:eastAsiaTheme="minorEastAsia" w:hAnsi="Calibri" w:cs="Calibri"/>
          <w:color w:val="auto"/>
          <w:kern w:val="0"/>
          <w:szCs w:val="20"/>
        </w:rPr>
        <w:t>JN</w:t>
      </w:r>
      <w:r w:rsidR="00ED4E8E" w:rsidRPr="0055055E">
        <w:rPr>
          <w:rFonts w:ascii="Calibri" w:eastAsiaTheme="minorEastAsia" w:hAnsi="Calibri" w:cs="Calibri"/>
          <w:color w:val="auto"/>
          <w:kern w:val="0"/>
          <w:szCs w:val="20"/>
        </w:rPr>
        <w:t>).</w:t>
      </w:r>
    </w:p>
    <w:p w14:paraId="09CC40F5" w14:textId="23895ECD" w:rsidR="00D04BEE" w:rsidRPr="0055055E" w:rsidRDefault="007072B2" w:rsidP="00D04BEE">
      <w:pPr>
        <w:autoSpaceDE w:val="0"/>
        <w:autoSpaceDN w:val="0"/>
        <w:adjustRightInd w:val="0"/>
        <w:spacing w:after="0"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(2) Svrha ovoga Pravilnika je uspostaviti jasan i razmjeran interni postupovni okvir kojim se omogućuje pravodobna provedba postupaka jednostavne nabave robe, usluga i radova, primjereno dokumentiranje postupanja naručitelja i učinkovita kontrola trošenja sredstava</w:t>
      </w:r>
      <w:r w:rsidR="00D04BEE" w:rsidRPr="0055055E">
        <w:rPr>
          <w:rFonts w:ascii="Calibri" w:eastAsiaTheme="minorEastAsia" w:hAnsi="Calibri" w:cs="Calibri"/>
          <w:color w:val="auto"/>
          <w:kern w:val="0"/>
          <w:szCs w:val="20"/>
        </w:rPr>
        <w:t xml:space="preserve"> (u nastavku teksta: jednostavna nabava). </w:t>
      </w:r>
    </w:p>
    <w:p w14:paraId="76A61BEF" w14:textId="77777777" w:rsidR="00046F09" w:rsidRPr="0055055E" w:rsidRDefault="00CC5BEB" w:rsidP="00D04BEE">
      <w:pPr>
        <w:spacing w:after="9"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D8A8AF8" w14:textId="4A47739B" w:rsidR="00046F09" w:rsidRPr="0055055E" w:rsidRDefault="00D04BEE" w:rsidP="00D04BEE">
      <w:pPr>
        <w:spacing w:after="4" w:line="250" w:lineRule="auto"/>
        <w:ind w:left="9" w:right="0" w:hanging="10"/>
        <w:rPr>
          <w:rFonts w:ascii="Calibri" w:hAnsi="Calibri" w:cs="Calibri"/>
          <w:szCs w:val="20"/>
        </w:rPr>
      </w:pPr>
      <w:r w:rsidRPr="0055055E">
        <w:rPr>
          <w:rFonts w:ascii="Calibri" w:hAnsi="Calibri" w:cs="Calibri"/>
          <w:b/>
          <w:szCs w:val="20"/>
        </w:rPr>
        <w:t>II.</w:t>
      </w:r>
      <w:r w:rsidRPr="0055055E">
        <w:rPr>
          <w:rFonts w:ascii="Calibri" w:hAnsi="Calibri" w:cs="Calibri"/>
          <w:b/>
          <w:szCs w:val="20"/>
        </w:rPr>
        <w:tab/>
        <w:t>OPĆ</w:t>
      </w:r>
      <w:r w:rsidR="004D5994" w:rsidRPr="0055055E">
        <w:rPr>
          <w:rFonts w:ascii="Calibri" w:hAnsi="Calibri" w:cs="Calibri"/>
          <w:b/>
          <w:szCs w:val="20"/>
        </w:rPr>
        <w:t xml:space="preserve">A </w:t>
      </w:r>
      <w:r w:rsidRPr="0055055E">
        <w:rPr>
          <w:rFonts w:ascii="Calibri" w:hAnsi="Calibri" w:cs="Calibri"/>
          <w:b/>
          <w:szCs w:val="20"/>
        </w:rPr>
        <w:t>ODREDB</w:t>
      </w:r>
      <w:r w:rsidR="004D5994" w:rsidRPr="0055055E">
        <w:rPr>
          <w:rFonts w:ascii="Calibri" w:hAnsi="Calibri" w:cs="Calibri"/>
          <w:b/>
          <w:szCs w:val="20"/>
        </w:rPr>
        <w:t xml:space="preserve">A </w:t>
      </w:r>
      <w:r w:rsidRPr="0055055E">
        <w:rPr>
          <w:rFonts w:ascii="Calibri" w:hAnsi="Calibri" w:cs="Calibri"/>
          <w:b/>
          <w:szCs w:val="20"/>
        </w:rPr>
        <w:t xml:space="preserve">  </w:t>
      </w:r>
    </w:p>
    <w:p w14:paraId="270242B5" w14:textId="0988A0BE" w:rsidR="00046F09" w:rsidRPr="0055055E" w:rsidRDefault="00046F09" w:rsidP="00D04BEE">
      <w:pPr>
        <w:spacing w:after="9" w:line="259" w:lineRule="auto"/>
        <w:ind w:left="14" w:right="0" w:firstLine="0"/>
        <w:jc w:val="center"/>
        <w:rPr>
          <w:rFonts w:ascii="Calibri" w:hAnsi="Calibri" w:cs="Calibri"/>
          <w:szCs w:val="20"/>
        </w:rPr>
      </w:pPr>
    </w:p>
    <w:p w14:paraId="6E759E8A" w14:textId="598B3C63" w:rsidR="00046F09" w:rsidRPr="0055055E" w:rsidRDefault="00CC5BEB" w:rsidP="0018358F">
      <w:pPr>
        <w:spacing w:after="9" w:line="259" w:lineRule="auto"/>
        <w:ind w:left="0" w:right="0" w:firstLine="0"/>
        <w:jc w:val="center"/>
        <w:rPr>
          <w:rFonts w:ascii="Calibri" w:hAnsi="Calibri" w:cs="Calibri"/>
          <w:szCs w:val="20"/>
        </w:rPr>
      </w:pPr>
      <w:r w:rsidRPr="0055055E">
        <w:rPr>
          <w:rFonts w:ascii="Calibri" w:hAnsi="Calibri" w:cs="Calibri"/>
          <w:b/>
          <w:szCs w:val="20"/>
        </w:rPr>
        <w:t>Članak 2.</w:t>
      </w:r>
    </w:p>
    <w:p w14:paraId="314FFF22" w14:textId="4D9897FA" w:rsidR="00046F09" w:rsidRPr="0055055E" w:rsidRDefault="00046F09" w:rsidP="001D3AB7">
      <w:pPr>
        <w:spacing w:after="0" w:line="240" w:lineRule="auto"/>
        <w:ind w:left="0" w:right="0" w:firstLine="0"/>
        <w:jc w:val="center"/>
        <w:rPr>
          <w:rFonts w:ascii="Calibri" w:hAnsi="Calibri" w:cs="Calibri"/>
          <w:szCs w:val="20"/>
        </w:rPr>
      </w:pPr>
    </w:p>
    <w:p w14:paraId="1F0AF358" w14:textId="129EB0C6" w:rsidR="00046F09" w:rsidRPr="0055055E" w:rsidRDefault="00D04BEE"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 xml:space="preserve">(1) </w:t>
      </w:r>
      <w:r w:rsidR="00CC5BEB" w:rsidRPr="0055055E">
        <w:rPr>
          <w:rFonts w:ascii="Calibri" w:hAnsi="Calibri" w:cs="Calibri"/>
          <w:color w:val="auto"/>
          <w:szCs w:val="20"/>
        </w:rPr>
        <w:t xml:space="preserve">Grad </w:t>
      </w:r>
      <w:r w:rsidR="00194A9A" w:rsidRPr="0055055E">
        <w:rPr>
          <w:rFonts w:ascii="Calibri" w:hAnsi="Calibri" w:cs="Calibri"/>
          <w:color w:val="auto"/>
          <w:szCs w:val="20"/>
        </w:rPr>
        <w:t>Požeg</w:t>
      </w:r>
      <w:r w:rsidR="006579B1" w:rsidRPr="0055055E">
        <w:rPr>
          <w:rFonts w:ascii="Calibri" w:hAnsi="Calibri" w:cs="Calibri"/>
          <w:color w:val="auto"/>
          <w:szCs w:val="20"/>
        </w:rPr>
        <w:t>a</w:t>
      </w:r>
      <w:r w:rsidR="00CC5BEB" w:rsidRPr="0055055E">
        <w:rPr>
          <w:rFonts w:ascii="Calibri" w:hAnsi="Calibri" w:cs="Calibri"/>
          <w:color w:val="auto"/>
          <w:szCs w:val="20"/>
        </w:rPr>
        <w:t xml:space="preserve"> obveznik je primjene Z</w:t>
      </w:r>
      <w:r w:rsidRPr="0055055E">
        <w:rPr>
          <w:rFonts w:ascii="Calibri" w:hAnsi="Calibri" w:cs="Calibri"/>
          <w:color w:val="auto"/>
          <w:szCs w:val="20"/>
        </w:rPr>
        <w:t xml:space="preserve">JN-a </w:t>
      </w:r>
      <w:r w:rsidR="00CC5BEB" w:rsidRPr="0055055E">
        <w:rPr>
          <w:rFonts w:ascii="Calibri" w:hAnsi="Calibri" w:cs="Calibri"/>
          <w:color w:val="auto"/>
          <w:szCs w:val="20"/>
        </w:rPr>
        <w:t xml:space="preserve">sukladno članku 6. </w:t>
      </w:r>
      <w:r w:rsidR="00385BFD" w:rsidRPr="0055055E">
        <w:rPr>
          <w:rFonts w:ascii="Calibri" w:hAnsi="Calibri" w:cs="Calibri"/>
          <w:color w:val="auto"/>
          <w:szCs w:val="20"/>
        </w:rPr>
        <w:t>s</w:t>
      </w:r>
      <w:r w:rsidR="00CC5BEB" w:rsidRPr="0055055E">
        <w:rPr>
          <w:rFonts w:ascii="Calibri" w:hAnsi="Calibri" w:cs="Calibri"/>
          <w:color w:val="auto"/>
          <w:szCs w:val="20"/>
        </w:rPr>
        <w:t>tav</w:t>
      </w:r>
      <w:r w:rsidR="007072B2" w:rsidRPr="0055055E">
        <w:rPr>
          <w:rFonts w:ascii="Calibri" w:hAnsi="Calibri" w:cs="Calibri"/>
          <w:color w:val="auto"/>
          <w:szCs w:val="20"/>
        </w:rPr>
        <w:t xml:space="preserve">ku </w:t>
      </w:r>
      <w:r w:rsidR="00CC5BEB" w:rsidRPr="0055055E">
        <w:rPr>
          <w:rFonts w:ascii="Calibri" w:hAnsi="Calibri" w:cs="Calibri"/>
          <w:color w:val="auto"/>
          <w:szCs w:val="20"/>
        </w:rPr>
        <w:t>1. točk</w:t>
      </w:r>
      <w:r w:rsidR="007072B2" w:rsidRPr="0055055E">
        <w:rPr>
          <w:rFonts w:ascii="Calibri" w:hAnsi="Calibri" w:cs="Calibri"/>
          <w:color w:val="auto"/>
          <w:szCs w:val="20"/>
        </w:rPr>
        <w:t xml:space="preserve">i </w:t>
      </w:r>
      <w:r w:rsidR="00CC5BEB" w:rsidRPr="0055055E">
        <w:rPr>
          <w:rFonts w:ascii="Calibri" w:hAnsi="Calibri" w:cs="Calibri"/>
          <w:color w:val="auto"/>
          <w:szCs w:val="20"/>
        </w:rPr>
        <w:t>2. Z</w:t>
      </w:r>
      <w:r w:rsidRPr="0055055E">
        <w:rPr>
          <w:rFonts w:ascii="Calibri" w:hAnsi="Calibri" w:cs="Calibri"/>
          <w:color w:val="auto"/>
          <w:szCs w:val="20"/>
        </w:rPr>
        <w:t>JN-a.</w:t>
      </w:r>
      <w:r w:rsidR="00CC5BEB" w:rsidRPr="0055055E">
        <w:rPr>
          <w:rFonts w:ascii="Calibri" w:hAnsi="Calibri" w:cs="Calibri"/>
          <w:color w:val="auto"/>
          <w:szCs w:val="20"/>
        </w:rPr>
        <w:t xml:space="preserve">  </w:t>
      </w:r>
    </w:p>
    <w:p w14:paraId="3C99890B" w14:textId="22EBF934" w:rsidR="00D04BEE" w:rsidRPr="0055055E" w:rsidRDefault="00CC5BEB" w:rsidP="001D3AB7">
      <w:pPr>
        <w:spacing w:after="0" w:line="240" w:lineRule="auto"/>
        <w:ind w:left="0" w:right="0" w:firstLine="374"/>
        <w:rPr>
          <w:rFonts w:ascii="Calibri" w:hAnsi="Calibri" w:cs="Calibri"/>
          <w:color w:val="auto"/>
          <w:szCs w:val="20"/>
        </w:rPr>
      </w:pPr>
      <w:r w:rsidRPr="0055055E">
        <w:rPr>
          <w:rFonts w:ascii="Calibri" w:hAnsi="Calibri" w:cs="Calibri"/>
          <w:szCs w:val="20"/>
        </w:rPr>
        <w:t xml:space="preserve"> </w:t>
      </w:r>
      <w:r w:rsidR="001D3AB7" w:rsidRPr="0055055E">
        <w:rPr>
          <w:rFonts w:ascii="Calibri" w:hAnsi="Calibri" w:cs="Calibri"/>
          <w:szCs w:val="20"/>
        </w:rPr>
        <w:tab/>
      </w:r>
      <w:r w:rsidR="00D04BEE" w:rsidRPr="0055055E">
        <w:rPr>
          <w:rFonts w:ascii="Calibri" w:hAnsi="Calibri" w:cs="Calibri"/>
          <w:szCs w:val="20"/>
        </w:rPr>
        <w:t xml:space="preserve">(2) </w:t>
      </w:r>
      <w:r w:rsidRPr="0055055E">
        <w:rPr>
          <w:rFonts w:ascii="Calibri" w:hAnsi="Calibri" w:cs="Calibri"/>
          <w:szCs w:val="20"/>
        </w:rPr>
        <w:t>Sukladno članku 12. stavku 1. točk</w:t>
      </w:r>
      <w:r w:rsidR="001D3AB7" w:rsidRPr="0055055E">
        <w:rPr>
          <w:rFonts w:ascii="Calibri" w:hAnsi="Calibri" w:cs="Calibri"/>
          <w:szCs w:val="20"/>
        </w:rPr>
        <w:t>i</w:t>
      </w:r>
      <w:r w:rsidRPr="0055055E">
        <w:rPr>
          <w:rFonts w:ascii="Calibri" w:hAnsi="Calibri" w:cs="Calibri"/>
          <w:szCs w:val="20"/>
        </w:rPr>
        <w:t xml:space="preserve"> (a) ZJN</w:t>
      </w:r>
      <w:r w:rsidR="00D04BEE" w:rsidRPr="0055055E">
        <w:rPr>
          <w:rFonts w:ascii="Calibri" w:hAnsi="Calibri" w:cs="Calibri"/>
          <w:szCs w:val="20"/>
        </w:rPr>
        <w:t>-a</w:t>
      </w:r>
      <w:r w:rsidRPr="0055055E">
        <w:rPr>
          <w:rFonts w:ascii="Calibri" w:hAnsi="Calibri" w:cs="Calibri"/>
          <w:szCs w:val="20"/>
        </w:rPr>
        <w:t xml:space="preserve">, ZJN se ne primjenjuje za nabavu robe i usluga te provedbu projektnih natječaja procijenjene vrijednosti manje od </w:t>
      </w:r>
      <w:r w:rsidRPr="0055055E">
        <w:rPr>
          <w:rFonts w:ascii="Calibri" w:hAnsi="Calibri" w:cs="Calibri"/>
          <w:color w:val="auto"/>
          <w:szCs w:val="20"/>
        </w:rPr>
        <w:t xml:space="preserve">50.000,00 eura </w:t>
      </w:r>
      <w:r w:rsidRPr="0055055E">
        <w:rPr>
          <w:rFonts w:ascii="Calibri" w:hAnsi="Calibri" w:cs="Calibri"/>
          <w:szCs w:val="20"/>
        </w:rPr>
        <w:t>i članku 12. stavku 1. točk</w:t>
      </w:r>
      <w:r w:rsidR="001D3AB7" w:rsidRPr="0055055E">
        <w:rPr>
          <w:rFonts w:ascii="Calibri" w:hAnsi="Calibri" w:cs="Calibri"/>
          <w:szCs w:val="20"/>
        </w:rPr>
        <w:t>i</w:t>
      </w:r>
      <w:r w:rsidRPr="0055055E">
        <w:rPr>
          <w:rFonts w:ascii="Calibri" w:hAnsi="Calibri" w:cs="Calibri"/>
          <w:szCs w:val="20"/>
        </w:rPr>
        <w:t xml:space="preserve"> (b) ZJN</w:t>
      </w:r>
      <w:r w:rsidR="001D3AB7" w:rsidRPr="0055055E">
        <w:rPr>
          <w:rFonts w:ascii="Calibri" w:hAnsi="Calibri" w:cs="Calibri"/>
          <w:szCs w:val="20"/>
        </w:rPr>
        <w:t>-a</w:t>
      </w:r>
      <w:r w:rsidRPr="0055055E">
        <w:rPr>
          <w:rFonts w:ascii="Calibri" w:hAnsi="Calibri" w:cs="Calibri"/>
          <w:szCs w:val="20"/>
        </w:rPr>
        <w:t xml:space="preserve">, za nabavu </w:t>
      </w:r>
      <w:r w:rsidRPr="0055055E">
        <w:rPr>
          <w:rFonts w:ascii="Calibri" w:hAnsi="Calibri" w:cs="Calibri"/>
          <w:color w:val="auto"/>
          <w:szCs w:val="20"/>
        </w:rPr>
        <w:t>radova procijenjene vrijednosti manje od 100.000,00 eura. Pitanje nabave do tih vrijednosti uređuje naručitelj sukladno člank</w:t>
      </w:r>
      <w:r w:rsidR="006579B1" w:rsidRPr="0055055E">
        <w:rPr>
          <w:rFonts w:ascii="Calibri" w:hAnsi="Calibri" w:cs="Calibri"/>
          <w:color w:val="auto"/>
          <w:szCs w:val="20"/>
        </w:rPr>
        <w:t>u</w:t>
      </w:r>
      <w:r w:rsidRPr="0055055E">
        <w:rPr>
          <w:rFonts w:ascii="Calibri" w:hAnsi="Calibri" w:cs="Calibri"/>
          <w:color w:val="auto"/>
          <w:szCs w:val="20"/>
        </w:rPr>
        <w:t xml:space="preserve"> 15. ZJN-a </w:t>
      </w:r>
      <w:r w:rsidR="001D3AB7" w:rsidRPr="0055055E">
        <w:rPr>
          <w:rFonts w:ascii="Calibri" w:hAnsi="Calibri" w:cs="Calibri"/>
          <w:color w:val="auto"/>
          <w:szCs w:val="20"/>
        </w:rPr>
        <w:t xml:space="preserve">i ovom </w:t>
      </w:r>
      <w:r w:rsidRPr="0055055E">
        <w:rPr>
          <w:rFonts w:ascii="Calibri" w:hAnsi="Calibri" w:cs="Calibri"/>
          <w:color w:val="auto"/>
          <w:szCs w:val="20"/>
        </w:rPr>
        <w:t>Pravilnik</w:t>
      </w:r>
      <w:r w:rsidR="001D3AB7" w:rsidRPr="0055055E">
        <w:rPr>
          <w:rFonts w:ascii="Calibri" w:hAnsi="Calibri" w:cs="Calibri"/>
          <w:color w:val="auto"/>
          <w:szCs w:val="20"/>
        </w:rPr>
        <w:t>u</w:t>
      </w:r>
      <w:r w:rsidRPr="0055055E">
        <w:rPr>
          <w:rFonts w:ascii="Calibri" w:hAnsi="Calibri" w:cs="Calibri"/>
          <w:color w:val="auto"/>
          <w:szCs w:val="20"/>
        </w:rPr>
        <w:t xml:space="preserve">. </w:t>
      </w:r>
    </w:p>
    <w:p w14:paraId="15E88FEE" w14:textId="39EC3FA0" w:rsidR="00046F09" w:rsidRPr="0055055E" w:rsidRDefault="00D04BEE"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1D3AB7" w:rsidRPr="0055055E">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Pored </w:t>
      </w:r>
      <w:r w:rsidR="00385BFD" w:rsidRPr="0055055E">
        <w:rPr>
          <w:rFonts w:ascii="Calibri" w:hAnsi="Calibri" w:cs="Calibri"/>
          <w:color w:val="auto"/>
          <w:szCs w:val="20"/>
        </w:rPr>
        <w:t xml:space="preserve">ovoga </w:t>
      </w:r>
      <w:r w:rsidR="00CC5BEB" w:rsidRPr="0055055E">
        <w:rPr>
          <w:rFonts w:ascii="Calibri" w:hAnsi="Calibri" w:cs="Calibri"/>
          <w:color w:val="auto"/>
          <w:szCs w:val="20"/>
        </w:rPr>
        <w:t xml:space="preserve">Pravilnika, prilikom pripreme, provođenja postupaka i ugovaranja nabave, obvezno je primjenjivati i druge važeće zakone, te interne akte koji se odnose na nabavu pojedinog predmeta nabave.  </w:t>
      </w:r>
    </w:p>
    <w:p w14:paraId="15E65596" w14:textId="2FC13E72"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 xml:space="preserve">(4) </w:t>
      </w:r>
      <w:r w:rsidR="00CC5BEB" w:rsidRPr="0055055E">
        <w:rPr>
          <w:rFonts w:ascii="Calibri" w:hAnsi="Calibri" w:cs="Calibri"/>
          <w:color w:val="auto"/>
          <w:szCs w:val="20"/>
        </w:rPr>
        <w:t>Prilikom provođenja i ugovaranja nabava, obvezno je u odnosu na sve gospodarske su</w:t>
      </w:r>
      <w:r w:rsidRPr="0055055E">
        <w:rPr>
          <w:rFonts w:ascii="Calibri" w:hAnsi="Calibri" w:cs="Calibri"/>
          <w:color w:val="auto"/>
          <w:szCs w:val="20"/>
        </w:rPr>
        <w:t xml:space="preserve">bjekte poštivati načelo slobode </w:t>
      </w:r>
      <w:r w:rsidR="00CC5BEB" w:rsidRPr="0055055E">
        <w:rPr>
          <w:rFonts w:ascii="Calibri" w:hAnsi="Calibri" w:cs="Calibri"/>
          <w:color w:val="auto"/>
          <w:szCs w:val="20"/>
        </w:rPr>
        <w:t xml:space="preserve">kretanja robe, načelo slobode poslovnog nastana i načelo slobode pružanja usluga te načela koja iz tog proizlaze, kao što su načelo tržišnog natjecanja, načelo jednakog tretmana, načelo zabrane diskriminacije, načelo uzajamnog priznavanja, načelo razmjernosti i načelo transparentnosti.  </w:t>
      </w:r>
    </w:p>
    <w:p w14:paraId="5988EE88" w14:textId="23856166"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 xml:space="preserve">(5) </w:t>
      </w:r>
      <w:r w:rsidR="00CC5BEB" w:rsidRPr="0055055E">
        <w:rPr>
          <w:rFonts w:ascii="Calibri" w:hAnsi="Calibri" w:cs="Calibri"/>
          <w:color w:val="auto"/>
          <w:szCs w:val="20"/>
        </w:rP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w:t>
      </w:r>
      <w:r w:rsidR="00CC5BEB" w:rsidRPr="0055055E">
        <w:rPr>
          <w:rFonts w:ascii="Calibri" w:hAnsi="Calibri" w:cs="Calibri"/>
          <w:color w:val="auto"/>
          <w:szCs w:val="20"/>
        </w:rPr>
        <w:lastRenderedPageBreak/>
        <w:t xml:space="preserve">financijskog, gospodarskog ili bilo kojeg drugog osobnog interesa koji bi se mogao smatrati štetnim za njihovu nepristranost i neovisnost u okviru pojedinog postupka jednostavne nabave.  </w:t>
      </w:r>
    </w:p>
    <w:p w14:paraId="6D460D49" w14:textId="2EACCA95" w:rsidR="001D3AB7"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 xml:space="preserve">(6) </w:t>
      </w:r>
      <w:r w:rsidR="00CC5BEB" w:rsidRPr="0055055E">
        <w:rPr>
          <w:rFonts w:ascii="Calibri" w:hAnsi="Calibri" w:cs="Calibri"/>
          <w:color w:val="auto"/>
          <w:szCs w:val="20"/>
        </w:rPr>
        <w:t>Naručitelj je u provedbi postupaka jednostavne nabave obvezan poštivati načela javne nabave iz članka 4. ZJN</w:t>
      </w:r>
      <w:r w:rsidRPr="0055055E">
        <w:rPr>
          <w:rFonts w:ascii="Calibri" w:hAnsi="Calibri" w:cs="Calibri"/>
          <w:color w:val="auto"/>
          <w:szCs w:val="20"/>
        </w:rPr>
        <w:t>-a</w:t>
      </w:r>
      <w:r w:rsidR="00CC5BEB" w:rsidRPr="0055055E">
        <w:rPr>
          <w:rFonts w:ascii="Calibri" w:hAnsi="Calibri" w:cs="Calibri"/>
          <w:color w:val="auto"/>
          <w:szCs w:val="20"/>
        </w:rPr>
        <w:t xml:space="preserve">, a osobito načela tržišnog natjecanja, jednakog tretmana, zabrane diskriminacije, transparentnosti i razmjernosti. Svi članovi povjerenstva naručitelja u pojedinom postupku dužni su potpisati izjavu o postojanju ili nepostojanju sukoba interesa te je ažurirati bez odgađanja ako nastupe promjene.  </w:t>
      </w:r>
      <w:r w:rsidRPr="0055055E">
        <w:rPr>
          <w:rFonts w:ascii="Calibri" w:hAnsi="Calibri" w:cs="Calibri"/>
          <w:color w:val="auto"/>
          <w:szCs w:val="20"/>
        </w:rPr>
        <w:tab/>
      </w:r>
    </w:p>
    <w:p w14:paraId="3CE12C38" w14:textId="7E7B739F"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 xml:space="preserve">(7) </w:t>
      </w:r>
      <w:r w:rsidR="00CC5BEB" w:rsidRPr="0055055E">
        <w:rPr>
          <w:rFonts w:ascii="Calibri" w:hAnsi="Calibri" w:cs="Calibri"/>
          <w:color w:val="auto"/>
          <w:szCs w:val="20"/>
        </w:rPr>
        <w:t xml:space="preserve">Sastavni dio Pravilnika o nabavi </w:t>
      </w:r>
      <w:r w:rsidR="0031035D" w:rsidRPr="0055055E">
        <w:rPr>
          <w:rFonts w:ascii="Calibri" w:hAnsi="Calibri" w:cs="Calibri"/>
          <w:color w:val="auto"/>
          <w:szCs w:val="20"/>
        </w:rPr>
        <w:t xml:space="preserve">je </w:t>
      </w:r>
      <w:r w:rsidR="00CC5BEB" w:rsidRPr="0055055E">
        <w:rPr>
          <w:rFonts w:ascii="Calibri" w:hAnsi="Calibri" w:cs="Calibri"/>
          <w:color w:val="auto"/>
          <w:szCs w:val="20"/>
        </w:rPr>
        <w:t xml:space="preserve">Zahtjev za pokretanje nabave </w:t>
      </w:r>
      <w:r w:rsidRPr="0055055E">
        <w:rPr>
          <w:rFonts w:ascii="Calibri" w:hAnsi="Calibri" w:cs="Calibri"/>
          <w:color w:val="auto"/>
          <w:szCs w:val="20"/>
        </w:rPr>
        <w:t>(Prilog 1.).</w:t>
      </w:r>
    </w:p>
    <w:p w14:paraId="3C5547DD" w14:textId="69F202A9" w:rsidR="00046F09" w:rsidRPr="0055055E" w:rsidRDefault="00CC5BEB" w:rsidP="00D04BEE">
      <w:pPr>
        <w:spacing w:after="0" w:line="240" w:lineRule="auto"/>
        <w:ind w:left="374" w:right="0" w:firstLine="0"/>
        <w:rPr>
          <w:rFonts w:ascii="Calibri" w:hAnsi="Calibri" w:cs="Calibri"/>
          <w:color w:val="auto"/>
          <w:szCs w:val="20"/>
        </w:rPr>
      </w:pPr>
      <w:r w:rsidRPr="0055055E">
        <w:rPr>
          <w:rFonts w:ascii="Calibri" w:hAnsi="Calibri" w:cs="Calibri"/>
          <w:color w:val="auto"/>
          <w:szCs w:val="20"/>
        </w:rPr>
        <w:t xml:space="preserve">  </w:t>
      </w:r>
    </w:p>
    <w:p w14:paraId="045CED4F" w14:textId="77777777" w:rsidR="001D3AB7" w:rsidRPr="0055055E" w:rsidRDefault="001D3AB7" w:rsidP="00D04BEE">
      <w:pPr>
        <w:spacing w:after="0" w:line="240" w:lineRule="auto"/>
        <w:ind w:left="374" w:right="0" w:firstLine="0"/>
        <w:rPr>
          <w:rFonts w:ascii="Calibri" w:hAnsi="Calibri" w:cs="Calibri"/>
          <w:szCs w:val="20"/>
        </w:rPr>
      </w:pPr>
    </w:p>
    <w:p w14:paraId="2EB2C30D" w14:textId="19CB813B" w:rsidR="00046F09" w:rsidRPr="0055055E" w:rsidRDefault="00CC5BEB">
      <w:pPr>
        <w:pStyle w:val="Odlomakpopisa"/>
        <w:numPr>
          <w:ilvl w:val="0"/>
          <w:numId w:val="12"/>
        </w:numPr>
        <w:spacing w:after="9" w:line="253" w:lineRule="auto"/>
        <w:ind w:right="0"/>
        <w:rPr>
          <w:rFonts w:ascii="Calibri" w:hAnsi="Calibri" w:cs="Calibri"/>
          <w:szCs w:val="20"/>
        </w:rPr>
      </w:pPr>
      <w:r w:rsidRPr="0055055E">
        <w:rPr>
          <w:rFonts w:ascii="Calibri" w:hAnsi="Calibri" w:cs="Calibri"/>
          <w:b/>
          <w:szCs w:val="20"/>
        </w:rPr>
        <w:t xml:space="preserve"> POJMOVI  </w:t>
      </w:r>
    </w:p>
    <w:p w14:paraId="1AF1946E" w14:textId="7E666DD4" w:rsidR="00046F09" w:rsidRPr="0055055E" w:rsidRDefault="00CC5BEB" w:rsidP="00A5733D">
      <w:pPr>
        <w:spacing w:after="4" w:line="259" w:lineRule="auto"/>
        <w:ind w:left="10" w:right="0" w:hanging="10"/>
        <w:jc w:val="center"/>
        <w:rPr>
          <w:rFonts w:ascii="Calibri" w:hAnsi="Calibri" w:cs="Calibri"/>
          <w:szCs w:val="20"/>
        </w:rPr>
      </w:pPr>
      <w:r w:rsidRPr="0055055E">
        <w:rPr>
          <w:rFonts w:ascii="Calibri" w:hAnsi="Calibri" w:cs="Calibri"/>
          <w:b/>
          <w:szCs w:val="20"/>
        </w:rPr>
        <w:t>Članak 3.</w:t>
      </w:r>
    </w:p>
    <w:p w14:paraId="40D7F71C"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p>
    <w:p w14:paraId="382FBB06" w14:textId="7574CED4" w:rsidR="00046F09" w:rsidRPr="0055055E" w:rsidRDefault="00CC5BEB" w:rsidP="001B5BA6">
      <w:pPr>
        <w:spacing w:after="0" w:line="240" w:lineRule="auto"/>
        <w:ind w:left="-1" w:right="0" w:firstLine="709"/>
        <w:rPr>
          <w:rFonts w:ascii="Calibri" w:hAnsi="Calibri" w:cs="Calibri"/>
          <w:szCs w:val="20"/>
        </w:rPr>
      </w:pPr>
      <w:r w:rsidRPr="0055055E">
        <w:rPr>
          <w:rFonts w:ascii="Calibri" w:hAnsi="Calibri" w:cs="Calibri"/>
          <w:szCs w:val="20"/>
        </w:rPr>
        <w:t xml:space="preserve">(1) Pojedini pojmovi u smislu ovog Pravilnika imaju sljedeće značenje:  </w:t>
      </w:r>
    </w:p>
    <w:p w14:paraId="577FD6B9" w14:textId="71894457"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1.</w:t>
      </w:r>
      <w:r w:rsidRPr="0055055E">
        <w:rPr>
          <w:rFonts w:ascii="Calibri" w:hAnsi="Calibri" w:cs="Calibri"/>
          <w:b/>
          <w:szCs w:val="20"/>
        </w:rPr>
        <w:t xml:space="preserve"> jednostavna nabava </w:t>
      </w:r>
      <w:r w:rsidRPr="0055055E">
        <w:rPr>
          <w:rFonts w:ascii="Calibri" w:hAnsi="Calibri" w:cs="Calibri"/>
          <w:szCs w:val="20"/>
        </w:rPr>
        <w:t>je nabava robe, usluga i radova do vrijednosti pragova iz članka</w:t>
      </w:r>
      <w:r w:rsidR="006A0E25" w:rsidRPr="0055055E">
        <w:rPr>
          <w:rFonts w:ascii="Calibri" w:hAnsi="Calibri" w:cs="Calibri"/>
          <w:szCs w:val="20"/>
        </w:rPr>
        <w:t xml:space="preserve"> 12.stavka 1.</w:t>
      </w:r>
    </w:p>
    <w:p w14:paraId="08181F45" w14:textId="39F6CF24" w:rsidR="006A0E25" w:rsidRPr="0055055E" w:rsidRDefault="00294685" w:rsidP="00294685">
      <w:pPr>
        <w:spacing w:after="0" w:line="240" w:lineRule="auto"/>
        <w:ind w:left="-1" w:right="0" w:firstLine="1"/>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ZJN</w:t>
      </w:r>
      <w:r w:rsidR="001B5BA6" w:rsidRPr="0055055E">
        <w:rPr>
          <w:rFonts w:ascii="Calibri" w:hAnsi="Calibri" w:cs="Calibri"/>
          <w:szCs w:val="20"/>
        </w:rPr>
        <w:t>-a</w:t>
      </w:r>
      <w:r w:rsidR="00CC5BEB" w:rsidRPr="0055055E">
        <w:rPr>
          <w:rFonts w:ascii="Calibri" w:hAnsi="Calibri" w:cs="Calibri"/>
          <w:szCs w:val="20"/>
        </w:rPr>
        <w:t>, za koju naručitelj pravila, uvjete i pos</w:t>
      </w:r>
      <w:r w:rsidRPr="0055055E">
        <w:rPr>
          <w:rFonts w:ascii="Calibri" w:hAnsi="Calibri" w:cs="Calibri"/>
          <w:szCs w:val="20"/>
        </w:rPr>
        <w:t>tupke uređuje ovim Pravilnikom</w:t>
      </w:r>
    </w:p>
    <w:p w14:paraId="5E5D5637" w14:textId="43B8166D"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 xml:space="preserve">2. </w:t>
      </w:r>
      <w:r w:rsidRPr="0055055E">
        <w:rPr>
          <w:rFonts w:ascii="Calibri" w:hAnsi="Calibri" w:cs="Calibri"/>
          <w:b/>
          <w:szCs w:val="20"/>
        </w:rPr>
        <w:t>naručitelj</w:t>
      </w:r>
      <w:r w:rsidR="006A0E25" w:rsidRPr="0055055E">
        <w:rPr>
          <w:rFonts w:ascii="Calibri" w:hAnsi="Calibri" w:cs="Calibri"/>
          <w:b/>
          <w:szCs w:val="20"/>
        </w:rPr>
        <w:t xml:space="preserve"> </w:t>
      </w:r>
      <w:r w:rsidR="006A0E25" w:rsidRPr="0055055E">
        <w:rPr>
          <w:rFonts w:ascii="Calibri" w:hAnsi="Calibri" w:cs="Calibri"/>
          <w:bCs/>
          <w:szCs w:val="20"/>
        </w:rPr>
        <w:t xml:space="preserve">je Grad </w:t>
      </w:r>
      <w:r w:rsidR="00194A9A" w:rsidRPr="0055055E">
        <w:rPr>
          <w:rFonts w:ascii="Calibri" w:hAnsi="Calibri" w:cs="Calibri"/>
          <w:szCs w:val="20"/>
        </w:rPr>
        <w:t>Požega</w:t>
      </w:r>
      <w:r w:rsidR="00ED4E8E" w:rsidRPr="0055055E">
        <w:rPr>
          <w:rFonts w:ascii="Calibri" w:hAnsi="Calibri" w:cs="Calibri"/>
          <w:szCs w:val="20"/>
        </w:rPr>
        <w:t xml:space="preserve"> </w:t>
      </w:r>
      <w:r w:rsidRPr="0055055E">
        <w:rPr>
          <w:rFonts w:ascii="Calibri" w:hAnsi="Calibri" w:cs="Calibri"/>
          <w:szCs w:val="20"/>
        </w:rPr>
        <w:t>kao javni naručitelj odnosno obveznik primjene propisa o javnoj nabavi</w:t>
      </w:r>
      <w:r w:rsidR="00ED4E8E" w:rsidRPr="0055055E">
        <w:rPr>
          <w:rFonts w:ascii="Calibri" w:hAnsi="Calibri" w:cs="Calibri"/>
          <w:szCs w:val="20"/>
        </w:rPr>
        <w:t xml:space="preserve"> (</w:t>
      </w:r>
      <w:r w:rsidR="00ED4E8E" w:rsidRPr="0055055E">
        <w:rPr>
          <w:rFonts w:ascii="Calibri" w:hAnsi="Calibri" w:cs="Calibri"/>
          <w:color w:val="auto"/>
          <w:szCs w:val="20"/>
        </w:rPr>
        <w:t>u nastavku teksta: naručitelj)</w:t>
      </w:r>
      <w:r w:rsidRPr="0055055E">
        <w:rPr>
          <w:rFonts w:ascii="Calibri" w:hAnsi="Calibri" w:cs="Calibri"/>
          <w:szCs w:val="20"/>
        </w:rPr>
        <w:t xml:space="preserve">  </w:t>
      </w:r>
    </w:p>
    <w:p w14:paraId="775BA8ED" w14:textId="7B5F13DF" w:rsidR="001B5BA6"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3.</w:t>
      </w:r>
      <w:r w:rsidRPr="0055055E">
        <w:rPr>
          <w:rFonts w:ascii="Calibri" w:hAnsi="Calibri" w:cs="Calibri"/>
          <w:b/>
          <w:szCs w:val="20"/>
        </w:rPr>
        <w:t xml:space="preserve"> </w:t>
      </w:r>
      <w:r w:rsidR="00CC5BEB" w:rsidRPr="0055055E">
        <w:rPr>
          <w:rFonts w:ascii="Calibri" w:hAnsi="Calibri" w:cs="Calibri"/>
          <w:b/>
          <w:szCs w:val="20"/>
        </w:rPr>
        <w:t xml:space="preserve">gospodarski subjekt </w:t>
      </w:r>
      <w:r w:rsidR="00CC5BEB" w:rsidRPr="0055055E">
        <w:rPr>
          <w:rFonts w:ascii="Calibri" w:hAnsi="Calibri" w:cs="Calibri"/>
          <w:szCs w:val="20"/>
        </w:rPr>
        <w:t xml:space="preserve">je fizička ili pravna osoba, uključujući podružnicu, ili javno tijelo,  ili zajednica </w:t>
      </w:r>
    </w:p>
    <w:p w14:paraId="3DC1621C" w14:textId="28D63F64" w:rsidR="00046F09" w:rsidRPr="0055055E" w:rsidRDefault="001B5BA6" w:rsidP="00294685">
      <w:pPr>
        <w:spacing w:after="0" w:line="240" w:lineRule="auto"/>
        <w:ind w:left="0" w:right="0" w:firstLine="0"/>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tih osoba ili tijela, koja na tržištu nudi izvođenje radova, ispo</w:t>
      </w:r>
      <w:r w:rsidR="00294685" w:rsidRPr="0055055E">
        <w:rPr>
          <w:rFonts w:ascii="Calibri" w:hAnsi="Calibri" w:cs="Calibri"/>
          <w:szCs w:val="20"/>
        </w:rPr>
        <w:t>ruku robe ili pružanje usluga</w:t>
      </w:r>
    </w:p>
    <w:p w14:paraId="3EDD95C0" w14:textId="0735D331" w:rsidR="00046F09" w:rsidRPr="0055055E" w:rsidRDefault="001D3AB7" w:rsidP="001B5BA6">
      <w:pPr>
        <w:spacing w:after="0" w:line="240" w:lineRule="auto"/>
        <w:ind w:left="709" w:right="0" w:firstLine="284"/>
        <w:rPr>
          <w:rFonts w:ascii="Calibri" w:hAnsi="Calibri" w:cs="Calibri"/>
          <w:szCs w:val="20"/>
        </w:rPr>
      </w:pPr>
      <w:r w:rsidRPr="0055055E">
        <w:rPr>
          <w:rFonts w:ascii="Calibri" w:hAnsi="Calibri" w:cs="Calibri"/>
          <w:szCs w:val="20"/>
        </w:rPr>
        <w:t>4.</w:t>
      </w:r>
      <w:r w:rsidRPr="0055055E">
        <w:rPr>
          <w:rFonts w:ascii="Calibri" w:hAnsi="Calibri" w:cs="Calibri"/>
          <w:b/>
          <w:szCs w:val="20"/>
        </w:rPr>
        <w:t xml:space="preserve"> </w:t>
      </w:r>
      <w:r w:rsidR="00CC5BEB" w:rsidRPr="0055055E">
        <w:rPr>
          <w:rFonts w:ascii="Calibri" w:hAnsi="Calibri" w:cs="Calibri"/>
          <w:b/>
          <w:szCs w:val="20"/>
        </w:rPr>
        <w:t>ponuditelj</w:t>
      </w:r>
      <w:r w:rsidR="00CC5BEB" w:rsidRPr="0055055E">
        <w:rPr>
          <w:rFonts w:ascii="Calibri" w:hAnsi="Calibri" w:cs="Calibri"/>
          <w:szCs w:val="20"/>
        </w:rPr>
        <w:t xml:space="preserve"> je gospodarski subjekt koji je dostavio ponudu u postupku </w:t>
      </w:r>
      <w:r w:rsidR="00294685" w:rsidRPr="0055055E">
        <w:rPr>
          <w:rFonts w:ascii="Calibri" w:hAnsi="Calibri" w:cs="Calibri"/>
          <w:szCs w:val="20"/>
        </w:rPr>
        <w:t>jednostavne nabave</w:t>
      </w:r>
    </w:p>
    <w:p w14:paraId="55C6CED3" w14:textId="23E66BBE" w:rsidR="00046F09" w:rsidRPr="0055055E" w:rsidRDefault="001D3AB7" w:rsidP="00294685">
      <w:pPr>
        <w:spacing w:after="0" w:line="240" w:lineRule="auto"/>
        <w:ind w:left="709" w:right="0" w:firstLine="284"/>
        <w:rPr>
          <w:rFonts w:ascii="Calibri" w:hAnsi="Calibri" w:cs="Calibri"/>
          <w:szCs w:val="20"/>
        </w:rPr>
      </w:pPr>
      <w:r w:rsidRPr="0055055E">
        <w:rPr>
          <w:rFonts w:ascii="Calibri" w:hAnsi="Calibri" w:cs="Calibri"/>
          <w:szCs w:val="20"/>
        </w:rPr>
        <w:t>5</w:t>
      </w:r>
      <w:r w:rsidRPr="0055055E">
        <w:rPr>
          <w:rFonts w:ascii="Calibri" w:hAnsi="Calibri" w:cs="Calibri"/>
          <w:b/>
          <w:szCs w:val="20"/>
        </w:rPr>
        <w:t xml:space="preserve">. </w:t>
      </w:r>
      <w:r w:rsidR="00CC5BEB" w:rsidRPr="0055055E">
        <w:rPr>
          <w:rFonts w:ascii="Calibri" w:hAnsi="Calibri" w:cs="Calibri"/>
          <w:b/>
          <w:szCs w:val="20"/>
        </w:rPr>
        <w:t>odabrani ponuditelj</w:t>
      </w:r>
      <w:r w:rsidR="00CC5BEB" w:rsidRPr="0055055E">
        <w:rPr>
          <w:rFonts w:ascii="Calibri" w:hAnsi="Calibri" w:cs="Calibri"/>
          <w:szCs w:val="20"/>
        </w:rPr>
        <w:t xml:space="preserve"> je ponuditelj čija je ponuda odlukom naručitel</w:t>
      </w:r>
      <w:r w:rsidR="00294685" w:rsidRPr="0055055E">
        <w:rPr>
          <w:rFonts w:ascii="Calibri" w:hAnsi="Calibri" w:cs="Calibri"/>
          <w:szCs w:val="20"/>
        </w:rPr>
        <w:t>ja odabrana kao najpovoljnija</w:t>
      </w:r>
    </w:p>
    <w:p w14:paraId="46F959F5" w14:textId="570EF59F" w:rsidR="00046F09" w:rsidRPr="0055055E" w:rsidRDefault="001D3AB7" w:rsidP="003219A2">
      <w:pPr>
        <w:spacing w:after="0" w:line="240" w:lineRule="auto"/>
        <w:ind w:left="0" w:right="0" w:firstLine="993"/>
        <w:jc w:val="left"/>
        <w:rPr>
          <w:rFonts w:ascii="Calibri" w:hAnsi="Calibri" w:cs="Calibri"/>
          <w:szCs w:val="20"/>
        </w:rPr>
      </w:pPr>
      <w:r w:rsidRPr="0055055E">
        <w:rPr>
          <w:rFonts w:ascii="Calibri" w:hAnsi="Calibri" w:cs="Calibri"/>
          <w:szCs w:val="20"/>
        </w:rPr>
        <w:t>6</w:t>
      </w:r>
      <w:r w:rsidRPr="0055055E">
        <w:rPr>
          <w:rFonts w:ascii="Calibri" w:hAnsi="Calibri" w:cs="Calibri"/>
          <w:b/>
          <w:szCs w:val="20"/>
        </w:rPr>
        <w:t xml:space="preserve">. </w:t>
      </w:r>
      <w:r w:rsidR="00521CB6" w:rsidRPr="0055055E">
        <w:rPr>
          <w:rFonts w:ascii="Calibri" w:hAnsi="Calibri" w:cs="Calibri"/>
          <w:b/>
          <w:szCs w:val="20"/>
        </w:rPr>
        <w:t>p</w:t>
      </w:r>
      <w:r w:rsidR="00CC5BEB" w:rsidRPr="0055055E">
        <w:rPr>
          <w:rFonts w:ascii="Calibri" w:hAnsi="Calibri" w:cs="Calibri"/>
          <w:b/>
          <w:szCs w:val="20"/>
        </w:rPr>
        <w:t>rocijenjena vrijednost nabave</w:t>
      </w:r>
      <w:r w:rsidR="00CC5BEB" w:rsidRPr="0055055E">
        <w:rPr>
          <w:rFonts w:ascii="Calibri" w:hAnsi="Calibri" w:cs="Calibri"/>
          <w:szCs w:val="20"/>
        </w:rPr>
        <w:t xml:space="preserve"> je ukupan procijenjeni iznos nabave bez poreza na dodanu </w:t>
      </w:r>
      <w:r w:rsidR="001B5BA6" w:rsidRPr="0055055E">
        <w:rPr>
          <w:rFonts w:ascii="Calibri" w:hAnsi="Calibri" w:cs="Calibri"/>
          <w:szCs w:val="20"/>
        </w:rPr>
        <w:t>v</w:t>
      </w:r>
      <w:r w:rsidR="00CC5BEB" w:rsidRPr="0055055E">
        <w:rPr>
          <w:rFonts w:ascii="Calibri" w:hAnsi="Calibri" w:cs="Calibri"/>
          <w:szCs w:val="20"/>
        </w:rPr>
        <w:t>rijednost,</w:t>
      </w:r>
      <w:r w:rsidR="001B5BA6" w:rsidRPr="0055055E">
        <w:rPr>
          <w:rFonts w:ascii="Calibri" w:hAnsi="Calibri" w:cs="Calibri"/>
          <w:szCs w:val="20"/>
        </w:rPr>
        <w:t xml:space="preserve"> </w:t>
      </w:r>
      <w:r w:rsidR="00CC5BEB" w:rsidRPr="0055055E">
        <w:rPr>
          <w:rFonts w:ascii="Calibri" w:hAnsi="Calibri" w:cs="Calibri"/>
          <w:szCs w:val="20"/>
        </w:rPr>
        <w:t xml:space="preserve">uključujući sve opcije, moguća produljenja ugovora i druge predvidive troškove povezane s predmetom </w:t>
      </w:r>
      <w:r w:rsidRPr="0055055E">
        <w:rPr>
          <w:rFonts w:ascii="Calibri" w:hAnsi="Calibri" w:cs="Calibri"/>
          <w:szCs w:val="20"/>
        </w:rPr>
        <w:t xml:space="preserve"> </w:t>
      </w:r>
      <w:r w:rsidR="00CC5BEB" w:rsidRPr="0055055E">
        <w:rPr>
          <w:rFonts w:ascii="Calibri" w:hAnsi="Calibri" w:cs="Calibri"/>
          <w:szCs w:val="20"/>
        </w:rPr>
        <w:t xml:space="preserve">nabave  </w:t>
      </w:r>
    </w:p>
    <w:p w14:paraId="66FCD5A8" w14:textId="0D9622C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7</w:t>
      </w:r>
      <w:r w:rsidRPr="0055055E">
        <w:rPr>
          <w:rFonts w:ascii="Calibri" w:hAnsi="Calibri" w:cs="Calibri"/>
          <w:b/>
          <w:szCs w:val="20"/>
        </w:rPr>
        <w:t xml:space="preserve">. </w:t>
      </w:r>
      <w:r w:rsidR="00CC5BEB" w:rsidRPr="0055055E">
        <w:rPr>
          <w:rFonts w:ascii="Calibri" w:hAnsi="Calibri" w:cs="Calibri"/>
          <w:b/>
          <w:szCs w:val="20"/>
        </w:rPr>
        <w:t>predmet nabave</w:t>
      </w:r>
      <w:r w:rsidR="00CC5BEB" w:rsidRPr="0055055E">
        <w:rPr>
          <w:rFonts w:ascii="Calibri" w:hAnsi="Calibri" w:cs="Calibri"/>
          <w:szCs w:val="20"/>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w:t>
      </w:r>
      <w:r w:rsidR="00294685" w:rsidRPr="0055055E">
        <w:rPr>
          <w:rFonts w:ascii="Calibri" w:hAnsi="Calibri" w:cs="Calibri"/>
          <w:szCs w:val="20"/>
        </w:rPr>
        <w:t>ih pragova iz ovog Pravilnika</w:t>
      </w:r>
    </w:p>
    <w:p w14:paraId="0C9D7D14" w14:textId="6D4C6E8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8.</w:t>
      </w:r>
      <w:r w:rsidRPr="0055055E">
        <w:rPr>
          <w:rFonts w:ascii="Calibri" w:hAnsi="Calibri" w:cs="Calibri"/>
          <w:b/>
          <w:szCs w:val="20"/>
        </w:rPr>
        <w:t xml:space="preserve"> </w:t>
      </w:r>
      <w:r w:rsidR="00CC5BEB" w:rsidRPr="0055055E">
        <w:rPr>
          <w:rFonts w:ascii="Calibri" w:hAnsi="Calibri" w:cs="Calibri"/>
          <w:b/>
          <w:szCs w:val="20"/>
        </w:rPr>
        <w:t>poziv na dostavu ponuda</w:t>
      </w:r>
      <w:r w:rsidR="006058F8" w:rsidRPr="0055055E">
        <w:rPr>
          <w:rFonts w:ascii="Calibri" w:hAnsi="Calibri" w:cs="Calibri"/>
          <w:b/>
          <w:szCs w:val="20"/>
        </w:rPr>
        <w:t xml:space="preserve"> odnosno z</w:t>
      </w:r>
      <w:r w:rsidR="00CC5BEB" w:rsidRPr="0055055E">
        <w:rPr>
          <w:rFonts w:ascii="Calibri" w:hAnsi="Calibri" w:cs="Calibri"/>
          <w:b/>
          <w:szCs w:val="20"/>
        </w:rPr>
        <w:t>ahtjev</w:t>
      </w:r>
      <w:r w:rsidR="006058F8" w:rsidRPr="0055055E">
        <w:rPr>
          <w:rFonts w:ascii="Calibri" w:hAnsi="Calibri" w:cs="Calibri"/>
          <w:b/>
          <w:szCs w:val="20"/>
        </w:rPr>
        <w:t>a</w:t>
      </w:r>
      <w:r w:rsidR="00CC5BEB" w:rsidRPr="0055055E">
        <w:rPr>
          <w:rFonts w:ascii="Calibri" w:hAnsi="Calibri" w:cs="Calibri"/>
          <w:b/>
          <w:szCs w:val="20"/>
        </w:rPr>
        <w:t xml:space="preserve"> za ponudu</w:t>
      </w:r>
      <w:r w:rsidR="00CC5BEB" w:rsidRPr="0055055E">
        <w:rPr>
          <w:rFonts w:ascii="Calibri" w:hAnsi="Calibri" w:cs="Calibri"/>
          <w:szCs w:val="20"/>
        </w:rPr>
        <w:t xml:space="preserve"> je osnovni dokument odnosno skup podataka postupka jednostavne nabave kojim naručitelj gospodarskim subjektima priopćava predmet  nabave, uvjete sudjelovanja, kriterije, rokove, način dostave ponuda i druga pravila potrebna za izradu</w:t>
      </w:r>
      <w:r w:rsidR="00294685" w:rsidRPr="0055055E">
        <w:rPr>
          <w:rFonts w:ascii="Calibri" w:hAnsi="Calibri" w:cs="Calibri"/>
          <w:szCs w:val="20"/>
        </w:rPr>
        <w:t xml:space="preserve"> i dostavu ponude</w:t>
      </w:r>
    </w:p>
    <w:p w14:paraId="10D42316" w14:textId="50BD649D"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9</w:t>
      </w:r>
      <w:r w:rsidRPr="0055055E">
        <w:rPr>
          <w:rFonts w:ascii="Calibri" w:hAnsi="Calibri" w:cs="Calibri"/>
          <w:b/>
          <w:szCs w:val="20"/>
        </w:rPr>
        <w:t xml:space="preserve">. </w:t>
      </w:r>
      <w:r w:rsidR="00CC5BEB" w:rsidRPr="0055055E">
        <w:rPr>
          <w:rFonts w:ascii="Calibri" w:hAnsi="Calibri" w:cs="Calibri"/>
          <w:b/>
          <w:szCs w:val="20"/>
        </w:rPr>
        <w:t>dokumentacija o nabavi</w:t>
      </w:r>
      <w:r w:rsidR="00CC5BEB" w:rsidRPr="0055055E">
        <w:rPr>
          <w:rFonts w:ascii="Calibri" w:hAnsi="Calibri" w:cs="Calibri"/>
          <w:szCs w:val="20"/>
        </w:rPr>
        <w:t xml:space="preserve"> obuhvaća poziv na dostavu ponuda</w:t>
      </w:r>
      <w:r w:rsidR="006058F8" w:rsidRPr="0055055E">
        <w:rPr>
          <w:rFonts w:ascii="Calibri" w:hAnsi="Calibri" w:cs="Calibri"/>
          <w:szCs w:val="20"/>
        </w:rPr>
        <w:t xml:space="preserve"> odnosno</w:t>
      </w:r>
      <w:r w:rsidR="00CC5BEB" w:rsidRPr="0055055E">
        <w:rPr>
          <w:rFonts w:ascii="Calibri" w:hAnsi="Calibri" w:cs="Calibri"/>
          <w:szCs w:val="20"/>
        </w:rPr>
        <w:t xml:space="preserve"> zahtjev</w:t>
      </w:r>
      <w:r w:rsidR="006058F8" w:rsidRPr="0055055E">
        <w:rPr>
          <w:rFonts w:ascii="Calibri" w:hAnsi="Calibri" w:cs="Calibri"/>
          <w:szCs w:val="20"/>
        </w:rPr>
        <w:t>a</w:t>
      </w:r>
      <w:r w:rsidR="00CC5BEB" w:rsidRPr="0055055E">
        <w:rPr>
          <w:rFonts w:ascii="Calibri" w:hAnsi="Calibri" w:cs="Calibri"/>
          <w:szCs w:val="20"/>
        </w:rPr>
        <w:t xml:space="preserve"> za ponudu i sve njegove priloge, uključujući tehničke specifikacije, troškovnik, prijedlog ugovora, obrasce, nacrte, izjave i druge dokumente potrebne za izradu ponude. Ako se postupak provodi putem</w:t>
      </w:r>
      <w:r w:rsidR="00C6665F" w:rsidRPr="0055055E">
        <w:rPr>
          <w:rFonts w:ascii="Calibri" w:hAnsi="Calibri" w:cs="Calibri"/>
          <w:szCs w:val="20"/>
        </w:rPr>
        <w:t xml:space="preserve"> </w:t>
      </w:r>
      <w:r w:rsidR="00C6665F" w:rsidRPr="0055055E">
        <w:rPr>
          <w:rFonts w:ascii="Calibri" w:hAnsi="Calibri" w:cs="Calibri"/>
        </w:rPr>
        <w:t>Elektroničkog oglasnika javne nabave Republike Hrvatske (u nastavku teksta: EOJN RH), p</w:t>
      </w:r>
      <w:r w:rsidR="00CC5BEB" w:rsidRPr="0055055E">
        <w:rPr>
          <w:rFonts w:ascii="Calibri" w:hAnsi="Calibri" w:cs="Calibri"/>
          <w:szCs w:val="20"/>
        </w:rPr>
        <w:t>odaci uneseni u sustav i dokumenti generirani iz sustava čine sastavni dio dokumentacije o nabavi dok se dodatni dokumenti učitavaju samo kada su potrebni radi opisa predmeta nabave, troškovnika, ugovornih uvjeta ili drugih elemenata koji nisu obuhvaćen</w:t>
      </w:r>
      <w:r w:rsidR="00294685" w:rsidRPr="0055055E">
        <w:rPr>
          <w:rFonts w:ascii="Calibri" w:hAnsi="Calibri" w:cs="Calibri"/>
          <w:szCs w:val="20"/>
        </w:rPr>
        <w:t>i podacima unesenima u sustav</w:t>
      </w:r>
    </w:p>
    <w:p w14:paraId="3552CD06" w14:textId="5345B687"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10</w:t>
      </w:r>
      <w:r w:rsidRPr="0055055E">
        <w:rPr>
          <w:rFonts w:ascii="Calibri" w:hAnsi="Calibri" w:cs="Calibri"/>
          <w:b/>
          <w:szCs w:val="20"/>
        </w:rPr>
        <w:t xml:space="preserve">. </w:t>
      </w:r>
      <w:r w:rsidR="00CC5BEB" w:rsidRPr="0055055E">
        <w:rPr>
          <w:rFonts w:ascii="Calibri" w:hAnsi="Calibri" w:cs="Calibri"/>
          <w:b/>
          <w:szCs w:val="20"/>
        </w:rPr>
        <w:t>modul jednostavne nabave</w:t>
      </w:r>
      <w:r w:rsidR="00CC5BEB" w:rsidRPr="0055055E">
        <w:rPr>
          <w:rFonts w:ascii="Calibri" w:hAnsi="Calibri" w:cs="Calibri"/>
          <w:szCs w:val="20"/>
        </w:rPr>
        <w:t xml:space="preserve"> </w:t>
      </w:r>
      <w:r w:rsidR="00CC5BEB" w:rsidRPr="0055055E">
        <w:rPr>
          <w:rFonts w:ascii="Calibri" w:hAnsi="Calibri" w:cs="Calibri"/>
          <w:b/>
          <w:szCs w:val="20"/>
        </w:rPr>
        <w:t>u EOJN RH</w:t>
      </w:r>
      <w:r w:rsidR="00CC5BEB" w:rsidRPr="0055055E">
        <w:rPr>
          <w:rFonts w:ascii="Calibri" w:hAnsi="Calibri" w:cs="Calibri"/>
          <w:szCs w:val="20"/>
        </w:rPr>
        <w:t xml:space="preserve"> je elektronički modul u Elektroničkom oglasniku javne nabave Republike Hrvatske namijenjen provedbi postupaka jednostavne nabave (sukladno članku 15. stavku 5. ZJN-a</w:t>
      </w:r>
      <w:r w:rsidR="00294685" w:rsidRPr="0055055E">
        <w:rPr>
          <w:rFonts w:ascii="Calibri" w:hAnsi="Calibri" w:cs="Calibri"/>
          <w:szCs w:val="20"/>
        </w:rPr>
        <w:t>)</w:t>
      </w:r>
    </w:p>
    <w:p w14:paraId="68CEEA2E" w14:textId="69AA35F0"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11.</w:t>
      </w:r>
      <w:r w:rsidRPr="0055055E">
        <w:rPr>
          <w:rFonts w:ascii="Calibri" w:hAnsi="Calibri" w:cs="Calibri"/>
          <w:b/>
          <w:szCs w:val="20"/>
        </w:rPr>
        <w:t xml:space="preserve"> </w:t>
      </w:r>
      <w:r w:rsidR="00CC5BEB" w:rsidRPr="0055055E">
        <w:rPr>
          <w:rFonts w:ascii="Calibri" w:hAnsi="Calibri" w:cs="Calibri"/>
          <w:b/>
          <w:szCs w:val="20"/>
        </w:rPr>
        <w:t>elektronička sredstva komunikacije</w:t>
      </w:r>
      <w:r w:rsidR="00CC5BEB" w:rsidRPr="0055055E">
        <w:rPr>
          <w:rFonts w:ascii="Calibri" w:hAnsi="Calibri" w:cs="Calibri"/>
          <w:szCs w:val="20"/>
        </w:rPr>
        <w:t xml:space="preserve"> su sredstva i sustavi kojima se komunikacija u postupku jednostavne nabave obavlja elektroničkim putem, uključujući elektroničku poštu, EOJN RH i </w:t>
      </w:r>
      <w:r w:rsidR="006A0E25" w:rsidRPr="0055055E">
        <w:rPr>
          <w:rFonts w:ascii="Calibri" w:hAnsi="Calibri" w:cs="Calibri"/>
          <w:szCs w:val="20"/>
        </w:rPr>
        <w:t>druge odgovarajuće elektroničke sustave koje koris</w:t>
      </w:r>
      <w:r w:rsidR="00294685" w:rsidRPr="0055055E">
        <w:rPr>
          <w:rFonts w:ascii="Calibri" w:hAnsi="Calibri" w:cs="Calibri"/>
          <w:szCs w:val="20"/>
        </w:rPr>
        <w:t>ti naručitelj</w:t>
      </w:r>
      <w:r w:rsidR="006A0E25" w:rsidRPr="0055055E">
        <w:rPr>
          <w:rFonts w:ascii="Calibri" w:hAnsi="Calibri" w:cs="Calibri"/>
          <w:szCs w:val="20"/>
        </w:rPr>
        <w:t xml:space="preserve">  </w:t>
      </w:r>
    </w:p>
    <w:p w14:paraId="64FAD8FA" w14:textId="4A9315B1"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12.</w:t>
      </w:r>
      <w:r w:rsidRPr="0055055E">
        <w:rPr>
          <w:rFonts w:ascii="Calibri" w:hAnsi="Calibri" w:cs="Calibri"/>
          <w:b/>
          <w:szCs w:val="20"/>
        </w:rPr>
        <w:t xml:space="preserve"> </w:t>
      </w:r>
      <w:r w:rsidR="00CC5BEB" w:rsidRPr="0055055E">
        <w:rPr>
          <w:rFonts w:ascii="Calibri" w:hAnsi="Calibri" w:cs="Calibri"/>
          <w:b/>
          <w:szCs w:val="20"/>
        </w:rPr>
        <w:t>neprihvatljiva ponuda</w:t>
      </w:r>
      <w:r w:rsidR="00CC5BEB" w:rsidRPr="0055055E">
        <w:rPr>
          <w:rFonts w:ascii="Calibri" w:hAnsi="Calibri" w:cs="Calibri"/>
          <w:szCs w:val="20"/>
        </w:rPr>
        <w:t xml:space="preserve"> u smislu ovog Pravilnika je ponuda koja nije u skladu s pozivom/zahtjevom odnosno dokumentacijom o nabavi, ovom Pravilniku ili primjenjivim propisima, ili kod koje je tijekom pregleda i ocjene ponuda utvrđen razlog za odbija</w:t>
      </w:r>
      <w:r w:rsidR="003219A2" w:rsidRPr="0055055E">
        <w:rPr>
          <w:rFonts w:ascii="Calibri" w:hAnsi="Calibri" w:cs="Calibri"/>
          <w:szCs w:val="20"/>
        </w:rPr>
        <w:t>nje propisan ovim Pravilnikom</w:t>
      </w:r>
    </w:p>
    <w:p w14:paraId="16BBACF1" w14:textId="4FFDB156"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13.</w:t>
      </w:r>
      <w:r w:rsidRPr="0055055E">
        <w:rPr>
          <w:rFonts w:ascii="Calibri" w:hAnsi="Calibri" w:cs="Calibri"/>
          <w:b/>
          <w:szCs w:val="20"/>
        </w:rPr>
        <w:t xml:space="preserve"> </w:t>
      </w:r>
      <w:r w:rsidR="00CC5BEB" w:rsidRPr="0055055E">
        <w:rPr>
          <w:rFonts w:ascii="Calibri" w:hAnsi="Calibri" w:cs="Calibri"/>
          <w:b/>
          <w:szCs w:val="20"/>
        </w:rPr>
        <w:t>prigovor</w:t>
      </w:r>
      <w:r w:rsidR="00CC5BEB" w:rsidRPr="0055055E">
        <w:rPr>
          <w:rFonts w:ascii="Calibri" w:hAnsi="Calibri" w:cs="Calibri"/>
          <w:szCs w:val="20"/>
        </w:rPr>
        <w:t xml:space="preserve"> je sredstvo pravne zaštite koje gospodarski subjekt može podnijeti  </w:t>
      </w:r>
      <w:r w:rsidR="00ED4E8E" w:rsidRPr="0055055E">
        <w:rPr>
          <w:rFonts w:ascii="Calibri" w:hAnsi="Calibri" w:cs="Calibri"/>
          <w:szCs w:val="20"/>
        </w:rPr>
        <w:t>G</w:t>
      </w:r>
      <w:r w:rsidR="00CC5BEB" w:rsidRPr="0055055E">
        <w:rPr>
          <w:rFonts w:ascii="Calibri" w:hAnsi="Calibri" w:cs="Calibri"/>
          <w:szCs w:val="20"/>
        </w:rPr>
        <w:t>radonačelniku</w:t>
      </w:r>
      <w:r w:rsidR="00294685" w:rsidRPr="0055055E">
        <w:rPr>
          <w:rFonts w:ascii="Calibri" w:hAnsi="Calibri" w:cs="Calibri"/>
          <w:szCs w:val="20"/>
        </w:rPr>
        <w:t xml:space="preserve"> </w:t>
      </w:r>
      <w:r w:rsidR="00CC5BEB" w:rsidRPr="0055055E">
        <w:rPr>
          <w:rFonts w:ascii="Calibri" w:hAnsi="Calibri" w:cs="Calibri"/>
          <w:szCs w:val="20"/>
        </w:rPr>
        <w:t xml:space="preserve">Grada </w:t>
      </w:r>
      <w:r w:rsidR="00194A9A" w:rsidRPr="0055055E">
        <w:rPr>
          <w:rFonts w:ascii="Calibri" w:hAnsi="Calibri" w:cs="Calibri"/>
          <w:szCs w:val="20"/>
        </w:rPr>
        <w:t>Požege</w:t>
      </w:r>
      <w:r w:rsidR="00CC5BEB" w:rsidRPr="0055055E">
        <w:rPr>
          <w:rFonts w:ascii="Calibri" w:hAnsi="Calibri" w:cs="Calibri"/>
          <w:szCs w:val="20"/>
        </w:rPr>
        <w:t xml:space="preserve"> </w:t>
      </w:r>
      <w:r w:rsidR="00294685" w:rsidRPr="0055055E">
        <w:rPr>
          <w:rFonts w:ascii="Calibri" w:hAnsi="Calibri" w:cs="Calibri"/>
          <w:szCs w:val="20"/>
        </w:rPr>
        <w:t xml:space="preserve">(u nastavku teksta: gradonačelnik) </w:t>
      </w:r>
      <w:r w:rsidR="00CC5BEB" w:rsidRPr="0055055E">
        <w:rPr>
          <w:rFonts w:ascii="Calibri" w:hAnsi="Calibri" w:cs="Calibri"/>
          <w:szCs w:val="20"/>
        </w:rPr>
        <w:t>u postupcima jednostavne nabave procijenjene vrijednosti veće od 15.000,00 E</w:t>
      </w:r>
      <w:r w:rsidR="003219A2" w:rsidRPr="0055055E">
        <w:rPr>
          <w:rFonts w:ascii="Calibri" w:hAnsi="Calibri" w:cs="Calibri"/>
          <w:szCs w:val="20"/>
        </w:rPr>
        <w:t>UR, u skladu s ovim Pravilnikom</w:t>
      </w:r>
      <w:r w:rsidR="00CC5BEB" w:rsidRPr="0055055E">
        <w:rPr>
          <w:rFonts w:ascii="Calibri" w:hAnsi="Calibri" w:cs="Calibri"/>
          <w:szCs w:val="20"/>
        </w:rPr>
        <w:t xml:space="preserve">  </w:t>
      </w:r>
    </w:p>
    <w:p w14:paraId="38E64875" w14:textId="6DD2AC8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14</w:t>
      </w:r>
      <w:r w:rsidRPr="0055055E">
        <w:rPr>
          <w:rFonts w:ascii="Calibri" w:hAnsi="Calibri" w:cs="Calibri"/>
          <w:b/>
          <w:szCs w:val="20"/>
        </w:rPr>
        <w:t xml:space="preserve">. </w:t>
      </w:r>
      <w:r w:rsidR="00CC5BEB" w:rsidRPr="0055055E">
        <w:rPr>
          <w:rFonts w:ascii="Calibri" w:hAnsi="Calibri" w:cs="Calibri"/>
          <w:b/>
          <w:szCs w:val="20"/>
        </w:rPr>
        <w:t>ugovor o nabavi</w:t>
      </w:r>
      <w:r w:rsidR="00CC5BEB" w:rsidRPr="0055055E">
        <w:rPr>
          <w:rFonts w:ascii="Calibri" w:hAnsi="Calibri" w:cs="Calibri"/>
          <w:szCs w:val="20"/>
        </w:rPr>
        <w:t xml:space="preserve"> je ugovor zaključen s odabranim ponuditeljem radi nabave robe, usluga ili radova </w:t>
      </w:r>
      <w:r w:rsidR="003219A2" w:rsidRPr="0055055E">
        <w:rPr>
          <w:rFonts w:ascii="Calibri" w:hAnsi="Calibri" w:cs="Calibri"/>
          <w:szCs w:val="20"/>
        </w:rPr>
        <w:t>u postupku jednostavne nabave</w:t>
      </w:r>
    </w:p>
    <w:p w14:paraId="75767F1A" w14:textId="6307781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15.</w:t>
      </w:r>
      <w:r w:rsidRPr="0055055E">
        <w:rPr>
          <w:rFonts w:ascii="Calibri" w:hAnsi="Calibri" w:cs="Calibri"/>
          <w:b/>
          <w:szCs w:val="20"/>
        </w:rPr>
        <w:t xml:space="preserve"> </w:t>
      </w:r>
      <w:r w:rsidR="00CC5BEB" w:rsidRPr="0055055E">
        <w:rPr>
          <w:rFonts w:ascii="Calibri" w:hAnsi="Calibri" w:cs="Calibri"/>
          <w:b/>
          <w:szCs w:val="20"/>
        </w:rPr>
        <w:t xml:space="preserve">narudžbenica </w:t>
      </w:r>
      <w:r w:rsidR="00CC5BEB" w:rsidRPr="0055055E">
        <w:rPr>
          <w:rFonts w:ascii="Calibri" w:hAnsi="Calibri" w:cs="Calibri"/>
          <w:szCs w:val="20"/>
        </w:rPr>
        <w:t xml:space="preserve">je pisani ili elektronički dokument kojim naručitelj naručuje robu, usluge ili radove od gospodarskog subjekta, a koji može predstavljati osnovu za izvršenje nabave kada je to primjereno prirodi </w:t>
      </w:r>
      <w:r w:rsidR="003219A2" w:rsidRPr="0055055E">
        <w:rPr>
          <w:rFonts w:ascii="Calibri" w:hAnsi="Calibri" w:cs="Calibri"/>
          <w:szCs w:val="20"/>
        </w:rPr>
        <w:t>i vrijednosti predmeta nabave</w:t>
      </w:r>
    </w:p>
    <w:p w14:paraId="5DF6F70A" w14:textId="18785139"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16.</w:t>
      </w:r>
      <w:r w:rsidRPr="0055055E">
        <w:rPr>
          <w:rFonts w:ascii="Calibri" w:hAnsi="Calibri" w:cs="Calibri"/>
          <w:b/>
          <w:szCs w:val="20"/>
        </w:rPr>
        <w:t xml:space="preserve"> </w:t>
      </w:r>
      <w:r w:rsidR="00CC5BEB" w:rsidRPr="0055055E">
        <w:rPr>
          <w:rFonts w:ascii="Calibri" w:hAnsi="Calibri" w:cs="Calibri"/>
          <w:b/>
          <w:szCs w:val="20"/>
        </w:rPr>
        <w:t>sukob interesa</w:t>
      </w:r>
      <w:r w:rsidR="00CC5BEB" w:rsidRPr="0055055E">
        <w:rPr>
          <w:rFonts w:ascii="Calibri" w:hAnsi="Calibri" w:cs="Calibri"/>
          <w:szCs w:val="20"/>
        </w:rPr>
        <w:t xml:space="preserve"> je svaka situacija u kojoj privatni interes osobe koja sudjeluje u planiranju, pripremi, provedbi ili odlučivanju u postupku jednostavne nabave može utjecati ili se može smatrati da utječe na njezinu nepristranost i objektivnost, u skladu s odredbama ZJN</w:t>
      </w:r>
      <w:r w:rsidR="003219A2" w:rsidRPr="0055055E">
        <w:rPr>
          <w:rFonts w:ascii="Calibri" w:hAnsi="Calibri" w:cs="Calibri"/>
          <w:szCs w:val="20"/>
        </w:rPr>
        <w:t>-om</w:t>
      </w:r>
      <w:r w:rsidR="00CC5BEB" w:rsidRPr="0055055E">
        <w:rPr>
          <w:rFonts w:ascii="Calibri" w:hAnsi="Calibri" w:cs="Calibri"/>
          <w:szCs w:val="20"/>
        </w:rPr>
        <w:t xml:space="preserve">  </w:t>
      </w:r>
    </w:p>
    <w:p w14:paraId="7563B0E7" w14:textId="3A6D01EB" w:rsidR="00046F09" w:rsidRPr="0055055E" w:rsidRDefault="00521CB6" w:rsidP="00521CB6">
      <w:pPr>
        <w:spacing w:after="0" w:line="240" w:lineRule="auto"/>
        <w:ind w:left="0" w:right="0" w:firstLine="1134"/>
        <w:rPr>
          <w:rFonts w:ascii="Calibri" w:hAnsi="Calibri" w:cs="Calibri"/>
          <w:szCs w:val="20"/>
        </w:rPr>
      </w:pPr>
      <w:r w:rsidRPr="0055055E">
        <w:rPr>
          <w:rFonts w:ascii="Calibri" w:hAnsi="Calibri" w:cs="Calibri"/>
          <w:bCs/>
          <w:szCs w:val="20"/>
        </w:rPr>
        <w:t>17.</w:t>
      </w:r>
      <w:r w:rsidRPr="0055055E">
        <w:rPr>
          <w:rFonts w:ascii="Calibri" w:hAnsi="Calibri" w:cs="Calibri"/>
          <w:b/>
          <w:szCs w:val="20"/>
        </w:rPr>
        <w:t xml:space="preserve"> </w:t>
      </w:r>
      <w:r w:rsidR="00CC5BEB" w:rsidRPr="0055055E">
        <w:rPr>
          <w:rFonts w:ascii="Calibri" w:hAnsi="Calibri" w:cs="Calibri"/>
          <w:b/>
          <w:szCs w:val="20"/>
        </w:rPr>
        <w:t>odgovarajuće dokumentiranje</w:t>
      </w:r>
      <w:r w:rsidR="00CC5BEB" w:rsidRPr="0055055E">
        <w:rPr>
          <w:rFonts w:ascii="Calibri" w:hAnsi="Calibri" w:cs="Calibri"/>
          <w:szCs w:val="20"/>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0C867732" w14:textId="26D221E6" w:rsidR="00046F09" w:rsidRPr="0055055E" w:rsidRDefault="00CC5BEB">
      <w:pPr>
        <w:pStyle w:val="Odlomakpopisa"/>
        <w:numPr>
          <w:ilvl w:val="0"/>
          <w:numId w:val="17"/>
        </w:numPr>
        <w:spacing w:after="0" w:line="240" w:lineRule="auto"/>
        <w:ind w:right="0"/>
        <w:rPr>
          <w:rFonts w:ascii="Calibri" w:hAnsi="Calibri" w:cs="Calibri"/>
          <w:szCs w:val="20"/>
        </w:rPr>
      </w:pPr>
      <w:r w:rsidRPr="0055055E">
        <w:rPr>
          <w:rFonts w:ascii="Calibri" w:hAnsi="Calibri" w:cs="Calibri"/>
          <w:szCs w:val="20"/>
        </w:rPr>
        <w:t xml:space="preserve">Izrazi koji se koriste u ovom Pravilniku, a imaju rodno značenje, odnose se jednako na  muški i ženski rod.  </w:t>
      </w:r>
    </w:p>
    <w:p w14:paraId="5660538A" w14:textId="047A212C" w:rsidR="00046F09" w:rsidRPr="0055055E" w:rsidRDefault="00294685" w:rsidP="003219A2">
      <w:pPr>
        <w:spacing w:after="0" w:line="240" w:lineRule="auto"/>
        <w:ind w:left="14" w:right="0" w:firstLine="553"/>
        <w:rPr>
          <w:rFonts w:ascii="Calibri" w:hAnsi="Calibri" w:cs="Calibri"/>
          <w:szCs w:val="20"/>
        </w:rPr>
      </w:pPr>
      <w:r w:rsidRPr="0055055E">
        <w:rPr>
          <w:rFonts w:ascii="Calibri" w:hAnsi="Calibri" w:cs="Calibri"/>
          <w:szCs w:val="20"/>
        </w:rPr>
        <w:t xml:space="preserve">(3) </w:t>
      </w:r>
      <w:r w:rsidR="003219A2" w:rsidRPr="0055055E">
        <w:rPr>
          <w:rFonts w:ascii="Calibri" w:hAnsi="Calibri" w:cs="Calibri"/>
          <w:szCs w:val="20"/>
        </w:rPr>
        <w:t xml:space="preserve"> </w:t>
      </w:r>
      <w:r w:rsidR="006058F8" w:rsidRPr="0055055E">
        <w:rPr>
          <w:rFonts w:ascii="Calibri" w:hAnsi="Calibri" w:cs="Calibri"/>
          <w:szCs w:val="20"/>
        </w:rPr>
        <w:t xml:space="preserve"> </w:t>
      </w:r>
      <w:r w:rsidR="00CC5BEB" w:rsidRPr="0055055E">
        <w:rPr>
          <w:rFonts w:ascii="Calibri" w:hAnsi="Calibri" w:cs="Calibri"/>
          <w:szCs w:val="20"/>
        </w:rPr>
        <w:t>Pojmovi koji nisu posebno definirani ovim Pravilnikom imaju značenje utvrđeno Z</w:t>
      </w:r>
      <w:r w:rsidR="00C6665F" w:rsidRPr="0055055E">
        <w:rPr>
          <w:rFonts w:ascii="Calibri" w:hAnsi="Calibri" w:cs="Calibri"/>
          <w:szCs w:val="20"/>
        </w:rPr>
        <w:t xml:space="preserve">JN-om </w:t>
      </w:r>
      <w:r w:rsidR="00CC5BEB" w:rsidRPr="0055055E">
        <w:rPr>
          <w:rFonts w:ascii="Calibri" w:hAnsi="Calibri" w:cs="Calibri"/>
          <w:szCs w:val="20"/>
        </w:rPr>
        <w:t xml:space="preserve"> i podzakonskim propisima kojima se uređuje područje javne nabave. </w:t>
      </w:r>
    </w:p>
    <w:p w14:paraId="4871C60D" w14:textId="77777777" w:rsidR="00046F09" w:rsidRPr="0055055E" w:rsidRDefault="00CC5BEB" w:rsidP="001D3AB7">
      <w:pPr>
        <w:spacing w:after="0" w:line="240" w:lineRule="auto"/>
        <w:ind w:left="14" w:right="0" w:firstLine="0"/>
        <w:rPr>
          <w:rFonts w:ascii="Calibri" w:hAnsi="Calibri" w:cs="Calibri"/>
          <w:szCs w:val="20"/>
        </w:rPr>
      </w:pPr>
      <w:r w:rsidRPr="0055055E">
        <w:rPr>
          <w:rFonts w:ascii="Calibri" w:hAnsi="Calibri" w:cs="Calibri"/>
          <w:szCs w:val="20"/>
        </w:rPr>
        <w:t xml:space="preserve"> </w:t>
      </w:r>
    </w:p>
    <w:p w14:paraId="4FC7B04C" w14:textId="5DE39294" w:rsidR="00046F09" w:rsidRPr="0055055E" w:rsidRDefault="00CC5BEB">
      <w:pPr>
        <w:pStyle w:val="Odlomakpopisa"/>
        <w:numPr>
          <w:ilvl w:val="0"/>
          <w:numId w:val="12"/>
        </w:numPr>
        <w:spacing w:after="0" w:line="240" w:lineRule="auto"/>
        <w:ind w:right="0"/>
        <w:rPr>
          <w:rFonts w:ascii="Calibri" w:hAnsi="Calibri" w:cs="Calibri"/>
        </w:rPr>
      </w:pPr>
      <w:r w:rsidRPr="0055055E">
        <w:rPr>
          <w:rFonts w:ascii="Calibri" w:hAnsi="Calibri" w:cs="Calibri"/>
          <w:b/>
        </w:rPr>
        <w:t xml:space="preserve">PRIMJENA  </w:t>
      </w:r>
    </w:p>
    <w:p w14:paraId="3AC329B4"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p>
    <w:p w14:paraId="6C23ACEA" w14:textId="56A8D5BE" w:rsidR="00046F09" w:rsidRPr="0055055E" w:rsidRDefault="00CC5BEB" w:rsidP="0072434B">
      <w:pPr>
        <w:spacing w:after="4" w:line="259" w:lineRule="auto"/>
        <w:ind w:left="10" w:right="0" w:hanging="10"/>
        <w:jc w:val="center"/>
        <w:rPr>
          <w:rFonts w:ascii="Calibri" w:hAnsi="Calibri" w:cs="Calibri"/>
        </w:rPr>
      </w:pPr>
      <w:r w:rsidRPr="0055055E">
        <w:rPr>
          <w:rFonts w:ascii="Calibri" w:hAnsi="Calibri" w:cs="Calibri"/>
          <w:b/>
        </w:rPr>
        <w:t>Članak 4.</w:t>
      </w:r>
    </w:p>
    <w:p w14:paraId="2FAD74A3"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rPr>
        <w:t xml:space="preserve"> </w:t>
      </w:r>
    </w:p>
    <w:p w14:paraId="056E7E02" w14:textId="057B81BD" w:rsidR="00046F09" w:rsidRPr="0055055E" w:rsidRDefault="002176C7" w:rsidP="002176C7">
      <w:pPr>
        <w:spacing w:after="0" w:line="259" w:lineRule="auto"/>
        <w:ind w:left="0" w:right="0" w:firstLine="708"/>
        <w:rPr>
          <w:rFonts w:ascii="Calibri" w:hAnsi="Calibri" w:cs="Calibri"/>
          <w:color w:val="auto"/>
          <w:szCs w:val="20"/>
        </w:rPr>
      </w:pPr>
      <w:r w:rsidRPr="0055055E">
        <w:rPr>
          <w:rFonts w:ascii="Calibri" w:hAnsi="Calibri" w:cs="Calibri"/>
          <w:color w:val="auto"/>
        </w:rPr>
        <w:t xml:space="preserve">(1) </w:t>
      </w:r>
      <w:r w:rsidR="00CC5BEB" w:rsidRPr="0055055E">
        <w:rPr>
          <w:rFonts w:ascii="Calibri" w:hAnsi="Calibri" w:cs="Calibri"/>
          <w:color w:val="auto"/>
        </w:rPr>
        <w:t xml:space="preserve">Ovaj Pravilnik primjenjuje se na sve ustrojstvene jedinice </w:t>
      </w:r>
      <w:r w:rsidRPr="0055055E">
        <w:rPr>
          <w:rFonts w:ascii="Calibri" w:hAnsi="Calibri" w:cs="Calibri"/>
          <w:color w:val="auto"/>
        </w:rPr>
        <w:t xml:space="preserve">naručitelja </w:t>
      </w:r>
      <w:r w:rsidR="00CC5BEB" w:rsidRPr="0055055E">
        <w:rPr>
          <w:rFonts w:ascii="Calibri" w:hAnsi="Calibri" w:cs="Calibri"/>
          <w:color w:val="auto"/>
        </w:rPr>
        <w:t xml:space="preserve">te na sve osobe koje sudjeluju u </w:t>
      </w:r>
      <w:r w:rsidR="00CC5BEB" w:rsidRPr="0055055E">
        <w:rPr>
          <w:rFonts w:ascii="Calibri" w:hAnsi="Calibri" w:cs="Calibri"/>
          <w:color w:val="auto"/>
          <w:szCs w:val="20"/>
        </w:rPr>
        <w:t xml:space="preserve">planiranju, pripremi, provedbi, odlučivanju, ugovaranju i praćenju izvršenja jednostavne nabave.  </w:t>
      </w:r>
    </w:p>
    <w:p w14:paraId="7AE4D509" w14:textId="030B5D84" w:rsidR="00046F09" w:rsidRPr="0055055E" w:rsidRDefault="002176C7" w:rsidP="002176C7">
      <w:pPr>
        <w:spacing w:after="4"/>
        <w:ind w:left="0" w:right="0" w:firstLine="708"/>
        <w:rPr>
          <w:rFonts w:ascii="Calibri" w:hAnsi="Calibri" w:cs="Calibri"/>
          <w:color w:val="auto"/>
          <w:szCs w:val="20"/>
        </w:rPr>
      </w:pPr>
      <w:r w:rsidRPr="0055055E">
        <w:rPr>
          <w:rFonts w:ascii="Calibri" w:hAnsi="Calibri" w:cs="Calibri"/>
          <w:color w:val="auto"/>
          <w:szCs w:val="20"/>
        </w:rPr>
        <w:t xml:space="preserve">(2) </w:t>
      </w:r>
      <w:r w:rsidR="00CC5BEB" w:rsidRPr="0055055E">
        <w:rPr>
          <w:rFonts w:ascii="Calibri" w:hAnsi="Calibri" w:cs="Calibri"/>
          <w:color w:val="auto"/>
          <w:szCs w:val="20"/>
        </w:rPr>
        <w:t>Odredbe ovog</w:t>
      </w:r>
      <w:r w:rsidR="00C6665F" w:rsidRPr="0055055E">
        <w:rPr>
          <w:rFonts w:ascii="Calibri" w:hAnsi="Calibri" w:cs="Calibri"/>
          <w:color w:val="auto"/>
          <w:szCs w:val="20"/>
        </w:rPr>
        <w:t>a</w:t>
      </w:r>
      <w:r w:rsidR="00CC5BEB" w:rsidRPr="0055055E">
        <w:rPr>
          <w:rFonts w:ascii="Calibri" w:hAnsi="Calibri" w:cs="Calibri"/>
          <w:color w:val="auto"/>
          <w:szCs w:val="20"/>
        </w:rPr>
        <w:t xml:space="preserve"> Pravilnika primjenjuju se na nabavu robe, usluga i radova bez obzira na izvor financiranja, osim ako posebnim propisom, pravilima financiranja, ugovorom o dodjeli sredstava ili drugim obvezujućim aktom nisu propisana stroža pravila postupanja.  </w:t>
      </w:r>
    </w:p>
    <w:p w14:paraId="690A760D" w14:textId="1FAC7281" w:rsidR="00046F09" w:rsidRPr="0055055E" w:rsidRDefault="00CC5BEB" w:rsidP="002176C7">
      <w:pPr>
        <w:spacing w:after="0" w:line="259" w:lineRule="auto"/>
        <w:ind w:left="0" w:right="0" w:firstLine="0"/>
        <w:rPr>
          <w:rFonts w:ascii="Calibri" w:hAnsi="Calibri" w:cs="Calibri"/>
          <w:color w:val="auto"/>
          <w:szCs w:val="20"/>
        </w:rPr>
      </w:pPr>
      <w:r w:rsidRPr="0055055E">
        <w:rPr>
          <w:rFonts w:ascii="Calibri" w:hAnsi="Calibri" w:cs="Calibri"/>
          <w:color w:val="auto"/>
          <w:szCs w:val="20"/>
        </w:rPr>
        <w:t xml:space="preserve"> </w:t>
      </w:r>
      <w:r w:rsidR="002176C7" w:rsidRPr="0055055E">
        <w:rPr>
          <w:rFonts w:ascii="Calibri" w:hAnsi="Calibri" w:cs="Calibri"/>
          <w:color w:val="auto"/>
          <w:szCs w:val="20"/>
        </w:rPr>
        <w:tab/>
        <w:t xml:space="preserve">(3) </w:t>
      </w:r>
      <w:r w:rsidRPr="0055055E">
        <w:rPr>
          <w:rFonts w:ascii="Calibri" w:hAnsi="Calibri" w:cs="Calibri"/>
          <w:color w:val="auto"/>
          <w:szCs w:val="20"/>
        </w:rPr>
        <w:t xml:space="preserve">Ako su za pojedinu nabavu koja se </w:t>
      </w:r>
      <w:r w:rsidR="00086CCA" w:rsidRPr="0055055E">
        <w:rPr>
          <w:rFonts w:ascii="Calibri" w:hAnsi="Calibri" w:cs="Calibri"/>
          <w:color w:val="auto"/>
          <w:szCs w:val="20"/>
        </w:rPr>
        <w:t>su</w:t>
      </w:r>
      <w:r w:rsidRPr="0055055E">
        <w:rPr>
          <w:rFonts w:ascii="Calibri" w:hAnsi="Calibri" w:cs="Calibri"/>
          <w:color w:val="auto"/>
          <w:szCs w:val="20"/>
        </w:rPr>
        <w:t xml:space="preserve">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 </w:t>
      </w:r>
    </w:p>
    <w:p w14:paraId="0F2562A0" w14:textId="77204083" w:rsidR="00046F09" w:rsidRPr="0055055E" w:rsidRDefault="002176C7" w:rsidP="002176C7">
      <w:pPr>
        <w:ind w:left="0" w:right="0" w:firstLine="708"/>
        <w:rPr>
          <w:rFonts w:ascii="Calibri" w:hAnsi="Calibri" w:cs="Calibri"/>
          <w:color w:val="auto"/>
          <w:szCs w:val="20"/>
        </w:rPr>
      </w:pPr>
      <w:r w:rsidRPr="0055055E">
        <w:rPr>
          <w:rFonts w:ascii="Calibri" w:hAnsi="Calibri" w:cs="Calibri"/>
          <w:color w:val="auto"/>
          <w:szCs w:val="20"/>
        </w:rPr>
        <w:t xml:space="preserve">(4) </w:t>
      </w:r>
      <w:r w:rsidR="00CC5BEB" w:rsidRPr="0055055E">
        <w:rPr>
          <w:rFonts w:ascii="Calibri" w:hAnsi="Calibri" w:cs="Calibri"/>
          <w:color w:val="auto"/>
          <w:szCs w:val="20"/>
        </w:rPr>
        <w:t>Provedba jednostavne nabave prema ovom Pravilniku ne smije se koristiti radi izbjegavanja primjene ZJN</w:t>
      </w:r>
      <w:r w:rsidR="00C6665F" w:rsidRPr="0055055E">
        <w:rPr>
          <w:rFonts w:ascii="Calibri" w:hAnsi="Calibri" w:cs="Calibri"/>
          <w:color w:val="auto"/>
          <w:szCs w:val="20"/>
        </w:rPr>
        <w:t>-a</w:t>
      </w:r>
      <w:r w:rsidR="00CC5BEB" w:rsidRPr="0055055E">
        <w:rPr>
          <w:rFonts w:ascii="Calibri" w:hAnsi="Calibri" w:cs="Calibri"/>
          <w:color w:val="auto"/>
          <w:szCs w:val="20"/>
        </w:rPr>
        <w:t xml:space="preserve">, osobito umjetnim dijeljenjem predmeta nabave, nepravilnim određivanjem procijenjene vrijednosti nabave ili provedbom više odvojenih postupaka za istovrsne ili funkcionalno povezane predmete nabave.   </w:t>
      </w:r>
    </w:p>
    <w:p w14:paraId="284541E8" w14:textId="64D4620C"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 xml:space="preserve">(5) </w:t>
      </w:r>
      <w:r w:rsidR="00CC5BEB" w:rsidRPr="0055055E">
        <w:rPr>
          <w:rFonts w:ascii="Calibri" w:hAnsi="Calibri" w:cs="Calibri"/>
          <w:color w:val="auto"/>
          <w:szCs w:val="20"/>
        </w:rPr>
        <w:t>Na pitanja koja nisu uređena ovim Pravilnikom na odgovarajući se način primjenjuju</w:t>
      </w:r>
      <w:r w:rsidRPr="0055055E">
        <w:rPr>
          <w:rFonts w:ascii="Calibri" w:hAnsi="Calibri" w:cs="Calibri"/>
          <w:color w:val="auto"/>
          <w:szCs w:val="20"/>
        </w:rPr>
        <w:t xml:space="preserve"> odredbe ZJN</w:t>
      </w:r>
      <w:r w:rsidR="00C6665F" w:rsidRPr="0055055E">
        <w:rPr>
          <w:rFonts w:ascii="Calibri" w:hAnsi="Calibri" w:cs="Calibri"/>
          <w:color w:val="auto"/>
          <w:szCs w:val="20"/>
        </w:rPr>
        <w:t>-a</w:t>
      </w:r>
      <w:r w:rsidRPr="0055055E">
        <w:rPr>
          <w:rFonts w:ascii="Calibri" w:hAnsi="Calibri" w:cs="Calibri"/>
          <w:color w:val="auto"/>
          <w:szCs w:val="20"/>
        </w:rPr>
        <w:t xml:space="preserve"> te drugi propisi </w:t>
      </w:r>
      <w:r w:rsidR="006871CE" w:rsidRPr="0055055E">
        <w:rPr>
          <w:rFonts w:ascii="Calibri" w:hAnsi="Calibri" w:cs="Calibri"/>
          <w:color w:val="auto"/>
          <w:szCs w:val="20"/>
        </w:rPr>
        <w:t xml:space="preserve">i </w:t>
      </w:r>
      <w:r w:rsidR="00CC5BEB" w:rsidRPr="0055055E">
        <w:rPr>
          <w:rFonts w:ascii="Calibri" w:hAnsi="Calibri" w:cs="Calibri"/>
          <w:color w:val="auto"/>
          <w:szCs w:val="20"/>
        </w:rPr>
        <w:t xml:space="preserve">akti </w:t>
      </w:r>
      <w:r w:rsidRPr="0055055E">
        <w:rPr>
          <w:rFonts w:ascii="Calibri" w:hAnsi="Calibri" w:cs="Calibri"/>
          <w:color w:val="auto"/>
          <w:szCs w:val="20"/>
        </w:rPr>
        <w:t xml:space="preserve">naručitelja </w:t>
      </w:r>
      <w:r w:rsidR="00CC5BEB" w:rsidRPr="0055055E">
        <w:rPr>
          <w:rFonts w:ascii="Calibri" w:hAnsi="Calibri" w:cs="Calibri"/>
          <w:color w:val="auto"/>
          <w:szCs w:val="20"/>
        </w:rPr>
        <w:t>ovisno o pojedinom predmetu nabave</w:t>
      </w:r>
      <w:r w:rsidR="00CC5BEB" w:rsidRPr="0055055E">
        <w:rPr>
          <w:rFonts w:ascii="Calibri" w:hAnsi="Calibri" w:cs="Calibri"/>
          <w:color w:val="auto"/>
        </w:rPr>
        <w:t xml:space="preserve">. </w:t>
      </w:r>
    </w:p>
    <w:p w14:paraId="00BE2234" w14:textId="64291E4D"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1932C962" w14:textId="6D3B9C3F"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PLANIRANJE  </w:t>
      </w:r>
    </w:p>
    <w:p w14:paraId="4C6479B0" w14:textId="77777777" w:rsidR="00046F09" w:rsidRPr="0055055E" w:rsidRDefault="00CC5BEB" w:rsidP="00A5733D">
      <w:pPr>
        <w:spacing w:after="9"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459D260C" w14:textId="3A906603"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5.</w:t>
      </w:r>
    </w:p>
    <w:p w14:paraId="38C979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243671CC" w14:textId="63E2DB4F" w:rsidR="00046F09" w:rsidRPr="0055055E" w:rsidRDefault="002176C7" w:rsidP="002176C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7B852CF" w14:textId="6A8DFC94"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Sukladno članku 28. stavku 5. ZJN</w:t>
      </w:r>
      <w:r w:rsidR="006871CE" w:rsidRPr="0055055E">
        <w:rPr>
          <w:rFonts w:ascii="Calibri" w:hAnsi="Calibri" w:cs="Calibri"/>
        </w:rPr>
        <w:t xml:space="preserve">-a </w:t>
      </w:r>
      <w:r w:rsidR="00CC5BEB" w:rsidRPr="0055055E">
        <w:rPr>
          <w:rFonts w:ascii="Calibri" w:hAnsi="Calibri" w:cs="Calibri"/>
        </w:rPr>
        <w:t>u plan nabave unose se svi pre</w:t>
      </w:r>
      <w:r w:rsidRPr="0055055E">
        <w:rPr>
          <w:rFonts w:ascii="Calibri" w:hAnsi="Calibri" w:cs="Calibri"/>
        </w:rPr>
        <w:t xml:space="preserve">dmeti nabave čija je vrijednost </w:t>
      </w:r>
      <w:r w:rsidR="00CC5BEB" w:rsidRPr="0055055E">
        <w:rPr>
          <w:rFonts w:ascii="Calibri" w:hAnsi="Calibri" w:cs="Calibri"/>
        </w:rPr>
        <w:t>je</w:t>
      </w:r>
      <w:r w:rsidRPr="0055055E">
        <w:rPr>
          <w:rFonts w:ascii="Calibri" w:hAnsi="Calibri" w:cs="Calibri"/>
        </w:rPr>
        <w:t>dnaka ili veća od 5.000,00 eura.</w:t>
      </w:r>
    </w:p>
    <w:p w14:paraId="5662AFCF" w14:textId="23B45E0C" w:rsidR="00F51330" w:rsidRPr="0055055E" w:rsidRDefault="002176C7" w:rsidP="002176C7">
      <w:pPr>
        <w:spacing w:after="0" w:line="240" w:lineRule="auto"/>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3</w:t>
      </w:r>
      <w:r w:rsidRPr="0055055E">
        <w:rPr>
          <w:rFonts w:ascii="Calibri" w:hAnsi="Calibri" w:cs="Calibri"/>
          <w:szCs w:val="20"/>
        </w:rPr>
        <w:t xml:space="preserve">) </w:t>
      </w:r>
      <w:r w:rsidR="00F51330" w:rsidRPr="0055055E">
        <w:rPr>
          <w:rFonts w:ascii="Calibri" w:hAnsi="Calibri" w:cs="Calibri"/>
        </w:rPr>
        <w:t>Za predmete nabave čija vrijednost ulazi u prag jednostavne nabave, u plan naba</w:t>
      </w:r>
      <w:r w:rsidRPr="0055055E">
        <w:rPr>
          <w:rFonts w:ascii="Calibri" w:hAnsi="Calibri" w:cs="Calibri"/>
        </w:rPr>
        <w:t xml:space="preserve">ve unose se podaci   o predmetu </w:t>
      </w:r>
      <w:r w:rsidR="00F51330" w:rsidRPr="0055055E">
        <w:rPr>
          <w:rFonts w:ascii="Calibri" w:hAnsi="Calibri" w:cs="Calibri"/>
        </w:rPr>
        <w:t xml:space="preserve">nabave i procijenjenoj vrijednosti nabave.  </w:t>
      </w:r>
    </w:p>
    <w:p w14:paraId="21436052" w14:textId="5988CAC6"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U plan nabave mogu se unositi i predmeti nabave vrijednosti do 5.000,00 eura bez PDV-a, a osobito ako se radi o predmetima nabave koji su vezani uz projekte. </w:t>
      </w:r>
    </w:p>
    <w:p w14:paraId="30D2F924" w14:textId="6FD7F4A7"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w:t>
      </w:r>
      <w:r w:rsidR="00A02FB3"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rPr>
        <w:t xml:space="preserve">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 </w:t>
      </w:r>
    </w:p>
    <w:p w14:paraId="00CD5A98" w14:textId="1FCA8592" w:rsidR="00046F09" w:rsidRPr="0055055E" w:rsidRDefault="00A02FB3" w:rsidP="00A02FB3">
      <w:pPr>
        <w:spacing w:after="4"/>
        <w:ind w:left="0" w:right="0" w:firstLine="709"/>
        <w:rPr>
          <w:rFonts w:ascii="Calibri" w:hAnsi="Calibri" w:cs="Calibri"/>
          <w:color w:val="auto"/>
        </w:rPr>
      </w:pPr>
      <w:r w:rsidRPr="0055055E">
        <w:rPr>
          <w:rFonts w:ascii="Calibri" w:hAnsi="Calibri" w:cs="Calibri"/>
          <w:color w:val="auto"/>
          <w:szCs w:val="20"/>
        </w:rPr>
        <w:t xml:space="preserve">(6) </w:t>
      </w:r>
      <w:r w:rsidR="00CC5BEB" w:rsidRPr="0055055E">
        <w:rPr>
          <w:rFonts w:ascii="Calibri" w:hAnsi="Calibri" w:cs="Calibri"/>
          <w:color w:val="auto"/>
        </w:rPr>
        <w:t>Upravna tijela</w:t>
      </w:r>
      <w:r w:rsidRPr="0055055E">
        <w:rPr>
          <w:rFonts w:ascii="Calibri" w:hAnsi="Calibri" w:cs="Calibri"/>
          <w:color w:val="auto"/>
        </w:rPr>
        <w:t xml:space="preserve"> naručitelja </w:t>
      </w:r>
      <w:r w:rsidR="00CC5BEB" w:rsidRPr="0055055E">
        <w:rPr>
          <w:rFonts w:ascii="Calibri" w:hAnsi="Calibri" w:cs="Calibri"/>
          <w:color w:val="auto"/>
        </w:rPr>
        <w:t>u suradnji sa službenicima</w:t>
      </w:r>
      <w:r w:rsidRPr="0055055E">
        <w:rPr>
          <w:rFonts w:ascii="Calibri" w:hAnsi="Calibri" w:cs="Calibri"/>
          <w:color w:val="auto"/>
        </w:rPr>
        <w:t xml:space="preserve"> </w:t>
      </w:r>
      <w:r w:rsidR="00CC5BEB" w:rsidRPr="0055055E">
        <w:rPr>
          <w:rFonts w:ascii="Calibri" w:hAnsi="Calibri" w:cs="Calibri"/>
          <w:color w:val="auto"/>
        </w:rPr>
        <w:t xml:space="preserve"> iz </w:t>
      </w:r>
      <w:r w:rsidR="000B773A" w:rsidRPr="0055055E">
        <w:rPr>
          <w:rFonts w:ascii="Calibri" w:hAnsi="Calibri" w:cs="Calibri"/>
          <w:color w:val="auto"/>
        </w:rPr>
        <w:t>Upravnog odjela za financije</w:t>
      </w:r>
      <w:r w:rsidR="00CC5BEB" w:rsidRPr="0055055E">
        <w:rPr>
          <w:rFonts w:ascii="Calibri" w:hAnsi="Calibri" w:cs="Calibri"/>
          <w:color w:val="auto"/>
        </w:rPr>
        <w:t xml:space="preserve"> </w:t>
      </w:r>
      <w:r w:rsidR="000B773A" w:rsidRPr="0055055E">
        <w:rPr>
          <w:rFonts w:ascii="Calibri" w:hAnsi="Calibri" w:cs="Calibri"/>
          <w:color w:val="auto"/>
        </w:rPr>
        <w:t xml:space="preserve">i proračun </w:t>
      </w:r>
      <w:r w:rsidR="00CC5BEB" w:rsidRPr="0055055E">
        <w:rPr>
          <w:rFonts w:ascii="Calibri" w:hAnsi="Calibri" w:cs="Calibri"/>
          <w:color w:val="auto"/>
        </w:rPr>
        <w:t xml:space="preserve">pripremaju prijedloge planova nabave.   </w:t>
      </w:r>
    </w:p>
    <w:p w14:paraId="6119395B" w14:textId="41F9D755" w:rsidR="00046F09" w:rsidRPr="0055055E" w:rsidRDefault="00A02FB3" w:rsidP="00A02FB3">
      <w:pPr>
        <w:ind w:right="0" w:firstLine="324"/>
        <w:rPr>
          <w:rFonts w:ascii="Calibri" w:hAnsi="Calibri" w:cs="Calibri"/>
          <w:color w:val="auto"/>
        </w:rPr>
      </w:pPr>
      <w:r w:rsidRPr="0055055E">
        <w:rPr>
          <w:rFonts w:ascii="Calibri" w:hAnsi="Calibri" w:cs="Calibri"/>
          <w:color w:val="auto"/>
          <w:szCs w:val="20"/>
        </w:rPr>
        <w:t xml:space="preserve">(7) </w:t>
      </w:r>
      <w:r w:rsidR="00CC5BEB" w:rsidRPr="0055055E">
        <w:rPr>
          <w:rFonts w:ascii="Calibri" w:hAnsi="Calibri" w:cs="Calibri"/>
          <w:color w:val="auto"/>
        </w:rPr>
        <w:t xml:space="preserve">Objedinjeni plan nabave donosi </w:t>
      </w:r>
      <w:r w:rsidR="003219A2" w:rsidRPr="0055055E">
        <w:rPr>
          <w:rFonts w:ascii="Calibri" w:hAnsi="Calibri" w:cs="Calibri"/>
          <w:color w:val="auto"/>
        </w:rPr>
        <w:t>g</w:t>
      </w:r>
      <w:r w:rsidRPr="0055055E">
        <w:rPr>
          <w:rFonts w:ascii="Calibri" w:hAnsi="Calibri" w:cs="Calibri"/>
          <w:color w:val="auto"/>
        </w:rPr>
        <w:t>radonačelnik</w:t>
      </w:r>
      <w:r w:rsidR="003219A2" w:rsidRPr="0055055E">
        <w:rPr>
          <w:rFonts w:ascii="Calibri" w:hAnsi="Calibri" w:cs="Calibri"/>
          <w:color w:val="auto"/>
        </w:rPr>
        <w:t xml:space="preserve">. </w:t>
      </w:r>
      <w:r w:rsidRPr="0055055E">
        <w:rPr>
          <w:rFonts w:ascii="Calibri" w:hAnsi="Calibri" w:cs="Calibri"/>
          <w:color w:val="auto"/>
        </w:rPr>
        <w:t xml:space="preserve"> </w:t>
      </w:r>
    </w:p>
    <w:p w14:paraId="47E2019E" w14:textId="641FA19D" w:rsidR="00046F09" w:rsidRDefault="00CC5BEB" w:rsidP="006871CE">
      <w:pPr>
        <w:spacing w:after="12" w:line="259" w:lineRule="auto"/>
        <w:ind w:left="14" w:right="0" w:firstLine="0"/>
        <w:rPr>
          <w:rFonts w:ascii="Calibri" w:hAnsi="Calibri" w:cs="Calibri"/>
        </w:rPr>
      </w:pPr>
      <w:r w:rsidRPr="0055055E">
        <w:rPr>
          <w:rFonts w:ascii="Calibri" w:hAnsi="Calibri" w:cs="Calibri"/>
        </w:rPr>
        <w:t xml:space="preserve">  </w:t>
      </w:r>
    </w:p>
    <w:p w14:paraId="0E31789B" w14:textId="77777777" w:rsidR="0018358F" w:rsidRDefault="0018358F" w:rsidP="006871CE">
      <w:pPr>
        <w:spacing w:after="12" w:line="259" w:lineRule="auto"/>
        <w:ind w:left="14" w:right="0" w:firstLine="0"/>
        <w:rPr>
          <w:rFonts w:ascii="Calibri" w:hAnsi="Calibri" w:cs="Calibri"/>
        </w:rPr>
      </w:pPr>
    </w:p>
    <w:p w14:paraId="015364FC" w14:textId="77777777" w:rsidR="0018358F" w:rsidRDefault="0018358F" w:rsidP="006871CE">
      <w:pPr>
        <w:spacing w:after="12" w:line="259" w:lineRule="auto"/>
        <w:ind w:left="14" w:right="0" w:firstLine="0"/>
        <w:rPr>
          <w:rFonts w:ascii="Calibri" w:hAnsi="Calibri" w:cs="Calibri"/>
        </w:rPr>
      </w:pPr>
    </w:p>
    <w:p w14:paraId="32296D8B" w14:textId="77777777" w:rsidR="0018358F" w:rsidRPr="0055055E" w:rsidRDefault="0018358F" w:rsidP="006871CE">
      <w:pPr>
        <w:spacing w:after="12" w:line="259" w:lineRule="auto"/>
        <w:ind w:left="14" w:right="0" w:firstLine="0"/>
        <w:rPr>
          <w:rFonts w:ascii="Calibri" w:hAnsi="Calibri" w:cs="Calibri"/>
        </w:rPr>
      </w:pPr>
    </w:p>
    <w:p w14:paraId="4464E98F" w14:textId="77442F71"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ANALIZA TRŽIŠTA</w:t>
      </w:r>
      <w:r w:rsidRPr="0055055E">
        <w:rPr>
          <w:rFonts w:ascii="Calibri" w:hAnsi="Calibri" w:cs="Calibri"/>
        </w:rPr>
        <w:t xml:space="preserve">  </w:t>
      </w:r>
    </w:p>
    <w:p w14:paraId="6E60E0A6" w14:textId="50A64EA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6.</w:t>
      </w:r>
    </w:p>
    <w:p w14:paraId="15972802"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b/>
        </w:rPr>
        <w:t xml:space="preserve"> </w:t>
      </w:r>
    </w:p>
    <w:p w14:paraId="62E69730" w14:textId="61395FE7"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Prije pokretanja postupka jednostavne nabave naručitelj može provesti analizu tržišta radi utvrđivanja procijenjene vrijednosti nabave, dostupnosti robe, usluga ili radova na tržištu te pripreme dokumentacije o nabavi.  </w:t>
      </w:r>
    </w:p>
    <w:p w14:paraId="4342EAB3" w14:textId="0CB9501E"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nabavu robe i usluga procijenjene vrijednosti veće od 25.000,00 </w:t>
      </w:r>
      <w:r w:rsidR="009E1BEE" w:rsidRPr="0055055E">
        <w:rPr>
          <w:rFonts w:ascii="Calibri" w:hAnsi="Calibri" w:cs="Calibri"/>
        </w:rPr>
        <w:t>eura</w:t>
      </w:r>
      <w:r w:rsidR="00CC5BEB" w:rsidRPr="0055055E">
        <w:rPr>
          <w:rFonts w:ascii="Calibri" w:hAnsi="Calibri" w:cs="Calibri"/>
        </w:rPr>
        <w:t xml:space="preserve"> te za nabavu </w:t>
      </w:r>
      <w:r w:rsidRPr="0055055E">
        <w:rPr>
          <w:rFonts w:ascii="Calibri" w:hAnsi="Calibri" w:cs="Calibri"/>
        </w:rPr>
        <w:t xml:space="preserve">radova procijenjene vrijednosti </w:t>
      </w:r>
      <w:r w:rsidR="00CC5BEB" w:rsidRPr="0055055E">
        <w:rPr>
          <w:rFonts w:ascii="Calibri" w:hAnsi="Calibri" w:cs="Calibri"/>
        </w:rPr>
        <w:t xml:space="preserve">veće od 45.000,00 </w:t>
      </w:r>
      <w:r w:rsidR="009E1BEE" w:rsidRPr="0055055E">
        <w:rPr>
          <w:rFonts w:ascii="Calibri" w:hAnsi="Calibri" w:cs="Calibri"/>
        </w:rPr>
        <w:t>eura</w:t>
      </w:r>
      <w:r w:rsidRPr="0055055E">
        <w:rPr>
          <w:rFonts w:ascii="Calibri" w:hAnsi="Calibri" w:cs="Calibri"/>
        </w:rPr>
        <w:t>,</w:t>
      </w:r>
      <w:r w:rsidR="00CC5BEB" w:rsidRPr="0055055E">
        <w:rPr>
          <w:rFonts w:ascii="Calibri" w:hAnsi="Calibri" w:cs="Calibri"/>
        </w:rPr>
        <w:t xml:space="preserve"> naručitelj u pravilu provodi analizu tržišta prije pokretanja postupka jednostavne nabave. </w:t>
      </w:r>
    </w:p>
    <w:p w14:paraId="79329BD5" w14:textId="35EABCF7" w:rsidR="00046F09" w:rsidRPr="0055055E" w:rsidRDefault="00A02FB3" w:rsidP="00A02FB3">
      <w:pPr>
        <w:ind w:left="709" w:right="0" w:firstLine="0"/>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Analiza tržišta može uključivati osobito:  </w:t>
      </w:r>
    </w:p>
    <w:p w14:paraId="25912D2C" w14:textId="77777777" w:rsidR="00046F09" w:rsidRPr="0055055E" w:rsidRDefault="00CC5BEB">
      <w:pPr>
        <w:numPr>
          <w:ilvl w:val="1"/>
          <w:numId w:val="1"/>
        </w:numPr>
        <w:ind w:left="0" w:right="0" w:firstLine="993"/>
        <w:rPr>
          <w:rFonts w:ascii="Calibri" w:hAnsi="Calibri" w:cs="Calibri"/>
        </w:rPr>
      </w:pPr>
      <w:r w:rsidRPr="0055055E">
        <w:rPr>
          <w:rFonts w:ascii="Calibri" w:hAnsi="Calibri" w:cs="Calibri"/>
        </w:rPr>
        <w:t xml:space="preserve">prikupljanje informacija o tržišnim cijenama </w:t>
      </w:r>
    </w:p>
    <w:p w14:paraId="4D7EAEF3" w14:textId="77777777" w:rsidR="00046F09" w:rsidRPr="0055055E" w:rsidRDefault="00CC5BEB">
      <w:pPr>
        <w:numPr>
          <w:ilvl w:val="1"/>
          <w:numId w:val="1"/>
        </w:numPr>
        <w:spacing w:after="4"/>
        <w:ind w:left="0" w:right="0" w:firstLine="993"/>
        <w:rPr>
          <w:rFonts w:ascii="Calibri" w:hAnsi="Calibri" w:cs="Calibri"/>
        </w:rPr>
      </w:pPr>
      <w:r w:rsidRPr="0055055E">
        <w:rPr>
          <w:rFonts w:ascii="Calibri" w:hAnsi="Calibri" w:cs="Calibri"/>
        </w:rPr>
        <w:t xml:space="preserve">pregled javno dostupnih kataloga, cjenika i internetskih stranica </w:t>
      </w:r>
    </w:p>
    <w:p w14:paraId="100A8270" w14:textId="77777777" w:rsidR="00046F09" w:rsidRPr="0055055E" w:rsidRDefault="00CC5BEB">
      <w:pPr>
        <w:numPr>
          <w:ilvl w:val="1"/>
          <w:numId w:val="1"/>
        </w:numPr>
        <w:spacing w:after="5" w:line="259" w:lineRule="auto"/>
        <w:ind w:left="0" w:right="0" w:firstLine="993"/>
        <w:rPr>
          <w:rFonts w:ascii="Calibri" w:hAnsi="Calibri" w:cs="Calibri"/>
        </w:rPr>
      </w:pPr>
      <w:r w:rsidRPr="0055055E">
        <w:rPr>
          <w:rFonts w:ascii="Calibri" w:hAnsi="Calibri" w:cs="Calibri"/>
        </w:rPr>
        <w:t xml:space="preserve">prikupljanje informacija od gospodarskih subjekata ili drugih relevantnih izvora. </w:t>
      </w:r>
    </w:p>
    <w:p w14:paraId="0C660EB0" w14:textId="77477DFD" w:rsidR="00A5733D" w:rsidRPr="0055055E" w:rsidRDefault="00A02FB3" w:rsidP="00A02FB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Podaci prikupljeni analizom tržišta mogu se dokumentirati u bilješci ili drugom odgovarajućem dokumentu koji se prilaže dokumentaciji postupka jednostavne nabave. </w:t>
      </w:r>
    </w:p>
    <w:p w14:paraId="2D207E4B"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rPr>
        <w:t xml:space="preserve"> </w:t>
      </w:r>
    </w:p>
    <w:p w14:paraId="5B1387D8" w14:textId="5687A10C" w:rsidR="00D206FB"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IZUZEĆA OD PRIMJENE PRAVILNIKA </w:t>
      </w:r>
    </w:p>
    <w:p w14:paraId="5B4B2C07" w14:textId="77777777" w:rsidR="00D206FB" w:rsidRPr="0055055E" w:rsidRDefault="00D206FB" w:rsidP="00D206FB">
      <w:pPr>
        <w:spacing w:after="4" w:line="250" w:lineRule="auto"/>
        <w:ind w:left="9" w:right="0" w:hanging="10"/>
        <w:rPr>
          <w:rFonts w:ascii="Calibri" w:hAnsi="Calibri" w:cs="Calibri"/>
          <w:b/>
        </w:rPr>
      </w:pPr>
    </w:p>
    <w:p w14:paraId="72817525" w14:textId="174F610F" w:rsidR="00046F09" w:rsidRPr="0055055E" w:rsidRDefault="00CC5BEB" w:rsidP="00D206FB">
      <w:pPr>
        <w:spacing w:after="4" w:line="250" w:lineRule="auto"/>
        <w:ind w:left="9" w:right="0" w:hanging="10"/>
        <w:jc w:val="center"/>
        <w:rPr>
          <w:rFonts w:ascii="Calibri" w:hAnsi="Calibri" w:cs="Calibri"/>
        </w:rPr>
      </w:pPr>
      <w:r w:rsidRPr="0055055E">
        <w:rPr>
          <w:rFonts w:ascii="Calibri" w:hAnsi="Calibri" w:cs="Calibri"/>
          <w:b/>
        </w:rPr>
        <w:t>Članak 7.</w:t>
      </w:r>
    </w:p>
    <w:p w14:paraId="6B780D64"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b/>
        </w:rPr>
        <w:t xml:space="preserve"> </w:t>
      </w:r>
    </w:p>
    <w:p w14:paraId="77A6A664" w14:textId="77AD3A20" w:rsidR="00046F09" w:rsidRPr="0055055E" w:rsidRDefault="00816122" w:rsidP="00A02FB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Odredbe ovog Pravilnika ne primjenjuju se na nabave koje su izuzete od primje</w:t>
      </w:r>
      <w:r w:rsidR="00A02FB3" w:rsidRPr="0055055E">
        <w:rPr>
          <w:rFonts w:ascii="Calibri" w:hAnsi="Calibri" w:cs="Calibri"/>
        </w:rPr>
        <w:t>ne ZJN</w:t>
      </w:r>
      <w:r w:rsidR="006871CE" w:rsidRPr="0055055E">
        <w:rPr>
          <w:rFonts w:ascii="Calibri" w:hAnsi="Calibri" w:cs="Calibri"/>
        </w:rPr>
        <w:t>-a</w:t>
      </w:r>
      <w:r w:rsidR="00A02FB3" w:rsidRPr="0055055E">
        <w:rPr>
          <w:rFonts w:ascii="Calibri" w:hAnsi="Calibri" w:cs="Calibri"/>
        </w:rPr>
        <w:t xml:space="preserve"> u skladu s odredbama tog </w:t>
      </w:r>
      <w:r w:rsidR="00CC5BEB" w:rsidRPr="0055055E">
        <w:rPr>
          <w:rFonts w:ascii="Calibri" w:hAnsi="Calibri" w:cs="Calibri"/>
        </w:rPr>
        <w:t xml:space="preserve">Zakona.  </w:t>
      </w:r>
    </w:p>
    <w:p w14:paraId="4F4A4E47" w14:textId="0B53CBA9" w:rsidR="00046F09" w:rsidRPr="0055055E" w:rsidRDefault="00816122" w:rsidP="00A02FB3">
      <w:pPr>
        <w:spacing w:after="4"/>
        <w:ind w:right="0" w:firstLine="324"/>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Odredbe ovog Pravilnika ne primjenjuju se na:  </w:t>
      </w:r>
    </w:p>
    <w:p w14:paraId="70A9CEA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plaćanje kotizacija za sudjelovanje na stručnim skupovima, konferencijama, seminarima i drugim stručnim događanjima  </w:t>
      </w:r>
    </w:p>
    <w:p w14:paraId="3D6B080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troškove službenih putovanja, uključujući troškove smještaja, prijevoza i dnevnice, koji se podmiruju u skladu s posebnim propisima  </w:t>
      </w:r>
    </w:p>
    <w:p w14:paraId="4E210449"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pretplate na stručnu literaturu, baze podataka, časopise i elektronike publikacije, ako se nabavljaju izravno od izdavača ili ovlaštenog distributera  </w:t>
      </w:r>
    </w:p>
    <w:p w14:paraId="63AE4061" w14:textId="76F6F910" w:rsidR="00046F09" w:rsidRPr="0055055E" w:rsidRDefault="00CC5BEB">
      <w:pPr>
        <w:numPr>
          <w:ilvl w:val="1"/>
          <w:numId w:val="2"/>
        </w:numPr>
        <w:ind w:right="0"/>
        <w:rPr>
          <w:rFonts w:ascii="Calibri" w:hAnsi="Calibri" w:cs="Calibri"/>
        </w:rPr>
      </w:pPr>
      <w:r w:rsidRPr="0055055E">
        <w:rPr>
          <w:rFonts w:ascii="Calibri" w:hAnsi="Calibri" w:cs="Calibri"/>
          <w:szCs w:val="20"/>
        </w:rPr>
        <w:t>nabavu roba, usluga ili radova od pravnih osoba kojima je naručitelj osnivač (isključivo ili većinsko</w:t>
      </w:r>
      <w:r w:rsidRPr="0055055E">
        <w:rPr>
          <w:rFonts w:ascii="Calibri" w:hAnsi="Calibri" w:cs="Calibri"/>
        </w:rPr>
        <w:t xml:space="preserve"> vlasništvo naručitelja) i/ili nad kojima naručitelj ostvaruje kontrolu u skladu s odredbama ZJN</w:t>
      </w:r>
      <w:r w:rsidR="00816122" w:rsidRPr="0055055E">
        <w:rPr>
          <w:rFonts w:ascii="Calibri" w:hAnsi="Calibri" w:cs="Calibri"/>
        </w:rPr>
        <w:t>-a</w:t>
      </w:r>
      <w:r w:rsidRPr="0055055E">
        <w:rPr>
          <w:rFonts w:ascii="Calibri" w:hAnsi="Calibri" w:cs="Calibri"/>
        </w:rPr>
        <w:t xml:space="preserve">. </w:t>
      </w:r>
    </w:p>
    <w:p w14:paraId="2EE8BD9A" w14:textId="1A388577" w:rsidR="00046F09" w:rsidRPr="0055055E" w:rsidRDefault="00816122" w:rsidP="00A02FB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slučajevima iz stavka 2. ovog članka naručitelj je dužan osigurati da se sredstva koriste svrsishodno i ekonomično, uz odgovarajuće dokumentiranje razloga izuzeća. </w:t>
      </w:r>
    </w:p>
    <w:p w14:paraId="31BE9A28"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82CC8DE" w14:textId="4B9BCB8B"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ŽURNA ILI NEODGODIVA NABAVA</w:t>
      </w:r>
      <w:r w:rsidRPr="0055055E">
        <w:rPr>
          <w:rFonts w:ascii="Calibri" w:hAnsi="Calibri" w:cs="Calibri"/>
        </w:rPr>
        <w:t xml:space="preserve"> </w:t>
      </w:r>
    </w:p>
    <w:p w14:paraId="32DC7F52" w14:textId="77777777" w:rsidR="006871CE" w:rsidRPr="0055055E" w:rsidRDefault="006871CE" w:rsidP="006871CE">
      <w:pPr>
        <w:pStyle w:val="Odlomakpopisa"/>
        <w:spacing w:after="4" w:line="250" w:lineRule="auto"/>
        <w:ind w:left="734" w:right="0" w:firstLine="0"/>
        <w:rPr>
          <w:rFonts w:ascii="Calibri" w:hAnsi="Calibri" w:cs="Calibri"/>
        </w:rPr>
      </w:pPr>
    </w:p>
    <w:p w14:paraId="6922F2C5" w14:textId="424E3028"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8.</w:t>
      </w:r>
    </w:p>
    <w:p w14:paraId="7CC84EC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b/>
          <w:sz w:val="22"/>
        </w:rPr>
        <w:t xml:space="preserve"> </w:t>
      </w:r>
    </w:p>
    <w:p w14:paraId="2B83E325" w14:textId="6B67DF4A"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  </w:t>
      </w:r>
    </w:p>
    <w:p w14:paraId="7DADBFCE" w14:textId="224183D8"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Postojanje žurne ili neodgodive potrebe mora biti pisano obrazloženo, uz navođenje okolnosti koje naručitelj nije mogao unaprijed predvidjeti te razloga zbog kojih nije moguće provesti postupak u skladu s ovim Pravilnikom. </w:t>
      </w:r>
    </w:p>
    <w:p w14:paraId="702A7B1A" w14:textId="19926293"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Nabava iz ovog</w:t>
      </w:r>
      <w:r w:rsidRPr="0055055E">
        <w:rPr>
          <w:rFonts w:ascii="Calibri" w:hAnsi="Calibri" w:cs="Calibri"/>
        </w:rPr>
        <w:t>a</w:t>
      </w:r>
      <w:r w:rsidR="00CC5BEB" w:rsidRPr="0055055E">
        <w:rPr>
          <w:rFonts w:ascii="Calibri" w:hAnsi="Calibri" w:cs="Calibri"/>
        </w:rPr>
        <w:t xml:space="preserve"> članka provodi se na temelju pisanog odobrenja gradonačelnika, pročelnika ili osobe koju oni ovlast</w:t>
      </w:r>
      <w:r w:rsidR="006579B1" w:rsidRPr="0055055E">
        <w:rPr>
          <w:rFonts w:ascii="Calibri" w:hAnsi="Calibri" w:cs="Calibri"/>
        </w:rPr>
        <w:t>e</w:t>
      </w:r>
      <w:r w:rsidR="00CC5BEB" w:rsidRPr="0055055E">
        <w:rPr>
          <w:rFonts w:ascii="Calibri" w:hAnsi="Calibri" w:cs="Calibri"/>
        </w:rPr>
        <w:t xml:space="preserve">. Kada je to moguće s obzirom na okolnosti, naručitelj će prije zaključenja ugovora ili izdavanja narudžbenice prikupiti ponudu jednog ili više gospodarskih subjekata. </w:t>
      </w:r>
    </w:p>
    <w:p w14:paraId="28C17BB3" w14:textId="2E39BB30"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Nabava iz ovog članka može se provesti za predmete nabave čija je procijenjena vrijednost jednaka ili manja od 25.000,00 </w:t>
      </w:r>
      <w:r w:rsidR="009E1BEE" w:rsidRPr="0055055E">
        <w:rPr>
          <w:rFonts w:ascii="Calibri" w:hAnsi="Calibri" w:cs="Calibri"/>
        </w:rPr>
        <w:t>eura</w:t>
      </w:r>
      <w:r w:rsidR="00CC5BEB" w:rsidRPr="0055055E">
        <w:rPr>
          <w:rFonts w:ascii="Calibri" w:hAnsi="Calibri" w:cs="Calibri"/>
        </w:rPr>
        <w:t xml:space="preserve"> za robu i usluge odnosno 45.000,00 </w:t>
      </w:r>
      <w:r w:rsidR="009E1BEE" w:rsidRPr="0055055E">
        <w:rPr>
          <w:rFonts w:ascii="Calibri" w:hAnsi="Calibri" w:cs="Calibri"/>
        </w:rPr>
        <w:t>eura</w:t>
      </w:r>
      <w:r w:rsidR="00CC5BEB" w:rsidRPr="0055055E">
        <w:rPr>
          <w:rFonts w:ascii="Calibri" w:hAnsi="Calibri" w:cs="Calibri"/>
        </w:rPr>
        <w:t xml:space="preserve"> za radove.  </w:t>
      </w:r>
    </w:p>
    <w:p w14:paraId="74D8D35B" w14:textId="3E9A1D67" w:rsidR="00046F09" w:rsidRPr="0018358F" w:rsidRDefault="00816122" w:rsidP="0018358F">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O provedenom postupku jednostavne nabave sastavlja se bilješka ili drugi odgovarajući dokument koji obvezno sadrži opis okolnosti žurnosti i način odabira gospodarskog subjekta. </w:t>
      </w:r>
    </w:p>
    <w:p w14:paraId="3D31531A" w14:textId="6E524A12" w:rsidR="00046F09" w:rsidRPr="0055055E" w:rsidRDefault="00CC5BEB">
      <w:pPr>
        <w:pStyle w:val="Odlomakpopisa"/>
        <w:numPr>
          <w:ilvl w:val="0"/>
          <w:numId w:val="12"/>
        </w:numPr>
        <w:spacing w:after="4" w:line="250" w:lineRule="auto"/>
        <w:ind w:right="0"/>
        <w:rPr>
          <w:rFonts w:ascii="Calibri" w:hAnsi="Calibri" w:cs="Calibri"/>
          <w:color w:val="auto"/>
        </w:rPr>
      </w:pPr>
      <w:r w:rsidRPr="0055055E">
        <w:rPr>
          <w:rFonts w:ascii="Calibri" w:hAnsi="Calibri" w:cs="Calibri"/>
          <w:b/>
          <w:color w:val="auto"/>
        </w:rPr>
        <w:t xml:space="preserve">SADRŽAJ POZIVA NA DOSTAVU PONUDA </w:t>
      </w:r>
      <w:r w:rsidR="00816122" w:rsidRPr="0055055E">
        <w:rPr>
          <w:rFonts w:ascii="Calibri" w:hAnsi="Calibri" w:cs="Calibri"/>
          <w:b/>
          <w:color w:val="auto"/>
        </w:rPr>
        <w:t xml:space="preserve">OSNOSNO </w:t>
      </w:r>
      <w:r w:rsidRPr="0055055E">
        <w:rPr>
          <w:rFonts w:ascii="Calibri" w:hAnsi="Calibri" w:cs="Calibri"/>
          <w:b/>
          <w:color w:val="auto"/>
        </w:rPr>
        <w:t>ZAHTJEVA ZA PONUDU</w:t>
      </w:r>
      <w:r w:rsidRPr="0055055E">
        <w:rPr>
          <w:rFonts w:ascii="Calibri" w:hAnsi="Calibri" w:cs="Calibri"/>
          <w:color w:val="auto"/>
        </w:rPr>
        <w:t xml:space="preserve"> </w:t>
      </w:r>
    </w:p>
    <w:p w14:paraId="5BDD012B" w14:textId="77777777" w:rsidR="00750A28" w:rsidRPr="0055055E" w:rsidRDefault="00750A28" w:rsidP="00A5733D">
      <w:pPr>
        <w:spacing w:after="4" w:line="250" w:lineRule="auto"/>
        <w:ind w:left="9" w:right="0" w:hanging="10"/>
        <w:rPr>
          <w:rFonts w:ascii="Calibri" w:hAnsi="Calibri" w:cs="Calibri"/>
          <w:color w:val="auto"/>
        </w:rPr>
      </w:pPr>
    </w:p>
    <w:p w14:paraId="284DEED4" w14:textId="4C9A4D8A"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9.</w:t>
      </w:r>
    </w:p>
    <w:p w14:paraId="50D00173" w14:textId="77777777" w:rsidR="00046F09" w:rsidRPr="0055055E" w:rsidRDefault="00CC5BEB" w:rsidP="00A5733D">
      <w:pPr>
        <w:spacing w:after="0" w:line="259" w:lineRule="auto"/>
        <w:ind w:left="0" w:right="0" w:firstLine="0"/>
        <w:rPr>
          <w:rFonts w:ascii="Calibri" w:hAnsi="Calibri" w:cs="Calibri"/>
          <w:color w:val="auto"/>
        </w:rPr>
      </w:pPr>
      <w:r w:rsidRPr="0055055E">
        <w:rPr>
          <w:rFonts w:ascii="Calibri" w:hAnsi="Calibri" w:cs="Calibri"/>
          <w:b/>
        </w:rPr>
        <w:t xml:space="preserve"> </w:t>
      </w:r>
    </w:p>
    <w:p w14:paraId="56D468BA" w14:textId="2083360C" w:rsidR="00046F09" w:rsidRPr="0055055E" w:rsidRDefault="00816122" w:rsidP="00816122">
      <w:pPr>
        <w:ind w:left="0" w:right="0" w:firstLine="708"/>
        <w:rPr>
          <w:rFonts w:ascii="Calibri" w:hAnsi="Calibri" w:cs="Calibri"/>
        </w:rPr>
      </w:pPr>
      <w:r w:rsidRPr="0055055E">
        <w:rPr>
          <w:rFonts w:ascii="Calibri" w:hAnsi="Calibri" w:cs="Calibri"/>
          <w:color w:val="auto"/>
          <w:szCs w:val="20"/>
        </w:rPr>
        <w:t xml:space="preserve">(1) </w:t>
      </w:r>
      <w:r w:rsidR="00CC5BEB" w:rsidRPr="0055055E">
        <w:rPr>
          <w:rFonts w:ascii="Calibri" w:hAnsi="Calibri" w:cs="Calibri"/>
          <w:color w:val="auto"/>
        </w:rPr>
        <w:t>Poziv na dostavu ponuda</w:t>
      </w:r>
      <w:r w:rsidRPr="0055055E">
        <w:rPr>
          <w:rFonts w:ascii="Calibri" w:hAnsi="Calibri" w:cs="Calibri"/>
          <w:color w:val="auto"/>
        </w:rPr>
        <w:t xml:space="preserve"> odnosno </w:t>
      </w:r>
      <w:r w:rsidR="00CC5BEB" w:rsidRPr="0055055E">
        <w:rPr>
          <w:rFonts w:ascii="Calibri" w:hAnsi="Calibri" w:cs="Calibri"/>
          <w:color w:val="auto"/>
        </w:rPr>
        <w:t>zahtjev</w:t>
      </w:r>
      <w:r w:rsidRPr="0055055E">
        <w:rPr>
          <w:rFonts w:ascii="Calibri" w:hAnsi="Calibri" w:cs="Calibri"/>
          <w:color w:val="auto"/>
        </w:rPr>
        <w:t>a</w:t>
      </w:r>
      <w:r w:rsidR="00CC5BEB" w:rsidRPr="0055055E">
        <w:rPr>
          <w:rFonts w:ascii="Calibri" w:hAnsi="Calibri" w:cs="Calibri"/>
          <w:color w:val="auto"/>
        </w:rPr>
        <w:t xml:space="preserve">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w:t>
      </w:r>
      <w:r w:rsidR="00CC5BEB" w:rsidRPr="0055055E">
        <w:rPr>
          <w:rFonts w:ascii="Calibri" w:hAnsi="Calibri" w:cs="Calibri"/>
        </w:rPr>
        <w:t xml:space="preserve">ponuda, razloge za poništenje postupka te podatke o prigovoru kada se prigovor može podnijeti.  </w:t>
      </w:r>
    </w:p>
    <w:p w14:paraId="2DC27A25" w14:textId="22C4EE52"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putem </w:t>
      </w:r>
      <w:r w:rsidR="00C6665F" w:rsidRPr="0055055E">
        <w:rPr>
          <w:rFonts w:ascii="Calibri" w:hAnsi="Calibri" w:cs="Calibri"/>
        </w:rPr>
        <w:t>EOJN RH</w:t>
      </w:r>
      <w:r w:rsidR="006871CE" w:rsidRPr="0055055E">
        <w:rPr>
          <w:rFonts w:ascii="Calibri" w:hAnsi="Calibri" w:cs="Calibri"/>
        </w:rPr>
        <w:t xml:space="preserve"> </w:t>
      </w:r>
      <w:r w:rsidR="00CC5BEB" w:rsidRPr="0055055E">
        <w:rPr>
          <w:rFonts w:ascii="Calibri" w:hAnsi="Calibri" w:cs="Calibri"/>
        </w:rPr>
        <w:t xml:space="preserve">sadržaj poziva čine podaci uneseni u sustav i dokumenti koje sustav generira, uz dokumente koje naručitelj učitava kao priloge.  </w:t>
      </w:r>
    </w:p>
    <w:p w14:paraId="18D4975D" w14:textId="7D5CEFDC"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koje se ne provode putem EOJN RH, zahtjev za ponudu može biti sastavljen kao jedinstveni dokument koji sadržava podatke iz stavka 1. ovog članka u opsegu primjerenom postupku jednostavne nabave.  </w:t>
      </w:r>
    </w:p>
    <w:p w14:paraId="2EBF8DEC" w14:textId="46A1B041" w:rsidR="00046F09" w:rsidRPr="0055055E" w:rsidRDefault="00816122" w:rsidP="00816122">
      <w:pPr>
        <w:ind w:left="0" w:right="0" w:firstLine="708"/>
        <w:rPr>
          <w:rFonts w:ascii="Calibri" w:hAnsi="Calibri" w:cs="Calibri"/>
          <w:color w:val="auto"/>
        </w:rPr>
      </w:pPr>
      <w:r w:rsidRPr="0055055E">
        <w:rPr>
          <w:rFonts w:ascii="Calibri" w:hAnsi="Calibri" w:cs="Calibri"/>
          <w:szCs w:val="20"/>
        </w:rPr>
        <w:t>(</w:t>
      </w:r>
      <w:r w:rsidR="00521CB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color w:val="auto"/>
        </w:rPr>
        <w:t>Poziv</w:t>
      </w:r>
      <w:r w:rsidRPr="0055055E">
        <w:rPr>
          <w:rFonts w:ascii="Calibri" w:hAnsi="Calibri" w:cs="Calibri"/>
          <w:color w:val="auto"/>
        </w:rPr>
        <w:t xml:space="preserve"> odnosno </w:t>
      </w:r>
      <w:r w:rsidR="00CC5BEB" w:rsidRPr="0055055E">
        <w:rPr>
          <w:rFonts w:ascii="Calibri" w:hAnsi="Calibri" w:cs="Calibri"/>
          <w:color w:val="auto"/>
        </w:rPr>
        <w:t xml:space="preserve">zahtjev i dokumentacija o nabavi moraju biti jasni, nedvojbeni, međusobno usklađeni i sastavljeni na način koji ne ograničava tržišno natjecanje više nego što je nužno s obzirom na predmet nabave. </w:t>
      </w:r>
    </w:p>
    <w:p w14:paraId="05B466FD" w14:textId="77777777" w:rsidR="00046F09" w:rsidRPr="0055055E" w:rsidRDefault="00CC5BEB" w:rsidP="00A5733D">
      <w:pPr>
        <w:spacing w:after="7" w:line="259" w:lineRule="auto"/>
        <w:ind w:left="14" w:right="0" w:firstLine="0"/>
        <w:rPr>
          <w:rFonts w:ascii="Calibri" w:hAnsi="Calibri" w:cs="Calibri"/>
          <w:color w:val="auto"/>
        </w:rPr>
      </w:pPr>
      <w:r w:rsidRPr="0055055E">
        <w:rPr>
          <w:rFonts w:ascii="Calibri" w:hAnsi="Calibri" w:cs="Calibri"/>
          <w:color w:val="auto"/>
        </w:rPr>
        <w:t xml:space="preserve">  </w:t>
      </w:r>
    </w:p>
    <w:p w14:paraId="4115854A" w14:textId="5DFE1CEB"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rPr>
        <w:t xml:space="preserve"> </w:t>
      </w:r>
      <w:r w:rsidRPr="0055055E">
        <w:rPr>
          <w:rFonts w:ascii="Calibri" w:hAnsi="Calibri" w:cs="Calibri"/>
          <w:b/>
        </w:rPr>
        <w:t>KRITERIJI ZA KVALITATIVNI ODABIR GOSPODARSKOG SUBJEKTA</w:t>
      </w:r>
      <w:r w:rsidRPr="0055055E">
        <w:rPr>
          <w:rFonts w:ascii="Calibri" w:hAnsi="Calibri" w:cs="Calibri"/>
        </w:rPr>
        <w:t xml:space="preserve">  </w:t>
      </w:r>
    </w:p>
    <w:p w14:paraId="1332ECE6" w14:textId="77777777" w:rsidR="00750A28" w:rsidRPr="0055055E" w:rsidRDefault="00750A28" w:rsidP="00A5733D">
      <w:pPr>
        <w:spacing w:after="9" w:line="253" w:lineRule="auto"/>
        <w:ind w:left="9" w:right="0" w:hanging="10"/>
        <w:jc w:val="center"/>
        <w:rPr>
          <w:rFonts w:ascii="Calibri" w:hAnsi="Calibri" w:cs="Calibri"/>
        </w:rPr>
      </w:pPr>
    </w:p>
    <w:p w14:paraId="71A72C97" w14:textId="569D8D42" w:rsidR="00046F09"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10.</w:t>
      </w:r>
    </w:p>
    <w:p w14:paraId="5C0634AE" w14:textId="77777777" w:rsidR="00750A28" w:rsidRPr="0055055E" w:rsidRDefault="00750A28" w:rsidP="00A5733D">
      <w:pPr>
        <w:spacing w:after="4" w:line="259" w:lineRule="auto"/>
        <w:ind w:left="10" w:right="0" w:hanging="10"/>
        <w:rPr>
          <w:rFonts w:ascii="Calibri" w:hAnsi="Calibri" w:cs="Calibri"/>
        </w:rPr>
      </w:pPr>
    </w:p>
    <w:p w14:paraId="35668C5A" w14:textId="10C70AA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Naručitelj može, u skladu s financijskim pragovima iz ovog</w:t>
      </w:r>
      <w:r w:rsidR="00C6665F" w:rsidRPr="0055055E">
        <w:rPr>
          <w:rFonts w:ascii="Calibri" w:hAnsi="Calibri" w:cs="Calibri"/>
        </w:rPr>
        <w:t>a</w:t>
      </w:r>
      <w:r w:rsidR="00CC5BEB" w:rsidRPr="0055055E">
        <w:rPr>
          <w:rFonts w:ascii="Calibri" w:hAnsi="Calibri" w:cs="Calibri"/>
        </w:rPr>
        <w:t xml:space="preserve"> Pravilnika, procijenjenoj vrijednosti nabave, složenosti predmeta nabave, uvjetima izvršenja i rizicima povezanima s izvršenjem, u pozivu odnosno dokumentaciji o nabavi odrediti kriterije za kvalitativni odabir gospodarskog subjekta.  </w:t>
      </w:r>
    </w:p>
    <w:p w14:paraId="3A2316F6" w14:textId="429F85A9"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Kriteriji iz stavka 1. ovog članka moraju biti povezani s predmetom nabave, razmjerni predmetu i procijenjenoj vrijednosti nabave te ne smiju neopravdano ograničavati tržišno natjecanje.  </w:t>
      </w:r>
    </w:p>
    <w:p w14:paraId="2FF1943D" w14:textId="77777777" w:rsidR="004A7A67" w:rsidRPr="0055055E" w:rsidRDefault="00ED6857" w:rsidP="00ED6857">
      <w:pPr>
        <w:ind w:left="0" w:right="0" w:firstLine="708"/>
        <w:rPr>
          <w:rFonts w:ascii="Calibri" w:hAnsi="Calibri" w:cs="Calibri"/>
          <w:color w:val="auto"/>
        </w:rPr>
      </w:pPr>
      <w:r w:rsidRPr="0055055E">
        <w:rPr>
          <w:rFonts w:ascii="Calibri" w:hAnsi="Calibri" w:cs="Calibri"/>
          <w:szCs w:val="20"/>
        </w:rPr>
        <w:t xml:space="preserve">(3) </w:t>
      </w:r>
      <w:r w:rsidR="00CC5BEB" w:rsidRPr="0055055E">
        <w:rPr>
          <w:rFonts w:ascii="Calibri" w:hAnsi="Calibri" w:cs="Calibri"/>
        </w:rPr>
        <w:t xml:space="preserve">Ako naručitelj određuje kriterije za kvalitativni odabir gospodarskog </w:t>
      </w:r>
      <w:r w:rsidR="00CC5BEB" w:rsidRPr="0055055E">
        <w:rPr>
          <w:rFonts w:ascii="Calibri" w:hAnsi="Calibri" w:cs="Calibri"/>
          <w:color w:val="auto"/>
        </w:rPr>
        <w:t>subjekta, poziv</w:t>
      </w:r>
      <w:r w:rsidRPr="0055055E">
        <w:rPr>
          <w:rFonts w:ascii="Calibri" w:hAnsi="Calibri" w:cs="Calibri"/>
          <w:color w:val="auto"/>
        </w:rPr>
        <w:t xml:space="preserve"> odnosno z</w:t>
      </w:r>
      <w:r w:rsidR="00CC5BEB" w:rsidRPr="0055055E">
        <w:rPr>
          <w:rFonts w:ascii="Calibri" w:hAnsi="Calibri" w:cs="Calibri"/>
          <w:color w:val="auto"/>
        </w:rPr>
        <w:t xml:space="preserve">ahtjev </w:t>
      </w:r>
      <w:r w:rsidRPr="0055055E">
        <w:rPr>
          <w:rFonts w:ascii="Calibri" w:hAnsi="Calibri" w:cs="Calibri"/>
          <w:color w:val="auto"/>
        </w:rPr>
        <w:t xml:space="preserve">te </w:t>
      </w:r>
      <w:r w:rsidR="00CC5BEB" w:rsidRPr="0055055E">
        <w:rPr>
          <w:rFonts w:ascii="Calibri" w:hAnsi="Calibri" w:cs="Calibri"/>
          <w:color w:val="auto"/>
        </w:rPr>
        <w:t xml:space="preserve"> dokumentacija o nabavi mora sadržavati jasnu naznaku kriterija koji se primjenjuju, minimalne razine sposobnosti ako se traže, mogućnost oslanjanja na sposobnost drugih subjekata te posljedice nedostavljanja dokaza ili neispunjavanja traženih </w:t>
      </w:r>
      <w:r w:rsidR="004A7A67" w:rsidRPr="0055055E">
        <w:rPr>
          <w:rFonts w:ascii="Calibri" w:hAnsi="Calibri" w:cs="Calibri"/>
          <w:color w:val="auto"/>
        </w:rPr>
        <w:t xml:space="preserve">uvjeta. </w:t>
      </w:r>
    </w:p>
    <w:p w14:paraId="53C527AD" w14:textId="0223BC0B" w:rsidR="00046F09" w:rsidRPr="0055055E" w:rsidRDefault="00ED6857" w:rsidP="00ED6857">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Dokazi kojima se dokazuje ispunjavanje kriterija za kvalitativni odabir gospodarskog subjekta određuju se i primjenjuju na odgovarajući način u skladu sa ZJN</w:t>
      </w:r>
      <w:r w:rsidRPr="0055055E">
        <w:rPr>
          <w:rFonts w:ascii="Calibri" w:hAnsi="Calibri" w:cs="Calibri"/>
          <w:color w:val="auto"/>
        </w:rPr>
        <w:t>-om</w:t>
      </w:r>
      <w:r w:rsidR="00CC5BEB" w:rsidRPr="0055055E">
        <w:rPr>
          <w:rFonts w:ascii="Calibri" w:hAnsi="Calibri" w:cs="Calibri"/>
          <w:color w:val="auto"/>
        </w:rPr>
        <w:t xml:space="preserve">, vodeći računa o načelima razmjernosti, jednakog tretmana i transparentnosti.  </w:t>
      </w:r>
    </w:p>
    <w:p w14:paraId="4D8FF5BB" w14:textId="76014D56"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 </w:t>
      </w:r>
    </w:p>
    <w:p w14:paraId="0BBF930D" w14:textId="16873BD8" w:rsidR="004A7A67"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06729629" w14:textId="0D49EC92"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KRITERIJ ZA ODABIR PONUDE</w:t>
      </w:r>
      <w:r w:rsidRPr="0055055E">
        <w:rPr>
          <w:rFonts w:ascii="Calibri" w:hAnsi="Calibri" w:cs="Calibri"/>
        </w:rPr>
        <w:t xml:space="preserve">  </w:t>
      </w:r>
    </w:p>
    <w:p w14:paraId="3214F7AD" w14:textId="77777777" w:rsidR="004A3D74" w:rsidRPr="0055055E" w:rsidRDefault="004A3D74" w:rsidP="004A3D74">
      <w:pPr>
        <w:spacing w:after="9" w:line="253" w:lineRule="auto"/>
        <w:ind w:left="9" w:right="0" w:hanging="10"/>
        <w:jc w:val="center"/>
        <w:rPr>
          <w:rFonts w:ascii="Calibri" w:hAnsi="Calibri" w:cs="Calibri"/>
          <w:b/>
          <w:bCs/>
        </w:rPr>
      </w:pPr>
    </w:p>
    <w:p w14:paraId="68AA6FD9" w14:textId="47CCB3CB" w:rsidR="004A3D74" w:rsidRPr="0055055E" w:rsidRDefault="004A3D74" w:rsidP="004A3D74">
      <w:pPr>
        <w:spacing w:after="9" w:line="253" w:lineRule="auto"/>
        <w:ind w:left="9" w:right="0" w:hanging="10"/>
        <w:jc w:val="center"/>
        <w:rPr>
          <w:rFonts w:ascii="Calibri" w:hAnsi="Calibri" w:cs="Calibri"/>
          <w:b/>
          <w:bCs/>
        </w:rPr>
      </w:pPr>
      <w:r w:rsidRPr="0055055E">
        <w:rPr>
          <w:rFonts w:ascii="Calibri" w:hAnsi="Calibri" w:cs="Calibri"/>
          <w:b/>
          <w:bCs/>
        </w:rPr>
        <w:t>Članak 11.</w:t>
      </w:r>
    </w:p>
    <w:p w14:paraId="3A09583E" w14:textId="77777777" w:rsidR="00750A28" w:rsidRPr="0055055E" w:rsidRDefault="00750A28" w:rsidP="00A5733D">
      <w:pPr>
        <w:spacing w:after="9" w:line="253" w:lineRule="auto"/>
        <w:ind w:left="9" w:right="0" w:hanging="10"/>
        <w:rPr>
          <w:rFonts w:ascii="Calibri" w:hAnsi="Calibri" w:cs="Calibri"/>
        </w:rPr>
      </w:pPr>
    </w:p>
    <w:p w14:paraId="74F75EFC" w14:textId="4EC70D1C"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Kriterij za odabir ponude mora biti povezan s predmetom nabave, jasno određen u pozivu odnosno dokumentaciji o nabavi i oblikovan na način koji omogućuje objektivnu usporedbu ponuda.  </w:t>
      </w:r>
    </w:p>
    <w:p w14:paraId="5103DD4F" w14:textId="454EBA25"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jednostavne nabave koji se provode putem EOJN RH naručitelj odabire jedan od kriterija koje sustav podržava:  </w:t>
      </w:r>
    </w:p>
    <w:p w14:paraId="1C4E11F8"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w:t>
      </w:r>
    </w:p>
    <w:p w14:paraId="7A140AA4"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i kvaliteta  </w:t>
      </w:r>
    </w:p>
    <w:p w14:paraId="6DE93494" w14:textId="77777777" w:rsidR="00046F09" w:rsidRPr="0055055E" w:rsidRDefault="00CC5BEB" w:rsidP="0055055E">
      <w:pPr>
        <w:numPr>
          <w:ilvl w:val="1"/>
          <w:numId w:val="3"/>
        </w:numPr>
        <w:ind w:left="0" w:right="0" w:firstLine="1134"/>
        <w:rPr>
          <w:rFonts w:ascii="Calibri" w:hAnsi="Calibri" w:cs="Calibri"/>
        </w:rPr>
      </w:pPr>
      <w:r w:rsidRPr="0055055E">
        <w:rPr>
          <w:rFonts w:ascii="Calibri" w:hAnsi="Calibri" w:cs="Calibri"/>
        </w:rPr>
        <w:t xml:space="preserve">trošak i kvaliteta.  </w:t>
      </w:r>
    </w:p>
    <w:p w14:paraId="26930D79" w14:textId="7720A762" w:rsidR="00046F09" w:rsidRPr="0055055E" w:rsidRDefault="00ED6857" w:rsidP="00ED6857">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kriterij za odabir ponude cijena ponude, najpovoljnija je ponuda koja nije odbijena i koja ima najnižu cijenu prema pravilima o usporedbi cijene ponude iz ovog</w:t>
      </w:r>
      <w:r w:rsidR="004429F3" w:rsidRPr="0055055E">
        <w:rPr>
          <w:rFonts w:ascii="Calibri" w:hAnsi="Calibri" w:cs="Calibri"/>
        </w:rPr>
        <w:t>a</w:t>
      </w:r>
      <w:r w:rsidR="00CC5BEB" w:rsidRPr="0055055E">
        <w:rPr>
          <w:rFonts w:ascii="Calibri" w:hAnsi="Calibri" w:cs="Calibri"/>
        </w:rPr>
        <w:t xml:space="preserve"> Pravilnika. </w:t>
      </w:r>
    </w:p>
    <w:p w14:paraId="7278B099" w14:textId="7E7B791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1B1BCF07" w14:textId="0FDCE200" w:rsidR="00046F09" w:rsidRPr="0055055E" w:rsidRDefault="00ED6857" w:rsidP="00521CB6">
      <w:pPr>
        <w:ind w:left="0" w:right="0" w:firstLine="709"/>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01C215E0" w14:textId="27D6C11D" w:rsidR="0031035D" w:rsidRPr="0055055E" w:rsidRDefault="00ED6857" w:rsidP="00ED6857">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ne smije nakon isteka roka za dostavu ponuda mijenjati kriterij za odabir ponude, pondere, formule, način bodovanja ili druge elemente koji utječu na rangiranje ponuda. </w:t>
      </w:r>
    </w:p>
    <w:p w14:paraId="73FB9C86" w14:textId="77777777" w:rsidR="004A3D74" w:rsidRPr="0055055E" w:rsidRDefault="004A3D74" w:rsidP="00ED6857">
      <w:pPr>
        <w:ind w:left="0" w:right="0" w:firstLine="0"/>
        <w:rPr>
          <w:rFonts w:ascii="Calibri" w:hAnsi="Calibri" w:cs="Calibri"/>
        </w:rPr>
      </w:pPr>
    </w:p>
    <w:p w14:paraId="5AC32382" w14:textId="0CCFB4B0"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 xml:space="preserve">JAMSTVA  </w:t>
      </w:r>
    </w:p>
    <w:p w14:paraId="2A21A9CB" w14:textId="77777777" w:rsidR="00A5733D" w:rsidRPr="0055055E" w:rsidRDefault="00A5733D" w:rsidP="00A5733D">
      <w:pPr>
        <w:spacing w:after="9" w:line="253" w:lineRule="auto"/>
        <w:ind w:left="9" w:right="0" w:hanging="10"/>
        <w:rPr>
          <w:rFonts w:ascii="Calibri" w:hAnsi="Calibri" w:cs="Calibri"/>
        </w:rPr>
      </w:pPr>
    </w:p>
    <w:p w14:paraId="084DCD73" w14:textId="351C19BD" w:rsidR="00D206FB"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2</w:t>
      </w:r>
      <w:r w:rsidRPr="0055055E">
        <w:rPr>
          <w:rFonts w:ascii="Calibri" w:hAnsi="Calibri" w:cs="Calibri"/>
        </w:rPr>
        <w:t>.</w:t>
      </w:r>
    </w:p>
    <w:p w14:paraId="12142794" w14:textId="77777777" w:rsidR="004429F3" w:rsidRPr="0055055E" w:rsidRDefault="004429F3" w:rsidP="00A5733D">
      <w:pPr>
        <w:spacing w:after="4" w:line="259" w:lineRule="auto"/>
        <w:ind w:left="10" w:right="0" w:hanging="10"/>
        <w:jc w:val="center"/>
        <w:rPr>
          <w:rFonts w:ascii="Calibri" w:hAnsi="Calibri" w:cs="Calibri"/>
        </w:rPr>
      </w:pPr>
    </w:p>
    <w:p w14:paraId="3500A843" w14:textId="4813A7E0" w:rsidR="00046F09" w:rsidRPr="0055055E" w:rsidRDefault="004429F3" w:rsidP="004429F3">
      <w:pPr>
        <w:ind w:left="0" w:right="0" w:firstLine="708"/>
        <w:rPr>
          <w:rFonts w:ascii="Calibri" w:hAnsi="Calibri" w:cs="Calibri"/>
          <w:color w:val="auto"/>
        </w:rPr>
      </w:pPr>
      <w:r w:rsidRPr="0055055E">
        <w:rPr>
          <w:rFonts w:ascii="Calibri" w:hAnsi="Calibri" w:cs="Calibri"/>
          <w:szCs w:val="20"/>
        </w:rPr>
        <w:t xml:space="preserve">(1) </w:t>
      </w:r>
      <w:r w:rsidR="00CC5BEB" w:rsidRPr="0055055E">
        <w:rPr>
          <w:rFonts w:ascii="Calibri" w:hAnsi="Calibri" w:cs="Calibri"/>
        </w:rPr>
        <w:t xml:space="preserve">Naručitelj može u postupku jednostavne nabave zahtijevati jamstvo pod uvjetom da je ono razmjerno </w:t>
      </w:r>
      <w:r w:rsidR="00CC5BEB" w:rsidRPr="0055055E">
        <w:rPr>
          <w:rFonts w:ascii="Calibri" w:hAnsi="Calibri" w:cs="Calibri"/>
          <w:color w:val="auto"/>
        </w:rPr>
        <w:t xml:space="preserve">predmetu nabave, procijenjenoj vrijednosti, rizicima izvršenja i mogućim posljedicama neispunjenja obveza gospodarskog subjekta.  </w:t>
      </w:r>
    </w:p>
    <w:p w14:paraId="7543D459" w14:textId="03D53288"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(2) </w:t>
      </w:r>
      <w:r w:rsidR="00CC5BEB" w:rsidRPr="0055055E">
        <w:rPr>
          <w:rFonts w:ascii="Calibri" w:hAnsi="Calibri" w:cs="Calibri"/>
          <w:color w:val="auto"/>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6365B82" w14:textId="56FAA56B"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(3) </w:t>
      </w:r>
      <w:r w:rsidR="00CC5BEB" w:rsidRPr="0055055E">
        <w:rPr>
          <w:rFonts w:ascii="Calibri" w:hAnsi="Calibri" w:cs="Calibri"/>
          <w:color w:val="auto"/>
        </w:rPr>
        <w:t>U pozivu</w:t>
      </w:r>
      <w:r w:rsidRPr="0055055E">
        <w:rPr>
          <w:rFonts w:ascii="Calibri" w:hAnsi="Calibri" w:cs="Calibri"/>
          <w:color w:val="auto"/>
        </w:rPr>
        <w:t xml:space="preserve"> odnosno </w:t>
      </w:r>
      <w:r w:rsidR="00CC5BEB" w:rsidRPr="0055055E">
        <w:rPr>
          <w:rFonts w:ascii="Calibri" w:hAnsi="Calibri" w:cs="Calibri"/>
          <w:color w:val="auto"/>
        </w:rPr>
        <w:t xml:space="preserve">zahtjevu </w:t>
      </w:r>
      <w:r w:rsidRPr="0055055E">
        <w:rPr>
          <w:rFonts w:ascii="Calibri" w:hAnsi="Calibri" w:cs="Calibri"/>
          <w:color w:val="auto"/>
        </w:rPr>
        <w:t xml:space="preserve">te </w:t>
      </w:r>
      <w:r w:rsidR="00CC5BEB" w:rsidRPr="0055055E">
        <w:rPr>
          <w:rFonts w:ascii="Calibri" w:hAnsi="Calibri" w:cs="Calibri"/>
          <w:color w:val="auto"/>
        </w:rPr>
        <w:t xml:space="preserve">dokumentaciji o nabavi naručitelj mora jasno odrediti vrstu jamstva, iznos, rok valjanosti, oblik, uvjete aktiviranja, način dostave i uvjete vraćanja jamstva.  </w:t>
      </w:r>
    </w:p>
    <w:p w14:paraId="2E6169C3" w14:textId="1279B84E"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 xml:space="preserve">Naručitelj ne smije zahtijevati jamstvo koje je nerazmjerno vrijednosti ili riziku nabave niti oblik jamstva koji neopravdano ograničava tržišno natjecanje.  </w:t>
      </w:r>
    </w:p>
    <w:p w14:paraId="6A232804" w14:textId="62A05583"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Ako se postupak provodi putem EOJN RH, dostava, evidentiranje i provjera jamstava provode se u skladu s mogućnostima EOJN RH i uvjetima određenima u pozivu odnosno dokumentaciji o nabavi.  </w:t>
      </w:r>
    </w:p>
    <w:p w14:paraId="61C31AE9" w14:textId="77777777" w:rsidR="00046F09"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1A49D60C" w14:textId="0BDD51DC" w:rsidR="00750A28"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PRAVNI OBLICI SUDJELOVANJA GOSPODARSKIH SUBJEKATA U POSTUPKU NABAVE</w:t>
      </w:r>
      <w:r w:rsidRPr="0055055E">
        <w:rPr>
          <w:rFonts w:ascii="Calibri" w:hAnsi="Calibri" w:cs="Calibri"/>
        </w:rPr>
        <w:t xml:space="preserve"> </w:t>
      </w:r>
    </w:p>
    <w:p w14:paraId="14EC4758" w14:textId="3B467D83"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4779C79F" w14:textId="122C9FD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3</w:t>
      </w:r>
      <w:r w:rsidRPr="0055055E">
        <w:rPr>
          <w:rFonts w:ascii="Calibri" w:hAnsi="Calibri" w:cs="Calibri"/>
          <w:b/>
        </w:rPr>
        <w:t>.</w:t>
      </w:r>
    </w:p>
    <w:p w14:paraId="25EBF1A2"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67A1A9A4" w14:textId="44415C35"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Gospodarski subjekt može u postupku jednostavne nabave sudjelovati samostalno, kao član zajednice gospodarskih subjekata, uz sudjelovanje podugovaratelja ili oslanjanjem na sposobnost drugih subjekata.  </w:t>
      </w:r>
    </w:p>
    <w:p w14:paraId="3FF5F7F5" w14:textId="1A7B445C"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Dva ili više gospodarskih subjekata mogu podnijeti zajedničku ponudu kao zajednica gospodarskih subjekata. Naručitelj ne smije zahtijevati da zajednica gospodarskih subjekata ima određeni pravni oblik radi podnošenja ponude.  </w:t>
      </w:r>
    </w:p>
    <w:p w14:paraId="5A3643C0" w14:textId="05FA2E8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zajednica gospodarskih subjekata bude odabrana, naručitelj može nakon odabira zahtijevati određeni pravni oblik zajednice samo ako je to nužno za uredno izvršenje ugovora. </w:t>
      </w:r>
    </w:p>
    <w:p w14:paraId="6ED1FD1B" w14:textId="69D6BD5D"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U slučaju podugovaranja, ponuditelj je obvezan navesti podugovaratelje i dio ugovora koji namjerava dati u podugovor.  </w:t>
      </w:r>
    </w:p>
    <w:p w14:paraId="08E7E548" w14:textId="164BD99B"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Ponuditelj se može osloniti na sposobnost drugih subjekata radi dokazivanja ispunjavanja uvjeta sposobnosti.  </w:t>
      </w:r>
    </w:p>
    <w:p w14:paraId="4353A0FF" w14:textId="76E7D8A9"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u dokumentaciji o nabavi određuje koje podatke i dokaze gospodarski subjekt mora dostaviti u vezi sa zajednicom gospodarskih subjekata, podugovarateljima ili subjektima na čiju se sposobnost oslanja.  </w:t>
      </w:r>
    </w:p>
    <w:p w14:paraId="48DEE5FB" w14:textId="5D0F9207" w:rsidR="00750A28" w:rsidRPr="0055055E" w:rsidRDefault="004429F3" w:rsidP="004429F3">
      <w:pPr>
        <w:ind w:left="0" w:right="0" w:firstLine="708"/>
        <w:rPr>
          <w:rFonts w:ascii="Calibri" w:hAnsi="Calibri" w:cs="Calibri"/>
        </w:rPr>
      </w:pPr>
      <w:r w:rsidRPr="0055055E">
        <w:rPr>
          <w:rFonts w:ascii="Calibri" w:hAnsi="Calibri" w:cs="Calibri"/>
          <w:szCs w:val="20"/>
        </w:rPr>
        <w:t xml:space="preserve">(7) </w:t>
      </w:r>
      <w:r w:rsidR="00CC5BEB" w:rsidRPr="0055055E">
        <w:rPr>
          <w:rFonts w:ascii="Calibri" w:hAnsi="Calibri" w:cs="Calibri"/>
        </w:rPr>
        <w:t xml:space="preserve">Tijekom pregleda i ocjene ponuda naručitelj provjerava jesu li podaci i dokazi iz ovog članka dostavljeni i jesu li ispunjeni uvjeti određeni dokumentacijom o nabavi. </w:t>
      </w:r>
    </w:p>
    <w:p w14:paraId="3961F81A" w14:textId="7E77C3F3" w:rsidR="00C6665F" w:rsidRPr="0055055E" w:rsidRDefault="00C6665F" w:rsidP="004429F3">
      <w:pPr>
        <w:ind w:left="0" w:right="0" w:firstLine="708"/>
        <w:rPr>
          <w:rFonts w:ascii="Calibri" w:hAnsi="Calibri" w:cs="Calibri"/>
        </w:rPr>
      </w:pPr>
    </w:p>
    <w:p w14:paraId="7A54260F" w14:textId="0CB8C4E7" w:rsidR="00046F09" w:rsidRPr="0055055E" w:rsidRDefault="00046F09" w:rsidP="00521CB6">
      <w:pPr>
        <w:ind w:left="0" w:right="0" w:firstLine="0"/>
        <w:rPr>
          <w:rFonts w:ascii="Calibri" w:hAnsi="Calibri" w:cs="Calibri"/>
        </w:rPr>
      </w:pPr>
    </w:p>
    <w:p w14:paraId="2115BC84" w14:textId="77777777" w:rsidR="00521CB6" w:rsidRPr="0055055E" w:rsidRDefault="00521CB6" w:rsidP="00521CB6">
      <w:pPr>
        <w:ind w:left="0" w:right="0" w:firstLine="0"/>
        <w:rPr>
          <w:rFonts w:ascii="Calibri" w:hAnsi="Calibri" w:cs="Calibri"/>
        </w:rPr>
      </w:pPr>
    </w:p>
    <w:p w14:paraId="1C0D6075" w14:textId="77777777" w:rsidR="00521CB6" w:rsidRPr="0055055E" w:rsidRDefault="00521CB6" w:rsidP="00521CB6">
      <w:pPr>
        <w:ind w:left="0" w:right="0" w:firstLine="0"/>
        <w:rPr>
          <w:rFonts w:ascii="Calibri" w:hAnsi="Calibri" w:cs="Calibri"/>
        </w:rPr>
      </w:pPr>
    </w:p>
    <w:p w14:paraId="36832FF0" w14:textId="6E006A15"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b/>
        </w:rPr>
        <w:t>OSLANJANJE NA SPOSOBNOST DRUGIH SUBJEKATA</w:t>
      </w:r>
      <w:r w:rsidRPr="0055055E">
        <w:rPr>
          <w:rFonts w:ascii="Calibri" w:hAnsi="Calibri" w:cs="Calibri"/>
        </w:rPr>
        <w:t xml:space="preserve">  </w:t>
      </w:r>
    </w:p>
    <w:p w14:paraId="09827AD2" w14:textId="77777777" w:rsidR="00750A28" w:rsidRPr="0055055E" w:rsidRDefault="00750A28" w:rsidP="00A5733D">
      <w:pPr>
        <w:spacing w:after="9" w:line="253" w:lineRule="auto"/>
        <w:ind w:left="9" w:right="0" w:hanging="10"/>
        <w:rPr>
          <w:rFonts w:ascii="Calibri" w:hAnsi="Calibri" w:cs="Calibri"/>
        </w:rPr>
      </w:pPr>
    </w:p>
    <w:p w14:paraId="61D2D1AB" w14:textId="5F572EA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4</w:t>
      </w:r>
      <w:r w:rsidRPr="0055055E">
        <w:rPr>
          <w:rFonts w:ascii="Calibri" w:hAnsi="Calibri" w:cs="Calibri"/>
          <w:b/>
        </w:rPr>
        <w:t>.</w:t>
      </w:r>
    </w:p>
    <w:p w14:paraId="6FC271E6"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11986A29" w14:textId="00AF9C0D"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Gospodarski subjekt može se u postupku jednostavne nabave, radi dokazivanja ispunjavanja uvjeta sposobnosti, osloniti na sposobnost drugog gospodarskog subjekta, bez obzira na pravnu prirodu njihova međusobnog odnosa.  </w:t>
      </w:r>
    </w:p>
    <w:p w14:paraId="1F2D6610" w14:textId="6C023D7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Ako se gospodarski subjekt oslanja na sposobnost drugog gospodarskog subjekta, dužan je u ponudi navesti subjekt na čiju se sposobnost oslanja te dostaviti podatke i dokaze određene pozivom odnosno dokumentacijom o nabavi.  </w:t>
      </w:r>
    </w:p>
    <w:p w14:paraId="2BB12C03" w14:textId="2CFC0406"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slučaju oslanjanja na sposobnost drugog gospodarskog subjekta, ponuditelj je dužan u ponudi izjaviti na koji će način i u kojem dijelu ugovora o nabavi, narudžbenice ili drugog odgovarajućeg akta subjekt na čiju se sposobnost oslanja sudjelovati u izvršenju predmeta  nabave.  </w:t>
      </w:r>
    </w:p>
    <w:p w14:paraId="46F22B68" w14:textId="5B3335D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Naručitelj provjerava ispunjava li subjekt na čiju se sposobnost ponuditelj oslanja relevantne uvjete sposobnosti te postoje li kod tog subjekta razlozi za isključenje, ako su takvi uvjeti ili razlozi propisani pozivom odnosno dokumentacijom o nabavi.  </w:t>
      </w:r>
    </w:p>
    <w:p w14:paraId="53781716" w14:textId="56A47262"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Ako naručitelj utvrdi da subjekt na čiju se sposobnost ponuditelj oslanja ne ispunjava relevantne uvjete sposobnosti ili da kod njega postoje propisani razlozi za isključenje, naručitelj može, </w:t>
      </w:r>
      <w:r w:rsidR="007A2429" w:rsidRPr="0055055E">
        <w:rPr>
          <w:rFonts w:ascii="Calibri" w:hAnsi="Calibri" w:cs="Calibri"/>
        </w:rPr>
        <w:t xml:space="preserve">ako je to moguće s obzirom na vrstu postupka </w:t>
      </w:r>
      <w:r w:rsidR="00CC5BEB" w:rsidRPr="0055055E">
        <w:rPr>
          <w:rFonts w:ascii="Calibri" w:hAnsi="Calibri" w:cs="Calibri"/>
        </w:rPr>
        <w:t xml:space="preserve">i ako se time ne narušava jednako postupanje prema ponuditeljima, zatražiti zamjenu tog subjekta u primjerenom roku.  </w:t>
      </w:r>
    </w:p>
    <w:p w14:paraId="411A8CD2" w14:textId="7DC5032C"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Ako ponuditelj ne dostavi tražene podatke ili dokaze iz ovog članka, ako ne dokaže da će imati na raspolaganju potrebne resurse ili ako nije dopuštena odnosno nije provedena zamjena subjekta na čiju se sposobnost oslanja, naručitelj će ponudu odbiti kao neprihvatljivu, u skladu s odredbama ovog Pravilnika.  </w:t>
      </w:r>
    </w:p>
    <w:p w14:paraId="26CD7384" w14:textId="0A17AC91" w:rsidR="00750A28" w:rsidRPr="0055055E" w:rsidRDefault="004429F3" w:rsidP="004429F3">
      <w:pPr>
        <w:spacing w:after="35"/>
        <w:ind w:left="0" w:right="0" w:firstLine="708"/>
        <w:rPr>
          <w:rFonts w:ascii="Calibri" w:hAnsi="Calibri" w:cs="Calibri"/>
        </w:rPr>
      </w:pPr>
      <w:r w:rsidRPr="0055055E">
        <w:rPr>
          <w:rFonts w:ascii="Calibri" w:hAnsi="Calibri" w:cs="Calibri"/>
          <w:szCs w:val="20"/>
        </w:rPr>
        <w:t xml:space="preserve">(7) </w:t>
      </w:r>
      <w:r w:rsidR="00CC5BEB" w:rsidRPr="0055055E">
        <w:rPr>
          <w:rFonts w:ascii="Calibri" w:hAnsi="Calibri" w:cs="Calibri"/>
        </w:rPr>
        <w:t xml:space="preserve">Subjekt na čiju se sposobnost ponuditelj oslanja obvezan je sudjelovati u izvršenju ugovora o nabavi, narudžbenice ili drugog odgovarajućeg akta u dijelu i na način koji je ponuditelj naveo u izjavi dostavljenoj u ponudi. Ako ponuda tog ponuditelja bude odabrana, izjava o načinu i dijelu sudjelovanja subjekta na čiju se sposobnost ponuditelj oslanja čini sastavni dio ugovora o nabavi, narudžbenice ili drugog odgovarajućeg akta. </w:t>
      </w:r>
    </w:p>
    <w:p w14:paraId="38AE239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1273CAA2" w14:textId="0848F9E0"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PROVOĐENJE POSTUPKA I UGOVARANJE NABAVE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7F31773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B7C5C3" w14:textId="1593B37E" w:rsidR="00046F09" w:rsidRPr="0055055E" w:rsidRDefault="00CC5BEB">
      <w:pPr>
        <w:pStyle w:val="Odlomakpopisa"/>
        <w:numPr>
          <w:ilvl w:val="0"/>
          <w:numId w:val="15"/>
        </w:numPr>
        <w:spacing w:after="9" w:line="253" w:lineRule="auto"/>
        <w:ind w:right="0"/>
        <w:rPr>
          <w:rFonts w:ascii="Calibri" w:hAnsi="Calibri" w:cs="Calibri"/>
        </w:rPr>
      </w:pPr>
      <w:r w:rsidRPr="0055055E">
        <w:rPr>
          <w:rFonts w:ascii="Calibri" w:hAnsi="Calibri" w:cs="Calibri"/>
          <w:b/>
        </w:rPr>
        <w:t xml:space="preserve">Vrijednosni pragovi za jednostavne nabave  </w:t>
      </w:r>
    </w:p>
    <w:p w14:paraId="502A8DA6"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rPr>
        <w:t xml:space="preserve"> </w:t>
      </w:r>
    </w:p>
    <w:p w14:paraId="0B8901E8" w14:textId="074B394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5</w:t>
      </w:r>
      <w:r w:rsidRPr="0055055E">
        <w:rPr>
          <w:rFonts w:ascii="Calibri" w:hAnsi="Calibri" w:cs="Calibri"/>
          <w:b/>
        </w:rPr>
        <w:t>.</w:t>
      </w:r>
    </w:p>
    <w:p w14:paraId="221AEAA3"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sz w:val="22"/>
        </w:rPr>
        <w:t xml:space="preserve">  </w:t>
      </w:r>
    </w:p>
    <w:p w14:paraId="2DDC6EAC" w14:textId="602D1E5B"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manj</w:t>
      </w:r>
      <w:r w:rsidR="00F51330" w:rsidRPr="0055055E">
        <w:rPr>
          <w:rFonts w:ascii="Calibri" w:hAnsi="Calibri" w:cs="Calibri"/>
        </w:rPr>
        <w:t>e</w:t>
      </w:r>
      <w:r w:rsidR="00C96353"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15.000,00 eura za robe, usluge i projektne natječaje te za radove. </w:t>
      </w:r>
    </w:p>
    <w:p w14:paraId="05381F2E" w14:textId="6FB84DA8"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w:t>
      </w:r>
      <w:r w:rsidR="00F51330" w:rsidRPr="0055055E">
        <w:rPr>
          <w:rFonts w:ascii="Calibri" w:hAnsi="Calibri" w:cs="Calibri"/>
        </w:rPr>
        <w:t>e</w:t>
      </w:r>
      <w:r w:rsidR="00CC5BEB"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od </w:t>
      </w:r>
      <w:r w:rsidR="0031035D" w:rsidRPr="0055055E">
        <w:rPr>
          <w:rFonts w:ascii="Calibri" w:hAnsi="Calibri" w:cs="Calibri"/>
        </w:rPr>
        <w:t xml:space="preserve">25.000,00 eura za robe, usluge i projektne natječaje. </w:t>
      </w:r>
    </w:p>
    <w:p w14:paraId="0550741C" w14:textId="6FA18AAA"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manja ili jednaka od 45.000,00 eura za radove. </w:t>
      </w:r>
    </w:p>
    <w:p w14:paraId="7A830C31" w14:textId="4153A1E8"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25.000,00 eura, a manja od 50.000,00 eura za robe, usluge i projektne natječaje</w:t>
      </w:r>
      <w:r w:rsidR="00C96353" w:rsidRPr="0055055E">
        <w:rPr>
          <w:rFonts w:ascii="Calibri" w:hAnsi="Calibri" w:cs="Calibri"/>
        </w:rPr>
        <w:t>.</w:t>
      </w:r>
      <w:r w:rsidR="00CC5BEB" w:rsidRPr="0055055E">
        <w:rPr>
          <w:rFonts w:ascii="Calibri" w:hAnsi="Calibri" w:cs="Calibri"/>
        </w:rPr>
        <w:t xml:space="preserve"> </w:t>
      </w:r>
    </w:p>
    <w:p w14:paraId="5B0ABE7E" w14:textId="5CBDC113" w:rsidR="00046F09" w:rsidRPr="0055055E" w:rsidRDefault="00A17B28" w:rsidP="00A17B28">
      <w:pPr>
        <w:pStyle w:val="Naslov1"/>
        <w:ind w:firstLine="708"/>
        <w:rPr>
          <w:rFonts w:ascii="Calibri" w:hAnsi="Calibri" w:cs="Calibri"/>
        </w:rPr>
      </w:pPr>
      <w:r w:rsidRPr="0055055E">
        <w:rPr>
          <w:rFonts w:ascii="Calibri" w:hAnsi="Calibri" w:cs="Calibri"/>
          <w:szCs w:val="20"/>
        </w:rPr>
        <w:t>(</w:t>
      </w:r>
      <w:r w:rsidR="00521CB6" w:rsidRPr="0055055E">
        <w:rPr>
          <w:rFonts w:ascii="Calibri" w:hAnsi="Calibri" w:cs="Calibri"/>
          <w:szCs w:val="20"/>
        </w:rPr>
        <w:t>5</w:t>
      </w:r>
      <w:r w:rsidRPr="0055055E">
        <w:rPr>
          <w:rFonts w:ascii="Calibri" w:hAnsi="Calibri" w:cs="Calibri"/>
          <w:szCs w:val="20"/>
        </w:rPr>
        <w:t xml:space="preserve">) </w:t>
      </w:r>
      <w:r w:rsidR="0031035D" w:rsidRPr="0055055E">
        <w:rPr>
          <w:rFonts w:ascii="Calibri" w:hAnsi="Calibri" w:cs="Calibri"/>
        </w:rPr>
        <w:t>Predmeti nabave procijenjen</w:t>
      </w:r>
      <w:r w:rsidR="00F51330" w:rsidRPr="0055055E">
        <w:rPr>
          <w:rFonts w:ascii="Calibri" w:hAnsi="Calibri" w:cs="Calibri"/>
        </w:rPr>
        <w:t>e</w:t>
      </w:r>
      <w:r w:rsidR="0031035D" w:rsidRPr="0055055E">
        <w:rPr>
          <w:rFonts w:ascii="Calibri" w:hAnsi="Calibri" w:cs="Calibri"/>
        </w:rPr>
        <w:t xml:space="preserve"> vrijednost</w:t>
      </w:r>
      <w:r w:rsidR="00F51330" w:rsidRPr="0055055E">
        <w:rPr>
          <w:rFonts w:ascii="Calibri" w:hAnsi="Calibri" w:cs="Calibri"/>
        </w:rPr>
        <w:t>i</w:t>
      </w:r>
      <w:r w:rsidR="0031035D" w:rsidRPr="0055055E">
        <w:rPr>
          <w:rFonts w:ascii="Calibri" w:hAnsi="Calibri" w:cs="Calibri"/>
        </w:rPr>
        <w:t xml:space="preserve"> već</w:t>
      </w:r>
      <w:r w:rsidR="00F51330" w:rsidRPr="0055055E">
        <w:rPr>
          <w:rFonts w:ascii="Calibri" w:hAnsi="Calibri" w:cs="Calibri"/>
        </w:rPr>
        <w:t>e</w:t>
      </w:r>
      <w:r w:rsidR="0031035D" w:rsidRPr="0055055E">
        <w:rPr>
          <w:rFonts w:ascii="Calibri" w:hAnsi="Calibri" w:cs="Calibri"/>
        </w:rPr>
        <w:t xml:space="preserve"> od 45.000,00 eura, a manja od </w:t>
      </w:r>
      <w:r w:rsidR="00CC5BEB" w:rsidRPr="0055055E">
        <w:rPr>
          <w:rFonts w:ascii="Calibri" w:hAnsi="Calibri" w:cs="Calibri"/>
        </w:rPr>
        <w:t>100.000,00 eura za radove</w:t>
      </w:r>
      <w:r w:rsidR="00C96353" w:rsidRPr="0055055E">
        <w:rPr>
          <w:rFonts w:ascii="Calibri" w:hAnsi="Calibri" w:cs="Calibri"/>
        </w:rPr>
        <w:t>.</w:t>
      </w:r>
      <w:r w:rsidR="00CC5BEB" w:rsidRPr="0055055E">
        <w:rPr>
          <w:rFonts w:ascii="Calibri" w:hAnsi="Calibri" w:cs="Calibri"/>
        </w:rPr>
        <w:t xml:space="preserve"> </w:t>
      </w:r>
    </w:p>
    <w:p w14:paraId="1003A952" w14:textId="77777777" w:rsidR="006058F8" w:rsidRPr="0055055E" w:rsidRDefault="006058F8" w:rsidP="00521CB6">
      <w:pPr>
        <w:spacing w:after="0" w:line="259" w:lineRule="auto"/>
        <w:ind w:left="0" w:right="0" w:firstLine="0"/>
        <w:rPr>
          <w:rFonts w:ascii="Calibri" w:hAnsi="Calibri" w:cs="Calibri"/>
        </w:rPr>
      </w:pPr>
    </w:p>
    <w:p w14:paraId="3E755EB5" w14:textId="58F487C9" w:rsidR="00046F09" w:rsidRPr="0055055E" w:rsidRDefault="00CC5BEB">
      <w:pPr>
        <w:pStyle w:val="Odlomakpopisa"/>
        <w:numPr>
          <w:ilvl w:val="0"/>
          <w:numId w:val="15"/>
        </w:numPr>
        <w:spacing w:after="0" w:line="259" w:lineRule="auto"/>
        <w:ind w:right="0"/>
        <w:rPr>
          <w:rFonts w:ascii="Calibri" w:hAnsi="Calibri" w:cs="Calibri"/>
        </w:rPr>
      </w:pPr>
      <w:r w:rsidRPr="0055055E">
        <w:rPr>
          <w:rFonts w:ascii="Calibri" w:hAnsi="Calibri" w:cs="Calibri"/>
          <w:b/>
        </w:rPr>
        <w:t xml:space="preserve">Način postupanja i ugovaranja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37BF296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sz w:val="22"/>
        </w:rPr>
        <w:t xml:space="preserve"> </w:t>
      </w:r>
    </w:p>
    <w:p w14:paraId="3BA46AF3" w14:textId="49F37E82" w:rsidR="00046F09" w:rsidRPr="0055055E" w:rsidRDefault="00A17B28" w:rsidP="00A17B28">
      <w:pPr>
        <w:spacing w:after="4" w:line="250" w:lineRule="auto"/>
        <w:ind w:left="567" w:right="0" w:firstLine="324"/>
        <w:rPr>
          <w:rFonts w:ascii="Calibri" w:hAnsi="Calibri" w:cs="Calibri"/>
          <w:b/>
        </w:rPr>
      </w:pPr>
      <w:r w:rsidRPr="0055055E">
        <w:rPr>
          <w:rFonts w:ascii="Calibri" w:hAnsi="Calibri" w:cs="Calibri"/>
          <w:b/>
        </w:rPr>
        <w:t xml:space="preserve"> </w:t>
      </w:r>
      <w:r w:rsidR="00CC5BEB" w:rsidRPr="0055055E">
        <w:rPr>
          <w:rFonts w:ascii="Calibri" w:hAnsi="Calibri" w:cs="Calibri"/>
          <w:b/>
        </w:rPr>
        <w:t>Predmeti nabave kojima je procijenjena vrijednost manja</w:t>
      </w:r>
      <w:r w:rsidR="00C96353" w:rsidRPr="0055055E">
        <w:rPr>
          <w:rFonts w:ascii="Calibri" w:hAnsi="Calibri" w:cs="Calibri"/>
          <w:b/>
        </w:rPr>
        <w:t xml:space="preserve"> ili jednake</w:t>
      </w:r>
      <w:r w:rsidR="00CC5BEB" w:rsidRPr="0055055E">
        <w:rPr>
          <w:rFonts w:ascii="Calibri" w:hAnsi="Calibri" w:cs="Calibri"/>
          <w:b/>
        </w:rPr>
        <w:t xml:space="preserve">  </w:t>
      </w:r>
      <w:r w:rsidR="00B73FC7" w:rsidRPr="0055055E">
        <w:rPr>
          <w:rFonts w:ascii="Calibri" w:hAnsi="Calibri" w:cs="Calibri"/>
          <w:b/>
        </w:rPr>
        <w:t>1</w:t>
      </w:r>
      <w:r w:rsidR="00CC5BEB" w:rsidRPr="0055055E">
        <w:rPr>
          <w:rFonts w:ascii="Calibri" w:hAnsi="Calibri" w:cs="Calibri"/>
          <w:b/>
        </w:rPr>
        <w:t xml:space="preserve">5.000,00 eura </w:t>
      </w:r>
    </w:p>
    <w:p w14:paraId="56AC72B1" w14:textId="77777777" w:rsidR="00C96353" w:rsidRPr="0055055E" w:rsidRDefault="00C96353" w:rsidP="00A5733D">
      <w:pPr>
        <w:spacing w:after="4" w:line="250" w:lineRule="auto"/>
        <w:ind w:left="9" w:right="0" w:hanging="10"/>
        <w:rPr>
          <w:rFonts w:ascii="Calibri" w:hAnsi="Calibri" w:cs="Calibri"/>
        </w:rPr>
      </w:pPr>
    </w:p>
    <w:p w14:paraId="2DA7C2E5" w14:textId="23304213" w:rsidR="00046F09" w:rsidRPr="0055055E" w:rsidRDefault="00CC5BEB" w:rsidP="00A5733D">
      <w:pPr>
        <w:pStyle w:val="Naslov2"/>
        <w:ind w:left="10"/>
        <w:rPr>
          <w:rFonts w:ascii="Calibri" w:hAnsi="Calibri" w:cs="Calibri"/>
        </w:rPr>
      </w:pPr>
      <w:r w:rsidRPr="0055055E">
        <w:rPr>
          <w:rFonts w:ascii="Calibri" w:hAnsi="Calibri" w:cs="Calibri"/>
        </w:rPr>
        <w:t>Članak 1</w:t>
      </w:r>
      <w:r w:rsidR="004A3D74" w:rsidRPr="0055055E">
        <w:rPr>
          <w:rFonts w:ascii="Calibri" w:hAnsi="Calibri" w:cs="Calibri"/>
        </w:rPr>
        <w:t>6</w:t>
      </w:r>
      <w:r w:rsidRPr="0055055E">
        <w:rPr>
          <w:rFonts w:ascii="Calibri" w:hAnsi="Calibri" w:cs="Calibri"/>
        </w:rPr>
        <w:t>.</w:t>
      </w:r>
    </w:p>
    <w:p w14:paraId="17ECA422" w14:textId="77777777" w:rsidR="00046F09" w:rsidRPr="0055055E" w:rsidRDefault="00CC5BEB" w:rsidP="00A5733D">
      <w:pPr>
        <w:spacing w:after="27" w:line="259" w:lineRule="auto"/>
        <w:ind w:left="14" w:right="0" w:firstLine="0"/>
        <w:rPr>
          <w:rFonts w:ascii="Calibri" w:hAnsi="Calibri" w:cs="Calibri"/>
        </w:rPr>
      </w:pPr>
      <w:r w:rsidRPr="0055055E">
        <w:rPr>
          <w:rFonts w:ascii="Calibri" w:hAnsi="Calibri" w:cs="Calibri"/>
        </w:rPr>
        <w:t xml:space="preserve">  </w:t>
      </w:r>
    </w:p>
    <w:p w14:paraId="6C617721" w14:textId="393DE80A" w:rsidR="00046F09" w:rsidRPr="0055055E" w:rsidRDefault="00A17B28" w:rsidP="00A17B28">
      <w:pPr>
        <w:spacing w:after="56"/>
        <w:ind w:left="0" w:right="0" w:firstLine="708"/>
        <w:rPr>
          <w:rFonts w:ascii="Calibri" w:hAnsi="Calibri" w:cs="Calibri"/>
          <w:color w:val="auto"/>
        </w:rPr>
      </w:pPr>
      <w:r w:rsidRPr="0055055E">
        <w:rPr>
          <w:rFonts w:ascii="Calibri" w:hAnsi="Calibri" w:cs="Calibri"/>
          <w:color w:val="auto"/>
          <w:szCs w:val="20"/>
        </w:rPr>
        <w:t>(</w:t>
      </w:r>
      <w:r w:rsidR="00D823CA"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rPr>
        <w:t xml:space="preserve">Postupak nabave provodi Upravni odjel </w:t>
      </w:r>
      <w:r w:rsidR="00D823CA" w:rsidRPr="0055055E">
        <w:rPr>
          <w:rFonts w:ascii="Calibri" w:hAnsi="Calibri" w:cs="Calibri"/>
          <w:color w:val="auto"/>
        </w:rPr>
        <w:t xml:space="preserve"> </w:t>
      </w:r>
      <w:r w:rsidR="00CC5BEB" w:rsidRPr="0055055E">
        <w:rPr>
          <w:rFonts w:ascii="Calibri" w:hAnsi="Calibri" w:cs="Calibri"/>
          <w:color w:val="auto"/>
        </w:rPr>
        <w:t xml:space="preserve">koji ima potrebu za nabavom robe, usluga ili radova, odnosno drugi Upravni odjel u posebnim slučajevima.  </w:t>
      </w:r>
    </w:p>
    <w:p w14:paraId="15DF8A02" w14:textId="030DED07" w:rsidR="00B73FC7" w:rsidRPr="0055055E" w:rsidRDefault="00A17B28" w:rsidP="00A17B28">
      <w:pPr>
        <w:tabs>
          <w:tab w:val="left" w:pos="284"/>
        </w:tabs>
        <w:spacing w:after="4"/>
        <w:ind w:left="0" w:right="0" w:firstLine="0"/>
        <w:rPr>
          <w:rFonts w:ascii="Calibri" w:hAnsi="Calibri" w:cs="Calibri"/>
          <w:color w:val="EE0000"/>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2</w:t>
      </w:r>
      <w:r w:rsidRPr="0055055E">
        <w:rPr>
          <w:rFonts w:ascii="Calibri" w:hAnsi="Calibri" w:cs="Calibri"/>
          <w:szCs w:val="20"/>
        </w:rPr>
        <w:t xml:space="preserve">) </w:t>
      </w:r>
      <w:r w:rsidR="00B73FC7" w:rsidRPr="0055055E">
        <w:rPr>
          <w:rFonts w:ascii="Calibri" w:hAnsi="Calibri" w:cs="Calibri"/>
          <w:color w:val="auto"/>
        </w:rPr>
        <w:t xml:space="preserve">Upravni odjel koji pokreće nabavu može dostaviti upit jednom ili više gospodarskih subjekata te na temelju dostavljenih ponuda izdati narudžbenicu ili sklopiti ugovor s odabranim ponuditeljem. </w:t>
      </w:r>
    </w:p>
    <w:p w14:paraId="269B8334" w14:textId="52D49199" w:rsidR="00FB6B49" w:rsidRPr="0055055E" w:rsidRDefault="00A17B28" w:rsidP="00A17B28">
      <w:pPr>
        <w:tabs>
          <w:tab w:val="left" w:pos="284"/>
        </w:tabs>
        <w:spacing w:after="4"/>
        <w:ind w:left="0" w:right="0" w:firstLine="0"/>
        <w:rPr>
          <w:rFonts w:ascii="Calibri" w:hAnsi="Calibri" w:cs="Calibri"/>
          <w:color w:val="auto"/>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3</w:t>
      </w:r>
      <w:r w:rsidRPr="0055055E">
        <w:rPr>
          <w:rFonts w:ascii="Calibri" w:hAnsi="Calibri" w:cs="Calibri"/>
          <w:szCs w:val="20"/>
        </w:rPr>
        <w:t xml:space="preserve">) </w:t>
      </w:r>
      <w:r w:rsidR="00FB6B49" w:rsidRPr="0055055E">
        <w:rPr>
          <w:rFonts w:ascii="Calibri" w:hAnsi="Calibri" w:cs="Calibri"/>
          <w:color w:val="auto"/>
        </w:rPr>
        <w:t>U slučajevima kada zbog prirode predmeta nabave ili drugih objektivnih okolnosti nije moguće pribaviti ponudu gospodarskog subjekta, nabava se može provesti i bez dostavljene ponude, izdavanjem narudžbenice gospodarskom subjektu.</w:t>
      </w:r>
    </w:p>
    <w:p w14:paraId="066DFB5C" w14:textId="2603814B" w:rsidR="00EA1B21" w:rsidRPr="0055055E" w:rsidRDefault="00A17B28" w:rsidP="00A17B28">
      <w:pPr>
        <w:spacing w:after="58"/>
        <w:ind w:left="0" w:right="0" w:firstLine="708"/>
        <w:rPr>
          <w:rFonts w:ascii="Calibri" w:hAnsi="Calibri" w:cs="Calibri"/>
        </w:rPr>
      </w:pPr>
      <w:r w:rsidRPr="0055055E">
        <w:rPr>
          <w:rFonts w:ascii="Calibri" w:hAnsi="Calibri" w:cs="Calibri"/>
          <w:szCs w:val="20"/>
        </w:rPr>
        <w:t>(</w:t>
      </w:r>
      <w:r w:rsidR="00D823CA" w:rsidRPr="0055055E">
        <w:rPr>
          <w:rFonts w:ascii="Calibri" w:hAnsi="Calibri" w:cs="Calibri"/>
          <w:szCs w:val="20"/>
        </w:rPr>
        <w:t>4</w:t>
      </w:r>
      <w:r w:rsidRPr="0055055E">
        <w:rPr>
          <w:rFonts w:ascii="Calibri" w:hAnsi="Calibri" w:cs="Calibri"/>
          <w:szCs w:val="20"/>
        </w:rPr>
        <w:t xml:space="preserve">) </w:t>
      </w:r>
      <w:r w:rsidR="00EA1B21" w:rsidRPr="0055055E">
        <w:rPr>
          <w:rFonts w:ascii="Calibri" w:hAnsi="Calibri" w:cs="Calibri"/>
          <w:color w:val="auto"/>
        </w:rPr>
        <w:t xml:space="preserve">Za nabave procijenjene vrijednosti veće od 5.000,00 eura, nadležni </w:t>
      </w:r>
      <w:r w:rsidR="004A7A67" w:rsidRPr="0055055E">
        <w:rPr>
          <w:rFonts w:ascii="Calibri" w:hAnsi="Calibri" w:cs="Calibri"/>
          <w:color w:val="auto"/>
        </w:rPr>
        <w:t>U</w:t>
      </w:r>
      <w:r w:rsidR="00EA1B21" w:rsidRPr="0055055E">
        <w:rPr>
          <w:rFonts w:ascii="Calibri" w:hAnsi="Calibri" w:cs="Calibri"/>
          <w:color w:val="auto"/>
        </w:rPr>
        <w:t>pravni odjel obvezan je prije slanja upita za dostavu ponuda obavijestiti Upravni odjel za financije i proračun radi provjere i usklađenja s planom nabave. Nakon sklapanja ugovora ili izdavanja narudžbenice, isti se bez odgađanja dostavljaju službenicima zaduženima za javnu nabavu radi unosa u evidenciju.</w:t>
      </w:r>
    </w:p>
    <w:p w14:paraId="746609BE" w14:textId="4A94E739" w:rsidR="00046F09" w:rsidRPr="0055055E" w:rsidRDefault="00A17B28" w:rsidP="00C6665F">
      <w:pPr>
        <w:spacing w:after="58"/>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Za početak provođenje postupka nabave nije obvezno korištenje</w:t>
      </w:r>
      <w:r w:rsidR="00C6665F" w:rsidRPr="0055055E">
        <w:rPr>
          <w:rFonts w:ascii="Calibri" w:hAnsi="Calibri" w:cs="Calibri"/>
        </w:rPr>
        <w:t xml:space="preserve"> Z</w:t>
      </w:r>
      <w:r w:rsidR="00CC5BEB" w:rsidRPr="0055055E">
        <w:rPr>
          <w:rFonts w:ascii="Calibri" w:hAnsi="Calibri" w:cs="Calibri"/>
        </w:rPr>
        <w:t>ahtjev</w:t>
      </w:r>
      <w:r w:rsidR="00C6665F" w:rsidRPr="0055055E">
        <w:rPr>
          <w:rFonts w:ascii="Calibri" w:hAnsi="Calibri" w:cs="Calibri"/>
        </w:rPr>
        <w:t xml:space="preserve">a </w:t>
      </w:r>
      <w:r w:rsidR="00CC5BEB" w:rsidRPr="0055055E">
        <w:rPr>
          <w:rFonts w:ascii="Calibri" w:hAnsi="Calibri" w:cs="Calibri"/>
        </w:rPr>
        <w:t xml:space="preserve"> iz članka 2. stavka </w:t>
      </w:r>
      <w:r w:rsidR="006871CE" w:rsidRPr="0055055E">
        <w:rPr>
          <w:rFonts w:ascii="Calibri" w:hAnsi="Calibri" w:cs="Calibri"/>
        </w:rPr>
        <w:t>7.</w:t>
      </w:r>
      <w:r w:rsidR="00CC5BEB" w:rsidRPr="0055055E">
        <w:rPr>
          <w:rFonts w:ascii="Calibri" w:hAnsi="Calibri" w:cs="Calibri"/>
        </w:rPr>
        <w:t xml:space="preserve"> Pravilnika.  </w:t>
      </w:r>
    </w:p>
    <w:p w14:paraId="0990C460" w14:textId="0841575F" w:rsidR="00046F09" w:rsidRPr="0055055E" w:rsidRDefault="00D823CA" w:rsidP="00A17B28">
      <w:pPr>
        <w:spacing w:after="32"/>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Komunikacija s gospodarskim subjektima može biti poštanskom pošiljkom, osobnom dostavom</w:t>
      </w:r>
      <w:r w:rsidRPr="0055055E">
        <w:rPr>
          <w:rFonts w:ascii="Calibri" w:hAnsi="Calibri" w:cs="Calibri"/>
        </w:rPr>
        <w:t xml:space="preserve"> </w:t>
      </w:r>
      <w:r w:rsidR="006871CE" w:rsidRPr="0055055E">
        <w:rPr>
          <w:rFonts w:ascii="Calibri" w:hAnsi="Calibri" w:cs="Calibri"/>
        </w:rPr>
        <w:t xml:space="preserve">odnosno </w:t>
      </w:r>
      <w:r w:rsidR="00CC5BEB" w:rsidRPr="0055055E">
        <w:rPr>
          <w:rFonts w:ascii="Calibri" w:hAnsi="Calibri" w:cs="Calibri"/>
        </w:rPr>
        <w:t xml:space="preserve">preuzimanjem ponuda, elektroničkim sredstvima komunikacije ili kombinacijom tih sredstava, na dokaziv način (dokumentirano), a prema odabiru naručitelja.  </w:t>
      </w:r>
    </w:p>
    <w:p w14:paraId="11CA3E37" w14:textId="4DC19361" w:rsidR="00046F09" w:rsidRPr="0055055E" w:rsidRDefault="00A17B28" w:rsidP="00A17B28">
      <w:pPr>
        <w:spacing w:after="5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 xml:space="preserve">Za dostavu ponuda određuje se primjereni rok od najmanje tri dana, ovisno o složenosti  predmeta nabave.  </w:t>
      </w:r>
    </w:p>
    <w:p w14:paraId="16C18552" w14:textId="163FCF1A" w:rsidR="00046F09" w:rsidRPr="0055055E" w:rsidRDefault="00A17B28" w:rsidP="00A17B28">
      <w:pPr>
        <w:spacing w:after="31"/>
        <w:ind w:left="0" w:right="0" w:firstLine="708"/>
        <w:rPr>
          <w:rFonts w:ascii="Calibri" w:hAnsi="Calibri" w:cs="Calibri"/>
        </w:rPr>
      </w:pPr>
      <w:r w:rsidRPr="0055055E">
        <w:rPr>
          <w:rFonts w:ascii="Calibri" w:hAnsi="Calibri" w:cs="Calibri"/>
          <w:color w:val="auto"/>
          <w:szCs w:val="20"/>
        </w:rPr>
        <w:t>(</w:t>
      </w:r>
      <w:r w:rsidR="006871CE" w:rsidRPr="0055055E">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rPr>
        <w:t xml:space="preserve">Ponude otvara, odnosno pregledava i ocjenjuje službenik ili namještenik zadužen za konkretnu nabavu koji ne mora imati certifikat za javnu nabavu.  </w:t>
      </w:r>
    </w:p>
    <w:p w14:paraId="19245D41" w14:textId="25DCAA2F" w:rsidR="00046F09" w:rsidRPr="0055055E" w:rsidRDefault="00A17B28" w:rsidP="00A17B28">
      <w:pPr>
        <w:spacing w:after="35"/>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Otvaranje ponuda nije javno.  </w:t>
      </w:r>
    </w:p>
    <w:p w14:paraId="231A3E83" w14:textId="4FC322F6"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10</w:t>
      </w:r>
      <w:r w:rsidRPr="0055055E">
        <w:rPr>
          <w:rFonts w:ascii="Calibri" w:hAnsi="Calibri" w:cs="Calibri"/>
          <w:szCs w:val="20"/>
        </w:rPr>
        <w:t xml:space="preserve">) </w:t>
      </w:r>
      <w:r w:rsidR="00CC5BEB" w:rsidRPr="0055055E">
        <w:rPr>
          <w:rFonts w:ascii="Calibri" w:hAnsi="Calibri" w:cs="Calibri"/>
        </w:rPr>
        <w:t xml:space="preserve">Na temelju izabrane ponude popunjava se narudžbenica kojoj je sastavni dio odabrana ponuda ili se priprema ugovor.  </w:t>
      </w:r>
    </w:p>
    <w:p w14:paraId="40DCEE66" w14:textId="6A5EDE47" w:rsidR="00046F09" w:rsidRPr="0055055E" w:rsidRDefault="00A17B28" w:rsidP="00A17B28">
      <w:pPr>
        <w:spacing w:after="32"/>
        <w:ind w:left="0" w:right="0" w:firstLine="708"/>
        <w:rPr>
          <w:rFonts w:ascii="Calibri" w:hAnsi="Calibri" w:cs="Calibri"/>
          <w:b/>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Suglasnost na narudžbenicu ili prijedlog ugovora daje </w:t>
      </w:r>
      <w:r w:rsidR="00750A28" w:rsidRPr="0055055E">
        <w:rPr>
          <w:rFonts w:ascii="Calibri" w:hAnsi="Calibri" w:cs="Calibri"/>
        </w:rPr>
        <w:t>pro</w:t>
      </w:r>
      <w:r w:rsidR="00CC5BEB" w:rsidRPr="0055055E">
        <w:rPr>
          <w:rFonts w:ascii="Calibri" w:hAnsi="Calibri" w:cs="Calibri"/>
        </w:rPr>
        <w:t xml:space="preserve">čelnik </w:t>
      </w:r>
      <w:r w:rsidR="004A7A67" w:rsidRPr="0055055E">
        <w:rPr>
          <w:rFonts w:ascii="Calibri" w:hAnsi="Calibri" w:cs="Calibri"/>
        </w:rPr>
        <w:t>U</w:t>
      </w:r>
      <w:r w:rsidR="00CC5BEB" w:rsidRPr="0055055E">
        <w:rPr>
          <w:rFonts w:ascii="Calibri" w:hAnsi="Calibri" w:cs="Calibri"/>
        </w:rPr>
        <w:t xml:space="preserve">pravnog tijela ili osoba koju </w:t>
      </w:r>
      <w:r w:rsidR="00750A28" w:rsidRPr="0055055E">
        <w:rPr>
          <w:rFonts w:ascii="Calibri" w:hAnsi="Calibri" w:cs="Calibri"/>
        </w:rPr>
        <w:t>pro</w:t>
      </w:r>
      <w:r w:rsidR="00CC5BEB" w:rsidRPr="0055055E">
        <w:rPr>
          <w:rFonts w:ascii="Calibri" w:hAnsi="Calibri" w:cs="Calibri"/>
        </w:rPr>
        <w:t xml:space="preserve">čelnik ovlasti. </w:t>
      </w:r>
    </w:p>
    <w:p w14:paraId="76B28B7B" w14:textId="24DC3321" w:rsidR="00046F09" w:rsidRPr="0055055E" w:rsidRDefault="00A17B28" w:rsidP="00A17B28">
      <w:pPr>
        <w:spacing w:after="53"/>
        <w:ind w:left="0" w:right="0" w:firstLine="708"/>
        <w:rPr>
          <w:rFonts w:ascii="Calibri" w:hAnsi="Calibri" w:cs="Calibri"/>
        </w:rPr>
      </w:pPr>
      <w:r w:rsidRPr="0055055E">
        <w:rPr>
          <w:rFonts w:ascii="Calibri" w:hAnsi="Calibri" w:cs="Calibri"/>
          <w:b/>
          <w:szCs w:val="20"/>
        </w:rPr>
        <w:t>(</w:t>
      </w:r>
      <w:r w:rsidR="006871CE" w:rsidRPr="0055055E">
        <w:rPr>
          <w:rFonts w:ascii="Calibri" w:hAnsi="Calibri" w:cs="Calibri"/>
          <w:szCs w:val="20"/>
        </w:rPr>
        <w:t>1</w:t>
      </w:r>
      <w:r w:rsidR="00C51CD0">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Za praćenje realizacije ugovorene nabave odgovoran</w:t>
      </w:r>
      <w:r w:rsidR="00CC5BEB" w:rsidRPr="0055055E">
        <w:rPr>
          <w:rFonts w:ascii="Calibri" w:hAnsi="Calibri" w:cs="Calibri"/>
          <w:b/>
        </w:rPr>
        <w:t xml:space="preserve"> </w:t>
      </w:r>
      <w:r w:rsidR="00CC5BEB" w:rsidRPr="0055055E">
        <w:rPr>
          <w:rFonts w:ascii="Calibri" w:hAnsi="Calibri" w:cs="Calibri"/>
        </w:rPr>
        <w:t xml:space="preserve">je Upravni odjel za koji je nabava ugovorena.  </w:t>
      </w:r>
    </w:p>
    <w:p w14:paraId="4B4879A6" w14:textId="234ACC75" w:rsidR="00B73FC7" w:rsidRPr="0055055E" w:rsidRDefault="00A17B28" w:rsidP="00A17B28">
      <w:pPr>
        <w:spacing w:after="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Radi izrade godišnjih izvješća o javnoj nabavi, Upravni odjel obvezan je voditi evidenciju o jednostavnim nabavama procijenjene vrijednosti manje od 5.000,00 eura posebno za robe, usluge i radove. </w:t>
      </w:r>
    </w:p>
    <w:p w14:paraId="538E9F52" w14:textId="18A9F74B" w:rsidR="00046F09" w:rsidRPr="0055055E" w:rsidRDefault="00A17B28" w:rsidP="00A17B28">
      <w:pPr>
        <w:tabs>
          <w:tab w:val="left" w:pos="284"/>
          <w:tab w:val="left" w:pos="426"/>
        </w:tabs>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rPr>
        <w:tab/>
      </w:r>
      <w:r w:rsidRPr="0055055E">
        <w:rPr>
          <w:rFonts w:ascii="Calibri" w:hAnsi="Calibri" w:cs="Calibri"/>
        </w:rPr>
        <w:tab/>
      </w: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4</w:t>
      </w:r>
      <w:r w:rsidRPr="0055055E">
        <w:rPr>
          <w:rFonts w:ascii="Calibri" w:hAnsi="Calibri" w:cs="Calibri"/>
          <w:szCs w:val="20"/>
        </w:rPr>
        <w:t xml:space="preserve">) </w:t>
      </w:r>
      <w:r w:rsidR="00B73FC7" w:rsidRPr="0055055E">
        <w:rPr>
          <w:rFonts w:ascii="Calibri" w:hAnsi="Calibri" w:cs="Calibri"/>
        </w:rPr>
        <w:t xml:space="preserve">U postupcima jednostavne nabave do 15.000,00 eura ne primjenjuje se mogućnost prigovora. </w:t>
      </w:r>
      <w:r w:rsidR="00B73FC7" w:rsidRPr="0055055E">
        <w:rPr>
          <w:rFonts w:ascii="Calibri" w:hAnsi="Calibri" w:cs="Calibri"/>
          <w:sz w:val="22"/>
        </w:rPr>
        <w:t xml:space="preserve"> </w:t>
      </w:r>
    </w:p>
    <w:p w14:paraId="133332D7" w14:textId="3393B435" w:rsidR="00046F09" w:rsidRPr="0055055E" w:rsidRDefault="00CC5BEB" w:rsidP="00D823CA">
      <w:pPr>
        <w:spacing w:after="0" w:line="259" w:lineRule="auto"/>
        <w:ind w:left="14" w:right="0" w:firstLine="0"/>
        <w:rPr>
          <w:rFonts w:ascii="Calibri" w:hAnsi="Calibri" w:cs="Calibri"/>
          <w:color w:val="auto"/>
        </w:rPr>
      </w:pPr>
      <w:r w:rsidRPr="0055055E">
        <w:rPr>
          <w:rFonts w:ascii="Calibri" w:hAnsi="Calibri" w:cs="Calibri"/>
          <w:sz w:val="22"/>
        </w:rPr>
        <w:t xml:space="preserve">  </w:t>
      </w:r>
    </w:p>
    <w:p w14:paraId="0E80D155" w14:textId="1636136B" w:rsidR="00046F09" w:rsidRPr="0055055E" w:rsidRDefault="00CC5BEB" w:rsidP="00D823CA">
      <w:pPr>
        <w:tabs>
          <w:tab w:val="left" w:pos="2127"/>
        </w:tabs>
        <w:spacing w:after="4" w:line="250" w:lineRule="auto"/>
        <w:ind w:left="993" w:right="0" w:firstLine="0"/>
        <w:rPr>
          <w:rFonts w:ascii="Calibri" w:hAnsi="Calibri" w:cs="Calibri"/>
          <w:color w:val="auto"/>
        </w:rPr>
      </w:pPr>
      <w:r w:rsidRPr="0055055E">
        <w:rPr>
          <w:rFonts w:ascii="Calibri" w:hAnsi="Calibri" w:cs="Calibri"/>
          <w:b/>
          <w:color w:val="auto"/>
        </w:rPr>
        <w:t xml:space="preserve">Predmeti nabave kojima je procijenjena vrijednost </w:t>
      </w:r>
      <w:r w:rsidR="00C96353" w:rsidRPr="0055055E">
        <w:rPr>
          <w:rFonts w:ascii="Calibri" w:hAnsi="Calibri" w:cs="Calibri"/>
          <w:b/>
          <w:color w:val="auto"/>
        </w:rPr>
        <w:t>veća</w:t>
      </w:r>
      <w:r w:rsidRPr="0055055E">
        <w:rPr>
          <w:rFonts w:ascii="Calibri" w:hAnsi="Calibri" w:cs="Calibri"/>
          <w:b/>
          <w:color w:val="auto"/>
        </w:rPr>
        <w:t xml:space="preserve"> od 15.000,00 eura, a manja ili jednaka od 25.000,00 eura za robe, usluge i projektne natječaje i </w:t>
      </w:r>
      <w:r w:rsidR="00D823CA" w:rsidRPr="0055055E">
        <w:rPr>
          <w:rFonts w:ascii="Calibri" w:hAnsi="Calibri" w:cs="Calibri"/>
          <w:b/>
          <w:color w:val="auto"/>
        </w:rPr>
        <w:t>p</w:t>
      </w:r>
      <w:r w:rsidRPr="0055055E">
        <w:rPr>
          <w:rFonts w:ascii="Calibri" w:hAnsi="Calibri" w:cs="Calibri"/>
          <w:b/>
          <w:color w:val="auto"/>
        </w:rPr>
        <w:t xml:space="preserve">redmeti nabave kojima je procijenjena vrijednost veća od 15.000,00 eura, a manja ili jednaka od 45.000,00 eura za radove </w:t>
      </w:r>
    </w:p>
    <w:p w14:paraId="7EEB655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9CCFE5" w14:textId="6B2D7BF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17.</w:t>
      </w:r>
    </w:p>
    <w:p w14:paraId="45E04AB3" w14:textId="77777777" w:rsidR="00046F09" w:rsidRPr="0055055E" w:rsidRDefault="00CC5BEB" w:rsidP="00A5733D">
      <w:pPr>
        <w:spacing w:after="0" w:line="259" w:lineRule="auto"/>
        <w:ind w:left="14" w:right="0" w:firstLine="0"/>
        <w:rPr>
          <w:rFonts w:ascii="Calibri" w:hAnsi="Calibri" w:cs="Calibri"/>
          <w:szCs w:val="20"/>
        </w:rPr>
      </w:pPr>
      <w:r w:rsidRPr="0055055E">
        <w:rPr>
          <w:rFonts w:ascii="Calibri" w:hAnsi="Calibri" w:cs="Calibri"/>
          <w:szCs w:val="20"/>
        </w:rPr>
        <w:t xml:space="preserve">  </w:t>
      </w:r>
    </w:p>
    <w:p w14:paraId="056B915E" w14:textId="0A9F1BCD" w:rsidR="00046F09" w:rsidRPr="0055055E" w:rsidRDefault="00D823CA" w:rsidP="00D823CA">
      <w:pPr>
        <w:ind w:right="0" w:firstLine="324"/>
        <w:rPr>
          <w:rFonts w:ascii="Calibri" w:hAnsi="Calibri" w:cs="Calibri"/>
          <w:szCs w:val="20"/>
        </w:rPr>
      </w:pPr>
      <w:r w:rsidRPr="0055055E">
        <w:rPr>
          <w:rFonts w:ascii="Calibri" w:hAnsi="Calibri" w:cs="Calibri"/>
          <w:szCs w:val="20"/>
        </w:rPr>
        <w:t>(</w:t>
      </w:r>
      <w:r w:rsidR="006871CE" w:rsidRPr="0055055E">
        <w:rPr>
          <w:rFonts w:ascii="Calibri" w:hAnsi="Calibri" w:cs="Calibri"/>
          <w:szCs w:val="20"/>
        </w:rPr>
        <w:t>1</w:t>
      </w:r>
      <w:r w:rsidRPr="0055055E">
        <w:rPr>
          <w:rFonts w:ascii="Calibri" w:hAnsi="Calibri" w:cs="Calibri"/>
          <w:szCs w:val="20"/>
        </w:rPr>
        <w:t>)</w:t>
      </w:r>
      <w:r w:rsidR="006871CE" w:rsidRPr="0055055E">
        <w:rPr>
          <w:rFonts w:ascii="Calibri" w:hAnsi="Calibri" w:cs="Calibri"/>
          <w:szCs w:val="20"/>
        </w:rPr>
        <w:t xml:space="preserve"> </w:t>
      </w:r>
      <w:r w:rsidR="00CC5BEB" w:rsidRPr="0055055E">
        <w:rPr>
          <w:rFonts w:ascii="Calibri" w:hAnsi="Calibri" w:cs="Calibri"/>
          <w:szCs w:val="20"/>
        </w:rPr>
        <w:t>Post</w:t>
      </w:r>
      <w:r w:rsidRPr="0055055E">
        <w:rPr>
          <w:rFonts w:ascii="Calibri" w:hAnsi="Calibri" w:cs="Calibri"/>
          <w:szCs w:val="20"/>
        </w:rPr>
        <w:t xml:space="preserve">upak nabave provode službenici </w:t>
      </w:r>
      <w:r w:rsidR="00CC5BEB" w:rsidRPr="0055055E">
        <w:rPr>
          <w:rFonts w:ascii="Calibri" w:hAnsi="Calibri" w:cs="Calibri"/>
          <w:szCs w:val="20"/>
        </w:rPr>
        <w:t xml:space="preserve">iz Upravnog odjela za </w:t>
      </w:r>
      <w:r w:rsidR="00A93668" w:rsidRPr="0055055E">
        <w:rPr>
          <w:rFonts w:ascii="Calibri" w:hAnsi="Calibri" w:cs="Calibri"/>
          <w:szCs w:val="20"/>
        </w:rPr>
        <w:t>financije i proračun.</w:t>
      </w:r>
    </w:p>
    <w:p w14:paraId="0AB47D72" w14:textId="00940F16" w:rsidR="00046F09" w:rsidRPr="0055055E" w:rsidRDefault="00D823CA" w:rsidP="00D823CA">
      <w:pPr>
        <w:spacing w:after="4"/>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2</w:t>
      </w:r>
      <w:r w:rsidRPr="0055055E">
        <w:rPr>
          <w:rFonts w:ascii="Calibri" w:hAnsi="Calibri" w:cs="Calibri"/>
          <w:szCs w:val="20"/>
        </w:rPr>
        <w:t xml:space="preserve">) </w:t>
      </w:r>
      <w:r w:rsidR="00090495" w:rsidRPr="0055055E">
        <w:rPr>
          <w:rFonts w:ascii="Calibri" w:hAnsi="Calibri" w:cs="Calibri"/>
          <w:szCs w:val="20"/>
        </w:rPr>
        <w:t xml:space="preserve">Postupak započinje dostavom Zahtjeva za pokretanje nabave s kompletnom dokumentacijom, koji dostavlja Upravni odjel za koji se nabava provodi, u roku od minimalno petnaest dana prije potrebe za nabavom.  </w:t>
      </w:r>
    </w:p>
    <w:p w14:paraId="493D3E07" w14:textId="4188F4E2" w:rsidR="00046F09" w:rsidRPr="0055055E" w:rsidRDefault="00D823CA" w:rsidP="00D823CA">
      <w:pPr>
        <w:ind w:left="0" w:right="0" w:firstLine="708"/>
        <w:rPr>
          <w:rFonts w:ascii="Calibri" w:hAnsi="Calibri" w:cs="Calibri"/>
          <w:color w:val="auto"/>
          <w:szCs w:val="20"/>
        </w:rPr>
      </w:pPr>
      <w:r w:rsidRPr="0055055E">
        <w:rPr>
          <w:rFonts w:ascii="Calibri" w:hAnsi="Calibri" w:cs="Calibri"/>
          <w:color w:val="auto"/>
          <w:szCs w:val="20"/>
        </w:rPr>
        <w:t>(</w:t>
      </w:r>
      <w:r w:rsidR="00582028" w:rsidRPr="0055055E">
        <w:rPr>
          <w:rFonts w:ascii="Calibri" w:hAnsi="Calibri" w:cs="Calibri"/>
          <w:color w:val="auto"/>
          <w:szCs w:val="20"/>
        </w:rPr>
        <w:t>3</w:t>
      </w:r>
      <w:r w:rsidRPr="0055055E">
        <w:rPr>
          <w:rFonts w:ascii="Calibri" w:hAnsi="Calibri" w:cs="Calibri"/>
          <w:color w:val="auto"/>
          <w:szCs w:val="20"/>
        </w:rPr>
        <w:t xml:space="preserve">) </w:t>
      </w:r>
      <w:r w:rsidR="000E68B7" w:rsidRPr="0055055E">
        <w:rPr>
          <w:rFonts w:ascii="Calibri" w:hAnsi="Calibri" w:cs="Calibri"/>
          <w:color w:val="auto"/>
          <w:szCs w:val="20"/>
        </w:rPr>
        <w:t xml:space="preserve">Službenici </w:t>
      </w:r>
      <w:r w:rsidR="00CC5BEB" w:rsidRPr="0055055E">
        <w:rPr>
          <w:rFonts w:ascii="Calibri" w:hAnsi="Calibri" w:cs="Calibri"/>
          <w:color w:val="auto"/>
          <w:szCs w:val="20"/>
        </w:rPr>
        <w:t>zaduženi</w:t>
      </w:r>
      <w:r w:rsidR="000E68B7" w:rsidRPr="0055055E">
        <w:rPr>
          <w:rFonts w:ascii="Calibri" w:hAnsi="Calibri" w:cs="Calibri"/>
          <w:color w:val="auto"/>
          <w:szCs w:val="20"/>
        </w:rPr>
        <w:t xml:space="preserve"> </w:t>
      </w:r>
      <w:r w:rsidR="00CC5BEB" w:rsidRPr="0055055E">
        <w:rPr>
          <w:rFonts w:ascii="Calibri" w:hAnsi="Calibri" w:cs="Calibri"/>
          <w:color w:val="auto"/>
          <w:szCs w:val="20"/>
        </w:rPr>
        <w:t xml:space="preserve">za poslove javne nabave provjeravaju je li nabava u skladu s planom nabave i u suradnji sa stručnim osobama iz Upravnog odjela pripremaju dokumentaciju.  </w:t>
      </w:r>
    </w:p>
    <w:p w14:paraId="7A610F2C" w14:textId="2D7A2CFB" w:rsidR="00046F09" w:rsidRPr="0055055E" w:rsidRDefault="00D823CA" w:rsidP="00D823CA">
      <w:pPr>
        <w:spacing w:after="4"/>
        <w:ind w:left="0" w:right="0" w:firstLine="708"/>
        <w:rPr>
          <w:rFonts w:ascii="Calibri" w:hAnsi="Calibri" w:cs="Calibri"/>
          <w:szCs w:val="20"/>
        </w:rPr>
      </w:pPr>
      <w:r w:rsidRPr="0055055E">
        <w:rPr>
          <w:rFonts w:ascii="Calibri" w:hAnsi="Calibri" w:cs="Calibri"/>
          <w:color w:val="auto"/>
          <w:szCs w:val="20"/>
        </w:rPr>
        <w:t>(</w:t>
      </w:r>
      <w:r w:rsidR="00582028" w:rsidRPr="0055055E">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Postupak jednostavne </w:t>
      </w:r>
      <w:r w:rsidR="00CC5BEB" w:rsidRPr="0055055E">
        <w:rPr>
          <w:rFonts w:ascii="Calibri" w:hAnsi="Calibri" w:cs="Calibri"/>
          <w:szCs w:val="20"/>
        </w:rPr>
        <w:t xml:space="preserve">nabave se provodi putem modula jednostavne nabave u EOJN RH slanjem poziva za dostavu ponuda </w:t>
      </w:r>
      <w:r w:rsidR="004A7A67" w:rsidRPr="0055055E">
        <w:rPr>
          <w:rFonts w:ascii="Calibri" w:hAnsi="Calibri" w:cs="Calibri"/>
          <w:szCs w:val="20"/>
        </w:rPr>
        <w:t xml:space="preserve">jednom ili </w:t>
      </w:r>
      <w:r w:rsidR="002133A3">
        <w:rPr>
          <w:rFonts w:ascii="Calibri" w:hAnsi="Calibri" w:cs="Calibri"/>
          <w:szCs w:val="20"/>
        </w:rPr>
        <w:t>više</w:t>
      </w:r>
      <w:r w:rsidR="00CC5BEB" w:rsidRPr="0055055E">
        <w:rPr>
          <w:rFonts w:ascii="Calibri" w:hAnsi="Calibri" w:cs="Calibri"/>
          <w:szCs w:val="20"/>
        </w:rPr>
        <w:t xml:space="preserve"> gospodarsk</w:t>
      </w:r>
      <w:r w:rsidR="002133A3">
        <w:rPr>
          <w:rFonts w:ascii="Calibri" w:hAnsi="Calibri" w:cs="Calibri"/>
          <w:szCs w:val="20"/>
        </w:rPr>
        <w:t>ih</w:t>
      </w:r>
      <w:r w:rsidR="00CC5BEB" w:rsidRPr="0055055E">
        <w:rPr>
          <w:rFonts w:ascii="Calibri" w:hAnsi="Calibri" w:cs="Calibri"/>
          <w:szCs w:val="20"/>
        </w:rPr>
        <w:t xml:space="preserve"> subjekata sposobna za realizaciju konkretne nabave. </w:t>
      </w:r>
    </w:p>
    <w:p w14:paraId="789015E6" w14:textId="211F238D"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4AA50FC4" w14:textId="16F3E68C" w:rsidR="00046F09" w:rsidRPr="0055055E" w:rsidRDefault="000E68B7" w:rsidP="00D823CA">
      <w:pPr>
        <w:spacing w:after="4"/>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szCs w:val="20"/>
        </w:rPr>
        <w:t xml:space="preserve">Ako EOJN RH za pojedinu radnju generira dokument, zapisnik, poziv, odluku ili drugi zapis, takav se dokument smatra dijelom dokumentacije postupka jednostavne nabave.  </w:t>
      </w:r>
    </w:p>
    <w:p w14:paraId="395AABBE" w14:textId="287CE9A3"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szCs w:val="20"/>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667B742F" w14:textId="573BFDC7"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szCs w:val="20"/>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292518F3" w14:textId="5A9E03C8"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szCs w:val="20"/>
        </w:rPr>
        <w:t xml:space="preserve">Ako se funkcionalnosti EOJN RH izmijene, odredbe ovog Pravilnika primjenjuju se na način koji je u najvećoj mogućoj mjeri usklađen s važećim funkcionalnostima sustava i zakonskim pravilima. </w:t>
      </w:r>
    </w:p>
    <w:p w14:paraId="0F3AEF02" w14:textId="7830DA1E"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10</w:t>
      </w:r>
      <w:r w:rsidRPr="0055055E">
        <w:rPr>
          <w:rFonts w:ascii="Calibri" w:hAnsi="Calibri" w:cs="Calibri"/>
          <w:szCs w:val="20"/>
        </w:rPr>
        <w:t xml:space="preserve">) </w:t>
      </w:r>
      <w:r w:rsidR="00CC5BEB" w:rsidRPr="0055055E">
        <w:rPr>
          <w:rFonts w:ascii="Calibri" w:hAnsi="Calibri" w:cs="Calibri"/>
          <w:szCs w:val="20"/>
        </w:rPr>
        <w:t xml:space="preserve">Rok za dostavu ponuda u pravilu ne smije biti kraći od tri radna dana od dana slanja poziva na dostavu ponuda odnosno objave poziva. </w:t>
      </w:r>
    </w:p>
    <w:p w14:paraId="62EFD333" w14:textId="1C0C415E"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582028"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szCs w:val="20"/>
        </w:rPr>
        <w:t xml:space="preserve">Naručitelj može prije isteka roka za dostavu ponuda izmijeniti ili dopuniti poziv odnosno dokumentaciju o nabavi.  </w:t>
      </w:r>
    </w:p>
    <w:p w14:paraId="25864390" w14:textId="01515745"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582028"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szCs w:val="20"/>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ADAC4B4" w14:textId="5ED7E2DD"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582028"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szCs w:val="20"/>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25B8FB9E" w14:textId="475D7B43"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szCs w:val="20"/>
        </w:rPr>
        <w:t>(</w:t>
      </w:r>
      <w:r w:rsidR="002F5147" w:rsidRPr="0055055E">
        <w:rPr>
          <w:rFonts w:ascii="Calibri" w:hAnsi="Calibri" w:cs="Calibri"/>
          <w:szCs w:val="20"/>
        </w:rPr>
        <w:t>1</w:t>
      </w:r>
      <w:r w:rsidR="00582028"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szCs w:val="20"/>
        </w:rPr>
        <w:t xml:space="preserve">Ako se postupak jednostavne nabave provodi putem EOJN RH, izmjena dokumentacije, ispravak poziva, ponovno slanje poziva i produljenje roka za dostavu ponuda provode se putem EOJN RH u skladu s funkcionalnostima sustava. </w:t>
      </w:r>
    </w:p>
    <w:p w14:paraId="4499A827" w14:textId="2760352E"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582028"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Ponude otvara, odnosno pregledava i ocjenjuje stručno povjerenstvo od tri člana koji čine </w:t>
      </w:r>
      <w:r w:rsidR="00A123B7" w:rsidRPr="0055055E">
        <w:rPr>
          <w:rFonts w:ascii="Calibri" w:hAnsi="Calibri" w:cs="Calibri"/>
          <w:color w:val="auto"/>
          <w:szCs w:val="20"/>
        </w:rPr>
        <w:t>pro</w:t>
      </w:r>
      <w:r w:rsidR="00CC5BEB" w:rsidRPr="0055055E">
        <w:rPr>
          <w:rFonts w:ascii="Calibri" w:hAnsi="Calibri" w:cs="Calibri"/>
          <w:color w:val="auto"/>
          <w:szCs w:val="20"/>
        </w:rPr>
        <w:t xml:space="preserve">čelnik upravnog tijela ili osoba koju </w:t>
      </w:r>
      <w:r w:rsidR="00A123B7" w:rsidRPr="0055055E">
        <w:rPr>
          <w:rFonts w:ascii="Calibri" w:hAnsi="Calibri" w:cs="Calibri"/>
          <w:color w:val="auto"/>
          <w:szCs w:val="20"/>
        </w:rPr>
        <w:t>pročelnik</w:t>
      </w:r>
      <w:r w:rsidR="00CC5BEB" w:rsidRPr="0055055E">
        <w:rPr>
          <w:rFonts w:ascii="Calibri" w:hAnsi="Calibri" w:cs="Calibri"/>
          <w:color w:val="auto"/>
          <w:szCs w:val="20"/>
        </w:rPr>
        <w:t xml:space="preserve"> </w:t>
      </w:r>
      <w:r w:rsidR="00A123B7" w:rsidRPr="0055055E">
        <w:rPr>
          <w:rFonts w:ascii="Calibri" w:hAnsi="Calibri" w:cs="Calibri"/>
          <w:color w:val="auto"/>
          <w:szCs w:val="20"/>
        </w:rPr>
        <w:t>odredi</w:t>
      </w:r>
      <w:r w:rsidR="00CC5BEB" w:rsidRPr="0055055E">
        <w:rPr>
          <w:rFonts w:ascii="Calibri" w:hAnsi="Calibri" w:cs="Calibri"/>
          <w:color w:val="auto"/>
          <w:szCs w:val="20"/>
        </w:rPr>
        <w:t>, službenik</w:t>
      </w:r>
      <w:r w:rsidRPr="0055055E">
        <w:rPr>
          <w:rFonts w:ascii="Calibri" w:hAnsi="Calibri" w:cs="Calibri"/>
          <w:color w:val="auto"/>
          <w:szCs w:val="20"/>
        </w:rPr>
        <w:t xml:space="preserve"> </w:t>
      </w:r>
      <w:r w:rsidR="00CC5BEB" w:rsidRPr="0055055E">
        <w:rPr>
          <w:rFonts w:ascii="Calibri" w:hAnsi="Calibri" w:cs="Calibri"/>
          <w:color w:val="auto"/>
          <w:szCs w:val="20"/>
        </w:rPr>
        <w:t xml:space="preserve"> zadužen</w:t>
      </w:r>
      <w:r w:rsidRPr="0055055E">
        <w:rPr>
          <w:rFonts w:ascii="Calibri" w:hAnsi="Calibri" w:cs="Calibri"/>
          <w:color w:val="auto"/>
          <w:szCs w:val="20"/>
        </w:rPr>
        <w:t xml:space="preserve"> </w:t>
      </w:r>
      <w:r w:rsidR="00CC5BEB" w:rsidRPr="0055055E">
        <w:rPr>
          <w:rFonts w:ascii="Calibri" w:hAnsi="Calibri" w:cs="Calibri"/>
          <w:color w:val="auto"/>
          <w:szCs w:val="20"/>
        </w:rPr>
        <w:t xml:space="preserve">za poslove javne nabave i službenik zadužen za konkretnu nabavu. </w:t>
      </w:r>
    </w:p>
    <w:p w14:paraId="5ADCE853" w14:textId="5AC26630"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582028" w:rsidRPr="0055055E">
        <w:rPr>
          <w:rFonts w:ascii="Calibri" w:hAnsi="Calibri" w:cs="Calibri"/>
          <w:color w:val="auto"/>
          <w:szCs w:val="20"/>
        </w:rPr>
        <w:t>6</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slučaju potrebe stručno povjerenstvo može se proširiti ili pojedine članove mogu zamijeniti i </w:t>
      </w:r>
      <w:r w:rsidR="00A123B7" w:rsidRPr="0055055E">
        <w:rPr>
          <w:rFonts w:ascii="Calibri" w:hAnsi="Calibri" w:cs="Calibri"/>
          <w:color w:val="auto"/>
          <w:szCs w:val="20"/>
        </w:rPr>
        <w:t xml:space="preserve">stručne osobe iz drugih upravnih tijela ili vanjski članovi, ako se radi o specifičnoj nabavi.  </w:t>
      </w:r>
    </w:p>
    <w:p w14:paraId="67C98CAB" w14:textId="4FF3E7CE"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582028" w:rsidRPr="0055055E">
        <w:rPr>
          <w:rFonts w:ascii="Calibri" w:hAnsi="Calibri" w:cs="Calibri"/>
          <w:color w:val="auto"/>
          <w:szCs w:val="20"/>
        </w:rPr>
        <w:t>7</w:t>
      </w:r>
      <w:r w:rsidRPr="0055055E">
        <w:rPr>
          <w:rFonts w:ascii="Calibri" w:hAnsi="Calibri" w:cs="Calibri"/>
          <w:color w:val="auto"/>
          <w:szCs w:val="20"/>
        </w:rPr>
        <w:t xml:space="preserve">) </w:t>
      </w:r>
      <w:r w:rsidR="0065655F" w:rsidRPr="0055055E">
        <w:rPr>
          <w:rFonts w:ascii="Calibri" w:hAnsi="Calibri" w:cs="Calibri"/>
          <w:color w:val="auto"/>
          <w:szCs w:val="20"/>
        </w:rPr>
        <w:t xml:space="preserve">Članovi stručnog povjerenstva za jednostavnu nabavu ne moraju biti certificirani za javnu nabavu. </w:t>
      </w:r>
    </w:p>
    <w:p w14:paraId="3A267821" w14:textId="298EE812"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582028" w:rsidRPr="0055055E">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szCs w:val="20"/>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70DB5510" w14:textId="77F72B10"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582028" w:rsidRPr="0055055E">
        <w:rPr>
          <w:rFonts w:ascii="Calibri" w:hAnsi="Calibri" w:cs="Calibri"/>
          <w:color w:val="auto"/>
          <w:szCs w:val="20"/>
        </w:rPr>
        <w:t>9</w:t>
      </w:r>
      <w:r w:rsidRPr="0055055E">
        <w:rPr>
          <w:rFonts w:ascii="Calibri" w:hAnsi="Calibri" w:cs="Calibri"/>
          <w:color w:val="auto"/>
          <w:szCs w:val="20"/>
        </w:rPr>
        <w:t xml:space="preserve">) </w:t>
      </w:r>
      <w:r w:rsidR="00CC5BEB" w:rsidRPr="0055055E">
        <w:rPr>
          <w:rFonts w:ascii="Calibri" w:hAnsi="Calibri" w:cs="Calibri"/>
          <w:color w:val="auto"/>
          <w:szCs w:val="20"/>
        </w:rPr>
        <w:t xml:space="preserve">Sustav generira, a povjerenstvo potpisuje Zapisnik o pregledu i ocjeni ponuda te prijedlog donošenja Odluke o odabiru kojom se odabire ponuda ili Odluke o poništenju.  </w:t>
      </w:r>
    </w:p>
    <w:p w14:paraId="295B472B" w14:textId="4B03BFCD"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582028" w:rsidRPr="0055055E">
        <w:rPr>
          <w:rFonts w:ascii="Calibri" w:hAnsi="Calibri" w:cs="Calibri"/>
          <w:color w:val="auto"/>
          <w:szCs w:val="20"/>
        </w:rPr>
        <w:t>20</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p</w:t>
      </w:r>
      <w:r w:rsidR="00CC5BEB" w:rsidRPr="0055055E">
        <w:rPr>
          <w:rFonts w:ascii="Calibri" w:hAnsi="Calibri" w:cs="Calibri"/>
          <w:color w:val="auto"/>
          <w:szCs w:val="20"/>
        </w:rPr>
        <w:t xml:space="preserve">oništenju donosi se za sve predmete. </w:t>
      </w:r>
    </w:p>
    <w:p w14:paraId="2DC5F5F1" w14:textId="1BFD1634"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582028"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w:t>
      </w:r>
      <w:r w:rsidR="00CC5BEB" w:rsidRPr="0055055E">
        <w:rPr>
          <w:rFonts w:ascii="Calibri" w:hAnsi="Calibri" w:cs="Calibri"/>
          <w:color w:val="auto"/>
          <w:szCs w:val="20"/>
        </w:rPr>
        <w:t xml:space="preserve">poništenju dostavlja se svim ponuditeljima koji su sudjelovali u postupku s preslikom Zapisnika o otvaranju, pregledu i ocjeni ponuda </w:t>
      </w:r>
    </w:p>
    <w:p w14:paraId="1E78F6AB" w14:textId="3C19BEBF"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582028" w:rsidRPr="0055055E">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postupku jednostavne nabave procijenjene vrijednosti veće od 15.000,00 ponuditelj može izjaviti prigovor.  </w:t>
      </w:r>
    </w:p>
    <w:p w14:paraId="219BC8FA" w14:textId="131D4DD2" w:rsidR="00046F09" w:rsidRPr="0055055E" w:rsidRDefault="000E68B7" w:rsidP="00D823CA">
      <w:pPr>
        <w:ind w:left="0" w:right="0" w:firstLine="708"/>
        <w:rPr>
          <w:rFonts w:ascii="Calibri" w:hAnsi="Calibri" w:cs="Calibri"/>
          <w:szCs w:val="20"/>
        </w:rPr>
      </w:pPr>
      <w:r w:rsidRPr="0055055E">
        <w:rPr>
          <w:rFonts w:ascii="Calibri" w:hAnsi="Calibri" w:cs="Calibri"/>
          <w:color w:val="auto"/>
          <w:szCs w:val="20"/>
        </w:rPr>
        <w:t>(</w:t>
      </w:r>
      <w:r w:rsidR="002F5147" w:rsidRPr="0055055E">
        <w:rPr>
          <w:rFonts w:ascii="Calibri" w:hAnsi="Calibri" w:cs="Calibri"/>
          <w:color w:val="auto"/>
          <w:szCs w:val="20"/>
        </w:rPr>
        <w:t>2</w:t>
      </w:r>
      <w:r w:rsidR="00582028" w:rsidRPr="0055055E">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Na temelju odabrane ponude izrađuje se prijedlog ugovora čiji je sastavni dio i odabrana ponuda i troškovnik i/ili projektni zadatak</w:t>
      </w:r>
      <w:r w:rsidR="00CC5BEB" w:rsidRPr="0055055E">
        <w:rPr>
          <w:rFonts w:ascii="Calibri" w:hAnsi="Calibri" w:cs="Calibri"/>
          <w:szCs w:val="20"/>
        </w:rPr>
        <w:t xml:space="preserve">.  </w:t>
      </w:r>
    </w:p>
    <w:p w14:paraId="0F2900E5" w14:textId="1F0DA967" w:rsidR="00046F09" w:rsidRPr="0055055E" w:rsidRDefault="000E68B7" w:rsidP="000E68B7">
      <w:pPr>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00582028" w:rsidRPr="0055055E">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rPr>
        <w:t>Za praćenje realizacije ugovorene nabave odgovoran je Upravni odjel za koji je nabava ugovorena. Upravni odjeli obvezni su dostaviti službenicima</w:t>
      </w:r>
      <w:r w:rsidRPr="0055055E">
        <w:rPr>
          <w:rFonts w:ascii="Calibri" w:hAnsi="Calibri" w:cs="Calibri"/>
          <w:color w:val="auto"/>
        </w:rPr>
        <w:t xml:space="preserve"> </w:t>
      </w:r>
      <w:r w:rsidR="00CC5BEB" w:rsidRPr="0055055E">
        <w:rPr>
          <w:rFonts w:ascii="Calibri" w:hAnsi="Calibri" w:cs="Calibri"/>
          <w:color w:val="auto"/>
        </w:rPr>
        <w:t xml:space="preserve">zaduženima za poslove javne nabave ukupan isplaćeni iznos ugovaratelju na temelju ugovora, uz obrazloženje ako je iznos veći od ugovorenog, s datumom kad je ugovor izvršen u cijelosti. </w:t>
      </w:r>
    </w:p>
    <w:p w14:paraId="421353AA" w14:textId="343F1C55" w:rsidR="00EA1B21" w:rsidRPr="0055055E" w:rsidRDefault="000E68B7" w:rsidP="000E68B7">
      <w:pPr>
        <w:ind w:left="0" w:right="0" w:firstLine="708"/>
        <w:rPr>
          <w:rFonts w:ascii="Calibri" w:hAnsi="Calibri" w:cs="Calibri"/>
        </w:rPr>
      </w:pPr>
      <w:r w:rsidRPr="00C51CD0">
        <w:rPr>
          <w:rFonts w:ascii="Calibri" w:hAnsi="Calibri" w:cs="Calibri"/>
          <w:szCs w:val="20"/>
        </w:rPr>
        <w:t>(</w:t>
      </w:r>
      <w:r w:rsidR="002F5147" w:rsidRPr="00C51CD0">
        <w:rPr>
          <w:rFonts w:ascii="Calibri" w:hAnsi="Calibri" w:cs="Calibri"/>
          <w:szCs w:val="20"/>
        </w:rPr>
        <w:t>2</w:t>
      </w:r>
      <w:r w:rsidR="00582028" w:rsidRPr="00C51CD0">
        <w:rPr>
          <w:rFonts w:ascii="Calibri" w:hAnsi="Calibri" w:cs="Calibri"/>
          <w:szCs w:val="20"/>
        </w:rPr>
        <w:t>5</w:t>
      </w:r>
      <w:r w:rsidRPr="00C51CD0">
        <w:rPr>
          <w:rFonts w:ascii="Calibri" w:hAnsi="Calibri" w:cs="Calibri"/>
          <w:szCs w:val="20"/>
        </w:rPr>
        <w:t xml:space="preserve">) </w:t>
      </w:r>
      <w:r w:rsidR="00CC5BEB" w:rsidRPr="00C51CD0">
        <w:rPr>
          <w:rFonts w:ascii="Calibri" w:hAnsi="Calibri" w:cs="Calibri"/>
        </w:rPr>
        <w:t xml:space="preserve">Radi izrade godišnjih izvješća o javnoj nabavi, Upravni odjel za </w:t>
      </w:r>
      <w:r w:rsidR="00EA1B21" w:rsidRPr="00C51CD0">
        <w:rPr>
          <w:rFonts w:ascii="Calibri" w:hAnsi="Calibri" w:cs="Calibri"/>
        </w:rPr>
        <w:t>financije i proračun</w:t>
      </w:r>
      <w:r w:rsidR="00CC5BEB" w:rsidRPr="00C51CD0">
        <w:rPr>
          <w:rFonts w:ascii="Calibri" w:hAnsi="Calibri" w:cs="Calibri"/>
        </w:rPr>
        <w:t xml:space="preserve"> ob</w:t>
      </w:r>
      <w:r w:rsidRPr="00C51CD0">
        <w:rPr>
          <w:rFonts w:ascii="Calibri" w:hAnsi="Calibri" w:cs="Calibri"/>
        </w:rPr>
        <w:t xml:space="preserve">vezan je voditi evidenciju </w:t>
      </w:r>
      <w:r w:rsidR="00CC5BEB" w:rsidRPr="00C51CD0">
        <w:rPr>
          <w:rFonts w:ascii="Calibri" w:hAnsi="Calibri" w:cs="Calibri"/>
        </w:rPr>
        <w:t xml:space="preserve">jednostavnim nabavama čija je procijenjena vrijednost jednaka ili veća od 5.000,00 eura, a manja od 50.000,00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  posebno za robe, usluge i radove</w:t>
      </w:r>
      <w:r w:rsidR="00EA1B21" w:rsidRPr="00C51CD0">
        <w:rPr>
          <w:rFonts w:ascii="Calibri" w:hAnsi="Calibri" w:cs="Calibri"/>
        </w:rPr>
        <w:t>.</w:t>
      </w:r>
    </w:p>
    <w:p w14:paraId="3A316ED3" w14:textId="77777777" w:rsidR="007830B5" w:rsidRPr="0055055E" w:rsidRDefault="007830B5" w:rsidP="007830B5">
      <w:pPr>
        <w:ind w:right="0"/>
        <w:rPr>
          <w:rFonts w:ascii="Calibri" w:hAnsi="Calibri" w:cs="Calibri"/>
        </w:rPr>
      </w:pPr>
    </w:p>
    <w:p w14:paraId="208E369C" w14:textId="2DBE51E7" w:rsidR="00046F09" w:rsidRPr="0055055E" w:rsidRDefault="00046F09" w:rsidP="00EA1B21">
      <w:pPr>
        <w:ind w:right="0"/>
        <w:rPr>
          <w:rFonts w:ascii="Calibri" w:hAnsi="Calibri" w:cs="Calibri"/>
        </w:rPr>
      </w:pPr>
    </w:p>
    <w:p w14:paraId="4BC323B9" w14:textId="77777777"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Predmeti nabave kojima je procijenjena vrijednost  veća od 25.000,00 eura, a manja od 50.000,00 </w:t>
      </w:r>
    </w:p>
    <w:p w14:paraId="1C39CCA8" w14:textId="2C24C75E"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eura za robe, </w:t>
      </w:r>
      <w:r w:rsidR="000E68B7" w:rsidRPr="0055055E">
        <w:rPr>
          <w:rFonts w:ascii="Calibri" w:hAnsi="Calibri" w:cs="Calibri"/>
          <w:b/>
        </w:rPr>
        <w:t>usluge i projektne natječaje te p</w:t>
      </w:r>
      <w:r w:rsidRPr="0055055E">
        <w:rPr>
          <w:rFonts w:ascii="Calibri" w:hAnsi="Calibri" w:cs="Calibri"/>
          <w:b/>
        </w:rPr>
        <w:t xml:space="preserve">redmeti nabave kojima je procijenjena vrijednost veća od </w:t>
      </w:r>
      <w:r w:rsidR="000E68B7" w:rsidRPr="0055055E">
        <w:rPr>
          <w:rFonts w:ascii="Calibri" w:hAnsi="Calibri" w:cs="Calibri"/>
          <w:b/>
        </w:rPr>
        <w:t xml:space="preserve"> </w:t>
      </w:r>
    </w:p>
    <w:p w14:paraId="1CDFD8DE" w14:textId="706CF7DC" w:rsidR="00046F09" w:rsidRPr="0055055E" w:rsidRDefault="00CC5BEB" w:rsidP="000E68B7">
      <w:pPr>
        <w:spacing w:after="4" w:line="250" w:lineRule="auto"/>
        <w:ind w:left="708" w:right="0" w:firstLine="143"/>
        <w:rPr>
          <w:rFonts w:ascii="Calibri" w:hAnsi="Calibri" w:cs="Calibri"/>
          <w:color w:val="auto"/>
        </w:rPr>
      </w:pPr>
      <w:r w:rsidRPr="0055055E">
        <w:rPr>
          <w:rFonts w:ascii="Calibri" w:hAnsi="Calibri" w:cs="Calibri"/>
          <w:b/>
        </w:rPr>
        <w:t xml:space="preserve">45.000,00 </w:t>
      </w:r>
      <w:r w:rsidRPr="0055055E">
        <w:rPr>
          <w:rFonts w:ascii="Calibri" w:hAnsi="Calibri" w:cs="Calibri"/>
          <w:b/>
          <w:color w:val="auto"/>
        </w:rPr>
        <w:t xml:space="preserve">eura, a manja od  100.000,00 eura za radove </w:t>
      </w:r>
    </w:p>
    <w:p w14:paraId="528F846E"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6D84A3F" w14:textId="35EC9304" w:rsidR="00046F09" w:rsidRPr="0055055E" w:rsidRDefault="00CC5BEB" w:rsidP="00A5733D">
      <w:pPr>
        <w:spacing w:after="4" w:line="259" w:lineRule="auto"/>
        <w:ind w:left="10" w:right="0" w:hanging="10"/>
        <w:jc w:val="center"/>
        <w:rPr>
          <w:rFonts w:ascii="Calibri" w:hAnsi="Calibri" w:cs="Calibri"/>
          <w:color w:val="auto"/>
        </w:rPr>
      </w:pPr>
      <w:r w:rsidRPr="0055055E">
        <w:rPr>
          <w:rFonts w:ascii="Calibri" w:hAnsi="Calibri" w:cs="Calibri"/>
          <w:b/>
          <w:color w:val="auto"/>
        </w:rPr>
        <w:t>Članak 18.</w:t>
      </w:r>
    </w:p>
    <w:p w14:paraId="12A54E5F"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ABC532C" w14:textId="69E01684" w:rsidR="00046F09" w:rsidRPr="0055055E" w:rsidRDefault="00987A88" w:rsidP="00987A88">
      <w:pPr>
        <w:ind w:right="0" w:firstLine="324"/>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rPr>
        <w:t>Postupak nabave provode službenici</w:t>
      </w:r>
      <w:r w:rsidRPr="0055055E">
        <w:rPr>
          <w:rFonts w:ascii="Calibri" w:hAnsi="Calibri" w:cs="Calibri"/>
          <w:color w:val="auto"/>
        </w:rPr>
        <w:t xml:space="preserve"> </w:t>
      </w:r>
      <w:r w:rsidR="00CC5BEB" w:rsidRPr="0055055E">
        <w:rPr>
          <w:rFonts w:ascii="Calibri" w:hAnsi="Calibri" w:cs="Calibri"/>
          <w:color w:val="auto"/>
        </w:rPr>
        <w:t xml:space="preserve">iz Upravnog odjela za </w:t>
      </w:r>
      <w:r w:rsidR="00EA1B21" w:rsidRPr="0055055E">
        <w:rPr>
          <w:rFonts w:ascii="Calibri" w:hAnsi="Calibri" w:cs="Calibri"/>
          <w:color w:val="auto"/>
        </w:rPr>
        <w:t>financije i proračun.</w:t>
      </w:r>
    </w:p>
    <w:p w14:paraId="55CFB5D2" w14:textId="54CCB9A4"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Pr="0055055E">
        <w:rPr>
          <w:rFonts w:ascii="Calibri" w:hAnsi="Calibri" w:cs="Calibri"/>
          <w:color w:val="auto"/>
          <w:szCs w:val="20"/>
        </w:rPr>
        <w:t xml:space="preserve">) </w:t>
      </w:r>
      <w:r w:rsidR="00090495" w:rsidRPr="0055055E">
        <w:rPr>
          <w:rFonts w:ascii="Calibri" w:hAnsi="Calibri" w:cs="Calibri"/>
          <w:color w:val="auto"/>
        </w:rPr>
        <w:t xml:space="preserve">Postupak započinje dostavom Zahtjeva za pokretanje nabave s kompletnom dokumentacijom, koji dostavlja Upravni odjel za koji se nabava provodi, u roku od minimalno petnaest dana prije potrebe za nabavom.  </w:t>
      </w:r>
    </w:p>
    <w:p w14:paraId="1C7F1647" w14:textId="4CFAB3CD" w:rsidR="00046F09" w:rsidRPr="0055055E" w:rsidRDefault="00987A88" w:rsidP="00987A88">
      <w:pPr>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Službenici zaduženi za poslove javne nabave provjeravaju je li nabava u skladu s planom nabave i u suradnji sa stručnim povjerenstvom pripremaju dokumentaciju. </w:t>
      </w:r>
    </w:p>
    <w:p w14:paraId="08E64E32" w14:textId="48D0968A"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rPr>
        <w:t xml:space="preserve">Postupak jednostavne nabave provodi se putem javne objave u modulu jednostavne nabave u EOJN RH. </w:t>
      </w:r>
    </w:p>
    <w:p w14:paraId="06528BC4" w14:textId="052C0886" w:rsidR="00046F09" w:rsidRPr="0055055E" w:rsidRDefault="00987A88" w:rsidP="00987A88">
      <w:pPr>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27C88924" w14:textId="61533B57"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 xml:space="preserve">(6) </w:t>
      </w:r>
      <w:r w:rsidR="00CC5BEB" w:rsidRPr="0055055E">
        <w:rPr>
          <w:rFonts w:ascii="Calibri" w:hAnsi="Calibri" w:cs="Calibri"/>
          <w:color w:val="auto"/>
        </w:rPr>
        <w:t xml:space="preserve">Ako EOJN RH za pojedinu radnju generira dokument, zapisnik, poziv, odluku ili drugi zapis, takav se dokument smatra dijelom dokumentacije postupka jednostavne nabave.  </w:t>
      </w:r>
    </w:p>
    <w:p w14:paraId="5341E0A0" w14:textId="0506EB2E"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 xml:space="preserve">(7) </w:t>
      </w:r>
      <w:r w:rsidR="00CC5BEB" w:rsidRPr="0055055E">
        <w:rPr>
          <w:rFonts w:ascii="Calibri" w:hAnsi="Calibri" w:cs="Calibri"/>
          <w:color w:val="auto"/>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21533CF5" w14:textId="342BBF16"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 xml:space="preserve">(8) </w:t>
      </w:r>
      <w:r w:rsidR="00CC5BEB" w:rsidRPr="0055055E">
        <w:rPr>
          <w:rFonts w:ascii="Calibri" w:hAnsi="Calibri" w:cs="Calibri"/>
          <w:color w:val="auto"/>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11564CE3" w14:textId="0D4E76A1"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 xml:space="preserve">(9) </w:t>
      </w:r>
      <w:r w:rsidR="00CC5BEB" w:rsidRPr="0055055E">
        <w:rPr>
          <w:rFonts w:ascii="Calibri" w:hAnsi="Calibri" w:cs="Calibri"/>
          <w:color w:val="auto"/>
        </w:rPr>
        <w:t>Ako se funkcionalnosti EOJN RH izmijene, odredbe ovog Pravilnika primjenjuju se na način koji je u najvećoj mogućoj mjeri usklađen s važećim funkcionalnostima sustava i zakonskim pravilima</w:t>
      </w:r>
      <w:r w:rsidR="00CC5BEB" w:rsidRPr="0055055E">
        <w:rPr>
          <w:rFonts w:ascii="Calibri" w:hAnsi="Calibri" w:cs="Calibri"/>
          <w:color w:val="auto"/>
          <w:sz w:val="18"/>
        </w:rPr>
        <w:t xml:space="preserve">. </w:t>
      </w:r>
    </w:p>
    <w:p w14:paraId="36D057B0" w14:textId="3FB63BE5"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 xml:space="preserve">(10) </w:t>
      </w:r>
      <w:r w:rsidR="00CC5BEB" w:rsidRPr="0055055E">
        <w:rPr>
          <w:rFonts w:ascii="Calibri" w:hAnsi="Calibri" w:cs="Calibri"/>
          <w:color w:val="auto"/>
        </w:rPr>
        <w:t xml:space="preserve">Rok za dostavu ponuda u pravilu ne smije biti kraći od pet radnih dana od dana slanja poziva na dostavu ponuda odnosno objave poziva. </w:t>
      </w:r>
    </w:p>
    <w:p w14:paraId="71C0CFC1" w14:textId="48F348ED" w:rsidR="00046F09" w:rsidRPr="0055055E" w:rsidRDefault="002F5147" w:rsidP="00987A88">
      <w:pPr>
        <w:ind w:left="0" w:right="0" w:firstLine="708"/>
        <w:rPr>
          <w:rFonts w:ascii="Calibri" w:hAnsi="Calibri" w:cs="Calibri"/>
        </w:rPr>
      </w:pPr>
      <w:r w:rsidRPr="0055055E">
        <w:rPr>
          <w:rFonts w:ascii="Calibri" w:hAnsi="Calibri" w:cs="Calibri"/>
          <w:color w:val="auto"/>
        </w:rPr>
        <w:t xml:space="preserve">(11) </w:t>
      </w:r>
      <w:r w:rsidR="00CC5BEB" w:rsidRPr="0055055E">
        <w:rPr>
          <w:rFonts w:ascii="Calibri" w:hAnsi="Calibri" w:cs="Calibri"/>
          <w:color w:val="auto"/>
        </w:rPr>
        <w:t>Naručitelj može prije isteka roka za dostavu ponuda izmijeniti ili dopuniti poziv odn</w:t>
      </w:r>
      <w:r w:rsidR="00CC5BEB" w:rsidRPr="0055055E">
        <w:rPr>
          <w:rFonts w:ascii="Calibri" w:hAnsi="Calibri" w:cs="Calibri"/>
        </w:rPr>
        <w:t xml:space="preserve">osno dokumentaciju o nabavi.  </w:t>
      </w:r>
    </w:p>
    <w:p w14:paraId="0CEF10A2" w14:textId="45A20F83" w:rsidR="00046F09" w:rsidRPr="0055055E" w:rsidRDefault="002F5147" w:rsidP="00987A88">
      <w:pPr>
        <w:ind w:left="0" w:right="0" w:firstLine="708"/>
        <w:rPr>
          <w:rFonts w:ascii="Calibri" w:hAnsi="Calibri" w:cs="Calibri"/>
        </w:rPr>
      </w:pPr>
      <w:r w:rsidRPr="0055055E">
        <w:rPr>
          <w:rFonts w:ascii="Calibri" w:hAnsi="Calibri" w:cs="Calibri"/>
        </w:rPr>
        <w:t xml:space="preserve">(12) </w:t>
      </w:r>
      <w:r w:rsidR="00CC5BEB" w:rsidRPr="0055055E">
        <w:rPr>
          <w:rFonts w:ascii="Calibri" w:hAnsi="Calibri" w:cs="Calibri"/>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A5DD185" w14:textId="6382E520" w:rsidR="00046F09" w:rsidRPr="0055055E" w:rsidRDefault="002F5147" w:rsidP="00987A88">
      <w:pPr>
        <w:ind w:left="0" w:right="0" w:firstLine="708"/>
        <w:rPr>
          <w:rFonts w:ascii="Calibri" w:hAnsi="Calibri" w:cs="Calibri"/>
        </w:rPr>
      </w:pPr>
      <w:r w:rsidRPr="0055055E">
        <w:rPr>
          <w:rFonts w:ascii="Calibri" w:hAnsi="Calibri" w:cs="Calibri"/>
        </w:rPr>
        <w:t xml:space="preserve">(13) </w:t>
      </w:r>
      <w:r w:rsidR="00CC5BEB" w:rsidRPr="0055055E">
        <w:rPr>
          <w:rFonts w:ascii="Calibri" w:hAnsi="Calibri" w:cs="Calibri"/>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0C3BBDC7" w14:textId="2BA2686C" w:rsidR="00046F09" w:rsidRPr="0055055E" w:rsidRDefault="002F5147" w:rsidP="00987A88">
      <w:pPr>
        <w:spacing w:after="4"/>
        <w:ind w:left="0" w:right="0" w:firstLine="708"/>
        <w:rPr>
          <w:rFonts w:ascii="Calibri" w:hAnsi="Calibri" w:cs="Calibri"/>
        </w:rPr>
      </w:pPr>
      <w:r w:rsidRPr="0055055E">
        <w:rPr>
          <w:rFonts w:ascii="Calibri" w:hAnsi="Calibri" w:cs="Calibri"/>
        </w:rPr>
        <w:t xml:space="preserve">(14) </w:t>
      </w:r>
      <w:r w:rsidR="00CC5BEB" w:rsidRPr="0055055E">
        <w:rPr>
          <w:rFonts w:ascii="Calibri" w:hAnsi="Calibri" w:cs="Calibri"/>
        </w:rPr>
        <w:t xml:space="preserve">Ako se postupak jednostavne nabave provodi putem EOJN RH, izmjena dokumentacije, ispravak poziva, ponovno slanje poziva i produljenje roka za dostavu ponuda provode se putem EOJN RH u skladu s funkcionalnostima sustava. </w:t>
      </w:r>
    </w:p>
    <w:p w14:paraId="6AEC2254" w14:textId="01F63D57" w:rsidR="00046F09" w:rsidRPr="0055055E" w:rsidRDefault="002F5147" w:rsidP="00987A88">
      <w:pPr>
        <w:ind w:left="0" w:right="0" w:firstLine="708"/>
        <w:rPr>
          <w:rFonts w:ascii="Calibri" w:hAnsi="Calibri" w:cs="Calibri"/>
        </w:rPr>
      </w:pPr>
      <w:r w:rsidRPr="0055055E">
        <w:rPr>
          <w:rFonts w:ascii="Calibri" w:hAnsi="Calibri" w:cs="Calibri"/>
        </w:rPr>
        <w:t xml:space="preserve">(15) </w:t>
      </w:r>
      <w:r w:rsidR="00CC5BEB" w:rsidRPr="0055055E">
        <w:rPr>
          <w:rFonts w:ascii="Calibri" w:hAnsi="Calibri" w:cs="Calibri"/>
        </w:rPr>
        <w:t xml:space="preserve">Ponude otvara, odnosno pregledava i ocjenjuje stručno povjerenstvo od tri člana koji čine </w:t>
      </w:r>
      <w:r w:rsidR="00A5471E" w:rsidRPr="0055055E">
        <w:rPr>
          <w:rFonts w:ascii="Calibri" w:hAnsi="Calibri" w:cs="Calibri"/>
        </w:rPr>
        <w:t>pro</w:t>
      </w:r>
      <w:r w:rsidR="00CC5BEB" w:rsidRPr="0055055E">
        <w:rPr>
          <w:rFonts w:ascii="Calibri" w:hAnsi="Calibri" w:cs="Calibri"/>
        </w:rPr>
        <w:t xml:space="preserve">čelnik upravnog tijela ili osoba koju </w:t>
      </w:r>
      <w:r w:rsidR="00A5471E" w:rsidRPr="0055055E">
        <w:rPr>
          <w:rFonts w:ascii="Calibri" w:hAnsi="Calibri" w:cs="Calibri"/>
        </w:rPr>
        <w:t>pro</w:t>
      </w:r>
      <w:r w:rsidR="00CC5BEB" w:rsidRPr="0055055E">
        <w:rPr>
          <w:rFonts w:ascii="Calibri" w:hAnsi="Calibri" w:cs="Calibri"/>
        </w:rPr>
        <w:t xml:space="preserve">čelnik </w:t>
      </w:r>
      <w:r w:rsidR="00A5471E" w:rsidRPr="0055055E">
        <w:rPr>
          <w:rFonts w:ascii="Calibri" w:hAnsi="Calibri" w:cs="Calibri"/>
        </w:rPr>
        <w:t>odredi</w:t>
      </w:r>
      <w:r w:rsidR="00CC5BEB" w:rsidRPr="0055055E">
        <w:rPr>
          <w:rFonts w:ascii="Calibri" w:hAnsi="Calibri" w:cs="Calibri"/>
        </w:rPr>
        <w:t>, službenik zadužen za poslove javne nabave i službenik</w:t>
      </w:r>
      <w:r w:rsidR="00987A88" w:rsidRPr="0055055E">
        <w:rPr>
          <w:rFonts w:ascii="Calibri" w:hAnsi="Calibri" w:cs="Calibri"/>
        </w:rPr>
        <w:t xml:space="preserve"> </w:t>
      </w:r>
      <w:r w:rsidR="00CC5BEB" w:rsidRPr="0055055E">
        <w:rPr>
          <w:rFonts w:ascii="Calibri" w:hAnsi="Calibri" w:cs="Calibri"/>
        </w:rPr>
        <w:t xml:space="preserve">zadužen za konkretnu nabavu. O imenovanju stručnog povjerenstva ne donosi se posebno rješenje.  </w:t>
      </w:r>
    </w:p>
    <w:p w14:paraId="641F0CB3" w14:textId="1FE1ADC5" w:rsidR="00046F09" w:rsidRPr="0055055E" w:rsidRDefault="002F5147" w:rsidP="00987A88">
      <w:pPr>
        <w:ind w:left="0" w:right="0" w:firstLine="708"/>
        <w:rPr>
          <w:rFonts w:ascii="Calibri" w:hAnsi="Calibri" w:cs="Calibri"/>
        </w:rPr>
      </w:pPr>
      <w:r w:rsidRPr="0055055E">
        <w:rPr>
          <w:rFonts w:ascii="Calibri" w:hAnsi="Calibri" w:cs="Calibri"/>
        </w:rPr>
        <w:t xml:space="preserve">(16) </w:t>
      </w:r>
      <w:r w:rsidR="00CC5BEB" w:rsidRPr="0055055E">
        <w:rPr>
          <w:rFonts w:ascii="Calibri" w:hAnsi="Calibri" w:cs="Calibri"/>
        </w:rPr>
        <w:t xml:space="preserve">U slučaju potrebe stručno povjerenstvo može se proširiti ili pojedine članove mogu zamijeniti i stručne osobe iz drugih upravnih tijela ili vanjski članovi, ako se radi o specifičnoj nabavi.  </w:t>
      </w:r>
    </w:p>
    <w:p w14:paraId="16370BDE" w14:textId="3ABBA92C" w:rsidR="00046F09" w:rsidRPr="0055055E" w:rsidRDefault="002F5147" w:rsidP="00987A88">
      <w:pPr>
        <w:ind w:left="0" w:right="0" w:firstLine="708"/>
        <w:rPr>
          <w:rFonts w:ascii="Calibri" w:hAnsi="Calibri" w:cs="Calibri"/>
        </w:rPr>
      </w:pPr>
      <w:r w:rsidRPr="0055055E">
        <w:rPr>
          <w:rFonts w:ascii="Calibri" w:hAnsi="Calibri" w:cs="Calibri"/>
        </w:rPr>
        <w:t xml:space="preserve">(17) </w:t>
      </w:r>
      <w:r w:rsidR="0065655F" w:rsidRPr="0055055E">
        <w:rPr>
          <w:rFonts w:ascii="Calibri" w:hAnsi="Calibri" w:cs="Calibri"/>
        </w:rPr>
        <w:t xml:space="preserve">Članovi stručnog povjerenstva za jednostavnu nabavu ne moraju biti certificirani za javnu nabavu.  </w:t>
      </w:r>
    </w:p>
    <w:p w14:paraId="58CEF925" w14:textId="1367369B" w:rsidR="00046F09" w:rsidRPr="0055055E" w:rsidRDefault="002F5147" w:rsidP="00987A88">
      <w:pPr>
        <w:ind w:left="0" w:right="0" w:firstLine="708"/>
        <w:rPr>
          <w:rFonts w:ascii="Calibri" w:hAnsi="Calibri" w:cs="Calibri"/>
        </w:rPr>
      </w:pPr>
      <w:r w:rsidRPr="0055055E">
        <w:rPr>
          <w:rFonts w:ascii="Calibri" w:hAnsi="Calibri" w:cs="Calibri"/>
        </w:rPr>
        <w:t xml:space="preserve">(18) </w:t>
      </w:r>
      <w:r w:rsidR="00CC5BEB" w:rsidRPr="0055055E">
        <w:rPr>
          <w:rFonts w:ascii="Calibri" w:hAnsi="Calibri" w:cs="Calibri"/>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1738F4CF" w14:textId="048438C0" w:rsidR="00046F09" w:rsidRPr="0055055E" w:rsidRDefault="002F5147" w:rsidP="00987A88">
      <w:pPr>
        <w:ind w:left="0" w:right="0" w:firstLine="708"/>
        <w:rPr>
          <w:rFonts w:ascii="Calibri" w:hAnsi="Calibri" w:cs="Calibri"/>
        </w:rPr>
      </w:pPr>
      <w:r w:rsidRPr="0055055E">
        <w:rPr>
          <w:rFonts w:ascii="Calibri" w:hAnsi="Calibri" w:cs="Calibri"/>
        </w:rPr>
        <w:t xml:space="preserve">(19) </w:t>
      </w:r>
      <w:r w:rsidR="00CC5BEB" w:rsidRPr="0055055E">
        <w:rPr>
          <w:rFonts w:ascii="Calibri" w:hAnsi="Calibri" w:cs="Calibri"/>
        </w:rPr>
        <w:t xml:space="preserve">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F14600B" w14:textId="0F701056" w:rsidR="00046F09" w:rsidRPr="0055055E" w:rsidRDefault="002F5147" w:rsidP="00987A88">
      <w:pPr>
        <w:ind w:left="0" w:right="0" w:firstLine="708"/>
        <w:rPr>
          <w:rFonts w:ascii="Calibri" w:hAnsi="Calibri" w:cs="Calibri"/>
        </w:rPr>
      </w:pPr>
      <w:r w:rsidRPr="0055055E">
        <w:rPr>
          <w:rFonts w:ascii="Calibri" w:hAnsi="Calibri" w:cs="Calibri"/>
        </w:rPr>
        <w:t xml:space="preserve">(20) </w:t>
      </w:r>
      <w:r w:rsidR="00CC5BEB" w:rsidRPr="0055055E">
        <w:rPr>
          <w:rFonts w:ascii="Calibri" w:hAnsi="Calibri" w:cs="Calibri"/>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4BB584B3" w14:textId="0ADAAEA4" w:rsidR="00046F09" w:rsidRPr="0055055E" w:rsidRDefault="002F5147" w:rsidP="00987A88">
      <w:pPr>
        <w:spacing w:after="4"/>
        <w:ind w:left="0" w:right="0" w:firstLine="708"/>
        <w:rPr>
          <w:rFonts w:ascii="Calibri" w:hAnsi="Calibri" w:cs="Calibri"/>
        </w:rPr>
      </w:pPr>
      <w:r w:rsidRPr="0055055E">
        <w:rPr>
          <w:rFonts w:ascii="Calibri" w:hAnsi="Calibri" w:cs="Calibri"/>
        </w:rPr>
        <w:t xml:space="preserve">(21) </w:t>
      </w:r>
      <w:r w:rsidR="00CC5BEB" w:rsidRPr="0055055E">
        <w:rPr>
          <w:rFonts w:ascii="Calibri" w:hAnsi="Calibri" w:cs="Calibri"/>
        </w:rPr>
        <w:t xml:space="preserve">Sustav generira, a povjerenstvo potpisuje Zapisnik o pregledu i ocjeni ponuda te prijedlog donošenja Odluke o odabiru kojom se odabire ponuda ili Odluke o poništenju.  </w:t>
      </w:r>
    </w:p>
    <w:p w14:paraId="0DB0A6DD" w14:textId="48F36347" w:rsidR="00046F09" w:rsidRPr="0055055E" w:rsidRDefault="002F5147" w:rsidP="00987A88">
      <w:pPr>
        <w:ind w:left="0" w:right="0" w:firstLine="708"/>
        <w:rPr>
          <w:rFonts w:ascii="Calibri" w:hAnsi="Calibri" w:cs="Calibri"/>
        </w:rPr>
      </w:pPr>
      <w:r w:rsidRPr="0055055E">
        <w:rPr>
          <w:rFonts w:ascii="Calibri" w:hAnsi="Calibri" w:cs="Calibri"/>
        </w:rPr>
        <w:t xml:space="preserve">(22) </w:t>
      </w:r>
      <w:r w:rsidR="00CC5BEB" w:rsidRPr="0055055E">
        <w:rPr>
          <w:rFonts w:ascii="Calibri" w:hAnsi="Calibri" w:cs="Calibri"/>
        </w:rPr>
        <w:t>Odluka o odabiru</w:t>
      </w:r>
      <w:r w:rsidR="00611711" w:rsidRPr="0055055E">
        <w:rPr>
          <w:rFonts w:ascii="Calibri" w:hAnsi="Calibri" w:cs="Calibri"/>
        </w:rPr>
        <w:t xml:space="preserve"> ili p</w:t>
      </w:r>
      <w:r w:rsidR="00CC5BEB" w:rsidRPr="0055055E">
        <w:rPr>
          <w:rFonts w:ascii="Calibri" w:hAnsi="Calibri" w:cs="Calibri"/>
        </w:rPr>
        <w:t xml:space="preserve">oništenju donosi se za sve predmete. </w:t>
      </w:r>
    </w:p>
    <w:p w14:paraId="4CFE2BF9" w14:textId="52628D25" w:rsidR="00046F09" w:rsidRPr="0055055E" w:rsidRDefault="002F5147" w:rsidP="00987A88">
      <w:pPr>
        <w:ind w:left="0" w:right="0" w:firstLine="708"/>
        <w:rPr>
          <w:rFonts w:ascii="Calibri" w:hAnsi="Calibri" w:cs="Calibri"/>
        </w:rPr>
      </w:pPr>
      <w:r w:rsidRPr="0055055E">
        <w:rPr>
          <w:rFonts w:ascii="Calibri" w:hAnsi="Calibri" w:cs="Calibri"/>
        </w:rPr>
        <w:t xml:space="preserve">(23) </w:t>
      </w:r>
      <w:r w:rsidR="00CC5BEB" w:rsidRPr="0055055E">
        <w:rPr>
          <w:rFonts w:ascii="Calibri" w:hAnsi="Calibri" w:cs="Calibri"/>
        </w:rPr>
        <w:t xml:space="preserve">Odluka o odabiru </w:t>
      </w:r>
      <w:r w:rsidR="00611711" w:rsidRPr="0055055E">
        <w:rPr>
          <w:rFonts w:ascii="Calibri" w:hAnsi="Calibri" w:cs="Calibri"/>
        </w:rPr>
        <w:t xml:space="preserve">ili </w:t>
      </w:r>
      <w:r w:rsidR="00CC5BEB" w:rsidRPr="0055055E">
        <w:rPr>
          <w:rFonts w:ascii="Calibri" w:hAnsi="Calibri" w:cs="Calibri"/>
        </w:rPr>
        <w:t xml:space="preserve">poništenju dostavlja se svim ponuditeljima koji su sudjelovali u postupku s preslikom Zapisnika o otvaranju, pregledu i ocjeni ponuda </w:t>
      </w:r>
    </w:p>
    <w:p w14:paraId="4DE9D86E" w14:textId="50E4BA54" w:rsidR="00046F09" w:rsidRPr="0055055E" w:rsidRDefault="002F5147" w:rsidP="00987A88">
      <w:pPr>
        <w:ind w:left="0" w:right="0" w:firstLine="708"/>
        <w:rPr>
          <w:rFonts w:ascii="Calibri" w:hAnsi="Calibri" w:cs="Calibri"/>
        </w:rPr>
      </w:pPr>
      <w:r w:rsidRPr="0055055E">
        <w:rPr>
          <w:rFonts w:ascii="Calibri" w:hAnsi="Calibri" w:cs="Calibri"/>
        </w:rPr>
        <w:t xml:space="preserve">(24) </w:t>
      </w:r>
      <w:r w:rsidR="00CC5BEB" w:rsidRPr="0055055E">
        <w:rPr>
          <w:rFonts w:ascii="Calibri" w:hAnsi="Calibri" w:cs="Calibri"/>
        </w:rPr>
        <w:t xml:space="preserve">U postupku jednostavne nabave procijenjene vrijednosti veće od 15.000,00 ponuditelj može izjaviti prigovor.  </w:t>
      </w:r>
    </w:p>
    <w:p w14:paraId="1F20E029" w14:textId="5F7BBEC4" w:rsidR="00046F09" w:rsidRPr="0055055E" w:rsidRDefault="002F5147" w:rsidP="00987A88">
      <w:pPr>
        <w:ind w:left="0" w:right="0" w:firstLine="708"/>
        <w:rPr>
          <w:rFonts w:ascii="Calibri" w:hAnsi="Calibri" w:cs="Calibri"/>
        </w:rPr>
      </w:pPr>
      <w:r w:rsidRPr="0055055E">
        <w:rPr>
          <w:rFonts w:ascii="Calibri" w:hAnsi="Calibri" w:cs="Calibri"/>
        </w:rPr>
        <w:t xml:space="preserve">(25) </w:t>
      </w:r>
      <w:r w:rsidR="00CC5BEB" w:rsidRPr="0055055E">
        <w:rPr>
          <w:rFonts w:ascii="Calibri" w:hAnsi="Calibri" w:cs="Calibri"/>
        </w:rPr>
        <w:t xml:space="preserve">Na temelju odabrane ponude izrađuje se prijedlog ugovora čiji je sastavni dio i odabrana ponuda i troškovnik i/ili projektni zadatak.  </w:t>
      </w:r>
    </w:p>
    <w:p w14:paraId="14DCD30C" w14:textId="551545FA" w:rsidR="00046F09" w:rsidRPr="0055055E" w:rsidRDefault="002F5147" w:rsidP="00987A88">
      <w:pPr>
        <w:ind w:left="0" w:right="0" w:firstLine="708"/>
        <w:rPr>
          <w:rFonts w:ascii="Calibri" w:hAnsi="Calibri" w:cs="Calibri"/>
        </w:rPr>
      </w:pPr>
      <w:r w:rsidRPr="0055055E">
        <w:rPr>
          <w:rFonts w:ascii="Calibri" w:hAnsi="Calibri" w:cs="Calibri"/>
        </w:rPr>
        <w:t xml:space="preserve">(26) </w:t>
      </w:r>
      <w:r w:rsidR="00CC5BEB" w:rsidRPr="0055055E">
        <w:rPr>
          <w:rFonts w:ascii="Calibri" w:hAnsi="Calibri" w:cs="Calibri"/>
        </w:rPr>
        <w:t xml:space="preserve">Za praćenje realizacije ugovorene nabave odgovoran je Upravni odjel za koji je nabava ugovorena. Upravni odjeli obvezni su dostaviti službenicima zaduženima za poslove javne nabave ukupan isplaćeni iznos ugovaratelju na temelju ugovora, uz obrazloženje ako je iznos veći od ugovorenog, s datumom kad je ugovor izvršen u cijelosti. </w:t>
      </w:r>
    </w:p>
    <w:p w14:paraId="58BB1767" w14:textId="77777777" w:rsidR="002133A3" w:rsidRPr="00C51CD0" w:rsidRDefault="002F5147" w:rsidP="002133A3">
      <w:pPr>
        <w:ind w:left="0" w:right="0" w:firstLine="708"/>
        <w:rPr>
          <w:rFonts w:ascii="Calibri" w:hAnsi="Calibri" w:cs="Calibri"/>
        </w:rPr>
      </w:pPr>
      <w:r w:rsidRPr="00C51CD0">
        <w:rPr>
          <w:rFonts w:ascii="Calibri" w:hAnsi="Calibri" w:cs="Calibri"/>
        </w:rPr>
        <w:t xml:space="preserve">(27) </w:t>
      </w:r>
      <w:r w:rsidR="00CC5BEB" w:rsidRPr="00C51CD0">
        <w:rPr>
          <w:rFonts w:ascii="Calibri" w:hAnsi="Calibri" w:cs="Calibri"/>
        </w:rPr>
        <w:t xml:space="preserve">Radi izrade godišnjih izvješća o javnoj nabavi, Upravni odjel za </w:t>
      </w:r>
      <w:r w:rsidR="00A5471E" w:rsidRPr="00C51CD0">
        <w:rPr>
          <w:rFonts w:ascii="Calibri" w:hAnsi="Calibri" w:cs="Calibri"/>
        </w:rPr>
        <w:t>financije i proračun</w:t>
      </w:r>
      <w:r w:rsidR="00CC5BEB" w:rsidRPr="00C51CD0">
        <w:rPr>
          <w:rFonts w:ascii="Calibri" w:hAnsi="Calibri" w:cs="Calibri"/>
        </w:rPr>
        <w:t xml:space="preserve"> obvezan je voditi evidenciju o jednostavnim nabavama čija je procijenjena vrijednost jednaka ili veća od 5.000,00 eura, a manja od 50.000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w:t>
      </w:r>
      <w:r w:rsidR="002133A3" w:rsidRPr="00C51CD0">
        <w:rPr>
          <w:rFonts w:ascii="Calibri" w:hAnsi="Calibri" w:cs="Calibri"/>
        </w:rPr>
        <w:t>,  posebno za robe, usluge i radove.</w:t>
      </w:r>
    </w:p>
    <w:p w14:paraId="47E642A1" w14:textId="5A3765BF" w:rsidR="00EA1B21" w:rsidRPr="0055055E" w:rsidRDefault="00EA1B21" w:rsidP="00987A88">
      <w:pPr>
        <w:spacing w:after="0" w:line="259" w:lineRule="auto"/>
        <w:ind w:left="0" w:right="0" w:firstLine="708"/>
        <w:rPr>
          <w:rFonts w:ascii="Calibri" w:hAnsi="Calibri" w:cs="Calibri"/>
        </w:rPr>
      </w:pPr>
    </w:p>
    <w:p w14:paraId="2305E4C3" w14:textId="77777777" w:rsidR="00EA1B21" w:rsidRPr="0055055E" w:rsidRDefault="00EA1B21" w:rsidP="00987A88">
      <w:pPr>
        <w:spacing w:after="0" w:line="259" w:lineRule="auto"/>
        <w:ind w:left="0" w:right="0" w:firstLine="0"/>
        <w:rPr>
          <w:rFonts w:ascii="Calibri" w:hAnsi="Calibri" w:cs="Calibri"/>
        </w:rPr>
      </w:pPr>
    </w:p>
    <w:p w14:paraId="7E110FDD" w14:textId="6796E617" w:rsidR="00046F09" w:rsidRPr="0055055E" w:rsidRDefault="00CC5BEB" w:rsidP="00987A88">
      <w:pPr>
        <w:spacing w:after="0" w:line="259" w:lineRule="auto"/>
        <w:ind w:left="0" w:right="0" w:firstLine="0"/>
        <w:rPr>
          <w:rFonts w:ascii="Calibri" w:hAnsi="Calibri" w:cs="Calibri"/>
        </w:rPr>
      </w:pPr>
      <w:r w:rsidRPr="0055055E">
        <w:rPr>
          <w:rFonts w:ascii="Calibri" w:hAnsi="Calibri" w:cs="Calibri"/>
          <w:sz w:val="22"/>
        </w:rPr>
        <w:t xml:space="preserve"> </w:t>
      </w:r>
    </w:p>
    <w:p w14:paraId="5F7C94AC" w14:textId="4D4EF37A"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IZNIMKE OD OBVEZE JAVNE OBJAVE U MODULU JEDNOSTAVNE NABAVE</w:t>
      </w:r>
    </w:p>
    <w:p w14:paraId="6F9A972E" w14:textId="6585F7B4"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18A6B055" w14:textId="4FD0E10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19</w:t>
      </w:r>
      <w:r w:rsidRPr="0055055E">
        <w:rPr>
          <w:rFonts w:ascii="Calibri" w:hAnsi="Calibri" w:cs="Calibri"/>
        </w:rPr>
        <w:t>.</w:t>
      </w:r>
    </w:p>
    <w:p w14:paraId="4DC760A7"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rPr>
        <w:t xml:space="preserve"> </w:t>
      </w:r>
    </w:p>
    <w:p w14:paraId="74D3D436" w14:textId="764CFA5F" w:rsidR="00046F09" w:rsidRPr="0055055E" w:rsidRDefault="00987A88" w:rsidP="00987A88">
      <w:pPr>
        <w:spacing w:after="1"/>
        <w:ind w:left="0" w:right="0" w:firstLine="573"/>
        <w:rPr>
          <w:rFonts w:ascii="Calibri" w:hAnsi="Calibri" w:cs="Calibri"/>
        </w:rPr>
      </w:pPr>
      <w:r w:rsidRPr="0055055E">
        <w:rPr>
          <w:rFonts w:ascii="Calibri" w:hAnsi="Calibri" w:cs="Calibri"/>
          <w:szCs w:val="20"/>
        </w:rPr>
        <w:t>(</w:t>
      </w:r>
      <w:r w:rsidR="0061171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3F00B637" w14:textId="1059BED6" w:rsidR="00987A88" w:rsidRPr="0055055E" w:rsidRDefault="00CC5BEB">
      <w:pPr>
        <w:pStyle w:val="Odlomakpopisa"/>
        <w:numPr>
          <w:ilvl w:val="0"/>
          <w:numId w:val="13"/>
        </w:numPr>
        <w:spacing w:after="0" w:line="246" w:lineRule="auto"/>
        <w:ind w:right="0"/>
        <w:rPr>
          <w:rFonts w:ascii="Calibri" w:hAnsi="Calibri" w:cs="Calibri"/>
        </w:rPr>
      </w:pPr>
      <w:r w:rsidRPr="0055055E">
        <w:rPr>
          <w:rFonts w:ascii="Calibri" w:hAnsi="Calibri" w:cs="Calibri"/>
        </w:rPr>
        <w:t xml:space="preserve">ako nije podnesena nijedna ponuda ili nijedna valjana ponuda u prethodno provedenom postupku </w:t>
      </w:r>
    </w:p>
    <w:p w14:paraId="7D810AE2" w14:textId="0A59B914" w:rsidR="00046F09" w:rsidRPr="0055055E" w:rsidRDefault="00987A88" w:rsidP="00987A88">
      <w:pPr>
        <w:spacing w:after="0" w:line="246" w:lineRule="auto"/>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jednostavne nabave, pod uvjetom da početni ugovorni uvjeti nisu bitno izmijenjeni; </w:t>
      </w:r>
    </w:p>
    <w:p w14:paraId="71CDCA3A" w14:textId="1AF2A3B7" w:rsidR="00987A88" w:rsidRPr="0055055E" w:rsidRDefault="00CC5BEB">
      <w:pPr>
        <w:pStyle w:val="Odlomakpopisa"/>
        <w:numPr>
          <w:ilvl w:val="0"/>
          <w:numId w:val="13"/>
        </w:numPr>
        <w:ind w:right="0"/>
        <w:rPr>
          <w:rFonts w:ascii="Calibri" w:hAnsi="Calibri" w:cs="Calibri"/>
        </w:rPr>
      </w:pPr>
      <w:r w:rsidRPr="0055055E">
        <w:rPr>
          <w:rFonts w:ascii="Calibri" w:hAnsi="Calibri" w:cs="Calibri"/>
        </w:rPr>
        <w:t xml:space="preserve">ako zbog objektivnih razloga predmet nabave može izvršiti, isporučiti ili pružiti samo određeni </w:t>
      </w:r>
      <w:r w:rsidR="00987A88" w:rsidRPr="0055055E">
        <w:rPr>
          <w:rFonts w:ascii="Calibri" w:hAnsi="Calibri" w:cs="Calibri"/>
        </w:rPr>
        <w:t xml:space="preserve"> </w:t>
      </w:r>
    </w:p>
    <w:p w14:paraId="5A8B7643" w14:textId="090DC33A" w:rsidR="00046F09" w:rsidRPr="0055055E" w:rsidRDefault="00987A88" w:rsidP="00987A88">
      <w:pPr>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gospodarski subjekt, i to:  </w:t>
      </w:r>
    </w:p>
    <w:p w14:paraId="208711D5" w14:textId="7BF27F2D" w:rsidR="00987A88" w:rsidRPr="0055055E" w:rsidRDefault="00CC5BEB">
      <w:pPr>
        <w:pStyle w:val="Odlomakpopisa"/>
        <w:numPr>
          <w:ilvl w:val="0"/>
          <w:numId w:val="14"/>
        </w:numPr>
        <w:ind w:right="0"/>
        <w:rPr>
          <w:rFonts w:ascii="Calibri" w:hAnsi="Calibri" w:cs="Calibri"/>
        </w:rPr>
      </w:pPr>
      <w:r w:rsidRPr="0055055E">
        <w:rPr>
          <w:rFonts w:ascii="Calibri" w:hAnsi="Calibri" w:cs="Calibri"/>
        </w:rPr>
        <w:t xml:space="preserve">ako je predmet nabave stvaranje ili stjecanje jedinstvenog umjetničkog djela ili umjetničke </w:t>
      </w:r>
    </w:p>
    <w:p w14:paraId="3344D36A" w14:textId="45948524"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izvedbe  </w:t>
      </w:r>
    </w:p>
    <w:p w14:paraId="53E76ADD" w14:textId="66FE3F22" w:rsidR="00987A88" w:rsidRPr="0055055E" w:rsidRDefault="00611711" w:rsidP="00611711">
      <w:pPr>
        <w:ind w:left="1418" w:right="0" w:firstLine="0"/>
        <w:rPr>
          <w:rFonts w:ascii="Calibri" w:hAnsi="Calibri" w:cs="Calibri"/>
        </w:rPr>
      </w:pPr>
      <w:r w:rsidRPr="0055055E">
        <w:rPr>
          <w:rFonts w:ascii="Calibri" w:hAnsi="Calibri" w:cs="Calibri"/>
        </w:rPr>
        <w:t xml:space="preserve">b)    </w:t>
      </w:r>
      <w:r w:rsidR="00CC5BEB" w:rsidRPr="0055055E">
        <w:rPr>
          <w:rFonts w:ascii="Calibri" w:hAnsi="Calibri" w:cs="Calibri"/>
        </w:rPr>
        <w:t xml:space="preserve">ako iz tehničkih razloga predmet nabave može isporučiti samo određeni gospodarski </w:t>
      </w:r>
    </w:p>
    <w:p w14:paraId="726F52A3" w14:textId="45E87F96"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subjekt ili  </w:t>
      </w:r>
    </w:p>
    <w:p w14:paraId="5C53C803" w14:textId="0A03E0D6" w:rsidR="009E1BEE" w:rsidRPr="0055055E" w:rsidRDefault="00CC5BEB">
      <w:pPr>
        <w:pStyle w:val="Odlomakpopisa"/>
        <w:numPr>
          <w:ilvl w:val="0"/>
          <w:numId w:val="14"/>
        </w:numPr>
        <w:spacing w:after="0"/>
        <w:ind w:right="0"/>
        <w:rPr>
          <w:rFonts w:ascii="Calibri" w:hAnsi="Calibri" w:cs="Calibri"/>
        </w:rPr>
      </w:pPr>
      <w:r w:rsidRPr="0055055E">
        <w:rPr>
          <w:rFonts w:ascii="Calibri" w:hAnsi="Calibri" w:cs="Calibri"/>
        </w:rPr>
        <w:t xml:space="preserve">ako je to nužno radi zaštite isključivih prava, uključujući prava intelektualnog vlasništva </w:t>
      </w:r>
    </w:p>
    <w:p w14:paraId="6596BF42" w14:textId="77777777" w:rsidR="00611711" w:rsidRPr="0055055E" w:rsidRDefault="00CC5BEB" w:rsidP="00611711">
      <w:pPr>
        <w:spacing w:after="0"/>
        <w:ind w:left="1452" w:right="0" w:firstLine="324"/>
        <w:rPr>
          <w:rFonts w:ascii="Calibri" w:hAnsi="Calibri" w:cs="Calibri"/>
        </w:rPr>
      </w:pPr>
      <w:r w:rsidRPr="0055055E">
        <w:rPr>
          <w:rFonts w:ascii="Calibri" w:hAnsi="Calibri" w:cs="Calibri"/>
        </w:rPr>
        <w:t xml:space="preserve">ako postoji iznimna žurnost uzrokovana događajima koje naručitelj nije mogao predvidjeti niti </w:t>
      </w:r>
      <w:r w:rsidR="00611711" w:rsidRPr="0055055E">
        <w:rPr>
          <w:rFonts w:ascii="Calibri" w:hAnsi="Calibri" w:cs="Calibri"/>
        </w:rPr>
        <w:t xml:space="preserve">  </w:t>
      </w:r>
    </w:p>
    <w:p w14:paraId="38B30536" w14:textId="7FCCFE84" w:rsidR="00046F09" w:rsidRPr="0055055E" w:rsidRDefault="00CC5BEB" w:rsidP="00611711">
      <w:pPr>
        <w:spacing w:after="0"/>
        <w:ind w:left="1452" w:right="0" w:firstLine="324"/>
        <w:rPr>
          <w:rFonts w:ascii="Calibri" w:hAnsi="Calibri" w:cs="Calibri"/>
        </w:rPr>
      </w:pPr>
      <w:r w:rsidRPr="0055055E">
        <w:rPr>
          <w:rFonts w:ascii="Calibri" w:hAnsi="Calibri" w:cs="Calibri"/>
        </w:rPr>
        <w:t xml:space="preserve">na njih utjecati.  </w:t>
      </w:r>
    </w:p>
    <w:p w14:paraId="46DBB6FE" w14:textId="022E086D" w:rsidR="00046F09" w:rsidRPr="0055055E" w:rsidRDefault="00987A88" w:rsidP="00987A88">
      <w:pPr>
        <w:ind w:left="0" w:right="0" w:firstLine="563"/>
        <w:rPr>
          <w:rFonts w:ascii="Calibri" w:hAnsi="Calibri" w:cs="Calibri"/>
        </w:rPr>
      </w:pPr>
      <w:r w:rsidRPr="0055055E">
        <w:rPr>
          <w:rFonts w:ascii="Calibri" w:hAnsi="Calibri" w:cs="Calibri"/>
          <w:szCs w:val="20"/>
        </w:rPr>
        <w:t>(</w:t>
      </w:r>
      <w:r w:rsidR="0061171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Razlozi za primjenu iznimke iz stavka 1. ovog članka navode se i obrazlažu u objavi u modulu jednostavne nabave EOJN RH. </w:t>
      </w:r>
    </w:p>
    <w:p w14:paraId="21758C4D" w14:textId="77777777" w:rsidR="00611711" w:rsidRPr="0055055E" w:rsidRDefault="00611711" w:rsidP="00A5733D">
      <w:pPr>
        <w:spacing w:after="4" w:line="250" w:lineRule="auto"/>
        <w:ind w:left="9" w:right="0" w:hanging="10"/>
        <w:rPr>
          <w:rFonts w:ascii="Calibri" w:hAnsi="Calibri" w:cs="Calibri"/>
          <w:b/>
        </w:rPr>
      </w:pPr>
    </w:p>
    <w:p w14:paraId="323680DD" w14:textId="39927E52"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ELEKTRONIČKA KOMUNIKACIJA</w:t>
      </w:r>
      <w:r w:rsidRPr="0055055E">
        <w:rPr>
          <w:rFonts w:ascii="Calibri" w:hAnsi="Calibri" w:cs="Calibri"/>
        </w:rPr>
        <w:t xml:space="preserve">  </w:t>
      </w:r>
    </w:p>
    <w:p w14:paraId="742C694A" w14:textId="77777777" w:rsidR="00A5471E" w:rsidRPr="0055055E" w:rsidRDefault="00A5471E" w:rsidP="00A5733D">
      <w:pPr>
        <w:spacing w:after="4" w:line="250" w:lineRule="auto"/>
        <w:ind w:left="9" w:right="0" w:hanging="10"/>
        <w:rPr>
          <w:rFonts w:ascii="Calibri" w:hAnsi="Calibri" w:cs="Calibri"/>
        </w:rPr>
      </w:pPr>
    </w:p>
    <w:p w14:paraId="6FFA6BC2" w14:textId="7FF2A60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20.</w:t>
      </w:r>
    </w:p>
    <w:p w14:paraId="144E5ACC" w14:textId="77777777" w:rsidR="00A5471E" w:rsidRPr="0055055E" w:rsidRDefault="00A5471E" w:rsidP="00A5733D">
      <w:pPr>
        <w:spacing w:after="4" w:line="259" w:lineRule="auto"/>
        <w:ind w:left="10" w:right="0" w:hanging="10"/>
        <w:rPr>
          <w:rFonts w:ascii="Calibri" w:hAnsi="Calibri" w:cs="Calibri"/>
        </w:rPr>
      </w:pPr>
    </w:p>
    <w:p w14:paraId="7504EAA2" w14:textId="62B3D5E6"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8AA3E1D" w14:textId="2821B5FE"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elektronička 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  </w:t>
      </w:r>
    </w:p>
    <w:p w14:paraId="161DC2B8" w14:textId="304F9828"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veće od 15.000,00 </w:t>
      </w:r>
      <w:r w:rsidR="009E1BEE" w:rsidRPr="0055055E">
        <w:rPr>
          <w:rFonts w:ascii="Calibri" w:hAnsi="Calibri" w:cs="Calibri"/>
        </w:rPr>
        <w:t>eura</w:t>
      </w:r>
      <w:r w:rsidR="00CC5BEB" w:rsidRPr="0055055E">
        <w:rPr>
          <w:rFonts w:ascii="Calibri" w:hAnsi="Calibri" w:cs="Calibri"/>
        </w:rPr>
        <w:t xml:space="preserve"> postupak jednostavne nabave pa tako i komunikacija provodi se putem modula jednostavne nabave u EOJN RH, u skladu sa ZJN</w:t>
      </w:r>
      <w:r w:rsidRPr="0055055E">
        <w:rPr>
          <w:rFonts w:ascii="Calibri" w:hAnsi="Calibri" w:cs="Calibri"/>
        </w:rPr>
        <w:t>-om</w:t>
      </w:r>
      <w:r w:rsidR="00CC5BEB" w:rsidRPr="0055055E">
        <w:rPr>
          <w:rFonts w:ascii="Calibri" w:hAnsi="Calibri" w:cs="Calibri"/>
        </w:rPr>
        <w:t xml:space="preserve"> i ovim Pravilnikom.  </w:t>
      </w:r>
    </w:p>
    <w:p w14:paraId="0EC3BAB4" w14:textId="788D09EC"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Elektronička komunikacija mora se provoditi na način koji osigurava jednak tretman gospodarskih subjekata, integritet podataka, povjerljivost poslovnih informacija i mogućnost dokumentiranja poduzetih radnji. </w:t>
      </w:r>
    </w:p>
    <w:p w14:paraId="05DE452A" w14:textId="77777777" w:rsidR="00046F09" w:rsidRDefault="00CC5BEB" w:rsidP="00A5733D">
      <w:pPr>
        <w:spacing w:after="7" w:line="259" w:lineRule="auto"/>
        <w:ind w:left="374" w:right="0" w:firstLine="0"/>
        <w:rPr>
          <w:rFonts w:ascii="Calibri" w:hAnsi="Calibri" w:cs="Calibri"/>
        </w:rPr>
      </w:pPr>
      <w:r w:rsidRPr="0055055E">
        <w:rPr>
          <w:rFonts w:ascii="Calibri" w:hAnsi="Calibri" w:cs="Calibri"/>
        </w:rPr>
        <w:t xml:space="preserve"> </w:t>
      </w:r>
    </w:p>
    <w:p w14:paraId="35A621CB" w14:textId="77777777" w:rsidR="0018358F" w:rsidRDefault="0018358F" w:rsidP="00A5733D">
      <w:pPr>
        <w:spacing w:after="7" w:line="259" w:lineRule="auto"/>
        <w:ind w:left="374" w:right="0" w:firstLine="0"/>
        <w:rPr>
          <w:rFonts w:ascii="Calibri" w:hAnsi="Calibri" w:cs="Calibri"/>
        </w:rPr>
      </w:pPr>
    </w:p>
    <w:p w14:paraId="4726315C" w14:textId="77777777" w:rsidR="0018358F" w:rsidRDefault="0018358F" w:rsidP="00A5733D">
      <w:pPr>
        <w:spacing w:after="7" w:line="259" w:lineRule="auto"/>
        <w:ind w:left="374" w:right="0" w:firstLine="0"/>
        <w:rPr>
          <w:rFonts w:ascii="Calibri" w:hAnsi="Calibri" w:cs="Calibri"/>
        </w:rPr>
      </w:pPr>
    </w:p>
    <w:p w14:paraId="055C14CF" w14:textId="77777777" w:rsidR="0018358F" w:rsidRDefault="0018358F" w:rsidP="00A5733D">
      <w:pPr>
        <w:spacing w:after="7" w:line="259" w:lineRule="auto"/>
        <w:ind w:left="374" w:right="0" w:firstLine="0"/>
        <w:rPr>
          <w:rFonts w:ascii="Calibri" w:hAnsi="Calibri" w:cs="Calibri"/>
        </w:rPr>
      </w:pPr>
    </w:p>
    <w:p w14:paraId="15177720" w14:textId="77777777" w:rsidR="0018358F" w:rsidRPr="0055055E" w:rsidRDefault="0018358F" w:rsidP="00A5733D">
      <w:pPr>
        <w:spacing w:after="7" w:line="259" w:lineRule="auto"/>
        <w:ind w:left="374" w:right="0" w:firstLine="0"/>
        <w:rPr>
          <w:rFonts w:ascii="Calibri" w:hAnsi="Calibri" w:cs="Calibri"/>
        </w:rPr>
      </w:pPr>
    </w:p>
    <w:p w14:paraId="3B101175" w14:textId="4D21ECD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ODGOVARAJUĆE DOKUMENTIRANJE POSTUPKA</w:t>
      </w:r>
      <w:r w:rsidRPr="0055055E">
        <w:rPr>
          <w:rFonts w:ascii="Calibri" w:hAnsi="Calibri" w:cs="Calibri"/>
        </w:rPr>
        <w:t xml:space="preserve">  </w:t>
      </w:r>
    </w:p>
    <w:p w14:paraId="59268399" w14:textId="77777777" w:rsidR="00A5471E" w:rsidRPr="0055055E" w:rsidRDefault="00A5471E" w:rsidP="00A5733D">
      <w:pPr>
        <w:spacing w:after="4" w:line="250" w:lineRule="auto"/>
        <w:ind w:left="9" w:right="0" w:hanging="10"/>
        <w:rPr>
          <w:rFonts w:ascii="Calibri" w:hAnsi="Calibri" w:cs="Calibri"/>
        </w:rPr>
      </w:pPr>
    </w:p>
    <w:p w14:paraId="727A8DFE" w14:textId="1AD7D77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21.</w:t>
      </w:r>
    </w:p>
    <w:p w14:paraId="62A636F7"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rPr>
        <w:t xml:space="preserve"> </w:t>
      </w:r>
    </w:p>
    <w:p w14:paraId="1D979EF0" w14:textId="1D861618"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je dužan svaki postupak jednostavne nabave odgovarajuće dokumentirati, razmjerno procijenjenoj vrijednosti nabave, složenosti predmeta nabave, načinu provedbe postupka i rizicima povezanim s nabavom. </w:t>
      </w:r>
    </w:p>
    <w:p w14:paraId="5CB924AB" w14:textId="3C0A695D" w:rsidR="00046F09" w:rsidRPr="0055055E" w:rsidRDefault="00611711" w:rsidP="00611711">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koje se provode putem modula jednostavne nabave u EOJN RH dokumentiranje se provodi primarno kroz podatke, zapise, komunikaciju, zapisnike i odluke generirane ili pohranjene u EOJN RH, uz obvezu pohrane dodatnih dokumenata koji nisu sadržani u sustavu.  </w:t>
      </w:r>
    </w:p>
    <w:p w14:paraId="45C098E6" w14:textId="7678FC09" w:rsidR="00046F09" w:rsidRPr="0055055E" w:rsidRDefault="00611711" w:rsidP="00611711">
      <w:pPr>
        <w:spacing w:after="31"/>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se od primjene pojedine radnje odstupi zbog žurnosti, tehničkih razloga, iznimke od javne objave ili drugih opravdanih okolnosti, razlozi odstupanja moraju biti posebno obrazloženi i priloženi dokumentaciji postupka. </w:t>
      </w:r>
    </w:p>
    <w:p w14:paraId="08B69529" w14:textId="77777777" w:rsidR="00046F09" w:rsidRPr="0055055E" w:rsidRDefault="00CC5BEB" w:rsidP="00611711">
      <w:pPr>
        <w:spacing w:after="0" w:line="259" w:lineRule="auto"/>
        <w:ind w:left="374" w:right="0" w:hanging="516"/>
        <w:rPr>
          <w:rFonts w:ascii="Calibri" w:hAnsi="Calibri" w:cs="Calibri"/>
        </w:rPr>
      </w:pPr>
      <w:r w:rsidRPr="0055055E">
        <w:rPr>
          <w:rFonts w:ascii="Calibri" w:hAnsi="Calibri" w:cs="Calibri"/>
          <w:b/>
          <w:color w:val="FF0000"/>
          <w:sz w:val="22"/>
        </w:rPr>
        <w:t xml:space="preserve"> </w:t>
      </w:r>
    </w:p>
    <w:p w14:paraId="5A1A324B" w14:textId="551A71D5"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DOSTAVA I ZAPRIMANJE PONUDA</w:t>
      </w:r>
    </w:p>
    <w:p w14:paraId="5F85050F" w14:textId="66D024A1"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0D1FEF03" w14:textId="657205B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22</w:t>
      </w:r>
      <w:r w:rsidRPr="0055055E">
        <w:rPr>
          <w:rFonts w:ascii="Calibri" w:hAnsi="Calibri" w:cs="Calibri"/>
        </w:rPr>
        <w:t>.</w:t>
      </w:r>
    </w:p>
    <w:p w14:paraId="1D210269"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rPr>
        <w:t xml:space="preserve"> </w:t>
      </w:r>
    </w:p>
    <w:p w14:paraId="15648CC3" w14:textId="1A60D9C8" w:rsidR="00611711" w:rsidRPr="0055055E" w:rsidRDefault="00611711" w:rsidP="00611711">
      <w:pPr>
        <w:ind w:right="0" w:firstLine="324"/>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Ponude se dostavljaju na </w:t>
      </w:r>
      <w:r w:rsidR="002E7A4D" w:rsidRPr="00C51CD0">
        <w:rPr>
          <w:rFonts w:ascii="Calibri" w:hAnsi="Calibri" w:cs="Calibri"/>
        </w:rPr>
        <w:t xml:space="preserve">način određen u </w:t>
      </w:r>
      <w:r w:rsidR="00C51CD0">
        <w:rPr>
          <w:rFonts w:ascii="Calibri" w:hAnsi="Calibri" w:cs="Calibri"/>
        </w:rPr>
        <w:t>pozivu</w:t>
      </w:r>
      <w:r w:rsidR="002E7A4D" w:rsidRPr="0055055E">
        <w:rPr>
          <w:rFonts w:ascii="Calibri" w:hAnsi="Calibri" w:cs="Calibri"/>
        </w:rPr>
        <w:t xml:space="preserve"> </w:t>
      </w:r>
      <w:r w:rsidR="00CC5BEB" w:rsidRPr="0055055E">
        <w:rPr>
          <w:rFonts w:ascii="Calibri" w:hAnsi="Calibri" w:cs="Calibri"/>
        </w:rPr>
        <w:t>na dostavu ponuda</w:t>
      </w:r>
      <w:r w:rsidRPr="0055055E">
        <w:rPr>
          <w:rFonts w:ascii="Calibri" w:hAnsi="Calibri" w:cs="Calibri"/>
        </w:rPr>
        <w:t xml:space="preserve"> odnosno </w:t>
      </w:r>
      <w:r w:rsidR="00CC5BEB" w:rsidRPr="0055055E">
        <w:rPr>
          <w:rFonts w:ascii="Calibri" w:hAnsi="Calibri" w:cs="Calibri"/>
        </w:rPr>
        <w:t xml:space="preserve">zahtjevu za ponudu.  </w:t>
      </w:r>
    </w:p>
    <w:p w14:paraId="699C5BD1" w14:textId="49F76960" w:rsidR="00046F09" w:rsidRPr="0055055E" w:rsidRDefault="00611711" w:rsidP="00611711">
      <w:pPr>
        <w:ind w:left="0" w:right="0" w:firstLine="14"/>
        <w:rPr>
          <w:rFonts w:ascii="Calibri" w:hAnsi="Calibri" w:cs="Calibri"/>
        </w:rPr>
      </w:pPr>
      <w:r w:rsidRPr="0055055E">
        <w:rPr>
          <w:rFonts w:ascii="Calibri" w:hAnsi="Calibri" w:cs="Calibri"/>
          <w:szCs w:val="20"/>
        </w:rPr>
        <w:tab/>
        <w:t xml:space="preserve">(2) </w:t>
      </w:r>
      <w:r w:rsidR="00CC5BEB" w:rsidRPr="0055055E">
        <w:rPr>
          <w:rFonts w:ascii="Calibri" w:hAnsi="Calibri" w:cs="Calibri"/>
        </w:rPr>
        <w:t>U postupcima jednostavne nabave koji se provode putem EOJN RH ponude se dostavljaju isključivo elektronički, putem EOJN RH, i naručitelj ne smije pregledavati, ocjenjivati niti odabrati ponudu</w:t>
      </w:r>
      <w:r w:rsidRPr="0055055E">
        <w:rPr>
          <w:rFonts w:ascii="Calibri" w:hAnsi="Calibri" w:cs="Calibri"/>
        </w:rPr>
        <w:t xml:space="preserve"> dostavljenu izvan tog sustava.</w:t>
      </w:r>
    </w:p>
    <w:p w14:paraId="2E7B5B5C" w14:textId="153AC673"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postupcima procijenjene vrijednosti jednake ili manje od 15.000,00 </w:t>
      </w:r>
      <w:r w:rsidR="009E1BEE" w:rsidRPr="0055055E">
        <w:rPr>
          <w:rFonts w:ascii="Calibri" w:hAnsi="Calibri" w:cs="Calibri"/>
        </w:rPr>
        <w:t>eura</w:t>
      </w:r>
      <w:r w:rsidR="00CC5BEB" w:rsidRPr="0055055E">
        <w:rPr>
          <w:rFonts w:ascii="Calibri" w:hAnsi="Calibri" w:cs="Calibri"/>
        </w:rPr>
        <w:t xml:space="preserve">, ako se postupak ne provodi putem EOJN RH, ponude se mogu dostaviti elektroničkom poštom, drugim elektroničkim sustavom, poštom ili osobnom dostavom, ako je takav način </w:t>
      </w:r>
      <w:r w:rsidR="00CC5BEB" w:rsidRPr="00C51CD0">
        <w:rPr>
          <w:rFonts w:ascii="Calibri" w:hAnsi="Calibri" w:cs="Calibri"/>
        </w:rPr>
        <w:t>izričito predviđen pozivom</w:t>
      </w:r>
      <w:r w:rsidRPr="00C51CD0">
        <w:rPr>
          <w:rFonts w:ascii="Calibri" w:hAnsi="Calibri" w:cs="Calibri"/>
        </w:rPr>
        <w:t xml:space="preserve"> odnosno </w:t>
      </w:r>
      <w:r w:rsidR="00CC5BEB" w:rsidRPr="00C51CD0">
        <w:rPr>
          <w:rFonts w:ascii="Calibri" w:hAnsi="Calibri" w:cs="Calibri"/>
        </w:rPr>
        <w:t>zahtjevom</w:t>
      </w:r>
      <w:r w:rsidR="006E5678">
        <w:rPr>
          <w:rFonts w:ascii="Calibri" w:hAnsi="Calibri" w:cs="Calibri"/>
        </w:rPr>
        <w:t xml:space="preserve"> za ponusom</w:t>
      </w:r>
      <w:r w:rsidR="00CC5BEB" w:rsidRPr="00C51CD0">
        <w:rPr>
          <w:rFonts w:ascii="Calibri" w:hAnsi="Calibri" w:cs="Calibri"/>
        </w:rPr>
        <w:t>.</w:t>
      </w:r>
      <w:r w:rsidR="00CC5BEB" w:rsidRPr="0055055E">
        <w:rPr>
          <w:rFonts w:ascii="Calibri" w:hAnsi="Calibri" w:cs="Calibri"/>
        </w:rPr>
        <w:t xml:space="preserve"> </w:t>
      </w:r>
    </w:p>
    <w:p w14:paraId="4D6CAA9E" w14:textId="13CC635C"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Ako je naručitelj zahtijevao dostavu dijelova ponude fizičkim putem, primjerice jamstva ili uzoraka, naručitelj evidentira zaprimanje tih dijelova u zapisniku odnosno dokumentaciji postupka, u skladu s mogućnostima EOJN RH.  </w:t>
      </w:r>
    </w:p>
    <w:p w14:paraId="7EBABFF9" w14:textId="230C7C71" w:rsidR="00A5733D" w:rsidRPr="0055055E" w:rsidRDefault="00611711" w:rsidP="00611711">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Nakon isteka roka za dostavu ponuda nije dopušteno zaprimanje novih ponuda niti produljenje roka za dostavu ponuda, osim ako je prije isteka roka provedena izmjena odnosno ispravak postupka na način dopušten EOJN RH ili pozivom. </w:t>
      </w:r>
    </w:p>
    <w:p w14:paraId="775D867F" w14:textId="77777777" w:rsidR="00090495" w:rsidRPr="0055055E" w:rsidRDefault="00090495" w:rsidP="00611711">
      <w:pPr>
        <w:ind w:left="0" w:right="0" w:firstLine="0"/>
        <w:rPr>
          <w:rFonts w:ascii="Calibri" w:hAnsi="Calibri" w:cs="Calibri"/>
        </w:rPr>
      </w:pPr>
    </w:p>
    <w:p w14:paraId="69905C58" w14:textId="587B0080" w:rsidR="00A5471E"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PRIMJENA POJEDINIH ODREDBI I INSTITUTA ZAKONA O JAVNOJ NABAVI</w:t>
      </w:r>
      <w:r w:rsidRPr="0055055E">
        <w:rPr>
          <w:rFonts w:ascii="Calibri" w:hAnsi="Calibri" w:cs="Calibri"/>
        </w:rPr>
        <w:t xml:space="preserve"> </w:t>
      </w:r>
    </w:p>
    <w:p w14:paraId="6D719E64" w14:textId="77777777" w:rsidR="00A5471E" w:rsidRPr="0055055E" w:rsidRDefault="00A5471E" w:rsidP="00A5733D">
      <w:pPr>
        <w:spacing w:after="9" w:line="253" w:lineRule="auto"/>
        <w:ind w:left="4105" w:right="0" w:hanging="3949"/>
        <w:rPr>
          <w:rFonts w:ascii="Calibri" w:hAnsi="Calibri" w:cs="Calibri"/>
        </w:rPr>
      </w:pPr>
    </w:p>
    <w:p w14:paraId="05621A3B" w14:textId="4C8EF8BD" w:rsidR="00046F09" w:rsidRPr="0055055E" w:rsidRDefault="00CC5BEB" w:rsidP="00A5733D">
      <w:pPr>
        <w:spacing w:after="9" w:line="253" w:lineRule="auto"/>
        <w:ind w:left="4105" w:right="0" w:hanging="3949"/>
        <w:jc w:val="center"/>
        <w:rPr>
          <w:rFonts w:ascii="Calibri" w:hAnsi="Calibri" w:cs="Calibri"/>
        </w:rPr>
      </w:pPr>
      <w:r w:rsidRPr="0055055E">
        <w:rPr>
          <w:rFonts w:ascii="Calibri" w:hAnsi="Calibri" w:cs="Calibri"/>
          <w:b/>
        </w:rPr>
        <w:t>Članak 23.</w:t>
      </w:r>
    </w:p>
    <w:p w14:paraId="1F94FCC3"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31B18894" w14:textId="0652B52C"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U postupcima jednostavne nabave naručitelj može, kada je to primjereno predmetu nabave, primijeniti pojedine institute Z</w:t>
      </w:r>
      <w:r w:rsidR="00E30245" w:rsidRPr="0055055E">
        <w:rPr>
          <w:rFonts w:ascii="Calibri" w:hAnsi="Calibri" w:cs="Calibri"/>
        </w:rPr>
        <w:t xml:space="preserve">JN-a </w:t>
      </w:r>
      <w:r w:rsidR="00CC5BEB" w:rsidRPr="0055055E">
        <w:rPr>
          <w:rFonts w:ascii="Calibri" w:hAnsi="Calibri" w:cs="Calibri"/>
        </w:rPr>
        <w:t xml:space="preserve">kao što su pojašnjenje i upotpunjavanje ponude, ispravak računske pogreške, provjera neuobičajeno niske ponude, uz poštivanje načela javne nabave.  </w:t>
      </w:r>
    </w:p>
    <w:p w14:paraId="02D1510A" w14:textId="2DFD1ACF"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Primjena instituta iz stavka 1. ovog članka odnosi se na svrhu i način postupanja s ponudama, dok se rokovi i druga procesna pravila primjenjuju u skladu s odredbama ovog</w:t>
      </w:r>
      <w:r w:rsidR="00E30245" w:rsidRPr="0055055E">
        <w:rPr>
          <w:rFonts w:ascii="Calibri" w:hAnsi="Calibri" w:cs="Calibri"/>
        </w:rPr>
        <w:t>a</w:t>
      </w:r>
      <w:r w:rsidR="00CC5BEB" w:rsidRPr="0055055E">
        <w:rPr>
          <w:rFonts w:ascii="Calibri" w:hAnsi="Calibri" w:cs="Calibri"/>
        </w:rPr>
        <w:t xml:space="preserve"> Pravilnika.  </w:t>
      </w:r>
    </w:p>
    <w:p w14:paraId="331E93BF" w14:textId="22814C3A"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U slučaju nedoumica ili pravnih praznina u primjeni ovog</w:t>
      </w:r>
      <w:r w:rsidR="00F738F1" w:rsidRPr="0055055E">
        <w:rPr>
          <w:rFonts w:ascii="Calibri" w:hAnsi="Calibri" w:cs="Calibri"/>
        </w:rPr>
        <w:t>a</w:t>
      </w:r>
      <w:r w:rsidR="00CC5BEB" w:rsidRPr="0055055E">
        <w:rPr>
          <w:rFonts w:ascii="Calibri" w:hAnsi="Calibri" w:cs="Calibri"/>
        </w:rPr>
        <w:t xml:space="preserve"> Pravilnika, pojedine odredbe tumače se uzimajući u obzir svrhu i načela ZJN</w:t>
      </w:r>
      <w:r w:rsidR="00E30245" w:rsidRPr="0055055E">
        <w:rPr>
          <w:rFonts w:ascii="Calibri" w:hAnsi="Calibri" w:cs="Calibri"/>
        </w:rPr>
        <w:t>-a</w:t>
      </w:r>
      <w:r w:rsidR="00CC5BEB" w:rsidRPr="0055055E">
        <w:rPr>
          <w:rFonts w:ascii="Calibri" w:hAnsi="Calibri" w:cs="Calibri"/>
        </w:rPr>
        <w:t xml:space="preserve"> te praksu njegove primjene, ako to nije protivno prirodi postupka jednostavne nabave.  </w:t>
      </w:r>
    </w:p>
    <w:p w14:paraId="3716D930" w14:textId="58849360"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7116BB2A" w14:textId="2E2167DE" w:rsidR="006058F8" w:rsidRDefault="006058F8" w:rsidP="00A5733D">
      <w:pPr>
        <w:spacing w:after="0" w:line="259" w:lineRule="auto"/>
        <w:ind w:left="156" w:right="0" w:firstLine="0"/>
        <w:rPr>
          <w:rFonts w:ascii="Calibri" w:hAnsi="Calibri" w:cs="Calibri"/>
        </w:rPr>
      </w:pPr>
    </w:p>
    <w:p w14:paraId="33D55165" w14:textId="77777777" w:rsidR="0018358F" w:rsidRDefault="0018358F" w:rsidP="00A5733D">
      <w:pPr>
        <w:spacing w:after="0" w:line="259" w:lineRule="auto"/>
        <w:ind w:left="156" w:right="0" w:firstLine="0"/>
        <w:rPr>
          <w:rFonts w:ascii="Calibri" w:hAnsi="Calibri" w:cs="Calibri"/>
        </w:rPr>
      </w:pPr>
    </w:p>
    <w:p w14:paraId="39342122" w14:textId="77777777" w:rsidR="0018358F" w:rsidRDefault="0018358F" w:rsidP="00A5733D">
      <w:pPr>
        <w:spacing w:after="0" w:line="259" w:lineRule="auto"/>
        <w:ind w:left="156" w:right="0" w:firstLine="0"/>
        <w:rPr>
          <w:rFonts w:ascii="Calibri" w:hAnsi="Calibri" w:cs="Calibri"/>
        </w:rPr>
      </w:pPr>
    </w:p>
    <w:p w14:paraId="1CFB9D11" w14:textId="77777777" w:rsidR="0018358F" w:rsidRDefault="0018358F" w:rsidP="00A5733D">
      <w:pPr>
        <w:spacing w:after="0" w:line="259" w:lineRule="auto"/>
        <w:ind w:left="156" w:right="0" w:firstLine="0"/>
        <w:rPr>
          <w:rFonts w:ascii="Calibri" w:hAnsi="Calibri" w:cs="Calibri"/>
        </w:rPr>
      </w:pPr>
    </w:p>
    <w:p w14:paraId="5AD73C75" w14:textId="77777777" w:rsidR="0018358F" w:rsidRDefault="0018358F" w:rsidP="00A5733D">
      <w:pPr>
        <w:spacing w:after="0" w:line="259" w:lineRule="auto"/>
        <w:ind w:left="156" w:right="0" w:firstLine="0"/>
        <w:rPr>
          <w:rFonts w:ascii="Calibri" w:hAnsi="Calibri" w:cs="Calibri"/>
        </w:rPr>
      </w:pPr>
    </w:p>
    <w:p w14:paraId="7A6084F1" w14:textId="77777777" w:rsidR="0018358F" w:rsidRPr="0055055E" w:rsidRDefault="0018358F" w:rsidP="00A5733D">
      <w:pPr>
        <w:spacing w:after="0" w:line="259" w:lineRule="auto"/>
        <w:ind w:left="156" w:right="0" w:firstLine="0"/>
        <w:rPr>
          <w:rFonts w:ascii="Calibri" w:hAnsi="Calibri" w:cs="Calibri"/>
        </w:rPr>
      </w:pPr>
    </w:p>
    <w:p w14:paraId="529A6C6A" w14:textId="77777777" w:rsidR="006058F8" w:rsidRPr="0055055E" w:rsidRDefault="006058F8" w:rsidP="00A5733D">
      <w:pPr>
        <w:spacing w:after="0" w:line="259" w:lineRule="auto"/>
        <w:ind w:left="156" w:right="0" w:firstLine="0"/>
        <w:rPr>
          <w:rFonts w:ascii="Calibri" w:hAnsi="Calibri" w:cs="Calibri"/>
        </w:rPr>
      </w:pPr>
    </w:p>
    <w:p w14:paraId="0296C5E8" w14:textId="0C9E20C0"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USPOREDBA CIJENE PONUDE </w:t>
      </w:r>
    </w:p>
    <w:p w14:paraId="6D3302FC" w14:textId="604D493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24.</w:t>
      </w:r>
    </w:p>
    <w:p w14:paraId="5906761C"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67EDE49D" w14:textId="55561CCB"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2C685013" w14:textId="639B7BC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38D4B81A" w14:textId="5EE84793"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Cijena ponude s porezom na dodanu vrijednost iskazuje se radi utvrđivanja ukupne financijske obveze naručitelja, sklapanja i izvršenja ugovora odnosno izdavanja narudžbenice, ako je to primjenjivo. </w:t>
      </w:r>
    </w:p>
    <w:p w14:paraId="53A7970F" w14:textId="2CAB1BB0"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5F5AFD94" w14:textId="100EBAC8"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ODBIJANJE PONUDE  </w:t>
      </w:r>
    </w:p>
    <w:p w14:paraId="20203F1C" w14:textId="77777777" w:rsidR="00F738F1" w:rsidRPr="0055055E" w:rsidRDefault="00F738F1" w:rsidP="00F738F1">
      <w:pPr>
        <w:pStyle w:val="Odlomakpopisa"/>
        <w:spacing w:after="9" w:line="253" w:lineRule="auto"/>
        <w:ind w:left="734" w:right="0" w:firstLine="0"/>
        <w:rPr>
          <w:rFonts w:ascii="Calibri" w:hAnsi="Calibri" w:cs="Calibri"/>
        </w:rPr>
      </w:pPr>
    </w:p>
    <w:p w14:paraId="40BEFC85" w14:textId="0FFDDEF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25.</w:t>
      </w:r>
    </w:p>
    <w:p w14:paraId="79EA476A"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2BC2AA31" w14:textId="176C8AF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će odbiti ponudu kao neprihvatljivu ako utvrdi postojanje razloga za odbijanje propisanih ovim Pravilnikom.  </w:t>
      </w:r>
    </w:p>
    <w:p w14:paraId="6607D6DE" w14:textId="1F8A4B04"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Ponuda je neprihvatljiva:  </w:t>
      </w:r>
    </w:p>
    <w:p w14:paraId="55CADDE9"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zakašnjela  </w:t>
      </w:r>
    </w:p>
    <w:p w14:paraId="62B0169F"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na način određen pozivom/zahtjevom odnosno dokumentacijom o nabavi   </w:t>
      </w:r>
    </w:p>
    <w:p w14:paraId="1860CFF2"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putem EOJN RH kada je to obvezno  </w:t>
      </w:r>
    </w:p>
    <w:p w14:paraId="4C21AD07" w14:textId="77777777" w:rsidR="00E30245"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ponuda nejasna, nepotpuna ili proturječna na način koji nije moguće otkloniti dopuštenim </w:t>
      </w:r>
    </w:p>
    <w:p w14:paraId="551625E5" w14:textId="020BCD1B" w:rsidR="00046F09" w:rsidRPr="0055055E" w:rsidRDefault="00F738F1" w:rsidP="00F738F1">
      <w:pPr>
        <w:ind w:left="0" w:right="0" w:firstLine="993"/>
        <w:rPr>
          <w:rFonts w:ascii="Calibri" w:hAnsi="Calibri" w:cs="Calibri"/>
        </w:rPr>
      </w:pPr>
      <w:r w:rsidRPr="0055055E">
        <w:rPr>
          <w:rFonts w:ascii="Calibri" w:hAnsi="Calibri" w:cs="Calibri"/>
        </w:rPr>
        <w:t xml:space="preserve">          </w:t>
      </w:r>
      <w:r w:rsidR="00CC5BEB" w:rsidRPr="0055055E">
        <w:rPr>
          <w:rFonts w:ascii="Calibri" w:hAnsi="Calibri" w:cs="Calibri"/>
        </w:rPr>
        <w:t xml:space="preserve">pojašnjenjem ili upotpunjavanjem  </w:t>
      </w:r>
    </w:p>
    <w:p w14:paraId="4DB897C2"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ispunjava tehničke specifikacije ili druge zahtjeve predmeta nabave  </w:t>
      </w:r>
    </w:p>
    <w:p w14:paraId="3DA2D7F3"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ponuditelj ne ispunjava propisane kriterije za kvalitativni odabir  </w:t>
      </w:r>
    </w:p>
    <w:p w14:paraId="2B436364"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su utvrđene osnove za isključenje  </w:t>
      </w:r>
    </w:p>
    <w:p w14:paraId="5348AC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ponuditelj ne dostavi traženo jamstvo ili ono nije valjano  </w:t>
      </w:r>
    </w:p>
    <w:p w14:paraId="2602F5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prihvati ispravak računske pogreške  </w:t>
      </w:r>
    </w:p>
    <w:p w14:paraId="5A8562BE"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dostavi prihvatljivo obrazloženje neuobičajeno niske ponude  </w:t>
      </w:r>
    </w:p>
    <w:p w14:paraId="4A29FC39"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je ponuda protivna propisima, pozivu, zahtjevu odnosno dokumentaciji o nabavi. </w:t>
      </w:r>
    </w:p>
    <w:p w14:paraId="47BDF172" w14:textId="50084105"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w:t>
      </w:r>
      <w:r w:rsidRPr="0055055E">
        <w:rPr>
          <w:rFonts w:ascii="Calibri" w:hAnsi="Calibri" w:cs="Calibri"/>
        </w:rPr>
        <w:t>JN-</w:t>
      </w:r>
      <w:r w:rsidR="00CC5BEB" w:rsidRPr="0055055E">
        <w:rPr>
          <w:rFonts w:ascii="Calibri" w:hAnsi="Calibri" w:cs="Calibri"/>
        </w:rPr>
        <w:t>a</w:t>
      </w:r>
      <w:r w:rsidRPr="0055055E">
        <w:rPr>
          <w:rFonts w:ascii="Calibri" w:hAnsi="Calibri" w:cs="Calibri"/>
        </w:rPr>
        <w:t xml:space="preserve">. </w:t>
      </w:r>
      <w:r w:rsidR="00CC5BEB" w:rsidRPr="0055055E">
        <w:rPr>
          <w:rFonts w:ascii="Calibri" w:hAnsi="Calibri" w:cs="Calibri"/>
        </w:rPr>
        <w:t xml:space="preserve">Razlozi za nastavak postupka mogu se posebno obrazložiti u zapisniku o pregledu i ocjeni ponuda.  </w:t>
      </w:r>
    </w:p>
    <w:p w14:paraId="4B3F1509" w14:textId="77777777" w:rsidR="005F1616"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Razlozi odbijanja ponude navode se u zapisniku o pregledu i ocjeni ponuda te, prema potrebi, u odluci o odabiru ili poništenju.</w:t>
      </w:r>
    </w:p>
    <w:p w14:paraId="5CE47AFA" w14:textId="0F8A6486" w:rsidR="00046F09" w:rsidRPr="0055055E" w:rsidRDefault="00CC5BEB" w:rsidP="00E30245">
      <w:pPr>
        <w:spacing w:after="4"/>
        <w:ind w:left="0" w:right="0" w:firstLine="708"/>
        <w:rPr>
          <w:rFonts w:ascii="Calibri" w:hAnsi="Calibri" w:cs="Calibri"/>
        </w:rPr>
      </w:pPr>
      <w:r w:rsidRPr="0055055E">
        <w:rPr>
          <w:rFonts w:ascii="Calibri" w:hAnsi="Calibri" w:cs="Calibri"/>
        </w:rPr>
        <w:t xml:space="preserve"> </w:t>
      </w:r>
    </w:p>
    <w:p w14:paraId="1BC810C5" w14:textId="2056FC68"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PONIŠTENJE POSTUPKA  </w:t>
      </w:r>
    </w:p>
    <w:p w14:paraId="65381D6C" w14:textId="195EFDAD"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26.</w:t>
      </w:r>
    </w:p>
    <w:p w14:paraId="34CD997E"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4E8647C5" w14:textId="18359BC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poništava postupak jednostavne nabave ako:  </w:t>
      </w:r>
    </w:p>
    <w:p w14:paraId="107C37F8"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nije zaprimljena nijedna ponuda  </w:t>
      </w:r>
    </w:p>
    <w:p w14:paraId="087BF20C"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nakon odbijanja ponuda nije preostala nijedna valjana ponuda </w:t>
      </w:r>
    </w:p>
    <w:p w14:paraId="7F63509A"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naručitelj ne </w:t>
      </w:r>
    </w:p>
    <w:p w14:paraId="16017EBE" w14:textId="08FC9EF8" w:rsidR="00046F09" w:rsidRPr="0055055E" w:rsidRDefault="00CC5BEB" w:rsidP="0055055E">
      <w:pPr>
        <w:ind w:left="851" w:right="0" w:firstLine="567"/>
        <w:rPr>
          <w:rFonts w:ascii="Calibri" w:hAnsi="Calibri" w:cs="Calibri"/>
        </w:rPr>
      </w:pPr>
      <w:r w:rsidRPr="0055055E">
        <w:rPr>
          <w:rFonts w:ascii="Calibri" w:hAnsi="Calibri" w:cs="Calibri"/>
        </w:rPr>
        <w:t xml:space="preserve">može ili ne želi osigurati dodatna sredstva  </w:t>
      </w:r>
    </w:p>
    <w:p w14:paraId="52680455" w14:textId="77777777" w:rsidR="00046F09"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w:t>
      </w:r>
    </w:p>
    <w:p w14:paraId="7B7B0B64" w14:textId="5EED1276" w:rsidR="00046F09" w:rsidRPr="0055055E" w:rsidRDefault="00A5471E" w:rsidP="0055055E">
      <w:pPr>
        <w:ind w:right="0" w:firstLine="1034"/>
        <w:rPr>
          <w:rFonts w:ascii="Calibri" w:hAnsi="Calibri" w:cs="Calibri"/>
        </w:rPr>
      </w:pPr>
      <w:r w:rsidRPr="0055055E">
        <w:rPr>
          <w:rFonts w:ascii="Calibri" w:hAnsi="Calibri" w:cs="Calibri"/>
        </w:rPr>
        <w:t xml:space="preserve">prihvat takvih ponuda bi doveo do povrede pravila o financijskim pragovima </w:t>
      </w:r>
    </w:p>
    <w:p w14:paraId="3A70E55A" w14:textId="77777777" w:rsidR="00046F09" w:rsidRPr="0055055E" w:rsidRDefault="00CC5BEB" w:rsidP="0055055E">
      <w:pPr>
        <w:numPr>
          <w:ilvl w:val="1"/>
          <w:numId w:val="5"/>
        </w:numPr>
        <w:spacing w:after="4"/>
        <w:ind w:left="1418" w:right="0" w:hanging="284"/>
        <w:rPr>
          <w:rFonts w:ascii="Calibri" w:hAnsi="Calibri" w:cs="Calibri"/>
        </w:rPr>
      </w:pPr>
      <w:r w:rsidRPr="0055055E">
        <w:rPr>
          <w:rFonts w:ascii="Calibri" w:hAnsi="Calibri" w:cs="Calibri"/>
        </w:rPr>
        <w:t xml:space="preserve">su nastale okolnosti zbog kojih je prestala potreba za predmetom nabave ili se potreba bitno promijenila  </w:t>
      </w:r>
    </w:p>
    <w:p w14:paraId="744C574E"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utvrđeni nedostaci u dokumentaciji o nabavi ili provedbi postupka zbog kojih postupak nije </w:t>
      </w:r>
      <w:r w:rsidR="00E30245" w:rsidRPr="0055055E">
        <w:rPr>
          <w:rFonts w:ascii="Calibri" w:hAnsi="Calibri" w:cs="Calibri"/>
        </w:rPr>
        <w:t xml:space="preserve"> </w:t>
      </w:r>
    </w:p>
    <w:p w14:paraId="181B8870" w14:textId="5AC3E6EE"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moguće zakonito dovršiti </w:t>
      </w:r>
    </w:p>
    <w:p w14:paraId="2F60B4F6"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nastale okolnosti koje naručitelj nije mogao predvidjeti, a zbog kojih zaključivanje ugovora ne bi </w:t>
      </w:r>
    </w:p>
    <w:p w14:paraId="734DE2E3" w14:textId="63C6E071"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bilo svrhovito, ekonomično ili zakonito </w:t>
      </w:r>
    </w:p>
    <w:p w14:paraId="553E6944"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postoje drugi opravdani razlozi povezani sa zakonitošću, svrsishodnošću ili financiranjem nabave, </w:t>
      </w:r>
    </w:p>
    <w:p w14:paraId="0E061322" w14:textId="5F9D47C2"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uz posebno obrazloženje.  </w:t>
      </w:r>
    </w:p>
    <w:p w14:paraId="3F830CD8" w14:textId="254215AB" w:rsidR="00046F09" w:rsidRPr="0055055E" w:rsidRDefault="00E30245" w:rsidP="00E30245">
      <w:pPr>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Naručitelj može poništiti postupak prije isteka roka za dostavu ponuda ako utvrdi da postoje razlozi zbog kojih postupak nije moguće ili nije svrhovito nastaviti.  </w:t>
      </w:r>
    </w:p>
    <w:p w14:paraId="2190979B" w14:textId="12F93D80"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4314E6AE" w14:textId="7EB90F78"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Razlozi poništenja postupka moraju biti obrazloženi u odluci o poništenju i dokumentirani u dokumentaciji postupka jednostavne nabave. </w:t>
      </w:r>
    </w:p>
    <w:p w14:paraId="13E28518" w14:textId="31967FF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0A8CB919" w14:textId="01F41CC3" w:rsidR="00A5471E"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IZVRŠNOST ODLUKE</w:t>
      </w:r>
      <w:r w:rsidRPr="0055055E">
        <w:rPr>
          <w:rFonts w:ascii="Calibri" w:hAnsi="Calibri" w:cs="Calibri"/>
        </w:rPr>
        <w:t xml:space="preserve"> </w:t>
      </w:r>
    </w:p>
    <w:p w14:paraId="7418A210" w14:textId="40E41F2C" w:rsidR="00046F09" w:rsidRPr="0055055E" w:rsidRDefault="00CC5BEB" w:rsidP="00A5733D">
      <w:pPr>
        <w:spacing w:after="4" w:line="250" w:lineRule="auto"/>
        <w:ind w:left="375" w:right="0" w:hanging="10"/>
        <w:rPr>
          <w:rFonts w:ascii="Calibri" w:hAnsi="Calibri" w:cs="Calibri"/>
        </w:rPr>
      </w:pPr>
      <w:r w:rsidRPr="0055055E">
        <w:rPr>
          <w:rFonts w:ascii="Calibri" w:hAnsi="Calibri" w:cs="Calibri"/>
        </w:rPr>
        <w:t xml:space="preserve"> </w:t>
      </w:r>
    </w:p>
    <w:p w14:paraId="700E306D" w14:textId="6C3690D0"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27</w:t>
      </w:r>
      <w:r w:rsidRPr="0055055E">
        <w:rPr>
          <w:rFonts w:ascii="Calibri" w:hAnsi="Calibri" w:cs="Calibri"/>
        </w:rPr>
        <w:t>.</w:t>
      </w:r>
    </w:p>
    <w:p w14:paraId="6B64C619"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14109AB5" w14:textId="3ED59B9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nakon dostave odluke o odabiru ponuditeljima naručitelj ne smije zaključiti ugovor o nabavi odnosno izdati narudžbenicu prije isteka roka za podnošenje prigovora propisanog ovim Pravilnikom. </w:t>
      </w:r>
    </w:p>
    <w:p w14:paraId="5C0BBB56" w14:textId="23BEA458"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Rok iz stavka 1. ovog članka predstavlja rok mirovanja.  </w:t>
      </w:r>
    </w:p>
    <w:p w14:paraId="491ECB2D" w14:textId="68B43EC3"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odluka o odabiru može se izvršiti odmah nakon njezina donošenja, </w:t>
      </w:r>
      <w:r w:rsidR="00A2547E">
        <w:rPr>
          <w:rFonts w:ascii="Calibri" w:hAnsi="Calibri" w:cs="Calibri"/>
        </w:rPr>
        <w:t>budući da</w:t>
      </w:r>
      <w:r w:rsidR="00CC5BEB" w:rsidRPr="0055055E">
        <w:rPr>
          <w:rFonts w:ascii="Calibri" w:hAnsi="Calibri" w:cs="Calibri"/>
        </w:rPr>
        <w:t xml:space="preserve"> pravna zaštita u tim postupcima ne osigurava putem prigovora propisanog ovim Pravilnikom.  </w:t>
      </w:r>
    </w:p>
    <w:p w14:paraId="3D655DA2" w14:textId="77C918C5"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u roku iz stavka 1. ovog članka nije podnesen prigovor, odluka o odabiru postaje izvršna istekom roka za podnošenje prigovora.  </w:t>
      </w:r>
    </w:p>
    <w:p w14:paraId="74C5D2FC" w14:textId="78C84782"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Ako je prigovor podnesen u roku, odluka o odabiru ne može se izvršiti do donošenja odluke o prigovoru.  </w:t>
      </w:r>
    </w:p>
    <w:p w14:paraId="2024AF9A" w14:textId="366C2F80" w:rsidR="00A5471E"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mirovanja ne primjenjuje se ako je u postupku jednostavne nabave zaprimljena samo jedna ponuda koja je ujedno i odabrana. </w:t>
      </w:r>
    </w:p>
    <w:p w14:paraId="6815EF3A" w14:textId="77777777" w:rsidR="008005AC" w:rsidRPr="0055055E" w:rsidRDefault="008005AC" w:rsidP="008005AC">
      <w:pPr>
        <w:spacing w:after="4"/>
        <w:ind w:right="0"/>
        <w:rPr>
          <w:rFonts w:ascii="Calibri" w:hAnsi="Calibri" w:cs="Calibri"/>
        </w:rPr>
      </w:pPr>
    </w:p>
    <w:p w14:paraId="3E30067D" w14:textId="6D9B83D3"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 xml:space="preserve">PRIGOVOR  </w:t>
      </w:r>
    </w:p>
    <w:p w14:paraId="78841C78" w14:textId="77777777" w:rsidR="00A5733D" w:rsidRPr="0055055E" w:rsidRDefault="00A5733D" w:rsidP="00A5733D">
      <w:pPr>
        <w:spacing w:after="9" w:line="253" w:lineRule="auto"/>
        <w:ind w:left="9" w:right="0" w:hanging="10"/>
        <w:jc w:val="center"/>
        <w:rPr>
          <w:rFonts w:ascii="Calibri" w:hAnsi="Calibri" w:cs="Calibri"/>
        </w:rPr>
      </w:pPr>
    </w:p>
    <w:p w14:paraId="5375D070" w14:textId="7F451B8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28.</w:t>
      </w:r>
    </w:p>
    <w:p w14:paraId="69CA292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0B99E6E2" w14:textId="373E8626"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ponuditelj koji je pretrpio ili bi mogao pretrpjeti štetu od navodnog kršenja subjektivnih prava može izjaviti prigovor.  </w:t>
      </w:r>
    </w:p>
    <w:p w14:paraId="2A3B2F8A" w14:textId="74AD3080"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Prigovor se podnosi gradonačelniku u pisanom obliku putem modula jednostavne nabave u EOJN RH.  </w:t>
      </w:r>
    </w:p>
    <w:p w14:paraId="3B9B86E4" w14:textId="332A9064" w:rsidR="00046F09" w:rsidRPr="0055055E" w:rsidRDefault="0061022E" w:rsidP="00475556">
      <w:pPr>
        <w:tabs>
          <w:tab w:val="left" w:pos="567"/>
        </w:tabs>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Prigovor mora sadržavati najmanje:  </w:t>
      </w:r>
    </w:p>
    <w:p w14:paraId="5892B6C9" w14:textId="77777777" w:rsidR="00046F09" w:rsidRPr="0055055E" w:rsidRDefault="00CC5BEB" w:rsidP="0055055E">
      <w:pPr>
        <w:numPr>
          <w:ilvl w:val="2"/>
          <w:numId w:val="7"/>
        </w:numPr>
        <w:spacing w:after="4"/>
        <w:ind w:left="0" w:right="0" w:firstLine="993"/>
        <w:rPr>
          <w:rFonts w:ascii="Calibri" w:hAnsi="Calibri" w:cs="Calibri"/>
        </w:rPr>
      </w:pPr>
      <w:r w:rsidRPr="0055055E">
        <w:rPr>
          <w:rFonts w:ascii="Calibri" w:hAnsi="Calibri" w:cs="Calibri"/>
        </w:rPr>
        <w:t xml:space="preserve">podatke o podnositelju prigovora </w:t>
      </w:r>
    </w:p>
    <w:p w14:paraId="442BBF26" w14:textId="77777777" w:rsidR="0061022E"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oznaku postupka jednostavne nabave (evidencijski broj ili broj objave u EOJN RH) </w:t>
      </w:r>
    </w:p>
    <w:p w14:paraId="7FCBEADC" w14:textId="3C178613" w:rsidR="00F12917" w:rsidRPr="0055055E" w:rsidRDefault="00CC5BEB" w:rsidP="0055055E">
      <w:pPr>
        <w:numPr>
          <w:ilvl w:val="2"/>
          <w:numId w:val="7"/>
        </w:numPr>
        <w:spacing w:after="0" w:line="246" w:lineRule="auto"/>
        <w:ind w:left="993" w:right="0" w:firstLine="0"/>
        <w:rPr>
          <w:rFonts w:ascii="Calibri" w:hAnsi="Calibri" w:cs="Calibri"/>
        </w:rPr>
      </w:pPr>
      <w:r w:rsidRPr="0055055E">
        <w:rPr>
          <w:rFonts w:ascii="Calibri" w:hAnsi="Calibri" w:cs="Calibri"/>
        </w:rPr>
        <w:t>odluku naručitelja na koju se prigovor odnosi</w:t>
      </w:r>
    </w:p>
    <w:p w14:paraId="0F7B34AF" w14:textId="1E001D22" w:rsidR="00046F09"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razloge prigovora i obrazloženje.  </w:t>
      </w:r>
    </w:p>
    <w:p w14:paraId="04A0D420" w14:textId="02F229C5"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68316213" w14:textId="6BCA0D7D" w:rsidR="00F12917" w:rsidRPr="0055055E" w:rsidRDefault="0061022E" w:rsidP="0061022E">
      <w:pPr>
        <w:spacing w:after="4"/>
        <w:ind w:left="0" w:right="0" w:firstLine="708"/>
        <w:rPr>
          <w:rFonts w:ascii="Calibri" w:hAnsi="Calibri" w:cs="Calibri"/>
          <w:szCs w:val="20"/>
        </w:rPr>
      </w:pPr>
      <w:r w:rsidRPr="0055055E">
        <w:rPr>
          <w:rFonts w:ascii="Calibri" w:hAnsi="Calibri" w:cs="Calibri"/>
          <w:szCs w:val="20"/>
        </w:rPr>
        <w:t>(</w:t>
      </w:r>
      <w:r w:rsidR="00C51CD0">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Prigovor se podnosi</w:t>
      </w:r>
      <w:r w:rsidR="00F12917" w:rsidRPr="0055055E">
        <w:rPr>
          <w:rFonts w:ascii="Calibri" w:hAnsi="Calibri" w:cs="Calibri"/>
          <w:szCs w:val="20"/>
        </w:rPr>
        <w:t>:</w:t>
      </w:r>
    </w:p>
    <w:p w14:paraId="0D0F1E7E" w14:textId="55E5376E" w:rsidR="00F12917" w:rsidRPr="0055055E" w:rsidRDefault="00F12917" w:rsidP="00475556">
      <w:pPr>
        <w:spacing w:after="4"/>
        <w:ind w:left="0" w:right="0" w:firstLine="993"/>
        <w:rPr>
          <w:rFonts w:ascii="Calibri" w:hAnsi="Calibri" w:cs="Calibri"/>
          <w:szCs w:val="20"/>
        </w:rPr>
      </w:pPr>
      <w:r w:rsidRPr="0055055E">
        <w:rPr>
          <w:rFonts w:ascii="Calibri" w:hAnsi="Calibri" w:cs="Calibri"/>
          <w:szCs w:val="20"/>
        </w:rPr>
        <w:t xml:space="preserve">a) u roku od tri (3) dana od dana dostave odluke o odabiru ili odluke o poništenju, </w:t>
      </w:r>
    </w:p>
    <w:p w14:paraId="08089694" w14:textId="77777777" w:rsidR="00F12917"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b) najkasnije do isteka roka za dostavu ponuda, kada se prigovor odnosi na sadržaj poziva odnosno  </w:t>
      </w:r>
    </w:p>
    <w:p w14:paraId="4289EFDE" w14:textId="77777777" w:rsidR="00821E24"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dokumentacije o nabavi, osim ako drugačije nije propisano pozivom na dostavu ponuda odnosno </w:t>
      </w:r>
      <w:r w:rsidR="00821E24" w:rsidRPr="0055055E">
        <w:rPr>
          <w:rFonts w:ascii="Calibri" w:hAnsi="Calibri" w:cs="Calibri"/>
          <w:sz w:val="20"/>
          <w:szCs w:val="20"/>
        </w:rPr>
        <w:t xml:space="preserve"> </w:t>
      </w:r>
    </w:p>
    <w:p w14:paraId="28F68C18" w14:textId="23667906" w:rsidR="00046F09" w:rsidRPr="0055055E" w:rsidRDefault="0061022E"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w:t>
      </w:r>
      <w:r w:rsidR="00F12917" w:rsidRPr="0055055E">
        <w:rPr>
          <w:rFonts w:ascii="Calibri" w:hAnsi="Calibri" w:cs="Calibri"/>
          <w:sz w:val="20"/>
          <w:szCs w:val="20"/>
        </w:rPr>
        <w:t xml:space="preserve">u  </w:t>
      </w:r>
      <w:r w:rsidR="00821E24" w:rsidRPr="0055055E">
        <w:rPr>
          <w:rFonts w:ascii="Calibri" w:hAnsi="Calibri" w:cs="Calibri"/>
          <w:sz w:val="20"/>
          <w:szCs w:val="20"/>
        </w:rPr>
        <w:t>d</w:t>
      </w:r>
      <w:r w:rsidR="00F12917" w:rsidRPr="0055055E">
        <w:rPr>
          <w:rFonts w:ascii="Calibri" w:hAnsi="Calibri" w:cs="Calibri"/>
          <w:sz w:val="20"/>
          <w:szCs w:val="20"/>
        </w:rPr>
        <w:t xml:space="preserve">okumentaciji o nabavi. </w:t>
      </w:r>
      <w:r w:rsidR="00821E24" w:rsidRPr="0055055E">
        <w:rPr>
          <w:rFonts w:ascii="Calibri" w:eastAsia="Arial" w:hAnsi="Calibri" w:cs="Calibri"/>
          <w:sz w:val="20"/>
          <w:szCs w:val="20"/>
        </w:rPr>
        <w:t xml:space="preserve"> </w:t>
      </w:r>
    </w:p>
    <w:p w14:paraId="15693E9A" w14:textId="27FBA734"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za podnošenje prigovora računa se od dana dostave odluke gospodarskom subjektu.  </w:t>
      </w:r>
    </w:p>
    <w:p w14:paraId="0193512C" w14:textId="4674D20D" w:rsidR="00046F09" w:rsidRPr="0055055E" w:rsidRDefault="0061022E" w:rsidP="00475556">
      <w:pPr>
        <w:ind w:left="0" w:right="0" w:firstLine="709"/>
        <w:rPr>
          <w:rFonts w:ascii="Calibri" w:hAnsi="Calibri" w:cs="Calibri"/>
        </w:rPr>
      </w:pPr>
      <w:r w:rsidRPr="0055055E">
        <w:rPr>
          <w:rFonts w:ascii="Calibri" w:hAnsi="Calibri" w:cs="Calibri"/>
          <w:szCs w:val="20"/>
        </w:rPr>
        <w:t>(</w:t>
      </w:r>
      <w:r w:rsidR="00C51CD0">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Gradonačelnik</w:t>
      </w:r>
      <w:r w:rsidR="00A56008" w:rsidRPr="0055055E">
        <w:rPr>
          <w:rFonts w:ascii="Calibri" w:hAnsi="Calibri" w:cs="Calibri"/>
        </w:rPr>
        <w:t xml:space="preserve"> ili osob</w:t>
      </w:r>
      <w:r w:rsidR="008005AC" w:rsidRPr="0055055E">
        <w:rPr>
          <w:rFonts w:ascii="Calibri" w:hAnsi="Calibri" w:cs="Calibri"/>
        </w:rPr>
        <w:t>a</w:t>
      </w:r>
      <w:r w:rsidR="00A56008" w:rsidRPr="0055055E">
        <w:rPr>
          <w:rFonts w:ascii="Calibri" w:hAnsi="Calibri" w:cs="Calibri"/>
        </w:rPr>
        <w:t xml:space="preserve"> koj</w:t>
      </w:r>
      <w:r w:rsidR="008005AC" w:rsidRPr="0055055E">
        <w:rPr>
          <w:rFonts w:ascii="Calibri" w:hAnsi="Calibri" w:cs="Calibri"/>
        </w:rPr>
        <w:t>u</w:t>
      </w:r>
      <w:r w:rsidR="00A56008" w:rsidRPr="0055055E">
        <w:rPr>
          <w:rFonts w:ascii="Calibri" w:hAnsi="Calibri" w:cs="Calibri"/>
        </w:rPr>
        <w:t xml:space="preserve"> on za to ovlasti,</w:t>
      </w:r>
      <w:r w:rsidR="00CC5BEB" w:rsidRPr="0055055E">
        <w:rPr>
          <w:rFonts w:ascii="Calibri" w:hAnsi="Calibri" w:cs="Calibri"/>
        </w:rPr>
        <w:t xml:space="preserve"> razmatra prigovor te može:  </w:t>
      </w:r>
    </w:p>
    <w:p w14:paraId="313DE236" w14:textId="44D33E9B" w:rsidR="0061022E" w:rsidRPr="0055055E" w:rsidRDefault="00CC5BEB" w:rsidP="0055055E">
      <w:pPr>
        <w:numPr>
          <w:ilvl w:val="2"/>
          <w:numId w:val="6"/>
        </w:numPr>
        <w:spacing w:after="4"/>
        <w:ind w:left="0" w:right="0" w:firstLine="993"/>
        <w:rPr>
          <w:rFonts w:ascii="Calibri" w:hAnsi="Calibri" w:cs="Calibri"/>
        </w:rPr>
      </w:pPr>
      <w:r w:rsidRPr="0055055E">
        <w:rPr>
          <w:rFonts w:ascii="Calibri" w:hAnsi="Calibri" w:cs="Calibri"/>
        </w:rPr>
        <w:t xml:space="preserve">obustaviti postupak po izjavljenom prigovoru, osim ako gospodarski subjekt koji je izjavio prigovor </w:t>
      </w:r>
      <w:r w:rsidR="0061022E" w:rsidRPr="0055055E">
        <w:rPr>
          <w:rFonts w:ascii="Calibri" w:hAnsi="Calibri" w:cs="Calibri"/>
        </w:rPr>
        <w:t xml:space="preserve"> </w:t>
      </w:r>
    </w:p>
    <w:p w14:paraId="0B9DB372" w14:textId="6AF4C9D9" w:rsidR="00046F09" w:rsidRPr="0055055E" w:rsidRDefault="00475556" w:rsidP="00475556">
      <w:pPr>
        <w:spacing w:after="4"/>
        <w:ind w:left="0" w:right="0" w:firstLine="0"/>
        <w:rPr>
          <w:rFonts w:ascii="Calibri" w:hAnsi="Calibri" w:cs="Calibri"/>
        </w:rPr>
      </w:pPr>
      <w:r w:rsidRPr="0055055E">
        <w:rPr>
          <w:rFonts w:ascii="Calibri" w:hAnsi="Calibri" w:cs="Calibri"/>
        </w:rPr>
        <w:t xml:space="preserve">                        </w:t>
      </w:r>
      <w:r w:rsidR="0061022E" w:rsidRPr="0055055E">
        <w:rPr>
          <w:rFonts w:ascii="Calibri" w:hAnsi="Calibri" w:cs="Calibri"/>
        </w:rPr>
        <w:t xml:space="preserve">       </w:t>
      </w:r>
      <w:r w:rsidR="00CC5BEB" w:rsidRPr="0055055E">
        <w:rPr>
          <w:rFonts w:ascii="Calibri" w:hAnsi="Calibri" w:cs="Calibri"/>
        </w:rPr>
        <w:t xml:space="preserve">odustane od prigovora </w:t>
      </w:r>
    </w:p>
    <w:p w14:paraId="07846C4E" w14:textId="77777777" w:rsidR="00475556" w:rsidRPr="0055055E" w:rsidRDefault="00CC5BEB" w:rsidP="0055055E">
      <w:pPr>
        <w:numPr>
          <w:ilvl w:val="2"/>
          <w:numId w:val="6"/>
        </w:numPr>
        <w:ind w:left="0" w:right="0" w:firstLine="993"/>
        <w:rPr>
          <w:rFonts w:ascii="Calibri" w:hAnsi="Calibri" w:cs="Calibri"/>
        </w:rPr>
      </w:pPr>
      <w:r w:rsidRPr="0055055E">
        <w:rPr>
          <w:rFonts w:ascii="Calibri" w:hAnsi="Calibri" w:cs="Calibri"/>
        </w:rPr>
        <w:t xml:space="preserve">odbaciti prigovor koji je nedopušten, nepravodoban, izjavljen od neovlaštene osobe i u kojem </w:t>
      </w:r>
      <w:r w:rsidR="00475556" w:rsidRPr="0055055E">
        <w:rPr>
          <w:rFonts w:ascii="Calibri" w:hAnsi="Calibri" w:cs="Calibri"/>
        </w:rPr>
        <w:t xml:space="preserve">     </w:t>
      </w:r>
    </w:p>
    <w:p w14:paraId="3BF9C135" w14:textId="26647314" w:rsidR="00046F09" w:rsidRPr="0055055E" w:rsidRDefault="00475556" w:rsidP="00475556">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nedostaci nisu otklonjeni u za to određenom roku, a po prigovoru se ne može postupiti </w:t>
      </w:r>
    </w:p>
    <w:p w14:paraId="15B0DEC0" w14:textId="5E5CC4A5" w:rsidR="004402AD" w:rsidRPr="0055055E" w:rsidRDefault="00CC5BEB">
      <w:pPr>
        <w:pStyle w:val="Odlomakpopisa"/>
        <w:numPr>
          <w:ilvl w:val="0"/>
          <w:numId w:val="10"/>
        </w:numPr>
        <w:spacing w:after="4"/>
        <w:ind w:left="0" w:right="0" w:firstLine="993"/>
        <w:rPr>
          <w:rFonts w:ascii="Calibri" w:hAnsi="Calibri" w:cs="Calibri"/>
        </w:rPr>
      </w:pPr>
      <w:r w:rsidRPr="0055055E">
        <w:rPr>
          <w:rFonts w:ascii="Calibri" w:hAnsi="Calibri" w:cs="Calibri"/>
        </w:rPr>
        <w:t>odbiti prigovor kao neosnovan</w:t>
      </w:r>
    </w:p>
    <w:p w14:paraId="571B166F" w14:textId="77777777" w:rsidR="004402AD" w:rsidRPr="0055055E" w:rsidRDefault="004402AD">
      <w:pPr>
        <w:pStyle w:val="Default"/>
        <w:numPr>
          <w:ilvl w:val="0"/>
          <w:numId w:val="10"/>
        </w:numPr>
        <w:spacing w:after="4"/>
        <w:ind w:left="0" w:firstLine="993"/>
        <w:jc w:val="both"/>
        <w:rPr>
          <w:rFonts w:ascii="Calibri" w:hAnsi="Calibri" w:cs="Calibri"/>
        </w:rPr>
      </w:pPr>
      <w:r w:rsidRPr="0055055E">
        <w:rPr>
          <w:rFonts w:ascii="Calibri" w:hAnsi="Calibri" w:cs="Calibri"/>
          <w:sz w:val="20"/>
          <w:szCs w:val="20"/>
        </w:rPr>
        <w:t xml:space="preserve">prihvatiti prigovor i naložiti otklanjanje utvrđenih nepravilnosti </w:t>
      </w:r>
    </w:p>
    <w:p w14:paraId="0E3F46A4" w14:textId="769F8534" w:rsidR="004402AD" w:rsidRPr="0055055E" w:rsidRDefault="004402AD" w:rsidP="0055055E">
      <w:pPr>
        <w:numPr>
          <w:ilvl w:val="2"/>
          <w:numId w:val="6"/>
        </w:numPr>
        <w:ind w:left="0" w:right="0" w:firstLine="993"/>
        <w:rPr>
          <w:rFonts w:ascii="Calibri" w:hAnsi="Calibri" w:cs="Calibri"/>
        </w:rPr>
      </w:pPr>
      <w:r w:rsidRPr="0055055E">
        <w:rPr>
          <w:rFonts w:ascii="Calibri" w:hAnsi="Calibri" w:cs="Calibri"/>
        </w:rPr>
        <w:t xml:space="preserve">usvojiti prigovor te poništiti odluku o odabiru, nakon čega će se provesti ponovni postupak   </w:t>
      </w:r>
    </w:p>
    <w:p w14:paraId="7E60446D" w14:textId="6DA94629" w:rsidR="00046F09" w:rsidRPr="0055055E" w:rsidRDefault="0061022E" w:rsidP="00475556">
      <w:pPr>
        <w:ind w:left="0" w:right="0" w:firstLine="993"/>
        <w:rPr>
          <w:rFonts w:ascii="Calibri" w:hAnsi="Calibri" w:cs="Calibri"/>
        </w:rPr>
      </w:pPr>
      <w:r w:rsidRPr="0055055E">
        <w:rPr>
          <w:rFonts w:ascii="Calibri" w:hAnsi="Calibri" w:cs="Calibri"/>
        </w:rPr>
        <w:t xml:space="preserve">         </w:t>
      </w:r>
      <w:r w:rsidR="004402AD" w:rsidRPr="0055055E">
        <w:rPr>
          <w:rFonts w:ascii="Calibri" w:hAnsi="Calibri" w:cs="Calibri"/>
        </w:rPr>
        <w:t xml:space="preserve">pregleda i ocjene ponuda i donijeti nova odluka o odabiru.  </w:t>
      </w:r>
    </w:p>
    <w:p w14:paraId="4E2E1198" w14:textId="5F233447"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rPr>
        <w:t xml:space="preserve">O odluci povodom prigovora podnositelj prigovora obavještava se u primjerenom roku. </w:t>
      </w:r>
    </w:p>
    <w:p w14:paraId="5865C1C5" w14:textId="6E45B2DD"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Podnositelju prigovora ne pripada pravo na naknadu troškova u povodu izjavljenog prigovora.  </w:t>
      </w:r>
    </w:p>
    <w:p w14:paraId="77426079" w14:textId="77777777" w:rsidR="002E7A4D" w:rsidRPr="0055055E" w:rsidRDefault="002E7A4D" w:rsidP="0061022E">
      <w:pPr>
        <w:spacing w:after="0" w:line="259" w:lineRule="auto"/>
        <w:ind w:left="0" w:right="0" w:firstLine="0"/>
        <w:rPr>
          <w:rFonts w:ascii="Calibri" w:hAnsi="Calibri" w:cs="Calibri"/>
        </w:rPr>
      </w:pPr>
    </w:p>
    <w:p w14:paraId="52C77C54" w14:textId="487BE8AF" w:rsidR="00046F09" w:rsidRPr="0055055E" w:rsidRDefault="00CC5BEB" w:rsidP="0061022E">
      <w:pPr>
        <w:spacing w:after="0" w:line="259" w:lineRule="auto"/>
        <w:ind w:left="0" w:right="0" w:firstLine="0"/>
        <w:rPr>
          <w:rFonts w:ascii="Calibri" w:hAnsi="Calibri" w:cs="Calibri"/>
        </w:rPr>
      </w:pPr>
      <w:r w:rsidRPr="0055055E">
        <w:rPr>
          <w:rFonts w:ascii="Calibri" w:hAnsi="Calibri" w:cs="Calibri"/>
        </w:rPr>
        <w:t xml:space="preserve"> </w:t>
      </w:r>
    </w:p>
    <w:p w14:paraId="5BDD73D5" w14:textId="49D64105" w:rsidR="00F12917"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POSTUPAK ODLUČIVANJA O PRIGOVORU</w:t>
      </w:r>
      <w:r w:rsidRPr="0055055E">
        <w:rPr>
          <w:rFonts w:ascii="Calibri" w:hAnsi="Calibri" w:cs="Calibri"/>
        </w:rPr>
        <w:t xml:space="preserve"> </w:t>
      </w:r>
    </w:p>
    <w:p w14:paraId="49F99395" w14:textId="056A58CD"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rPr>
        <w:t xml:space="preserve"> </w:t>
      </w:r>
    </w:p>
    <w:p w14:paraId="069F98A5" w14:textId="193D241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29.</w:t>
      </w:r>
    </w:p>
    <w:p w14:paraId="33AF996E" w14:textId="77777777" w:rsidR="00046F09" w:rsidRPr="0055055E" w:rsidRDefault="00CC5BEB" w:rsidP="00A5733D">
      <w:pPr>
        <w:spacing w:after="0" w:line="259" w:lineRule="auto"/>
        <w:ind w:left="365" w:right="0" w:firstLine="0"/>
        <w:rPr>
          <w:rFonts w:ascii="Calibri" w:hAnsi="Calibri" w:cs="Calibri"/>
        </w:rPr>
      </w:pPr>
      <w:r w:rsidRPr="0055055E">
        <w:rPr>
          <w:rFonts w:ascii="Calibri" w:hAnsi="Calibri" w:cs="Calibri"/>
        </w:rPr>
        <w:t xml:space="preserve"> </w:t>
      </w:r>
    </w:p>
    <w:p w14:paraId="729DE03B" w14:textId="7E4FA1E1"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O prigovoru odlučuje gradonačelnik ili osobe koje on za to ovlasti</w:t>
      </w:r>
      <w:r w:rsidR="008005AC" w:rsidRPr="0055055E">
        <w:rPr>
          <w:rFonts w:ascii="Calibri" w:hAnsi="Calibri" w:cs="Calibri"/>
        </w:rPr>
        <w:t>.</w:t>
      </w:r>
      <w:r w:rsidR="00CC5BEB" w:rsidRPr="0055055E">
        <w:rPr>
          <w:rFonts w:ascii="Calibri" w:hAnsi="Calibri" w:cs="Calibri"/>
        </w:rPr>
        <w:t xml:space="preserve"> </w:t>
      </w:r>
    </w:p>
    <w:p w14:paraId="2DB03E62" w14:textId="50022C19"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Ako gradonačelnik za odlučivanje o prigovoru imenuje jednu ili više osoba odnosno posebno povjerenstvo, odlukom o imenovanju određuje se njihov sastav i zadaće. </w:t>
      </w:r>
    </w:p>
    <w:p w14:paraId="5D55EE52" w14:textId="7E62A28E"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Osobe koje sudjeluju u odlučivanju o prigovoru ne smiju biti osobe koje su sudjelovale u pripremi ili provedbi postupka jednostavne nabave na koji se prigovor odnosi.  </w:t>
      </w:r>
    </w:p>
    <w:p w14:paraId="44A4ACE2" w14:textId="29031BDF"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Osobe iz stavka 2. ovog članka razmatraju navode prigovora, dokumentaciju postupka te, prema potrebi, mogu zatražiti očitovanje osoba koje su sudjelovale u provedbi postupka jednostavne nabave.  </w:t>
      </w:r>
    </w:p>
    <w:p w14:paraId="7C8945EC" w14:textId="7750FE45"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Na temelju provedenog razmatranja osobe iz stavka 2. ovog članka izrađuju prijedlog odluke o prigovoru koji se dostavlja gradonačelniku. </w:t>
      </w:r>
    </w:p>
    <w:p w14:paraId="394C572F" w14:textId="7937891C"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Gradonačelnik donosi odluku o prigovoru na temelju prijedloga iz stavka 5. ovog članka.  </w:t>
      </w:r>
    </w:p>
    <w:p w14:paraId="33D195AC" w14:textId="6293F4AD" w:rsidR="0061022E"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Postupak odlučivanja o prigovoru iz ovog članka nije upravni postupak, a odluka naručitelja nema svojstvo upravnog akta.</w:t>
      </w:r>
    </w:p>
    <w:p w14:paraId="3FFE6775" w14:textId="589980F0" w:rsidR="004208F0"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23469CB" w14:textId="6E824164" w:rsidR="00046F09" w:rsidRPr="0055055E" w:rsidRDefault="00CC5BEB">
      <w:pPr>
        <w:pStyle w:val="Odlomakpopisa"/>
        <w:numPr>
          <w:ilvl w:val="0"/>
          <w:numId w:val="12"/>
        </w:numPr>
        <w:tabs>
          <w:tab w:val="left" w:pos="0"/>
        </w:tabs>
        <w:spacing w:after="4" w:line="250" w:lineRule="auto"/>
        <w:ind w:right="0"/>
        <w:rPr>
          <w:rFonts w:ascii="Calibri" w:hAnsi="Calibri" w:cs="Calibri"/>
          <w:b/>
        </w:rPr>
      </w:pPr>
      <w:r w:rsidRPr="0055055E">
        <w:rPr>
          <w:rFonts w:ascii="Calibri" w:hAnsi="Calibri" w:cs="Calibri"/>
          <w:b/>
        </w:rPr>
        <w:t xml:space="preserve">POSTUPANJE U SLUČAJU NEUREDNOG IZVRŠENJA UGOVORA </w:t>
      </w:r>
    </w:p>
    <w:p w14:paraId="20B31FF1" w14:textId="77777777" w:rsidR="00E31E5C" w:rsidRPr="0055055E" w:rsidRDefault="00E31E5C" w:rsidP="00A5733D">
      <w:pPr>
        <w:spacing w:after="4" w:line="250" w:lineRule="auto"/>
        <w:ind w:left="9" w:right="0" w:hanging="10"/>
        <w:rPr>
          <w:rFonts w:ascii="Calibri" w:hAnsi="Calibri" w:cs="Calibri"/>
        </w:rPr>
      </w:pPr>
    </w:p>
    <w:p w14:paraId="4FCB6112" w14:textId="32BF722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30.</w:t>
      </w:r>
    </w:p>
    <w:p w14:paraId="4857BE97" w14:textId="77777777" w:rsidR="00046F09" w:rsidRPr="0055055E" w:rsidRDefault="00CC5BEB" w:rsidP="0061022E">
      <w:pPr>
        <w:tabs>
          <w:tab w:val="left" w:pos="0"/>
        </w:tabs>
        <w:spacing w:after="0" w:line="259" w:lineRule="auto"/>
        <w:ind w:left="0" w:right="0" w:firstLine="0"/>
        <w:rPr>
          <w:rFonts w:ascii="Calibri" w:hAnsi="Calibri" w:cs="Calibri"/>
        </w:rPr>
      </w:pPr>
      <w:r w:rsidRPr="0055055E">
        <w:rPr>
          <w:rFonts w:ascii="Calibri" w:hAnsi="Calibri" w:cs="Calibri"/>
        </w:rPr>
        <w:t xml:space="preserve"> </w:t>
      </w:r>
    </w:p>
    <w:p w14:paraId="69377288" w14:textId="47268428" w:rsidR="00046F09" w:rsidRPr="0055055E" w:rsidRDefault="0061022E" w:rsidP="0061022E">
      <w:pPr>
        <w:tabs>
          <w:tab w:val="left" w:pos="0"/>
        </w:tabs>
        <w:ind w:left="0" w:right="0" w:firstLine="14"/>
        <w:rPr>
          <w:rFonts w:ascii="Calibri" w:hAnsi="Calibri" w:cs="Calibri"/>
        </w:rPr>
      </w:pPr>
      <w:r w:rsidRPr="0055055E">
        <w:rPr>
          <w:rFonts w:ascii="Calibri" w:hAnsi="Calibri" w:cs="Calibri"/>
        </w:rPr>
        <w:tab/>
      </w:r>
      <w:r w:rsidRPr="0055055E">
        <w:rPr>
          <w:rFonts w:ascii="Calibri" w:hAnsi="Calibri" w:cs="Calibri"/>
          <w:szCs w:val="20"/>
        </w:rPr>
        <w:t xml:space="preserve">(1) </w:t>
      </w:r>
      <w:r w:rsidR="00CC5BEB" w:rsidRPr="0055055E">
        <w:rPr>
          <w:rFonts w:ascii="Calibri" w:hAnsi="Calibri" w:cs="Calibri"/>
        </w:rPr>
        <w:t xml:space="preserve">Ako gospodarski subjekt ne izvršava ugovorene obveze uredno ili pravodobno, osoba zadužena za praćenje izvršenja ugovora dužna je o tome bez odgode obavijestiti gradonačelnika.  </w:t>
      </w:r>
    </w:p>
    <w:p w14:paraId="0F31B6C8" w14:textId="0B6887B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U slučaju nepravilnosti u izvršenju ugovora naručitelj može poduzeti mjere predviđene ugovorom, osobito: </w:t>
      </w:r>
    </w:p>
    <w:p w14:paraId="013DD54D" w14:textId="1FF1F97B"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zahtijevati otklanjanje nedostataka </w:t>
      </w:r>
    </w:p>
    <w:p w14:paraId="3C2C98C1" w14:textId="43119788"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naplatiti ugovornu kaznu ili drugo ugovoreno </w:t>
      </w:r>
      <w:r w:rsidR="00A2547E">
        <w:rPr>
          <w:rFonts w:ascii="Calibri" w:hAnsi="Calibri" w:cs="Calibri"/>
        </w:rPr>
        <w:t>jamstvo</w:t>
      </w:r>
      <w:r w:rsidR="00CC5BEB" w:rsidRPr="0055055E">
        <w:rPr>
          <w:rFonts w:ascii="Calibri" w:hAnsi="Calibri" w:cs="Calibri"/>
        </w:rPr>
        <w:t xml:space="preserve"> </w:t>
      </w:r>
    </w:p>
    <w:p w14:paraId="15ECFD48" w14:textId="17EBF2CA"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raskinuti ugovor ako za to postoje ugovoreni ili zakonski razlozi.  </w:t>
      </w:r>
    </w:p>
    <w:p w14:paraId="62AF28A6" w14:textId="23793629"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4B748CF" w14:textId="7DD1677C" w:rsidR="00046F09"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POTPIS NARUDŽBENICA I UGOVORA </w:t>
      </w:r>
    </w:p>
    <w:p w14:paraId="41A5AE92" w14:textId="77777777" w:rsidR="00E31E5C" w:rsidRPr="0055055E" w:rsidRDefault="00E31E5C" w:rsidP="00A5733D">
      <w:pPr>
        <w:spacing w:after="4" w:line="250" w:lineRule="auto"/>
        <w:ind w:left="9" w:right="0" w:hanging="10"/>
        <w:rPr>
          <w:rFonts w:ascii="Calibri" w:hAnsi="Calibri" w:cs="Calibri"/>
        </w:rPr>
      </w:pPr>
    </w:p>
    <w:p w14:paraId="36712B9B" w14:textId="758B4C4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31.</w:t>
      </w:r>
    </w:p>
    <w:p w14:paraId="2EA29D45"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F78303E" w14:textId="548E6ADD"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Narudžbenice u postupcima jednostavne nabave roba, usluga i radova potpisuju gradonačelnik ili </w:t>
      </w:r>
      <w:r w:rsidR="00E31E5C" w:rsidRPr="0055055E">
        <w:rPr>
          <w:rFonts w:ascii="Calibri" w:hAnsi="Calibri" w:cs="Calibri"/>
        </w:rPr>
        <w:t>pročelni</w:t>
      </w:r>
      <w:r w:rsidR="007241D5" w:rsidRPr="0055055E">
        <w:rPr>
          <w:rFonts w:ascii="Calibri" w:hAnsi="Calibri" w:cs="Calibri"/>
        </w:rPr>
        <w:t>ci</w:t>
      </w:r>
      <w:r w:rsidR="00CC5BEB" w:rsidRPr="0055055E">
        <w:rPr>
          <w:rFonts w:ascii="Calibri" w:hAnsi="Calibri" w:cs="Calibri"/>
        </w:rPr>
        <w:t xml:space="preserve">.  </w:t>
      </w:r>
    </w:p>
    <w:p w14:paraId="30DF7BA3" w14:textId="76A6763A"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Sve ugovore za jednostavnu nabavu roba, usluga i radova bez obzira na vrijednost nabave potpisuje gradonačelnik</w:t>
      </w:r>
      <w:r w:rsidR="00E31E5C" w:rsidRPr="0055055E">
        <w:rPr>
          <w:rFonts w:ascii="Calibri" w:hAnsi="Calibri" w:cs="Calibri"/>
        </w:rPr>
        <w:t>.</w:t>
      </w:r>
      <w:r w:rsidR="00CC5BEB" w:rsidRPr="0055055E">
        <w:rPr>
          <w:rFonts w:ascii="Calibri" w:hAnsi="Calibri" w:cs="Calibri"/>
        </w:rPr>
        <w:t xml:space="preserve"> </w:t>
      </w:r>
    </w:p>
    <w:p w14:paraId="218732FA" w14:textId="6B127605"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Podaci o zaključenim ugovorima i njihov</w:t>
      </w:r>
      <w:r w:rsidR="007241D5" w:rsidRPr="0055055E">
        <w:rPr>
          <w:rFonts w:ascii="Calibri" w:hAnsi="Calibri" w:cs="Calibri"/>
        </w:rPr>
        <w:t>u</w:t>
      </w:r>
      <w:r w:rsidRPr="0055055E">
        <w:rPr>
          <w:rFonts w:ascii="Calibri" w:hAnsi="Calibri" w:cs="Calibri"/>
        </w:rPr>
        <w:t xml:space="preserve"> </w:t>
      </w:r>
      <w:r w:rsidR="00CC5BEB" w:rsidRPr="0055055E">
        <w:rPr>
          <w:rFonts w:ascii="Calibri" w:hAnsi="Calibri" w:cs="Calibri"/>
        </w:rPr>
        <w:t xml:space="preserve">izvršenju evidentiraju se u registru ugovora u skladu s propisima kojima se uređuje vođenje i objava registra ugovora. </w:t>
      </w:r>
    </w:p>
    <w:p w14:paraId="5ABB6681" w14:textId="49C5153F" w:rsidR="00046F09"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28CCE462" w14:textId="47CC1A01" w:rsidR="006058F8" w:rsidRPr="0055055E" w:rsidRDefault="006058F8" w:rsidP="002351E6">
      <w:pPr>
        <w:spacing w:after="0" w:line="259" w:lineRule="auto"/>
        <w:ind w:left="0" w:right="0" w:firstLine="0"/>
        <w:rPr>
          <w:rFonts w:ascii="Calibri" w:hAnsi="Calibri" w:cs="Calibri"/>
        </w:rPr>
      </w:pPr>
    </w:p>
    <w:p w14:paraId="7C0E672F" w14:textId="57DDA3B5" w:rsidR="006058F8" w:rsidRPr="0055055E" w:rsidRDefault="006058F8" w:rsidP="002351E6">
      <w:pPr>
        <w:spacing w:after="0" w:line="259" w:lineRule="auto"/>
        <w:ind w:left="0" w:right="0" w:firstLine="0"/>
        <w:rPr>
          <w:rFonts w:ascii="Calibri" w:hAnsi="Calibri" w:cs="Calibri"/>
        </w:rPr>
      </w:pPr>
    </w:p>
    <w:p w14:paraId="6CDE40ED" w14:textId="77777777" w:rsidR="006058F8" w:rsidRPr="0055055E" w:rsidRDefault="006058F8" w:rsidP="002351E6">
      <w:pPr>
        <w:spacing w:after="0" w:line="259" w:lineRule="auto"/>
        <w:ind w:left="0" w:right="0" w:firstLine="0"/>
        <w:rPr>
          <w:rFonts w:ascii="Calibri" w:hAnsi="Calibri" w:cs="Calibri"/>
        </w:rPr>
      </w:pPr>
    </w:p>
    <w:p w14:paraId="2E6B7B8D" w14:textId="51446070" w:rsidR="004208F0"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RASKID UGOVORA</w:t>
      </w:r>
    </w:p>
    <w:p w14:paraId="625839DA" w14:textId="5E20E12E"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b/>
        </w:rPr>
        <w:t xml:space="preserve"> </w:t>
      </w:r>
    </w:p>
    <w:p w14:paraId="6DB05BF9" w14:textId="7BF9771C" w:rsidR="00046F09" w:rsidRPr="0055055E" w:rsidRDefault="00CC5BEB" w:rsidP="00A5733D">
      <w:pPr>
        <w:spacing w:after="0" w:line="259" w:lineRule="auto"/>
        <w:ind w:left="0" w:right="0" w:firstLine="0"/>
        <w:jc w:val="center"/>
        <w:rPr>
          <w:rFonts w:ascii="Calibri" w:hAnsi="Calibri" w:cs="Calibri"/>
        </w:rPr>
      </w:pPr>
      <w:r w:rsidRPr="0055055E">
        <w:rPr>
          <w:rFonts w:ascii="Calibri" w:hAnsi="Calibri" w:cs="Calibri"/>
          <w:b/>
        </w:rPr>
        <w:t>Članak 32.</w:t>
      </w:r>
    </w:p>
    <w:p w14:paraId="21C5625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2C5B237D" w14:textId="3C352939"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može raskinuti ugovor o nabavi ako gospodarski subjekt ne izvršava ugovorene obveze ili ih izvršava protivno ugovoru.  </w:t>
      </w:r>
    </w:p>
    <w:p w14:paraId="3F6D3180" w14:textId="5E7B4EDD"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Prije raskida ugovora naručitelj će, ako je to moguće, pisanim putem pozvati gospodarski subjekt da u primjerenom roku otkloni utvrđene nepravilnosti. </w:t>
      </w:r>
    </w:p>
    <w:p w14:paraId="5B10D317" w14:textId="3B8D685A"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gospodarski subjekt u ostavljenom roku ne otkloni nepravilnosti, naručitelj može donijeti odluku o raskidu ugovora.  </w:t>
      </w:r>
    </w:p>
    <w:p w14:paraId="2F7F0029" w14:textId="40DFC11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6731C5BA" w14:textId="75841E34" w:rsidR="00E31E5C" w:rsidRPr="0055055E" w:rsidRDefault="00CC5BEB">
      <w:pPr>
        <w:pStyle w:val="Odlomakpopisa"/>
        <w:numPr>
          <w:ilvl w:val="0"/>
          <w:numId w:val="12"/>
        </w:numPr>
        <w:spacing w:after="0" w:line="259" w:lineRule="auto"/>
        <w:ind w:right="0"/>
        <w:rPr>
          <w:rFonts w:ascii="Calibri" w:hAnsi="Calibri" w:cs="Calibri"/>
          <w:b/>
        </w:rPr>
      </w:pPr>
      <w:r w:rsidRPr="0055055E">
        <w:rPr>
          <w:rFonts w:ascii="Calibri" w:hAnsi="Calibri" w:cs="Calibri"/>
          <w:b/>
        </w:rPr>
        <w:t xml:space="preserve">IZMJENE UGOVORA TIJEKOM IZVRŠENJA </w:t>
      </w:r>
    </w:p>
    <w:p w14:paraId="4BF0F837" w14:textId="70A0E302"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766F3EA7" w14:textId="2C5B662F"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33.</w:t>
      </w:r>
    </w:p>
    <w:p w14:paraId="24C3835B"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B93091B" w14:textId="0D82BFF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Ugovor o nabavi zaključen u postupku jednostavne nabave može se izmijeniti tijekom njegova trajanja ako se time ne mijenja bitno predmet ugovora niti narušavaju načela javne nabave. </w:t>
      </w:r>
    </w:p>
    <w:p w14:paraId="52D142D9" w14:textId="6C0ABDB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Izmjene ugovora osobito su dopuštene ako se odnose na:  </w:t>
      </w:r>
    </w:p>
    <w:p w14:paraId="40FE6A5B"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manje tehničke prilagodbe koje ne mijenjaju prirodu predmeta nabave  </w:t>
      </w:r>
    </w:p>
    <w:p w14:paraId="667AA2AD" w14:textId="77777777" w:rsidR="002351E6" w:rsidRPr="0055055E" w:rsidRDefault="007241D5" w:rsidP="0055055E">
      <w:pPr>
        <w:numPr>
          <w:ilvl w:val="1"/>
          <w:numId w:val="9"/>
        </w:numPr>
        <w:ind w:left="0" w:right="0" w:firstLine="1134"/>
        <w:rPr>
          <w:rFonts w:ascii="Calibri" w:hAnsi="Calibri" w:cs="Calibri"/>
        </w:rPr>
      </w:pPr>
      <w:r w:rsidRPr="0055055E">
        <w:rPr>
          <w:rFonts w:ascii="Calibri" w:hAnsi="Calibri" w:cs="Calibri"/>
        </w:rPr>
        <w:t xml:space="preserve">produljenje rokova izvršenja ugovora zbog objektivnih okolnosti koje ugovorne strane nisu mogle </w:t>
      </w:r>
      <w:r w:rsidR="002351E6" w:rsidRPr="0055055E">
        <w:rPr>
          <w:rFonts w:ascii="Calibri" w:hAnsi="Calibri" w:cs="Calibri"/>
        </w:rPr>
        <w:t xml:space="preserve"> </w:t>
      </w:r>
    </w:p>
    <w:p w14:paraId="7B42F1A2" w14:textId="505F3713"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7241D5" w:rsidRPr="0055055E">
        <w:rPr>
          <w:rFonts w:ascii="Calibri" w:hAnsi="Calibri" w:cs="Calibri"/>
        </w:rPr>
        <w:t xml:space="preserve">predvidjeti </w:t>
      </w:r>
    </w:p>
    <w:p w14:paraId="3757D926" w14:textId="77777777" w:rsidR="002351E6"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promjene koje su nužne radi urednog izvršenja ugovora, a koje ne mijenjaju bitne elemente </w:t>
      </w:r>
    </w:p>
    <w:p w14:paraId="523CC61E" w14:textId="09756476"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ugovora. </w:t>
      </w:r>
    </w:p>
    <w:p w14:paraId="008946E4" w14:textId="60BCEBC7" w:rsidR="00046F09" w:rsidRPr="0055055E" w:rsidRDefault="002351E6"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Izmjene ugovora ne smiju imati za posljedicu:  </w:t>
      </w:r>
    </w:p>
    <w:p w14:paraId="2D715213"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predmeta nabave  </w:t>
      </w:r>
    </w:p>
    <w:p w14:paraId="6F66740C"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kriterija na temelju kojih je ponuda odabrana  </w:t>
      </w:r>
    </w:p>
    <w:p w14:paraId="487EF133"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značajno povećanje vrijednosti ugovora koje bi utjecalo na izbor postupka nabave.  </w:t>
      </w:r>
    </w:p>
    <w:p w14:paraId="3C5BB1EE" w14:textId="5102B906" w:rsidR="007241D5" w:rsidRPr="0055055E" w:rsidRDefault="002351E6" w:rsidP="002351E6">
      <w:pPr>
        <w:spacing w:after="0" w:line="259" w:lineRule="auto"/>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Svaka izmjena ugovora mora biti pisano obrazložena i dokumentirana u dokumentaciji post</w:t>
      </w:r>
      <w:r w:rsidR="00A5733D" w:rsidRPr="0055055E">
        <w:rPr>
          <w:rFonts w:ascii="Calibri" w:hAnsi="Calibri" w:cs="Calibri"/>
        </w:rPr>
        <w:t>u</w:t>
      </w:r>
      <w:r w:rsidR="00CC5BEB" w:rsidRPr="0055055E">
        <w:rPr>
          <w:rFonts w:ascii="Calibri" w:hAnsi="Calibri" w:cs="Calibri"/>
        </w:rPr>
        <w:t xml:space="preserve">pka. </w:t>
      </w:r>
    </w:p>
    <w:p w14:paraId="0108757D" w14:textId="38B96B71" w:rsidR="00A5733D"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44BCE5FD" w14:textId="393775D6" w:rsidR="00E31E5C" w:rsidRPr="0055055E" w:rsidRDefault="00CC5BEB">
      <w:pPr>
        <w:pStyle w:val="Odlomakpopisa"/>
        <w:numPr>
          <w:ilvl w:val="0"/>
          <w:numId w:val="12"/>
        </w:numPr>
        <w:spacing w:after="0" w:line="259" w:lineRule="auto"/>
        <w:ind w:right="0"/>
        <w:rPr>
          <w:rFonts w:ascii="Calibri" w:hAnsi="Calibri" w:cs="Calibri"/>
        </w:rPr>
      </w:pPr>
      <w:r w:rsidRPr="0055055E">
        <w:rPr>
          <w:rFonts w:ascii="Calibri" w:hAnsi="Calibri" w:cs="Calibri"/>
          <w:b/>
        </w:rPr>
        <w:t xml:space="preserve">OGRANIČENJE VRIJEDNOSTI UGOVORA TIJEKOM IZVRŠENJA </w:t>
      </w:r>
    </w:p>
    <w:p w14:paraId="3022EE94" w14:textId="7B7B501A"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472772F7" w14:textId="1D11D43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34.</w:t>
      </w:r>
    </w:p>
    <w:p w14:paraId="4F724758"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6E27DE19" w14:textId="1AB21C06"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Izmjenama ugovora ne smije se zaobići primjena pravila o određivanju procijenjene vrijednosti nabave niti umjetno izbjeći provedba postupka koji bi bio primjenjiv da je potreba bila poznata u trenutku pokretanja postupka. </w:t>
      </w:r>
    </w:p>
    <w:p w14:paraId="0A804AD7" w14:textId="3DE9D35E"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Ako bi izmjena ugovora dovela do potrebe provedbe postupka koji bi, da je potreba bila poznata u trenutku pokretanja postupka, zahtijevao primjenu strožih pravila ili drukčijeg načina provedbe nabave, naručitelj je dužan provesti novi postupak nabave.  </w:t>
      </w:r>
    </w:p>
    <w:p w14:paraId="4A3C09A6" w14:textId="4E5E9809" w:rsidR="00821E24" w:rsidRPr="0055055E" w:rsidRDefault="002351E6" w:rsidP="002351E6">
      <w:pPr>
        <w:spacing w:after="12" w:line="259" w:lineRule="auto"/>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Odredbe ovog članka primjenjuju se na sve izmjene ugovora, neovisno o njihovom pravnom obliku, uključujući dodatke ugovoru, narudžbenice ili druge oblike povećanja ugovorne vrijednosti. </w:t>
      </w:r>
    </w:p>
    <w:p w14:paraId="114D7A62" w14:textId="7C4AEF1B" w:rsidR="00046F09" w:rsidRPr="0055055E" w:rsidRDefault="00CC5BEB" w:rsidP="00821E24">
      <w:pPr>
        <w:spacing w:after="12" w:line="259" w:lineRule="auto"/>
        <w:ind w:left="374" w:right="0" w:firstLine="0"/>
        <w:rPr>
          <w:rFonts w:ascii="Calibri" w:hAnsi="Calibri" w:cs="Calibri"/>
        </w:rPr>
      </w:pPr>
      <w:r w:rsidRPr="0055055E">
        <w:rPr>
          <w:rFonts w:ascii="Calibri" w:hAnsi="Calibri" w:cs="Calibri"/>
          <w:sz w:val="22"/>
        </w:rPr>
        <w:t xml:space="preserve"> </w:t>
      </w:r>
    </w:p>
    <w:p w14:paraId="645CC52F" w14:textId="761E845A"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ODGOVORNOST  </w:t>
      </w:r>
    </w:p>
    <w:p w14:paraId="56059622" w14:textId="500813A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35.</w:t>
      </w:r>
    </w:p>
    <w:p w14:paraId="2F5D6C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E07C096" w14:textId="693069DB"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Svi predstavnici naručitelja u postupcima jednostavne nabave za svoj rad odgovaraju gradonačelniku</w:t>
      </w:r>
      <w:r w:rsidRPr="0055055E">
        <w:rPr>
          <w:rFonts w:ascii="Calibri" w:hAnsi="Calibri" w:cs="Calibri"/>
        </w:rPr>
        <w:t>.</w:t>
      </w:r>
      <w:r w:rsidR="00CC5BEB" w:rsidRPr="0055055E">
        <w:rPr>
          <w:rFonts w:ascii="Calibri" w:hAnsi="Calibri" w:cs="Calibri"/>
        </w:rPr>
        <w:t xml:space="preserve"> </w:t>
      </w:r>
    </w:p>
    <w:p w14:paraId="51A47967" w14:textId="4874980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Naručitelj je obvezan ugovore sklopljene u postupcima jednostavne nabave, na temelju ovog Pravilnika, objaviti u standardiziranom obliku u EOJN RH. </w:t>
      </w:r>
    </w:p>
    <w:p w14:paraId="2DD2587C" w14:textId="11FA69FA" w:rsidR="00046F09" w:rsidRPr="0055055E" w:rsidRDefault="00CC5BEB" w:rsidP="002351E6">
      <w:pPr>
        <w:spacing w:after="0" w:line="259" w:lineRule="auto"/>
        <w:ind w:left="0" w:right="0" w:firstLine="0"/>
        <w:rPr>
          <w:rFonts w:ascii="Calibri" w:hAnsi="Calibri" w:cs="Calibri"/>
          <w:sz w:val="22"/>
        </w:rPr>
      </w:pPr>
      <w:r w:rsidRPr="0055055E">
        <w:rPr>
          <w:rFonts w:ascii="Calibri" w:hAnsi="Calibri" w:cs="Calibri"/>
          <w:sz w:val="22"/>
        </w:rPr>
        <w:t xml:space="preserve">  </w:t>
      </w:r>
    </w:p>
    <w:p w14:paraId="4EC059B6" w14:textId="5AD2745D" w:rsidR="006058F8" w:rsidRPr="0055055E" w:rsidRDefault="006058F8" w:rsidP="002351E6">
      <w:pPr>
        <w:spacing w:after="0" w:line="259" w:lineRule="auto"/>
        <w:ind w:left="0" w:right="0" w:firstLine="0"/>
        <w:rPr>
          <w:rFonts w:ascii="Calibri" w:hAnsi="Calibri" w:cs="Calibri"/>
          <w:sz w:val="22"/>
        </w:rPr>
      </w:pPr>
    </w:p>
    <w:p w14:paraId="56C70AEC" w14:textId="0E25E607" w:rsidR="006058F8" w:rsidRPr="0055055E" w:rsidRDefault="006058F8" w:rsidP="002351E6">
      <w:pPr>
        <w:spacing w:after="0" w:line="259" w:lineRule="auto"/>
        <w:ind w:left="0" w:right="0" w:firstLine="0"/>
        <w:rPr>
          <w:rFonts w:ascii="Calibri" w:hAnsi="Calibri" w:cs="Calibri"/>
          <w:sz w:val="22"/>
        </w:rPr>
      </w:pPr>
    </w:p>
    <w:p w14:paraId="5EF643E7" w14:textId="77777777" w:rsidR="006058F8" w:rsidRPr="0055055E" w:rsidRDefault="006058F8" w:rsidP="002351E6">
      <w:pPr>
        <w:spacing w:after="0" w:line="259" w:lineRule="auto"/>
        <w:ind w:left="0" w:right="0" w:firstLine="0"/>
        <w:rPr>
          <w:rFonts w:ascii="Calibri" w:hAnsi="Calibri" w:cs="Calibri"/>
        </w:rPr>
      </w:pPr>
    </w:p>
    <w:p w14:paraId="0960EE6E" w14:textId="63AE4C9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PRIJELAZNE I ZAVRŠNE ODREDBE  </w:t>
      </w:r>
    </w:p>
    <w:p w14:paraId="66A7A9EE" w14:textId="60E7ED2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36.</w:t>
      </w:r>
    </w:p>
    <w:p w14:paraId="492F039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BA9F341" w14:textId="645C6C60"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Postupci započeti do</w:t>
      </w:r>
      <w:r w:rsidR="002351E6" w:rsidRPr="0055055E">
        <w:rPr>
          <w:rFonts w:ascii="Calibri" w:hAnsi="Calibri" w:cs="Calibri"/>
        </w:rPr>
        <w:t xml:space="preserve"> </w:t>
      </w:r>
      <w:r w:rsidR="00E31E5C" w:rsidRPr="0055055E">
        <w:rPr>
          <w:rFonts w:ascii="Calibri" w:hAnsi="Calibri" w:cs="Calibri"/>
        </w:rPr>
        <w:t>1. rujna</w:t>
      </w:r>
      <w:r w:rsidR="00426BDC" w:rsidRPr="0055055E">
        <w:rPr>
          <w:rFonts w:ascii="Calibri" w:hAnsi="Calibri" w:cs="Calibri"/>
        </w:rPr>
        <w:t xml:space="preserve"> </w:t>
      </w:r>
      <w:r w:rsidR="00E31E5C" w:rsidRPr="0055055E">
        <w:rPr>
          <w:rFonts w:ascii="Calibri" w:hAnsi="Calibri" w:cs="Calibri"/>
        </w:rPr>
        <w:t>2026. godine</w:t>
      </w:r>
      <w:r w:rsidR="00CC5BEB" w:rsidRPr="0055055E">
        <w:rPr>
          <w:rFonts w:ascii="Calibri" w:hAnsi="Calibri" w:cs="Calibri"/>
        </w:rPr>
        <w:t xml:space="preserve"> dovršit će se prema odredbama </w:t>
      </w:r>
      <w:r w:rsidR="00E31E5C" w:rsidRPr="0055055E">
        <w:rPr>
          <w:rFonts w:ascii="Calibri" w:hAnsi="Calibri" w:cs="Calibri"/>
        </w:rPr>
        <w:t>Pravilnika o jednostavnoj nabavi robe, usluga i radova te provedbi projektnih natječaja na koje se ne primjenjuje Zakon o javnoj nabavi</w:t>
      </w:r>
      <w:r w:rsidR="00CC5BEB" w:rsidRPr="0055055E">
        <w:rPr>
          <w:rFonts w:ascii="Calibri" w:hAnsi="Calibri" w:cs="Calibri"/>
        </w:rPr>
        <w:t xml:space="preserve"> (nabava robe i usluga procijenjene vrijednosti do 26.540,00 eur</w:t>
      </w:r>
      <w:r w:rsidR="009E1BEE" w:rsidRPr="0055055E">
        <w:rPr>
          <w:rFonts w:ascii="Calibri" w:hAnsi="Calibri" w:cs="Calibri"/>
        </w:rPr>
        <w:t>a</w:t>
      </w:r>
      <w:r w:rsidR="00CC5BEB" w:rsidRPr="0055055E">
        <w:rPr>
          <w:rFonts w:ascii="Calibri" w:hAnsi="Calibri" w:cs="Calibri"/>
        </w:rPr>
        <w:t>) i nabavi radova procijenjene vrijednosti do 66.360,00 eu</w:t>
      </w:r>
      <w:r w:rsidR="009E1BEE" w:rsidRPr="0055055E">
        <w:rPr>
          <w:rFonts w:ascii="Calibri" w:hAnsi="Calibri" w:cs="Calibri"/>
        </w:rPr>
        <w:t>ra</w:t>
      </w:r>
      <w:r w:rsidR="00CC5BEB" w:rsidRPr="0055055E">
        <w:rPr>
          <w:rFonts w:ascii="Calibri" w:hAnsi="Calibri" w:cs="Calibri"/>
        </w:rPr>
        <w:t xml:space="preserve"> (Služben</w:t>
      </w:r>
      <w:r w:rsidR="00194A9A" w:rsidRPr="0055055E">
        <w:rPr>
          <w:rFonts w:ascii="Calibri" w:hAnsi="Calibri" w:cs="Calibri"/>
        </w:rPr>
        <w:t>e</w:t>
      </w:r>
      <w:r w:rsidR="00CC5BEB" w:rsidRPr="0055055E">
        <w:rPr>
          <w:rFonts w:ascii="Calibri" w:hAnsi="Calibri" w:cs="Calibri"/>
        </w:rPr>
        <w:t xml:space="preserve"> </w:t>
      </w:r>
      <w:r w:rsidR="00194A9A" w:rsidRPr="0055055E">
        <w:rPr>
          <w:rFonts w:ascii="Calibri" w:hAnsi="Calibri" w:cs="Calibri"/>
        </w:rPr>
        <w:t>novine</w:t>
      </w:r>
      <w:r w:rsidR="00CC5BEB" w:rsidRPr="0055055E">
        <w:rPr>
          <w:rFonts w:ascii="Calibri" w:hAnsi="Calibri" w:cs="Calibri"/>
        </w:rPr>
        <w:t xml:space="preserve"> Grada </w:t>
      </w:r>
      <w:r w:rsidR="00194A9A" w:rsidRPr="0055055E">
        <w:rPr>
          <w:rFonts w:ascii="Calibri" w:hAnsi="Calibri" w:cs="Calibri"/>
        </w:rPr>
        <w:t>Požege</w:t>
      </w:r>
      <w:r w:rsidR="00CC5BEB" w:rsidRPr="0055055E">
        <w:rPr>
          <w:rFonts w:ascii="Calibri" w:hAnsi="Calibri" w:cs="Calibri"/>
        </w:rPr>
        <w:t xml:space="preserve">, </w:t>
      </w:r>
      <w:r w:rsidR="002351E6" w:rsidRPr="0055055E">
        <w:rPr>
          <w:rFonts w:ascii="Calibri" w:hAnsi="Calibri" w:cs="Calibri"/>
        </w:rPr>
        <w:t xml:space="preserve">broj: </w:t>
      </w:r>
      <w:r w:rsidR="00194A9A" w:rsidRPr="0055055E">
        <w:rPr>
          <w:rFonts w:ascii="Calibri" w:hAnsi="Calibri" w:cs="Calibri"/>
        </w:rPr>
        <w:t>27/22.</w:t>
      </w:r>
      <w:r w:rsidR="00CC5BEB" w:rsidRPr="0055055E">
        <w:rPr>
          <w:rFonts w:ascii="Calibri" w:hAnsi="Calibri" w:cs="Calibri"/>
        </w:rPr>
        <w:t xml:space="preserve">). </w:t>
      </w:r>
    </w:p>
    <w:p w14:paraId="31E5C2F4" w14:textId="738F2EBB"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Stupanjem na snagu ovog Pravilnika stavlja se izvan snage </w:t>
      </w:r>
      <w:r w:rsidR="00194A9A" w:rsidRPr="0055055E">
        <w:rPr>
          <w:rFonts w:ascii="Calibri" w:hAnsi="Calibri" w:cs="Calibri"/>
        </w:rPr>
        <w:t xml:space="preserve">Pravilnik o jednostavnoj nabavi robe, usluga i radova te provedbi projektnih natječaja na koje se ne primjenjuje Zakon o javnoj nabavi </w:t>
      </w:r>
      <w:r w:rsidR="00CC5BEB" w:rsidRPr="0055055E">
        <w:rPr>
          <w:rFonts w:ascii="Calibri" w:hAnsi="Calibri" w:cs="Calibri"/>
        </w:rPr>
        <w:t>(Služben</w:t>
      </w:r>
      <w:r w:rsidR="00194A9A" w:rsidRPr="0055055E">
        <w:rPr>
          <w:rFonts w:ascii="Calibri" w:hAnsi="Calibri" w:cs="Calibri"/>
        </w:rPr>
        <w:t>e</w:t>
      </w:r>
      <w:r w:rsidR="00CC5BEB" w:rsidRPr="0055055E">
        <w:rPr>
          <w:rFonts w:ascii="Calibri" w:hAnsi="Calibri" w:cs="Calibri"/>
        </w:rPr>
        <w:t xml:space="preserve"> </w:t>
      </w:r>
      <w:r w:rsidR="00194A9A" w:rsidRPr="0055055E">
        <w:rPr>
          <w:rFonts w:ascii="Calibri" w:hAnsi="Calibri" w:cs="Calibri"/>
        </w:rPr>
        <w:t>novine</w:t>
      </w:r>
      <w:r w:rsidR="00CC5BEB" w:rsidRPr="0055055E">
        <w:rPr>
          <w:rFonts w:ascii="Calibri" w:hAnsi="Calibri" w:cs="Calibri"/>
        </w:rPr>
        <w:t xml:space="preserve"> Grada </w:t>
      </w:r>
      <w:r w:rsidR="00194A9A" w:rsidRPr="0055055E">
        <w:rPr>
          <w:rFonts w:ascii="Calibri" w:hAnsi="Calibri" w:cs="Calibri"/>
        </w:rPr>
        <w:t>Požege</w:t>
      </w:r>
      <w:r w:rsidR="00CC5BEB" w:rsidRPr="0055055E">
        <w:rPr>
          <w:rFonts w:ascii="Calibri" w:hAnsi="Calibri" w:cs="Calibri"/>
        </w:rPr>
        <w:t>,</w:t>
      </w:r>
      <w:r w:rsidR="002351E6" w:rsidRPr="0055055E">
        <w:rPr>
          <w:rFonts w:ascii="Calibri" w:hAnsi="Calibri" w:cs="Calibri"/>
        </w:rPr>
        <w:t xml:space="preserve"> broj</w:t>
      </w:r>
      <w:r w:rsidRPr="0055055E">
        <w:rPr>
          <w:rFonts w:ascii="Calibri" w:hAnsi="Calibri" w:cs="Calibri"/>
        </w:rPr>
        <w:t xml:space="preserve">: </w:t>
      </w:r>
      <w:r w:rsidR="00194A9A" w:rsidRPr="0055055E">
        <w:rPr>
          <w:rFonts w:ascii="Calibri" w:hAnsi="Calibri" w:cs="Calibri"/>
        </w:rPr>
        <w:t>27</w:t>
      </w:r>
      <w:r w:rsidR="00CC5BEB" w:rsidRPr="0055055E">
        <w:rPr>
          <w:rFonts w:ascii="Calibri" w:hAnsi="Calibri" w:cs="Calibri"/>
        </w:rPr>
        <w:t>/2</w:t>
      </w:r>
      <w:r w:rsidR="00194A9A" w:rsidRPr="0055055E">
        <w:rPr>
          <w:rFonts w:ascii="Calibri" w:hAnsi="Calibri" w:cs="Calibri"/>
        </w:rPr>
        <w:t>2</w:t>
      </w:r>
      <w:r w:rsidR="00CC5BEB" w:rsidRPr="0055055E">
        <w:rPr>
          <w:rFonts w:ascii="Calibri" w:hAnsi="Calibri" w:cs="Calibri"/>
        </w:rPr>
        <w:t xml:space="preserve">). </w:t>
      </w:r>
    </w:p>
    <w:p w14:paraId="5674E946" w14:textId="1F74E5C9"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Ovaj Pravilnik, kao i sve njegove izmjene i dopune, objavljuje se na internetskim stranicama Grada </w:t>
      </w:r>
      <w:r w:rsidR="00194A9A" w:rsidRPr="0055055E">
        <w:rPr>
          <w:rFonts w:ascii="Calibri" w:hAnsi="Calibri" w:cs="Calibri"/>
        </w:rPr>
        <w:t>Požege</w:t>
      </w:r>
      <w:r w:rsidR="00CC5BEB" w:rsidRPr="0055055E">
        <w:rPr>
          <w:rFonts w:ascii="Calibri" w:hAnsi="Calibri" w:cs="Calibri"/>
        </w:rPr>
        <w:t xml:space="preserve">. </w:t>
      </w:r>
    </w:p>
    <w:p w14:paraId="5E260C14" w14:textId="62A022AA" w:rsidR="00046F09" w:rsidRPr="0055055E" w:rsidRDefault="003D3E8F" w:rsidP="002351E6">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Naručitelj je dužan ovaj Pravilnik, kao i sve njegove izmjene i dopune, učiniti dostupnima u Elektroničkom oglasniku javne nabave Republike Hrvatske, u skladu sa Z</w:t>
      </w:r>
      <w:r w:rsidR="002351E6" w:rsidRPr="0055055E">
        <w:rPr>
          <w:rFonts w:ascii="Calibri" w:hAnsi="Calibri" w:cs="Calibri"/>
        </w:rPr>
        <w:t>JN-om</w:t>
      </w:r>
      <w:r w:rsidR="00CC5BEB" w:rsidRPr="0055055E">
        <w:rPr>
          <w:rFonts w:ascii="Calibri" w:hAnsi="Calibri" w:cs="Calibri"/>
        </w:rPr>
        <w:t xml:space="preserve">. </w:t>
      </w:r>
    </w:p>
    <w:p w14:paraId="74AA3973" w14:textId="77777777"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b/>
        </w:rPr>
        <w:t xml:space="preserve"> </w:t>
      </w:r>
    </w:p>
    <w:p w14:paraId="09492784" w14:textId="4CCA31DF" w:rsidR="00E31E5C"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37.</w:t>
      </w:r>
    </w:p>
    <w:p w14:paraId="3AC62BBB" w14:textId="13DC6631" w:rsidR="00046F09" w:rsidRPr="0055055E" w:rsidRDefault="00CC5BEB" w:rsidP="00A5733D">
      <w:pPr>
        <w:spacing w:after="4" w:line="259" w:lineRule="auto"/>
        <w:ind w:left="10" w:right="0" w:hanging="10"/>
        <w:rPr>
          <w:rFonts w:ascii="Calibri" w:hAnsi="Calibri" w:cs="Calibri"/>
        </w:rPr>
      </w:pPr>
      <w:r w:rsidRPr="0055055E">
        <w:rPr>
          <w:rFonts w:ascii="Calibri" w:hAnsi="Calibri" w:cs="Calibri"/>
        </w:rPr>
        <w:t xml:space="preserve"> </w:t>
      </w:r>
    </w:p>
    <w:p w14:paraId="2F91D173" w14:textId="280AA48C" w:rsidR="003A5D94" w:rsidRPr="0055055E" w:rsidRDefault="00CC5BEB" w:rsidP="002351E6">
      <w:pPr>
        <w:ind w:right="0" w:firstLine="0"/>
        <w:rPr>
          <w:rFonts w:ascii="Calibri" w:hAnsi="Calibri" w:cs="Calibri"/>
        </w:rPr>
      </w:pPr>
      <w:r w:rsidRPr="0055055E">
        <w:rPr>
          <w:rFonts w:ascii="Calibri" w:hAnsi="Calibri" w:cs="Calibri"/>
        </w:rPr>
        <w:t xml:space="preserve">Ovaj Pravilnik </w:t>
      </w:r>
      <w:r w:rsidR="002351E6" w:rsidRPr="0055055E">
        <w:rPr>
          <w:rFonts w:ascii="Calibri" w:hAnsi="Calibri" w:cs="Calibri"/>
        </w:rPr>
        <w:t xml:space="preserve">stupa na snagu prvog dana nakon njegove objave u </w:t>
      </w:r>
      <w:r w:rsidRPr="0055055E">
        <w:rPr>
          <w:rFonts w:ascii="Calibri" w:hAnsi="Calibri" w:cs="Calibri"/>
        </w:rPr>
        <w:t>Služben</w:t>
      </w:r>
      <w:r w:rsidR="00B010BF" w:rsidRPr="0055055E">
        <w:rPr>
          <w:rFonts w:ascii="Calibri" w:hAnsi="Calibri" w:cs="Calibri"/>
        </w:rPr>
        <w:t>im</w:t>
      </w:r>
      <w:r w:rsidRPr="0055055E">
        <w:rPr>
          <w:rFonts w:ascii="Calibri" w:hAnsi="Calibri" w:cs="Calibri"/>
        </w:rPr>
        <w:t xml:space="preserve"> </w:t>
      </w:r>
      <w:r w:rsidR="00B010BF" w:rsidRPr="0055055E">
        <w:rPr>
          <w:rFonts w:ascii="Calibri" w:hAnsi="Calibri" w:cs="Calibri"/>
        </w:rPr>
        <w:t>novinama</w:t>
      </w:r>
      <w:r w:rsidRPr="0055055E">
        <w:rPr>
          <w:rFonts w:ascii="Calibri" w:hAnsi="Calibri" w:cs="Calibri"/>
        </w:rPr>
        <w:t xml:space="preserve"> Grada </w:t>
      </w:r>
      <w:r w:rsidR="003A5D94" w:rsidRPr="0055055E">
        <w:rPr>
          <w:rFonts w:ascii="Calibri" w:hAnsi="Calibri" w:cs="Calibri"/>
        </w:rPr>
        <w:t>Požege</w:t>
      </w:r>
      <w:r w:rsidR="002351E6" w:rsidRPr="0055055E">
        <w:rPr>
          <w:rFonts w:ascii="Calibri" w:hAnsi="Calibri" w:cs="Calibri"/>
        </w:rPr>
        <w:t xml:space="preserve">. </w:t>
      </w:r>
    </w:p>
    <w:p w14:paraId="64F1C7A8" w14:textId="77777777" w:rsidR="005F1616" w:rsidRPr="0055055E" w:rsidRDefault="005F1616" w:rsidP="002351E6">
      <w:pPr>
        <w:spacing w:after="0" w:line="259" w:lineRule="auto"/>
        <w:ind w:left="14" w:right="0" w:firstLine="0"/>
        <w:jc w:val="right"/>
        <w:rPr>
          <w:rFonts w:ascii="Calibri" w:hAnsi="Calibri" w:cs="Calibri"/>
          <w:sz w:val="22"/>
        </w:rPr>
      </w:pPr>
    </w:p>
    <w:p w14:paraId="5C2635B1" w14:textId="77777777" w:rsidR="005F1616" w:rsidRPr="0055055E" w:rsidRDefault="005F1616" w:rsidP="002351E6">
      <w:pPr>
        <w:spacing w:after="0" w:line="259" w:lineRule="auto"/>
        <w:ind w:left="14" w:right="0" w:firstLine="0"/>
        <w:jc w:val="right"/>
        <w:rPr>
          <w:rFonts w:ascii="Calibri" w:hAnsi="Calibri" w:cs="Calibri"/>
          <w:sz w:val="22"/>
        </w:rPr>
      </w:pPr>
    </w:p>
    <w:p w14:paraId="64F77F7B" w14:textId="63E98F3B" w:rsidR="00046F09" w:rsidRPr="0055055E" w:rsidRDefault="00CC5BEB" w:rsidP="002351E6">
      <w:pPr>
        <w:spacing w:after="0" w:line="259" w:lineRule="auto"/>
        <w:ind w:left="9" w:right="0" w:hanging="10"/>
        <w:jc w:val="left"/>
        <w:rPr>
          <w:rFonts w:ascii="Calibri" w:hAnsi="Calibri" w:cs="Calibri"/>
        </w:rPr>
      </w:pPr>
      <w:r w:rsidRPr="0055055E">
        <w:rPr>
          <w:rFonts w:ascii="Calibri" w:hAnsi="Calibri" w:cs="Calibri"/>
          <w:sz w:val="22"/>
        </w:rPr>
        <w:t xml:space="preserve">                            </w:t>
      </w:r>
      <w:r w:rsidR="003D3E8F" w:rsidRPr="0055055E">
        <w:rPr>
          <w:rFonts w:ascii="Calibri" w:hAnsi="Calibri" w:cs="Calibri"/>
          <w:sz w:val="22"/>
        </w:rPr>
        <w:t xml:space="preserve">                               </w:t>
      </w:r>
      <w:r w:rsidRPr="0055055E">
        <w:rPr>
          <w:rFonts w:ascii="Calibri" w:hAnsi="Calibri" w:cs="Calibri"/>
          <w:sz w:val="22"/>
        </w:rPr>
        <w:t xml:space="preserve">                    </w:t>
      </w:r>
      <w:r w:rsidR="002351E6" w:rsidRPr="0055055E">
        <w:rPr>
          <w:rFonts w:ascii="Calibri" w:hAnsi="Calibri" w:cs="Calibri"/>
          <w:sz w:val="22"/>
        </w:rPr>
        <w:t xml:space="preserve">                                                                                   </w:t>
      </w:r>
      <w:r w:rsidRPr="0055055E">
        <w:rPr>
          <w:rFonts w:ascii="Calibri" w:hAnsi="Calibri" w:cs="Calibri"/>
          <w:sz w:val="22"/>
        </w:rPr>
        <w:t>PREDSJEDN</w:t>
      </w:r>
      <w:r w:rsidR="00E31E5C" w:rsidRPr="0055055E">
        <w:rPr>
          <w:rFonts w:ascii="Calibri" w:hAnsi="Calibri" w:cs="Calibri"/>
          <w:sz w:val="22"/>
        </w:rPr>
        <w:t>IK</w:t>
      </w:r>
      <w:r w:rsidRPr="0055055E">
        <w:rPr>
          <w:rFonts w:ascii="Calibri" w:hAnsi="Calibri" w:cs="Calibri"/>
          <w:sz w:val="22"/>
        </w:rPr>
        <w:t xml:space="preserve">  </w:t>
      </w:r>
    </w:p>
    <w:p w14:paraId="20AD13EF" w14:textId="77777777" w:rsidR="00821E24" w:rsidRPr="0055055E" w:rsidRDefault="00CC5BEB" w:rsidP="002351E6">
      <w:pPr>
        <w:spacing w:after="0" w:line="259" w:lineRule="auto"/>
        <w:ind w:left="14" w:right="0" w:firstLine="0"/>
        <w:jc w:val="right"/>
        <w:rPr>
          <w:rFonts w:ascii="Calibri" w:hAnsi="Calibri" w:cs="Calibri"/>
          <w:b/>
          <w:sz w:val="22"/>
        </w:rPr>
      </w:pPr>
      <w:r w:rsidRPr="0055055E">
        <w:rPr>
          <w:rFonts w:ascii="Calibri" w:hAnsi="Calibri" w:cs="Calibri"/>
          <w:sz w:val="22"/>
        </w:rPr>
        <w:t xml:space="preserve">                                                                                            </w:t>
      </w:r>
      <w:r w:rsidR="003A5D94" w:rsidRPr="0055055E">
        <w:rPr>
          <w:rFonts w:ascii="Calibri" w:hAnsi="Calibri" w:cs="Calibri"/>
          <w:sz w:val="22"/>
        </w:rPr>
        <w:t xml:space="preserve">    Tomislav Hajpek</w:t>
      </w:r>
      <w:r w:rsidRPr="0055055E">
        <w:rPr>
          <w:rFonts w:ascii="Calibri" w:hAnsi="Calibri" w:cs="Calibri"/>
          <w:sz w:val="22"/>
        </w:rPr>
        <w:t xml:space="preserve"> </w:t>
      </w:r>
      <w:r w:rsidRPr="0055055E">
        <w:rPr>
          <w:rFonts w:ascii="Calibri" w:hAnsi="Calibri" w:cs="Calibri"/>
          <w:b/>
          <w:sz w:val="22"/>
        </w:rPr>
        <w:t xml:space="preserve">   </w:t>
      </w:r>
    </w:p>
    <w:p w14:paraId="4CD36848" w14:textId="77777777" w:rsidR="00821E24" w:rsidRPr="0055055E" w:rsidRDefault="00821E24" w:rsidP="002351E6">
      <w:pPr>
        <w:spacing w:after="0" w:line="259" w:lineRule="auto"/>
        <w:ind w:left="14" w:right="0" w:firstLine="0"/>
        <w:jc w:val="right"/>
        <w:rPr>
          <w:rFonts w:ascii="Calibri" w:hAnsi="Calibri" w:cs="Calibri"/>
          <w:b/>
          <w:sz w:val="22"/>
        </w:rPr>
      </w:pPr>
    </w:p>
    <w:p w14:paraId="4F88C1DB" w14:textId="23442526" w:rsidR="00046F09" w:rsidRDefault="00CC5BEB" w:rsidP="002351E6">
      <w:pPr>
        <w:spacing w:after="0" w:line="259" w:lineRule="auto"/>
        <w:ind w:left="14" w:right="0" w:firstLine="0"/>
        <w:jc w:val="right"/>
        <w:rPr>
          <w:rFonts w:ascii="Calibri" w:hAnsi="Calibri" w:cs="Calibri"/>
          <w:b/>
          <w:sz w:val="22"/>
        </w:rPr>
      </w:pPr>
      <w:r w:rsidRPr="00D04BEE">
        <w:rPr>
          <w:rFonts w:ascii="Calibri" w:hAnsi="Calibri" w:cs="Calibri"/>
          <w:b/>
          <w:sz w:val="22"/>
        </w:rPr>
        <w:t xml:space="preserve">   </w:t>
      </w:r>
    </w:p>
    <w:p w14:paraId="0851F587" w14:textId="4B4503E6" w:rsidR="00D04BEE" w:rsidRDefault="00D04BEE" w:rsidP="00A5733D">
      <w:pPr>
        <w:spacing w:after="0" w:line="259" w:lineRule="auto"/>
        <w:ind w:left="14" w:right="0" w:firstLine="0"/>
        <w:rPr>
          <w:rFonts w:ascii="Calibri" w:hAnsi="Calibri" w:cs="Calibri"/>
          <w:b/>
          <w:sz w:val="22"/>
        </w:rPr>
      </w:pPr>
    </w:p>
    <w:p w14:paraId="31B36FD0" w14:textId="4BD54F8F" w:rsidR="00D04BEE" w:rsidRDefault="00D04BEE" w:rsidP="00A5733D">
      <w:pPr>
        <w:spacing w:after="0" w:line="259" w:lineRule="auto"/>
        <w:ind w:left="14" w:right="0" w:firstLine="0"/>
        <w:rPr>
          <w:rFonts w:ascii="Calibri" w:hAnsi="Calibri" w:cs="Calibri"/>
          <w:b/>
          <w:sz w:val="22"/>
        </w:rPr>
      </w:pPr>
    </w:p>
    <w:p w14:paraId="515A0859" w14:textId="05FF31A7" w:rsidR="00D04BEE" w:rsidRDefault="00D04BEE" w:rsidP="00A5733D">
      <w:pPr>
        <w:spacing w:after="0" w:line="259" w:lineRule="auto"/>
        <w:ind w:left="14" w:right="0" w:firstLine="0"/>
        <w:rPr>
          <w:rFonts w:ascii="Calibri" w:hAnsi="Calibri" w:cs="Calibri"/>
          <w:b/>
          <w:sz w:val="22"/>
        </w:rPr>
      </w:pPr>
    </w:p>
    <w:p w14:paraId="2A2075B0" w14:textId="3A4FA63F" w:rsidR="00D04BEE" w:rsidRDefault="00D04BEE" w:rsidP="00A5733D">
      <w:pPr>
        <w:spacing w:after="0" w:line="259" w:lineRule="auto"/>
        <w:ind w:left="14" w:right="0" w:firstLine="0"/>
        <w:rPr>
          <w:rFonts w:ascii="Calibri" w:hAnsi="Calibri" w:cs="Calibri"/>
          <w:b/>
          <w:sz w:val="22"/>
        </w:rPr>
      </w:pPr>
    </w:p>
    <w:p w14:paraId="1CA99967" w14:textId="316EC814" w:rsidR="00D04BEE" w:rsidRDefault="00D04BEE" w:rsidP="00A5733D">
      <w:pPr>
        <w:spacing w:after="0" w:line="259" w:lineRule="auto"/>
        <w:ind w:left="14" w:right="0" w:firstLine="0"/>
        <w:rPr>
          <w:rFonts w:ascii="Calibri" w:hAnsi="Calibri" w:cs="Calibri"/>
          <w:b/>
          <w:sz w:val="22"/>
        </w:rPr>
      </w:pPr>
    </w:p>
    <w:p w14:paraId="01FE81EF" w14:textId="1BCB590F" w:rsidR="00D04BEE" w:rsidRDefault="00D04BEE" w:rsidP="00A5733D">
      <w:pPr>
        <w:spacing w:after="0" w:line="259" w:lineRule="auto"/>
        <w:ind w:left="14" w:right="0" w:firstLine="0"/>
        <w:rPr>
          <w:rFonts w:ascii="Calibri" w:hAnsi="Calibri" w:cs="Calibri"/>
          <w:b/>
          <w:sz w:val="22"/>
        </w:rPr>
      </w:pPr>
    </w:p>
    <w:p w14:paraId="632466DF" w14:textId="068B625D" w:rsidR="00D04BEE" w:rsidRDefault="00D04BEE" w:rsidP="00A5733D">
      <w:pPr>
        <w:spacing w:after="0" w:line="259" w:lineRule="auto"/>
        <w:ind w:left="14" w:right="0" w:firstLine="0"/>
        <w:rPr>
          <w:rFonts w:ascii="Calibri" w:hAnsi="Calibri" w:cs="Calibri"/>
          <w:b/>
          <w:sz w:val="22"/>
        </w:rPr>
      </w:pPr>
    </w:p>
    <w:p w14:paraId="2C494C19" w14:textId="12F92B69" w:rsidR="00D04BEE" w:rsidRDefault="00D04BEE" w:rsidP="00A5733D">
      <w:pPr>
        <w:spacing w:after="0" w:line="259" w:lineRule="auto"/>
        <w:ind w:left="14" w:right="0" w:firstLine="0"/>
        <w:rPr>
          <w:rFonts w:ascii="Calibri" w:hAnsi="Calibri" w:cs="Calibri"/>
          <w:b/>
          <w:sz w:val="22"/>
        </w:rPr>
      </w:pPr>
    </w:p>
    <w:p w14:paraId="7C0303D4" w14:textId="1AB6CE0F" w:rsidR="00D04BEE" w:rsidRDefault="00D04BEE" w:rsidP="00A5733D">
      <w:pPr>
        <w:spacing w:after="0" w:line="259" w:lineRule="auto"/>
        <w:ind w:left="14" w:right="0" w:firstLine="0"/>
        <w:rPr>
          <w:rFonts w:ascii="Calibri" w:hAnsi="Calibri" w:cs="Calibri"/>
          <w:b/>
          <w:sz w:val="22"/>
        </w:rPr>
      </w:pPr>
    </w:p>
    <w:p w14:paraId="720BDA9B" w14:textId="1853CEAB" w:rsidR="00D04BEE" w:rsidRDefault="00D04BEE" w:rsidP="00A5733D">
      <w:pPr>
        <w:spacing w:after="0" w:line="259" w:lineRule="auto"/>
        <w:ind w:left="14" w:right="0" w:firstLine="0"/>
        <w:rPr>
          <w:rFonts w:ascii="Calibri" w:hAnsi="Calibri" w:cs="Calibri"/>
          <w:b/>
          <w:sz w:val="22"/>
        </w:rPr>
      </w:pPr>
    </w:p>
    <w:p w14:paraId="622C3ECD" w14:textId="56721FA7" w:rsidR="00054E6C" w:rsidRDefault="00054E6C" w:rsidP="00A5733D">
      <w:pPr>
        <w:spacing w:after="0" w:line="259" w:lineRule="auto"/>
        <w:ind w:left="14" w:right="0" w:firstLine="0"/>
        <w:rPr>
          <w:rFonts w:ascii="Calibri" w:hAnsi="Calibri" w:cs="Calibri"/>
          <w:b/>
          <w:sz w:val="22"/>
        </w:rPr>
      </w:pPr>
    </w:p>
    <w:p w14:paraId="73353A0F" w14:textId="5C013CF8" w:rsidR="00054E6C" w:rsidRDefault="00054E6C" w:rsidP="00A5733D">
      <w:pPr>
        <w:spacing w:after="0" w:line="259" w:lineRule="auto"/>
        <w:ind w:left="14" w:right="0" w:firstLine="0"/>
        <w:rPr>
          <w:rFonts w:ascii="Calibri" w:hAnsi="Calibri" w:cs="Calibri"/>
          <w:b/>
          <w:sz w:val="22"/>
        </w:rPr>
      </w:pPr>
    </w:p>
    <w:p w14:paraId="368CE91C" w14:textId="56D7AA0B" w:rsidR="00054E6C" w:rsidRDefault="00054E6C" w:rsidP="00A5733D">
      <w:pPr>
        <w:spacing w:after="0" w:line="259" w:lineRule="auto"/>
        <w:ind w:left="14" w:right="0" w:firstLine="0"/>
        <w:rPr>
          <w:rFonts w:ascii="Calibri" w:hAnsi="Calibri" w:cs="Calibri"/>
          <w:b/>
          <w:sz w:val="22"/>
        </w:rPr>
      </w:pPr>
    </w:p>
    <w:p w14:paraId="2AA33DCA" w14:textId="53864766" w:rsidR="00054E6C" w:rsidRDefault="00054E6C" w:rsidP="00A5733D">
      <w:pPr>
        <w:spacing w:after="0" w:line="259" w:lineRule="auto"/>
        <w:ind w:left="14" w:right="0" w:firstLine="0"/>
        <w:rPr>
          <w:rFonts w:ascii="Calibri" w:hAnsi="Calibri" w:cs="Calibri"/>
          <w:b/>
          <w:sz w:val="22"/>
        </w:rPr>
      </w:pPr>
    </w:p>
    <w:p w14:paraId="616DE5CD" w14:textId="5015C9D4" w:rsidR="00054E6C" w:rsidRDefault="00054E6C" w:rsidP="00A5733D">
      <w:pPr>
        <w:spacing w:after="0" w:line="259" w:lineRule="auto"/>
        <w:ind w:left="14" w:right="0" w:firstLine="0"/>
        <w:rPr>
          <w:rFonts w:ascii="Calibri" w:hAnsi="Calibri" w:cs="Calibri"/>
          <w:b/>
          <w:sz w:val="22"/>
        </w:rPr>
      </w:pPr>
    </w:p>
    <w:p w14:paraId="6EECBA7B" w14:textId="0ABAF32D" w:rsidR="00054E6C" w:rsidRDefault="00054E6C" w:rsidP="00A5733D">
      <w:pPr>
        <w:spacing w:after="0" w:line="259" w:lineRule="auto"/>
        <w:ind w:left="14" w:right="0" w:firstLine="0"/>
        <w:rPr>
          <w:rFonts w:ascii="Calibri" w:hAnsi="Calibri" w:cs="Calibri"/>
          <w:b/>
          <w:sz w:val="22"/>
        </w:rPr>
      </w:pPr>
    </w:p>
    <w:p w14:paraId="410FCDCE" w14:textId="1657241E" w:rsidR="00054E6C" w:rsidRDefault="00054E6C" w:rsidP="00A5733D">
      <w:pPr>
        <w:spacing w:after="0" w:line="259" w:lineRule="auto"/>
        <w:ind w:left="14" w:right="0" w:firstLine="0"/>
        <w:rPr>
          <w:rFonts w:ascii="Calibri" w:hAnsi="Calibri" w:cs="Calibri"/>
          <w:b/>
          <w:sz w:val="22"/>
        </w:rPr>
      </w:pPr>
    </w:p>
    <w:p w14:paraId="281142EE" w14:textId="3941687F" w:rsidR="00054E6C" w:rsidRDefault="00054E6C" w:rsidP="00A5733D">
      <w:pPr>
        <w:spacing w:after="0" w:line="259" w:lineRule="auto"/>
        <w:ind w:left="14" w:right="0" w:firstLine="0"/>
        <w:rPr>
          <w:rFonts w:ascii="Calibri" w:hAnsi="Calibri" w:cs="Calibri"/>
          <w:b/>
          <w:sz w:val="22"/>
        </w:rPr>
      </w:pPr>
    </w:p>
    <w:p w14:paraId="1D52A748" w14:textId="06E83227" w:rsidR="00054E6C" w:rsidRDefault="00054E6C" w:rsidP="00A5733D">
      <w:pPr>
        <w:spacing w:after="0" w:line="259" w:lineRule="auto"/>
        <w:ind w:left="14" w:right="0" w:firstLine="0"/>
        <w:rPr>
          <w:rFonts w:ascii="Calibri" w:hAnsi="Calibri" w:cs="Calibri"/>
          <w:b/>
          <w:sz w:val="22"/>
        </w:rPr>
      </w:pPr>
    </w:p>
    <w:p w14:paraId="14D8B01A" w14:textId="57E8962F" w:rsidR="00054E6C" w:rsidRDefault="00054E6C" w:rsidP="00A5733D">
      <w:pPr>
        <w:spacing w:after="0" w:line="259" w:lineRule="auto"/>
        <w:ind w:left="14" w:right="0" w:firstLine="0"/>
        <w:rPr>
          <w:rFonts w:ascii="Calibri" w:hAnsi="Calibri" w:cs="Calibri"/>
          <w:b/>
          <w:sz w:val="22"/>
        </w:rPr>
      </w:pPr>
    </w:p>
    <w:p w14:paraId="10D66085" w14:textId="0B4180D2" w:rsidR="00054E6C" w:rsidRDefault="00054E6C" w:rsidP="00A5733D">
      <w:pPr>
        <w:spacing w:after="0" w:line="259" w:lineRule="auto"/>
        <w:ind w:left="14" w:right="0" w:firstLine="0"/>
        <w:rPr>
          <w:rFonts w:ascii="Calibri" w:hAnsi="Calibri" w:cs="Calibri"/>
          <w:b/>
          <w:sz w:val="22"/>
        </w:rPr>
      </w:pPr>
    </w:p>
    <w:p w14:paraId="6AF7BC19" w14:textId="3CF7F3AF" w:rsidR="00054E6C" w:rsidRDefault="00054E6C" w:rsidP="00A5733D">
      <w:pPr>
        <w:spacing w:after="0" w:line="259" w:lineRule="auto"/>
        <w:ind w:left="14" w:right="0" w:firstLine="0"/>
        <w:rPr>
          <w:rFonts w:ascii="Calibri" w:hAnsi="Calibri" w:cs="Calibri"/>
          <w:b/>
          <w:sz w:val="22"/>
        </w:rPr>
      </w:pPr>
    </w:p>
    <w:p w14:paraId="0F4C49EF" w14:textId="7CBD02A1" w:rsidR="00054E6C" w:rsidRDefault="00054E6C" w:rsidP="00A5733D">
      <w:pPr>
        <w:spacing w:after="0" w:line="259" w:lineRule="auto"/>
        <w:ind w:left="14" w:right="0" w:firstLine="0"/>
        <w:rPr>
          <w:rFonts w:ascii="Calibri" w:hAnsi="Calibri" w:cs="Calibri"/>
          <w:b/>
          <w:sz w:val="22"/>
        </w:rPr>
      </w:pPr>
    </w:p>
    <w:p w14:paraId="7A1ACC27" w14:textId="7116E322" w:rsidR="00054E6C" w:rsidRDefault="00054E6C" w:rsidP="00A5733D">
      <w:pPr>
        <w:spacing w:after="0" w:line="259" w:lineRule="auto"/>
        <w:ind w:left="14" w:right="0" w:firstLine="0"/>
        <w:rPr>
          <w:rFonts w:ascii="Calibri" w:hAnsi="Calibri" w:cs="Calibri"/>
          <w:b/>
          <w:sz w:val="22"/>
        </w:rPr>
      </w:pPr>
    </w:p>
    <w:p w14:paraId="16149002" w14:textId="2DE54B8F" w:rsidR="00054E6C" w:rsidRDefault="00054E6C" w:rsidP="00A5733D">
      <w:pPr>
        <w:spacing w:after="0" w:line="259" w:lineRule="auto"/>
        <w:ind w:left="14" w:right="0" w:firstLine="0"/>
        <w:rPr>
          <w:rFonts w:ascii="Calibri" w:hAnsi="Calibri" w:cs="Calibri"/>
          <w:b/>
          <w:sz w:val="22"/>
        </w:rPr>
      </w:pPr>
    </w:p>
    <w:p w14:paraId="20B1000C" w14:textId="415B8C46" w:rsidR="00054E6C" w:rsidRDefault="00054E6C" w:rsidP="00A5733D">
      <w:pPr>
        <w:spacing w:after="0" w:line="259" w:lineRule="auto"/>
        <w:ind w:left="14" w:right="0" w:firstLine="0"/>
        <w:rPr>
          <w:rFonts w:ascii="Calibri" w:hAnsi="Calibri" w:cs="Calibri"/>
          <w:b/>
          <w:sz w:val="22"/>
        </w:rPr>
      </w:pPr>
    </w:p>
    <w:p w14:paraId="5EF98416" w14:textId="71C7F4EB" w:rsidR="00D04BEE" w:rsidRPr="00054E6C" w:rsidRDefault="006058F8" w:rsidP="00A4565E">
      <w:pPr>
        <w:spacing w:after="0" w:line="259" w:lineRule="auto"/>
        <w:ind w:left="14" w:right="0" w:firstLine="0"/>
        <w:jc w:val="right"/>
        <w:rPr>
          <w:rFonts w:ascii="Calibri" w:hAnsi="Calibri" w:cs="Calibri"/>
          <w:b/>
          <w:sz w:val="22"/>
          <w:u w:val="single"/>
        </w:rPr>
      </w:pPr>
      <w:r w:rsidRPr="00054E6C">
        <w:rPr>
          <w:rFonts w:ascii="Calibri" w:hAnsi="Calibri" w:cs="Calibri"/>
          <w:b/>
          <w:sz w:val="22"/>
          <w:u w:val="single"/>
        </w:rPr>
        <w:t xml:space="preserve">PRILOG 1. </w:t>
      </w:r>
    </w:p>
    <w:p w14:paraId="763D53D6" w14:textId="77777777" w:rsidR="00054E6C" w:rsidRDefault="00A4565E" w:rsidP="00054E6C">
      <w:pPr>
        <w:ind w:left="0" w:right="4394" w:firstLine="0"/>
        <w:jc w:val="left"/>
        <w:rPr>
          <w:rFonts w:ascii="Calibri" w:hAnsi="Calibri" w:cs="Calibri"/>
          <w:b/>
          <w:szCs w:val="20"/>
        </w:rPr>
      </w:pPr>
      <w:r w:rsidRPr="00A4565E">
        <w:rPr>
          <w:rFonts w:ascii="Calibri" w:hAnsi="Calibri" w:cs="Calibri"/>
          <w:b/>
          <w:szCs w:val="20"/>
        </w:rPr>
        <w:t xml:space="preserve">                        </w:t>
      </w:r>
    </w:p>
    <w:p w14:paraId="50E68768" w14:textId="7A6FD71C" w:rsidR="00157917" w:rsidRPr="00A4565E" w:rsidRDefault="00054E6C" w:rsidP="00054E6C">
      <w:pPr>
        <w:ind w:left="0" w:right="4394" w:firstLine="0"/>
        <w:jc w:val="left"/>
        <w:rPr>
          <w:rFonts w:ascii="Calibri" w:hAnsi="Calibri" w:cs="Calibri"/>
          <w:b/>
          <w:szCs w:val="20"/>
        </w:rPr>
      </w:pPr>
      <w:r>
        <w:rPr>
          <w:rFonts w:ascii="Calibri" w:hAnsi="Calibri" w:cs="Calibri"/>
          <w:b/>
          <w:szCs w:val="20"/>
        </w:rPr>
        <w:t xml:space="preserve">                  </w:t>
      </w:r>
      <w:r w:rsidR="00A4565E" w:rsidRPr="00A4565E">
        <w:rPr>
          <w:rFonts w:ascii="Calibri" w:hAnsi="Calibri" w:cs="Calibri"/>
          <w:b/>
          <w:szCs w:val="20"/>
        </w:rPr>
        <w:t xml:space="preserve">              </w:t>
      </w:r>
      <w:r w:rsidR="00157917" w:rsidRPr="00A4565E">
        <w:rPr>
          <w:rFonts w:ascii="Calibri" w:hAnsi="Calibri" w:cs="Calibri"/>
          <w:noProof/>
          <w:szCs w:val="20"/>
        </w:rPr>
        <w:drawing>
          <wp:inline distT="0" distB="0" distL="0" distR="0" wp14:anchorId="7715223A" wp14:editId="00CF0356">
            <wp:extent cx="310515" cy="431165"/>
            <wp:effectExtent l="0" t="0" r="0" b="6985"/>
            <wp:docPr id="3" name="Slika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nd blue flag&#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t="-2" b="-8961"/>
                    <a:stretch>
                      <a:fillRect/>
                    </a:stretch>
                  </pic:blipFill>
                  <pic:spPr bwMode="auto">
                    <a:xfrm>
                      <a:off x="0" y="0"/>
                      <a:ext cx="310515" cy="431165"/>
                    </a:xfrm>
                    <a:prstGeom prst="rect">
                      <a:avLst/>
                    </a:prstGeom>
                    <a:noFill/>
                    <a:ln>
                      <a:noFill/>
                    </a:ln>
                  </pic:spPr>
                </pic:pic>
              </a:graphicData>
            </a:graphic>
          </wp:inline>
        </w:drawing>
      </w:r>
    </w:p>
    <w:p w14:paraId="36E58E07" w14:textId="2727C513" w:rsidR="00157917" w:rsidRPr="00A4565E" w:rsidRDefault="00157917" w:rsidP="00A4565E">
      <w:pPr>
        <w:ind w:right="4536" w:hanging="384"/>
        <w:jc w:val="left"/>
        <w:rPr>
          <w:rFonts w:ascii="Calibri" w:hAnsi="Calibri"/>
          <w:szCs w:val="20"/>
        </w:rPr>
      </w:pPr>
      <w:r w:rsidRPr="00A4565E">
        <w:rPr>
          <w:rFonts w:ascii="Calibri" w:hAnsi="Calibri"/>
          <w:bCs/>
          <w:szCs w:val="20"/>
        </w:rPr>
        <w:t>R  E  P  U  B  L  I  K  A    H  R  V  A  T  S  K  A</w:t>
      </w:r>
    </w:p>
    <w:p w14:paraId="1F8675F1" w14:textId="2E0E814D" w:rsidR="00157917" w:rsidRPr="00A4565E" w:rsidRDefault="00A4565E" w:rsidP="00A4565E">
      <w:pPr>
        <w:ind w:right="4536"/>
        <w:jc w:val="left"/>
        <w:rPr>
          <w:rFonts w:ascii="Calibri" w:hAnsi="Calibri"/>
          <w:szCs w:val="20"/>
        </w:rPr>
      </w:pPr>
      <w:r w:rsidRPr="00A4565E">
        <w:rPr>
          <w:rFonts w:ascii="Calibri" w:hAnsi="Calibri"/>
          <w:bCs/>
          <w:szCs w:val="20"/>
        </w:rPr>
        <w:t xml:space="preserve">      </w:t>
      </w:r>
      <w:r w:rsidR="00157917" w:rsidRPr="00A4565E">
        <w:rPr>
          <w:rFonts w:ascii="Calibri" w:hAnsi="Calibri"/>
          <w:bCs/>
          <w:szCs w:val="20"/>
        </w:rPr>
        <w:t>POŽEŠKO-SLAVONSKA ŽUPANIJA</w:t>
      </w:r>
    </w:p>
    <w:p w14:paraId="04675866" w14:textId="2CA4E47B" w:rsidR="00157917" w:rsidRPr="00A4565E" w:rsidRDefault="00A4565E" w:rsidP="00A4565E">
      <w:pPr>
        <w:ind w:right="4536" w:firstLine="892"/>
        <w:jc w:val="left"/>
        <w:rPr>
          <w:rFonts w:ascii="Calibri" w:hAnsi="Calibri"/>
          <w:szCs w:val="20"/>
        </w:rPr>
      </w:pPr>
      <w:r w:rsidRPr="00A4565E">
        <w:rPr>
          <w:rFonts w:ascii="Calibri" w:hAnsi="Calibri"/>
          <w:noProof/>
          <w:szCs w:val="20"/>
        </w:rPr>
        <w:drawing>
          <wp:anchor distT="0" distB="0" distL="0" distR="0" simplePos="0" relativeHeight="251661312" behindDoc="0" locked="0" layoutInCell="1" allowOverlap="1" wp14:anchorId="20BF9BE3" wp14:editId="6435FF59">
            <wp:simplePos x="0" y="0"/>
            <wp:positionH relativeFrom="margin">
              <wp:align>left</wp:align>
            </wp:positionH>
            <wp:positionV relativeFrom="paragraph">
              <wp:posOffset>14466</wp:posOffset>
            </wp:positionV>
            <wp:extent cx="438150" cy="428625"/>
            <wp:effectExtent l="0" t="0" r="0" b="9525"/>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65E">
        <w:rPr>
          <w:rFonts w:ascii="Calibri" w:hAnsi="Calibri"/>
          <w:bCs/>
          <w:szCs w:val="20"/>
        </w:rPr>
        <w:t xml:space="preserve">    </w:t>
      </w:r>
      <w:r w:rsidR="00157917" w:rsidRPr="00A4565E">
        <w:rPr>
          <w:rFonts w:ascii="Calibri" w:hAnsi="Calibri"/>
          <w:bCs/>
          <w:szCs w:val="20"/>
        </w:rPr>
        <w:t>GRAD POŽEGA</w:t>
      </w:r>
    </w:p>
    <w:p w14:paraId="0BB6FD3A" w14:textId="65183F6C" w:rsidR="00157917" w:rsidRPr="00A4565E" w:rsidRDefault="00A4565E" w:rsidP="00A4565E">
      <w:pPr>
        <w:ind w:right="4536" w:firstLine="467"/>
        <w:jc w:val="left"/>
        <w:rPr>
          <w:rFonts w:ascii="Calibri" w:hAnsi="Calibri"/>
          <w:szCs w:val="20"/>
        </w:rPr>
      </w:pPr>
      <w:r w:rsidRPr="00A4565E">
        <w:rPr>
          <w:rFonts w:ascii="Calibri" w:hAnsi="Calibri"/>
          <w:bCs/>
          <w:szCs w:val="20"/>
        </w:rPr>
        <w:t xml:space="preserve"> </w:t>
      </w:r>
      <w:r w:rsidR="00157917" w:rsidRPr="00A4565E">
        <w:rPr>
          <w:rFonts w:ascii="Calibri" w:hAnsi="Calibri"/>
          <w:bCs/>
          <w:szCs w:val="20"/>
        </w:rPr>
        <w:t>Upravni odjel _________</w:t>
      </w:r>
    </w:p>
    <w:p w14:paraId="061D4815" w14:textId="77777777" w:rsidR="00157917" w:rsidRPr="00A4565E" w:rsidRDefault="00157917" w:rsidP="00A4565E">
      <w:pPr>
        <w:jc w:val="left"/>
        <w:rPr>
          <w:rFonts w:ascii="Calibri" w:hAnsi="Calibri"/>
          <w:bCs/>
          <w:szCs w:val="20"/>
        </w:rPr>
      </w:pPr>
    </w:p>
    <w:p w14:paraId="2C62EEF9" w14:textId="1234D93A" w:rsidR="00157917" w:rsidRPr="00A4565E" w:rsidRDefault="00157917" w:rsidP="00157917">
      <w:pPr>
        <w:ind w:right="3492"/>
        <w:rPr>
          <w:rFonts w:ascii="Calibri" w:hAnsi="Calibri"/>
          <w:szCs w:val="20"/>
        </w:rPr>
      </w:pPr>
      <w:r w:rsidRPr="00A4565E">
        <w:rPr>
          <w:rFonts w:ascii="Calibri" w:hAnsi="Calibri"/>
          <w:bCs/>
          <w:szCs w:val="20"/>
        </w:rPr>
        <w:t xml:space="preserve">KLASA: </w:t>
      </w:r>
    </w:p>
    <w:p w14:paraId="0A333EA1" w14:textId="77777777" w:rsidR="00A4565E" w:rsidRDefault="00157917" w:rsidP="00A4565E">
      <w:pPr>
        <w:ind w:right="3492"/>
        <w:rPr>
          <w:rFonts w:ascii="Calibri" w:hAnsi="Calibri"/>
          <w:bCs/>
          <w:szCs w:val="20"/>
        </w:rPr>
      </w:pPr>
      <w:r w:rsidRPr="00A4565E">
        <w:rPr>
          <w:rFonts w:ascii="Calibri" w:hAnsi="Calibri"/>
          <w:bCs/>
          <w:szCs w:val="20"/>
        </w:rPr>
        <w:t xml:space="preserve">URBROJ: </w:t>
      </w:r>
    </w:p>
    <w:p w14:paraId="62F64088" w14:textId="306E1548" w:rsidR="00157917" w:rsidRPr="00A4565E" w:rsidRDefault="00157917" w:rsidP="00A4565E">
      <w:pPr>
        <w:ind w:right="3492"/>
        <w:rPr>
          <w:rFonts w:ascii="Calibri" w:hAnsi="Calibri"/>
          <w:szCs w:val="20"/>
        </w:rPr>
      </w:pPr>
      <w:r w:rsidRPr="00A4565E">
        <w:rPr>
          <w:rFonts w:ascii="Calibri" w:hAnsi="Calibri"/>
          <w:bCs/>
          <w:szCs w:val="20"/>
        </w:rPr>
        <w:t>Požega, ___</w:t>
      </w:r>
      <w:r w:rsidR="00A4565E">
        <w:rPr>
          <w:rFonts w:ascii="Calibri" w:hAnsi="Calibri"/>
          <w:bCs/>
          <w:szCs w:val="20"/>
        </w:rPr>
        <w:t xml:space="preserve">. </w:t>
      </w:r>
      <w:r w:rsidRPr="00A4565E">
        <w:rPr>
          <w:rFonts w:ascii="Calibri" w:hAnsi="Calibri"/>
          <w:bCs/>
          <w:szCs w:val="20"/>
        </w:rPr>
        <w:t>__________ 2026.</w:t>
      </w:r>
    </w:p>
    <w:p w14:paraId="1C16880F" w14:textId="77777777" w:rsidR="00157917" w:rsidRPr="00A4565E" w:rsidRDefault="00157917" w:rsidP="00A4565E">
      <w:pPr>
        <w:jc w:val="right"/>
        <w:rPr>
          <w:rFonts w:ascii="Calibri" w:eastAsia="Calibri" w:hAnsi="Calibri" w:cstheme="minorHAnsi"/>
          <w:b/>
          <w:szCs w:val="20"/>
        </w:rPr>
      </w:pPr>
    </w:p>
    <w:p w14:paraId="276E7B72" w14:textId="02417488" w:rsidR="00A4565E" w:rsidRPr="00A4565E" w:rsidRDefault="00157917" w:rsidP="00A4565E">
      <w:pPr>
        <w:ind w:left="4536" w:hanging="3118"/>
        <w:jc w:val="right"/>
        <w:rPr>
          <w:rFonts w:ascii="Calibri" w:eastAsia="Calibri" w:hAnsi="Calibri" w:cstheme="minorHAnsi"/>
          <w:b/>
          <w:szCs w:val="20"/>
        </w:rPr>
      </w:pPr>
      <w:r w:rsidRPr="00A4565E">
        <w:rPr>
          <w:rFonts w:ascii="Calibri" w:eastAsia="Calibri" w:hAnsi="Calibri" w:cstheme="minorHAnsi"/>
          <w:b/>
          <w:szCs w:val="20"/>
        </w:rPr>
        <w:t xml:space="preserve">      </w:t>
      </w:r>
      <w:r w:rsidR="00A4565E" w:rsidRPr="00A4565E">
        <w:rPr>
          <w:rFonts w:ascii="Calibri" w:eastAsia="Calibri" w:hAnsi="Calibri" w:cstheme="minorHAnsi"/>
          <w:b/>
          <w:szCs w:val="20"/>
        </w:rPr>
        <w:t xml:space="preserve">            UPRAVN</w:t>
      </w:r>
      <w:r w:rsidR="00054E6C">
        <w:rPr>
          <w:rFonts w:ascii="Calibri" w:eastAsia="Calibri" w:hAnsi="Calibri" w:cstheme="minorHAnsi"/>
          <w:b/>
          <w:szCs w:val="20"/>
        </w:rPr>
        <w:t xml:space="preserve">OM </w:t>
      </w:r>
      <w:r w:rsidR="00A4565E" w:rsidRPr="00A4565E">
        <w:rPr>
          <w:rFonts w:ascii="Calibri" w:eastAsia="Calibri" w:hAnsi="Calibri" w:cstheme="minorHAnsi"/>
          <w:b/>
          <w:szCs w:val="20"/>
        </w:rPr>
        <w:t>ODJEL</w:t>
      </w:r>
      <w:r w:rsidR="00054E6C">
        <w:rPr>
          <w:rFonts w:ascii="Calibri" w:eastAsia="Calibri" w:hAnsi="Calibri" w:cstheme="minorHAnsi"/>
          <w:b/>
          <w:szCs w:val="20"/>
        </w:rPr>
        <w:t>U</w:t>
      </w:r>
      <w:r w:rsidR="00A4565E" w:rsidRPr="00A4565E">
        <w:rPr>
          <w:rFonts w:ascii="Calibri" w:eastAsia="Calibri" w:hAnsi="Calibri" w:cstheme="minorHAnsi"/>
          <w:b/>
          <w:szCs w:val="20"/>
        </w:rPr>
        <w:t xml:space="preserve"> ZA FINANCIJE I PRORAČUN </w:t>
      </w:r>
    </w:p>
    <w:p w14:paraId="7AE0B581" w14:textId="19CA6147" w:rsidR="00157917" w:rsidRPr="00A4565E" w:rsidRDefault="00A4565E">
      <w:pPr>
        <w:pStyle w:val="Odlomakpopisa"/>
        <w:numPr>
          <w:ilvl w:val="0"/>
          <w:numId w:val="16"/>
        </w:numPr>
        <w:ind w:right="717"/>
        <w:rPr>
          <w:rFonts w:ascii="Calibri" w:eastAsia="Calibri" w:hAnsi="Calibri" w:cstheme="minorHAnsi"/>
          <w:szCs w:val="20"/>
        </w:rPr>
      </w:pPr>
      <w:r>
        <w:rPr>
          <w:rFonts w:ascii="Calibri" w:eastAsia="Calibri" w:hAnsi="Calibri" w:cstheme="minorHAnsi"/>
          <w:szCs w:val="20"/>
        </w:rPr>
        <w:t xml:space="preserve">o </w:t>
      </w:r>
      <w:r w:rsidRPr="00A4565E">
        <w:rPr>
          <w:rFonts w:ascii="Calibri" w:eastAsia="Calibri" w:hAnsi="Calibri" w:cstheme="minorHAnsi"/>
          <w:szCs w:val="20"/>
        </w:rPr>
        <w:t>v</w:t>
      </w:r>
      <w:r>
        <w:rPr>
          <w:rFonts w:ascii="Calibri" w:eastAsia="Calibri" w:hAnsi="Calibri" w:cstheme="minorHAnsi"/>
          <w:szCs w:val="20"/>
        </w:rPr>
        <w:t xml:space="preserve"> </w:t>
      </w:r>
      <w:r w:rsidRPr="00A4565E">
        <w:rPr>
          <w:rFonts w:ascii="Calibri" w:eastAsia="Calibri" w:hAnsi="Calibri" w:cstheme="minorHAnsi"/>
          <w:szCs w:val="20"/>
        </w:rPr>
        <w:t>d</w:t>
      </w:r>
      <w:r>
        <w:rPr>
          <w:rFonts w:ascii="Calibri" w:eastAsia="Calibri" w:hAnsi="Calibri" w:cstheme="minorHAnsi"/>
          <w:szCs w:val="20"/>
        </w:rPr>
        <w:t xml:space="preserve"> </w:t>
      </w:r>
      <w:r w:rsidRPr="00A4565E">
        <w:rPr>
          <w:rFonts w:ascii="Calibri" w:eastAsia="Calibri" w:hAnsi="Calibri" w:cstheme="minorHAnsi"/>
          <w:szCs w:val="20"/>
        </w:rPr>
        <w:t>j</w:t>
      </w:r>
      <w:r>
        <w:rPr>
          <w:rFonts w:ascii="Calibri" w:eastAsia="Calibri" w:hAnsi="Calibri" w:cstheme="minorHAnsi"/>
          <w:szCs w:val="20"/>
        </w:rPr>
        <w:t xml:space="preserve"> </w:t>
      </w:r>
      <w:r w:rsidRPr="00A4565E">
        <w:rPr>
          <w:rFonts w:ascii="Calibri" w:eastAsia="Calibri" w:hAnsi="Calibri" w:cstheme="minorHAnsi"/>
          <w:szCs w:val="20"/>
        </w:rPr>
        <w:t xml:space="preserve">e </w:t>
      </w:r>
    </w:p>
    <w:p w14:paraId="75BF018A" w14:textId="77777777" w:rsidR="00A4565E" w:rsidRDefault="00A4565E" w:rsidP="00A4565E">
      <w:pPr>
        <w:rPr>
          <w:rFonts w:ascii="Calibri" w:eastAsia="Calibri" w:hAnsi="Calibri" w:cstheme="minorHAnsi"/>
          <w:szCs w:val="20"/>
        </w:rPr>
      </w:pPr>
    </w:p>
    <w:p w14:paraId="2FCD6E81" w14:textId="293DFD6A" w:rsidR="00157917" w:rsidRDefault="00A4565E" w:rsidP="00A4565E">
      <w:pPr>
        <w:rPr>
          <w:rFonts w:ascii="Calibri" w:eastAsia="Calibri" w:hAnsi="Calibri" w:cstheme="minorHAnsi"/>
          <w:szCs w:val="20"/>
        </w:rPr>
      </w:pPr>
      <w:r>
        <w:rPr>
          <w:rFonts w:ascii="Calibri" w:eastAsia="Calibri" w:hAnsi="Calibri" w:cstheme="minorHAnsi"/>
          <w:szCs w:val="20"/>
        </w:rPr>
        <w:t xml:space="preserve">PREDMET:  </w:t>
      </w:r>
      <w:r w:rsidR="00157917" w:rsidRPr="00A4565E">
        <w:rPr>
          <w:rFonts w:ascii="Calibri" w:eastAsia="Calibri" w:hAnsi="Calibri" w:cstheme="minorHAnsi"/>
          <w:szCs w:val="20"/>
        </w:rPr>
        <w:t>Z</w:t>
      </w:r>
      <w:r w:rsidRPr="00A4565E">
        <w:rPr>
          <w:rFonts w:ascii="Calibri" w:eastAsia="Calibri" w:hAnsi="Calibri" w:cstheme="minorHAnsi"/>
          <w:szCs w:val="20"/>
        </w:rPr>
        <w:t>ahtjev za pokretanje postupka nabave</w:t>
      </w:r>
    </w:p>
    <w:p w14:paraId="4A2F8AF9" w14:textId="21945918" w:rsidR="00A4565E" w:rsidRPr="00A4565E" w:rsidRDefault="00A4565E" w:rsidP="00A4565E">
      <w:pPr>
        <w:rPr>
          <w:rFonts w:ascii="Calibri" w:eastAsia="Calibri" w:hAnsi="Calibri" w:cstheme="minorHAnsi"/>
          <w:szCs w:val="20"/>
        </w:rPr>
      </w:pPr>
      <w:r>
        <w:rPr>
          <w:rFonts w:ascii="Calibri" w:eastAsia="Calibri" w:hAnsi="Calibri" w:cstheme="minorHAnsi"/>
          <w:szCs w:val="20"/>
        </w:rPr>
        <w:t xml:space="preserve">                     - dostavlja se</w:t>
      </w:r>
    </w:p>
    <w:p w14:paraId="5AB5F28F" w14:textId="77777777" w:rsidR="00157917" w:rsidRPr="00054E6C" w:rsidRDefault="00157917" w:rsidP="00157917">
      <w:pPr>
        <w:spacing w:after="0" w:line="259" w:lineRule="auto"/>
        <w:ind w:left="14" w:right="0" w:firstLine="0"/>
        <w:jc w:val="left"/>
        <w:rPr>
          <w:rFonts w:ascii="Calibri" w:hAnsi="Calibri"/>
          <w:sz w:val="18"/>
          <w:szCs w:val="18"/>
        </w:rPr>
      </w:pPr>
    </w:p>
    <w:tbl>
      <w:tblPr>
        <w:tblStyle w:val="Reetkatablice"/>
        <w:tblW w:w="9634" w:type="dxa"/>
        <w:jc w:val="center"/>
        <w:tblInd w:w="0" w:type="dxa"/>
        <w:tblLook w:val="04A0" w:firstRow="1" w:lastRow="0" w:firstColumn="1" w:lastColumn="0" w:noHBand="0" w:noVBand="1"/>
      </w:tblPr>
      <w:tblGrid>
        <w:gridCol w:w="639"/>
        <w:gridCol w:w="4885"/>
        <w:gridCol w:w="4110"/>
      </w:tblGrid>
      <w:tr w:rsidR="00157917" w:rsidRPr="00054E6C" w14:paraId="2F76D99A"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25D5F981" w14:textId="2614E5BA" w:rsidR="00157917" w:rsidRPr="00054E6C" w:rsidRDefault="00A4565E" w:rsidP="00157917">
            <w:pPr>
              <w:spacing w:after="0" w:line="240" w:lineRule="auto"/>
              <w:ind w:left="0" w:right="0" w:firstLine="0"/>
              <w:jc w:val="center"/>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R.BR.</w:t>
            </w:r>
          </w:p>
        </w:tc>
        <w:tc>
          <w:tcPr>
            <w:tcW w:w="8995" w:type="dxa"/>
            <w:gridSpan w:val="2"/>
            <w:tcBorders>
              <w:top w:val="single" w:sz="4" w:space="0" w:color="auto"/>
              <w:left w:val="single" w:sz="4" w:space="0" w:color="auto"/>
              <w:bottom w:val="single" w:sz="4" w:space="0" w:color="auto"/>
              <w:right w:val="single" w:sz="4" w:space="0" w:color="auto"/>
            </w:tcBorders>
            <w:vAlign w:val="center"/>
            <w:hideMark/>
          </w:tcPr>
          <w:p w14:paraId="1CD19611" w14:textId="2D8CACBB" w:rsidR="00157917" w:rsidRPr="00054E6C" w:rsidRDefault="00A4565E" w:rsidP="00157917">
            <w:pPr>
              <w:spacing w:after="0" w:line="240" w:lineRule="auto"/>
              <w:ind w:left="0" w:right="0" w:firstLine="0"/>
              <w:jc w:val="center"/>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PODACI O PREDMETU NABAVE</w:t>
            </w:r>
          </w:p>
        </w:tc>
      </w:tr>
      <w:tr w:rsidR="00157917" w:rsidRPr="00054E6C" w14:paraId="7F52E16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7D86B119"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1.</w:t>
            </w:r>
          </w:p>
        </w:tc>
        <w:tc>
          <w:tcPr>
            <w:tcW w:w="4885" w:type="dxa"/>
            <w:tcBorders>
              <w:top w:val="single" w:sz="4" w:space="0" w:color="auto"/>
              <w:left w:val="single" w:sz="4" w:space="0" w:color="auto"/>
              <w:bottom w:val="single" w:sz="4" w:space="0" w:color="auto"/>
              <w:right w:val="single" w:sz="4" w:space="0" w:color="auto"/>
            </w:tcBorders>
            <w:vAlign w:val="center"/>
          </w:tcPr>
          <w:p w14:paraId="33450937"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Naziv predmeta nabave</w:t>
            </w:r>
          </w:p>
        </w:tc>
        <w:tc>
          <w:tcPr>
            <w:tcW w:w="4110" w:type="dxa"/>
            <w:tcBorders>
              <w:top w:val="single" w:sz="4" w:space="0" w:color="auto"/>
              <w:left w:val="single" w:sz="4" w:space="0" w:color="auto"/>
              <w:bottom w:val="single" w:sz="4" w:space="0" w:color="auto"/>
              <w:right w:val="single" w:sz="4" w:space="0" w:color="auto"/>
            </w:tcBorders>
            <w:vAlign w:val="center"/>
          </w:tcPr>
          <w:p w14:paraId="7A7F43A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24D25527"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tcPr>
          <w:p w14:paraId="299E7CA5"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Times New Roman" w:hAnsi="Calibri" w:cs="Calibri"/>
                <w:color w:val="auto"/>
                <w:sz w:val="18"/>
                <w:szCs w:val="18"/>
                <w:lang w:eastAsia="sl-SI"/>
              </w:rPr>
              <w:t>2.</w:t>
            </w:r>
          </w:p>
        </w:tc>
        <w:tc>
          <w:tcPr>
            <w:tcW w:w="4885" w:type="dxa"/>
            <w:tcBorders>
              <w:top w:val="single" w:sz="4" w:space="0" w:color="auto"/>
              <w:left w:val="single" w:sz="4" w:space="0" w:color="auto"/>
              <w:bottom w:val="single" w:sz="4" w:space="0" w:color="auto"/>
              <w:right w:val="single" w:sz="4" w:space="0" w:color="auto"/>
            </w:tcBorders>
          </w:tcPr>
          <w:p w14:paraId="4020976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Times New Roman" w:hAnsi="Calibri" w:cs="Calibri"/>
                <w:color w:val="auto"/>
                <w:sz w:val="18"/>
                <w:szCs w:val="18"/>
                <w:lang w:eastAsia="sl-SI"/>
              </w:rPr>
              <w:t>CPV broj</w:t>
            </w:r>
          </w:p>
        </w:tc>
        <w:tc>
          <w:tcPr>
            <w:tcW w:w="4110" w:type="dxa"/>
            <w:tcBorders>
              <w:top w:val="single" w:sz="4" w:space="0" w:color="auto"/>
              <w:left w:val="single" w:sz="4" w:space="0" w:color="auto"/>
              <w:bottom w:val="single" w:sz="4" w:space="0" w:color="auto"/>
              <w:right w:val="single" w:sz="4" w:space="0" w:color="auto"/>
            </w:tcBorders>
            <w:vAlign w:val="center"/>
          </w:tcPr>
          <w:p w14:paraId="3D5C9BD0"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7AA9117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341983CC"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3.</w:t>
            </w:r>
          </w:p>
        </w:tc>
        <w:tc>
          <w:tcPr>
            <w:tcW w:w="4885" w:type="dxa"/>
            <w:tcBorders>
              <w:top w:val="single" w:sz="4" w:space="0" w:color="auto"/>
              <w:left w:val="single" w:sz="4" w:space="0" w:color="auto"/>
              <w:bottom w:val="single" w:sz="4" w:space="0" w:color="auto"/>
              <w:right w:val="single" w:sz="4" w:space="0" w:color="auto"/>
            </w:tcBorders>
            <w:vAlign w:val="center"/>
            <w:hideMark/>
          </w:tcPr>
          <w:p w14:paraId="51E1FFA7"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Tehničke specifikacije predmeta nabave, ako je primjenjivo (u tabličnom prikazu ili kao zaseban privitak)</w:t>
            </w:r>
          </w:p>
        </w:tc>
        <w:tc>
          <w:tcPr>
            <w:tcW w:w="4110" w:type="dxa"/>
            <w:tcBorders>
              <w:top w:val="single" w:sz="4" w:space="0" w:color="auto"/>
              <w:left w:val="single" w:sz="4" w:space="0" w:color="auto"/>
              <w:bottom w:val="single" w:sz="4" w:space="0" w:color="auto"/>
              <w:right w:val="single" w:sz="4" w:space="0" w:color="auto"/>
            </w:tcBorders>
            <w:vAlign w:val="center"/>
          </w:tcPr>
          <w:p w14:paraId="66197BA3"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51F8BB2E"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4310596D"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4.</w:t>
            </w:r>
          </w:p>
        </w:tc>
        <w:tc>
          <w:tcPr>
            <w:tcW w:w="4885" w:type="dxa"/>
            <w:tcBorders>
              <w:top w:val="single" w:sz="4" w:space="0" w:color="auto"/>
              <w:left w:val="single" w:sz="4" w:space="0" w:color="auto"/>
              <w:bottom w:val="single" w:sz="4" w:space="0" w:color="auto"/>
              <w:right w:val="single" w:sz="4" w:space="0" w:color="auto"/>
            </w:tcBorders>
            <w:vAlign w:val="center"/>
            <w:hideMark/>
          </w:tcPr>
          <w:p w14:paraId="654377D9"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Jedinica mjere i potrebna količina (komada/kompleta ili odgovarajuće)</w:t>
            </w:r>
          </w:p>
        </w:tc>
        <w:tc>
          <w:tcPr>
            <w:tcW w:w="4110" w:type="dxa"/>
            <w:tcBorders>
              <w:top w:val="single" w:sz="4" w:space="0" w:color="auto"/>
              <w:left w:val="single" w:sz="4" w:space="0" w:color="auto"/>
              <w:bottom w:val="single" w:sz="4" w:space="0" w:color="auto"/>
              <w:right w:val="single" w:sz="4" w:space="0" w:color="auto"/>
            </w:tcBorders>
            <w:vAlign w:val="center"/>
          </w:tcPr>
          <w:p w14:paraId="6859A415"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3397DD3C"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tcPr>
          <w:p w14:paraId="4E31AFB9"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5.</w:t>
            </w:r>
          </w:p>
        </w:tc>
        <w:tc>
          <w:tcPr>
            <w:tcW w:w="4885" w:type="dxa"/>
            <w:tcBorders>
              <w:top w:val="single" w:sz="4" w:space="0" w:color="auto"/>
              <w:left w:val="single" w:sz="4" w:space="0" w:color="auto"/>
              <w:bottom w:val="single" w:sz="4" w:space="0" w:color="auto"/>
              <w:right w:val="single" w:sz="4" w:space="0" w:color="auto"/>
            </w:tcBorders>
            <w:vAlign w:val="center"/>
          </w:tcPr>
          <w:p w14:paraId="632F282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Prijedlog kriterija za odabir najpovoljnije ponude</w:t>
            </w:r>
          </w:p>
        </w:tc>
        <w:tc>
          <w:tcPr>
            <w:tcW w:w="4110" w:type="dxa"/>
            <w:tcBorders>
              <w:top w:val="single" w:sz="4" w:space="0" w:color="auto"/>
              <w:left w:val="single" w:sz="4" w:space="0" w:color="auto"/>
              <w:bottom w:val="single" w:sz="4" w:space="0" w:color="auto"/>
              <w:right w:val="single" w:sz="4" w:space="0" w:color="auto"/>
            </w:tcBorders>
            <w:vAlign w:val="center"/>
          </w:tcPr>
          <w:p w14:paraId="2323E86A"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74D883BD"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640F1F83"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6.</w:t>
            </w:r>
          </w:p>
        </w:tc>
        <w:tc>
          <w:tcPr>
            <w:tcW w:w="4885" w:type="dxa"/>
            <w:tcBorders>
              <w:top w:val="single" w:sz="4" w:space="0" w:color="auto"/>
              <w:left w:val="single" w:sz="4" w:space="0" w:color="auto"/>
              <w:bottom w:val="single" w:sz="4" w:space="0" w:color="auto"/>
              <w:right w:val="single" w:sz="4" w:space="0" w:color="auto"/>
            </w:tcBorders>
            <w:vAlign w:val="center"/>
            <w:hideMark/>
          </w:tcPr>
          <w:p w14:paraId="3338C0D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Planirani rok isporuke/pružanja usluge/izvođenje radova s dinamikom isporuke/pružanja usluge/izvođenja radova, ako je primjenjivo</w:t>
            </w:r>
          </w:p>
        </w:tc>
        <w:tc>
          <w:tcPr>
            <w:tcW w:w="4110" w:type="dxa"/>
            <w:tcBorders>
              <w:top w:val="single" w:sz="4" w:space="0" w:color="auto"/>
              <w:left w:val="single" w:sz="4" w:space="0" w:color="auto"/>
              <w:bottom w:val="single" w:sz="4" w:space="0" w:color="auto"/>
              <w:right w:val="single" w:sz="4" w:space="0" w:color="auto"/>
            </w:tcBorders>
            <w:vAlign w:val="center"/>
          </w:tcPr>
          <w:p w14:paraId="234A4F7F"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40D50615"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3142EA3D"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7.</w:t>
            </w:r>
          </w:p>
        </w:tc>
        <w:tc>
          <w:tcPr>
            <w:tcW w:w="4885" w:type="dxa"/>
            <w:tcBorders>
              <w:top w:val="single" w:sz="4" w:space="0" w:color="auto"/>
              <w:left w:val="single" w:sz="4" w:space="0" w:color="auto"/>
              <w:bottom w:val="single" w:sz="4" w:space="0" w:color="auto"/>
              <w:right w:val="single" w:sz="4" w:space="0" w:color="auto"/>
            </w:tcBorders>
            <w:vAlign w:val="center"/>
            <w:hideMark/>
          </w:tcPr>
          <w:p w14:paraId="6F20F44F"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 xml:space="preserve">Planirano mjesto isporuke/pružanja usluge/izvođenja radova </w:t>
            </w:r>
          </w:p>
        </w:tc>
        <w:tc>
          <w:tcPr>
            <w:tcW w:w="4110" w:type="dxa"/>
            <w:tcBorders>
              <w:top w:val="single" w:sz="4" w:space="0" w:color="auto"/>
              <w:left w:val="single" w:sz="4" w:space="0" w:color="auto"/>
              <w:bottom w:val="single" w:sz="4" w:space="0" w:color="auto"/>
              <w:right w:val="single" w:sz="4" w:space="0" w:color="auto"/>
            </w:tcBorders>
            <w:vAlign w:val="center"/>
          </w:tcPr>
          <w:p w14:paraId="5E4965D8"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62A89EE3"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47571BB6"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8.</w:t>
            </w:r>
          </w:p>
        </w:tc>
        <w:tc>
          <w:tcPr>
            <w:tcW w:w="4885" w:type="dxa"/>
            <w:tcBorders>
              <w:top w:val="single" w:sz="4" w:space="0" w:color="auto"/>
              <w:left w:val="single" w:sz="4" w:space="0" w:color="auto"/>
              <w:bottom w:val="single" w:sz="4" w:space="0" w:color="auto"/>
              <w:right w:val="single" w:sz="4" w:space="0" w:color="auto"/>
            </w:tcBorders>
            <w:vAlign w:val="center"/>
            <w:hideMark/>
          </w:tcPr>
          <w:p w14:paraId="73CEE4EA"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Procijenjena vrijednost, u eurima, bez PDV-a</w:t>
            </w:r>
          </w:p>
        </w:tc>
        <w:tc>
          <w:tcPr>
            <w:tcW w:w="4110" w:type="dxa"/>
            <w:tcBorders>
              <w:top w:val="single" w:sz="4" w:space="0" w:color="auto"/>
              <w:left w:val="single" w:sz="4" w:space="0" w:color="auto"/>
              <w:bottom w:val="single" w:sz="4" w:space="0" w:color="auto"/>
              <w:right w:val="single" w:sz="4" w:space="0" w:color="auto"/>
            </w:tcBorders>
            <w:vAlign w:val="center"/>
          </w:tcPr>
          <w:p w14:paraId="6330D001"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119EB95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tcPr>
          <w:p w14:paraId="79E45336"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9.</w:t>
            </w:r>
          </w:p>
        </w:tc>
        <w:tc>
          <w:tcPr>
            <w:tcW w:w="4885" w:type="dxa"/>
            <w:tcBorders>
              <w:top w:val="single" w:sz="4" w:space="0" w:color="auto"/>
              <w:left w:val="single" w:sz="4" w:space="0" w:color="auto"/>
              <w:bottom w:val="single" w:sz="4" w:space="0" w:color="auto"/>
              <w:right w:val="single" w:sz="4" w:space="0" w:color="auto"/>
            </w:tcBorders>
            <w:vAlign w:val="center"/>
          </w:tcPr>
          <w:p w14:paraId="47593C46"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Oznaka pozicije/konta iz Proračuna</w:t>
            </w:r>
          </w:p>
        </w:tc>
        <w:tc>
          <w:tcPr>
            <w:tcW w:w="4110" w:type="dxa"/>
            <w:tcBorders>
              <w:top w:val="single" w:sz="4" w:space="0" w:color="auto"/>
              <w:left w:val="single" w:sz="4" w:space="0" w:color="auto"/>
              <w:bottom w:val="single" w:sz="4" w:space="0" w:color="auto"/>
              <w:right w:val="single" w:sz="4" w:space="0" w:color="auto"/>
            </w:tcBorders>
            <w:vAlign w:val="center"/>
          </w:tcPr>
          <w:p w14:paraId="456A146F"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1153886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tcPr>
          <w:p w14:paraId="113948B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10.</w:t>
            </w:r>
          </w:p>
        </w:tc>
        <w:tc>
          <w:tcPr>
            <w:tcW w:w="4885" w:type="dxa"/>
            <w:tcBorders>
              <w:top w:val="single" w:sz="4" w:space="0" w:color="auto"/>
              <w:left w:val="single" w:sz="4" w:space="0" w:color="auto"/>
              <w:bottom w:val="single" w:sz="4" w:space="0" w:color="auto"/>
              <w:right w:val="single" w:sz="4" w:space="0" w:color="auto"/>
            </w:tcBorders>
            <w:vAlign w:val="center"/>
          </w:tcPr>
          <w:p w14:paraId="5DA6CBCC"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Izvor financiranja nabave</w:t>
            </w:r>
          </w:p>
        </w:tc>
        <w:tc>
          <w:tcPr>
            <w:tcW w:w="4110" w:type="dxa"/>
            <w:tcBorders>
              <w:top w:val="single" w:sz="4" w:space="0" w:color="auto"/>
              <w:left w:val="single" w:sz="4" w:space="0" w:color="auto"/>
              <w:bottom w:val="single" w:sz="4" w:space="0" w:color="auto"/>
              <w:right w:val="single" w:sz="4" w:space="0" w:color="auto"/>
            </w:tcBorders>
            <w:vAlign w:val="center"/>
          </w:tcPr>
          <w:p w14:paraId="62E549F8"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651DC065"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4CA4EB67"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11.</w:t>
            </w:r>
          </w:p>
        </w:tc>
        <w:tc>
          <w:tcPr>
            <w:tcW w:w="4885" w:type="dxa"/>
            <w:tcBorders>
              <w:top w:val="single" w:sz="4" w:space="0" w:color="auto"/>
              <w:left w:val="single" w:sz="4" w:space="0" w:color="auto"/>
              <w:bottom w:val="single" w:sz="4" w:space="0" w:color="auto"/>
              <w:right w:val="single" w:sz="4" w:space="0" w:color="auto"/>
            </w:tcBorders>
            <w:vAlign w:val="center"/>
            <w:hideMark/>
          </w:tcPr>
          <w:p w14:paraId="6DE79E4A"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Prijedlog načina dostave ponuda</w:t>
            </w:r>
          </w:p>
          <w:p w14:paraId="69B06ED9"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-ako se predlaže dostava ponuda na adrese 3 gospodarska subjekta, navesti prijedlog kome se šalje poziv</w:t>
            </w:r>
          </w:p>
          <w:p w14:paraId="30995F50"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-ako se predlaže upućivanje poziva na adresu 1 gospodarskog subjekta, obrazložiti</w:t>
            </w:r>
          </w:p>
        </w:tc>
        <w:tc>
          <w:tcPr>
            <w:tcW w:w="4110" w:type="dxa"/>
            <w:tcBorders>
              <w:top w:val="single" w:sz="4" w:space="0" w:color="auto"/>
              <w:left w:val="single" w:sz="4" w:space="0" w:color="auto"/>
              <w:bottom w:val="single" w:sz="4" w:space="0" w:color="auto"/>
              <w:right w:val="single" w:sz="4" w:space="0" w:color="auto"/>
            </w:tcBorders>
            <w:vAlign w:val="center"/>
          </w:tcPr>
          <w:p w14:paraId="06EA49CC"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5276A2F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416ABFC1"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12.</w:t>
            </w:r>
          </w:p>
        </w:tc>
        <w:tc>
          <w:tcPr>
            <w:tcW w:w="4885" w:type="dxa"/>
            <w:tcBorders>
              <w:top w:val="single" w:sz="4" w:space="0" w:color="auto"/>
              <w:left w:val="single" w:sz="4" w:space="0" w:color="auto"/>
              <w:bottom w:val="single" w:sz="4" w:space="0" w:color="auto"/>
              <w:right w:val="single" w:sz="4" w:space="0" w:color="auto"/>
            </w:tcBorders>
            <w:vAlign w:val="center"/>
            <w:hideMark/>
          </w:tcPr>
          <w:p w14:paraId="374B1985"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Rok početka postupka od dana dostave</w:t>
            </w:r>
          </w:p>
        </w:tc>
        <w:tc>
          <w:tcPr>
            <w:tcW w:w="4110" w:type="dxa"/>
            <w:tcBorders>
              <w:top w:val="single" w:sz="4" w:space="0" w:color="auto"/>
              <w:left w:val="single" w:sz="4" w:space="0" w:color="auto"/>
              <w:bottom w:val="single" w:sz="4" w:space="0" w:color="auto"/>
              <w:right w:val="single" w:sz="4" w:space="0" w:color="auto"/>
            </w:tcBorders>
            <w:vAlign w:val="center"/>
          </w:tcPr>
          <w:p w14:paraId="571EC4F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054E6C" w14:paraId="4F81A841"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tcPr>
          <w:p w14:paraId="2C571E99"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 xml:space="preserve">13. </w:t>
            </w:r>
          </w:p>
        </w:tc>
        <w:tc>
          <w:tcPr>
            <w:tcW w:w="4885" w:type="dxa"/>
            <w:tcBorders>
              <w:top w:val="single" w:sz="4" w:space="0" w:color="auto"/>
              <w:left w:val="single" w:sz="4" w:space="0" w:color="auto"/>
              <w:bottom w:val="single" w:sz="4" w:space="0" w:color="auto"/>
              <w:right w:val="single" w:sz="4" w:space="0" w:color="auto"/>
            </w:tcBorders>
            <w:vAlign w:val="center"/>
          </w:tcPr>
          <w:p w14:paraId="253D9BE4"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Osoba odgovorna za praćenje izvršenja ugovora, dostavu Izjave o izvršenju Ugovora</w:t>
            </w:r>
          </w:p>
        </w:tc>
        <w:tc>
          <w:tcPr>
            <w:tcW w:w="4110" w:type="dxa"/>
            <w:tcBorders>
              <w:top w:val="single" w:sz="4" w:space="0" w:color="auto"/>
              <w:left w:val="single" w:sz="4" w:space="0" w:color="auto"/>
              <w:bottom w:val="single" w:sz="4" w:space="0" w:color="auto"/>
              <w:right w:val="single" w:sz="4" w:space="0" w:color="auto"/>
            </w:tcBorders>
            <w:vAlign w:val="center"/>
          </w:tcPr>
          <w:p w14:paraId="4792382B"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p>
        </w:tc>
      </w:tr>
      <w:tr w:rsidR="00157917" w:rsidRPr="00A4565E" w14:paraId="13E513A7"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3C20AF43"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14.</w:t>
            </w:r>
          </w:p>
        </w:tc>
        <w:tc>
          <w:tcPr>
            <w:tcW w:w="4885" w:type="dxa"/>
            <w:tcBorders>
              <w:top w:val="single" w:sz="4" w:space="0" w:color="auto"/>
              <w:left w:val="single" w:sz="4" w:space="0" w:color="auto"/>
              <w:bottom w:val="single" w:sz="4" w:space="0" w:color="auto"/>
              <w:right w:val="single" w:sz="4" w:space="0" w:color="auto"/>
            </w:tcBorders>
            <w:vAlign w:val="center"/>
            <w:hideMark/>
          </w:tcPr>
          <w:p w14:paraId="4CF07B86" w14:textId="77777777" w:rsidR="00157917" w:rsidRPr="00054E6C" w:rsidRDefault="00157917" w:rsidP="00157917">
            <w:pPr>
              <w:spacing w:after="0" w:line="240" w:lineRule="auto"/>
              <w:ind w:left="0" w:right="0" w:firstLine="0"/>
              <w:jc w:val="left"/>
              <w:rPr>
                <w:rFonts w:ascii="Calibri" w:eastAsia="Calibri" w:hAnsi="Calibri" w:cs="Calibri"/>
                <w:color w:val="auto"/>
                <w:sz w:val="18"/>
                <w:szCs w:val="18"/>
                <w:lang w:eastAsia="sl-SI"/>
              </w:rPr>
            </w:pPr>
            <w:r w:rsidRPr="00054E6C">
              <w:rPr>
                <w:rFonts w:ascii="Calibri" w:eastAsia="Calibri" w:hAnsi="Calibri" w:cs="Calibri"/>
                <w:color w:val="auto"/>
                <w:sz w:val="18"/>
                <w:szCs w:val="18"/>
                <w:lang w:eastAsia="sl-SI"/>
              </w:rPr>
              <w:t>Dodatni podaci i napomene (</w:t>
            </w:r>
            <w:r w:rsidRPr="00054E6C">
              <w:rPr>
                <w:rFonts w:ascii="Calibri" w:eastAsia="Calibri" w:hAnsi="Calibri" w:cs="Calibri"/>
                <w:i/>
                <w:iCs/>
                <w:color w:val="auto"/>
                <w:sz w:val="18"/>
                <w:szCs w:val="18"/>
                <w:lang w:eastAsia="sl-SI"/>
              </w:rPr>
              <w:t>sposobnosti ponuditelja, instrumenti osiguranja plaćanja, odredbe o ugovornoj kazni-penalizacija, potrebna jamstva</w:t>
            </w:r>
            <w:r w:rsidRPr="00054E6C">
              <w:rPr>
                <w:rFonts w:ascii="Calibri" w:eastAsia="Calibri" w:hAnsi="Calibri" w:cs="Calibri"/>
                <w:color w:val="auto"/>
                <w:sz w:val="18"/>
                <w:szCs w:val="18"/>
                <w:lang w:eastAsia="sl-SI"/>
              </w:rPr>
              <w:t>)</w:t>
            </w:r>
          </w:p>
        </w:tc>
        <w:tc>
          <w:tcPr>
            <w:tcW w:w="4110" w:type="dxa"/>
            <w:tcBorders>
              <w:top w:val="single" w:sz="4" w:space="0" w:color="auto"/>
              <w:left w:val="single" w:sz="4" w:space="0" w:color="auto"/>
              <w:bottom w:val="single" w:sz="4" w:space="0" w:color="auto"/>
              <w:right w:val="single" w:sz="4" w:space="0" w:color="auto"/>
            </w:tcBorders>
            <w:vAlign w:val="center"/>
          </w:tcPr>
          <w:p w14:paraId="40BFA9E2" w14:textId="77777777" w:rsidR="00157917" w:rsidRPr="00A4565E" w:rsidRDefault="00157917" w:rsidP="00157917">
            <w:pPr>
              <w:spacing w:after="0" w:line="240" w:lineRule="auto"/>
              <w:ind w:left="0" w:right="0" w:firstLine="0"/>
              <w:jc w:val="left"/>
              <w:rPr>
                <w:rFonts w:ascii="Calibri" w:eastAsia="Calibri" w:hAnsi="Calibri" w:cs="Calibri"/>
                <w:color w:val="auto"/>
                <w:szCs w:val="20"/>
                <w:lang w:eastAsia="sl-SI"/>
              </w:rPr>
            </w:pPr>
            <w:r w:rsidRPr="00A4565E">
              <w:rPr>
                <w:rFonts w:ascii="Calibri" w:eastAsia="Calibri" w:hAnsi="Calibri" w:cs="Calibri"/>
                <w:color w:val="auto"/>
                <w:szCs w:val="20"/>
                <w:lang w:eastAsia="sl-SI"/>
              </w:rPr>
              <w:t xml:space="preserve"> </w:t>
            </w:r>
          </w:p>
        </w:tc>
      </w:tr>
    </w:tbl>
    <w:p w14:paraId="543CB61F" w14:textId="77777777" w:rsidR="00054E6C" w:rsidRPr="00A4565E" w:rsidRDefault="00054E6C" w:rsidP="00054E6C">
      <w:pPr>
        <w:ind w:right="433"/>
        <w:jc w:val="right"/>
        <w:rPr>
          <w:rFonts w:ascii="Calibri" w:eastAsia="Calibri" w:hAnsi="Calibri" w:cstheme="minorHAnsi"/>
          <w:szCs w:val="20"/>
        </w:rPr>
      </w:pPr>
      <w:r>
        <w:rPr>
          <w:rFonts w:ascii="Calibri" w:eastAsia="Calibri" w:hAnsi="Calibri" w:cstheme="minorHAnsi"/>
          <w:szCs w:val="20"/>
        </w:rPr>
        <w:t xml:space="preserve">           </w:t>
      </w:r>
      <w:r w:rsidR="00A4565E">
        <w:rPr>
          <w:rFonts w:ascii="Calibri" w:eastAsia="Calibri" w:hAnsi="Calibri" w:cstheme="minorHAnsi"/>
          <w:szCs w:val="20"/>
        </w:rPr>
        <w:t xml:space="preserve"> </w:t>
      </w:r>
      <w:r>
        <w:rPr>
          <w:rFonts w:ascii="Calibri" w:eastAsia="Calibri" w:hAnsi="Calibri" w:cstheme="minorHAnsi"/>
          <w:szCs w:val="20"/>
        </w:rPr>
        <w:t xml:space="preserve">                                 </w:t>
      </w:r>
      <w:r w:rsidR="00A4565E">
        <w:rPr>
          <w:rFonts w:ascii="Calibri" w:eastAsia="Calibri" w:hAnsi="Calibri" w:cstheme="minorHAnsi"/>
          <w:szCs w:val="20"/>
        </w:rPr>
        <w:t xml:space="preserve"> </w:t>
      </w:r>
      <w:r w:rsidRPr="00A4565E">
        <w:rPr>
          <w:rFonts w:ascii="Calibri" w:eastAsia="Calibri" w:hAnsi="Calibri" w:cstheme="minorHAnsi"/>
          <w:szCs w:val="20"/>
        </w:rPr>
        <w:t>____________________________________</w:t>
      </w:r>
    </w:p>
    <w:p w14:paraId="382393F6" w14:textId="7AC47439" w:rsidR="00054E6C" w:rsidRPr="00054E6C" w:rsidRDefault="00054E6C" w:rsidP="00054E6C">
      <w:pPr>
        <w:tabs>
          <w:tab w:val="left" w:pos="7655"/>
        </w:tabs>
        <w:ind w:left="4962" w:right="8"/>
        <w:jc w:val="center"/>
        <w:rPr>
          <w:rFonts w:ascii="Calibri" w:eastAsia="Calibri" w:hAnsi="Calibri" w:cstheme="minorHAnsi"/>
          <w:i/>
          <w:szCs w:val="20"/>
        </w:rPr>
      </w:pPr>
      <w:r>
        <w:rPr>
          <w:rFonts w:ascii="Calibri" w:eastAsia="Calibri" w:hAnsi="Calibri" w:cstheme="minorHAnsi"/>
          <w:szCs w:val="20"/>
        </w:rPr>
        <w:t xml:space="preserve">     </w:t>
      </w:r>
      <w:r w:rsidRPr="00054E6C">
        <w:rPr>
          <w:rFonts w:ascii="Calibri" w:eastAsia="Calibri" w:hAnsi="Calibri" w:cstheme="minorHAnsi"/>
          <w:i/>
          <w:szCs w:val="20"/>
        </w:rPr>
        <w:t>(potpis odgovorne osobe Upravnog odjela)</w:t>
      </w:r>
    </w:p>
    <w:p w14:paraId="2900783F" w14:textId="7FDCA46B" w:rsidR="00157917" w:rsidRPr="00A4565E" w:rsidRDefault="00A4565E" w:rsidP="00054E6C">
      <w:pPr>
        <w:jc w:val="right"/>
        <w:rPr>
          <w:rFonts w:ascii="Calibri" w:eastAsia="Calibri" w:hAnsi="Calibri" w:cstheme="minorHAnsi"/>
          <w:szCs w:val="20"/>
        </w:rPr>
      </w:pPr>
      <w:r>
        <w:rPr>
          <w:rFonts w:ascii="Calibri" w:eastAsia="Calibri" w:hAnsi="Calibri" w:cstheme="minorHAnsi"/>
          <w:szCs w:val="20"/>
        </w:rPr>
        <w:t xml:space="preserve"> </w:t>
      </w:r>
    </w:p>
    <w:p w14:paraId="0F847D06" w14:textId="77777777" w:rsidR="00054E6C" w:rsidRPr="00054E6C" w:rsidRDefault="00054E6C" w:rsidP="00054E6C">
      <w:pPr>
        <w:spacing w:after="0" w:line="240" w:lineRule="auto"/>
        <w:ind w:firstLine="609"/>
        <w:jc w:val="right"/>
        <w:rPr>
          <w:rFonts w:ascii="Calibri" w:eastAsia="Calibri" w:hAnsi="Calibri" w:cstheme="minorHAnsi"/>
          <w:sz w:val="18"/>
          <w:szCs w:val="20"/>
        </w:rPr>
      </w:pPr>
    </w:p>
    <w:p w14:paraId="7481A3E4" w14:textId="672FAACE" w:rsidR="00054E6C" w:rsidRPr="00A4565E" w:rsidRDefault="00A4565E" w:rsidP="00054E6C">
      <w:pPr>
        <w:spacing w:after="0" w:line="240" w:lineRule="auto"/>
        <w:rPr>
          <w:rFonts w:ascii="Calibri" w:eastAsia="Calibri" w:hAnsi="Calibri" w:cstheme="minorHAnsi"/>
          <w:szCs w:val="20"/>
        </w:rPr>
      </w:pPr>
      <w:r w:rsidRPr="00A4565E">
        <w:rPr>
          <w:rFonts w:ascii="Calibri" w:eastAsia="Calibri" w:hAnsi="Calibri" w:cstheme="minorHAnsi"/>
          <w:szCs w:val="20"/>
        </w:rPr>
        <w:t>U PRILOGU:</w:t>
      </w:r>
      <w:r w:rsidR="00054E6C">
        <w:rPr>
          <w:rFonts w:ascii="Calibri" w:eastAsia="Calibri" w:hAnsi="Calibri" w:cstheme="minorHAnsi"/>
          <w:szCs w:val="20"/>
        </w:rPr>
        <w:t xml:space="preserve"> </w:t>
      </w:r>
      <w:r w:rsidR="00054E6C" w:rsidRPr="00054E6C">
        <w:rPr>
          <w:rFonts w:ascii="Calibri" w:eastAsia="Calibri" w:hAnsi="Calibri" w:cstheme="minorHAnsi"/>
          <w:i/>
          <w:szCs w:val="20"/>
        </w:rPr>
        <w:t>(npr. ponuda/e, tehnička specifikacija, katalog</w:t>
      </w:r>
      <w:r w:rsidR="00054E6C" w:rsidRPr="00A4565E">
        <w:rPr>
          <w:rFonts w:ascii="Calibri" w:eastAsia="Calibri" w:hAnsi="Calibri" w:cstheme="minorHAnsi"/>
          <w:szCs w:val="20"/>
        </w:rPr>
        <w:t xml:space="preserve"> i sl.)</w:t>
      </w:r>
    </w:p>
    <w:p w14:paraId="70B93D36" w14:textId="77777777" w:rsidR="00157917" w:rsidRPr="00A4565E" w:rsidRDefault="00157917" w:rsidP="00157917">
      <w:pPr>
        <w:rPr>
          <w:rFonts w:ascii="Calibri" w:eastAsia="Calibri" w:hAnsi="Calibri" w:cstheme="minorHAnsi"/>
          <w:szCs w:val="20"/>
        </w:rPr>
      </w:pPr>
    </w:p>
    <w:p w14:paraId="589A16F8" w14:textId="361EBCC6" w:rsidR="00157917" w:rsidRPr="00A4565E" w:rsidRDefault="00157917" w:rsidP="00054E6C">
      <w:pPr>
        <w:ind w:right="433"/>
        <w:jc w:val="right"/>
        <w:rPr>
          <w:rFonts w:ascii="Calibri" w:eastAsia="Calibri" w:hAnsi="Calibri" w:cstheme="minorHAnsi"/>
          <w:szCs w:val="20"/>
        </w:rPr>
      </w:pPr>
      <w:r w:rsidRPr="00A4565E">
        <w:rPr>
          <w:rFonts w:ascii="Calibri" w:eastAsia="Calibri" w:hAnsi="Calibri" w:cstheme="minorHAnsi"/>
          <w:szCs w:val="20"/>
        </w:rPr>
        <w:t xml:space="preserve">          </w:t>
      </w:r>
    </w:p>
    <w:p w14:paraId="2DF1807A" w14:textId="67A55FED" w:rsidR="00157917" w:rsidRPr="00054E6C" w:rsidRDefault="00054E6C" w:rsidP="00054E6C">
      <w:pPr>
        <w:rPr>
          <w:rFonts w:ascii="Calibri" w:eastAsia="Calibri" w:hAnsi="Calibri" w:cstheme="minorHAnsi"/>
          <w:b/>
          <w:szCs w:val="20"/>
        </w:rPr>
      </w:pPr>
      <w:r w:rsidRPr="00054E6C">
        <w:rPr>
          <w:rFonts w:ascii="Calibri" w:eastAsia="Calibri" w:hAnsi="Calibri" w:cstheme="minorHAnsi"/>
          <w:b/>
          <w:szCs w:val="20"/>
        </w:rPr>
        <w:t xml:space="preserve">POPUNJAVA UPRAVNI ODJEL ZA FINANCIJE I PRORAČUN  </w:t>
      </w:r>
    </w:p>
    <w:p w14:paraId="24DAA1A3" w14:textId="77777777" w:rsidR="00157917" w:rsidRPr="00A4565E" w:rsidRDefault="00157917" w:rsidP="00157917">
      <w:pPr>
        <w:rPr>
          <w:rFonts w:ascii="Calibri" w:eastAsia="Calibri" w:hAnsi="Calibri" w:cstheme="minorHAnsi"/>
          <w:b/>
          <w:szCs w:val="20"/>
        </w:rPr>
      </w:pPr>
    </w:p>
    <w:p w14:paraId="7277B178" w14:textId="77777777" w:rsidR="00157917" w:rsidRPr="00A4565E" w:rsidRDefault="00157917" w:rsidP="00157917">
      <w:pPr>
        <w:rPr>
          <w:rFonts w:ascii="Calibri" w:eastAsia="Calibri" w:hAnsi="Calibri" w:cstheme="minorHAnsi"/>
          <w:b/>
          <w:szCs w:val="20"/>
        </w:rPr>
      </w:pPr>
      <w:r w:rsidRPr="00A4565E">
        <w:rPr>
          <w:rFonts w:ascii="Calibri" w:eastAsia="Calibri" w:hAnsi="Calibri" w:cstheme="minorHAnsi"/>
          <w:b/>
          <w:szCs w:val="20"/>
        </w:rPr>
        <w:t>Datum zaprimanja zahtjeva: _____________________</w:t>
      </w:r>
    </w:p>
    <w:p w14:paraId="74E03ED4" w14:textId="77777777" w:rsidR="00157917" w:rsidRPr="00A4565E" w:rsidRDefault="00157917" w:rsidP="00157917">
      <w:pPr>
        <w:rPr>
          <w:rFonts w:ascii="Calibri" w:eastAsia="Calibri" w:hAnsi="Calibri" w:cstheme="minorHAnsi"/>
          <w:b/>
          <w:szCs w:val="20"/>
        </w:rPr>
      </w:pPr>
    </w:p>
    <w:p w14:paraId="59D73D21" w14:textId="35DE8619" w:rsidR="00157917" w:rsidRPr="00A4565E" w:rsidRDefault="00157917" w:rsidP="00157917">
      <w:pPr>
        <w:tabs>
          <w:tab w:val="left" w:pos="6804"/>
          <w:tab w:val="left" w:pos="7230"/>
        </w:tabs>
        <w:ind w:right="8"/>
        <w:rPr>
          <w:rFonts w:ascii="Calibri" w:eastAsia="Calibri" w:hAnsi="Calibri" w:cstheme="minorHAnsi"/>
          <w:szCs w:val="20"/>
        </w:rPr>
      </w:pPr>
      <w:r w:rsidRPr="00A4565E">
        <w:rPr>
          <w:rFonts w:ascii="Calibri" w:eastAsia="Calibri" w:hAnsi="Calibri" w:cstheme="minorHAnsi"/>
          <w:b/>
          <w:szCs w:val="20"/>
        </w:rPr>
        <w:t>Potvrđujem</w:t>
      </w:r>
      <w:r w:rsidRPr="00A4565E">
        <w:rPr>
          <w:rFonts w:ascii="Calibri" w:eastAsia="Calibri" w:hAnsi="Calibri" w:cstheme="minorHAnsi"/>
          <w:szCs w:val="20"/>
        </w:rPr>
        <w:t xml:space="preserve"> da su za predloženi predmet nabave osigurana sredstva u Proračunu: </w:t>
      </w:r>
      <w:r w:rsidRPr="00A4565E">
        <w:rPr>
          <w:rFonts w:ascii="Calibri" w:eastAsia="Calibri" w:hAnsi="Calibri" w:cstheme="minorHAnsi"/>
          <w:b/>
          <w:szCs w:val="20"/>
        </w:rPr>
        <w:t>DA  NE</w:t>
      </w:r>
    </w:p>
    <w:p w14:paraId="31510D68" w14:textId="77777777" w:rsidR="00157917" w:rsidRPr="00A4565E" w:rsidRDefault="00157917" w:rsidP="00157917">
      <w:pPr>
        <w:rPr>
          <w:rFonts w:ascii="Calibri" w:eastAsia="Calibri" w:hAnsi="Calibri" w:cstheme="minorHAnsi"/>
          <w:szCs w:val="20"/>
        </w:rPr>
      </w:pPr>
    </w:p>
    <w:p w14:paraId="0D7C1046" w14:textId="77777777" w:rsidR="00157917" w:rsidRPr="00A4565E" w:rsidRDefault="00157917" w:rsidP="00157917">
      <w:pPr>
        <w:rPr>
          <w:rFonts w:ascii="Calibri" w:eastAsia="Calibri" w:hAnsi="Calibri" w:cstheme="minorHAnsi"/>
          <w:szCs w:val="20"/>
        </w:rPr>
      </w:pPr>
      <w:r w:rsidRPr="00A4565E">
        <w:rPr>
          <w:rFonts w:ascii="Calibri" w:eastAsia="Calibri" w:hAnsi="Calibri" w:cstheme="minorHAnsi"/>
          <w:szCs w:val="20"/>
        </w:rPr>
        <w:t>Oznaka pozicije/konta iz Proračuna: _____________________________________</w:t>
      </w:r>
    </w:p>
    <w:p w14:paraId="6B88F776" w14:textId="77777777" w:rsidR="00157917" w:rsidRPr="00A4565E" w:rsidRDefault="00157917" w:rsidP="00157917">
      <w:pPr>
        <w:rPr>
          <w:rFonts w:ascii="Calibri" w:eastAsia="Calibri" w:hAnsi="Calibri" w:cstheme="minorHAnsi"/>
          <w:szCs w:val="20"/>
        </w:rPr>
      </w:pPr>
    </w:p>
    <w:p w14:paraId="008A6641" w14:textId="77777777" w:rsidR="00157917" w:rsidRPr="00A4565E" w:rsidRDefault="00157917" w:rsidP="00157917">
      <w:pPr>
        <w:rPr>
          <w:rFonts w:ascii="Calibri" w:eastAsia="Calibri" w:hAnsi="Calibri" w:cstheme="minorHAnsi"/>
          <w:szCs w:val="20"/>
        </w:rPr>
      </w:pPr>
    </w:p>
    <w:p w14:paraId="58816CCE" w14:textId="2CA3E833" w:rsidR="00157917" w:rsidRPr="00054E6C" w:rsidRDefault="00157917" w:rsidP="00157917">
      <w:pPr>
        <w:tabs>
          <w:tab w:val="left" w:pos="7655"/>
        </w:tabs>
        <w:ind w:right="150"/>
        <w:jc w:val="right"/>
        <w:rPr>
          <w:rFonts w:ascii="Calibri" w:eastAsia="Calibri" w:hAnsi="Calibri" w:cstheme="minorHAnsi"/>
          <w:i/>
          <w:szCs w:val="20"/>
        </w:rPr>
      </w:pPr>
      <w:r w:rsidRPr="00A4565E">
        <w:rPr>
          <w:rFonts w:ascii="Calibri" w:eastAsia="Calibri" w:hAnsi="Calibri" w:cstheme="minorHAnsi"/>
          <w:szCs w:val="20"/>
        </w:rPr>
        <w:t xml:space="preserve">           </w:t>
      </w:r>
      <w:r w:rsidRPr="00054E6C">
        <w:rPr>
          <w:rFonts w:ascii="Calibri" w:eastAsia="Calibri" w:hAnsi="Calibri" w:cstheme="minorHAnsi"/>
          <w:i/>
          <w:szCs w:val="20"/>
        </w:rPr>
        <w:t>______________________________________</w:t>
      </w:r>
    </w:p>
    <w:p w14:paraId="43067583" w14:textId="565EB37F" w:rsidR="00157917" w:rsidRPr="00054E6C" w:rsidRDefault="00157917" w:rsidP="00157917">
      <w:pPr>
        <w:ind w:left="3119" w:right="292"/>
        <w:jc w:val="center"/>
        <w:rPr>
          <w:rFonts w:ascii="Calibri" w:eastAsia="Calibri" w:hAnsi="Calibri" w:cstheme="minorHAnsi"/>
          <w:i/>
          <w:szCs w:val="20"/>
        </w:rPr>
      </w:pPr>
      <w:r w:rsidRPr="00054E6C">
        <w:rPr>
          <w:rFonts w:ascii="Calibri" w:eastAsia="Calibri" w:hAnsi="Calibri" w:cstheme="minorHAnsi"/>
          <w:i/>
          <w:szCs w:val="20"/>
        </w:rPr>
        <w:t xml:space="preserve">                                                    </w:t>
      </w:r>
      <w:r w:rsidR="00054E6C" w:rsidRPr="00054E6C">
        <w:rPr>
          <w:rFonts w:ascii="Calibri" w:eastAsia="Calibri" w:hAnsi="Calibri" w:cstheme="minorHAnsi"/>
          <w:i/>
          <w:szCs w:val="20"/>
        </w:rPr>
        <w:t>(p</w:t>
      </w:r>
      <w:r w:rsidRPr="00054E6C">
        <w:rPr>
          <w:rFonts w:ascii="Calibri" w:eastAsia="Calibri" w:hAnsi="Calibri" w:cstheme="minorHAnsi"/>
          <w:i/>
          <w:szCs w:val="20"/>
        </w:rPr>
        <w:t xml:space="preserve">otpis pročelnika Upravnog odjela za       </w:t>
      </w:r>
    </w:p>
    <w:p w14:paraId="295D1474" w14:textId="0A190048" w:rsidR="00157917" w:rsidRPr="00054E6C" w:rsidRDefault="00157917" w:rsidP="006D2AB3">
      <w:pPr>
        <w:ind w:left="3119" w:right="292"/>
        <w:jc w:val="center"/>
        <w:rPr>
          <w:rFonts w:ascii="Calibri" w:eastAsia="Calibri" w:hAnsi="Calibri" w:cstheme="minorHAnsi"/>
          <w:i/>
          <w:szCs w:val="20"/>
        </w:rPr>
      </w:pPr>
      <w:r w:rsidRPr="00054E6C">
        <w:rPr>
          <w:rFonts w:ascii="Calibri" w:eastAsia="Calibri" w:hAnsi="Calibri" w:cstheme="minorHAnsi"/>
          <w:i/>
          <w:szCs w:val="20"/>
        </w:rPr>
        <w:t xml:space="preserve">                                                        financije i proračun</w:t>
      </w:r>
      <w:r w:rsidR="00054E6C" w:rsidRPr="00054E6C">
        <w:rPr>
          <w:rFonts w:ascii="Calibri" w:eastAsia="Calibri" w:hAnsi="Calibri" w:cstheme="minorHAnsi"/>
          <w:i/>
          <w:szCs w:val="20"/>
        </w:rPr>
        <w:t>)</w:t>
      </w:r>
    </w:p>
    <w:p w14:paraId="72E67F14" w14:textId="77777777" w:rsidR="00157917" w:rsidRPr="00A4565E" w:rsidRDefault="00157917" w:rsidP="00157917">
      <w:pPr>
        <w:rPr>
          <w:rFonts w:ascii="Calibri" w:eastAsia="Calibri" w:hAnsi="Calibri" w:cstheme="minorHAnsi"/>
          <w:szCs w:val="20"/>
        </w:rPr>
      </w:pPr>
    </w:p>
    <w:p w14:paraId="04105DD2" w14:textId="77777777" w:rsidR="00054E6C" w:rsidRDefault="00054E6C" w:rsidP="00157917">
      <w:pPr>
        <w:spacing w:after="0" w:line="259" w:lineRule="auto"/>
        <w:ind w:left="0" w:right="0" w:firstLine="0"/>
        <w:rPr>
          <w:rFonts w:ascii="Calibri" w:hAnsi="Calibri"/>
          <w:b/>
          <w:szCs w:val="20"/>
        </w:rPr>
      </w:pPr>
    </w:p>
    <w:p w14:paraId="32EB7FED" w14:textId="77777777" w:rsidR="00054E6C" w:rsidRDefault="00054E6C" w:rsidP="00157917">
      <w:pPr>
        <w:spacing w:after="0" w:line="259" w:lineRule="auto"/>
        <w:ind w:left="0" w:right="0" w:firstLine="0"/>
        <w:rPr>
          <w:rFonts w:ascii="Calibri" w:hAnsi="Calibri"/>
          <w:b/>
          <w:szCs w:val="20"/>
        </w:rPr>
      </w:pPr>
    </w:p>
    <w:p w14:paraId="4EADEC24" w14:textId="77777777" w:rsidR="009E14A1" w:rsidRPr="000A49E9" w:rsidRDefault="009E14A1" w:rsidP="009E14A1">
      <w:pPr>
        <w:jc w:val="center"/>
        <w:rPr>
          <w:rFonts w:asciiTheme="minorHAnsi" w:eastAsia="Calibri" w:hAnsiTheme="minorHAnsi" w:cstheme="minorHAnsi"/>
          <w:sz w:val="22"/>
          <w:szCs w:val="22"/>
        </w:rPr>
      </w:pPr>
      <w:r w:rsidRPr="000A49E9">
        <w:rPr>
          <w:rFonts w:asciiTheme="minorHAnsi" w:eastAsia="Calibri" w:hAnsiTheme="minorHAnsi" w:cstheme="minorHAnsi"/>
          <w:b/>
          <w:sz w:val="22"/>
          <w:szCs w:val="22"/>
        </w:rPr>
        <w:t>Odobrenje Gradonačelnika</w:t>
      </w:r>
      <w:r w:rsidRPr="000A49E9">
        <w:rPr>
          <w:rFonts w:asciiTheme="minorHAnsi" w:eastAsia="Calibri" w:hAnsiTheme="minorHAnsi" w:cstheme="minorHAnsi"/>
          <w:sz w:val="22"/>
          <w:szCs w:val="22"/>
        </w:rPr>
        <w:t xml:space="preserve"> za pokretanje postupka jednostavne nabave</w:t>
      </w:r>
    </w:p>
    <w:p w14:paraId="0148FB85" w14:textId="77777777" w:rsidR="009E14A1" w:rsidRPr="000A49E9" w:rsidRDefault="009E14A1" w:rsidP="009E14A1">
      <w:pPr>
        <w:jc w:val="center"/>
        <w:rPr>
          <w:rFonts w:asciiTheme="minorHAnsi" w:eastAsia="Calibri" w:hAnsiTheme="minorHAnsi" w:cstheme="minorHAnsi"/>
          <w:sz w:val="22"/>
          <w:szCs w:val="22"/>
        </w:rPr>
      </w:pPr>
      <w:r w:rsidRPr="000A49E9">
        <w:rPr>
          <w:rFonts w:asciiTheme="minorHAnsi" w:eastAsia="Calibri" w:hAnsiTheme="minorHAnsi" w:cstheme="minorHAnsi"/>
          <w:sz w:val="22"/>
          <w:szCs w:val="22"/>
        </w:rPr>
        <w:t>kako je predloženo</w:t>
      </w:r>
    </w:p>
    <w:p w14:paraId="67E5DA02" w14:textId="77777777" w:rsidR="009E14A1" w:rsidRPr="000A49E9" w:rsidRDefault="009E14A1" w:rsidP="009E14A1">
      <w:pPr>
        <w:rPr>
          <w:rFonts w:asciiTheme="minorHAnsi" w:eastAsia="Calibri" w:hAnsiTheme="minorHAnsi" w:cstheme="minorHAnsi"/>
          <w:sz w:val="22"/>
          <w:szCs w:val="22"/>
        </w:rPr>
      </w:pPr>
    </w:p>
    <w:p w14:paraId="77E95D82" w14:textId="77777777" w:rsidR="009E14A1" w:rsidRPr="000A49E9" w:rsidRDefault="009E14A1" w:rsidP="009E14A1">
      <w:pPr>
        <w:rPr>
          <w:rFonts w:asciiTheme="minorHAnsi" w:eastAsia="Calibri" w:hAnsiTheme="minorHAnsi" w:cstheme="minorHAnsi"/>
          <w:sz w:val="22"/>
          <w:szCs w:val="22"/>
        </w:rPr>
      </w:pPr>
      <w:r w:rsidRPr="000A49E9">
        <w:rPr>
          <w:rFonts w:asciiTheme="minorHAnsi" w:eastAsia="Calibri" w:hAnsiTheme="minorHAnsi" w:cstheme="minorHAnsi"/>
          <w:sz w:val="22"/>
          <w:szCs w:val="22"/>
        </w:rPr>
        <w:t xml:space="preserve">DA /NE / POTREBNE DODATNE RADNJE I AKTIVNOSTI (zaokružiti, odnosno navesti ako je primjenjiva potreba dodatnih radnji i aktivnosti) </w:t>
      </w:r>
    </w:p>
    <w:p w14:paraId="4EB54747" w14:textId="77777777" w:rsidR="009E14A1" w:rsidRPr="000A49E9" w:rsidRDefault="009E14A1" w:rsidP="009E14A1">
      <w:pPr>
        <w:rPr>
          <w:rFonts w:asciiTheme="minorHAnsi" w:eastAsia="Calibri" w:hAnsiTheme="minorHAnsi" w:cstheme="minorHAnsi"/>
          <w:sz w:val="22"/>
          <w:szCs w:val="22"/>
        </w:rPr>
      </w:pPr>
    </w:p>
    <w:p w14:paraId="1B7C3CCC" w14:textId="77777777" w:rsidR="009E14A1" w:rsidRPr="000A49E9" w:rsidRDefault="009E14A1" w:rsidP="009E14A1">
      <w:pPr>
        <w:rPr>
          <w:rFonts w:asciiTheme="minorHAnsi" w:eastAsia="Calibri" w:hAnsiTheme="minorHAnsi" w:cstheme="minorHAnsi"/>
          <w:sz w:val="22"/>
          <w:szCs w:val="22"/>
        </w:rPr>
      </w:pPr>
    </w:p>
    <w:p w14:paraId="083514F6" w14:textId="77777777" w:rsidR="009E14A1" w:rsidRPr="000A49E9" w:rsidRDefault="009E14A1" w:rsidP="009E14A1">
      <w:pPr>
        <w:rPr>
          <w:rFonts w:asciiTheme="minorHAnsi" w:eastAsia="Calibri" w:hAnsiTheme="minorHAnsi" w:cstheme="minorHAnsi"/>
          <w:sz w:val="22"/>
          <w:szCs w:val="22"/>
        </w:rPr>
      </w:pPr>
    </w:p>
    <w:p w14:paraId="7771D357" w14:textId="77777777" w:rsidR="009E14A1" w:rsidRPr="000A49E9" w:rsidRDefault="009E14A1" w:rsidP="009E14A1">
      <w:pPr>
        <w:rPr>
          <w:rFonts w:asciiTheme="minorHAnsi" w:eastAsia="Calibri" w:hAnsiTheme="minorHAnsi" w:cstheme="minorHAnsi"/>
          <w:sz w:val="22"/>
          <w:szCs w:val="22"/>
        </w:rPr>
      </w:pPr>
      <w:r w:rsidRPr="000A49E9">
        <w:rPr>
          <w:rFonts w:asciiTheme="minorHAnsi" w:eastAsia="Calibri" w:hAnsiTheme="minorHAnsi" w:cstheme="minorHAnsi"/>
          <w:sz w:val="22"/>
          <w:szCs w:val="22"/>
        </w:rPr>
        <w:t>Potpis: _____________________</w:t>
      </w:r>
    </w:p>
    <w:p w14:paraId="64C5B6BA" w14:textId="77777777" w:rsidR="009E14A1" w:rsidRPr="000A49E9" w:rsidRDefault="009E14A1" w:rsidP="009E14A1">
      <w:pPr>
        <w:rPr>
          <w:rFonts w:asciiTheme="minorHAnsi" w:eastAsia="Calibri" w:hAnsiTheme="minorHAnsi" w:cstheme="minorHAnsi"/>
          <w:sz w:val="22"/>
          <w:szCs w:val="22"/>
        </w:rPr>
      </w:pPr>
    </w:p>
    <w:p w14:paraId="3FD8FB48" w14:textId="0FFFDCCF" w:rsidR="00054E6C" w:rsidRDefault="009E14A1" w:rsidP="009E14A1">
      <w:pPr>
        <w:spacing w:after="0" w:line="259" w:lineRule="auto"/>
        <w:ind w:left="0" w:right="0" w:firstLine="0"/>
        <w:rPr>
          <w:rFonts w:ascii="Calibri" w:hAnsi="Calibri"/>
          <w:b/>
          <w:szCs w:val="20"/>
        </w:rPr>
      </w:pPr>
      <w:r w:rsidRPr="000A49E9">
        <w:rPr>
          <w:rFonts w:asciiTheme="minorHAnsi" w:eastAsia="Calibri" w:hAnsiTheme="minorHAnsi" w:cstheme="minorHAnsi"/>
          <w:sz w:val="22"/>
          <w:szCs w:val="22"/>
        </w:rPr>
        <w:t>Datum: ____________________</w:t>
      </w:r>
      <w:r>
        <w:rPr>
          <w:sz w:val="22"/>
        </w:rPr>
        <w:t xml:space="preserve">                                                                                                                    </w:t>
      </w:r>
    </w:p>
    <w:p w14:paraId="09ECD1BD" w14:textId="77777777" w:rsidR="00054E6C" w:rsidRDefault="00054E6C" w:rsidP="00157917">
      <w:pPr>
        <w:spacing w:after="0" w:line="259" w:lineRule="auto"/>
        <w:ind w:left="0" w:right="0" w:firstLine="0"/>
        <w:rPr>
          <w:rFonts w:ascii="Calibri" w:hAnsi="Calibri"/>
          <w:b/>
          <w:szCs w:val="20"/>
        </w:rPr>
      </w:pPr>
    </w:p>
    <w:p w14:paraId="20A1884E" w14:textId="77777777" w:rsidR="00054E6C" w:rsidRDefault="00054E6C" w:rsidP="00157917">
      <w:pPr>
        <w:spacing w:after="0" w:line="259" w:lineRule="auto"/>
        <w:ind w:left="0" w:right="0" w:firstLine="0"/>
        <w:rPr>
          <w:rFonts w:ascii="Calibri" w:hAnsi="Calibri"/>
          <w:b/>
          <w:szCs w:val="20"/>
        </w:rPr>
      </w:pPr>
    </w:p>
    <w:p w14:paraId="6BB6280F" w14:textId="77777777" w:rsidR="00054E6C" w:rsidRDefault="00054E6C" w:rsidP="00157917">
      <w:pPr>
        <w:spacing w:after="0" w:line="259" w:lineRule="auto"/>
        <w:ind w:left="0" w:right="0" w:firstLine="0"/>
        <w:rPr>
          <w:rFonts w:ascii="Calibri" w:hAnsi="Calibri"/>
          <w:b/>
          <w:szCs w:val="20"/>
        </w:rPr>
      </w:pPr>
    </w:p>
    <w:p w14:paraId="1430561D" w14:textId="77777777" w:rsidR="00054E6C" w:rsidRDefault="00054E6C" w:rsidP="00157917">
      <w:pPr>
        <w:spacing w:after="0" w:line="259" w:lineRule="auto"/>
        <w:ind w:left="0" w:right="0" w:firstLine="0"/>
        <w:rPr>
          <w:rFonts w:ascii="Calibri" w:hAnsi="Calibri"/>
          <w:b/>
          <w:szCs w:val="20"/>
        </w:rPr>
      </w:pPr>
    </w:p>
    <w:p w14:paraId="2D133445" w14:textId="77777777" w:rsidR="00054E6C" w:rsidRDefault="00054E6C" w:rsidP="00157917">
      <w:pPr>
        <w:spacing w:after="0" w:line="259" w:lineRule="auto"/>
        <w:ind w:left="0" w:right="0" w:firstLine="0"/>
        <w:rPr>
          <w:rFonts w:ascii="Calibri" w:hAnsi="Calibri"/>
          <w:b/>
          <w:szCs w:val="20"/>
        </w:rPr>
      </w:pPr>
    </w:p>
    <w:p w14:paraId="3F0ED2A8" w14:textId="77777777" w:rsidR="00054E6C" w:rsidRDefault="00054E6C" w:rsidP="00157917">
      <w:pPr>
        <w:spacing w:after="0" w:line="259" w:lineRule="auto"/>
        <w:ind w:left="0" w:right="0" w:firstLine="0"/>
        <w:rPr>
          <w:rFonts w:ascii="Calibri" w:hAnsi="Calibri"/>
          <w:b/>
          <w:szCs w:val="20"/>
        </w:rPr>
      </w:pPr>
    </w:p>
    <w:p w14:paraId="3BB80D67" w14:textId="77777777" w:rsidR="00054E6C" w:rsidRDefault="00054E6C" w:rsidP="00157917">
      <w:pPr>
        <w:spacing w:after="0" w:line="259" w:lineRule="auto"/>
        <w:ind w:left="0" w:right="0" w:firstLine="0"/>
        <w:rPr>
          <w:rFonts w:ascii="Calibri" w:hAnsi="Calibri"/>
          <w:b/>
          <w:szCs w:val="20"/>
        </w:rPr>
      </w:pPr>
    </w:p>
    <w:p w14:paraId="2042C4A8" w14:textId="77777777" w:rsidR="00054E6C" w:rsidRDefault="00054E6C" w:rsidP="00157917">
      <w:pPr>
        <w:spacing w:after="0" w:line="259" w:lineRule="auto"/>
        <w:ind w:left="0" w:right="0" w:firstLine="0"/>
        <w:rPr>
          <w:rFonts w:ascii="Calibri" w:hAnsi="Calibri"/>
          <w:b/>
          <w:szCs w:val="20"/>
        </w:rPr>
      </w:pPr>
    </w:p>
    <w:p w14:paraId="7730781F" w14:textId="77777777" w:rsidR="00054E6C" w:rsidRDefault="00054E6C" w:rsidP="00157917">
      <w:pPr>
        <w:spacing w:after="0" w:line="259" w:lineRule="auto"/>
        <w:ind w:left="0" w:right="0" w:firstLine="0"/>
        <w:rPr>
          <w:rFonts w:ascii="Calibri" w:hAnsi="Calibri"/>
          <w:b/>
          <w:szCs w:val="20"/>
        </w:rPr>
      </w:pPr>
    </w:p>
    <w:p w14:paraId="73B1BB27" w14:textId="77777777" w:rsidR="00054E6C" w:rsidRDefault="00054E6C" w:rsidP="00157917">
      <w:pPr>
        <w:spacing w:after="0" w:line="259" w:lineRule="auto"/>
        <w:ind w:left="0" w:right="0" w:firstLine="0"/>
        <w:rPr>
          <w:rFonts w:ascii="Calibri" w:hAnsi="Calibri"/>
          <w:b/>
          <w:szCs w:val="20"/>
        </w:rPr>
      </w:pPr>
    </w:p>
    <w:p w14:paraId="4BCA256F" w14:textId="77777777" w:rsidR="00054E6C" w:rsidRDefault="00054E6C" w:rsidP="00157917">
      <w:pPr>
        <w:spacing w:after="0" w:line="259" w:lineRule="auto"/>
        <w:ind w:left="0" w:right="0" w:firstLine="0"/>
        <w:rPr>
          <w:rFonts w:ascii="Calibri" w:hAnsi="Calibri"/>
          <w:b/>
          <w:szCs w:val="20"/>
        </w:rPr>
      </w:pPr>
    </w:p>
    <w:p w14:paraId="7628EFC0" w14:textId="77777777" w:rsidR="007901E5" w:rsidRDefault="007901E5" w:rsidP="00157917">
      <w:pPr>
        <w:spacing w:after="0" w:line="259" w:lineRule="auto"/>
        <w:ind w:left="0" w:right="0" w:firstLine="0"/>
        <w:rPr>
          <w:rFonts w:ascii="Calibri" w:hAnsi="Calibri"/>
          <w:b/>
          <w:szCs w:val="20"/>
        </w:rPr>
      </w:pPr>
    </w:p>
    <w:p w14:paraId="79A8F79D" w14:textId="77777777" w:rsidR="007901E5" w:rsidRDefault="007901E5" w:rsidP="00157917">
      <w:pPr>
        <w:spacing w:after="0" w:line="259" w:lineRule="auto"/>
        <w:ind w:left="0" w:right="0" w:firstLine="0"/>
        <w:rPr>
          <w:rFonts w:ascii="Calibri" w:hAnsi="Calibri"/>
          <w:b/>
          <w:szCs w:val="20"/>
        </w:rPr>
      </w:pPr>
    </w:p>
    <w:p w14:paraId="6D3C746E" w14:textId="77777777" w:rsidR="007901E5" w:rsidRDefault="007901E5" w:rsidP="00157917">
      <w:pPr>
        <w:spacing w:after="0" w:line="259" w:lineRule="auto"/>
        <w:ind w:left="0" w:right="0" w:firstLine="0"/>
        <w:rPr>
          <w:rFonts w:ascii="Calibri" w:hAnsi="Calibri"/>
          <w:b/>
          <w:szCs w:val="20"/>
        </w:rPr>
      </w:pPr>
    </w:p>
    <w:p w14:paraId="43C8858F" w14:textId="77777777" w:rsidR="007901E5" w:rsidRDefault="007901E5" w:rsidP="00157917">
      <w:pPr>
        <w:spacing w:after="0" w:line="259" w:lineRule="auto"/>
        <w:ind w:left="0" w:right="0" w:firstLine="0"/>
        <w:rPr>
          <w:rFonts w:ascii="Calibri" w:hAnsi="Calibri"/>
          <w:b/>
          <w:szCs w:val="20"/>
        </w:rPr>
      </w:pPr>
    </w:p>
    <w:p w14:paraId="0AA4F0BD" w14:textId="77777777" w:rsidR="007901E5" w:rsidRDefault="007901E5" w:rsidP="00157917">
      <w:pPr>
        <w:spacing w:after="0" w:line="259" w:lineRule="auto"/>
        <w:ind w:left="0" w:right="0" w:firstLine="0"/>
        <w:rPr>
          <w:rFonts w:ascii="Calibri" w:hAnsi="Calibri"/>
          <w:b/>
          <w:szCs w:val="20"/>
        </w:rPr>
      </w:pPr>
    </w:p>
    <w:p w14:paraId="42C6D4C8" w14:textId="77777777" w:rsidR="007901E5" w:rsidRDefault="007901E5" w:rsidP="00157917">
      <w:pPr>
        <w:spacing w:after="0" w:line="259" w:lineRule="auto"/>
        <w:ind w:left="0" w:right="0" w:firstLine="0"/>
        <w:rPr>
          <w:rFonts w:ascii="Calibri" w:hAnsi="Calibri"/>
          <w:b/>
          <w:szCs w:val="20"/>
        </w:rPr>
      </w:pPr>
    </w:p>
    <w:p w14:paraId="37DCAA6F" w14:textId="77777777" w:rsidR="007901E5" w:rsidRDefault="007901E5" w:rsidP="00157917">
      <w:pPr>
        <w:spacing w:after="0" w:line="259" w:lineRule="auto"/>
        <w:ind w:left="0" w:right="0" w:firstLine="0"/>
        <w:rPr>
          <w:rFonts w:ascii="Calibri" w:hAnsi="Calibri"/>
          <w:b/>
          <w:szCs w:val="20"/>
        </w:rPr>
      </w:pPr>
    </w:p>
    <w:p w14:paraId="6DD586E1" w14:textId="77777777" w:rsidR="007901E5" w:rsidRDefault="007901E5" w:rsidP="00157917">
      <w:pPr>
        <w:spacing w:after="0" w:line="259" w:lineRule="auto"/>
        <w:ind w:left="0" w:right="0" w:firstLine="0"/>
        <w:rPr>
          <w:rFonts w:ascii="Calibri" w:hAnsi="Calibri"/>
          <w:b/>
          <w:szCs w:val="20"/>
        </w:rPr>
      </w:pPr>
    </w:p>
    <w:p w14:paraId="440D2A20" w14:textId="77777777" w:rsidR="007901E5" w:rsidRDefault="007901E5" w:rsidP="00157917">
      <w:pPr>
        <w:spacing w:after="0" w:line="259" w:lineRule="auto"/>
        <w:ind w:left="0" w:right="0" w:firstLine="0"/>
        <w:rPr>
          <w:rFonts w:ascii="Calibri" w:hAnsi="Calibri"/>
          <w:b/>
          <w:szCs w:val="20"/>
        </w:rPr>
      </w:pPr>
    </w:p>
    <w:p w14:paraId="11EA62EF" w14:textId="77777777" w:rsidR="007901E5" w:rsidRDefault="007901E5" w:rsidP="007901E5">
      <w:pPr>
        <w:spacing w:after="0" w:line="240" w:lineRule="auto"/>
        <w:ind w:left="0" w:right="0" w:firstLine="0"/>
        <w:jc w:val="center"/>
        <w:rPr>
          <w:rFonts w:ascii="Calibri" w:hAnsi="Calibri" w:cs="Calibri"/>
          <w:b/>
          <w:szCs w:val="20"/>
        </w:rPr>
      </w:pPr>
    </w:p>
    <w:p w14:paraId="73E66486" w14:textId="77777777" w:rsidR="009E14A1" w:rsidRPr="00C75947" w:rsidRDefault="009E14A1" w:rsidP="007901E5">
      <w:pPr>
        <w:spacing w:after="0" w:line="240" w:lineRule="auto"/>
        <w:ind w:left="0" w:right="0" w:firstLine="0"/>
        <w:jc w:val="center"/>
        <w:rPr>
          <w:rFonts w:ascii="Calibri" w:hAnsi="Calibri" w:cs="Calibri"/>
          <w:b/>
          <w:szCs w:val="20"/>
        </w:rPr>
      </w:pPr>
    </w:p>
    <w:p w14:paraId="5CC6020C" w14:textId="52B7A4B5" w:rsidR="00046F09" w:rsidRPr="00C75947" w:rsidRDefault="00CC5BEB" w:rsidP="007901E5">
      <w:pPr>
        <w:spacing w:after="0" w:line="240" w:lineRule="auto"/>
        <w:ind w:left="0" w:right="0" w:firstLine="0"/>
        <w:jc w:val="center"/>
        <w:rPr>
          <w:rFonts w:ascii="Calibri" w:hAnsi="Calibri" w:cs="Calibri"/>
          <w:szCs w:val="20"/>
        </w:rPr>
      </w:pPr>
      <w:r w:rsidRPr="00C75947">
        <w:rPr>
          <w:rFonts w:ascii="Calibri" w:hAnsi="Calibri" w:cs="Calibri"/>
          <w:b/>
          <w:szCs w:val="20"/>
        </w:rPr>
        <w:t>Obrazloženje</w:t>
      </w:r>
    </w:p>
    <w:p w14:paraId="33497AE0" w14:textId="77777777" w:rsidR="00046F09" w:rsidRPr="00C75947" w:rsidRDefault="00CC5BEB" w:rsidP="007901E5">
      <w:pPr>
        <w:spacing w:after="0" w:line="240" w:lineRule="auto"/>
        <w:ind w:left="0" w:right="0" w:firstLine="0"/>
        <w:jc w:val="left"/>
        <w:rPr>
          <w:rFonts w:ascii="Calibri" w:hAnsi="Calibri" w:cs="Calibri"/>
          <w:szCs w:val="20"/>
        </w:rPr>
      </w:pPr>
      <w:r w:rsidRPr="00C75947">
        <w:rPr>
          <w:rFonts w:ascii="Calibri" w:hAnsi="Calibri" w:cs="Calibri"/>
          <w:b/>
          <w:szCs w:val="20"/>
        </w:rPr>
        <w:t xml:space="preserve"> </w:t>
      </w:r>
    </w:p>
    <w:p w14:paraId="24FBA829" w14:textId="1E0E52E0" w:rsidR="00046F09" w:rsidRPr="00C75947" w:rsidRDefault="00CC5BEB" w:rsidP="007E37B9">
      <w:pPr>
        <w:spacing w:after="0" w:line="240" w:lineRule="auto"/>
        <w:ind w:left="-1" w:right="3" w:firstLine="709"/>
        <w:rPr>
          <w:rFonts w:ascii="Calibri" w:hAnsi="Calibri" w:cs="Calibri"/>
          <w:szCs w:val="20"/>
        </w:rPr>
      </w:pPr>
      <w:r w:rsidRPr="00C75947">
        <w:rPr>
          <w:rFonts w:ascii="Calibri" w:hAnsi="Calibri" w:cs="Calibri"/>
          <w:szCs w:val="20"/>
        </w:rPr>
        <w:t xml:space="preserve">Grad </w:t>
      </w:r>
      <w:r w:rsidR="003A5D94" w:rsidRPr="00C75947">
        <w:rPr>
          <w:rFonts w:ascii="Calibri" w:hAnsi="Calibri" w:cs="Calibri"/>
          <w:szCs w:val="20"/>
        </w:rPr>
        <w:t>Požega</w:t>
      </w:r>
      <w:r w:rsidRPr="00C75947">
        <w:rPr>
          <w:rFonts w:ascii="Calibri" w:hAnsi="Calibri" w:cs="Calibri"/>
          <w:szCs w:val="20"/>
        </w:rPr>
        <w:t xml:space="preserve"> obveznik je primjene Zakona o javnoj nabavi kao javni naručitelj, sukladno članku 6. stavak 1. točka 2. Zakona o javnoj nabavi (Narodne novine</w:t>
      </w:r>
      <w:r w:rsidR="007901E5" w:rsidRPr="00C75947">
        <w:rPr>
          <w:rFonts w:ascii="Calibri" w:hAnsi="Calibri" w:cs="Calibri"/>
          <w:szCs w:val="20"/>
        </w:rPr>
        <w:t xml:space="preserve">, </w:t>
      </w:r>
      <w:r w:rsidRPr="00C75947">
        <w:rPr>
          <w:rFonts w:ascii="Calibri" w:hAnsi="Calibri" w:cs="Calibri"/>
          <w:szCs w:val="20"/>
        </w:rPr>
        <w:t>broj</w:t>
      </w:r>
      <w:r w:rsidR="007901E5" w:rsidRPr="00C75947">
        <w:rPr>
          <w:rFonts w:ascii="Calibri" w:hAnsi="Calibri" w:cs="Calibri"/>
          <w:szCs w:val="20"/>
        </w:rPr>
        <w:t xml:space="preserve">: </w:t>
      </w:r>
      <w:r w:rsidRPr="00C75947">
        <w:rPr>
          <w:rFonts w:ascii="Calibri" w:hAnsi="Calibri" w:cs="Calibri"/>
          <w:szCs w:val="20"/>
        </w:rPr>
        <w:t xml:space="preserve"> 120/16</w:t>
      </w:r>
      <w:r w:rsidR="007901E5" w:rsidRPr="00C75947">
        <w:rPr>
          <w:rFonts w:ascii="Calibri" w:hAnsi="Calibri" w:cs="Calibri"/>
          <w:szCs w:val="20"/>
        </w:rPr>
        <w:t>.</w:t>
      </w:r>
      <w:r w:rsidRPr="00C75947">
        <w:rPr>
          <w:rFonts w:ascii="Calibri" w:hAnsi="Calibri" w:cs="Calibri"/>
          <w:szCs w:val="20"/>
        </w:rPr>
        <w:t>, 114/22</w:t>
      </w:r>
      <w:r w:rsidR="007901E5" w:rsidRPr="00C75947">
        <w:rPr>
          <w:rFonts w:ascii="Calibri" w:hAnsi="Calibri" w:cs="Calibri"/>
          <w:szCs w:val="20"/>
        </w:rPr>
        <w:t>.</w:t>
      </w:r>
      <w:r w:rsidRPr="00C75947">
        <w:rPr>
          <w:rFonts w:ascii="Calibri" w:hAnsi="Calibri" w:cs="Calibri"/>
          <w:szCs w:val="20"/>
        </w:rPr>
        <w:t xml:space="preserve"> </w:t>
      </w:r>
      <w:r w:rsidR="007901E5" w:rsidRPr="00C75947">
        <w:rPr>
          <w:rFonts w:ascii="Calibri" w:hAnsi="Calibri" w:cs="Calibri"/>
          <w:szCs w:val="20"/>
        </w:rPr>
        <w:t>i</w:t>
      </w:r>
      <w:r w:rsidRPr="00C75947">
        <w:rPr>
          <w:rFonts w:ascii="Calibri" w:hAnsi="Calibri" w:cs="Calibri"/>
          <w:szCs w:val="20"/>
        </w:rPr>
        <w:t xml:space="preserve"> 48/26</w:t>
      </w:r>
      <w:r w:rsidR="007901E5" w:rsidRPr="00C75947">
        <w:rPr>
          <w:rFonts w:ascii="Calibri" w:hAnsi="Calibri" w:cs="Calibri"/>
          <w:szCs w:val="20"/>
        </w:rPr>
        <w:t>.</w:t>
      </w:r>
      <w:r w:rsidRPr="00C75947">
        <w:rPr>
          <w:rFonts w:ascii="Calibri" w:hAnsi="Calibri" w:cs="Calibri"/>
          <w:szCs w:val="20"/>
        </w:rPr>
        <w:t>) (</w:t>
      </w:r>
      <w:r w:rsidR="007901E5" w:rsidRPr="00C75947">
        <w:rPr>
          <w:rFonts w:ascii="Calibri" w:hAnsi="Calibri" w:cs="Calibri"/>
          <w:szCs w:val="20"/>
        </w:rPr>
        <w:t xml:space="preserve">u nastavku teksta: </w:t>
      </w:r>
      <w:r w:rsidRPr="00C75947">
        <w:rPr>
          <w:rFonts w:ascii="Calibri" w:hAnsi="Calibri" w:cs="Calibri"/>
          <w:szCs w:val="20"/>
        </w:rPr>
        <w:t xml:space="preserve">ZJN) . </w:t>
      </w:r>
    </w:p>
    <w:p w14:paraId="656EFCFE" w14:textId="77777777" w:rsidR="00046F09" w:rsidRPr="00C75947" w:rsidRDefault="00CC5BEB" w:rsidP="007901E5">
      <w:pPr>
        <w:spacing w:after="0" w:line="240" w:lineRule="auto"/>
        <w:ind w:left="0" w:right="0" w:firstLine="0"/>
        <w:jc w:val="left"/>
        <w:rPr>
          <w:rFonts w:ascii="Calibri" w:hAnsi="Calibri" w:cs="Calibri"/>
          <w:szCs w:val="20"/>
        </w:rPr>
      </w:pPr>
      <w:r w:rsidRPr="00C75947">
        <w:rPr>
          <w:rFonts w:ascii="Calibri" w:hAnsi="Calibri" w:cs="Calibri"/>
          <w:b/>
          <w:szCs w:val="20"/>
        </w:rPr>
        <w:t xml:space="preserve"> </w:t>
      </w:r>
    </w:p>
    <w:p w14:paraId="6DEC7CC7" w14:textId="77777777" w:rsidR="00046F09" w:rsidRPr="00C75947" w:rsidRDefault="00CC5BEB" w:rsidP="007E37B9">
      <w:pPr>
        <w:spacing w:after="0" w:line="240" w:lineRule="auto"/>
        <w:ind w:left="-1" w:right="0" w:firstLine="709"/>
        <w:rPr>
          <w:rFonts w:ascii="Calibri" w:hAnsi="Calibri" w:cs="Calibri"/>
          <w:szCs w:val="20"/>
        </w:rPr>
      </w:pPr>
      <w:r w:rsidRPr="00C75947">
        <w:rPr>
          <w:rFonts w:ascii="Calibri" w:hAnsi="Calibri" w:cs="Calibri"/>
          <w:szCs w:val="20"/>
        </w:rPr>
        <w:t xml:space="preserve">Sukladno članku 12. stavku 1. točke (a) ZJN, ZJN se ne primjenjuje za nabavu robe, usluga te provedbu projektnih natječaja procijenjene vrijednosti manje od 50.000,00 eura (bez PDV-a) i članku 12. stavku 1. točke (b) ZJN, za nabavu radova  procijenjene vrijednosti manje od 100.000,00 eura (bez PDV-a), tzv. </w:t>
      </w:r>
      <w:r w:rsidRPr="00C75947">
        <w:rPr>
          <w:rFonts w:ascii="Calibri" w:hAnsi="Calibri" w:cs="Calibri"/>
          <w:b/>
          <w:szCs w:val="20"/>
        </w:rPr>
        <w:t>jednostavna nabava</w:t>
      </w:r>
      <w:r w:rsidRPr="00C75947">
        <w:rPr>
          <w:rFonts w:ascii="Calibri" w:hAnsi="Calibri" w:cs="Calibri"/>
          <w:szCs w:val="20"/>
        </w:rPr>
        <w:t xml:space="preserve">.  </w:t>
      </w:r>
    </w:p>
    <w:p w14:paraId="247BDCB3" w14:textId="77777777" w:rsidR="00046F09" w:rsidRPr="00C75947" w:rsidRDefault="00CC5BEB" w:rsidP="007901E5">
      <w:pPr>
        <w:spacing w:after="0" w:line="240" w:lineRule="auto"/>
        <w:ind w:left="0" w:right="0" w:firstLine="0"/>
        <w:jc w:val="left"/>
        <w:rPr>
          <w:rFonts w:ascii="Calibri" w:hAnsi="Calibri" w:cs="Calibri"/>
          <w:szCs w:val="20"/>
        </w:rPr>
      </w:pPr>
      <w:r w:rsidRPr="00C75947">
        <w:rPr>
          <w:rFonts w:ascii="Calibri" w:hAnsi="Calibri" w:cs="Calibri"/>
          <w:szCs w:val="20"/>
        </w:rPr>
        <w:t xml:space="preserve"> </w:t>
      </w:r>
    </w:p>
    <w:p w14:paraId="3ECE82FD" w14:textId="77777777" w:rsidR="00046F09" w:rsidRPr="00C75947" w:rsidRDefault="00CC5BEB" w:rsidP="007E37B9">
      <w:pPr>
        <w:spacing w:after="0" w:line="240" w:lineRule="auto"/>
        <w:ind w:left="-1" w:right="15" w:firstLine="709"/>
        <w:rPr>
          <w:rFonts w:ascii="Calibri" w:hAnsi="Calibri" w:cs="Calibri"/>
          <w:szCs w:val="20"/>
        </w:rPr>
      </w:pPr>
      <w:r w:rsidRPr="00C75947">
        <w:rPr>
          <w:rFonts w:ascii="Calibri" w:hAnsi="Calibri" w:cs="Calibri"/>
          <w:szCs w:val="20"/>
        </w:rPr>
        <w:t xml:space="preserve">Na temelju članka 15. stavka 2. ZJN, pravila, uvjete i postupke jednostavne nabave utvrđuje naručitelj općim aktom, uzimajući u obzir načela javne nabave te mogućnosti primjene elektroničkih sredstava komunikacije. </w:t>
      </w:r>
    </w:p>
    <w:p w14:paraId="1383F416" w14:textId="77777777" w:rsidR="00046F09" w:rsidRPr="00C75947" w:rsidRDefault="00CC5BEB" w:rsidP="007901E5">
      <w:pPr>
        <w:spacing w:after="0" w:line="240" w:lineRule="auto"/>
        <w:ind w:left="0" w:right="0" w:firstLine="0"/>
        <w:jc w:val="left"/>
        <w:rPr>
          <w:rFonts w:ascii="Calibri" w:hAnsi="Calibri" w:cs="Calibri"/>
          <w:szCs w:val="20"/>
        </w:rPr>
      </w:pPr>
      <w:r w:rsidRPr="00C75947">
        <w:rPr>
          <w:rFonts w:ascii="Calibri" w:hAnsi="Calibri" w:cs="Calibri"/>
          <w:szCs w:val="20"/>
        </w:rPr>
        <w:t xml:space="preserve"> </w:t>
      </w:r>
    </w:p>
    <w:p w14:paraId="4837B11B" w14:textId="322E1068" w:rsidR="00046F09" w:rsidRPr="00C75947" w:rsidRDefault="00CC5BEB" w:rsidP="007E37B9">
      <w:pPr>
        <w:spacing w:after="0" w:line="240" w:lineRule="auto"/>
        <w:ind w:left="-1" w:right="8" w:firstLine="709"/>
        <w:rPr>
          <w:rFonts w:ascii="Calibri" w:hAnsi="Calibri" w:cs="Calibri"/>
          <w:szCs w:val="20"/>
        </w:rPr>
      </w:pPr>
      <w:r w:rsidRPr="00C75947">
        <w:rPr>
          <w:rFonts w:ascii="Calibri" w:hAnsi="Calibri" w:cs="Calibri"/>
          <w:szCs w:val="20"/>
        </w:rPr>
        <w:t xml:space="preserve">U tom smislu, Gradsko vijeće Grada </w:t>
      </w:r>
      <w:r w:rsidR="00194A9A" w:rsidRPr="00C75947">
        <w:rPr>
          <w:rFonts w:ascii="Calibri" w:hAnsi="Calibri" w:cs="Calibri"/>
          <w:szCs w:val="20"/>
        </w:rPr>
        <w:t>Požege</w:t>
      </w:r>
      <w:r w:rsidRPr="00C75947">
        <w:rPr>
          <w:rFonts w:ascii="Calibri" w:hAnsi="Calibri" w:cs="Calibri"/>
          <w:szCs w:val="20"/>
        </w:rPr>
        <w:t xml:space="preserve"> donijelo je Pravilnik o provedbi postupaka jednostavne nabave Grada </w:t>
      </w:r>
      <w:r w:rsidR="00194A9A" w:rsidRPr="00C75947">
        <w:rPr>
          <w:rFonts w:ascii="Calibri" w:hAnsi="Calibri" w:cs="Calibri"/>
          <w:szCs w:val="20"/>
        </w:rPr>
        <w:t>Požege</w:t>
      </w:r>
      <w:r w:rsidRPr="00C75947">
        <w:rPr>
          <w:rFonts w:ascii="Calibri" w:hAnsi="Calibri" w:cs="Calibri"/>
          <w:szCs w:val="20"/>
        </w:rPr>
        <w:t xml:space="preserve"> za postupke procijenjene vrijednosti do 26.540,00 eur</w:t>
      </w:r>
      <w:r w:rsidR="009E1BEE" w:rsidRPr="00C75947">
        <w:rPr>
          <w:rFonts w:ascii="Calibri" w:hAnsi="Calibri" w:cs="Calibri"/>
          <w:szCs w:val="20"/>
        </w:rPr>
        <w:t>a</w:t>
      </w:r>
      <w:r w:rsidR="00211305" w:rsidRPr="00C75947">
        <w:rPr>
          <w:rFonts w:ascii="Calibri" w:hAnsi="Calibri" w:cs="Calibri"/>
          <w:szCs w:val="20"/>
        </w:rPr>
        <w:t>-</w:t>
      </w:r>
      <w:r w:rsidRPr="00C75947">
        <w:rPr>
          <w:rFonts w:ascii="Calibri" w:hAnsi="Calibri" w:cs="Calibri"/>
          <w:szCs w:val="20"/>
        </w:rPr>
        <w:t>a za robu, usluge i projektne natječaje i do 66.360,00 eur</w:t>
      </w:r>
      <w:r w:rsidR="00194A9A" w:rsidRPr="00C75947">
        <w:rPr>
          <w:rFonts w:ascii="Calibri" w:hAnsi="Calibri" w:cs="Calibri"/>
          <w:szCs w:val="20"/>
        </w:rPr>
        <w:t>a</w:t>
      </w:r>
      <w:r w:rsidR="007901E5" w:rsidRPr="00C75947">
        <w:rPr>
          <w:rFonts w:ascii="Calibri" w:hAnsi="Calibri" w:cs="Calibri"/>
          <w:szCs w:val="20"/>
        </w:rPr>
        <w:t xml:space="preserve"> za radove</w:t>
      </w:r>
      <w:r w:rsidRPr="00C75947">
        <w:rPr>
          <w:rFonts w:ascii="Calibri" w:hAnsi="Calibri" w:cs="Calibri"/>
          <w:szCs w:val="20"/>
        </w:rPr>
        <w:t xml:space="preserve"> (Služben</w:t>
      </w:r>
      <w:r w:rsidR="00194A9A" w:rsidRPr="00C75947">
        <w:rPr>
          <w:rFonts w:ascii="Calibri" w:hAnsi="Calibri" w:cs="Calibri"/>
          <w:szCs w:val="20"/>
        </w:rPr>
        <w:t>e</w:t>
      </w:r>
      <w:r w:rsidRPr="00C75947">
        <w:rPr>
          <w:rFonts w:ascii="Calibri" w:hAnsi="Calibri" w:cs="Calibri"/>
          <w:szCs w:val="20"/>
        </w:rPr>
        <w:t xml:space="preserve"> </w:t>
      </w:r>
      <w:r w:rsidR="00194A9A" w:rsidRPr="00C75947">
        <w:rPr>
          <w:rFonts w:ascii="Calibri" w:hAnsi="Calibri" w:cs="Calibri"/>
          <w:szCs w:val="20"/>
        </w:rPr>
        <w:t>novine</w:t>
      </w:r>
      <w:r w:rsidRPr="00C75947">
        <w:rPr>
          <w:rFonts w:ascii="Calibri" w:hAnsi="Calibri" w:cs="Calibri"/>
          <w:szCs w:val="20"/>
        </w:rPr>
        <w:t xml:space="preserve"> Grada </w:t>
      </w:r>
      <w:r w:rsidR="00194A9A" w:rsidRPr="00C75947">
        <w:rPr>
          <w:rFonts w:ascii="Calibri" w:hAnsi="Calibri" w:cs="Calibri"/>
          <w:szCs w:val="20"/>
        </w:rPr>
        <w:t>Požega</w:t>
      </w:r>
      <w:r w:rsidR="007901E5" w:rsidRPr="00C75947">
        <w:rPr>
          <w:rFonts w:ascii="Calibri" w:hAnsi="Calibri" w:cs="Calibri"/>
          <w:szCs w:val="20"/>
        </w:rPr>
        <w:t xml:space="preserve">, </w:t>
      </w:r>
      <w:r w:rsidRPr="00C75947">
        <w:rPr>
          <w:rFonts w:ascii="Calibri" w:hAnsi="Calibri" w:cs="Calibri"/>
          <w:szCs w:val="20"/>
        </w:rPr>
        <w:t>broj</w:t>
      </w:r>
      <w:r w:rsidR="007901E5" w:rsidRPr="00C75947">
        <w:rPr>
          <w:rFonts w:ascii="Calibri" w:hAnsi="Calibri" w:cs="Calibri"/>
          <w:szCs w:val="20"/>
        </w:rPr>
        <w:t>:</w:t>
      </w:r>
      <w:r w:rsidRPr="00C75947">
        <w:rPr>
          <w:rFonts w:ascii="Calibri" w:hAnsi="Calibri" w:cs="Calibri"/>
          <w:szCs w:val="20"/>
        </w:rPr>
        <w:t xml:space="preserve"> </w:t>
      </w:r>
      <w:r w:rsidR="00194A9A" w:rsidRPr="00C75947">
        <w:rPr>
          <w:rFonts w:ascii="Calibri" w:hAnsi="Calibri" w:cs="Calibri"/>
          <w:szCs w:val="20"/>
        </w:rPr>
        <w:t>27/22.</w:t>
      </w:r>
      <w:r w:rsidRPr="00C75947">
        <w:rPr>
          <w:rFonts w:ascii="Calibri" w:hAnsi="Calibri" w:cs="Calibri"/>
          <w:szCs w:val="20"/>
        </w:rPr>
        <w:t xml:space="preserve">). </w:t>
      </w:r>
    </w:p>
    <w:p w14:paraId="1B922CBB" w14:textId="77777777" w:rsidR="00046F09" w:rsidRPr="00C75947" w:rsidRDefault="00CC5BEB" w:rsidP="007901E5">
      <w:pPr>
        <w:spacing w:after="0" w:line="240" w:lineRule="auto"/>
        <w:ind w:left="0" w:right="0" w:firstLine="0"/>
        <w:jc w:val="left"/>
        <w:rPr>
          <w:rFonts w:ascii="Calibri" w:hAnsi="Calibri" w:cs="Calibri"/>
          <w:szCs w:val="20"/>
        </w:rPr>
      </w:pPr>
      <w:r w:rsidRPr="00C75947">
        <w:rPr>
          <w:rFonts w:ascii="Calibri" w:hAnsi="Calibri" w:cs="Calibri"/>
          <w:szCs w:val="20"/>
        </w:rPr>
        <w:t xml:space="preserve"> </w:t>
      </w:r>
    </w:p>
    <w:p w14:paraId="51CAC631" w14:textId="2724EDD6" w:rsidR="00046F09" w:rsidRPr="00C75947" w:rsidRDefault="00CC5BEB" w:rsidP="007E37B9">
      <w:pPr>
        <w:spacing w:after="0" w:line="240" w:lineRule="auto"/>
        <w:ind w:left="-1" w:right="6" w:firstLine="709"/>
        <w:rPr>
          <w:rFonts w:ascii="Calibri" w:hAnsi="Calibri" w:cs="Calibri"/>
          <w:szCs w:val="20"/>
        </w:rPr>
      </w:pPr>
      <w:r w:rsidRPr="00C75947">
        <w:rPr>
          <w:rFonts w:ascii="Calibri" w:hAnsi="Calibri" w:cs="Calibri"/>
          <w:szCs w:val="20"/>
        </w:rPr>
        <w:t>Obzirom da su 16. svibnja 2026. godine na snagu stupile izmjene i dopune Zakona o javnoj nabavi (Narodne novine, broj</w:t>
      </w:r>
      <w:r w:rsidR="001B5BA6" w:rsidRPr="00C75947">
        <w:rPr>
          <w:rFonts w:ascii="Calibri" w:hAnsi="Calibri" w:cs="Calibri"/>
          <w:szCs w:val="20"/>
        </w:rPr>
        <w:t>:</w:t>
      </w:r>
      <w:r w:rsidRPr="00C75947">
        <w:rPr>
          <w:rFonts w:ascii="Calibri" w:hAnsi="Calibri" w:cs="Calibri"/>
          <w:szCs w:val="20"/>
        </w:rPr>
        <w:t xml:space="preserve"> 48/26</w:t>
      </w:r>
      <w:r w:rsidR="001B5BA6" w:rsidRPr="00C75947">
        <w:rPr>
          <w:rFonts w:ascii="Calibri" w:hAnsi="Calibri" w:cs="Calibri"/>
          <w:szCs w:val="20"/>
        </w:rPr>
        <w:t>.</w:t>
      </w:r>
      <w:r w:rsidRPr="00C75947">
        <w:rPr>
          <w:rFonts w:ascii="Calibri" w:hAnsi="Calibri" w:cs="Calibri"/>
          <w:szCs w:val="20"/>
        </w:rPr>
        <w:t xml:space="preserve">), </w:t>
      </w:r>
      <w:r w:rsidR="001B5BA6" w:rsidRPr="00C75947">
        <w:rPr>
          <w:rFonts w:ascii="Calibri" w:hAnsi="Calibri" w:cs="Calibri"/>
          <w:szCs w:val="20"/>
        </w:rPr>
        <w:t>Grad Požega kao n</w:t>
      </w:r>
      <w:r w:rsidRPr="00C75947">
        <w:rPr>
          <w:rFonts w:ascii="Calibri" w:hAnsi="Calibri" w:cs="Calibri"/>
          <w:szCs w:val="20"/>
        </w:rPr>
        <w:t>aručitelj obvez</w:t>
      </w:r>
      <w:r w:rsidR="001B5BA6" w:rsidRPr="00C75947">
        <w:rPr>
          <w:rFonts w:ascii="Calibri" w:hAnsi="Calibri" w:cs="Calibri"/>
          <w:szCs w:val="20"/>
        </w:rPr>
        <w:t xml:space="preserve">an je </w:t>
      </w:r>
      <w:r w:rsidRPr="00C75947">
        <w:rPr>
          <w:rFonts w:ascii="Calibri" w:hAnsi="Calibri" w:cs="Calibri"/>
          <w:szCs w:val="20"/>
        </w:rPr>
        <w:t xml:space="preserve">uskladiti svoje opće akte sa navedenim izmjenama i dopunama.  </w:t>
      </w:r>
    </w:p>
    <w:p w14:paraId="7C2EFAF1" w14:textId="493C0DBC" w:rsidR="00046F09" w:rsidRPr="00C75947" w:rsidRDefault="00046F09" w:rsidP="007901E5">
      <w:pPr>
        <w:spacing w:after="0" w:line="240" w:lineRule="auto"/>
        <w:ind w:left="0" w:right="0" w:firstLine="0"/>
        <w:jc w:val="left"/>
        <w:rPr>
          <w:rFonts w:ascii="Calibri" w:hAnsi="Calibri" w:cs="Calibri"/>
          <w:szCs w:val="20"/>
        </w:rPr>
      </w:pPr>
    </w:p>
    <w:p w14:paraId="1A0746E2" w14:textId="77777777" w:rsidR="004474F8" w:rsidRDefault="004474F8" w:rsidP="004474F8">
      <w:pPr>
        <w:ind w:left="-1" w:right="0" w:firstLine="709"/>
      </w:pPr>
      <w:r w:rsidRPr="008C6BEA">
        <w:t>Najnovijim izmjenama i dopunama Zakona o javnoj nabavi (NN 48/26) zakonodavac je značajno izmijenio institute jednostavne nabave uvođenjem obveze provođenja postupaka iznad praga od 15.000,00 eura isključivo putem modula jednostavne nabave u Elektroničkom oglasniku javne nabave (EOJN RH), uvođenjem obveze javne objave poziva za više vrijednosti te novim institutom pravne zaštite (prigovora).  Predloženim općim aktom detaljno se uređuju pravila, uvjeti, pragovi i postupci jednostavne nabave, kao i pravila o sprječavanju, prepoznavanju i otklanjanju sukoba interesa te osiguranju pravne zaštite gospodarskim subjektima. Proširenjem primjene elektroničkih sredstava komunikacije postiže se veća transparentnost i daljnja digitalizacija procesa jednostavne nabave. Donošenjem ovog akta osigurava se potpuna usklađenost  s novim zakonskim obvezama provođenja postupaka isključivo putem platforme EOJN RH, a sve u svrhu poštivanja osnovnih načela javne nabave te zakonitog, ekonomičnog, namjenskog i svrhovitog trošenja financijskih sredstava.</w:t>
      </w:r>
    </w:p>
    <w:p w14:paraId="7D05825F" w14:textId="77777777" w:rsidR="00046F09" w:rsidRPr="00E83BA8" w:rsidRDefault="00CC5BEB" w:rsidP="00BC45B9">
      <w:pPr>
        <w:spacing w:after="0" w:line="240" w:lineRule="auto"/>
        <w:ind w:left="0" w:right="0" w:firstLine="0"/>
        <w:rPr>
          <w:rFonts w:ascii="Calibri" w:hAnsi="Calibri" w:cs="Calibri"/>
          <w:szCs w:val="20"/>
        </w:rPr>
      </w:pPr>
      <w:r w:rsidRPr="00C75947">
        <w:rPr>
          <w:rFonts w:ascii="Calibri" w:hAnsi="Calibri" w:cs="Calibri"/>
          <w:color w:val="FF0000"/>
          <w:szCs w:val="20"/>
        </w:rPr>
        <w:t xml:space="preserve"> </w:t>
      </w:r>
    </w:p>
    <w:p w14:paraId="6B1AB96D" w14:textId="1900938D" w:rsidR="00BC45B9" w:rsidRPr="00E83BA8" w:rsidRDefault="00BC45B9" w:rsidP="00C75947">
      <w:pPr>
        <w:spacing w:after="0" w:line="240" w:lineRule="auto"/>
        <w:ind w:left="0" w:right="0" w:firstLine="708"/>
        <w:rPr>
          <w:rFonts w:ascii="Calibri" w:hAnsi="Calibri" w:cs="Calibri"/>
          <w:b/>
          <w:szCs w:val="20"/>
        </w:rPr>
      </w:pPr>
      <w:r w:rsidRPr="00E83BA8">
        <w:rPr>
          <w:rFonts w:ascii="Calibri" w:hAnsi="Calibri" w:cs="Calibri"/>
          <w:szCs w:val="20"/>
        </w:rPr>
        <w:t>Sukladno članku 73. stavku 4</w:t>
      </w:r>
      <w:r w:rsidR="00E83BA8" w:rsidRPr="00E83BA8">
        <w:rPr>
          <w:rFonts w:ascii="Calibri" w:hAnsi="Calibri" w:cs="Calibri"/>
          <w:szCs w:val="20"/>
        </w:rPr>
        <w:t>. Zakona o lokalnoj i područnoj (regionalnoj) samoupravi (</w:t>
      </w:r>
      <w:r w:rsidR="00E83BA8" w:rsidRPr="00E83BA8">
        <w:rPr>
          <w:rFonts w:ascii="Calibri" w:hAnsi="Calibri" w:cs="Calibri"/>
          <w:bCs/>
          <w:szCs w:val="20"/>
        </w:rPr>
        <w:t>Narodne novine, broj: 33/01, 60/01.- vjerodostojno tumačenje, 129/05., 109/07., 125/08., 36/09., 150/11., 144/12., 19/13.- pročišćeni tekst, 137/15.- ispravak, 123/17., 98/19. i 144/20.)</w:t>
      </w:r>
      <w:r w:rsidR="00E83BA8" w:rsidRPr="00E83BA8">
        <w:rPr>
          <w:rFonts w:ascii="Calibri" w:hAnsi="Calibri" w:cs="Calibri"/>
          <w:szCs w:val="20"/>
        </w:rPr>
        <w:t xml:space="preserve">, </w:t>
      </w:r>
      <w:r w:rsidRPr="00E83BA8">
        <w:rPr>
          <w:rFonts w:ascii="Calibri" w:hAnsi="Calibri" w:cs="Calibri"/>
          <w:szCs w:val="20"/>
        </w:rPr>
        <w:t xml:space="preserve">a u svezi s odredbom članka </w:t>
      </w:r>
      <w:r w:rsidR="00DB46E7" w:rsidRPr="00E83BA8">
        <w:rPr>
          <w:rFonts w:ascii="Calibri" w:hAnsi="Calibri" w:cs="Calibri"/>
          <w:szCs w:val="20"/>
        </w:rPr>
        <w:t xml:space="preserve">86. stavka 3. </w:t>
      </w:r>
      <w:r w:rsidR="00C75947" w:rsidRPr="00E83BA8">
        <w:rPr>
          <w:rFonts w:ascii="Calibri" w:hAnsi="Calibri" w:cs="Calibri"/>
          <w:szCs w:val="20"/>
        </w:rPr>
        <w:t xml:space="preserve">Zakona o </w:t>
      </w:r>
      <w:r w:rsidRPr="00E83BA8">
        <w:rPr>
          <w:rFonts w:ascii="Calibri" w:hAnsi="Calibri" w:cs="Calibri"/>
          <w:szCs w:val="20"/>
        </w:rPr>
        <w:t>izmjenama i dopun</w:t>
      </w:r>
      <w:r w:rsidR="00C75947" w:rsidRPr="00E83BA8">
        <w:rPr>
          <w:rFonts w:ascii="Calibri" w:hAnsi="Calibri" w:cs="Calibri"/>
          <w:szCs w:val="20"/>
        </w:rPr>
        <w:t>a</w:t>
      </w:r>
      <w:r w:rsidRPr="00E83BA8">
        <w:rPr>
          <w:rFonts w:ascii="Calibri" w:hAnsi="Calibri" w:cs="Calibri"/>
          <w:szCs w:val="20"/>
        </w:rPr>
        <w:t>ma Zakona o javnoj nabavi (Narodne novine, broj: 48/26.)</w:t>
      </w:r>
      <w:r w:rsidR="00C75947" w:rsidRPr="00E83BA8">
        <w:rPr>
          <w:rFonts w:ascii="Calibri" w:hAnsi="Calibri" w:cs="Calibri"/>
          <w:szCs w:val="20"/>
        </w:rPr>
        <w:t xml:space="preserve"> predloženo da predmetni Pravilnik stupi na snagu prvog dana od dana njegove objave u Službenim novinama Grada Požege k</w:t>
      </w:r>
      <w:r w:rsidR="00DB46E7" w:rsidRPr="00E83BA8">
        <w:rPr>
          <w:rFonts w:ascii="Calibri" w:hAnsi="Calibri" w:cs="Calibri"/>
          <w:szCs w:val="20"/>
        </w:rPr>
        <w:t>ako bi se osigurao kontinuitet nabave prema predloženom Pravilniku, s obzirom na određeni rok usklađenja</w:t>
      </w:r>
      <w:r w:rsidR="00E83BA8">
        <w:rPr>
          <w:rFonts w:ascii="Calibri" w:hAnsi="Calibri" w:cs="Calibri"/>
          <w:szCs w:val="20"/>
        </w:rPr>
        <w:t xml:space="preserve">. </w:t>
      </w:r>
      <w:r w:rsidR="00DB46E7" w:rsidRPr="00E83BA8">
        <w:rPr>
          <w:rFonts w:ascii="Calibri" w:hAnsi="Calibri" w:cs="Calibri"/>
          <w:szCs w:val="20"/>
        </w:rPr>
        <w:t xml:space="preserve"> </w:t>
      </w:r>
    </w:p>
    <w:p w14:paraId="7A5A2BBE" w14:textId="77777777" w:rsidR="00C75947" w:rsidRDefault="00C75947" w:rsidP="007E37B9">
      <w:pPr>
        <w:spacing w:after="0" w:line="240" w:lineRule="auto"/>
        <w:ind w:left="-1" w:right="0" w:firstLine="709"/>
        <w:rPr>
          <w:rFonts w:ascii="Calibri" w:hAnsi="Calibri" w:cs="Calibri"/>
          <w:szCs w:val="20"/>
        </w:rPr>
      </w:pPr>
    </w:p>
    <w:p w14:paraId="3B9F20EA" w14:textId="6A46319E" w:rsidR="000D04D7" w:rsidRPr="00C75947" w:rsidRDefault="00CC5BEB" w:rsidP="00CC0C64">
      <w:pPr>
        <w:spacing w:after="0" w:line="240" w:lineRule="auto"/>
        <w:ind w:left="-1" w:right="0" w:firstLine="709"/>
        <w:rPr>
          <w:rFonts w:ascii="Calibri" w:hAnsi="Calibri" w:cs="Calibri"/>
          <w:szCs w:val="20"/>
        </w:rPr>
      </w:pPr>
      <w:r w:rsidRPr="00C75947">
        <w:rPr>
          <w:rFonts w:ascii="Calibri" w:hAnsi="Calibri" w:cs="Calibri"/>
          <w:szCs w:val="20"/>
        </w:rPr>
        <w:t xml:space="preserve">Nacrt </w:t>
      </w:r>
      <w:r w:rsidR="001B5BA6" w:rsidRPr="00C75947">
        <w:rPr>
          <w:rFonts w:ascii="Calibri" w:hAnsi="Calibri" w:cs="Calibri"/>
          <w:szCs w:val="20"/>
        </w:rPr>
        <w:t xml:space="preserve">prijedloga Pravilnika </w:t>
      </w:r>
      <w:r w:rsidRPr="00C75947">
        <w:rPr>
          <w:rFonts w:ascii="Calibri" w:hAnsi="Calibri" w:cs="Calibri"/>
          <w:szCs w:val="20"/>
        </w:rPr>
        <w:t xml:space="preserve">se upućuje na </w:t>
      </w:r>
      <w:r w:rsidR="001B5BA6" w:rsidRPr="00C75947">
        <w:rPr>
          <w:rFonts w:ascii="Calibri" w:hAnsi="Calibri" w:cs="Calibri"/>
          <w:szCs w:val="20"/>
        </w:rPr>
        <w:t xml:space="preserve">javno </w:t>
      </w:r>
      <w:r w:rsidRPr="00C75947">
        <w:rPr>
          <w:rFonts w:ascii="Calibri" w:hAnsi="Calibri" w:cs="Calibri"/>
          <w:szCs w:val="20"/>
        </w:rPr>
        <w:t xml:space="preserve">savjetovanje sa zainteresiranom javnošću </w:t>
      </w:r>
      <w:r w:rsidRPr="00C51CD0">
        <w:rPr>
          <w:rFonts w:ascii="Calibri" w:hAnsi="Calibri" w:cs="Calibri"/>
          <w:szCs w:val="20"/>
        </w:rPr>
        <w:t xml:space="preserve">od </w:t>
      </w:r>
      <w:r w:rsidR="000D04D7" w:rsidRPr="00C51CD0">
        <w:rPr>
          <w:rFonts w:ascii="Calibri" w:hAnsi="Calibri" w:cs="Calibri"/>
          <w:szCs w:val="20"/>
        </w:rPr>
        <w:t xml:space="preserve"> </w:t>
      </w:r>
      <w:r w:rsidR="00C51CD0" w:rsidRPr="00C51CD0">
        <w:rPr>
          <w:rFonts w:ascii="Calibri" w:hAnsi="Calibri" w:cs="Calibri"/>
          <w:szCs w:val="20"/>
        </w:rPr>
        <w:t>4. kolovoza</w:t>
      </w:r>
      <w:r w:rsidRPr="00C51CD0">
        <w:rPr>
          <w:rFonts w:ascii="Calibri" w:hAnsi="Calibri" w:cs="Calibri"/>
          <w:szCs w:val="20"/>
        </w:rPr>
        <w:t xml:space="preserve"> do </w:t>
      </w:r>
      <w:r w:rsidR="00C51CD0" w:rsidRPr="00C51CD0">
        <w:rPr>
          <w:rFonts w:ascii="Calibri" w:hAnsi="Calibri" w:cs="Calibri"/>
          <w:szCs w:val="20"/>
        </w:rPr>
        <w:t>4. rujna</w:t>
      </w:r>
      <w:r w:rsidR="001B5BA6" w:rsidRPr="00C51CD0">
        <w:rPr>
          <w:rFonts w:ascii="Calibri" w:hAnsi="Calibri" w:cs="Calibri"/>
          <w:szCs w:val="20"/>
        </w:rPr>
        <w:t xml:space="preserve"> </w:t>
      </w:r>
      <w:r w:rsidRPr="00C51CD0">
        <w:rPr>
          <w:rFonts w:ascii="Calibri" w:hAnsi="Calibri" w:cs="Calibri"/>
          <w:szCs w:val="20"/>
        </w:rPr>
        <w:t>2026.godine.</w:t>
      </w:r>
      <w:r w:rsidRPr="00C75947">
        <w:rPr>
          <w:rFonts w:ascii="Calibri" w:hAnsi="Calibri" w:cs="Calibri"/>
          <w:szCs w:val="20"/>
        </w:rPr>
        <w:t xml:space="preserve">  </w:t>
      </w:r>
      <w:r w:rsidRPr="00C75947">
        <w:rPr>
          <w:rFonts w:ascii="Calibri" w:hAnsi="Calibri" w:cs="Calibri"/>
          <w:b/>
          <w:szCs w:val="20"/>
        </w:rPr>
        <w:t xml:space="preserve">                                                                        </w:t>
      </w:r>
    </w:p>
    <w:p w14:paraId="7A0320E5" w14:textId="7694F3CE" w:rsidR="00046F09" w:rsidRPr="00C75947" w:rsidRDefault="00046F09" w:rsidP="00A5733D">
      <w:pPr>
        <w:spacing w:after="4" w:line="250" w:lineRule="auto"/>
        <w:ind w:left="14" w:right="0" w:firstLine="0"/>
        <w:jc w:val="left"/>
        <w:rPr>
          <w:rFonts w:ascii="Calibri" w:hAnsi="Calibri" w:cs="Calibri"/>
          <w:szCs w:val="20"/>
        </w:rPr>
      </w:pPr>
    </w:p>
    <w:p w14:paraId="6511D944" w14:textId="05F5829A" w:rsidR="00046F09" w:rsidRPr="00A4565E" w:rsidRDefault="00CC5BEB">
      <w:pPr>
        <w:ind w:left="-1" w:right="0" w:firstLine="0"/>
        <w:rPr>
          <w:rFonts w:ascii="Calibri" w:hAnsi="Calibri"/>
          <w:szCs w:val="20"/>
        </w:rPr>
      </w:pPr>
      <w:r w:rsidRPr="00A4565E">
        <w:rPr>
          <w:rFonts w:ascii="Calibri" w:hAnsi="Calibri"/>
          <w:b/>
          <w:szCs w:val="20"/>
        </w:rPr>
        <w:t xml:space="preserve">             </w:t>
      </w:r>
    </w:p>
    <w:p w14:paraId="78C8EB14" w14:textId="19B46F83" w:rsidR="00046F09" w:rsidRPr="00A4565E" w:rsidRDefault="00046F09">
      <w:pPr>
        <w:spacing w:after="4"/>
        <w:ind w:left="-1" w:right="1438" w:firstLine="0"/>
        <w:rPr>
          <w:rFonts w:ascii="Calibri" w:hAnsi="Calibri"/>
          <w:szCs w:val="20"/>
        </w:rPr>
      </w:pPr>
    </w:p>
    <w:p w14:paraId="4EA6632C" w14:textId="0CE52ECE" w:rsidR="00046F09" w:rsidRPr="00A4565E" w:rsidRDefault="00046F09" w:rsidP="00A5733D">
      <w:pPr>
        <w:spacing w:after="1873" w:line="259" w:lineRule="auto"/>
        <w:ind w:left="0" w:right="0" w:firstLine="0"/>
        <w:jc w:val="left"/>
        <w:rPr>
          <w:rFonts w:ascii="Calibri" w:hAnsi="Calibri"/>
          <w:szCs w:val="20"/>
        </w:rPr>
      </w:pPr>
    </w:p>
    <w:p w14:paraId="2DEB1122" w14:textId="27173B7F" w:rsidR="00294D6B" w:rsidRPr="00294D6B" w:rsidRDefault="00294D6B" w:rsidP="00294D6B">
      <w:pPr>
        <w:autoSpaceDE w:val="0"/>
        <w:autoSpaceDN w:val="0"/>
        <w:adjustRightInd w:val="0"/>
        <w:spacing w:after="0" w:line="240" w:lineRule="auto"/>
        <w:ind w:left="0" w:right="0" w:firstLine="0"/>
        <w:jc w:val="left"/>
        <w:rPr>
          <w:rFonts w:ascii="Calibri" w:eastAsiaTheme="minorEastAsia" w:hAnsi="Calibri" w:cs="Calibri"/>
          <w:kern w:val="0"/>
          <w:sz w:val="24"/>
        </w:rPr>
      </w:pPr>
    </w:p>
    <w:sectPr w:rsidR="00294D6B" w:rsidRPr="00294D6B" w:rsidSect="00054E6C">
      <w:headerReference w:type="even" r:id="rId12"/>
      <w:headerReference w:type="default" r:id="rId13"/>
      <w:footerReference w:type="even" r:id="rId14"/>
      <w:footerReference w:type="default" r:id="rId15"/>
      <w:headerReference w:type="first" r:id="rId16"/>
      <w:footerReference w:type="first" r:id="rId17"/>
      <w:pgSz w:w="12240" w:h="15840"/>
      <w:pgMar w:top="1134" w:right="1436"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5311" w14:textId="77777777" w:rsidR="00A71E67" w:rsidRDefault="00A71E67" w:rsidP="00462C63">
      <w:pPr>
        <w:spacing w:after="0" w:line="240" w:lineRule="auto"/>
      </w:pPr>
      <w:r>
        <w:separator/>
      </w:r>
    </w:p>
  </w:endnote>
  <w:endnote w:type="continuationSeparator" w:id="0">
    <w:p w14:paraId="729011D9" w14:textId="77777777" w:rsidR="00A71E67" w:rsidRDefault="00A71E67" w:rsidP="0046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E29C" w14:textId="77777777" w:rsidR="006058F8" w:rsidRDefault="006058F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02520"/>
      <w:docPartObj>
        <w:docPartGallery w:val="Page Numbers (Bottom of Page)"/>
        <w:docPartUnique/>
      </w:docPartObj>
    </w:sdtPr>
    <w:sdtContent>
      <w:p w14:paraId="415061F1" w14:textId="3C0A7574" w:rsidR="006058F8" w:rsidRDefault="006058F8">
        <w:pPr>
          <w:pStyle w:val="Podnoje"/>
        </w:pPr>
        <w:r>
          <w:rPr>
            <w:noProof/>
          </w:rPr>
          <mc:AlternateContent>
            <mc:Choice Requires="wpg">
              <w:drawing>
                <wp:anchor distT="0" distB="0" distL="114300" distR="114300" simplePos="0" relativeHeight="251659264" behindDoc="0" locked="0" layoutInCell="1" allowOverlap="1" wp14:anchorId="2AF4A088" wp14:editId="6D10DC33">
                  <wp:simplePos x="0" y="0"/>
                  <wp:positionH relativeFrom="page">
                    <wp:align>center</wp:align>
                  </wp:positionH>
                  <wp:positionV relativeFrom="bottomMargin">
                    <wp:align>center</wp:align>
                  </wp:positionV>
                  <wp:extent cx="7753350" cy="190500"/>
                  <wp:effectExtent l="9525" t="9525" r="952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F4A088" id="Grupa 1"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KeQMAAHUKAAAOAAAAZHJzL2Uyb0RvYy54bWzUlttu3DYQhu8L5B0I3tc6rLUHwXLgbBK3&#10;gNsEiJN7rkQdEolUSa4l9+k7Q3Kl3Y3TAgmSoFhgQfEwnPlnvpGuno9dSx640o0UGY0uQkq4yGXR&#10;iCqj7+9f/7qmRBsmCtZKwTP6yDV9fv3sl6uhT3ksa9kWXBEwInQ69BmtjenTINB5zTumL2TPBSyW&#10;UnXMwKOqgkKxAax3bRCH4TIYpCp6JXOuNcy+dIv02tovS56bN2WpuSFtRsE3Y/+V/d/hf3B9xdJK&#10;sb5ucu8G+wovOtYIuHQy9ZIZRvaq+cxU1+RKalmai1x2gSzLJuc2BogmCs+iuVVy39tYqnSo+kkm&#10;kPZMp682m//5cKv6d/1b5byH4Z3MP2nQJRj6Kj1ex+fKbSa74Q9ZQD7Z3kgb+FiqDk1ASGS0+j5O&#10;+vLRkBwmV6tksUggDTmsRZswCX0C8hqyNB+LLjeraeWVPxzFcZK4owt3LmCpu9V66j3DzEMp6Vkt&#10;/W1qvatZz20SNKrxVpGmyGhMiWAdCHCPwb2QI4kTLCa8HHahoMSMMA+BWn2005UIua2ZqPiNUnKo&#10;OSvAvQhPQhDTUWdHo5H/EjoK1+GCEhT0crOOXUEfBF8mG6dYvF7bOw6KsbRX2txy2REcZFQBKdZP&#10;9nCnDbozb8G0Cvm6aVuYZ2krTiZgI85Y99Fj57sZd6OXYyeLRwhESQcfNAsY1FL9TckA4GVU/7Vn&#10;ilPS/i5ADKT0MFCHwe4wYCKHoxk1lLjh1jia971qqhosO7mFvIHKLBsbCirrvPB+Qnmgm76c3XDO&#10;7eUht5Y/srDpOYcBUf8mWEjZNv1vB39PsDmq/0Mmj6o/XkxseGqwyboCWNk0szSvn8DGH/yZ2ADA&#10;DhvMjiWLxKsjbrbCNaJ8FL4RTcDY3fePPTB3wos7gin+Mi9W6w9nWn+u2iz20jepc8lmKDw3Oy7M&#10;VgoB+Ei1mAlCRKrCB8uKjxElZdfCq+WBtQT63tTBLG//jhsZMrpJoL+gUS3bpkAW7YOqdttWETCa&#10;0ZsEfx7zk21dY+Al2zZdRtd4ta8f7D6vRGGhNqxp3fhpnh0+2BdQac/PD+izyycKxta475bfq2Bs&#10;t8LeauVCrT2hUZxA7z+lbaqbcLPxr6jvUzib5coRDkn6/xbO/Lq25WS/bSwB/jsMP56On+2u+Wvx&#10;+h8A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QvkACnkDAAB1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2728" w14:textId="77777777" w:rsidR="006058F8" w:rsidRDefault="006058F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EA638" w14:textId="77777777" w:rsidR="00A71E67" w:rsidRDefault="00A71E67" w:rsidP="00462C63">
      <w:pPr>
        <w:spacing w:after="0" w:line="240" w:lineRule="auto"/>
      </w:pPr>
      <w:r>
        <w:separator/>
      </w:r>
    </w:p>
  </w:footnote>
  <w:footnote w:type="continuationSeparator" w:id="0">
    <w:p w14:paraId="7463743C" w14:textId="77777777" w:rsidR="00A71E67" w:rsidRDefault="00A71E67" w:rsidP="00462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981A" w14:textId="77777777" w:rsidR="006058F8" w:rsidRDefault="006058F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2208" w14:textId="77777777" w:rsidR="006058F8" w:rsidRDefault="006058F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D73F" w14:textId="77777777" w:rsidR="006058F8" w:rsidRDefault="006058F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3226"/>
    <w:multiLevelType w:val="hybridMultilevel"/>
    <w:tmpl w:val="2EB66888"/>
    <w:lvl w:ilvl="0" w:tplc="97E486BA">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2B2D8">
      <w:start w:val="1"/>
      <w:numFmt w:val="bullet"/>
      <w:lvlText w:val="•"/>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0576EC"/>
    <w:multiLevelType w:val="hybridMultilevel"/>
    <w:tmpl w:val="6C4071D6"/>
    <w:lvl w:ilvl="0" w:tplc="AC0A7BF8">
      <w:start w:val="1"/>
      <w:numFmt w:val="lowerLetter"/>
      <w:lvlText w:val="%1)"/>
      <w:lvlJc w:val="left"/>
      <w:pPr>
        <w:ind w:left="1776" w:hanging="360"/>
      </w:pPr>
      <w:rPr>
        <w:rFonts w:hint="default"/>
      </w:rPr>
    </w:lvl>
    <w:lvl w:ilvl="1" w:tplc="041A0019">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 w15:restartNumberingAfterBreak="0">
    <w:nsid w:val="27CB4B8D"/>
    <w:multiLevelType w:val="hybridMultilevel"/>
    <w:tmpl w:val="E8EE9D80"/>
    <w:lvl w:ilvl="0" w:tplc="40CAFD9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C8E36">
      <w:start w:val="1"/>
      <w:numFmt w:val="decimal"/>
      <w:lvlText w:val="%2."/>
      <w:lvlJc w:val="left"/>
      <w:pPr>
        <w:ind w:left="121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DE54C3"/>
    <w:multiLevelType w:val="hybridMultilevel"/>
    <w:tmpl w:val="A418A97E"/>
    <w:lvl w:ilvl="0" w:tplc="09FA0226">
      <w:start w:val="18"/>
      <w:numFmt w:val="bullet"/>
      <w:lvlText w:val="-"/>
      <w:lvlJc w:val="left"/>
      <w:pPr>
        <w:ind w:left="5880" w:hanging="360"/>
      </w:pPr>
      <w:rPr>
        <w:rFonts w:ascii="Calibri" w:eastAsia="Calibri" w:hAnsi="Calibri" w:cstheme="minorHAnsi" w:hint="default"/>
      </w:rPr>
    </w:lvl>
    <w:lvl w:ilvl="1" w:tplc="041A0003" w:tentative="1">
      <w:start w:val="1"/>
      <w:numFmt w:val="bullet"/>
      <w:lvlText w:val="o"/>
      <w:lvlJc w:val="left"/>
      <w:pPr>
        <w:ind w:left="6600" w:hanging="360"/>
      </w:pPr>
      <w:rPr>
        <w:rFonts w:ascii="Courier New" w:hAnsi="Courier New" w:cs="Courier New" w:hint="default"/>
      </w:rPr>
    </w:lvl>
    <w:lvl w:ilvl="2" w:tplc="041A0005" w:tentative="1">
      <w:start w:val="1"/>
      <w:numFmt w:val="bullet"/>
      <w:lvlText w:val=""/>
      <w:lvlJc w:val="left"/>
      <w:pPr>
        <w:ind w:left="7320" w:hanging="360"/>
      </w:pPr>
      <w:rPr>
        <w:rFonts w:ascii="Wingdings" w:hAnsi="Wingdings" w:hint="default"/>
      </w:rPr>
    </w:lvl>
    <w:lvl w:ilvl="3" w:tplc="041A0001" w:tentative="1">
      <w:start w:val="1"/>
      <w:numFmt w:val="bullet"/>
      <w:lvlText w:val=""/>
      <w:lvlJc w:val="left"/>
      <w:pPr>
        <w:ind w:left="8040" w:hanging="360"/>
      </w:pPr>
      <w:rPr>
        <w:rFonts w:ascii="Symbol" w:hAnsi="Symbol" w:hint="default"/>
      </w:rPr>
    </w:lvl>
    <w:lvl w:ilvl="4" w:tplc="041A0003" w:tentative="1">
      <w:start w:val="1"/>
      <w:numFmt w:val="bullet"/>
      <w:lvlText w:val="o"/>
      <w:lvlJc w:val="left"/>
      <w:pPr>
        <w:ind w:left="8760" w:hanging="360"/>
      </w:pPr>
      <w:rPr>
        <w:rFonts w:ascii="Courier New" w:hAnsi="Courier New" w:cs="Courier New" w:hint="default"/>
      </w:rPr>
    </w:lvl>
    <w:lvl w:ilvl="5" w:tplc="041A0005" w:tentative="1">
      <w:start w:val="1"/>
      <w:numFmt w:val="bullet"/>
      <w:lvlText w:val=""/>
      <w:lvlJc w:val="left"/>
      <w:pPr>
        <w:ind w:left="9480" w:hanging="360"/>
      </w:pPr>
      <w:rPr>
        <w:rFonts w:ascii="Wingdings" w:hAnsi="Wingdings" w:hint="default"/>
      </w:rPr>
    </w:lvl>
    <w:lvl w:ilvl="6" w:tplc="041A0001" w:tentative="1">
      <w:start w:val="1"/>
      <w:numFmt w:val="bullet"/>
      <w:lvlText w:val=""/>
      <w:lvlJc w:val="left"/>
      <w:pPr>
        <w:ind w:left="10200" w:hanging="360"/>
      </w:pPr>
      <w:rPr>
        <w:rFonts w:ascii="Symbol" w:hAnsi="Symbol" w:hint="default"/>
      </w:rPr>
    </w:lvl>
    <w:lvl w:ilvl="7" w:tplc="041A0003" w:tentative="1">
      <w:start w:val="1"/>
      <w:numFmt w:val="bullet"/>
      <w:lvlText w:val="o"/>
      <w:lvlJc w:val="left"/>
      <w:pPr>
        <w:ind w:left="10920" w:hanging="360"/>
      </w:pPr>
      <w:rPr>
        <w:rFonts w:ascii="Courier New" w:hAnsi="Courier New" w:cs="Courier New" w:hint="default"/>
      </w:rPr>
    </w:lvl>
    <w:lvl w:ilvl="8" w:tplc="041A0005" w:tentative="1">
      <w:start w:val="1"/>
      <w:numFmt w:val="bullet"/>
      <w:lvlText w:val=""/>
      <w:lvlJc w:val="left"/>
      <w:pPr>
        <w:ind w:left="11640" w:hanging="360"/>
      </w:pPr>
      <w:rPr>
        <w:rFonts w:ascii="Wingdings" w:hAnsi="Wingdings" w:hint="default"/>
      </w:rPr>
    </w:lvl>
  </w:abstractNum>
  <w:abstractNum w:abstractNumId="4" w15:restartNumberingAfterBreak="0">
    <w:nsid w:val="2C864277"/>
    <w:multiLevelType w:val="hybridMultilevel"/>
    <w:tmpl w:val="2176359A"/>
    <w:lvl w:ilvl="0" w:tplc="CEE6FB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78B35C">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F2961A8"/>
    <w:multiLevelType w:val="hybridMultilevel"/>
    <w:tmpl w:val="125EF87C"/>
    <w:lvl w:ilvl="0" w:tplc="37A07402">
      <w:start w:val="3"/>
      <w:numFmt w:val="upperRoman"/>
      <w:lvlText w:val="%1."/>
      <w:lvlJc w:val="left"/>
      <w:pPr>
        <w:ind w:left="734" w:hanging="720"/>
      </w:pPr>
      <w:rPr>
        <w:rFonts w:hint="default"/>
        <w:b/>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6" w15:restartNumberingAfterBreak="0">
    <w:nsid w:val="45F513A6"/>
    <w:multiLevelType w:val="hybridMultilevel"/>
    <w:tmpl w:val="A9CEEB60"/>
    <w:lvl w:ilvl="0" w:tplc="640EF72C">
      <w:start w:val="1"/>
      <w:numFmt w:val="bullet"/>
      <w:lvlText w:val="•"/>
      <w:lvlJc w:val="left"/>
      <w:pPr>
        <w:ind w:left="0"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809088">
      <w:start w:val="1"/>
      <w:numFmt w:val="bullet"/>
      <w:lvlRestart w:val="0"/>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79E2F95"/>
    <w:multiLevelType w:val="hybridMultilevel"/>
    <w:tmpl w:val="64E03DE0"/>
    <w:lvl w:ilvl="0" w:tplc="21CCDD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A71B8">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37611EE"/>
    <w:multiLevelType w:val="hybridMultilevel"/>
    <w:tmpl w:val="272E7D24"/>
    <w:lvl w:ilvl="0" w:tplc="51FA5E04">
      <w:start w:val="1"/>
      <w:numFmt w:val="upperRoman"/>
      <w:lvlText w:val="%1."/>
      <w:lvlJc w:val="left"/>
      <w:pPr>
        <w:ind w:left="719" w:hanging="720"/>
      </w:pPr>
      <w:rPr>
        <w:rFonts w:hint="default"/>
        <w:b/>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9" w15:restartNumberingAfterBreak="0">
    <w:nsid w:val="599A4104"/>
    <w:multiLevelType w:val="hybridMultilevel"/>
    <w:tmpl w:val="CB287BE4"/>
    <w:lvl w:ilvl="0" w:tplc="9282FCBA">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17">
      <w:start w:val="1"/>
      <w:numFmt w:val="lowerLetter"/>
      <w:lvlText w:val="%2)"/>
      <w:lvlJc w:val="left"/>
      <w:pPr>
        <w:ind w:left="1353" w:hanging="360"/>
      </w:p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D1E05A4"/>
    <w:multiLevelType w:val="hybridMultilevel"/>
    <w:tmpl w:val="FA46D99C"/>
    <w:lvl w:ilvl="0" w:tplc="A4E8F0BC">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5DFA7915"/>
    <w:multiLevelType w:val="hybridMultilevel"/>
    <w:tmpl w:val="5036A308"/>
    <w:lvl w:ilvl="0" w:tplc="F34AE6EA">
      <w:start w:val="1"/>
      <w:numFmt w:val="decimal"/>
      <w:lvlText w:val="%1."/>
      <w:lvlJc w:val="left"/>
      <w:pPr>
        <w:ind w:left="1293" w:hanging="360"/>
      </w:pPr>
      <w:rPr>
        <w:rFonts w:hint="default"/>
      </w:rPr>
    </w:lvl>
    <w:lvl w:ilvl="1" w:tplc="041A0019">
      <w:start w:val="1"/>
      <w:numFmt w:val="lowerLetter"/>
      <w:lvlText w:val="%2."/>
      <w:lvlJc w:val="left"/>
      <w:pPr>
        <w:ind w:left="2013" w:hanging="360"/>
      </w:pPr>
    </w:lvl>
    <w:lvl w:ilvl="2" w:tplc="041A001B" w:tentative="1">
      <w:start w:val="1"/>
      <w:numFmt w:val="lowerRoman"/>
      <w:lvlText w:val="%3."/>
      <w:lvlJc w:val="right"/>
      <w:pPr>
        <w:ind w:left="2733" w:hanging="180"/>
      </w:pPr>
    </w:lvl>
    <w:lvl w:ilvl="3" w:tplc="041A000F" w:tentative="1">
      <w:start w:val="1"/>
      <w:numFmt w:val="decimal"/>
      <w:lvlText w:val="%4."/>
      <w:lvlJc w:val="left"/>
      <w:pPr>
        <w:ind w:left="3453" w:hanging="360"/>
      </w:pPr>
    </w:lvl>
    <w:lvl w:ilvl="4" w:tplc="041A0019" w:tentative="1">
      <w:start w:val="1"/>
      <w:numFmt w:val="lowerLetter"/>
      <w:lvlText w:val="%5."/>
      <w:lvlJc w:val="left"/>
      <w:pPr>
        <w:ind w:left="4173" w:hanging="360"/>
      </w:pPr>
    </w:lvl>
    <w:lvl w:ilvl="5" w:tplc="041A001B" w:tentative="1">
      <w:start w:val="1"/>
      <w:numFmt w:val="lowerRoman"/>
      <w:lvlText w:val="%6."/>
      <w:lvlJc w:val="right"/>
      <w:pPr>
        <w:ind w:left="4893" w:hanging="180"/>
      </w:pPr>
    </w:lvl>
    <w:lvl w:ilvl="6" w:tplc="041A000F" w:tentative="1">
      <w:start w:val="1"/>
      <w:numFmt w:val="decimal"/>
      <w:lvlText w:val="%7."/>
      <w:lvlJc w:val="left"/>
      <w:pPr>
        <w:ind w:left="5613" w:hanging="360"/>
      </w:pPr>
    </w:lvl>
    <w:lvl w:ilvl="7" w:tplc="041A0019" w:tentative="1">
      <w:start w:val="1"/>
      <w:numFmt w:val="lowerLetter"/>
      <w:lvlText w:val="%8."/>
      <w:lvlJc w:val="left"/>
      <w:pPr>
        <w:ind w:left="6333" w:hanging="360"/>
      </w:pPr>
    </w:lvl>
    <w:lvl w:ilvl="8" w:tplc="041A001B" w:tentative="1">
      <w:start w:val="1"/>
      <w:numFmt w:val="lowerRoman"/>
      <w:lvlText w:val="%9."/>
      <w:lvlJc w:val="right"/>
      <w:pPr>
        <w:ind w:left="7053" w:hanging="180"/>
      </w:pPr>
    </w:lvl>
  </w:abstractNum>
  <w:abstractNum w:abstractNumId="12" w15:restartNumberingAfterBreak="0">
    <w:nsid w:val="5FA21D7E"/>
    <w:multiLevelType w:val="hybridMultilevel"/>
    <w:tmpl w:val="D40EB850"/>
    <w:lvl w:ilvl="0" w:tplc="2E4ED352">
      <w:start w:val="1"/>
      <w:numFmt w:val="decimal"/>
      <w:lvlText w:val="(%1)"/>
      <w:lvlJc w:val="left"/>
      <w:pPr>
        <w:ind w:left="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9E5170">
      <w:start w:val="1"/>
      <w:numFmt w:val="lowerLetter"/>
      <w:lvlText w:val="%2)"/>
      <w:lvlJc w:val="left"/>
      <w:pPr>
        <w:ind w:left="269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66A3A0A"/>
    <w:multiLevelType w:val="hybridMultilevel"/>
    <w:tmpl w:val="8E92114E"/>
    <w:lvl w:ilvl="0" w:tplc="095421CA">
      <w:start w:val="2"/>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AFB7BAF"/>
    <w:multiLevelType w:val="hybridMultilevel"/>
    <w:tmpl w:val="7EB68548"/>
    <w:lvl w:ilvl="0" w:tplc="00D2B2D8">
      <w:start w:val="1"/>
      <w:numFmt w:val="bullet"/>
      <w:lvlText w:val="•"/>
      <w:lvlJc w:val="left"/>
      <w:pPr>
        <w:ind w:left="1429"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7413401E"/>
    <w:multiLevelType w:val="hybridMultilevel"/>
    <w:tmpl w:val="0A20DC74"/>
    <w:lvl w:ilvl="0" w:tplc="0C84A47C">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BC1B7C">
      <w:start w:val="1"/>
      <w:numFmt w:val="lowerLetter"/>
      <w:lvlText w:val="%2)"/>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C745483"/>
    <w:multiLevelType w:val="hybridMultilevel"/>
    <w:tmpl w:val="EAAEA956"/>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54F2E0">
      <w:start w:val="1"/>
      <w:numFmt w:val="bullet"/>
      <w:lvlRestart w:val="0"/>
      <w:lvlText w:val="•"/>
      <w:lvlJc w:val="left"/>
      <w:pPr>
        <w:ind w:left="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956521816">
    <w:abstractNumId w:val="0"/>
  </w:num>
  <w:num w:numId="2" w16cid:durableId="1030957537">
    <w:abstractNumId w:val="2"/>
  </w:num>
  <w:num w:numId="3" w16cid:durableId="462163141">
    <w:abstractNumId w:val="12"/>
  </w:num>
  <w:num w:numId="4" w16cid:durableId="1149251804">
    <w:abstractNumId w:val="9"/>
  </w:num>
  <w:num w:numId="5" w16cid:durableId="1346830513">
    <w:abstractNumId w:val="15"/>
  </w:num>
  <w:num w:numId="6" w16cid:durableId="972060566">
    <w:abstractNumId w:val="6"/>
  </w:num>
  <w:num w:numId="7" w16cid:durableId="1921450226">
    <w:abstractNumId w:val="16"/>
  </w:num>
  <w:num w:numId="8" w16cid:durableId="868180212">
    <w:abstractNumId w:val="4"/>
  </w:num>
  <w:num w:numId="9" w16cid:durableId="294991429">
    <w:abstractNumId w:val="7"/>
  </w:num>
  <w:num w:numId="10" w16cid:durableId="710963277">
    <w:abstractNumId w:val="14"/>
  </w:num>
  <w:num w:numId="11" w16cid:durableId="1949463160">
    <w:abstractNumId w:val="8"/>
  </w:num>
  <w:num w:numId="12" w16cid:durableId="561067778">
    <w:abstractNumId w:val="5"/>
  </w:num>
  <w:num w:numId="13" w16cid:durableId="1380545777">
    <w:abstractNumId w:val="11"/>
  </w:num>
  <w:num w:numId="14" w16cid:durableId="910584176">
    <w:abstractNumId w:val="1"/>
  </w:num>
  <w:num w:numId="15" w16cid:durableId="1603873816">
    <w:abstractNumId w:val="10"/>
  </w:num>
  <w:num w:numId="16" w16cid:durableId="187570578">
    <w:abstractNumId w:val="3"/>
  </w:num>
  <w:num w:numId="17" w16cid:durableId="171057267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09"/>
    <w:rsid w:val="00006E55"/>
    <w:rsid w:val="00043462"/>
    <w:rsid w:val="00046F09"/>
    <w:rsid w:val="00051272"/>
    <w:rsid w:val="00054E6C"/>
    <w:rsid w:val="00086CCA"/>
    <w:rsid w:val="00090495"/>
    <w:rsid w:val="000B773A"/>
    <w:rsid w:val="000D04D7"/>
    <w:rsid w:val="000E68B7"/>
    <w:rsid w:val="00157917"/>
    <w:rsid w:val="00160A2F"/>
    <w:rsid w:val="0018358F"/>
    <w:rsid w:val="00194A9A"/>
    <w:rsid w:val="00195CBC"/>
    <w:rsid w:val="001A3BFA"/>
    <w:rsid w:val="001B5BA6"/>
    <w:rsid w:val="001D3AB7"/>
    <w:rsid w:val="00211305"/>
    <w:rsid w:val="002133A3"/>
    <w:rsid w:val="002176C7"/>
    <w:rsid w:val="00222DF7"/>
    <w:rsid w:val="002351E6"/>
    <w:rsid w:val="00294685"/>
    <w:rsid w:val="00294D6B"/>
    <w:rsid w:val="002A38E2"/>
    <w:rsid w:val="002C7AC4"/>
    <w:rsid w:val="002E7A4D"/>
    <w:rsid w:val="002F5147"/>
    <w:rsid w:val="0031035D"/>
    <w:rsid w:val="003219A2"/>
    <w:rsid w:val="00385BFD"/>
    <w:rsid w:val="003A5D94"/>
    <w:rsid w:val="003A7533"/>
    <w:rsid w:val="003B035A"/>
    <w:rsid w:val="003D3E8F"/>
    <w:rsid w:val="00407659"/>
    <w:rsid w:val="004124AE"/>
    <w:rsid w:val="004208F0"/>
    <w:rsid w:val="00426BDC"/>
    <w:rsid w:val="00426E77"/>
    <w:rsid w:val="004402AD"/>
    <w:rsid w:val="004429F3"/>
    <w:rsid w:val="004474F8"/>
    <w:rsid w:val="00462C63"/>
    <w:rsid w:val="00475556"/>
    <w:rsid w:val="004A3D74"/>
    <w:rsid w:val="004A7A67"/>
    <w:rsid w:val="004D5994"/>
    <w:rsid w:val="00521CB6"/>
    <w:rsid w:val="005446BA"/>
    <w:rsid w:val="0055055E"/>
    <w:rsid w:val="00582028"/>
    <w:rsid w:val="005F1616"/>
    <w:rsid w:val="006058F8"/>
    <w:rsid w:val="0061022E"/>
    <w:rsid w:val="00611372"/>
    <w:rsid w:val="00611711"/>
    <w:rsid w:val="0065655F"/>
    <w:rsid w:val="006579B1"/>
    <w:rsid w:val="006633AD"/>
    <w:rsid w:val="00675D00"/>
    <w:rsid w:val="006776AA"/>
    <w:rsid w:val="006871CE"/>
    <w:rsid w:val="006A0E25"/>
    <w:rsid w:val="006D2AB3"/>
    <w:rsid w:val="006E188E"/>
    <w:rsid w:val="006E5678"/>
    <w:rsid w:val="0070410B"/>
    <w:rsid w:val="007072B2"/>
    <w:rsid w:val="007241D5"/>
    <w:rsid w:val="0072434B"/>
    <w:rsid w:val="00743EA1"/>
    <w:rsid w:val="00750A28"/>
    <w:rsid w:val="007567DA"/>
    <w:rsid w:val="007830B5"/>
    <w:rsid w:val="007901E5"/>
    <w:rsid w:val="007A2429"/>
    <w:rsid w:val="007E37B9"/>
    <w:rsid w:val="007E7E3C"/>
    <w:rsid w:val="008005AC"/>
    <w:rsid w:val="00816122"/>
    <w:rsid w:val="00821E24"/>
    <w:rsid w:val="008E2344"/>
    <w:rsid w:val="00987A88"/>
    <w:rsid w:val="009E14A1"/>
    <w:rsid w:val="009E1BEE"/>
    <w:rsid w:val="00A02FB3"/>
    <w:rsid w:val="00A123B7"/>
    <w:rsid w:val="00A17B28"/>
    <w:rsid w:val="00A245E6"/>
    <w:rsid w:val="00A2547E"/>
    <w:rsid w:val="00A265A4"/>
    <w:rsid w:val="00A34F51"/>
    <w:rsid w:val="00A4565E"/>
    <w:rsid w:val="00A5471E"/>
    <w:rsid w:val="00A56008"/>
    <w:rsid w:val="00A5733D"/>
    <w:rsid w:val="00A71E67"/>
    <w:rsid w:val="00A93668"/>
    <w:rsid w:val="00B010BF"/>
    <w:rsid w:val="00B73FC7"/>
    <w:rsid w:val="00BB208D"/>
    <w:rsid w:val="00BC45B9"/>
    <w:rsid w:val="00C51CD0"/>
    <w:rsid w:val="00C5377E"/>
    <w:rsid w:val="00C6665F"/>
    <w:rsid w:val="00C75947"/>
    <w:rsid w:val="00C96353"/>
    <w:rsid w:val="00CC0C64"/>
    <w:rsid w:val="00CC5BEB"/>
    <w:rsid w:val="00CE46B9"/>
    <w:rsid w:val="00D04BEE"/>
    <w:rsid w:val="00D206FB"/>
    <w:rsid w:val="00D7107C"/>
    <w:rsid w:val="00D823CA"/>
    <w:rsid w:val="00DB1B4C"/>
    <w:rsid w:val="00DB46E7"/>
    <w:rsid w:val="00DC3434"/>
    <w:rsid w:val="00E30245"/>
    <w:rsid w:val="00E31E5C"/>
    <w:rsid w:val="00E54409"/>
    <w:rsid w:val="00E71D42"/>
    <w:rsid w:val="00E83BA8"/>
    <w:rsid w:val="00EA1B21"/>
    <w:rsid w:val="00ED4E8E"/>
    <w:rsid w:val="00ED6857"/>
    <w:rsid w:val="00F12917"/>
    <w:rsid w:val="00F51330"/>
    <w:rsid w:val="00F738F1"/>
    <w:rsid w:val="00F84A78"/>
    <w:rsid w:val="00FB6B49"/>
    <w:rsid w:val="00FF3F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581F"/>
  <w15:docId w15:val="{26B93C9F-2837-49B8-A8E5-7497D7A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A3"/>
    <w:pPr>
      <w:spacing w:after="3" w:line="252" w:lineRule="auto"/>
      <w:ind w:left="384" w:right="1439" w:hanging="370"/>
      <w:jc w:val="both"/>
    </w:pPr>
    <w:rPr>
      <w:rFonts w:ascii="Arial" w:eastAsia="Arial" w:hAnsi="Arial" w:cs="Arial"/>
      <w:color w:val="000000"/>
      <w:sz w:val="20"/>
    </w:rPr>
  </w:style>
  <w:style w:type="paragraph" w:styleId="Naslov1">
    <w:name w:val="heading 1"/>
    <w:next w:val="Normal"/>
    <w:link w:val="Naslov1Char"/>
    <w:uiPriority w:val="9"/>
    <w:qFormat/>
    <w:pPr>
      <w:keepNext/>
      <w:keepLines/>
      <w:spacing w:after="4" w:line="252" w:lineRule="auto"/>
      <w:jc w:val="both"/>
      <w:outlineLvl w:val="0"/>
    </w:pPr>
    <w:rPr>
      <w:rFonts w:ascii="Arial" w:eastAsia="Arial" w:hAnsi="Arial" w:cs="Arial"/>
      <w:color w:val="000000"/>
      <w:sz w:val="20"/>
    </w:rPr>
  </w:style>
  <w:style w:type="paragraph" w:styleId="Naslov2">
    <w:name w:val="heading 2"/>
    <w:next w:val="Normal"/>
    <w:link w:val="Naslov2Char"/>
    <w:uiPriority w:val="9"/>
    <w:unhideWhenUsed/>
    <w:qFormat/>
    <w:pPr>
      <w:keepNext/>
      <w:keepLines/>
      <w:spacing w:after="4" w:line="259" w:lineRule="auto"/>
      <w:ind w:left="4055" w:hanging="10"/>
      <w:jc w:val="center"/>
      <w:outlineLvl w:val="1"/>
    </w:pPr>
    <w:rPr>
      <w:rFonts w:ascii="Arial" w:eastAsia="Arial" w:hAnsi="Arial" w:cs="Arial"/>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color w:val="000000"/>
      <w:sz w:val="20"/>
    </w:rPr>
  </w:style>
  <w:style w:type="character" w:customStyle="1" w:styleId="Naslov2Char">
    <w:name w:val="Naslov 2 Char"/>
    <w:link w:val="Naslov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3A5D94"/>
    <w:pPr>
      <w:ind w:left="720"/>
      <w:contextualSpacing/>
    </w:pPr>
  </w:style>
  <w:style w:type="paragraph" w:customStyle="1" w:styleId="Default">
    <w:name w:val="Default"/>
    <w:rsid w:val="00F12917"/>
    <w:pPr>
      <w:autoSpaceDE w:val="0"/>
      <w:autoSpaceDN w:val="0"/>
      <w:adjustRightInd w:val="0"/>
      <w:spacing w:after="0" w:line="240" w:lineRule="auto"/>
    </w:pPr>
    <w:rPr>
      <w:rFonts w:ascii="Times New Roman" w:hAnsi="Times New Roman" w:cs="Times New Roman"/>
      <w:color w:val="000000"/>
      <w:kern w:val="0"/>
    </w:rPr>
  </w:style>
  <w:style w:type="table" w:styleId="Reetkatablice">
    <w:name w:val="Table Grid"/>
    <w:basedOn w:val="Obinatablica"/>
    <w:uiPriority w:val="39"/>
    <w:rsid w:val="00157917"/>
    <w:pPr>
      <w:spacing w:after="0" w:line="240" w:lineRule="auto"/>
    </w:pPr>
    <w:rPr>
      <w:rFonts w:ascii="Times New Roman" w:eastAsiaTheme="minorHAnsi" w:hAnsi="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294D6B"/>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clanak-">
    <w:name w:val="clanak-"/>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t-9-8">
    <w:name w:val="t-9-8"/>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box483254">
    <w:name w:val="box_483254"/>
    <w:basedOn w:val="Normal"/>
    <w:rsid w:val="00DB46E7"/>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Zaglavlje">
    <w:name w:val="header"/>
    <w:basedOn w:val="Normal"/>
    <w:link w:val="ZaglavljeChar"/>
    <w:uiPriority w:val="99"/>
    <w:unhideWhenUsed/>
    <w:rsid w:val="00462C6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62C63"/>
    <w:rPr>
      <w:rFonts w:ascii="Arial" w:eastAsia="Arial" w:hAnsi="Arial" w:cs="Arial"/>
      <w:color w:val="000000"/>
      <w:sz w:val="20"/>
    </w:rPr>
  </w:style>
  <w:style w:type="paragraph" w:styleId="Podnoje">
    <w:name w:val="footer"/>
    <w:basedOn w:val="Normal"/>
    <w:link w:val="PodnojeChar"/>
    <w:uiPriority w:val="99"/>
    <w:unhideWhenUsed/>
    <w:rsid w:val="00462C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62C63"/>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0390">
      <w:bodyDiv w:val="1"/>
      <w:marLeft w:val="0"/>
      <w:marRight w:val="0"/>
      <w:marTop w:val="0"/>
      <w:marBottom w:val="0"/>
      <w:divBdr>
        <w:top w:val="none" w:sz="0" w:space="0" w:color="auto"/>
        <w:left w:val="none" w:sz="0" w:space="0" w:color="auto"/>
        <w:bottom w:val="none" w:sz="0" w:space="0" w:color="auto"/>
        <w:right w:val="none" w:sz="0" w:space="0" w:color="auto"/>
      </w:divBdr>
    </w:div>
    <w:div w:id="181863988">
      <w:bodyDiv w:val="1"/>
      <w:marLeft w:val="0"/>
      <w:marRight w:val="0"/>
      <w:marTop w:val="0"/>
      <w:marBottom w:val="0"/>
      <w:divBdr>
        <w:top w:val="none" w:sz="0" w:space="0" w:color="auto"/>
        <w:left w:val="none" w:sz="0" w:space="0" w:color="auto"/>
        <w:bottom w:val="none" w:sz="0" w:space="0" w:color="auto"/>
        <w:right w:val="none" w:sz="0" w:space="0" w:color="auto"/>
      </w:divBdr>
    </w:div>
    <w:div w:id="1018192146">
      <w:bodyDiv w:val="1"/>
      <w:marLeft w:val="0"/>
      <w:marRight w:val="0"/>
      <w:marTop w:val="0"/>
      <w:marBottom w:val="0"/>
      <w:divBdr>
        <w:top w:val="none" w:sz="0" w:space="0" w:color="auto"/>
        <w:left w:val="none" w:sz="0" w:space="0" w:color="auto"/>
        <w:bottom w:val="none" w:sz="0" w:space="0" w:color="auto"/>
        <w:right w:val="none" w:sz="0" w:space="0" w:color="auto"/>
      </w:divBdr>
      <w:divsChild>
        <w:div w:id="1742482513">
          <w:marLeft w:val="0"/>
          <w:marRight w:val="0"/>
          <w:marTop w:val="240"/>
          <w:marBottom w:val="240"/>
          <w:divBdr>
            <w:top w:val="none" w:sz="0" w:space="0" w:color="auto"/>
            <w:left w:val="none" w:sz="0" w:space="0" w:color="auto"/>
            <w:bottom w:val="none" w:sz="0" w:space="0" w:color="auto"/>
            <w:right w:val="none" w:sz="0" w:space="0" w:color="auto"/>
          </w:divBdr>
          <w:divsChild>
            <w:div w:id="1482696479">
              <w:marLeft w:val="0"/>
              <w:marRight w:val="0"/>
              <w:marTop w:val="0"/>
              <w:marBottom w:val="0"/>
              <w:divBdr>
                <w:top w:val="single" w:sz="2" w:space="0" w:color="auto"/>
                <w:left w:val="single" w:sz="6" w:space="0" w:color="auto"/>
                <w:bottom w:val="single" w:sz="6" w:space="0" w:color="auto"/>
                <w:right w:val="single" w:sz="6" w:space="0" w:color="auto"/>
              </w:divBdr>
              <w:divsChild>
                <w:div w:id="1956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9319</Words>
  <Characters>53123</Characters>
  <Application>Microsoft Office Word</Application>
  <DocSecurity>0</DocSecurity>
  <Lines>442</Lines>
  <Paragraphs>124</Paragraphs>
  <ScaleCrop>false</ScaleCrop>
  <HeadingPairs>
    <vt:vector size="2" baseType="variant">
      <vt:variant>
        <vt:lpstr>Naslov</vt:lpstr>
      </vt:variant>
      <vt:variant>
        <vt:i4>1</vt:i4>
      </vt:variant>
    </vt:vector>
  </HeadingPairs>
  <TitlesOfParts>
    <vt:vector size="1" baseType="lpstr">
      <vt:lpstr>Upute o provedbi postupaka jednostavne nabave</vt:lpstr>
    </vt:vector>
  </TitlesOfParts>
  <Company/>
  <LinksUpToDate>false</LinksUpToDate>
  <CharactersWithSpaces>62318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o provedbi postupaka jednostavne nabave</dc:title>
  <dc:subject>Upute o provedbi postupaka jednostavne nabave</dc:subject>
  <dc:creator>Ivana Ćališ</dc:creator>
  <cp:keywords/>
  <dc:description/>
  <cp:lastModifiedBy>Ivana Ćališ</cp:lastModifiedBy>
  <cp:revision>4</cp:revision>
  <cp:lastPrinted>2026-08-04T10:25:00Z</cp:lastPrinted>
  <dcterms:created xsi:type="dcterms:W3CDTF">2026-08-04T10:50:00Z</dcterms:created>
  <dcterms:modified xsi:type="dcterms:W3CDTF">2026-08-04T11:23:00Z</dcterms:modified>
</cp:coreProperties>
</file>