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C4B" w:rsidRPr="00C25276" w:rsidRDefault="00A26212" w:rsidP="00537C4B">
      <w:pPr>
        <w:pStyle w:val="Heading3"/>
        <w:rPr>
          <w:lang w:val="hr-HR"/>
        </w:rPr>
      </w:pPr>
      <w:r w:rsidRPr="00C25276">
        <w:rPr>
          <w:noProof/>
          <w:lang w:val="hr-HR"/>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7620</wp:posOffset>
                </wp:positionV>
                <wp:extent cx="6010275" cy="9467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10275" cy="9467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F06BE" id="Rectangle 4" o:spid="_x0000_s1026" style="position:absolute;margin-left:0;margin-top:.6pt;width:473.25pt;height:74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" filled="f" strokecolor="black [3213]" strokeweight="1pt">
                <w10:wrap anchorx="margin"/>
              </v:rect>
            </w:pict>
          </mc:Fallback>
        </mc:AlternateContent>
      </w:r>
    </w:p>
    <w:p w:rsidR="00537C4B" w:rsidRPr="00C25276" w:rsidRDefault="00537C4B" w:rsidP="00537C4B">
      <w:pPr>
        <w:pStyle w:val="Heading3"/>
        <w:rPr>
          <w:lang w:val="hr-HR"/>
        </w:rPr>
      </w:pPr>
    </w:p>
    <w:p w:rsidR="00537C4B" w:rsidRPr="00C25276" w:rsidRDefault="00537C4B" w:rsidP="00537C4B">
      <w:pPr>
        <w:pStyle w:val="Heading3"/>
        <w:rPr>
          <w:lang w:val="hr-HR"/>
        </w:rPr>
      </w:pPr>
      <w:r w:rsidRPr="00C25276">
        <w:rPr>
          <w:noProof/>
          <w:lang w:val="hr-HR"/>
        </w:rPr>
        <w:drawing>
          <wp:anchor distT="0" distB="0" distL="114300" distR="114300" simplePos="0" relativeHeight="251666432" behindDoc="1" locked="0" layoutInCell="1" allowOverlap="1" wp14:anchorId="3D3EBF2A" wp14:editId="2B387F68">
            <wp:simplePos x="0" y="0"/>
            <wp:positionH relativeFrom="margin">
              <wp:align>center</wp:align>
            </wp:positionH>
            <wp:positionV relativeFrom="paragraph">
              <wp:posOffset>188595</wp:posOffset>
            </wp:positionV>
            <wp:extent cx="2847975" cy="2857500"/>
            <wp:effectExtent l="0" t="0" r="0" b="0"/>
            <wp:wrapTight wrapText="bothSides">
              <wp:wrapPolygon edited="0">
                <wp:start x="0" y="0"/>
                <wp:lineTo x="0" y="21456"/>
                <wp:lineTo x="21528" y="21456"/>
                <wp:lineTo x="21528" y="0"/>
                <wp:lineTo x="0" y="0"/>
              </wp:wrapPolygon>
            </wp:wrapTight>
            <wp:docPr id="2" name="Picture 2" descr="E:\Documents\My Pictures\Images\Pictures\Grb &amp; logo\Grbovi\Grb Pož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cuments\My Pictures\Images\Pictures\Grb &amp; logo\Grbovi\Grb Pože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pStyle w:val="Heading3"/>
        <w:ind w:firstLine="360"/>
        <w:rPr>
          <w:lang w:val="hr-HR"/>
        </w:rPr>
      </w:pPr>
    </w:p>
    <w:p w:rsidR="00537C4B" w:rsidRPr="00C25276" w:rsidRDefault="00537C4B" w:rsidP="00537C4B">
      <w:pPr>
        <w:rPr>
          <w:i/>
          <w:sz w:val="20"/>
          <w:szCs w:val="20"/>
        </w:rPr>
      </w:pPr>
    </w:p>
    <w:p w:rsidR="00537C4B" w:rsidRPr="00C25276" w:rsidRDefault="00537C4B" w:rsidP="00537C4B">
      <w:pPr>
        <w:rPr>
          <w:i/>
          <w:sz w:val="20"/>
          <w:szCs w:val="20"/>
        </w:rPr>
      </w:pPr>
    </w:p>
    <w:p w:rsidR="00537C4B" w:rsidRPr="00C25276" w:rsidRDefault="00537C4B" w:rsidP="00537C4B">
      <w:pPr>
        <w:rPr>
          <w:i/>
          <w:sz w:val="20"/>
          <w:szCs w:val="20"/>
        </w:rPr>
      </w:pPr>
    </w:p>
    <w:p w:rsidR="00537C4B" w:rsidRPr="00C25276" w:rsidRDefault="00537C4B" w:rsidP="00537C4B">
      <w:pPr>
        <w:pStyle w:val="Heading3"/>
        <w:rPr>
          <w:lang w:val="hr-HR"/>
        </w:rPr>
      </w:pPr>
      <w:r w:rsidRPr="00C25276">
        <w:rPr>
          <w:lang w:val="hr-HR"/>
        </w:rPr>
        <w:t>STATUT</w:t>
      </w:r>
    </w:p>
    <w:p w:rsidR="00537C4B" w:rsidRPr="00C25276" w:rsidRDefault="00537C4B" w:rsidP="00537C4B">
      <w:pPr>
        <w:pStyle w:val="Heading3"/>
        <w:rPr>
          <w:lang w:val="hr-HR"/>
        </w:rPr>
      </w:pPr>
      <w:r w:rsidRPr="00C25276">
        <w:rPr>
          <w:lang w:val="hr-HR"/>
        </w:rPr>
        <w:t xml:space="preserve">GRADA  POŽEGE </w:t>
      </w:r>
    </w:p>
    <w:p w:rsidR="00537C4B" w:rsidRPr="00C25276" w:rsidRDefault="00537C4B" w:rsidP="00537C4B">
      <w:pPr>
        <w:rPr>
          <w:i/>
          <w:sz w:val="20"/>
          <w:szCs w:val="20"/>
        </w:rPr>
      </w:pPr>
    </w:p>
    <w:p w:rsidR="00537C4B" w:rsidRPr="00C25276" w:rsidRDefault="00537C4B" w:rsidP="00537C4B">
      <w:pPr>
        <w:ind w:right="50"/>
        <w:jc w:val="both"/>
        <w:rPr>
          <w:b/>
          <w:i/>
          <w:sz w:val="20"/>
          <w:szCs w:val="20"/>
        </w:rPr>
      </w:pPr>
    </w:p>
    <w:p w:rsidR="009E194C" w:rsidRPr="00C25276" w:rsidRDefault="00537C4B" w:rsidP="00A26212">
      <w:pPr>
        <w:ind w:right="50"/>
        <w:jc w:val="center"/>
        <w:rPr>
          <w:b/>
          <w:i/>
          <w:sz w:val="20"/>
          <w:szCs w:val="20"/>
        </w:rPr>
      </w:pPr>
      <w:r w:rsidRPr="00C25276">
        <w:rPr>
          <w:b/>
          <w:i/>
          <w:sz w:val="20"/>
          <w:szCs w:val="20"/>
        </w:rPr>
        <w:t>Službenim novin</w:t>
      </w:r>
      <w:r w:rsidR="00A26212" w:rsidRPr="00C25276">
        <w:rPr>
          <w:b/>
          <w:i/>
          <w:sz w:val="20"/>
          <w:szCs w:val="20"/>
        </w:rPr>
        <w:t xml:space="preserve">e Grada Požege </w:t>
      </w:r>
      <w:r w:rsidRPr="00C25276">
        <w:rPr>
          <w:b/>
          <w:i/>
          <w:sz w:val="20"/>
          <w:szCs w:val="20"/>
        </w:rPr>
        <w:t xml:space="preserve"> 3</w:t>
      </w:r>
      <w:r w:rsidR="00A26212" w:rsidRPr="00C25276">
        <w:rPr>
          <w:b/>
          <w:i/>
          <w:sz w:val="20"/>
          <w:szCs w:val="20"/>
        </w:rPr>
        <w:t>/</w:t>
      </w:r>
      <w:r w:rsidRPr="00C25276">
        <w:rPr>
          <w:b/>
          <w:i/>
          <w:sz w:val="20"/>
          <w:szCs w:val="20"/>
        </w:rPr>
        <w:t>13.</w:t>
      </w:r>
      <w:r w:rsidR="00A26212" w:rsidRPr="00C25276">
        <w:rPr>
          <w:b/>
          <w:i/>
          <w:sz w:val="20"/>
          <w:szCs w:val="20"/>
        </w:rPr>
        <w:t>, 19/13, 5/14. i 19/14.</w:t>
      </w:r>
    </w:p>
    <w:p w:rsidR="009E194C" w:rsidRPr="00C25276" w:rsidRDefault="009E194C" w:rsidP="009E194C">
      <w:pPr>
        <w:rPr>
          <w:i/>
          <w:sz w:val="20"/>
          <w:szCs w:val="20"/>
        </w:rPr>
      </w:pPr>
      <w:r w:rsidRPr="00C25276">
        <w:rPr>
          <w:i/>
          <w:sz w:val="20"/>
          <w:szCs w:val="20"/>
        </w:rPr>
        <w:br w:type="page"/>
      </w:r>
    </w:p>
    <w:p w:rsidR="00175C90" w:rsidRPr="00C25276" w:rsidRDefault="00AC5E32" w:rsidP="009E194C">
      <w:pPr>
        <w:ind w:left="1701"/>
        <w:rPr>
          <w:bCs/>
          <w:i/>
          <w:sz w:val="20"/>
          <w:szCs w:val="20"/>
        </w:rPr>
      </w:pPr>
      <w:r w:rsidRPr="00C25276">
        <w:rPr>
          <w:i/>
          <w:noProof/>
          <w:sz w:val="20"/>
          <w:szCs w:val="20"/>
        </w:rPr>
        <w:lastRenderedPageBreak/>
        <w:drawing>
          <wp:inline distT="0" distB="0" distL="0" distR="0">
            <wp:extent cx="381000" cy="495300"/>
            <wp:effectExtent l="0" t="0" r="0" b="0"/>
            <wp:docPr id="1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rsidR="00175C90" w:rsidRPr="00C25276" w:rsidRDefault="00175C90" w:rsidP="00175C90">
      <w:pPr>
        <w:ind w:right="2700"/>
        <w:rPr>
          <w:bCs/>
          <w:i/>
          <w:noProof/>
          <w:sz w:val="20"/>
          <w:szCs w:val="20"/>
        </w:rPr>
      </w:pPr>
      <w:r w:rsidRPr="00C25276">
        <w:rPr>
          <w:bCs/>
          <w:i/>
          <w:sz w:val="20"/>
          <w:szCs w:val="20"/>
        </w:rPr>
        <w:t>R  E  P  U  B  L  I  K  A    H  R  V  A  T  S  K  A</w:t>
      </w:r>
    </w:p>
    <w:p w:rsidR="00175C90" w:rsidRPr="00C25276" w:rsidRDefault="00175C90" w:rsidP="009E194C">
      <w:pPr>
        <w:ind w:left="426" w:right="2700"/>
        <w:rPr>
          <w:bCs/>
          <w:i/>
          <w:sz w:val="20"/>
          <w:szCs w:val="20"/>
        </w:rPr>
      </w:pPr>
      <w:r w:rsidRPr="00C25276">
        <w:rPr>
          <w:bCs/>
          <w:i/>
          <w:sz w:val="20"/>
          <w:szCs w:val="20"/>
        </w:rPr>
        <w:t>POŽEŠKO-SLAVONSKA ŽUPANIJA</w:t>
      </w:r>
    </w:p>
    <w:p w:rsidR="00175C90" w:rsidRPr="00C25276" w:rsidRDefault="001344BA" w:rsidP="009E194C">
      <w:pPr>
        <w:ind w:left="1276" w:right="3492"/>
        <w:rPr>
          <w:bCs/>
          <w:i/>
          <w:sz w:val="20"/>
          <w:szCs w:val="20"/>
        </w:rPr>
      </w:pPr>
      <w:r w:rsidRPr="00C25276">
        <w:rPr>
          <w:bCs/>
          <w:i/>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0" type="#_x0000_t75" style="position:absolute;left:0;text-align:left;margin-left:0;margin-top:2.15pt;width:27.35pt;height:26.65pt;z-index:251664384" wrapcoords="-470 0 -470 20640 21600 20640 21600 0 -470 0">
            <v:imagedata r:id="rId10" o:title=""/>
          </v:shape>
          <o:OLEObject Type="Embed" ProgID="Word.Picture.8" ShapeID="_x0000_s1410" DrawAspect="Content" ObjectID="_1578311298" r:id="rId11"/>
        </w:object>
      </w:r>
      <w:r w:rsidR="00175C90" w:rsidRPr="00C25276">
        <w:rPr>
          <w:bCs/>
          <w:i/>
          <w:sz w:val="20"/>
          <w:szCs w:val="20"/>
        </w:rPr>
        <w:t>GRAD  POŽEGA</w:t>
      </w:r>
    </w:p>
    <w:p w:rsidR="00175C90" w:rsidRPr="00C25276" w:rsidRDefault="00175C90" w:rsidP="009E194C">
      <w:pPr>
        <w:tabs>
          <w:tab w:val="left" w:pos="6798"/>
        </w:tabs>
        <w:ind w:left="1134" w:right="2700"/>
        <w:rPr>
          <w:i/>
          <w:sz w:val="20"/>
          <w:szCs w:val="20"/>
        </w:rPr>
      </w:pPr>
      <w:r w:rsidRPr="00C25276">
        <w:rPr>
          <w:bCs/>
          <w:i/>
          <w:sz w:val="20"/>
          <w:szCs w:val="20"/>
        </w:rPr>
        <w:t>GRADSKO VIJEĆE</w:t>
      </w:r>
    </w:p>
    <w:p w:rsidR="00175C90" w:rsidRPr="00C25276" w:rsidRDefault="00175C90" w:rsidP="00C90D2D">
      <w:pPr>
        <w:rPr>
          <w:bCs/>
          <w:i/>
          <w:sz w:val="20"/>
          <w:szCs w:val="20"/>
        </w:rPr>
      </w:pPr>
    </w:p>
    <w:p w:rsidR="00175C90" w:rsidRPr="00C25276" w:rsidRDefault="00175C90" w:rsidP="00175C90">
      <w:pPr>
        <w:rPr>
          <w:bCs/>
          <w:i/>
          <w:sz w:val="20"/>
          <w:szCs w:val="20"/>
        </w:rPr>
      </w:pPr>
      <w:r w:rsidRPr="00C25276">
        <w:rPr>
          <w:bCs/>
          <w:i/>
          <w:sz w:val="20"/>
          <w:szCs w:val="20"/>
        </w:rPr>
        <w:t>KLASA: 021-01/13-03/06</w:t>
      </w:r>
    </w:p>
    <w:p w:rsidR="00175C90" w:rsidRPr="00C25276" w:rsidRDefault="00175C90" w:rsidP="00175C90">
      <w:pPr>
        <w:rPr>
          <w:bCs/>
          <w:i/>
          <w:sz w:val="20"/>
          <w:szCs w:val="20"/>
        </w:rPr>
      </w:pPr>
      <w:r w:rsidRPr="00C25276">
        <w:rPr>
          <w:bCs/>
          <w:i/>
          <w:sz w:val="20"/>
          <w:szCs w:val="20"/>
        </w:rPr>
        <w:t>URBROJ: 2177/01-02/01-13-5</w:t>
      </w:r>
    </w:p>
    <w:p w:rsidR="00175C90" w:rsidRPr="00C25276" w:rsidRDefault="00175C90" w:rsidP="00175C90">
      <w:pPr>
        <w:rPr>
          <w:bCs/>
          <w:i/>
          <w:sz w:val="20"/>
          <w:szCs w:val="20"/>
        </w:rPr>
      </w:pPr>
      <w:r w:rsidRPr="00C25276">
        <w:rPr>
          <w:bCs/>
          <w:i/>
          <w:sz w:val="20"/>
          <w:szCs w:val="20"/>
        </w:rPr>
        <w:t xml:space="preserve">Požega, 08. veljače 2013. </w:t>
      </w:r>
    </w:p>
    <w:p w:rsidR="00175C90" w:rsidRPr="00C25276" w:rsidRDefault="00175C90" w:rsidP="00175C90">
      <w:pPr>
        <w:tabs>
          <w:tab w:val="left" w:pos="0"/>
          <w:tab w:val="left" w:pos="8789"/>
        </w:tabs>
        <w:rPr>
          <w:i/>
          <w:sz w:val="20"/>
          <w:szCs w:val="20"/>
        </w:rPr>
      </w:pPr>
    </w:p>
    <w:p w:rsidR="00823F92" w:rsidRPr="00C25276" w:rsidRDefault="00823F92" w:rsidP="00175C90">
      <w:pPr>
        <w:tabs>
          <w:tab w:val="left" w:pos="0"/>
          <w:tab w:val="left" w:pos="8789"/>
        </w:tabs>
        <w:rPr>
          <w:i/>
          <w:sz w:val="20"/>
          <w:szCs w:val="20"/>
        </w:rPr>
      </w:pPr>
    </w:p>
    <w:p w:rsidR="00175C90" w:rsidRPr="00C25276" w:rsidRDefault="00175C90" w:rsidP="000962CA">
      <w:pPr>
        <w:ind w:firstLine="708"/>
        <w:jc w:val="both"/>
        <w:rPr>
          <w:i/>
          <w:sz w:val="20"/>
          <w:szCs w:val="20"/>
        </w:rPr>
      </w:pPr>
      <w:r w:rsidRPr="00C25276">
        <w:rPr>
          <w:i/>
          <w:sz w:val="20"/>
          <w:szCs w:val="20"/>
        </w:rPr>
        <w:t xml:space="preserve">Na temelju članka 8. i članka 35. stavka 1. točke 1. Zakona o lokalnoj i područnoj (regionalnoj) samoupravi (NN, broj: 33/01, 60/01. - vjerodostojno tumačenje, 129/05., 109/07., 125/08., 36/09., 150/11. i 144/12.), Gradsko vijeće Grada Požege, na 22. sjednici, održanoj dana, 08. veljače 2013. godine, donosi </w:t>
      </w:r>
    </w:p>
    <w:p w:rsidR="00175C90" w:rsidRPr="00C25276" w:rsidRDefault="00175C90" w:rsidP="00175C90">
      <w:pPr>
        <w:tabs>
          <w:tab w:val="left" w:pos="709"/>
          <w:tab w:val="left" w:pos="7088"/>
        </w:tabs>
        <w:rPr>
          <w:i/>
          <w:sz w:val="20"/>
          <w:szCs w:val="20"/>
        </w:rPr>
      </w:pPr>
      <w:r w:rsidRPr="00C25276">
        <w:rPr>
          <w:i/>
          <w:sz w:val="20"/>
          <w:szCs w:val="20"/>
        </w:rPr>
        <w:t xml:space="preserve"> </w:t>
      </w:r>
    </w:p>
    <w:p w:rsidR="00175C90" w:rsidRPr="00C25276" w:rsidRDefault="00175C90" w:rsidP="00175C90">
      <w:pPr>
        <w:pStyle w:val="Heading1"/>
        <w:rPr>
          <w:sz w:val="20"/>
          <w:lang w:val="hr-HR"/>
        </w:rPr>
      </w:pPr>
      <w:r w:rsidRPr="00C25276">
        <w:rPr>
          <w:sz w:val="20"/>
          <w:lang w:val="hr-HR"/>
        </w:rPr>
        <w:t xml:space="preserve">STATUT GRADA POŽEGE </w:t>
      </w:r>
    </w:p>
    <w:p w:rsidR="00175C90" w:rsidRPr="00C25276" w:rsidRDefault="00175C90" w:rsidP="000D7EF2">
      <w:pPr>
        <w:rPr>
          <w:i/>
          <w:sz w:val="20"/>
          <w:szCs w:val="20"/>
        </w:rPr>
      </w:pPr>
    </w:p>
    <w:p w:rsidR="00175C90" w:rsidRPr="00C25276" w:rsidRDefault="00175C90" w:rsidP="00175C90">
      <w:pPr>
        <w:rPr>
          <w:i/>
          <w:sz w:val="20"/>
          <w:szCs w:val="20"/>
        </w:rPr>
      </w:pPr>
      <w:r w:rsidRPr="00C25276">
        <w:rPr>
          <w:i/>
          <w:sz w:val="20"/>
          <w:szCs w:val="20"/>
        </w:rPr>
        <w:t xml:space="preserve">I. </w:t>
      </w:r>
      <w:r w:rsidRPr="00C25276">
        <w:rPr>
          <w:i/>
          <w:sz w:val="20"/>
          <w:szCs w:val="20"/>
        </w:rPr>
        <w:tab/>
        <w:t xml:space="preserve"> OPĆE ODREDBE</w:t>
      </w:r>
    </w:p>
    <w:p w:rsidR="00175C90" w:rsidRPr="00C25276" w:rsidRDefault="000962CA" w:rsidP="000962CA">
      <w:pPr>
        <w:jc w:val="center"/>
        <w:rPr>
          <w:i/>
          <w:sz w:val="20"/>
          <w:szCs w:val="20"/>
        </w:rPr>
      </w:pPr>
      <w:r w:rsidRPr="00C25276">
        <w:rPr>
          <w:i/>
          <w:sz w:val="20"/>
          <w:szCs w:val="20"/>
        </w:rPr>
        <w:t xml:space="preserve">Članak </w:t>
      </w:r>
      <w:r w:rsidR="00175C90" w:rsidRPr="00C25276">
        <w:rPr>
          <w:i/>
          <w:sz w:val="20"/>
          <w:szCs w:val="20"/>
        </w:rPr>
        <w:t>1.</w:t>
      </w:r>
    </w:p>
    <w:p w:rsidR="00175C90" w:rsidRPr="00C25276" w:rsidRDefault="00175C90" w:rsidP="000D7EF2">
      <w:pPr>
        <w:rPr>
          <w:i/>
          <w:sz w:val="20"/>
          <w:szCs w:val="20"/>
        </w:rPr>
      </w:pPr>
    </w:p>
    <w:p w:rsidR="00175C90" w:rsidRPr="00C25276" w:rsidRDefault="00175C90" w:rsidP="00175C90">
      <w:pPr>
        <w:ind w:firstLine="720"/>
        <w:jc w:val="both"/>
        <w:rPr>
          <w:i/>
          <w:sz w:val="20"/>
          <w:szCs w:val="20"/>
        </w:rPr>
      </w:pPr>
      <w:r w:rsidRPr="00C25276">
        <w:rPr>
          <w:i/>
          <w:sz w:val="20"/>
          <w:szCs w:val="20"/>
        </w:rPr>
        <w:t xml:space="preserve"> Statutom Grada Požege (u nastavku teksta: Statut) uređuje se samoupravni djelokrug Grada Požege, njegova obilježja, javna priznanja, ustrojstvo, ovlasti i način rada tijela Grada Požege,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Grada Požege. </w:t>
      </w:r>
    </w:p>
    <w:p w:rsidR="00175C90" w:rsidRPr="00C25276" w:rsidRDefault="00175C90" w:rsidP="000D7EF2">
      <w:pPr>
        <w:rPr>
          <w:i/>
          <w:sz w:val="20"/>
          <w:szCs w:val="20"/>
        </w:rPr>
      </w:pPr>
    </w:p>
    <w:p w:rsidR="00175C90" w:rsidRPr="00C25276" w:rsidRDefault="00175C90" w:rsidP="00175C90">
      <w:pPr>
        <w:rPr>
          <w:i/>
          <w:sz w:val="20"/>
          <w:szCs w:val="20"/>
        </w:rPr>
      </w:pPr>
      <w:r w:rsidRPr="00C25276">
        <w:rPr>
          <w:bCs/>
          <w:i/>
          <w:sz w:val="20"/>
          <w:szCs w:val="20"/>
        </w:rPr>
        <w:t>II.</w:t>
      </w:r>
      <w:r w:rsidRPr="00C25276">
        <w:rPr>
          <w:bCs/>
          <w:i/>
          <w:sz w:val="20"/>
          <w:szCs w:val="20"/>
        </w:rPr>
        <w:tab/>
        <w:t xml:space="preserve"> STATUS, PODRUČJE I GRANICE GRADA</w:t>
      </w:r>
    </w:p>
    <w:p w:rsidR="00175C90" w:rsidRPr="00C25276" w:rsidRDefault="00175C90" w:rsidP="00175C90">
      <w:pPr>
        <w:rPr>
          <w:bCs/>
          <w:i/>
          <w:sz w:val="20"/>
          <w:szCs w:val="20"/>
        </w:rPr>
      </w:pPr>
    </w:p>
    <w:p w:rsidR="00175C90" w:rsidRPr="00C25276" w:rsidRDefault="00175C90" w:rsidP="000962CA">
      <w:pPr>
        <w:jc w:val="center"/>
        <w:rPr>
          <w:bCs/>
          <w:i/>
          <w:sz w:val="20"/>
          <w:szCs w:val="20"/>
        </w:rPr>
      </w:pPr>
      <w:r w:rsidRPr="00C25276">
        <w:rPr>
          <w:bCs/>
          <w:i/>
          <w:sz w:val="20"/>
          <w:szCs w:val="20"/>
        </w:rPr>
        <w:t>Članak 2.</w:t>
      </w:r>
    </w:p>
    <w:p w:rsidR="00175C90" w:rsidRPr="00C25276" w:rsidRDefault="00175C90" w:rsidP="00175C90">
      <w:pPr>
        <w:rPr>
          <w:bCs/>
          <w:i/>
          <w:sz w:val="20"/>
          <w:szCs w:val="20"/>
        </w:rPr>
      </w:pPr>
    </w:p>
    <w:p w:rsidR="00175C90" w:rsidRPr="00C25276" w:rsidRDefault="00175C90" w:rsidP="00175C90">
      <w:pPr>
        <w:rPr>
          <w:bCs/>
          <w:i/>
          <w:sz w:val="20"/>
          <w:szCs w:val="20"/>
        </w:rPr>
      </w:pPr>
      <w:r w:rsidRPr="00C25276">
        <w:rPr>
          <w:bCs/>
          <w:i/>
          <w:sz w:val="20"/>
          <w:szCs w:val="20"/>
        </w:rPr>
        <w:tab/>
        <w:t xml:space="preserve">Grad Požega je jedinica lokalne samouprave. </w:t>
      </w:r>
    </w:p>
    <w:p w:rsidR="00175C90" w:rsidRPr="00C25276" w:rsidRDefault="00175C90" w:rsidP="00175C90">
      <w:pPr>
        <w:ind w:firstLine="720"/>
        <w:rPr>
          <w:bCs/>
          <w:i/>
          <w:sz w:val="20"/>
          <w:szCs w:val="20"/>
        </w:rPr>
      </w:pPr>
      <w:r w:rsidRPr="00C25276">
        <w:rPr>
          <w:bCs/>
          <w:i/>
          <w:sz w:val="20"/>
          <w:szCs w:val="20"/>
        </w:rPr>
        <w:t>Naziv Grada je Grad Požega.</w:t>
      </w:r>
    </w:p>
    <w:p w:rsidR="00175C90" w:rsidRPr="00C25276" w:rsidRDefault="00175C90" w:rsidP="00175C90">
      <w:pPr>
        <w:ind w:firstLine="720"/>
        <w:rPr>
          <w:bCs/>
          <w:i/>
          <w:sz w:val="20"/>
          <w:szCs w:val="20"/>
        </w:rPr>
      </w:pPr>
      <w:r w:rsidRPr="00C25276">
        <w:rPr>
          <w:bCs/>
          <w:i/>
          <w:sz w:val="20"/>
          <w:szCs w:val="20"/>
        </w:rPr>
        <w:t>Grad Požega je pravna osoba.</w:t>
      </w:r>
    </w:p>
    <w:p w:rsidR="00175C90" w:rsidRPr="00C25276" w:rsidRDefault="00175C90" w:rsidP="00175C90">
      <w:pPr>
        <w:ind w:firstLine="720"/>
        <w:rPr>
          <w:bCs/>
          <w:i/>
          <w:sz w:val="20"/>
          <w:szCs w:val="20"/>
        </w:rPr>
      </w:pPr>
      <w:r w:rsidRPr="00C25276">
        <w:rPr>
          <w:bCs/>
          <w:i/>
          <w:sz w:val="20"/>
          <w:szCs w:val="20"/>
        </w:rPr>
        <w:t>Sjedište Grada Požege je u Požegi, Trg. Sv. Trojstva kbr. 1.</w:t>
      </w:r>
    </w:p>
    <w:p w:rsidR="00175C90" w:rsidRPr="00C25276" w:rsidRDefault="00175C90" w:rsidP="000962CA">
      <w:pPr>
        <w:rPr>
          <w:bCs/>
          <w:i/>
          <w:sz w:val="20"/>
          <w:szCs w:val="20"/>
        </w:rPr>
      </w:pPr>
    </w:p>
    <w:p w:rsidR="00175C90" w:rsidRPr="00C25276" w:rsidRDefault="00175C90" w:rsidP="009E194C">
      <w:pPr>
        <w:jc w:val="center"/>
        <w:rPr>
          <w:bCs/>
          <w:i/>
          <w:sz w:val="20"/>
          <w:szCs w:val="20"/>
        </w:rPr>
      </w:pPr>
      <w:r w:rsidRPr="00C25276">
        <w:rPr>
          <w:bCs/>
          <w:i/>
          <w:sz w:val="20"/>
          <w:szCs w:val="20"/>
        </w:rPr>
        <w:t>Članak 3.</w:t>
      </w:r>
    </w:p>
    <w:p w:rsidR="00175C90" w:rsidRPr="00C25276" w:rsidRDefault="00175C90" w:rsidP="000962CA">
      <w:pPr>
        <w:rPr>
          <w:bCs/>
          <w:i/>
          <w:sz w:val="20"/>
          <w:szCs w:val="20"/>
        </w:rPr>
      </w:pPr>
    </w:p>
    <w:p w:rsidR="00175C90" w:rsidRPr="00C25276" w:rsidRDefault="00175C90" w:rsidP="00175C90">
      <w:pPr>
        <w:ind w:firstLine="720"/>
        <w:rPr>
          <w:bCs/>
          <w:i/>
          <w:sz w:val="20"/>
          <w:szCs w:val="20"/>
        </w:rPr>
      </w:pPr>
      <w:r w:rsidRPr="00C25276">
        <w:rPr>
          <w:bCs/>
          <w:i/>
          <w:sz w:val="20"/>
          <w:szCs w:val="20"/>
        </w:rPr>
        <w:t>Grad Požega obuhvaća područja sljedećih naselja:</w:t>
      </w:r>
    </w:p>
    <w:p w:rsidR="00175C90" w:rsidRPr="00C25276" w:rsidRDefault="00175C90" w:rsidP="00175C90">
      <w:pPr>
        <w:ind w:firstLine="720"/>
        <w:jc w:val="both"/>
        <w:rPr>
          <w:bCs/>
          <w:i/>
          <w:sz w:val="20"/>
          <w:szCs w:val="20"/>
        </w:rPr>
      </w:pPr>
      <w:proofErr w:type="spellStart"/>
      <w:r w:rsidRPr="00C25276">
        <w:rPr>
          <w:bCs/>
          <w:i/>
          <w:sz w:val="20"/>
          <w:szCs w:val="20"/>
        </w:rPr>
        <w:t>Alaginci</w:t>
      </w:r>
      <w:proofErr w:type="spellEnd"/>
      <w:r w:rsidRPr="00C25276">
        <w:rPr>
          <w:bCs/>
          <w:i/>
          <w:sz w:val="20"/>
          <w:szCs w:val="20"/>
        </w:rPr>
        <w:t xml:space="preserve">, </w:t>
      </w:r>
      <w:proofErr w:type="spellStart"/>
      <w:r w:rsidRPr="00C25276">
        <w:rPr>
          <w:bCs/>
          <w:i/>
          <w:sz w:val="20"/>
          <w:szCs w:val="20"/>
        </w:rPr>
        <w:t>Bankovci</w:t>
      </w:r>
      <w:proofErr w:type="spellEnd"/>
      <w:r w:rsidRPr="00C25276">
        <w:rPr>
          <w:bCs/>
          <w:i/>
          <w:sz w:val="20"/>
          <w:szCs w:val="20"/>
        </w:rPr>
        <w:t xml:space="preserve">, Crkveni Vrhovci, </w:t>
      </w:r>
      <w:proofErr w:type="spellStart"/>
      <w:r w:rsidRPr="00C25276">
        <w:rPr>
          <w:bCs/>
          <w:i/>
          <w:sz w:val="20"/>
          <w:szCs w:val="20"/>
        </w:rPr>
        <w:t>Ćosine</w:t>
      </w:r>
      <w:proofErr w:type="spellEnd"/>
      <w:r w:rsidRPr="00C25276">
        <w:rPr>
          <w:bCs/>
          <w:i/>
          <w:sz w:val="20"/>
          <w:szCs w:val="20"/>
        </w:rPr>
        <w:t xml:space="preserve"> Laze, </w:t>
      </w:r>
      <w:proofErr w:type="spellStart"/>
      <w:r w:rsidRPr="00C25276">
        <w:rPr>
          <w:bCs/>
          <w:i/>
          <w:sz w:val="20"/>
          <w:szCs w:val="20"/>
        </w:rPr>
        <w:t>Dervišaga</w:t>
      </w:r>
      <w:proofErr w:type="spellEnd"/>
      <w:r w:rsidRPr="00C25276">
        <w:rPr>
          <w:bCs/>
          <w:i/>
          <w:sz w:val="20"/>
          <w:szCs w:val="20"/>
        </w:rPr>
        <w:t xml:space="preserve">, Donji </w:t>
      </w:r>
      <w:proofErr w:type="spellStart"/>
      <w:r w:rsidRPr="00C25276">
        <w:rPr>
          <w:bCs/>
          <w:i/>
          <w:sz w:val="20"/>
          <w:szCs w:val="20"/>
        </w:rPr>
        <w:t>Emovci</w:t>
      </w:r>
      <w:proofErr w:type="spellEnd"/>
      <w:r w:rsidRPr="00C25276">
        <w:rPr>
          <w:bCs/>
          <w:i/>
          <w:sz w:val="20"/>
          <w:szCs w:val="20"/>
        </w:rPr>
        <w:t xml:space="preserve">, </w:t>
      </w:r>
      <w:proofErr w:type="spellStart"/>
      <w:r w:rsidRPr="00C25276">
        <w:rPr>
          <w:bCs/>
          <w:i/>
          <w:sz w:val="20"/>
          <w:szCs w:val="20"/>
        </w:rPr>
        <w:t>Drškovci</w:t>
      </w:r>
      <w:proofErr w:type="spellEnd"/>
      <w:r w:rsidRPr="00C25276">
        <w:rPr>
          <w:bCs/>
          <w:i/>
          <w:sz w:val="20"/>
          <w:szCs w:val="20"/>
        </w:rPr>
        <w:t xml:space="preserve">, </w:t>
      </w:r>
      <w:proofErr w:type="spellStart"/>
      <w:r w:rsidRPr="00C25276">
        <w:rPr>
          <w:bCs/>
          <w:i/>
          <w:sz w:val="20"/>
          <w:szCs w:val="20"/>
        </w:rPr>
        <w:t>Emovački</w:t>
      </w:r>
      <w:proofErr w:type="spellEnd"/>
      <w:r w:rsidRPr="00C25276">
        <w:rPr>
          <w:bCs/>
          <w:i/>
          <w:sz w:val="20"/>
          <w:szCs w:val="20"/>
        </w:rPr>
        <w:t xml:space="preserve"> Lug, </w:t>
      </w:r>
      <w:proofErr w:type="spellStart"/>
      <w:r w:rsidRPr="00C25276">
        <w:rPr>
          <w:bCs/>
          <w:i/>
          <w:sz w:val="20"/>
          <w:szCs w:val="20"/>
        </w:rPr>
        <w:t>Golobrdci</w:t>
      </w:r>
      <w:proofErr w:type="spellEnd"/>
      <w:r w:rsidRPr="00C25276">
        <w:rPr>
          <w:bCs/>
          <w:i/>
          <w:sz w:val="20"/>
          <w:szCs w:val="20"/>
        </w:rPr>
        <w:t xml:space="preserve">, Gornji </w:t>
      </w:r>
      <w:proofErr w:type="spellStart"/>
      <w:r w:rsidRPr="00C25276">
        <w:rPr>
          <w:bCs/>
          <w:i/>
          <w:sz w:val="20"/>
          <w:szCs w:val="20"/>
        </w:rPr>
        <w:t>Emovci</w:t>
      </w:r>
      <w:proofErr w:type="spellEnd"/>
      <w:r w:rsidRPr="00C25276">
        <w:rPr>
          <w:bCs/>
          <w:i/>
          <w:sz w:val="20"/>
          <w:szCs w:val="20"/>
        </w:rPr>
        <w:t xml:space="preserve">, Gradski Vrhovci, Komušina, </w:t>
      </w:r>
      <w:proofErr w:type="spellStart"/>
      <w:r w:rsidRPr="00C25276">
        <w:rPr>
          <w:bCs/>
          <w:i/>
          <w:sz w:val="20"/>
          <w:szCs w:val="20"/>
        </w:rPr>
        <w:t>Krivaj</w:t>
      </w:r>
      <w:proofErr w:type="spellEnd"/>
      <w:r w:rsidRPr="00C25276">
        <w:rPr>
          <w:bCs/>
          <w:i/>
          <w:sz w:val="20"/>
          <w:szCs w:val="20"/>
        </w:rPr>
        <w:t xml:space="preserve">, </w:t>
      </w:r>
      <w:proofErr w:type="spellStart"/>
      <w:r w:rsidRPr="00C25276">
        <w:rPr>
          <w:bCs/>
          <w:i/>
          <w:sz w:val="20"/>
          <w:szCs w:val="20"/>
        </w:rPr>
        <w:t>Kunovci</w:t>
      </w:r>
      <w:proofErr w:type="spellEnd"/>
      <w:r w:rsidRPr="00C25276">
        <w:rPr>
          <w:bCs/>
          <w:i/>
          <w:sz w:val="20"/>
          <w:szCs w:val="20"/>
        </w:rPr>
        <w:t xml:space="preserve">, Laze Prnjavor, </w:t>
      </w:r>
      <w:proofErr w:type="spellStart"/>
      <w:r w:rsidRPr="00C25276">
        <w:rPr>
          <w:bCs/>
          <w:i/>
          <w:sz w:val="20"/>
          <w:szCs w:val="20"/>
        </w:rPr>
        <w:t>Marindvor</w:t>
      </w:r>
      <w:proofErr w:type="spellEnd"/>
      <w:r w:rsidRPr="00C25276">
        <w:rPr>
          <w:bCs/>
          <w:i/>
          <w:sz w:val="20"/>
          <w:szCs w:val="20"/>
        </w:rPr>
        <w:t xml:space="preserve">, </w:t>
      </w:r>
      <w:proofErr w:type="spellStart"/>
      <w:r w:rsidRPr="00C25276">
        <w:rPr>
          <w:bCs/>
          <w:i/>
          <w:sz w:val="20"/>
          <w:szCs w:val="20"/>
        </w:rPr>
        <w:t>Mihaljevci</w:t>
      </w:r>
      <w:proofErr w:type="spellEnd"/>
      <w:r w:rsidRPr="00C25276">
        <w:rPr>
          <w:bCs/>
          <w:i/>
          <w:sz w:val="20"/>
          <w:szCs w:val="20"/>
        </w:rPr>
        <w:t xml:space="preserve">, Nova Lipa, Novi </w:t>
      </w:r>
      <w:proofErr w:type="spellStart"/>
      <w:r w:rsidRPr="00C25276">
        <w:rPr>
          <w:bCs/>
          <w:i/>
          <w:sz w:val="20"/>
          <w:szCs w:val="20"/>
        </w:rPr>
        <w:t>Mihaljevci</w:t>
      </w:r>
      <w:proofErr w:type="spellEnd"/>
      <w:r w:rsidRPr="00C25276">
        <w:rPr>
          <w:bCs/>
          <w:i/>
          <w:sz w:val="20"/>
          <w:szCs w:val="20"/>
        </w:rPr>
        <w:t xml:space="preserve">, Novi </w:t>
      </w:r>
      <w:proofErr w:type="spellStart"/>
      <w:r w:rsidRPr="00C25276">
        <w:rPr>
          <w:bCs/>
          <w:i/>
          <w:sz w:val="20"/>
          <w:szCs w:val="20"/>
        </w:rPr>
        <w:t>Štitnjak</w:t>
      </w:r>
      <w:proofErr w:type="spellEnd"/>
      <w:r w:rsidRPr="00C25276">
        <w:rPr>
          <w:bCs/>
          <w:i/>
          <w:sz w:val="20"/>
          <w:szCs w:val="20"/>
        </w:rPr>
        <w:t xml:space="preserve">, Novo Selo, Požega, Seoci, Stara Lipa, </w:t>
      </w:r>
      <w:proofErr w:type="spellStart"/>
      <w:r w:rsidRPr="00C25276">
        <w:rPr>
          <w:bCs/>
          <w:i/>
          <w:sz w:val="20"/>
          <w:szCs w:val="20"/>
        </w:rPr>
        <w:t>Šeovci</w:t>
      </w:r>
      <w:proofErr w:type="spellEnd"/>
      <w:r w:rsidRPr="00C25276">
        <w:rPr>
          <w:bCs/>
          <w:i/>
          <w:sz w:val="20"/>
          <w:szCs w:val="20"/>
        </w:rPr>
        <w:t xml:space="preserve">, </w:t>
      </w:r>
      <w:proofErr w:type="spellStart"/>
      <w:r w:rsidRPr="00C25276">
        <w:rPr>
          <w:bCs/>
          <w:i/>
          <w:sz w:val="20"/>
          <w:szCs w:val="20"/>
        </w:rPr>
        <w:t>Škrabutnik</w:t>
      </w:r>
      <w:proofErr w:type="spellEnd"/>
      <w:r w:rsidRPr="00C25276">
        <w:rPr>
          <w:bCs/>
          <w:i/>
          <w:sz w:val="20"/>
          <w:szCs w:val="20"/>
        </w:rPr>
        <w:t xml:space="preserve">, </w:t>
      </w:r>
      <w:proofErr w:type="spellStart"/>
      <w:r w:rsidRPr="00C25276">
        <w:rPr>
          <w:bCs/>
          <w:i/>
          <w:sz w:val="20"/>
          <w:szCs w:val="20"/>
        </w:rPr>
        <w:t>Štitnjak</w:t>
      </w:r>
      <w:proofErr w:type="spellEnd"/>
      <w:r w:rsidRPr="00C25276">
        <w:rPr>
          <w:bCs/>
          <w:i/>
          <w:sz w:val="20"/>
          <w:szCs w:val="20"/>
        </w:rPr>
        <w:t xml:space="preserve">, </w:t>
      </w:r>
      <w:proofErr w:type="spellStart"/>
      <w:r w:rsidRPr="00C25276">
        <w:rPr>
          <w:bCs/>
          <w:i/>
          <w:sz w:val="20"/>
          <w:szCs w:val="20"/>
        </w:rPr>
        <w:t>Turnić</w:t>
      </w:r>
      <w:proofErr w:type="spellEnd"/>
      <w:r w:rsidRPr="00C25276">
        <w:rPr>
          <w:bCs/>
          <w:i/>
          <w:sz w:val="20"/>
          <w:szCs w:val="20"/>
        </w:rPr>
        <w:t xml:space="preserve">, Ugarci, </w:t>
      </w:r>
      <w:proofErr w:type="spellStart"/>
      <w:r w:rsidRPr="00C25276">
        <w:rPr>
          <w:bCs/>
          <w:i/>
          <w:sz w:val="20"/>
          <w:szCs w:val="20"/>
        </w:rPr>
        <w:t>Vasine</w:t>
      </w:r>
      <w:proofErr w:type="spellEnd"/>
      <w:r w:rsidRPr="00C25276">
        <w:rPr>
          <w:bCs/>
          <w:i/>
          <w:sz w:val="20"/>
          <w:szCs w:val="20"/>
        </w:rPr>
        <w:t xml:space="preserve"> Laze i </w:t>
      </w:r>
      <w:proofErr w:type="spellStart"/>
      <w:r w:rsidRPr="00C25276">
        <w:rPr>
          <w:bCs/>
          <w:i/>
          <w:sz w:val="20"/>
          <w:szCs w:val="20"/>
        </w:rPr>
        <w:t>Vidovci</w:t>
      </w:r>
      <w:proofErr w:type="spellEnd"/>
      <w:r w:rsidRPr="00C25276">
        <w:rPr>
          <w:bCs/>
          <w:i/>
          <w:sz w:val="20"/>
          <w:szCs w:val="20"/>
        </w:rPr>
        <w:t>.</w:t>
      </w:r>
    </w:p>
    <w:p w:rsidR="00175C90" w:rsidRPr="00C25276" w:rsidRDefault="00175C90" w:rsidP="00175C90">
      <w:pPr>
        <w:jc w:val="both"/>
        <w:rPr>
          <w:bCs/>
          <w:i/>
          <w:sz w:val="20"/>
          <w:szCs w:val="20"/>
        </w:rPr>
      </w:pPr>
      <w:r w:rsidRPr="00C25276">
        <w:rPr>
          <w:bCs/>
          <w:i/>
          <w:sz w:val="20"/>
          <w:szCs w:val="20"/>
        </w:rPr>
        <w:tab/>
        <w:t>Područje Grada Požege utvrđeno je zakonom, a granice područja idu granicama katastarskih općina rubnih naselja koja ulaze u njegovo područje.</w:t>
      </w:r>
    </w:p>
    <w:p w:rsidR="00175C90" w:rsidRPr="00C25276" w:rsidRDefault="00175C90" w:rsidP="00175C90">
      <w:pPr>
        <w:rPr>
          <w:bCs/>
          <w:i/>
          <w:sz w:val="20"/>
          <w:szCs w:val="20"/>
        </w:rPr>
      </w:pPr>
      <w:r w:rsidRPr="00C25276">
        <w:rPr>
          <w:bCs/>
          <w:i/>
          <w:sz w:val="20"/>
          <w:szCs w:val="20"/>
        </w:rPr>
        <w:tab/>
        <w:t xml:space="preserve">Granice Grada Požege mogu se mijenjati na način i po postupku propisanom </w:t>
      </w:r>
      <w:r w:rsidRPr="00C25276">
        <w:rPr>
          <w:i/>
          <w:sz w:val="20"/>
          <w:szCs w:val="20"/>
        </w:rPr>
        <w:t>zakonom.</w:t>
      </w:r>
      <w:r w:rsidRPr="00C25276">
        <w:rPr>
          <w:bCs/>
          <w:i/>
          <w:sz w:val="20"/>
          <w:szCs w:val="20"/>
        </w:rPr>
        <w:t xml:space="preserve"> </w:t>
      </w:r>
    </w:p>
    <w:p w:rsidR="00175C90" w:rsidRPr="00C25276" w:rsidRDefault="00175C90" w:rsidP="000962CA">
      <w:pPr>
        <w:rPr>
          <w:bCs/>
          <w:i/>
          <w:sz w:val="20"/>
          <w:szCs w:val="20"/>
        </w:rPr>
      </w:pPr>
    </w:p>
    <w:p w:rsidR="00175C90" w:rsidRPr="00C25276" w:rsidRDefault="00175C90" w:rsidP="00175C90">
      <w:pPr>
        <w:rPr>
          <w:i/>
          <w:sz w:val="20"/>
          <w:szCs w:val="20"/>
        </w:rPr>
      </w:pPr>
      <w:r w:rsidRPr="00C25276">
        <w:rPr>
          <w:i/>
          <w:sz w:val="20"/>
          <w:szCs w:val="20"/>
        </w:rPr>
        <w:t xml:space="preserve">III. </w:t>
      </w:r>
      <w:r w:rsidRPr="00C25276">
        <w:rPr>
          <w:i/>
          <w:sz w:val="20"/>
          <w:szCs w:val="20"/>
        </w:rPr>
        <w:tab/>
        <w:t xml:space="preserve">OBILJEŽJA GRADA POŽEGE </w:t>
      </w:r>
    </w:p>
    <w:p w:rsidR="009E194C" w:rsidRPr="00C25276" w:rsidRDefault="009E194C" w:rsidP="00175C90">
      <w:pPr>
        <w:rPr>
          <w:i/>
          <w:sz w:val="20"/>
          <w:szCs w:val="20"/>
        </w:rPr>
      </w:pPr>
    </w:p>
    <w:p w:rsidR="00175C90" w:rsidRPr="00C25276" w:rsidRDefault="00175C90" w:rsidP="009E194C">
      <w:pPr>
        <w:jc w:val="center"/>
        <w:rPr>
          <w:bCs/>
          <w:i/>
          <w:sz w:val="20"/>
          <w:szCs w:val="20"/>
        </w:rPr>
      </w:pPr>
      <w:r w:rsidRPr="00C25276">
        <w:rPr>
          <w:bCs/>
          <w:i/>
          <w:sz w:val="20"/>
          <w:szCs w:val="20"/>
        </w:rPr>
        <w:t>Članak 4.</w:t>
      </w:r>
    </w:p>
    <w:p w:rsidR="00175C90" w:rsidRPr="00C25276" w:rsidRDefault="00175C90" w:rsidP="000962CA">
      <w:pPr>
        <w:rPr>
          <w:i/>
          <w:sz w:val="20"/>
          <w:szCs w:val="20"/>
        </w:rPr>
      </w:pPr>
    </w:p>
    <w:p w:rsidR="00175C90" w:rsidRPr="00C25276" w:rsidRDefault="00175C90" w:rsidP="00175C90">
      <w:pPr>
        <w:ind w:firstLine="720"/>
        <w:rPr>
          <w:i/>
          <w:sz w:val="20"/>
          <w:szCs w:val="20"/>
        </w:rPr>
      </w:pPr>
      <w:r w:rsidRPr="00C25276">
        <w:rPr>
          <w:i/>
          <w:sz w:val="20"/>
          <w:szCs w:val="20"/>
        </w:rPr>
        <w:t>Grad Požega ima grb, zastavu i svečanu pjesmu.</w:t>
      </w:r>
    </w:p>
    <w:p w:rsidR="00175C90" w:rsidRPr="00C25276" w:rsidRDefault="00175C90" w:rsidP="00175C90">
      <w:pPr>
        <w:ind w:firstLine="720"/>
        <w:jc w:val="both"/>
        <w:rPr>
          <w:i/>
          <w:sz w:val="20"/>
          <w:szCs w:val="20"/>
        </w:rPr>
      </w:pPr>
      <w:r w:rsidRPr="00C25276">
        <w:rPr>
          <w:i/>
          <w:sz w:val="20"/>
          <w:szCs w:val="20"/>
        </w:rPr>
        <w:t xml:space="preserve">Obilježjima iz stavka 1. ovoga članka predstavlja se Grad Požega i izražava pripadnost Gradu Požegi.  </w:t>
      </w:r>
    </w:p>
    <w:p w:rsidR="00175C90" w:rsidRPr="00C25276" w:rsidRDefault="00175C90" w:rsidP="00823F92">
      <w:pPr>
        <w:ind w:firstLine="720"/>
        <w:jc w:val="both"/>
        <w:rPr>
          <w:bCs/>
          <w:i/>
          <w:sz w:val="20"/>
          <w:szCs w:val="20"/>
        </w:rPr>
      </w:pPr>
      <w:r w:rsidRPr="00C25276">
        <w:rPr>
          <w:bCs/>
          <w:i/>
          <w:sz w:val="20"/>
          <w:szCs w:val="20"/>
        </w:rPr>
        <w:t>Na temelju mjerila koja općim aktom utvrđuje Gradsko vijeće Grada Požege (u nastavku teksta: Gradsko vijeće), Gradonačelnik  Grada Požege može odobriti uporabu grba i zastave pravnim osobama radi promicanja interesa Grada Požege.</w:t>
      </w:r>
    </w:p>
    <w:p w:rsidR="00175C90" w:rsidRPr="00C25276" w:rsidRDefault="00175C90" w:rsidP="00175C90">
      <w:pPr>
        <w:jc w:val="center"/>
        <w:rPr>
          <w:bCs/>
          <w:i/>
          <w:sz w:val="20"/>
          <w:szCs w:val="20"/>
        </w:rPr>
      </w:pPr>
      <w:r w:rsidRPr="00C25276">
        <w:rPr>
          <w:bCs/>
          <w:i/>
          <w:sz w:val="20"/>
          <w:szCs w:val="20"/>
        </w:rPr>
        <w:t>Članak 5.</w:t>
      </w:r>
    </w:p>
    <w:p w:rsidR="00175C90" w:rsidRPr="00C25276" w:rsidRDefault="00175C90" w:rsidP="000962CA">
      <w:pPr>
        <w:rPr>
          <w:bCs/>
          <w:i/>
          <w:sz w:val="20"/>
          <w:szCs w:val="20"/>
        </w:rPr>
      </w:pPr>
    </w:p>
    <w:p w:rsidR="00175C90" w:rsidRPr="00C25276" w:rsidRDefault="00175C90" w:rsidP="00823F92">
      <w:pPr>
        <w:ind w:firstLine="720"/>
        <w:jc w:val="both"/>
        <w:rPr>
          <w:bCs/>
          <w:i/>
          <w:sz w:val="20"/>
          <w:szCs w:val="20"/>
        </w:rPr>
      </w:pPr>
      <w:r w:rsidRPr="00C25276">
        <w:rPr>
          <w:bCs/>
          <w:i/>
          <w:sz w:val="20"/>
          <w:szCs w:val="20"/>
        </w:rPr>
        <w:t xml:space="preserve">Tekst i napjev svečane pjesme Grada Požege, te način njezine upotrebe uredit će se odlukom </w:t>
      </w:r>
      <w:r w:rsidR="00823F92" w:rsidRPr="00C25276">
        <w:rPr>
          <w:bCs/>
          <w:i/>
          <w:sz w:val="20"/>
          <w:szCs w:val="20"/>
        </w:rPr>
        <w:t>G</w:t>
      </w:r>
      <w:r w:rsidR="007858F5" w:rsidRPr="00C25276">
        <w:rPr>
          <w:bCs/>
          <w:i/>
          <w:sz w:val="20"/>
          <w:szCs w:val="20"/>
        </w:rPr>
        <w:t>radskog vijeća.</w:t>
      </w:r>
    </w:p>
    <w:p w:rsidR="007858F5" w:rsidRPr="00C25276" w:rsidRDefault="007858F5" w:rsidP="007858F5">
      <w:pPr>
        <w:jc w:val="both"/>
        <w:rPr>
          <w:bCs/>
          <w:i/>
          <w:sz w:val="20"/>
          <w:szCs w:val="20"/>
        </w:rPr>
      </w:pPr>
    </w:p>
    <w:p w:rsidR="00175C90" w:rsidRPr="00C25276" w:rsidRDefault="000D7EF2" w:rsidP="000962CA">
      <w:pPr>
        <w:jc w:val="center"/>
        <w:rPr>
          <w:bCs/>
          <w:i/>
          <w:sz w:val="20"/>
          <w:szCs w:val="20"/>
        </w:rPr>
      </w:pPr>
      <w:r w:rsidRPr="00C25276">
        <w:rPr>
          <w:bCs/>
          <w:i/>
          <w:sz w:val="20"/>
          <w:szCs w:val="20"/>
        </w:rPr>
        <w:t>Č</w:t>
      </w:r>
      <w:r w:rsidR="00175C90" w:rsidRPr="00C25276">
        <w:rPr>
          <w:bCs/>
          <w:i/>
          <w:sz w:val="20"/>
          <w:szCs w:val="20"/>
        </w:rPr>
        <w:t>lanak 6.</w:t>
      </w:r>
    </w:p>
    <w:p w:rsidR="00175C90" w:rsidRPr="00C25276" w:rsidRDefault="00175C90" w:rsidP="00175C90">
      <w:pPr>
        <w:rPr>
          <w:bCs/>
          <w:i/>
          <w:sz w:val="20"/>
          <w:szCs w:val="20"/>
        </w:rPr>
      </w:pPr>
    </w:p>
    <w:p w:rsidR="00175C90" w:rsidRPr="00C25276" w:rsidRDefault="00175C90" w:rsidP="00175C90">
      <w:pPr>
        <w:jc w:val="both"/>
        <w:rPr>
          <w:bCs/>
          <w:i/>
          <w:sz w:val="20"/>
          <w:szCs w:val="20"/>
        </w:rPr>
      </w:pPr>
      <w:r w:rsidRPr="00C25276">
        <w:rPr>
          <w:bCs/>
          <w:i/>
          <w:sz w:val="20"/>
          <w:szCs w:val="20"/>
        </w:rPr>
        <w:lastRenderedPageBreak/>
        <w:tab/>
        <w:t>Naziv „Grad Požega“ i njegove izvedenice mogu se koristiti u nazivima i znamenjima ustanova, trgovačkih društava, udruga građana i drugih pravnih osoba u skladu s odlukom Gradskog vijeća.</w:t>
      </w:r>
    </w:p>
    <w:p w:rsidR="00175C90" w:rsidRPr="00C25276" w:rsidRDefault="00175C90" w:rsidP="00823F92">
      <w:pPr>
        <w:jc w:val="both"/>
        <w:rPr>
          <w:bCs/>
          <w:i/>
          <w:sz w:val="20"/>
          <w:szCs w:val="20"/>
        </w:rPr>
      </w:pPr>
      <w:r w:rsidRPr="00C25276">
        <w:rPr>
          <w:bCs/>
          <w:i/>
          <w:sz w:val="20"/>
          <w:szCs w:val="20"/>
        </w:rPr>
        <w:tab/>
        <w:t>O korištenju naziva „Grad Požega“ i njegovih izvedenica odlučuje Gradonačelnik Grada Požege (u nastavku teksta: Gradonačelnik).</w:t>
      </w:r>
    </w:p>
    <w:p w:rsidR="007858F5" w:rsidRPr="00C25276" w:rsidRDefault="007858F5" w:rsidP="00823F92">
      <w:pPr>
        <w:jc w:val="both"/>
        <w:rPr>
          <w:bCs/>
          <w:i/>
          <w:sz w:val="20"/>
          <w:szCs w:val="20"/>
        </w:rPr>
      </w:pPr>
    </w:p>
    <w:p w:rsidR="00175C90" w:rsidRPr="00C25276" w:rsidRDefault="00175C90" w:rsidP="00994F6C">
      <w:pPr>
        <w:jc w:val="center"/>
        <w:rPr>
          <w:bCs/>
          <w:i/>
          <w:sz w:val="20"/>
          <w:szCs w:val="20"/>
        </w:rPr>
      </w:pPr>
      <w:r w:rsidRPr="00C25276">
        <w:rPr>
          <w:bCs/>
          <w:i/>
          <w:sz w:val="20"/>
          <w:szCs w:val="20"/>
        </w:rPr>
        <w:t>Članak 7.</w:t>
      </w:r>
    </w:p>
    <w:p w:rsidR="00175C90" w:rsidRPr="00C25276" w:rsidRDefault="00175C90" w:rsidP="000962CA">
      <w:pPr>
        <w:rPr>
          <w:bCs/>
          <w:i/>
          <w:sz w:val="20"/>
          <w:szCs w:val="20"/>
        </w:rPr>
      </w:pPr>
    </w:p>
    <w:p w:rsidR="00175C90" w:rsidRPr="00C25276" w:rsidRDefault="00175C90" w:rsidP="00175C90">
      <w:pPr>
        <w:ind w:firstLine="720"/>
        <w:jc w:val="both"/>
        <w:rPr>
          <w:bCs/>
          <w:i/>
          <w:sz w:val="20"/>
          <w:szCs w:val="20"/>
        </w:rPr>
      </w:pPr>
      <w:r w:rsidRPr="00C25276">
        <w:rPr>
          <w:bCs/>
          <w:i/>
          <w:sz w:val="20"/>
          <w:szCs w:val="20"/>
        </w:rPr>
        <w:t xml:space="preserve">U Gradu Požegi se svečano obilježava “12. ožujka - </w:t>
      </w:r>
      <w:proofErr w:type="spellStart"/>
      <w:r w:rsidRPr="00C25276">
        <w:rPr>
          <w:bCs/>
          <w:i/>
          <w:sz w:val="20"/>
          <w:szCs w:val="20"/>
        </w:rPr>
        <w:t>Grgurevo</w:t>
      </w:r>
      <w:proofErr w:type="spellEnd"/>
      <w:r w:rsidRPr="00C25276">
        <w:rPr>
          <w:bCs/>
          <w:i/>
          <w:sz w:val="20"/>
          <w:szCs w:val="20"/>
        </w:rPr>
        <w:t xml:space="preserve">” kao Dan Grada. </w:t>
      </w:r>
    </w:p>
    <w:p w:rsidR="00175C90" w:rsidRPr="00C25276" w:rsidRDefault="00175C90" w:rsidP="00175C90">
      <w:pPr>
        <w:ind w:firstLine="708"/>
        <w:jc w:val="both"/>
        <w:rPr>
          <w:bCs/>
          <w:i/>
          <w:sz w:val="20"/>
          <w:szCs w:val="20"/>
        </w:rPr>
      </w:pPr>
      <w:proofErr w:type="spellStart"/>
      <w:r w:rsidRPr="00C25276">
        <w:rPr>
          <w:bCs/>
          <w:i/>
          <w:sz w:val="20"/>
          <w:szCs w:val="20"/>
        </w:rPr>
        <w:t>Grgurevo</w:t>
      </w:r>
      <w:proofErr w:type="spellEnd"/>
      <w:r w:rsidRPr="00C25276">
        <w:rPr>
          <w:bCs/>
          <w:i/>
          <w:sz w:val="20"/>
          <w:szCs w:val="20"/>
        </w:rPr>
        <w:t xml:space="preserve"> kao požeški vinogradarski običaj i sjećanje na konačnu bitku kojom je Požega oslobođena 150 godišnje turske vladavine, sa njegovom povijesno-tradicijskom matricom i pojavnosti ima svojstvo nematerijalnog kulturnog dobra na temelju Rješenja Ministarstva kulture RH, KLASA:UP/I</w:t>
      </w:r>
      <w:r w:rsidRPr="00C25276">
        <w:rPr>
          <w:bCs/>
          <w:i/>
          <w:sz w:val="20"/>
          <w:szCs w:val="20"/>
          <w:vertAlign w:val="superscript"/>
        </w:rPr>
        <w:t>o</w:t>
      </w:r>
      <w:r w:rsidRPr="00C25276">
        <w:rPr>
          <w:bCs/>
          <w:i/>
          <w:sz w:val="20"/>
          <w:szCs w:val="20"/>
        </w:rPr>
        <w:t>-612-08/07-06/0458, URBROJ: 532-04-02-02/1-07-2 od 27. prosinca 2007. godine.</w:t>
      </w:r>
    </w:p>
    <w:p w:rsidR="00175C90" w:rsidRPr="00C25276" w:rsidRDefault="00175C90" w:rsidP="00175C90">
      <w:pPr>
        <w:ind w:firstLine="708"/>
        <w:jc w:val="both"/>
        <w:rPr>
          <w:bCs/>
          <w:i/>
          <w:sz w:val="20"/>
          <w:szCs w:val="20"/>
        </w:rPr>
      </w:pPr>
      <w:r w:rsidRPr="00C25276">
        <w:rPr>
          <w:bCs/>
          <w:i/>
          <w:sz w:val="20"/>
          <w:szCs w:val="20"/>
        </w:rPr>
        <w:t>Grad Požega provodit će mjere zaštite radi očuvanja dobra iz stavka 2. ovoga članka u smislu odredbi Zakona o zaštiti i očuvanju kulturnih dobara i svim propisima koji se odnose na kulturna dobra.</w:t>
      </w:r>
    </w:p>
    <w:p w:rsidR="00175C90" w:rsidRPr="00C25276" w:rsidRDefault="00175C90" w:rsidP="00175C90">
      <w:pPr>
        <w:ind w:firstLine="708"/>
        <w:jc w:val="both"/>
        <w:rPr>
          <w:bCs/>
          <w:i/>
          <w:sz w:val="20"/>
          <w:szCs w:val="20"/>
        </w:rPr>
      </w:pPr>
      <w:r w:rsidRPr="00C25276">
        <w:rPr>
          <w:bCs/>
          <w:i/>
          <w:sz w:val="20"/>
          <w:szCs w:val="20"/>
        </w:rPr>
        <w:t xml:space="preserve">Grad Požega je nositelj organizacije obilježavanja svečanosti </w:t>
      </w:r>
      <w:proofErr w:type="spellStart"/>
      <w:r w:rsidRPr="00C25276">
        <w:rPr>
          <w:bCs/>
          <w:i/>
          <w:sz w:val="20"/>
          <w:szCs w:val="20"/>
        </w:rPr>
        <w:t>Grugureva</w:t>
      </w:r>
      <w:proofErr w:type="spellEnd"/>
      <w:r w:rsidRPr="00C25276">
        <w:rPr>
          <w:bCs/>
          <w:i/>
          <w:sz w:val="20"/>
          <w:szCs w:val="20"/>
        </w:rPr>
        <w:t xml:space="preserve">. </w:t>
      </w:r>
    </w:p>
    <w:p w:rsidR="00175C90" w:rsidRPr="00C25276" w:rsidRDefault="00175C90" w:rsidP="00175C90">
      <w:pPr>
        <w:ind w:firstLine="720"/>
        <w:jc w:val="both"/>
        <w:rPr>
          <w:bCs/>
          <w:i/>
          <w:sz w:val="20"/>
          <w:szCs w:val="20"/>
        </w:rPr>
      </w:pPr>
      <w:r w:rsidRPr="00C25276">
        <w:rPr>
          <w:bCs/>
          <w:i/>
          <w:sz w:val="20"/>
          <w:szCs w:val="20"/>
        </w:rPr>
        <w:t>U povodu Dana Grada dodjeljuju se priznanja Grada Požege, te priređuju druge svečanosti.</w:t>
      </w:r>
    </w:p>
    <w:p w:rsidR="00175C90" w:rsidRPr="00C25276" w:rsidRDefault="00175C90" w:rsidP="00175C90">
      <w:pPr>
        <w:ind w:firstLine="720"/>
        <w:jc w:val="both"/>
        <w:rPr>
          <w:bCs/>
          <w:i/>
          <w:sz w:val="20"/>
          <w:szCs w:val="20"/>
        </w:rPr>
      </w:pPr>
      <w:r w:rsidRPr="00C25276">
        <w:rPr>
          <w:bCs/>
          <w:i/>
          <w:sz w:val="20"/>
          <w:szCs w:val="20"/>
        </w:rPr>
        <w:t xml:space="preserve">Zaštitnica Grada Požege je Sv. Terezija </w:t>
      </w:r>
      <w:proofErr w:type="spellStart"/>
      <w:r w:rsidRPr="00C25276">
        <w:rPr>
          <w:bCs/>
          <w:i/>
          <w:sz w:val="20"/>
          <w:szCs w:val="20"/>
        </w:rPr>
        <w:t>Avilska</w:t>
      </w:r>
      <w:proofErr w:type="spellEnd"/>
      <w:r w:rsidRPr="00C25276">
        <w:rPr>
          <w:bCs/>
          <w:i/>
          <w:sz w:val="20"/>
          <w:szCs w:val="20"/>
        </w:rPr>
        <w:t xml:space="preserve">. </w:t>
      </w:r>
    </w:p>
    <w:p w:rsidR="00175C90" w:rsidRPr="00C25276" w:rsidRDefault="00175C90" w:rsidP="00175C90">
      <w:pPr>
        <w:rPr>
          <w:bCs/>
          <w:i/>
          <w:sz w:val="20"/>
          <w:szCs w:val="20"/>
        </w:rPr>
      </w:pPr>
    </w:p>
    <w:p w:rsidR="00175C90" w:rsidRPr="00C25276" w:rsidRDefault="00175C90" w:rsidP="00175C90">
      <w:pPr>
        <w:autoSpaceDE w:val="0"/>
        <w:autoSpaceDN w:val="0"/>
        <w:adjustRightInd w:val="0"/>
        <w:jc w:val="center"/>
        <w:rPr>
          <w:i/>
          <w:sz w:val="20"/>
          <w:szCs w:val="20"/>
        </w:rPr>
      </w:pPr>
      <w:r w:rsidRPr="00C25276">
        <w:rPr>
          <w:i/>
          <w:sz w:val="20"/>
          <w:szCs w:val="20"/>
        </w:rPr>
        <w:t>Članak 8.</w:t>
      </w:r>
    </w:p>
    <w:p w:rsidR="00175C90" w:rsidRPr="00C25276" w:rsidRDefault="00175C90" w:rsidP="009E194C">
      <w:pPr>
        <w:autoSpaceDE w:val="0"/>
        <w:autoSpaceDN w:val="0"/>
        <w:adjustRightInd w:val="0"/>
        <w:rPr>
          <w:i/>
          <w:sz w:val="20"/>
          <w:szCs w:val="20"/>
        </w:rPr>
      </w:pPr>
    </w:p>
    <w:p w:rsidR="00175C90" w:rsidRPr="00C25276" w:rsidRDefault="00175C90" w:rsidP="00175C90">
      <w:pPr>
        <w:autoSpaceDE w:val="0"/>
        <w:autoSpaceDN w:val="0"/>
        <w:adjustRightInd w:val="0"/>
        <w:jc w:val="both"/>
        <w:rPr>
          <w:i/>
          <w:sz w:val="20"/>
          <w:szCs w:val="20"/>
        </w:rPr>
      </w:pPr>
      <w:r w:rsidRPr="00C25276">
        <w:rPr>
          <w:i/>
          <w:sz w:val="20"/>
          <w:szCs w:val="20"/>
        </w:rPr>
        <w:tab/>
        <w:t>Grad Požega njeguje i promiče</w:t>
      </w:r>
      <w:r w:rsidRPr="00C25276">
        <w:rPr>
          <w:i/>
          <w:color w:val="6A6860"/>
          <w:sz w:val="20"/>
          <w:szCs w:val="20"/>
        </w:rPr>
        <w:t xml:space="preserve"> </w:t>
      </w:r>
      <w:r w:rsidRPr="00C25276">
        <w:rPr>
          <w:i/>
          <w:sz w:val="20"/>
          <w:szCs w:val="20"/>
        </w:rPr>
        <w:t xml:space="preserve">zaštitu izvorne slavonske glazbe i popularne glazbe sa elementima slavonskog melosa i instrumentarija, radi očuvanja kulturne baštine i promocije Grada Požege kao turističke destinacije održavanjem Glazbenog festivala Slavonije Požega (u nastavku teksta: Festival) kao posebnog požeškog </w:t>
      </w:r>
      <w:proofErr w:type="spellStart"/>
      <w:r w:rsidRPr="00C25276">
        <w:rPr>
          <w:i/>
          <w:sz w:val="20"/>
          <w:szCs w:val="20"/>
        </w:rPr>
        <w:t>brenda</w:t>
      </w:r>
      <w:proofErr w:type="spellEnd"/>
      <w:r w:rsidRPr="00C25276">
        <w:rPr>
          <w:i/>
          <w:sz w:val="20"/>
          <w:szCs w:val="20"/>
        </w:rPr>
        <w:t xml:space="preserve"> sa zaštićenim figurativnim i verbalnim znakom Festivala. </w:t>
      </w:r>
    </w:p>
    <w:p w:rsidR="00175C90" w:rsidRPr="00C25276" w:rsidRDefault="00175C90" w:rsidP="00175C90">
      <w:pPr>
        <w:autoSpaceDE w:val="0"/>
        <w:autoSpaceDN w:val="0"/>
        <w:adjustRightInd w:val="0"/>
        <w:jc w:val="both"/>
        <w:rPr>
          <w:i/>
          <w:sz w:val="20"/>
          <w:szCs w:val="20"/>
        </w:rPr>
      </w:pPr>
      <w:r w:rsidRPr="00C25276">
        <w:rPr>
          <w:i/>
          <w:sz w:val="20"/>
          <w:szCs w:val="20"/>
        </w:rPr>
        <w:tab/>
        <w:t>Grad Požega je nositelj organizacije Festivala iz stavka 1. ovoga članka, a Gradonačelnik Grada Požege je po svojoj funkciji predsjednik Or</w:t>
      </w:r>
      <w:r w:rsidR="000D7EF2" w:rsidRPr="00C25276">
        <w:rPr>
          <w:i/>
          <w:sz w:val="20"/>
          <w:szCs w:val="20"/>
        </w:rPr>
        <w:t>ganizacijskog odbora Festivala.</w:t>
      </w:r>
    </w:p>
    <w:p w:rsidR="009E194C" w:rsidRPr="00C25276" w:rsidRDefault="009E194C" w:rsidP="00175C90">
      <w:pPr>
        <w:autoSpaceDE w:val="0"/>
        <w:autoSpaceDN w:val="0"/>
        <w:adjustRightInd w:val="0"/>
        <w:jc w:val="both"/>
        <w:rPr>
          <w:i/>
          <w:sz w:val="20"/>
          <w:szCs w:val="20"/>
        </w:rPr>
      </w:pPr>
    </w:p>
    <w:p w:rsidR="00175C90" w:rsidRPr="00C25276" w:rsidRDefault="00175C90" w:rsidP="009E194C">
      <w:pPr>
        <w:jc w:val="center"/>
        <w:rPr>
          <w:i/>
          <w:sz w:val="20"/>
          <w:szCs w:val="20"/>
        </w:rPr>
      </w:pPr>
      <w:r w:rsidRPr="00C25276">
        <w:rPr>
          <w:i/>
          <w:sz w:val="20"/>
          <w:szCs w:val="20"/>
        </w:rPr>
        <w:t>Članak  9.</w:t>
      </w:r>
    </w:p>
    <w:p w:rsidR="00175C90" w:rsidRPr="00C25276" w:rsidRDefault="00175C90" w:rsidP="000D7EF2">
      <w:pPr>
        <w:jc w:val="both"/>
        <w:rPr>
          <w:i/>
          <w:sz w:val="20"/>
          <w:szCs w:val="20"/>
        </w:rPr>
      </w:pPr>
    </w:p>
    <w:p w:rsidR="00175C90" w:rsidRPr="00C25276" w:rsidRDefault="00175C90" w:rsidP="00175C90">
      <w:pPr>
        <w:ind w:firstLine="708"/>
        <w:jc w:val="both"/>
        <w:rPr>
          <w:i/>
          <w:sz w:val="20"/>
          <w:szCs w:val="20"/>
        </w:rPr>
      </w:pPr>
      <w:r w:rsidRPr="00C25276">
        <w:rPr>
          <w:i/>
          <w:sz w:val="20"/>
          <w:szCs w:val="20"/>
        </w:rPr>
        <w:t>Grad Požega njeguje tradiciju paljenja Ivanjskog krijesa na sam ljetni solsticij koja  je duboko ukorijenjena u život Grada Požeg</w:t>
      </w:r>
      <w:r w:rsidR="00994F6C" w:rsidRPr="00C25276">
        <w:rPr>
          <w:i/>
          <w:sz w:val="20"/>
          <w:szCs w:val="20"/>
        </w:rPr>
        <w:t>e još od osamnaestog stoljeća.</w:t>
      </w:r>
    </w:p>
    <w:p w:rsidR="00175C90" w:rsidRPr="00C25276" w:rsidRDefault="00175C90" w:rsidP="00175C90">
      <w:pPr>
        <w:ind w:firstLine="708"/>
        <w:jc w:val="both"/>
        <w:rPr>
          <w:i/>
          <w:sz w:val="20"/>
          <w:szCs w:val="20"/>
        </w:rPr>
      </w:pPr>
      <w:r w:rsidRPr="00C25276">
        <w:rPr>
          <w:i/>
          <w:sz w:val="20"/>
          <w:szCs w:val="20"/>
        </w:rPr>
        <w:t>U cilju očuvanja kulturne baštine Grad Požega je nositelj organizacije održavanja m</w:t>
      </w:r>
      <w:r w:rsidR="000D7EF2" w:rsidRPr="00C25276">
        <w:rPr>
          <w:i/>
          <w:sz w:val="20"/>
          <w:szCs w:val="20"/>
        </w:rPr>
        <w:t>anifestacije Ivanjski krijes.</w:t>
      </w:r>
    </w:p>
    <w:p w:rsidR="00430EFE" w:rsidRPr="00C25276" w:rsidRDefault="00430EFE" w:rsidP="000D7EF2">
      <w:pPr>
        <w:jc w:val="both"/>
        <w:rPr>
          <w:i/>
          <w:sz w:val="20"/>
          <w:szCs w:val="20"/>
        </w:rPr>
      </w:pPr>
    </w:p>
    <w:p w:rsidR="00175C90" w:rsidRPr="00C25276" w:rsidRDefault="000D7EF2" w:rsidP="00175C90">
      <w:pPr>
        <w:jc w:val="center"/>
        <w:rPr>
          <w:bCs/>
          <w:i/>
          <w:sz w:val="20"/>
          <w:szCs w:val="20"/>
        </w:rPr>
      </w:pPr>
      <w:r w:rsidRPr="00C25276">
        <w:rPr>
          <w:bCs/>
          <w:i/>
          <w:sz w:val="20"/>
          <w:szCs w:val="20"/>
        </w:rPr>
        <w:t>Članak 10.</w:t>
      </w:r>
    </w:p>
    <w:p w:rsidR="00823F92" w:rsidRPr="00C25276" w:rsidRDefault="00823F92" w:rsidP="000D7EF2">
      <w:pPr>
        <w:rPr>
          <w:bCs/>
          <w:i/>
          <w:sz w:val="20"/>
          <w:szCs w:val="20"/>
        </w:rPr>
      </w:pPr>
    </w:p>
    <w:p w:rsidR="00175C90" w:rsidRPr="00C25276" w:rsidRDefault="000D7EF2" w:rsidP="00175C90">
      <w:pPr>
        <w:ind w:firstLine="720"/>
        <w:rPr>
          <w:bCs/>
          <w:i/>
          <w:sz w:val="20"/>
          <w:szCs w:val="20"/>
        </w:rPr>
      </w:pPr>
      <w:r w:rsidRPr="00C25276">
        <w:rPr>
          <w:bCs/>
          <w:i/>
          <w:sz w:val="20"/>
          <w:szCs w:val="20"/>
        </w:rPr>
        <w:t>Grad Požega ima pečat</w:t>
      </w:r>
      <w:r w:rsidR="00175C90" w:rsidRPr="00C25276">
        <w:rPr>
          <w:bCs/>
          <w:i/>
          <w:sz w:val="20"/>
          <w:szCs w:val="20"/>
        </w:rPr>
        <w:t xml:space="preserve"> </w:t>
      </w:r>
    </w:p>
    <w:p w:rsidR="00175C90" w:rsidRPr="00C25276" w:rsidRDefault="00175C90" w:rsidP="00175C90">
      <w:pPr>
        <w:ind w:firstLine="720"/>
        <w:rPr>
          <w:bCs/>
          <w:i/>
          <w:sz w:val="20"/>
          <w:szCs w:val="20"/>
        </w:rPr>
      </w:pPr>
      <w:r w:rsidRPr="00C25276">
        <w:rPr>
          <w:bCs/>
          <w:i/>
          <w:sz w:val="20"/>
          <w:szCs w:val="20"/>
        </w:rPr>
        <w:t>Tijela Grada Požege mogu imati posebne pečate.</w:t>
      </w:r>
    </w:p>
    <w:p w:rsidR="00175C90" w:rsidRPr="00C25276" w:rsidRDefault="00175C90" w:rsidP="000D7EF2">
      <w:pPr>
        <w:rPr>
          <w:i/>
          <w:sz w:val="20"/>
          <w:szCs w:val="20"/>
        </w:rPr>
      </w:pPr>
    </w:p>
    <w:p w:rsidR="00175C90" w:rsidRPr="00C25276" w:rsidRDefault="00175C90" w:rsidP="00175C90">
      <w:pPr>
        <w:jc w:val="center"/>
        <w:rPr>
          <w:i/>
          <w:sz w:val="20"/>
          <w:szCs w:val="20"/>
        </w:rPr>
      </w:pPr>
      <w:r w:rsidRPr="00C25276">
        <w:rPr>
          <w:i/>
          <w:sz w:val="20"/>
          <w:szCs w:val="20"/>
        </w:rPr>
        <w:t>Članak 11.</w:t>
      </w:r>
    </w:p>
    <w:p w:rsidR="00175C90" w:rsidRPr="00C25276" w:rsidRDefault="00175C90" w:rsidP="00175C90">
      <w:pPr>
        <w:rPr>
          <w:i/>
          <w:sz w:val="20"/>
          <w:szCs w:val="20"/>
        </w:rPr>
      </w:pPr>
    </w:p>
    <w:p w:rsidR="00175C90" w:rsidRPr="00C25276" w:rsidRDefault="00175C90" w:rsidP="00175C90">
      <w:pPr>
        <w:ind w:firstLine="720"/>
        <w:jc w:val="both"/>
        <w:rPr>
          <w:i/>
          <w:sz w:val="20"/>
          <w:szCs w:val="20"/>
        </w:rPr>
      </w:pPr>
      <w:r w:rsidRPr="00C25276">
        <w:rPr>
          <w:i/>
          <w:sz w:val="20"/>
          <w:szCs w:val="20"/>
        </w:rPr>
        <w:t xml:space="preserve">Način uporabe i zaštita obilježja Grada Požege, </w:t>
      </w:r>
      <w:r w:rsidRPr="00C25276">
        <w:rPr>
          <w:bCs/>
          <w:i/>
          <w:sz w:val="20"/>
          <w:szCs w:val="20"/>
        </w:rPr>
        <w:t xml:space="preserve">te pečata Grada Požege utvrdit će se posebnom odlukom Gradskog vijeća, u </w:t>
      </w:r>
      <w:r w:rsidRPr="00C25276">
        <w:rPr>
          <w:i/>
          <w:sz w:val="20"/>
          <w:szCs w:val="20"/>
        </w:rPr>
        <w:t>skladu sa zakonom i ovim Statutom.</w:t>
      </w:r>
    </w:p>
    <w:p w:rsidR="00175C90" w:rsidRPr="00C25276" w:rsidRDefault="00175C90" w:rsidP="00175C90">
      <w:pPr>
        <w:rPr>
          <w:i/>
          <w:sz w:val="20"/>
          <w:szCs w:val="20"/>
        </w:rPr>
      </w:pPr>
    </w:p>
    <w:p w:rsidR="00175C90" w:rsidRPr="00C25276" w:rsidRDefault="00175C90" w:rsidP="00175C90">
      <w:pPr>
        <w:rPr>
          <w:i/>
          <w:sz w:val="20"/>
          <w:szCs w:val="20"/>
        </w:rPr>
      </w:pPr>
      <w:r w:rsidRPr="00C25276">
        <w:rPr>
          <w:i/>
          <w:sz w:val="20"/>
          <w:szCs w:val="20"/>
        </w:rPr>
        <w:t xml:space="preserve">IV. </w:t>
      </w:r>
      <w:r w:rsidRPr="00C25276">
        <w:rPr>
          <w:i/>
          <w:sz w:val="20"/>
          <w:szCs w:val="20"/>
        </w:rPr>
        <w:tab/>
        <w:t>JAVNA PRIZNANJA</w:t>
      </w:r>
    </w:p>
    <w:p w:rsidR="00175C90" w:rsidRPr="00C25276" w:rsidRDefault="00175C90" w:rsidP="00175C90">
      <w:pPr>
        <w:rPr>
          <w:i/>
          <w:sz w:val="20"/>
          <w:szCs w:val="20"/>
        </w:rPr>
      </w:pPr>
    </w:p>
    <w:p w:rsidR="00175C90" w:rsidRPr="00C25276" w:rsidRDefault="00175C90" w:rsidP="00994F6C">
      <w:pPr>
        <w:jc w:val="center"/>
        <w:rPr>
          <w:i/>
          <w:sz w:val="20"/>
          <w:szCs w:val="20"/>
        </w:rPr>
      </w:pPr>
      <w:r w:rsidRPr="00C25276">
        <w:rPr>
          <w:i/>
          <w:sz w:val="20"/>
          <w:szCs w:val="20"/>
        </w:rPr>
        <w:t>Članak 12.</w:t>
      </w:r>
    </w:p>
    <w:p w:rsidR="00175C90" w:rsidRPr="00C25276" w:rsidRDefault="00175C90" w:rsidP="000D7EF2">
      <w:pPr>
        <w:rPr>
          <w:bCs/>
          <w:i/>
          <w:sz w:val="20"/>
          <w:szCs w:val="20"/>
        </w:rPr>
      </w:pPr>
    </w:p>
    <w:p w:rsidR="00175C90" w:rsidRPr="00C25276" w:rsidRDefault="00175C90" w:rsidP="00175C90">
      <w:pPr>
        <w:ind w:firstLine="720"/>
        <w:jc w:val="both"/>
        <w:rPr>
          <w:bCs/>
          <w:i/>
          <w:sz w:val="20"/>
          <w:szCs w:val="20"/>
        </w:rPr>
      </w:pPr>
      <w:r w:rsidRPr="00C25276">
        <w:rPr>
          <w:bCs/>
          <w:i/>
          <w:sz w:val="20"/>
          <w:szCs w:val="20"/>
        </w:rPr>
        <w:t xml:space="preserve">Grad Požega dodjeljuje javna priznanja u gospodarstvu, prosvjeti, kulturi, te humanitarnim aktivnostima, ali i za druge sadržaje, aktivnosti, odnosno javno djelovanje od osobitog interesa za Grad Požegu. </w:t>
      </w:r>
    </w:p>
    <w:p w:rsidR="00175C90" w:rsidRPr="00C25276" w:rsidRDefault="00175C90" w:rsidP="00823F92">
      <w:pPr>
        <w:jc w:val="both"/>
        <w:rPr>
          <w:i/>
          <w:sz w:val="20"/>
          <w:szCs w:val="20"/>
        </w:rPr>
      </w:pPr>
      <w:r w:rsidRPr="00C25276">
        <w:rPr>
          <w:bCs/>
          <w:i/>
          <w:sz w:val="20"/>
          <w:szCs w:val="20"/>
        </w:rPr>
        <w:tab/>
      </w:r>
      <w:r w:rsidRPr="00C25276">
        <w:rPr>
          <w:i/>
          <w:sz w:val="20"/>
          <w:szCs w:val="20"/>
        </w:rPr>
        <w:t xml:space="preserve">Gradsko vijeće  dodjeljuje javna priznanja </w:t>
      </w:r>
      <w:r w:rsidRPr="00C25276">
        <w:rPr>
          <w:bCs/>
          <w:i/>
          <w:sz w:val="20"/>
          <w:szCs w:val="20"/>
        </w:rPr>
        <w:t xml:space="preserve">građanima, udruženjima građana, ustanovama i poduzećima </w:t>
      </w:r>
      <w:r w:rsidRPr="00C25276">
        <w:rPr>
          <w:i/>
          <w:sz w:val="20"/>
          <w:szCs w:val="20"/>
        </w:rPr>
        <w:t>za iznimna dostignuća i doprinos od osobitog značenja za razvitak i ugled Grada Požege, a poglavito za naročite uspjehe u unapređivanju gospodarstva, znanosti, kulture, zaštite i unapređivanja čovjekovog okoliša, športa, tehničke kulture, zdravstva i drugih javnih djelatnosti, te za poticanje aktivnosti koje su tome usmjerene.</w:t>
      </w:r>
      <w:r w:rsidRPr="00C25276">
        <w:rPr>
          <w:i/>
          <w:sz w:val="20"/>
          <w:szCs w:val="20"/>
        </w:rPr>
        <w:tab/>
      </w:r>
    </w:p>
    <w:p w:rsidR="00430EFE" w:rsidRPr="00C25276" w:rsidRDefault="00430EFE" w:rsidP="000D7EF2">
      <w:pPr>
        <w:rPr>
          <w:i/>
          <w:sz w:val="20"/>
          <w:szCs w:val="20"/>
        </w:rPr>
      </w:pPr>
    </w:p>
    <w:p w:rsidR="00175C90" w:rsidRPr="00C25276" w:rsidRDefault="00175C90" w:rsidP="00175C90">
      <w:pPr>
        <w:jc w:val="center"/>
        <w:rPr>
          <w:i/>
          <w:sz w:val="20"/>
          <w:szCs w:val="20"/>
        </w:rPr>
      </w:pPr>
      <w:r w:rsidRPr="00C25276">
        <w:rPr>
          <w:i/>
          <w:sz w:val="20"/>
          <w:szCs w:val="20"/>
        </w:rPr>
        <w:t>Članak 13.</w:t>
      </w:r>
    </w:p>
    <w:p w:rsidR="00175C90" w:rsidRPr="00C25276" w:rsidRDefault="00175C90" w:rsidP="000D7EF2">
      <w:pPr>
        <w:rPr>
          <w:i/>
          <w:sz w:val="20"/>
          <w:szCs w:val="20"/>
        </w:rPr>
      </w:pPr>
    </w:p>
    <w:p w:rsidR="009E194C" w:rsidRPr="00C25276" w:rsidRDefault="00175C90" w:rsidP="009E194C">
      <w:pPr>
        <w:jc w:val="both"/>
        <w:rPr>
          <w:i/>
          <w:sz w:val="20"/>
          <w:szCs w:val="20"/>
        </w:rPr>
      </w:pPr>
      <w:r w:rsidRPr="00C25276">
        <w:rPr>
          <w:bCs/>
          <w:i/>
          <w:sz w:val="20"/>
          <w:szCs w:val="20"/>
        </w:rPr>
        <w:tab/>
        <w:t>Vrste javnih priznanja, u</w:t>
      </w:r>
      <w:r w:rsidRPr="00C25276">
        <w:rPr>
          <w:i/>
          <w:sz w:val="20"/>
          <w:szCs w:val="20"/>
        </w:rPr>
        <w:t>vjeti za dodjelu javnih priznanja, njihov izgled i oblik, kriterij i postupnost njihove dodjele, tijela koja provode postupak i dodjeljuju priznanja, uređuje se posebnom odlukom Gradskog vijeća.</w:t>
      </w:r>
    </w:p>
    <w:p w:rsidR="009E194C" w:rsidRPr="00C25276" w:rsidRDefault="009E194C" w:rsidP="009E194C">
      <w:pPr>
        <w:rPr>
          <w:i/>
          <w:sz w:val="20"/>
          <w:szCs w:val="20"/>
        </w:rPr>
      </w:pPr>
      <w:r w:rsidRPr="00C25276">
        <w:rPr>
          <w:i/>
          <w:sz w:val="20"/>
          <w:szCs w:val="20"/>
        </w:rPr>
        <w:br w:type="page"/>
      </w:r>
    </w:p>
    <w:p w:rsidR="00175C90" w:rsidRPr="00C25276" w:rsidRDefault="00175C90" w:rsidP="00175C90">
      <w:pPr>
        <w:tabs>
          <w:tab w:val="left" w:pos="709"/>
        </w:tabs>
        <w:rPr>
          <w:i/>
          <w:sz w:val="20"/>
          <w:szCs w:val="20"/>
        </w:rPr>
      </w:pPr>
      <w:r w:rsidRPr="00C25276">
        <w:rPr>
          <w:i/>
          <w:sz w:val="20"/>
          <w:szCs w:val="20"/>
        </w:rPr>
        <w:lastRenderedPageBreak/>
        <w:t xml:space="preserve">V. </w:t>
      </w:r>
      <w:r w:rsidRPr="00C25276">
        <w:rPr>
          <w:i/>
          <w:sz w:val="20"/>
          <w:szCs w:val="20"/>
        </w:rPr>
        <w:tab/>
        <w:t>SURADNJA S DRUGIM JEDINICAMA LOKALNE I PODRUČNE (REGIONALNE) SAMOUPRAVE</w:t>
      </w:r>
    </w:p>
    <w:p w:rsidR="00175C90" w:rsidRPr="00C25276" w:rsidRDefault="00175C90" w:rsidP="00175C90">
      <w:pPr>
        <w:tabs>
          <w:tab w:val="left" w:pos="709"/>
          <w:tab w:val="left" w:pos="7088"/>
        </w:tabs>
        <w:rPr>
          <w:i/>
          <w:sz w:val="20"/>
          <w:szCs w:val="20"/>
        </w:rPr>
      </w:pPr>
    </w:p>
    <w:p w:rsidR="00175C90" w:rsidRPr="00C25276" w:rsidRDefault="00175C90" w:rsidP="00994F6C">
      <w:pPr>
        <w:jc w:val="center"/>
        <w:rPr>
          <w:i/>
          <w:sz w:val="20"/>
          <w:szCs w:val="20"/>
        </w:rPr>
      </w:pPr>
      <w:r w:rsidRPr="00C25276">
        <w:rPr>
          <w:i/>
          <w:sz w:val="20"/>
          <w:szCs w:val="20"/>
        </w:rPr>
        <w:t>Članak 14.</w:t>
      </w:r>
    </w:p>
    <w:p w:rsidR="00175C90" w:rsidRPr="00C25276" w:rsidRDefault="00175C90" w:rsidP="00175C90">
      <w:pPr>
        <w:tabs>
          <w:tab w:val="left" w:pos="709"/>
          <w:tab w:val="left" w:pos="7088"/>
        </w:tabs>
        <w:rPr>
          <w:i/>
          <w:sz w:val="20"/>
          <w:szCs w:val="20"/>
        </w:rPr>
      </w:pPr>
    </w:p>
    <w:p w:rsidR="00175C90" w:rsidRPr="00C25276" w:rsidRDefault="00175C90" w:rsidP="00430EFE">
      <w:pPr>
        <w:tabs>
          <w:tab w:val="left" w:pos="709"/>
          <w:tab w:val="left" w:pos="7088"/>
        </w:tabs>
        <w:jc w:val="both"/>
        <w:rPr>
          <w:i/>
          <w:sz w:val="20"/>
          <w:szCs w:val="20"/>
        </w:rPr>
      </w:pPr>
      <w:r w:rsidRPr="00C25276">
        <w:rPr>
          <w:i/>
          <w:sz w:val="20"/>
          <w:szCs w:val="20"/>
        </w:rPr>
        <w:tab/>
        <w:t xml:space="preserve">Ostvarujući zajednički interes u unapređivanju gospodarskog, društvenog i kulturnog </w:t>
      </w:r>
      <w:proofErr w:type="spellStart"/>
      <w:r w:rsidRPr="00C25276">
        <w:rPr>
          <w:i/>
          <w:sz w:val="20"/>
          <w:szCs w:val="20"/>
        </w:rPr>
        <w:t>razvitka,Grad</w:t>
      </w:r>
      <w:proofErr w:type="spellEnd"/>
      <w:r w:rsidRPr="00C25276">
        <w:rPr>
          <w:i/>
          <w:sz w:val="20"/>
          <w:szCs w:val="20"/>
        </w:rPr>
        <w:t xml:space="preserve"> Požega uspostavlja i održava suradnju s drugim jedinicama lokalne samouprave u zemlji i inozemstvu, u skladu sa zakonom i međunarodnim ugovorima.</w:t>
      </w:r>
    </w:p>
    <w:p w:rsidR="00175C90" w:rsidRPr="00C25276" w:rsidRDefault="00175C90" w:rsidP="00994F6C">
      <w:pPr>
        <w:jc w:val="center"/>
        <w:rPr>
          <w:i/>
          <w:sz w:val="20"/>
          <w:szCs w:val="20"/>
        </w:rPr>
      </w:pPr>
      <w:r w:rsidRPr="00C25276">
        <w:rPr>
          <w:i/>
          <w:sz w:val="20"/>
          <w:szCs w:val="20"/>
        </w:rPr>
        <w:t>Članak 15.</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Gradsko vijeće donosi odluku o uspostavljanju suradnje, odnosno</w:t>
      </w:r>
      <w:r w:rsidR="00430EFE" w:rsidRPr="00C25276">
        <w:rPr>
          <w:i/>
          <w:sz w:val="20"/>
          <w:szCs w:val="20"/>
        </w:rPr>
        <w:t xml:space="preserve"> </w:t>
      </w:r>
      <w:r w:rsidRPr="00C25276">
        <w:rPr>
          <w:i/>
          <w:sz w:val="20"/>
          <w:szCs w:val="20"/>
        </w:rPr>
        <w:t>o sklapanju sporazuma (ugovora, povelje, memoranduma i sl.) o suradnji sa pojedinim jedinicama lokalne samouprave, kada ocijeni da postoji dugoročan i trajan interes za uspostavljanje suradnje i mo</w:t>
      </w:r>
      <w:r w:rsidR="00994F6C" w:rsidRPr="00C25276">
        <w:rPr>
          <w:i/>
          <w:sz w:val="20"/>
          <w:szCs w:val="20"/>
        </w:rPr>
        <w:t>gućnosti za njezino razvijanje.</w:t>
      </w:r>
    </w:p>
    <w:p w:rsidR="00175C90" w:rsidRPr="00C25276" w:rsidRDefault="00175C90" w:rsidP="00823F92">
      <w:pPr>
        <w:tabs>
          <w:tab w:val="left" w:pos="709"/>
          <w:tab w:val="left" w:pos="7088"/>
        </w:tabs>
        <w:jc w:val="both"/>
        <w:rPr>
          <w:i/>
          <w:sz w:val="20"/>
          <w:szCs w:val="20"/>
        </w:rPr>
      </w:pPr>
      <w:r w:rsidRPr="00C25276">
        <w:rPr>
          <w:i/>
          <w:sz w:val="20"/>
          <w:szCs w:val="20"/>
        </w:rPr>
        <w:tab/>
        <w:t>Kriteriji za uspostavljanje suradnje, te postupak donošenja odluke uređuje se posebnom odlukom Gradskog vijeća.</w:t>
      </w:r>
    </w:p>
    <w:p w:rsidR="00175C90" w:rsidRPr="00C25276" w:rsidRDefault="00175C90" w:rsidP="00175C90">
      <w:pPr>
        <w:jc w:val="center"/>
        <w:rPr>
          <w:i/>
          <w:sz w:val="20"/>
          <w:szCs w:val="20"/>
        </w:rPr>
      </w:pPr>
      <w:r w:rsidRPr="00C25276">
        <w:rPr>
          <w:i/>
          <w:sz w:val="20"/>
          <w:szCs w:val="20"/>
        </w:rPr>
        <w:t>Članak 16.</w:t>
      </w:r>
    </w:p>
    <w:p w:rsidR="00175C90" w:rsidRPr="00C25276" w:rsidRDefault="00175C90" w:rsidP="00175C90">
      <w:pPr>
        <w:rPr>
          <w:i/>
          <w:sz w:val="20"/>
          <w:szCs w:val="20"/>
        </w:rPr>
      </w:pPr>
    </w:p>
    <w:p w:rsidR="00175C90" w:rsidRPr="00C25276" w:rsidRDefault="00175C90" w:rsidP="00823F92">
      <w:pPr>
        <w:ind w:firstLine="720"/>
        <w:jc w:val="both"/>
        <w:rPr>
          <w:i/>
          <w:sz w:val="20"/>
          <w:szCs w:val="20"/>
        </w:rPr>
      </w:pPr>
      <w:r w:rsidRPr="00C25276">
        <w:rPr>
          <w:i/>
          <w:sz w:val="20"/>
          <w:szCs w:val="20"/>
        </w:rPr>
        <w:t>Sporazum o suradnji Grada Požege i općine ili grada druge države objavljuje se u Sl</w:t>
      </w:r>
      <w:r w:rsidR="000D7EF2" w:rsidRPr="00C25276">
        <w:rPr>
          <w:i/>
          <w:sz w:val="20"/>
          <w:szCs w:val="20"/>
        </w:rPr>
        <w:t>užbenim novinama Grada Požege.</w:t>
      </w:r>
    </w:p>
    <w:p w:rsidR="00175C90" w:rsidRPr="00C25276" w:rsidRDefault="00175C90" w:rsidP="00175C90">
      <w:pPr>
        <w:rPr>
          <w:i/>
          <w:sz w:val="20"/>
          <w:szCs w:val="20"/>
        </w:rPr>
      </w:pPr>
    </w:p>
    <w:p w:rsidR="00175C90" w:rsidRPr="00C25276" w:rsidRDefault="00175C90" w:rsidP="00175C90">
      <w:pPr>
        <w:rPr>
          <w:i/>
          <w:sz w:val="20"/>
          <w:szCs w:val="20"/>
        </w:rPr>
      </w:pPr>
      <w:r w:rsidRPr="00C25276">
        <w:rPr>
          <w:i/>
          <w:sz w:val="20"/>
          <w:szCs w:val="20"/>
        </w:rPr>
        <w:t xml:space="preserve">VI. </w:t>
      </w:r>
      <w:r w:rsidRPr="00C25276">
        <w:rPr>
          <w:i/>
          <w:sz w:val="20"/>
          <w:szCs w:val="20"/>
        </w:rPr>
        <w:tab/>
        <w:t>SAMOUPRAVNI DJELOKRUG</w:t>
      </w:r>
    </w:p>
    <w:p w:rsidR="00175C90" w:rsidRPr="00C25276" w:rsidRDefault="00175C90" w:rsidP="000D7EF2">
      <w:pPr>
        <w:rPr>
          <w:i/>
          <w:sz w:val="20"/>
          <w:szCs w:val="20"/>
        </w:rPr>
      </w:pPr>
    </w:p>
    <w:p w:rsidR="00175C90" w:rsidRPr="00C25276" w:rsidRDefault="00175C90" w:rsidP="00175C90">
      <w:pPr>
        <w:jc w:val="center"/>
        <w:rPr>
          <w:i/>
          <w:sz w:val="20"/>
          <w:szCs w:val="20"/>
        </w:rPr>
      </w:pPr>
      <w:r w:rsidRPr="00C25276">
        <w:rPr>
          <w:i/>
          <w:sz w:val="20"/>
          <w:szCs w:val="20"/>
        </w:rPr>
        <w:t>Članak 17.</w:t>
      </w:r>
    </w:p>
    <w:p w:rsidR="00175C90" w:rsidRPr="00C25276" w:rsidRDefault="00175C90" w:rsidP="000D7EF2">
      <w:pPr>
        <w:rPr>
          <w:i/>
          <w:sz w:val="20"/>
          <w:szCs w:val="20"/>
        </w:rPr>
      </w:pPr>
    </w:p>
    <w:p w:rsidR="00175C90" w:rsidRPr="00C25276" w:rsidRDefault="00175C90" w:rsidP="00175C90">
      <w:pPr>
        <w:ind w:firstLine="720"/>
        <w:jc w:val="both"/>
        <w:rPr>
          <w:i/>
          <w:sz w:val="20"/>
          <w:szCs w:val="20"/>
        </w:rPr>
      </w:pPr>
      <w:r w:rsidRPr="00C25276">
        <w:rPr>
          <w:i/>
          <w:sz w:val="20"/>
          <w:szCs w:val="20"/>
        </w:rPr>
        <w:t xml:space="preserve">Grad Požega je samostalan u odlučivanju u poslovima iz samoupravnog djelokruga u skladu s Ustavom Republike Hrvatske i zakonom, te  podliježe samo nadzoru zakonitosti rada i akata tijela Grada Požege. </w:t>
      </w:r>
    </w:p>
    <w:p w:rsidR="00430EFE" w:rsidRPr="00C25276" w:rsidRDefault="00430EFE" w:rsidP="000D7EF2">
      <w:pPr>
        <w:jc w:val="both"/>
        <w:rPr>
          <w:i/>
          <w:sz w:val="20"/>
          <w:szCs w:val="20"/>
        </w:rPr>
      </w:pPr>
    </w:p>
    <w:p w:rsidR="00175C90" w:rsidRPr="00C25276" w:rsidRDefault="00175C90" w:rsidP="00175C90">
      <w:pPr>
        <w:jc w:val="center"/>
        <w:rPr>
          <w:i/>
          <w:sz w:val="20"/>
          <w:szCs w:val="20"/>
        </w:rPr>
      </w:pPr>
      <w:r w:rsidRPr="00C25276">
        <w:rPr>
          <w:i/>
          <w:sz w:val="20"/>
          <w:szCs w:val="20"/>
        </w:rPr>
        <w:t>Članak 18.</w:t>
      </w:r>
    </w:p>
    <w:p w:rsidR="00175C90" w:rsidRPr="00C25276" w:rsidRDefault="00175C90" w:rsidP="00175C90">
      <w:pPr>
        <w:rPr>
          <w:i/>
          <w:sz w:val="20"/>
          <w:szCs w:val="20"/>
        </w:rPr>
      </w:pPr>
    </w:p>
    <w:p w:rsidR="00175C90" w:rsidRPr="00C25276" w:rsidRDefault="00175C90" w:rsidP="00175C90">
      <w:pPr>
        <w:ind w:firstLine="720"/>
        <w:jc w:val="both"/>
        <w:rPr>
          <w:i/>
          <w:sz w:val="20"/>
          <w:szCs w:val="20"/>
        </w:rPr>
      </w:pPr>
      <w:r w:rsidRPr="00C25276">
        <w:rPr>
          <w:i/>
          <w:sz w:val="20"/>
          <w:szCs w:val="20"/>
        </w:rPr>
        <w:t xml:space="preserve">Grad Požega u samoupravnom djelokrugu obavlja poslove lokalnog značaja kojima se neposredno ostvaruju prava građana, a koji nisu Ustavom ili zakonom dodijeljeni državnim tijelima i to osobito poslove koji se odnose na: </w:t>
      </w:r>
    </w:p>
    <w:p w:rsidR="00175C90" w:rsidRPr="00C25276" w:rsidRDefault="00175C90" w:rsidP="00D00B42">
      <w:pPr>
        <w:numPr>
          <w:ilvl w:val="0"/>
          <w:numId w:val="4"/>
        </w:numPr>
        <w:jc w:val="both"/>
        <w:rPr>
          <w:i/>
          <w:sz w:val="20"/>
          <w:szCs w:val="20"/>
        </w:rPr>
      </w:pPr>
      <w:r w:rsidRPr="00C25276">
        <w:rPr>
          <w:i/>
          <w:sz w:val="20"/>
          <w:szCs w:val="20"/>
        </w:rPr>
        <w:t>uređenje naselja i stanovanje</w:t>
      </w:r>
    </w:p>
    <w:p w:rsidR="00175C90" w:rsidRPr="00C25276" w:rsidRDefault="00175C90" w:rsidP="00D00B42">
      <w:pPr>
        <w:numPr>
          <w:ilvl w:val="0"/>
          <w:numId w:val="4"/>
        </w:numPr>
        <w:jc w:val="both"/>
        <w:rPr>
          <w:i/>
          <w:sz w:val="20"/>
          <w:szCs w:val="20"/>
        </w:rPr>
      </w:pPr>
      <w:r w:rsidRPr="00C25276">
        <w:rPr>
          <w:i/>
          <w:sz w:val="20"/>
          <w:szCs w:val="20"/>
        </w:rPr>
        <w:t>prostorno i urbanističko planiranje</w:t>
      </w:r>
    </w:p>
    <w:p w:rsidR="00175C90" w:rsidRPr="00C25276" w:rsidRDefault="00175C90" w:rsidP="00D00B42">
      <w:pPr>
        <w:numPr>
          <w:ilvl w:val="0"/>
          <w:numId w:val="4"/>
        </w:numPr>
        <w:jc w:val="both"/>
        <w:rPr>
          <w:i/>
          <w:sz w:val="20"/>
          <w:szCs w:val="20"/>
        </w:rPr>
      </w:pPr>
      <w:r w:rsidRPr="00C25276">
        <w:rPr>
          <w:i/>
          <w:sz w:val="20"/>
          <w:szCs w:val="20"/>
        </w:rPr>
        <w:t xml:space="preserve">komunalno gospodarstvo </w:t>
      </w:r>
    </w:p>
    <w:p w:rsidR="00175C90" w:rsidRPr="00C25276" w:rsidRDefault="00175C90" w:rsidP="00D00B42">
      <w:pPr>
        <w:numPr>
          <w:ilvl w:val="0"/>
          <w:numId w:val="4"/>
        </w:numPr>
        <w:jc w:val="both"/>
        <w:rPr>
          <w:i/>
          <w:sz w:val="20"/>
          <w:szCs w:val="20"/>
        </w:rPr>
      </w:pPr>
      <w:r w:rsidRPr="00C25276">
        <w:rPr>
          <w:i/>
          <w:sz w:val="20"/>
          <w:szCs w:val="20"/>
        </w:rPr>
        <w:t>brigu o djeci</w:t>
      </w:r>
    </w:p>
    <w:p w:rsidR="00175C90" w:rsidRPr="00C25276" w:rsidRDefault="00175C90" w:rsidP="00D00B42">
      <w:pPr>
        <w:numPr>
          <w:ilvl w:val="0"/>
          <w:numId w:val="4"/>
        </w:numPr>
        <w:jc w:val="both"/>
        <w:rPr>
          <w:i/>
          <w:sz w:val="20"/>
          <w:szCs w:val="20"/>
        </w:rPr>
      </w:pPr>
      <w:r w:rsidRPr="00C25276">
        <w:rPr>
          <w:i/>
          <w:sz w:val="20"/>
          <w:szCs w:val="20"/>
        </w:rPr>
        <w:t>socijalnu skrb</w:t>
      </w:r>
    </w:p>
    <w:p w:rsidR="00175C90" w:rsidRPr="00C25276" w:rsidRDefault="00175C90" w:rsidP="00D00B42">
      <w:pPr>
        <w:numPr>
          <w:ilvl w:val="0"/>
          <w:numId w:val="4"/>
        </w:numPr>
        <w:jc w:val="both"/>
        <w:rPr>
          <w:i/>
          <w:sz w:val="20"/>
          <w:szCs w:val="20"/>
        </w:rPr>
      </w:pPr>
      <w:r w:rsidRPr="00C25276">
        <w:rPr>
          <w:i/>
          <w:sz w:val="20"/>
          <w:szCs w:val="20"/>
        </w:rPr>
        <w:t>primarnu zdravstvenu zaštitu,</w:t>
      </w:r>
    </w:p>
    <w:p w:rsidR="00175C90" w:rsidRPr="00C25276" w:rsidRDefault="00175C90" w:rsidP="00D00B42">
      <w:pPr>
        <w:numPr>
          <w:ilvl w:val="0"/>
          <w:numId w:val="4"/>
        </w:numPr>
        <w:jc w:val="both"/>
        <w:rPr>
          <w:i/>
          <w:sz w:val="20"/>
          <w:szCs w:val="20"/>
        </w:rPr>
      </w:pPr>
      <w:r w:rsidRPr="00C25276">
        <w:rPr>
          <w:i/>
          <w:sz w:val="20"/>
          <w:szCs w:val="20"/>
        </w:rPr>
        <w:t>odgoj i obrazovanje</w:t>
      </w:r>
    </w:p>
    <w:p w:rsidR="00175C90" w:rsidRPr="00C25276" w:rsidRDefault="00175C90" w:rsidP="00D00B42">
      <w:pPr>
        <w:numPr>
          <w:ilvl w:val="0"/>
          <w:numId w:val="4"/>
        </w:numPr>
        <w:jc w:val="both"/>
        <w:rPr>
          <w:i/>
          <w:sz w:val="20"/>
          <w:szCs w:val="20"/>
        </w:rPr>
      </w:pPr>
      <w:r w:rsidRPr="00C25276">
        <w:rPr>
          <w:i/>
          <w:sz w:val="20"/>
          <w:szCs w:val="20"/>
        </w:rPr>
        <w:t>kulturu, tjelesnu kulturu i šport</w:t>
      </w:r>
    </w:p>
    <w:p w:rsidR="00175C90" w:rsidRPr="00C25276" w:rsidRDefault="00175C90" w:rsidP="00D00B42">
      <w:pPr>
        <w:numPr>
          <w:ilvl w:val="0"/>
          <w:numId w:val="4"/>
        </w:numPr>
        <w:jc w:val="both"/>
        <w:rPr>
          <w:i/>
          <w:sz w:val="20"/>
          <w:szCs w:val="20"/>
        </w:rPr>
      </w:pPr>
      <w:r w:rsidRPr="00C25276">
        <w:rPr>
          <w:i/>
          <w:sz w:val="20"/>
          <w:szCs w:val="20"/>
        </w:rPr>
        <w:t>zaštitu potrošača</w:t>
      </w:r>
    </w:p>
    <w:p w:rsidR="00175C90" w:rsidRPr="00C25276" w:rsidRDefault="00175C90" w:rsidP="00D00B42">
      <w:pPr>
        <w:numPr>
          <w:ilvl w:val="0"/>
          <w:numId w:val="4"/>
        </w:numPr>
        <w:jc w:val="both"/>
        <w:rPr>
          <w:i/>
          <w:sz w:val="20"/>
          <w:szCs w:val="20"/>
        </w:rPr>
      </w:pPr>
      <w:r w:rsidRPr="00C25276">
        <w:rPr>
          <w:i/>
          <w:sz w:val="20"/>
          <w:szCs w:val="20"/>
        </w:rPr>
        <w:t>zaštitu i unapređenje prirodnog okoliša</w:t>
      </w:r>
    </w:p>
    <w:p w:rsidR="00175C90" w:rsidRPr="00C25276" w:rsidRDefault="00175C90" w:rsidP="00D00B42">
      <w:pPr>
        <w:numPr>
          <w:ilvl w:val="0"/>
          <w:numId w:val="4"/>
        </w:numPr>
        <w:jc w:val="both"/>
        <w:rPr>
          <w:i/>
          <w:sz w:val="20"/>
          <w:szCs w:val="20"/>
        </w:rPr>
      </w:pPr>
      <w:r w:rsidRPr="00C25276">
        <w:rPr>
          <w:i/>
          <w:sz w:val="20"/>
          <w:szCs w:val="20"/>
        </w:rPr>
        <w:t>protupožarnu zaštitu i civilnu zaštitu</w:t>
      </w:r>
    </w:p>
    <w:p w:rsidR="00175C90" w:rsidRPr="00C25276" w:rsidRDefault="00175C90" w:rsidP="00D00B42">
      <w:pPr>
        <w:numPr>
          <w:ilvl w:val="0"/>
          <w:numId w:val="4"/>
        </w:numPr>
        <w:jc w:val="both"/>
        <w:rPr>
          <w:i/>
          <w:sz w:val="20"/>
          <w:szCs w:val="20"/>
        </w:rPr>
      </w:pPr>
      <w:r w:rsidRPr="00C25276">
        <w:rPr>
          <w:i/>
          <w:sz w:val="20"/>
          <w:szCs w:val="20"/>
        </w:rPr>
        <w:t>promet na svom području</w:t>
      </w:r>
    </w:p>
    <w:p w:rsidR="00175C90" w:rsidRPr="00C25276" w:rsidRDefault="00175C90" w:rsidP="00D00B42">
      <w:pPr>
        <w:numPr>
          <w:ilvl w:val="0"/>
          <w:numId w:val="4"/>
        </w:numPr>
        <w:jc w:val="both"/>
        <w:rPr>
          <w:i/>
          <w:sz w:val="20"/>
          <w:szCs w:val="20"/>
        </w:rPr>
      </w:pPr>
      <w:r w:rsidRPr="00C25276">
        <w:rPr>
          <w:i/>
          <w:sz w:val="20"/>
          <w:szCs w:val="20"/>
        </w:rPr>
        <w:t>održavanje javnih cesta</w:t>
      </w:r>
    </w:p>
    <w:p w:rsidR="00175C90" w:rsidRPr="00C25276" w:rsidRDefault="00175C90" w:rsidP="00D00B42">
      <w:pPr>
        <w:numPr>
          <w:ilvl w:val="0"/>
          <w:numId w:val="4"/>
        </w:numPr>
        <w:jc w:val="both"/>
        <w:rPr>
          <w:i/>
          <w:sz w:val="20"/>
          <w:szCs w:val="20"/>
        </w:rPr>
      </w:pPr>
      <w:r w:rsidRPr="00C25276">
        <w:rPr>
          <w:i/>
          <w:sz w:val="20"/>
          <w:szCs w:val="20"/>
        </w:rPr>
        <w:t>izdavanje građevinskih i lokacijskih dozvola, drugih akata vezanih uz gradnju, te provedbu dokumenata prostornog uređenja, te</w:t>
      </w:r>
    </w:p>
    <w:p w:rsidR="00175C90" w:rsidRPr="00C25276" w:rsidRDefault="00175C90" w:rsidP="00D00B42">
      <w:pPr>
        <w:numPr>
          <w:ilvl w:val="0"/>
          <w:numId w:val="4"/>
        </w:numPr>
        <w:jc w:val="both"/>
        <w:rPr>
          <w:i/>
          <w:sz w:val="20"/>
          <w:szCs w:val="20"/>
        </w:rPr>
      </w:pPr>
      <w:r w:rsidRPr="00C25276">
        <w:rPr>
          <w:i/>
          <w:sz w:val="20"/>
          <w:szCs w:val="20"/>
        </w:rPr>
        <w:t>ostale poslove sukladno posebnim zakonima.</w:t>
      </w:r>
    </w:p>
    <w:p w:rsidR="00175C90" w:rsidRPr="00C25276" w:rsidRDefault="00175C90" w:rsidP="00175C90">
      <w:pPr>
        <w:ind w:firstLine="720"/>
        <w:jc w:val="both"/>
        <w:rPr>
          <w:i/>
          <w:sz w:val="20"/>
          <w:szCs w:val="20"/>
        </w:rPr>
      </w:pPr>
      <w:r w:rsidRPr="00C25276">
        <w:rPr>
          <w:i/>
          <w:sz w:val="20"/>
          <w:szCs w:val="20"/>
        </w:rPr>
        <w:t>Grad Požega obavlja poslove iz samoupravnog djelokruga sukladno posebnim zakonima kojima se uređuju pojedine djelatnosti iz stavka 1. ovoga članka.</w:t>
      </w:r>
    </w:p>
    <w:p w:rsidR="00175C90" w:rsidRPr="00C25276" w:rsidRDefault="00175C90" w:rsidP="00175C90">
      <w:pPr>
        <w:tabs>
          <w:tab w:val="left" w:pos="709"/>
          <w:tab w:val="left" w:pos="7088"/>
        </w:tabs>
        <w:jc w:val="both"/>
        <w:rPr>
          <w:i/>
          <w:sz w:val="20"/>
          <w:szCs w:val="20"/>
        </w:rPr>
      </w:pPr>
      <w:r w:rsidRPr="00C25276">
        <w:rPr>
          <w:i/>
          <w:sz w:val="20"/>
          <w:szCs w:val="20"/>
        </w:rPr>
        <w:tab/>
        <w:t>Poslovi</w:t>
      </w:r>
      <w:r w:rsidR="00823F92" w:rsidRPr="00C25276">
        <w:rPr>
          <w:i/>
          <w:sz w:val="20"/>
          <w:szCs w:val="20"/>
        </w:rPr>
        <w:t xml:space="preserve"> </w:t>
      </w:r>
      <w:r w:rsidRPr="00C25276">
        <w:rPr>
          <w:i/>
          <w:sz w:val="20"/>
          <w:szCs w:val="20"/>
        </w:rPr>
        <w:t>iz samoupravnog djelokruga detaljnije se utvrđuju odlukama Gradskog vijeća i Gradonačelnika u skladu sa zakonom i ovim Statutom.</w:t>
      </w:r>
    </w:p>
    <w:p w:rsidR="00175C90" w:rsidRPr="00C25276" w:rsidRDefault="00175C90" w:rsidP="009E194C">
      <w:pPr>
        <w:rPr>
          <w:i/>
          <w:sz w:val="20"/>
          <w:szCs w:val="20"/>
        </w:rPr>
      </w:pPr>
    </w:p>
    <w:p w:rsidR="00175C90" w:rsidRPr="00C25276" w:rsidRDefault="00175C90" w:rsidP="00175C90">
      <w:pPr>
        <w:jc w:val="center"/>
        <w:rPr>
          <w:i/>
          <w:sz w:val="20"/>
          <w:szCs w:val="20"/>
        </w:rPr>
      </w:pPr>
      <w:r w:rsidRPr="00C25276">
        <w:rPr>
          <w:i/>
          <w:sz w:val="20"/>
          <w:szCs w:val="20"/>
        </w:rPr>
        <w:t>Članak 19.</w:t>
      </w:r>
    </w:p>
    <w:p w:rsidR="00175C90" w:rsidRPr="00C25276" w:rsidRDefault="00175C90" w:rsidP="00175C90">
      <w:pPr>
        <w:jc w:val="both"/>
        <w:rPr>
          <w:i/>
          <w:sz w:val="20"/>
          <w:szCs w:val="20"/>
        </w:rPr>
      </w:pPr>
    </w:p>
    <w:p w:rsidR="00175C90" w:rsidRPr="00C25276" w:rsidRDefault="00175C90" w:rsidP="00175C90">
      <w:pPr>
        <w:ind w:firstLine="720"/>
        <w:jc w:val="both"/>
        <w:rPr>
          <w:i/>
          <w:sz w:val="20"/>
          <w:szCs w:val="20"/>
        </w:rPr>
      </w:pPr>
      <w:r w:rsidRPr="00C25276">
        <w:rPr>
          <w:i/>
          <w:sz w:val="20"/>
          <w:szCs w:val="20"/>
        </w:rPr>
        <w:t>Grad Požega može organizirati obavljanje pojedinih poslova iz članka 18. ovoga Statuta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9E194C" w:rsidRPr="00C25276" w:rsidRDefault="00175C90" w:rsidP="00823F92">
      <w:pPr>
        <w:ind w:firstLine="720"/>
        <w:jc w:val="both"/>
        <w:rPr>
          <w:i/>
          <w:sz w:val="20"/>
          <w:szCs w:val="20"/>
        </w:rPr>
      </w:pPr>
      <w:r w:rsidRPr="00C25276">
        <w:rPr>
          <w:i/>
          <w:sz w:val="20"/>
          <w:szCs w:val="20"/>
        </w:rPr>
        <w:t>Odluku o obavljanju poslova na način propisan u stavku 1. ovoga članka donosi Gradsko vijeće, temeljem koje se zaključuje sporazum o zajedničkom organiziranju poslova, kojim se uređuju međusobni odnosi u obavljanju zajedničkih poslova.</w:t>
      </w:r>
    </w:p>
    <w:p w:rsidR="009E194C" w:rsidRPr="00C25276" w:rsidRDefault="009E194C" w:rsidP="009E194C">
      <w:pPr>
        <w:rPr>
          <w:i/>
          <w:sz w:val="20"/>
          <w:szCs w:val="20"/>
        </w:rPr>
      </w:pPr>
      <w:r w:rsidRPr="00C25276">
        <w:rPr>
          <w:i/>
          <w:sz w:val="20"/>
          <w:szCs w:val="20"/>
        </w:rPr>
        <w:br w:type="page"/>
      </w:r>
    </w:p>
    <w:p w:rsidR="00175C90" w:rsidRPr="00C25276" w:rsidRDefault="00175C90" w:rsidP="00994F6C">
      <w:pPr>
        <w:jc w:val="center"/>
        <w:rPr>
          <w:i/>
          <w:sz w:val="20"/>
          <w:szCs w:val="20"/>
        </w:rPr>
      </w:pPr>
      <w:r w:rsidRPr="00C25276">
        <w:rPr>
          <w:i/>
          <w:sz w:val="20"/>
          <w:szCs w:val="20"/>
        </w:rPr>
        <w:lastRenderedPageBreak/>
        <w:t>Članak 20.</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Gradsko vijeće može posebnom odlukom pojedine poslove iz samoupravnog djelokruga Grada Požege, čije je obavljanje od šireg interesa za građane na području više jedinica lokalne samouprave prenijeti na Požeško-slavonsku županiju, u skladu sa njezinim  Statutom.</w:t>
      </w:r>
    </w:p>
    <w:p w:rsidR="00175C90" w:rsidRPr="00C25276" w:rsidRDefault="00175C90" w:rsidP="000D7EF2">
      <w:pPr>
        <w:rPr>
          <w:i/>
          <w:sz w:val="20"/>
          <w:szCs w:val="20"/>
        </w:rPr>
      </w:pPr>
    </w:p>
    <w:p w:rsidR="00175C90" w:rsidRPr="00C25276" w:rsidRDefault="00175C90" w:rsidP="00175C90">
      <w:pPr>
        <w:rPr>
          <w:i/>
          <w:sz w:val="20"/>
          <w:szCs w:val="20"/>
        </w:rPr>
      </w:pPr>
      <w:r w:rsidRPr="00C25276">
        <w:rPr>
          <w:i/>
          <w:sz w:val="20"/>
          <w:szCs w:val="20"/>
        </w:rPr>
        <w:t xml:space="preserve">VII. </w:t>
      </w:r>
      <w:r w:rsidRPr="00C25276">
        <w:rPr>
          <w:i/>
          <w:sz w:val="20"/>
          <w:szCs w:val="20"/>
        </w:rPr>
        <w:tab/>
        <w:t xml:space="preserve">NEPOSREDNO SUDJELOVANJE GRAĐANA U ODLUČIVANJU </w:t>
      </w:r>
    </w:p>
    <w:p w:rsidR="00175C90" w:rsidRPr="00C25276" w:rsidRDefault="00175C90" w:rsidP="00175C90">
      <w:pPr>
        <w:rPr>
          <w:i/>
          <w:sz w:val="20"/>
          <w:szCs w:val="20"/>
        </w:rPr>
      </w:pPr>
    </w:p>
    <w:p w:rsidR="00175C90" w:rsidRPr="00C25276" w:rsidRDefault="00175C90" w:rsidP="00175C90">
      <w:pPr>
        <w:jc w:val="center"/>
        <w:rPr>
          <w:i/>
          <w:sz w:val="20"/>
          <w:szCs w:val="20"/>
        </w:rPr>
      </w:pPr>
      <w:r w:rsidRPr="00C25276">
        <w:rPr>
          <w:i/>
          <w:sz w:val="20"/>
          <w:szCs w:val="20"/>
        </w:rPr>
        <w:t>Članak 21.</w:t>
      </w:r>
    </w:p>
    <w:p w:rsidR="00175C90" w:rsidRPr="00C25276" w:rsidRDefault="00175C90" w:rsidP="000D7EF2">
      <w:pPr>
        <w:pStyle w:val="NormalWeb"/>
        <w:spacing w:before="0" w:beforeAutospacing="0" w:after="0" w:afterAutospacing="0"/>
        <w:jc w:val="both"/>
        <w:rPr>
          <w:i/>
          <w:sz w:val="20"/>
          <w:szCs w:val="20"/>
        </w:rPr>
      </w:pPr>
    </w:p>
    <w:p w:rsidR="00175C90" w:rsidRPr="00C25276" w:rsidRDefault="00175C90" w:rsidP="00175C90">
      <w:pPr>
        <w:pStyle w:val="NormalWeb"/>
        <w:spacing w:before="0" w:beforeAutospacing="0" w:after="0" w:afterAutospacing="0"/>
        <w:ind w:firstLine="708"/>
        <w:jc w:val="both"/>
        <w:rPr>
          <w:i/>
          <w:color w:val="333333"/>
          <w:sz w:val="20"/>
          <w:szCs w:val="20"/>
        </w:rPr>
      </w:pPr>
      <w:r w:rsidRPr="00C25276">
        <w:rPr>
          <w:i/>
          <w:sz w:val="20"/>
          <w:szCs w:val="20"/>
        </w:rPr>
        <w:t xml:space="preserve">Građani mogu neposredno sudjelovati u odlučivanju o lokalnim poslovima putem lokalnog referenduma kao i putem drugih </w:t>
      </w:r>
      <w:r w:rsidRPr="00C25276">
        <w:rPr>
          <w:i/>
          <w:color w:val="333333"/>
          <w:sz w:val="20"/>
          <w:szCs w:val="20"/>
        </w:rPr>
        <w:t xml:space="preserve">oblika neposrednog odlučivanja i izjašnjavanja (savjetodavni referendum, zborovi građana i predstavke građana), </w:t>
      </w:r>
      <w:r w:rsidRPr="00C25276">
        <w:rPr>
          <w:i/>
          <w:sz w:val="20"/>
          <w:szCs w:val="20"/>
        </w:rPr>
        <w:t>u skladu sa zakonom i ovim Statutom.</w:t>
      </w:r>
      <w:r w:rsidRPr="00C25276">
        <w:rPr>
          <w:i/>
          <w:color w:val="333333"/>
          <w:sz w:val="20"/>
          <w:szCs w:val="20"/>
        </w:rPr>
        <w:t xml:space="preserve"> </w:t>
      </w:r>
    </w:p>
    <w:p w:rsidR="000D7EF2" w:rsidRPr="00C25276" w:rsidRDefault="000D7EF2" w:rsidP="000D7EF2">
      <w:pPr>
        <w:pStyle w:val="NormalWeb"/>
        <w:spacing w:before="0" w:beforeAutospacing="0" w:after="0" w:afterAutospacing="0"/>
        <w:jc w:val="both"/>
        <w:rPr>
          <w:i/>
          <w:sz w:val="20"/>
          <w:szCs w:val="20"/>
        </w:rPr>
      </w:pPr>
    </w:p>
    <w:p w:rsidR="00175C90" w:rsidRPr="00C25276" w:rsidRDefault="00175C90" w:rsidP="00994F6C">
      <w:pPr>
        <w:keepNext/>
        <w:jc w:val="center"/>
        <w:rPr>
          <w:i/>
          <w:sz w:val="20"/>
          <w:szCs w:val="20"/>
        </w:rPr>
      </w:pPr>
      <w:r w:rsidRPr="00C25276">
        <w:rPr>
          <w:i/>
          <w:sz w:val="20"/>
          <w:szCs w:val="20"/>
        </w:rPr>
        <w:t>Članak 22.</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Referendum se može raspisati radi odlučivanja o prijedlogu o promjeni Statuta, o prijedlogu općeg akta, radi prethodnog pribavljanja mišljenja stanovnika o promjeni područja Grada Požege kao i o drugim pitanjima određenim zakonom.</w:t>
      </w:r>
    </w:p>
    <w:p w:rsidR="000D7EF2" w:rsidRPr="00C25276" w:rsidRDefault="00175C90" w:rsidP="000D7EF2">
      <w:pPr>
        <w:tabs>
          <w:tab w:val="left" w:pos="709"/>
          <w:tab w:val="left" w:pos="7088"/>
        </w:tabs>
        <w:jc w:val="both"/>
        <w:rPr>
          <w:b/>
          <w:i/>
          <w:sz w:val="20"/>
          <w:szCs w:val="20"/>
        </w:rPr>
      </w:pPr>
      <w:r w:rsidRPr="00C25276">
        <w:rPr>
          <w:i/>
          <w:sz w:val="20"/>
          <w:szCs w:val="20"/>
        </w:rPr>
        <w:tab/>
        <w:t>Raspisivanje referenduma iz stavka 1. ovoga članka može predložiti najmanje 1/3 članova Gradskog vijeća, Gradonačelnik, 20% ukupnog broja birača upisanih u popis birača Grada Požege i većina mjesnih o</w:t>
      </w:r>
      <w:r w:rsidR="000D7EF2" w:rsidRPr="00C25276">
        <w:rPr>
          <w:i/>
          <w:sz w:val="20"/>
          <w:szCs w:val="20"/>
        </w:rPr>
        <w:t>dbora na području Grada Požege.</w:t>
      </w:r>
    </w:p>
    <w:p w:rsidR="00175C90" w:rsidRPr="00C25276" w:rsidRDefault="00175C90" w:rsidP="00175C90">
      <w:pPr>
        <w:tabs>
          <w:tab w:val="left" w:pos="709"/>
          <w:tab w:val="left" w:pos="7088"/>
        </w:tabs>
        <w:jc w:val="center"/>
        <w:rPr>
          <w:i/>
          <w:sz w:val="20"/>
          <w:szCs w:val="20"/>
        </w:rPr>
      </w:pPr>
      <w:r w:rsidRPr="00C25276">
        <w:rPr>
          <w:i/>
          <w:sz w:val="20"/>
          <w:szCs w:val="20"/>
        </w:rPr>
        <w:t>Članak 23.</w:t>
      </w:r>
    </w:p>
    <w:p w:rsidR="00175C90" w:rsidRPr="00C25276" w:rsidRDefault="00175C90" w:rsidP="00175C90">
      <w:pPr>
        <w:tabs>
          <w:tab w:val="left" w:pos="709"/>
          <w:tab w:val="left" w:pos="7088"/>
        </w:tabs>
        <w:rPr>
          <w:i/>
          <w:sz w:val="20"/>
          <w:szCs w:val="20"/>
        </w:rPr>
      </w:pPr>
    </w:p>
    <w:p w:rsidR="00175C90" w:rsidRPr="00C25276" w:rsidRDefault="00175C90" w:rsidP="00823F92">
      <w:pPr>
        <w:tabs>
          <w:tab w:val="left" w:pos="709"/>
          <w:tab w:val="left" w:pos="7088"/>
        </w:tabs>
        <w:jc w:val="both"/>
        <w:rPr>
          <w:i/>
          <w:sz w:val="20"/>
          <w:szCs w:val="20"/>
        </w:rPr>
      </w:pPr>
      <w:r w:rsidRPr="00C25276">
        <w:rPr>
          <w:i/>
          <w:sz w:val="20"/>
          <w:szCs w:val="20"/>
        </w:rPr>
        <w:tab/>
        <w:t>Referendum se može raspisati radi opoziva Gradonačelnika i njegovih zamjenika u slučajevima i na način propisan zakonom.</w:t>
      </w:r>
    </w:p>
    <w:p w:rsidR="00175C90" w:rsidRPr="00C25276" w:rsidRDefault="00175C90" w:rsidP="00994F6C">
      <w:pPr>
        <w:keepNext/>
        <w:jc w:val="center"/>
        <w:rPr>
          <w:i/>
          <w:sz w:val="20"/>
          <w:szCs w:val="20"/>
        </w:rPr>
      </w:pPr>
      <w:r w:rsidRPr="00C25276">
        <w:rPr>
          <w:i/>
          <w:sz w:val="20"/>
          <w:szCs w:val="20"/>
        </w:rPr>
        <w:t>Članak 24.</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Gradsko vijeće  dužno je izjasniti se o  podnesenom prijedlogu za raspisivanje referenduma iz članka 22. stavka 2. ovoga Statuta, na način i u postupku koji je propisan zakonom, a ako  se prijedlog prihvati odnosno ocjeni ispravnim, odluka o raspisivanju referenduma donijet će u roku od 30 dana od zaprimanju prijedloga odnosno od zaprimanja odluke središnjeg tijela državne uprave nadležnog za  lokalnu i područnu (regionalnu) samoupravu.   </w:t>
      </w:r>
    </w:p>
    <w:p w:rsidR="00175C90" w:rsidRPr="00C25276" w:rsidRDefault="00175C90" w:rsidP="00175C90">
      <w:pPr>
        <w:tabs>
          <w:tab w:val="left" w:pos="709"/>
          <w:tab w:val="left" w:pos="7088"/>
        </w:tabs>
        <w:ind w:left="708"/>
        <w:jc w:val="both"/>
        <w:rPr>
          <w:i/>
          <w:sz w:val="20"/>
          <w:szCs w:val="20"/>
        </w:rPr>
      </w:pPr>
      <w:r w:rsidRPr="00C25276">
        <w:rPr>
          <w:i/>
          <w:sz w:val="20"/>
          <w:szCs w:val="20"/>
        </w:rPr>
        <w:tab/>
        <w:t>Odluka o raspisivanju referenduma donosi se većinom glasova svih vijećnika Gradskog vijeća.</w:t>
      </w:r>
    </w:p>
    <w:p w:rsidR="00175C90" w:rsidRPr="00C25276" w:rsidRDefault="00175C90" w:rsidP="00175C90">
      <w:pPr>
        <w:tabs>
          <w:tab w:val="left" w:pos="709"/>
          <w:tab w:val="left" w:pos="7088"/>
        </w:tabs>
        <w:jc w:val="both"/>
        <w:rPr>
          <w:i/>
          <w:sz w:val="20"/>
          <w:szCs w:val="20"/>
        </w:rPr>
      </w:pPr>
      <w:r w:rsidRPr="00C25276">
        <w:rPr>
          <w:i/>
          <w:sz w:val="20"/>
          <w:szCs w:val="20"/>
        </w:rPr>
        <w:tab/>
      </w:r>
    </w:p>
    <w:p w:rsidR="00175C90" w:rsidRPr="00C25276" w:rsidRDefault="00175C90" w:rsidP="00994F6C">
      <w:pPr>
        <w:keepNext/>
        <w:jc w:val="center"/>
        <w:rPr>
          <w:i/>
          <w:sz w:val="20"/>
          <w:szCs w:val="20"/>
        </w:rPr>
      </w:pPr>
      <w:r w:rsidRPr="00C25276">
        <w:rPr>
          <w:i/>
          <w:sz w:val="20"/>
          <w:szCs w:val="20"/>
        </w:rPr>
        <w:t>Članak 25.</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rsidR="00175C90" w:rsidRPr="00C25276" w:rsidRDefault="00175C90" w:rsidP="000D7EF2">
      <w:pPr>
        <w:keepNext/>
        <w:tabs>
          <w:tab w:val="left" w:pos="709"/>
          <w:tab w:val="left" w:pos="7088"/>
        </w:tabs>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Članak 26.</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Pravo glasovanja na referendumu imaju građani koji imaju prebivalište na području Grada Požege, odnosno na području za koje se raspisuje referendum i upisani su u popis birača.</w:t>
      </w:r>
    </w:p>
    <w:p w:rsidR="00175C90" w:rsidRPr="00C25276" w:rsidRDefault="00175C90" w:rsidP="00175C90">
      <w:pPr>
        <w:tabs>
          <w:tab w:val="left" w:pos="709"/>
          <w:tab w:val="left" w:pos="7088"/>
        </w:tabs>
        <w:rPr>
          <w:i/>
          <w:sz w:val="20"/>
          <w:szCs w:val="20"/>
        </w:rPr>
      </w:pPr>
    </w:p>
    <w:p w:rsidR="00175C90" w:rsidRPr="00C25276" w:rsidRDefault="00175C90" w:rsidP="00994F6C">
      <w:pPr>
        <w:keepNext/>
        <w:jc w:val="center"/>
        <w:rPr>
          <w:i/>
          <w:sz w:val="20"/>
          <w:szCs w:val="20"/>
        </w:rPr>
      </w:pPr>
      <w:r w:rsidRPr="00C25276">
        <w:rPr>
          <w:i/>
          <w:sz w:val="20"/>
          <w:szCs w:val="20"/>
        </w:rPr>
        <w:t>Članak 27.</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Na referendumu birači odlučuju</w:t>
      </w:r>
      <w:r w:rsidR="000D7EF2" w:rsidRPr="00C25276">
        <w:rPr>
          <w:i/>
          <w:sz w:val="20"/>
          <w:szCs w:val="20"/>
        </w:rPr>
        <w:t xml:space="preserve"> neposredno tajnim glasovanjem.</w:t>
      </w:r>
    </w:p>
    <w:p w:rsidR="00175C90" w:rsidRPr="00C25276" w:rsidRDefault="000D7EF2" w:rsidP="00175C90">
      <w:pPr>
        <w:tabs>
          <w:tab w:val="left" w:pos="709"/>
          <w:tab w:val="left" w:pos="7088"/>
        </w:tabs>
        <w:jc w:val="both"/>
        <w:rPr>
          <w:i/>
          <w:sz w:val="20"/>
          <w:szCs w:val="20"/>
        </w:rPr>
      </w:pPr>
      <w:r w:rsidRPr="00C25276">
        <w:rPr>
          <w:i/>
          <w:sz w:val="20"/>
          <w:szCs w:val="20"/>
        </w:rPr>
        <w:tab/>
      </w:r>
      <w:r w:rsidR="00175C90" w:rsidRPr="00C25276">
        <w:rPr>
          <w:i/>
          <w:sz w:val="20"/>
          <w:szCs w:val="20"/>
        </w:rPr>
        <w:t>Na referendumu se odlučuje većinom birača koji su glasovali, uz uvjet da je referendumu pristupila većina od ukupnog broja birača upisanih u popis birača za područje Grada Požege.</w:t>
      </w:r>
    </w:p>
    <w:p w:rsidR="00175C90" w:rsidRPr="00C25276" w:rsidRDefault="00175C90" w:rsidP="000D7EF2">
      <w:pPr>
        <w:keepNext/>
        <w:tabs>
          <w:tab w:val="left" w:pos="709"/>
          <w:tab w:val="left" w:pos="7088"/>
        </w:tabs>
        <w:rPr>
          <w:i/>
          <w:sz w:val="20"/>
          <w:szCs w:val="20"/>
        </w:rPr>
      </w:pPr>
    </w:p>
    <w:p w:rsidR="00175C90" w:rsidRPr="00C25276" w:rsidRDefault="00175C90" w:rsidP="00994F6C">
      <w:pPr>
        <w:keepNext/>
        <w:jc w:val="center"/>
        <w:rPr>
          <w:i/>
          <w:sz w:val="20"/>
          <w:szCs w:val="20"/>
        </w:rPr>
      </w:pPr>
      <w:r w:rsidRPr="00C25276">
        <w:rPr>
          <w:i/>
          <w:sz w:val="20"/>
          <w:szCs w:val="20"/>
        </w:rPr>
        <w:t>Članak 28.</w:t>
      </w:r>
    </w:p>
    <w:p w:rsidR="00175C90" w:rsidRPr="00C25276" w:rsidRDefault="00175C90" w:rsidP="00175C90">
      <w:pPr>
        <w:tabs>
          <w:tab w:val="left" w:pos="709"/>
          <w:tab w:val="left" w:pos="7088"/>
        </w:tabs>
        <w:rPr>
          <w:i/>
          <w:sz w:val="20"/>
          <w:szCs w:val="20"/>
        </w:rPr>
      </w:pPr>
    </w:p>
    <w:p w:rsidR="00175C90" w:rsidRPr="00C25276" w:rsidRDefault="00175C90" w:rsidP="00175C90">
      <w:pPr>
        <w:ind w:firstLine="708"/>
        <w:jc w:val="both"/>
        <w:rPr>
          <w:i/>
          <w:sz w:val="20"/>
          <w:szCs w:val="20"/>
        </w:rPr>
      </w:pPr>
      <w:r w:rsidRPr="00C25276">
        <w:rPr>
          <w:i/>
          <w:sz w:val="20"/>
          <w:szCs w:val="20"/>
        </w:rPr>
        <w:t>Odluka donesena na referendumu o pitanjima iz članka 22. i 23. ovoga Statuta obvezatna je za Gradsko vijeće, osim odluke donesene na savjetodavnom r</w:t>
      </w:r>
      <w:r w:rsidR="00994F6C" w:rsidRPr="00C25276">
        <w:rPr>
          <w:i/>
          <w:sz w:val="20"/>
          <w:szCs w:val="20"/>
        </w:rPr>
        <w:t>eferendumu koja nije obvezatna.</w:t>
      </w:r>
    </w:p>
    <w:p w:rsidR="00175C90" w:rsidRPr="00C25276" w:rsidRDefault="00175C90" w:rsidP="00175C90">
      <w:pPr>
        <w:tabs>
          <w:tab w:val="left" w:pos="709"/>
          <w:tab w:val="left" w:pos="7088"/>
        </w:tabs>
        <w:rPr>
          <w:i/>
          <w:sz w:val="20"/>
          <w:szCs w:val="20"/>
        </w:rPr>
      </w:pPr>
    </w:p>
    <w:p w:rsidR="00175C90" w:rsidRPr="00C25276" w:rsidRDefault="00175C90" w:rsidP="00175C90">
      <w:pPr>
        <w:jc w:val="center"/>
        <w:rPr>
          <w:i/>
          <w:sz w:val="20"/>
          <w:szCs w:val="20"/>
        </w:rPr>
      </w:pPr>
      <w:r w:rsidRPr="00C25276">
        <w:rPr>
          <w:i/>
          <w:sz w:val="20"/>
          <w:szCs w:val="20"/>
        </w:rPr>
        <w:t>Članak 29.</w:t>
      </w:r>
    </w:p>
    <w:p w:rsidR="00175C90" w:rsidRPr="00C25276" w:rsidRDefault="00175C90" w:rsidP="00175C90">
      <w:pPr>
        <w:rPr>
          <w:i/>
          <w:sz w:val="20"/>
          <w:szCs w:val="20"/>
        </w:rPr>
      </w:pPr>
    </w:p>
    <w:p w:rsidR="009E194C" w:rsidRPr="00C25276" w:rsidRDefault="00175C90" w:rsidP="000D7EF2">
      <w:pPr>
        <w:ind w:firstLine="720"/>
        <w:jc w:val="both"/>
        <w:rPr>
          <w:i/>
          <w:sz w:val="20"/>
          <w:szCs w:val="20"/>
        </w:rPr>
      </w:pPr>
      <w:r w:rsidRPr="00C25276">
        <w:rPr>
          <w:i/>
          <w:sz w:val="20"/>
          <w:szCs w:val="20"/>
        </w:rPr>
        <w:t>Postupak provođenja referenduma i odluke donijete na referendumu podliježu nadzoru zakonitosti općih akata, kojeg provodi središnje tijelo državne uprave nadležno za lokalnu i pod</w:t>
      </w:r>
      <w:r w:rsidR="000D7EF2" w:rsidRPr="00C25276">
        <w:rPr>
          <w:i/>
          <w:sz w:val="20"/>
          <w:szCs w:val="20"/>
        </w:rPr>
        <w:t>ručnu (regionalnu) samoupravu.</w:t>
      </w:r>
    </w:p>
    <w:p w:rsidR="009E194C" w:rsidRPr="00C25276" w:rsidRDefault="009E194C" w:rsidP="009E194C">
      <w:pPr>
        <w:rPr>
          <w:i/>
          <w:sz w:val="20"/>
          <w:szCs w:val="20"/>
        </w:rPr>
      </w:pPr>
      <w:r w:rsidRPr="00C25276">
        <w:rPr>
          <w:i/>
          <w:sz w:val="20"/>
          <w:szCs w:val="20"/>
        </w:rPr>
        <w:br w:type="page"/>
      </w:r>
    </w:p>
    <w:p w:rsidR="00175C90" w:rsidRPr="00C25276" w:rsidRDefault="00175C90" w:rsidP="00994F6C">
      <w:pPr>
        <w:keepNext/>
        <w:tabs>
          <w:tab w:val="left" w:pos="9498"/>
        </w:tabs>
        <w:jc w:val="center"/>
        <w:rPr>
          <w:i/>
          <w:sz w:val="20"/>
          <w:szCs w:val="20"/>
        </w:rPr>
      </w:pPr>
      <w:r w:rsidRPr="00C25276">
        <w:rPr>
          <w:i/>
          <w:sz w:val="20"/>
          <w:szCs w:val="20"/>
        </w:rPr>
        <w:lastRenderedPageBreak/>
        <w:t>Članak 30.</w:t>
      </w:r>
    </w:p>
    <w:p w:rsidR="000D7EF2" w:rsidRPr="00C25276" w:rsidRDefault="000D7EF2" w:rsidP="00175C90">
      <w:pPr>
        <w:tabs>
          <w:tab w:val="left" w:pos="709"/>
          <w:tab w:val="left" w:pos="7088"/>
        </w:tabs>
        <w:jc w:val="both"/>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Gradsko vijeće može tražiti mišljenje od zborova građana o prijedlogu općeg akta ili drugog pitanja iz samoupravnog djelokruga Grada Požege kao i o drugim pitanjima određenim zakonom  ili  Statutom.  </w:t>
      </w:r>
      <w:r w:rsidRPr="00C25276">
        <w:rPr>
          <w:rStyle w:val="FootnoteReference"/>
          <w:i/>
          <w:sz w:val="20"/>
          <w:szCs w:val="20"/>
        </w:rPr>
        <w:t xml:space="preserve"> </w:t>
      </w:r>
    </w:p>
    <w:p w:rsidR="00175C90" w:rsidRPr="00C25276" w:rsidRDefault="00175C90" w:rsidP="00175C90">
      <w:pPr>
        <w:tabs>
          <w:tab w:val="left" w:pos="709"/>
          <w:tab w:val="left" w:pos="7088"/>
        </w:tabs>
        <w:jc w:val="both"/>
        <w:rPr>
          <w:i/>
          <w:sz w:val="20"/>
          <w:szCs w:val="20"/>
        </w:rPr>
      </w:pPr>
      <w:r w:rsidRPr="00C25276">
        <w:rPr>
          <w:i/>
          <w:sz w:val="20"/>
          <w:szCs w:val="20"/>
        </w:rPr>
        <w:tab/>
        <w:t>Prijedlog za traženje mišljenja iz stavka 1. ovoga članka može dati 1/3 vijećnika Gradskog vijeća i Gradonačelnik.</w:t>
      </w:r>
    </w:p>
    <w:p w:rsidR="00175C90" w:rsidRPr="00C25276" w:rsidRDefault="00175C90" w:rsidP="00175C90">
      <w:pPr>
        <w:tabs>
          <w:tab w:val="left" w:pos="709"/>
          <w:tab w:val="left" w:pos="7088"/>
        </w:tabs>
        <w:jc w:val="both"/>
        <w:rPr>
          <w:i/>
          <w:sz w:val="20"/>
          <w:szCs w:val="20"/>
        </w:rPr>
      </w:pPr>
      <w:r w:rsidRPr="00C25276">
        <w:rPr>
          <w:i/>
          <w:sz w:val="20"/>
          <w:szCs w:val="20"/>
        </w:rPr>
        <w:tab/>
        <w:t>Mišljenje iz stavka 1. ovoga članka ne obvezuje  Gradsko vijeće.</w:t>
      </w:r>
    </w:p>
    <w:p w:rsidR="00175C90" w:rsidRPr="00C25276" w:rsidRDefault="00175C90" w:rsidP="00175C90">
      <w:pPr>
        <w:tabs>
          <w:tab w:val="left" w:pos="709"/>
          <w:tab w:val="left" w:pos="7088"/>
        </w:tabs>
        <w:jc w:val="both"/>
        <w:rPr>
          <w:i/>
          <w:sz w:val="20"/>
          <w:szCs w:val="20"/>
        </w:rPr>
      </w:pPr>
      <w:r w:rsidRPr="00C25276">
        <w:rPr>
          <w:i/>
          <w:sz w:val="20"/>
          <w:szCs w:val="20"/>
        </w:rPr>
        <w:tab/>
        <w:t>U svezi odredbe  stavka  1. ovoga članka Gradsko vijeće će svojom odlukom odrediti pitanja o kojima će se tražiti mišljenje od zborova građana, te vrijeme u kojem se mišljenje treba dostaviti.</w:t>
      </w:r>
    </w:p>
    <w:p w:rsidR="00175C90" w:rsidRPr="00C25276" w:rsidRDefault="00175C90" w:rsidP="000D7EF2">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31.</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Zbor građana saziva predsjednik Gradskog vijeća u roku od 15 dana od dana donošenja odluke Gradskog vijeća.</w:t>
      </w:r>
    </w:p>
    <w:p w:rsidR="00175C90" w:rsidRPr="00C25276" w:rsidRDefault="00175C90" w:rsidP="00175C90">
      <w:pPr>
        <w:tabs>
          <w:tab w:val="left" w:pos="709"/>
          <w:tab w:val="left" w:pos="7088"/>
        </w:tabs>
        <w:jc w:val="both"/>
        <w:rPr>
          <w:i/>
          <w:sz w:val="20"/>
          <w:szCs w:val="20"/>
        </w:rPr>
      </w:pPr>
      <w:r w:rsidRPr="00C25276">
        <w:rPr>
          <w:i/>
          <w:sz w:val="20"/>
          <w:szCs w:val="20"/>
        </w:rPr>
        <w:tab/>
        <w:t>Za pravovaljano izjašnjavanje na zboru građana potrebna je prisutnost najmanje 5 % birača upisanih u popis birača mjesnog odbora za čije područje je sazvan zbor građana.</w:t>
      </w:r>
    </w:p>
    <w:p w:rsidR="00175C90" w:rsidRPr="00C25276" w:rsidRDefault="00175C90" w:rsidP="00175C90">
      <w:pPr>
        <w:tabs>
          <w:tab w:val="left" w:pos="709"/>
          <w:tab w:val="left" w:pos="7088"/>
        </w:tabs>
        <w:jc w:val="both"/>
        <w:rPr>
          <w:i/>
          <w:sz w:val="20"/>
          <w:szCs w:val="20"/>
        </w:rPr>
      </w:pPr>
      <w:r w:rsidRPr="00C25276">
        <w:rPr>
          <w:i/>
          <w:sz w:val="20"/>
          <w:szCs w:val="20"/>
        </w:rPr>
        <w:tab/>
        <w:t>Izjašnjavanje građana na zboru građana je javno, a odluke se donose većinom glasova prisutnih građana.</w:t>
      </w:r>
    </w:p>
    <w:p w:rsidR="00430EFE" w:rsidRPr="00C25276" w:rsidRDefault="00430EFE" w:rsidP="00175C90">
      <w:pPr>
        <w:tabs>
          <w:tab w:val="left" w:pos="709"/>
          <w:tab w:val="left" w:pos="7088"/>
        </w:tabs>
        <w:jc w:val="both"/>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 xml:space="preserve">Članak  32. </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Građani imaju pravo predlagati Gradskom vijeću donošenje određenog akta ili rješavanja određenog pitanja iz djelokruga Gradskog vijeća.</w:t>
      </w:r>
    </w:p>
    <w:p w:rsidR="00175C90" w:rsidRPr="00C25276" w:rsidRDefault="00175C90" w:rsidP="00175C90">
      <w:pPr>
        <w:tabs>
          <w:tab w:val="left" w:pos="709"/>
          <w:tab w:val="left" w:pos="7088"/>
        </w:tabs>
        <w:jc w:val="both"/>
        <w:rPr>
          <w:i/>
          <w:sz w:val="20"/>
          <w:szCs w:val="20"/>
        </w:rPr>
      </w:pPr>
      <w:r w:rsidRPr="00C25276">
        <w:rPr>
          <w:i/>
          <w:sz w:val="20"/>
          <w:szCs w:val="20"/>
        </w:rPr>
        <w:tab/>
        <w:t xml:space="preserve">Gradsko vijeće raspravlja o prijedlogu iz stavka l. ovoga članka, ako prijedlog potpisom podrži najmanje 10% birača upisanih u popis birača Grada Požege. </w:t>
      </w:r>
    </w:p>
    <w:p w:rsidR="00175C90" w:rsidRPr="00C25276" w:rsidRDefault="00175C90" w:rsidP="00175C90">
      <w:pPr>
        <w:tabs>
          <w:tab w:val="left" w:pos="709"/>
          <w:tab w:val="left" w:pos="7088"/>
        </w:tabs>
        <w:jc w:val="both"/>
        <w:rPr>
          <w:i/>
          <w:sz w:val="20"/>
          <w:szCs w:val="20"/>
        </w:rPr>
      </w:pPr>
      <w:r w:rsidRPr="00C25276">
        <w:rPr>
          <w:i/>
          <w:sz w:val="20"/>
          <w:szCs w:val="20"/>
        </w:rPr>
        <w:tab/>
        <w:t>Gradsko vijeće dužno je dati odgovor podnositeljima, najkasnije u roku od 3 mjeseca od prijema prijedloga.</w:t>
      </w:r>
    </w:p>
    <w:p w:rsidR="00430EFE" w:rsidRPr="00C25276" w:rsidRDefault="00430EFE" w:rsidP="00175C90">
      <w:pPr>
        <w:tabs>
          <w:tab w:val="left" w:pos="709"/>
          <w:tab w:val="left" w:pos="7088"/>
        </w:tabs>
        <w:jc w:val="both"/>
        <w:rPr>
          <w:i/>
          <w:sz w:val="20"/>
          <w:szCs w:val="20"/>
        </w:rPr>
      </w:pPr>
    </w:p>
    <w:p w:rsidR="00175C90" w:rsidRPr="00C25276" w:rsidRDefault="00175C90" w:rsidP="00175C90">
      <w:pPr>
        <w:jc w:val="center"/>
        <w:rPr>
          <w:i/>
          <w:sz w:val="20"/>
          <w:szCs w:val="20"/>
        </w:rPr>
      </w:pPr>
      <w:r w:rsidRPr="00C25276">
        <w:rPr>
          <w:i/>
          <w:sz w:val="20"/>
          <w:szCs w:val="20"/>
        </w:rPr>
        <w:t xml:space="preserve">Članak 33. </w:t>
      </w:r>
    </w:p>
    <w:p w:rsidR="00175C90" w:rsidRPr="00C25276" w:rsidRDefault="00175C90" w:rsidP="00175C90">
      <w:pPr>
        <w:rPr>
          <w:i/>
          <w:sz w:val="20"/>
          <w:szCs w:val="20"/>
        </w:rPr>
      </w:pPr>
    </w:p>
    <w:p w:rsidR="00175C90" w:rsidRPr="00C25276" w:rsidRDefault="00175C90" w:rsidP="00175C90">
      <w:pPr>
        <w:ind w:firstLine="720"/>
        <w:jc w:val="both"/>
        <w:rPr>
          <w:i/>
          <w:sz w:val="20"/>
          <w:szCs w:val="20"/>
        </w:rPr>
      </w:pPr>
      <w:r w:rsidRPr="00C25276">
        <w:rPr>
          <w:i/>
          <w:sz w:val="20"/>
          <w:szCs w:val="20"/>
        </w:rPr>
        <w:t>Građani i pravne osobe imaju pravo podnositi predstavke i pritužbe na rad tijela Grada Požege  odnosno na  rad njegovih upravnih tijela, te na nepravilan odnos zaposlenih u tim tijelima kada im se obraćaju radi ostvarivanja svojih prava i interesa ili izvršavanja svojih građanskih dužnosti.</w:t>
      </w:r>
    </w:p>
    <w:p w:rsidR="00175C90" w:rsidRPr="00C25276" w:rsidRDefault="00175C90" w:rsidP="00175C90">
      <w:pPr>
        <w:ind w:firstLine="720"/>
        <w:jc w:val="both"/>
        <w:rPr>
          <w:i/>
          <w:sz w:val="20"/>
          <w:szCs w:val="20"/>
        </w:rPr>
      </w:pPr>
      <w:r w:rsidRPr="00C25276">
        <w:rPr>
          <w:i/>
          <w:sz w:val="20"/>
          <w:szCs w:val="20"/>
        </w:rPr>
        <w:t>Na podnijete predstavke i pritužbe čelnik tijela Grada Požege odnosno pročelnik upravnog tijela dužan je odgovoriti u roku od 30 dana od dana podnošenja predstavke, odnosno pritužbe.</w:t>
      </w:r>
    </w:p>
    <w:p w:rsidR="00175C90" w:rsidRPr="00C25276" w:rsidRDefault="00175C90" w:rsidP="00175C90">
      <w:pPr>
        <w:ind w:firstLine="720"/>
        <w:jc w:val="both"/>
        <w:rPr>
          <w:i/>
          <w:sz w:val="20"/>
          <w:szCs w:val="20"/>
        </w:rPr>
      </w:pPr>
      <w:r w:rsidRPr="00C25276">
        <w:rPr>
          <w:i/>
          <w:sz w:val="20"/>
          <w:szCs w:val="20"/>
        </w:rPr>
        <w:t xml:space="preserve">Ostvarivanje prava iz stavka 1. ovoga članka osigurava se ustanovljavanjem knjige pritužbi, postavljanjem sandučića za predstavke i pritužbe, neposrednim komuniciranjem s ovlaštenim predstavnicima tijela Grada Požege, te ukoliko za to postoje tehničke pretpostavke, sredstvima elektroničke komunikacije (e-mailom).  </w:t>
      </w:r>
    </w:p>
    <w:p w:rsidR="00175C90" w:rsidRPr="00C25276" w:rsidRDefault="00175C90" w:rsidP="00175C90">
      <w:pPr>
        <w:rPr>
          <w:i/>
          <w:sz w:val="20"/>
          <w:szCs w:val="20"/>
        </w:rPr>
      </w:pPr>
    </w:p>
    <w:p w:rsidR="00175C90" w:rsidRPr="00C25276" w:rsidRDefault="00175C90" w:rsidP="00175C90">
      <w:pPr>
        <w:rPr>
          <w:i/>
          <w:sz w:val="20"/>
          <w:szCs w:val="20"/>
        </w:rPr>
      </w:pPr>
      <w:r w:rsidRPr="00C25276">
        <w:rPr>
          <w:i/>
          <w:sz w:val="20"/>
          <w:szCs w:val="20"/>
        </w:rPr>
        <w:t xml:space="preserve">VIII. </w:t>
      </w:r>
      <w:r w:rsidRPr="00C25276">
        <w:rPr>
          <w:i/>
          <w:sz w:val="20"/>
          <w:szCs w:val="20"/>
        </w:rPr>
        <w:tab/>
        <w:t xml:space="preserve">TIJELA GRADA POŽEGE </w:t>
      </w:r>
    </w:p>
    <w:p w:rsidR="00430EFE" w:rsidRPr="00C25276" w:rsidRDefault="00430EFE" w:rsidP="00175C90">
      <w:pPr>
        <w:rPr>
          <w:i/>
          <w:sz w:val="20"/>
          <w:szCs w:val="20"/>
        </w:rPr>
      </w:pPr>
    </w:p>
    <w:p w:rsidR="00175C90" w:rsidRPr="00C25276" w:rsidRDefault="00175C90" w:rsidP="00175C90">
      <w:pPr>
        <w:jc w:val="center"/>
        <w:rPr>
          <w:i/>
          <w:sz w:val="20"/>
          <w:szCs w:val="20"/>
        </w:rPr>
      </w:pPr>
      <w:r w:rsidRPr="00C25276">
        <w:rPr>
          <w:i/>
          <w:sz w:val="20"/>
          <w:szCs w:val="20"/>
        </w:rPr>
        <w:t>Članak 34.</w:t>
      </w:r>
    </w:p>
    <w:p w:rsidR="00175C90" w:rsidRPr="00C25276" w:rsidRDefault="00175C90" w:rsidP="00175C90">
      <w:pPr>
        <w:rPr>
          <w:i/>
          <w:sz w:val="20"/>
          <w:szCs w:val="20"/>
        </w:rPr>
      </w:pPr>
    </w:p>
    <w:p w:rsidR="00175C90" w:rsidRPr="00C25276" w:rsidRDefault="00175C90" w:rsidP="00175C90">
      <w:pPr>
        <w:ind w:firstLine="360"/>
        <w:rPr>
          <w:i/>
          <w:sz w:val="20"/>
          <w:szCs w:val="20"/>
        </w:rPr>
      </w:pPr>
      <w:r w:rsidRPr="00C25276">
        <w:rPr>
          <w:i/>
          <w:sz w:val="20"/>
          <w:szCs w:val="20"/>
        </w:rPr>
        <w:tab/>
        <w:t>Tijela Grada Požege su</w:t>
      </w:r>
    </w:p>
    <w:p w:rsidR="00175C90" w:rsidRPr="00C25276" w:rsidRDefault="00175C90" w:rsidP="00175C90">
      <w:pPr>
        <w:ind w:firstLine="708"/>
        <w:rPr>
          <w:i/>
          <w:sz w:val="20"/>
          <w:szCs w:val="20"/>
        </w:rPr>
      </w:pPr>
      <w:r w:rsidRPr="00C25276">
        <w:rPr>
          <w:i/>
          <w:sz w:val="20"/>
          <w:szCs w:val="20"/>
        </w:rPr>
        <w:t xml:space="preserve">1. Gradsko vijeće </w:t>
      </w:r>
    </w:p>
    <w:p w:rsidR="00175C90" w:rsidRPr="00C25276" w:rsidRDefault="00175C90" w:rsidP="00175C90">
      <w:pPr>
        <w:ind w:firstLine="708"/>
        <w:rPr>
          <w:i/>
          <w:sz w:val="20"/>
          <w:szCs w:val="20"/>
        </w:rPr>
      </w:pPr>
      <w:r w:rsidRPr="00C25276">
        <w:rPr>
          <w:i/>
          <w:sz w:val="20"/>
          <w:szCs w:val="20"/>
        </w:rPr>
        <w:t>2. Gradonačelnik</w:t>
      </w:r>
    </w:p>
    <w:p w:rsidR="00175C90" w:rsidRPr="00C25276" w:rsidRDefault="00175C90" w:rsidP="00175C90">
      <w:pPr>
        <w:ind w:firstLine="708"/>
        <w:rPr>
          <w:i/>
          <w:sz w:val="20"/>
          <w:szCs w:val="20"/>
        </w:rPr>
      </w:pPr>
      <w:r w:rsidRPr="00C25276">
        <w:rPr>
          <w:i/>
          <w:sz w:val="20"/>
          <w:szCs w:val="20"/>
        </w:rPr>
        <w:t xml:space="preserve">3. Upravna tijela  Grada Požege. </w:t>
      </w:r>
    </w:p>
    <w:p w:rsidR="00175C90" w:rsidRPr="00C25276" w:rsidRDefault="00175C90" w:rsidP="00175C90">
      <w:pPr>
        <w:rPr>
          <w:i/>
          <w:sz w:val="20"/>
          <w:szCs w:val="20"/>
        </w:rPr>
      </w:pPr>
      <w:r w:rsidRPr="00C25276">
        <w:rPr>
          <w:i/>
          <w:sz w:val="20"/>
          <w:szCs w:val="20"/>
        </w:rPr>
        <w:t xml:space="preserve"> </w:t>
      </w:r>
    </w:p>
    <w:p w:rsidR="00175C90" w:rsidRPr="00C25276" w:rsidRDefault="00175C90" w:rsidP="00D00B42">
      <w:pPr>
        <w:numPr>
          <w:ilvl w:val="0"/>
          <w:numId w:val="17"/>
        </w:numPr>
        <w:ind w:hanging="11"/>
        <w:jc w:val="both"/>
        <w:rPr>
          <w:i/>
          <w:sz w:val="20"/>
          <w:szCs w:val="20"/>
        </w:rPr>
      </w:pPr>
      <w:r w:rsidRPr="00C25276">
        <w:rPr>
          <w:i/>
          <w:sz w:val="20"/>
          <w:szCs w:val="20"/>
        </w:rPr>
        <w:t xml:space="preserve">G r a d s k o   v i j e ć e </w:t>
      </w:r>
    </w:p>
    <w:p w:rsidR="00430EFE" w:rsidRPr="00C25276" w:rsidRDefault="00430EFE" w:rsidP="00430EFE">
      <w:pPr>
        <w:ind w:left="720"/>
        <w:jc w:val="both"/>
        <w:rPr>
          <w:i/>
          <w:sz w:val="20"/>
          <w:szCs w:val="20"/>
        </w:rPr>
      </w:pPr>
    </w:p>
    <w:p w:rsidR="00175C90" w:rsidRPr="00C25276" w:rsidRDefault="00175C90" w:rsidP="00175C90">
      <w:pPr>
        <w:jc w:val="center"/>
        <w:rPr>
          <w:i/>
          <w:sz w:val="20"/>
          <w:szCs w:val="20"/>
        </w:rPr>
      </w:pPr>
      <w:r w:rsidRPr="00C25276">
        <w:rPr>
          <w:i/>
          <w:sz w:val="20"/>
          <w:szCs w:val="20"/>
        </w:rPr>
        <w:t>Članak 35.</w:t>
      </w:r>
    </w:p>
    <w:p w:rsidR="00175C90" w:rsidRPr="00C25276" w:rsidRDefault="00175C90" w:rsidP="00175C90">
      <w:pPr>
        <w:rPr>
          <w:i/>
          <w:sz w:val="20"/>
          <w:szCs w:val="20"/>
        </w:rPr>
      </w:pPr>
    </w:p>
    <w:p w:rsidR="00175C90" w:rsidRPr="00C25276" w:rsidRDefault="00175C90" w:rsidP="00175C90">
      <w:pPr>
        <w:ind w:firstLine="720"/>
        <w:jc w:val="both"/>
        <w:rPr>
          <w:i/>
          <w:sz w:val="20"/>
          <w:szCs w:val="20"/>
        </w:rPr>
      </w:pPr>
      <w:r w:rsidRPr="00C25276">
        <w:rPr>
          <w:i/>
          <w:sz w:val="20"/>
          <w:szCs w:val="20"/>
        </w:rPr>
        <w:t>Gradsko vijeće predstavničko je tijelo građana i tijelo lokalne samouprave, koje donosi odluke i akte u okviru prava i dužnosti Grada Požege, te obavlja i druge poslove u skladu sa Ustavom, zakonom i ovim Statutom.</w:t>
      </w:r>
    </w:p>
    <w:p w:rsidR="00175C90" w:rsidRPr="00C25276" w:rsidRDefault="00175C90" w:rsidP="00175C90">
      <w:pPr>
        <w:tabs>
          <w:tab w:val="left" w:pos="709"/>
          <w:tab w:val="left" w:pos="7088"/>
        </w:tabs>
        <w:jc w:val="both"/>
        <w:rPr>
          <w:i/>
          <w:sz w:val="20"/>
          <w:szCs w:val="20"/>
        </w:rPr>
      </w:pPr>
      <w:r w:rsidRPr="00C25276">
        <w:rPr>
          <w:i/>
          <w:sz w:val="20"/>
          <w:szCs w:val="20"/>
        </w:rPr>
        <w:tab/>
        <w:t xml:space="preserve">Ako zakonom ili drugim propisom nije jasno određeno nadležno tijelo za obavljanje poslova iz samoupravnog djelokruga, poslovi i zadaće koje se odnose na uređivanje odnosa iz samoupravnog </w:t>
      </w:r>
    </w:p>
    <w:p w:rsidR="00175C90" w:rsidRPr="00C25276" w:rsidRDefault="00175C90" w:rsidP="00175C90">
      <w:pPr>
        <w:tabs>
          <w:tab w:val="left" w:pos="709"/>
          <w:tab w:val="left" w:pos="7088"/>
        </w:tabs>
        <w:jc w:val="both"/>
        <w:rPr>
          <w:i/>
          <w:sz w:val="20"/>
          <w:szCs w:val="20"/>
        </w:rPr>
      </w:pPr>
      <w:r w:rsidRPr="00C25276">
        <w:rPr>
          <w:i/>
          <w:sz w:val="20"/>
          <w:szCs w:val="20"/>
        </w:rPr>
        <w:t>djelokruga u nadležnosti su Gradskog vijeća, a izvršni poslovi i zadaće u nadležnosti su Gradonačelnika.</w:t>
      </w:r>
    </w:p>
    <w:p w:rsidR="00175C90" w:rsidRPr="00C25276" w:rsidRDefault="00175C90" w:rsidP="00175C90">
      <w:pPr>
        <w:tabs>
          <w:tab w:val="left" w:pos="709"/>
          <w:tab w:val="left" w:pos="7088"/>
        </w:tabs>
        <w:jc w:val="both"/>
        <w:rPr>
          <w:i/>
          <w:sz w:val="20"/>
          <w:szCs w:val="20"/>
        </w:rPr>
      </w:pPr>
      <w:r w:rsidRPr="00C25276">
        <w:rPr>
          <w:i/>
          <w:sz w:val="20"/>
          <w:szCs w:val="20"/>
        </w:rPr>
        <w:tab/>
        <w:t>Ukoliko se na način propisan stavkom 2. ovoga članka ne može utvrditi nadležno tijelo, poslove i zadaće obavlja Gradsko vijeće.</w:t>
      </w:r>
    </w:p>
    <w:p w:rsidR="00430EFE" w:rsidRPr="00C25276" w:rsidRDefault="00430EFE" w:rsidP="00175C90">
      <w:pPr>
        <w:tabs>
          <w:tab w:val="left" w:pos="709"/>
          <w:tab w:val="left" w:pos="7088"/>
        </w:tabs>
        <w:jc w:val="both"/>
        <w:rPr>
          <w:i/>
          <w:sz w:val="20"/>
          <w:szCs w:val="20"/>
        </w:rPr>
      </w:pPr>
    </w:p>
    <w:p w:rsidR="00175C90" w:rsidRPr="00C25276" w:rsidRDefault="00175C90" w:rsidP="0039593C">
      <w:pPr>
        <w:keepNext/>
        <w:jc w:val="center"/>
        <w:rPr>
          <w:i/>
          <w:sz w:val="20"/>
          <w:szCs w:val="20"/>
        </w:rPr>
      </w:pPr>
      <w:r w:rsidRPr="00C25276">
        <w:rPr>
          <w:i/>
          <w:sz w:val="20"/>
          <w:szCs w:val="20"/>
        </w:rPr>
        <w:t>Članak 36.</w:t>
      </w:r>
    </w:p>
    <w:p w:rsidR="00175C90" w:rsidRPr="00C25276" w:rsidRDefault="00175C90" w:rsidP="00175C90">
      <w:pPr>
        <w:tabs>
          <w:tab w:val="left" w:pos="709"/>
          <w:tab w:val="left" w:pos="7088"/>
        </w:tabs>
        <w:rPr>
          <w:i/>
          <w:sz w:val="20"/>
          <w:szCs w:val="20"/>
        </w:rPr>
      </w:pPr>
      <w:r w:rsidRPr="00C25276">
        <w:rPr>
          <w:i/>
          <w:sz w:val="20"/>
          <w:szCs w:val="20"/>
        </w:rPr>
        <w:tab/>
      </w:r>
    </w:p>
    <w:p w:rsidR="00175C90" w:rsidRPr="00C25276" w:rsidRDefault="00175C90" w:rsidP="00175C90">
      <w:pPr>
        <w:tabs>
          <w:tab w:val="left" w:pos="709"/>
          <w:tab w:val="left" w:pos="7088"/>
        </w:tabs>
        <w:rPr>
          <w:i/>
          <w:sz w:val="20"/>
          <w:szCs w:val="20"/>
        </w:rPr>
      </w:pPr>
      <w:r w:rsidRPr="00C25276">
        <w:rPr>
          <w:i/>
          <w:sz w:val="20"/>
          <w:szCs w:val="20"/>
        </w:rPr>
        <w:tab/>
        <w:t>Gradsko vijeće:</w:t>
      </w:r>
    </w:p>
    <w:p w:rsidR="00175C90" w:rsidRPr="00C25276" w:rsidRDefault="00175C90" w:rsidP="00D00B42">
      <w:pPr>
        <w:numPr>
          <w:ilvl w:val="0"/>
          <w:numId w:val="5"/>
        </w:numPr>
        <w:tabs>
          <w:tab w:val="left" w:pos="709"/>
          <w:tab w:val="left" w:pos="7088"/>
        </w:tabs>
        <w:jc w:val="both"/>
        <w:rPr>
          <w:b/>
          <w:i/>
          <w:sz w:val="20"/>
          <w:szCs w:val="20"/>
        </w:rPr>
      </w:pPr>
      <w:r w:rsidRPr="00C25276">
        <w:rPr>
          <w:i/>
          <w:sz w:val="20"/>
          <w:szCs w:val="20"/>
        </w:rPr>
        <w:t xml:space="preserve">donosi Statut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donosi Poslovnik o radu Gradskog vijeća Grada Požege (u nastavku teksta: Poslovnik)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donosi</w:t>
      </w:r>
      <w:r w:rsidRPr="00C25276">
        <w:rPr>
          <w:bCs/>
          <w:i/>
          <w:sz w:val="20"/>
          <w:szCs w:val="20"/>
        </w:rPr>
        <w:t xml:space="preserve"> odluke i druge opće akte kojima se uređuju pitanja iz samoupravnog djelokruga Grada Požege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lastRenderedPageBreak/>
        <w:t xml:space="preserve">donosi odluku o uvjetima, načinu i postupku gospodarenja nekretninama u vlasništvu Grada Požege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donosi proračun, odluku o izvršenju proračuna, te polugodišnji i godišnji izvještaj o izvršenju proračuna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donosi odluku o privremenom financiranju</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nadzire ukupno materijalno i financijsko poslovanje Grada Požege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donosi odluku o stjecanju i otuđenju  pokretnina i  nekretnina kao i o raspolaganju ostalom imovinom Grada Požege čija pojedinačna vrijednost prelazi 0,5% iznosa prihoda bez primitaka ostvarenih u godini koja prethodi godini u kojoj se odlučuje o stjecanju i otuđenju pokretnina i nekretnina, odnosno raspolaganje ostalom imovinom, odnosno ako je taj iznos veći od 1.000.000,00 kuna, može raspolagati preko 1.000.000,00 kuna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donosi dokumente prostornog uređenja Grada Požege</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donosi odluku o promjeni granice Grada Požege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uređuje ustrojstvo i djelokrug upravnih odjela i službi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osniva radna tijela, bira i razrješava članove tih radnih tijela, bira, imenuje i razrješava  i druge osobe određene zakonom, drugim propisima ili Statutom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odlučuje o prijenosu i preuzimanju osnivačkih prava  u skladu sa posebnim zakonima</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odlučuje o stjecanju i prijenosu (kupnji i prodaji) dionica, odnosno udjela Grada Požege u trgovačkim društvima kojih je Grad Požega osnivač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daje prethodne suglasnosti na statute ustanova, ukoliko zakonom ili odlukom o osnivanju nije drugačije propisano</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donosi odluke o potpisivanju sporazuma o suradnji s drugim jedinicama lokalne  samouprave, u skladu sa općim aktom i zakonom</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raspisuje referendum za područje Grada Požege </w:t>
      </w:r>
    </w:p>
    <w:p w:rsidR="00175C90" w:rsidRPr="00C25276" w:rsidRDefault="00175C90" w:rsidP="00D00B42">
      <w:pPr>
        <w:numPr>
          <w:ilvl w:val="0"/>
          <w:numId w:val="5"/>
        </w:numPr>
        <w:tabs>
          <w:tab w:val="left" w:pos="709"/>
          <w:tab w:val="left" w:pos="7088"/>
        </w:tabs>
        <w:jc w:val="both"/>
        <w:rPr>
          <w:b/>
          <w:i/>
          <w:sz w:val="20"/>
          <w:szCs w:val="20"/>
        </w:rPr>
      </w:pPr>
      <w:r w:rsidRPr="00C25276">
        <w:rPr>
          <w:i/>
          <w:sz w:val="20"/>
          <w:szCs w:val="20"/>
        </w:rPr>
        <w:t>bira i razrješava predsjednika i potpredsjednike Gradskog vijeća</w:t>
      </w:r>
      <w:r w:rsidRPr="00C25276">
        <w:rPr>
          <w:b/>
          <w:i/>
          <w:sz w:val="20"/>
          <w:szCs w:val="20"/>
        </w:rPr>
        <w:t xml:space="preserve">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donosi odluku o kriterijima, načinu i postupku za dodjelu javnih priznanja i dodjeljuje javna priznanja </w:t>
      </w:r>
    </w:p>
    <w:p w:rsidR="00175C90" w:rsidRPr="00C25276" w:rsidRDefault="00175C90" w:rsidP="00D00B42">
      <w:pPr>
        <w:numPr>
          <w:ilvl w:val="0"/>
          <w:numId w:val="5"/>
        </w:numPr>
        <w:tabs>
          <w:tab w:val="left" w:pos="709"/>
          <w:tab w:val="left" w:pos="7088"/>
        </w:tabs>
        <w:jc w:val="both"/>
        <w:rPr>
          <w:i/>
          <w:sz w:val="20"/>
          <w:szCs w:val="20"/>
        </w:rPr>
      </w:pPr>
      <w:r w:rsidRPr="00C25276">
        <w:rPr>
          <w:i/>
          <w:sz w:val="20"/>
          <w:szCs w:val="20"/>
        </w:rPr>
        <w:t xml:space="preserve">obavlja i druge poslove koji su mu zakonom, drugim propisom ili ovom Statutom stavljeni u nadležnost. </w:t>
      </w:r>
    </w:p>
    <w:p w:rsidR="00430EFE" w:rsidRPr="00C25276" w:rsidRDefault="00430EFE" w:rsidP="000D7EF2">
      <w:pPr>
        <w:tabs>
          <w:tab w:val="left" w:pos="709"/>
          <w:tab w:val="left" w:pos="7088"/>
        </w:tabs>
        <w:jc w:val="both"/>
        <w:rPr>
          <w:i/>
          <w:sz w:val="20"/>
          <w:szCs w:val="20"/>
        </w:rPr>
      </w:pPr>
    </w:p>
    <w:p w:rsidR="00175C90" w:rsidRPr="00C25276" w:rsidRDefault="00175C90" w:rsidP="0039593C">
      <w:pPr>
        <w:jc w:val="center"/>
        <w:rPr>
          <w:i/>
          <w:sz w:val="20"/>
          <w:szCs w:val="20"/>
        </w:rPr>
      </w:pPr>
      <w:r w:rsidRPr="00C25276">
        <w:rPr>
          <w:i/>
          <w:sz w:val="20"/>
          <w:szCs w:val="20"/>
        </w:rPr>
        <w:t>Članak 37.</w:t>
      </w:r>
    </w:p>
    <w:p w:rsidR="00175C90" w:rsidRPr="00C25276" w:rsidRDefault="00175C90" w:rsidP="00175C90">
      <w:pPr>
        <w:keepNext/>
        <w:tabs>
          <w:tab w:val="left" w:pos="709"/>
          <w:tab w:val="left" w:pos="7088"/>
        </w:tabs>
        <w:rPr>
          <w:i/>
          <w:sz w:val="20"/>
          <w:szCs w:val="20"/>
        </w:rPr>
      </w:pPr>
    </w:p>
    <w:p w:rsidR="00175C90" w:rsidRPr="00C25276" w:rsidRDefault="00175C90" w:rsidP="00175C90">
      <w:pPr>
        <w:ind w:firstLine="720"/>
        <w:jc w:val="both"/>
        <w:rPr>
          <w:bCs/>
          <w:i/>
          <w:sz w:val="20"/>
          <w:szCs w:val="20"/>
        </w:rPr>
      </w:pPr>
      <w:r w:rsidRPr="00C25276">
        <w:rPr>
          <w:bCs/>
          <w:i/>
          <w:sz w:val="20"/>
          <w:szCs w:val="20"/>
        </w:rPr>
        <w:t xml:space="preserve">Gradsko vijeće ima predsjednika, te može imati  dva potpredsjednika. </w:t>
      </w:r>
    </w:p>
    <w:p w:rsidR="00175C90" w:rsidRPr="00C25276" w:rsidRDefault="00175C90" w:rsidP="00175C90">
      <w:pPr>
        <w:ind w:firstLine="720"/>
        <w:jc w:val="both"/>
        <w:rPr>
          <w:bCs/>
          <w:i/>
          <w:sz w:val="20"/>
          <w:szCs w:val="20"/>
        </w:rPr>
      </w:pPr>
      <w:r w:rsidRPr="00C25276">
        <w:rPr>
          <w:bCs/>
          <w:i/>
          <w:sz w:val="20"/>
          <w:szCs w:val="20"/>
        </w:rPr>
        <w:t>Ako Gradsko vijeće ima dva potpredsjednika, isti se bi</w:t>
      </w:r>
      <w:r w:rsidR="000D7EF2" w:rsidRPr="00C25276">
        <w:rPr>
          <w:bCs/>
          <w:i/>
          <w:sz w:val="20"/>
          <w:szCs w:val="20"/>
        </w:rPr>
        <w:t>raju na način propisan zakonom.</w:t>
      </w: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Funkcija predsjednika i potpredsjednika vijeća je počasna i za to </w:t>
      </w:r>
      <w:proofErr w:type="spellStart"/>
      <w:r w:rsidRPr="00C25276">
        <w:rPr>
          <w:i/>
          <w:sz w:val="20"/>
          <w:szCs w:val="20"/>
        </w:rPr>
        <w:t>obnašatelji</w:t>
      </w:r>
      <w:proofErr w:type="spellEnd"/>
      <w:r w:rsidRPr="00C25276">
        <w:rPr>
          <w:i/>
          <w:sz w:val="20"/>
          <w:szCs w:val="20"/>
        </w:rPr>
        <w:t xml:space="preserve"> funkcije ne primaju plaću.</w:t>
      </w:r>
    </w:p>
    <w:p w:rsidR="00175C90" w:rsidRPr="00C25276" w:rsidRDefault="000D7EF2" w:rsidP="00175C90">
      <w:pPr>
        <w:keepNext/>
        <w:tabs>
          <w:tab w:val="left" w:pos="709"/>
          <w:tab w:val="left" w:pos="7088"/>
        </w:tabs>
        <w:jc w:val="both"/>
        <w:rPr>
          <w:i/>
          <w:sz w:val="20"/>
          <w:szCs w:val="20"/>
        </w:rPr>
      </w:pPr>
      <w:r w:rsidRPr="00C25276">
        <w:rPr>
          <w:i/>
          <w:sz w:val="20"/>
          <w:szCs w:val="20"/>
        </w:rPr>
        <w:tab/>
      </w:r>
      <w:r w:rsidR="00175C90" w:rsidRPr="00C25276">
        <w:rPr>
          <w:i/>
          <w:sz w:val="20"/>
          <w:szCs w:val="20"/>
        </w:rPr>
        <w:t>Predsjednik i potpredsjednici imaju pravo na naknadu sukladno posebnoj odluci Gradskog vijeća.</w:t>
      </w:r>
    </w:p>
    <w:p w:rsidR="00823F92" w:rsidRPr="00C25276" w:rsidRDefault="00823F92" w:rsidP="000D7EF2">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 xml:space="preserve">Članak 38. </w:t>
      </w:r>
    </w:p>
    <w:p w:rsidR="00175C90" w:rsidRPr="00C25276" w:rsidRDefault="00175C90" w:rsidP="00175C90">
      <w:pPr>
        <w:tabs>
          <w:tab w:val="left" w:pos="709"/>
          <w:tab w:val="left" w:pos="7088"/>
        </w:tabs>
        <w:rPr>
          <w:i/>
          <w:sz w:val="20"/>
          <w:szCs w:val="20"/>
        </w:rPr>
      </w:pPr>
      <w:r w:rsidRPr="00C25276">
        <w:rPr>
          <w:i/>
          <w:sz w:val="20"/>
          <w:szCs w:val="20"/>
        </w:rPr>
        <w:tab/>
      </w:r>
    </w:p>
    <w:p w:rsidR="00175C90" w:rsidRPr="00C25276" w:rsidRDefault="00175C90" w:rsidP="00175C90">
      <w:pPr>
        <w:tabs>
          <w:tab w:val="left" w:pos="709"/>
          <w:tab w:val="left" w:pos="7088"/>
        </w:tabs>
        <w:rPr>
          <w:i/>
          <w:sz w:val="20"/>
          <w:szCs w:val="20"/>
        </w:rPr>
      </w:pPr>
      <w:r w:rsidRPr="00C25276">
        <w:rPr>
          <w:i/>
          <w:sz w:val="20"/>
          <w:szCs w:val="20"/>
        </w:rPr>
        <w:tab/>
        <w:t>Predsjednik Gradskog vijeća:</w:t>
      </w:r>
    </w:p>
    <w:p w:rsidR="00175C90" w:rsidRPr="00C25276" w:rsidRDefault="00175C90" w:rsidP="00D00B42">
      <w:pPr>
        <w:keepNext/>
        <w:numPr>
          <w:ilvl w:val="0"/>
          <w:numId w:val="6"/>
        </w:numPr>
        <w:tabs>
          <w:tab w:val="left" w:pos="709"/>
          <w:tab w:val="left" w:pos="7088"/>
        </w:tabs>
        <w:jc w:val="both"/>
        <w:rPr>
          <w:i/>
          <w:sz w:val="20"/>
          <w:szCs w:val="20"/>
        </w:rPr>
      </w:pPr>
      <w:r w:rsidRPr="00C25276">
        <w:rPr>
          <w:i/>
          <w:sz w:val="20"/>
          <w:szCs w:val="20"/>
        </w:rPr>
        <w:t>zastupa Gradsko vijeće</w:t>
      </w:r>
    </w:p>
    <w:p w:rsidR="00175C90" w:rsidRPr="00C25276" w:rsidRDefault="00175C90" w:rsidP="00D00B42">
      <w:pPr>
        <w:keepNext/>
        <w:numPr>
          <w:ilvl w:val="0"/>
          <w:numId w:val="6"/>
        </w:numPr>
        <w:tabs>
          <w:tab w:val="left" w:pos="709"/>
          <w:tab w:val="left" w:pos="7088"/>
        </w:tabs>
        <w:jc w:val="both"/>
        <w:rPr>
          <w:i/>
          <w:sz w:val="20"/>
          <w:szCs w:val="20"/>
        </w:rPr>
      </w:pPr>
      <w:r w:rsidRPr="00C25276">
        <w:rPr>
          <w:i/>
          <w:sz w:val="20"/>
          <w:szCs w:val="20"/>
        </w:rPr>
        <w:t xml:space="preserve">saziva i organizira, te predsjedava sjednicama Gradskog vijeća, </w:t>
      </w:r>
    </w:p>
    <w:p w:rsidR="00175C90" w:rsidRPr="00C25276" w:rsidRDefault="00175C90" w:rsidP="00D00B42">
      <w:pPr>
        <w:keepNext/>
        <w:numPr>
          <w:ilvl w:val="0"/>
          <w:numId w:val="6"/>
        </w:numPr>
        <w:tabs>
          <w:tab w:val="left" w:pos="709"/>
          <w:tab w:val="left" w:pos="7088"/>
        </w:tabs>
        <w:jc w:val="both"/>
        <w:rPr>
          <w:i/>
          <w:sz w:val="20"/>
          <w:szCs w:val="20"/>
        </w:rPr>
      </w:pPr>
      <w:r w:rsidRPr="00C25276">
        <w:rPr>
          <w:i/>
          <w:sz w:val="20"/>
          <w:szCs w:val="20"/>
        </w:rPr>
        <w:t>predlaže dnevni red Gradskog vijeća</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upućuje prijedloge ovlaštenih predlagatelja u propisani postupak</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 xml:space="preserve">brine o postupku donošenja odluka i općih akata </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održava red na sjednici Gradskog vijeća</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 xml:space="preserve">usklađuje rad radnih tijela </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potpisuje odluke i akte koje donosi Gradsko vijeće</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brine o suradnji Gradskog vijeća i Gradonačelnika</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brine se o zaštiti prava vijećnika</w:t>
      </w:r>
    </w:p>
    <w:p w:rsidR="00175C90" w:rsidRPr="00C25276" w:rsidRDefault="00175C90" w:rsidP="00D00B42">
      <w:pPr>
        <w:numPr>
          <w:ilvl w:val="0"/>
          <w:numId w:val="6"/>
        </w:numPr>
        <w:tabs>
          <w:tab w:val="left" w:pos="709"/>
          <w:tab w:val="left" w:pos="7088"/>
        </w:tabs>
        <w:jc w:val="both"/>
        <w:rPr>
          <w:i/>
          <w:sz w:val="20"/>
          <w:szCs w:val="20"/>
        </w:rPr>
      </w:pPr>
      <w:r w:rsidRPr="00C25276">
        <w:rPr>
          <w:i/>
          <w:sz w:val="20"/>
          <w:szCs w:val="20"/>
        </w:rPr>
        <w:t xml:space="preserve">obavlja i druge poslove određene zakonom i Poslovnikom. </w:t>
      </w:r>
    </w:p>
    <w:p w:rsidR="00175C90" w:rsidRPr="00C25276" w:rsidRDefault="00175C90" w:rsidP="000D7EF2">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39.</w:t>
      </w:r>
    </w:p>
    <w:p w:rsidR="00175C90" w:rsidRPr="00C25276" w:rsidRDefault="00175C90" w:rsidP="00175C90">
      <w:pPr>
        <w:rPr>
          <w:bCs/>
          <w:i/>
          <w:sz w:val="20"/>
          <w:szCs w:val="20"/>
        </w:rPr>
      </w:pPr>
    </w:p>
    <w:p w:rsidR="00175C90" w:rsidRPr="00C25276" w:rsidRDefault="00175C90" w:rsidP="00175C90">
      <w:pPr>
        <w:rPr>
          <w:bCs/>
          <w:i/>
          <w:sz w:val="20"/>
          <w:szCs w:val="20"/>
        </w:rPr>
      </w:pPr>
      <w:r w:rsidRPr="00C25276">
        <w:rPr>
          <w:bCs/>
          <w:i/>
          <w:sz w:val="20"/>
          <w:szCs w:val="20"/>
        </w:rPr>
        <w:tab/>
        <w:t>Gradsko vijeće ima 21 vijećnika.</w:t>
      </w:r>
    </w:p>
    <w:p w:rsidR="00175C90" w:rsidRPr="00C25276" w:rsidRDefault="00175C90" w:rsidP="00175C90">
      <w:pPr>
        <w:jc w:val="both"/>
        <w:rPr>
          <w:bCs/>
          <w:i/>
          <w:sz w:val="20"/>
          <w:szCs w:val="20"/>
        </w:rPr>
      </w:pPr>
    </w:p>
    <w:p w:rsidR="00175C90" w:rsidRPr="00C25276" w:rsidRDefault="00175C90" w:rsidP="00415603">
      <w:pPr>
        <w:keepNext/>
        <w:jc w:val="center"/>
        <w:rPr>
          <w:i/>
          <w:sz w:val="20"/>
          <w:szCs w:val="20"/>
        </w:rPr>
      </w:pPr>
      <w:r w:rsidRPr="00C25276">
        <w:rPr>
          <w:i/>
          <w:sz w:val="20"/>
          <w:szCs w:val="20"/>
        </w:rPr>
        <w:t>Članak 40.</w:t>
      </w:r>
    </w:p>
    <w:p w:rsidR="00175C90" w:rsidRPr="00C25276" w:rsidRDefault="00175C90" w:rsidP="000D7EF2">
      <w:pPr>
        <w:tabs>
          <w:tab w:val="left" w:pos="709"/>
          <w:tab w:val="left" w:pos="7088"/>
        </w:tabs>
        <w:rPr>
          <w:i/>
          <w:sz w:val="20"/>
          <w:szCs w:val="20"/>
        </w:rPr>
      </w:pPr>
    </w:p>
    <w:p w:rsidR="00175C90" w:rsidRPr="00C25276" w:rsidRDefault="00175C90" w:rsidP="00175C90">
      <w:pPr>
        <w:keepNext/>
        <w:tabs>
          <w:tab w:val="left" w:pos="709"/>
          <w:tab w:val="left" w:pos="7088"/>
        </w:tabs>
        <w:rPr>
          <w:i/>
          <w:sz w:val="20"/>
          <w:szCs w:val="20"/>
        </w:rPr>
      </w:pPr>
      <w:r w:rsidRPr="00C25276">
        <w:rPr>
          <w:i/>
          <w:sz w:val="20"/>
          <w:szCs w:val="20"/>
        </w:rPr>
        <w:tab/>
        <w:t>Mandat članova Gradskog vijeća traje četiri godine.</w:t>
      </w:r>
    </w:p>
    <w:p w:rsidR="00175C90" w:rsidRPr="00C25276" w:rsidRDefault="00175C90" w:rsidP="00175C90">
      <w:pPr>
        <w:tabs>
          <w:tab w:val="left" w:pos="709"/>
          <w:tab w:val="left" w:pos="7088"/>
        </w:tabs>
        <w:rPr>
          <w:i/>
          <w:sz w:val="20"/>
          <w:szCs w:val="20"/>
        </w:rPr>
      </w:pPr>
      <w:r w:rsidRPr="00C25276">
        <w:rPr>
          <w:i/>
          <w:sz w:val="20"/>
          <w:szCs w:val="20"/>
        </w:rPr>
        <w:tab/>
        <w:t>Funkcija članova Gradskog vijeća je počasna i za to vijećnik ne prima plaću.</w:t>
      </w:r>
    </w:p>
    <w:p w:rsidR="00175C90" w:rsidRPr="00C25276" w:rsidRDefault="00175C90" w:rsidP="00175C90">
      <w:pPr>
        <w:tabs>
          <w:tab w:val="left" w:pos="709"/>
          <w:tab w:val="left" w:pos="7088"/>
        </w:tabs>
        <w:rPr>
          <w:i/>
          <w:sz w:val="20"/>
          <w:szCs w:val="20"/>
        </w:rPr>
      </w:pPr>
      <w:r w:rsidRPr="00C25276">
        <w:rPr>
          <w:i/>
          <w:sz w:val="20"/>
          <w:szCs w:val="20"/>
        </w:rPr>
        <w:tab/>
        <w:t>Vijećnici imaju pravo na naknadu sukladno posebnoj odluci Gradskog vijeća.</w:t>
      </w:r>
    </w:p>
    <w:p w:rsidR="00175C90" w:rsidRPr="00C25276" w:rsidRDefault="00175C90" w:rsidP="00175C90">
      <w:pPr>
        <w:tabs>
          <w:tab w:val="left" w:pos="709"/>
          <w:tab w:val="left" w:pos="7088"/>
        </w:tabs>
        <w:rPr>
          <w:i/>
          <w:sz w:val="20"/>
          <w:szCs w:val="20"/>
        </w:rPr>
      </w:pPr>
      <w:r w:rsidRPr="00C25276">
        <w:rPr>
          <w:i/>
          <w:sz w:val="20"/>
          <w:szCs w:val="20"/>
        </w:rPr>
        <w:tab/>
        <w:t>Vijećnici nemaju obvezujući mandat i nisu opozivi.</w:t>
      </w:r>
    </w:p>
    <w:p w:rsidR="00175C90" w:rsidRPr="00C25276" w:rsidRDefault="00175C90" w:rsidP="00415603">
      <w:pPr>
        <w:tabs>
          <w:tab w:val="left" w:pos="709"/>
          <w:tab w:val="left" w:pos="7088"/>
        </w:tabs>
        <w:rPr>
          <w:i/>
          <w:sz w:val="20"/>
          <w:szCs w:val="20"/>
        </w:rPr>
      </w:pPr>
    </w:p>
    <w:p w:rsidR="00175C90" w:rsidRPr="00C25276" w:rsidRDefault="00175C90" w:rsidP="00415603">
      <w:pPr>
        <w:jc w:val="center"/>
        <w:rPr>
          <w:i/>
          <w:sz w:val="20"/>
          <w:szCs w:val="20"/>
        </w:rPr>
      </w:pPr>
      <w:r w:rsidRPr="00C25276">
        <w:rPr>
          <w:i/>
          <w:sz w:val="20"/>
          <w:szCs w:val="20"/>
        </w:rPr>
        <w:t>Članak  41.</w:t>
      </w:r>
    </w:p>
    <w:p w:rsidR="00175C90" w:rsidRPr="00C25276" w:rsidRDefault="00175C90" w:rsidP="00175C90">
      <w:pPr>
        <w:keepNext/>
        <w:tabs>
          <w:tab w:val="left" w:pos="709"/>
          <w:tab w:val="left" w:pos="7088"/>
        </w:tabs>
        <w:rPr>
          <w:i/>
          <w:sz w:val="20"/>
          <w:szCs w:val="20"/>
        </w:rPr>
      </w:pPr>
      <w:r w:rsidRPr="00C25276">
        <w:rPr>
          <w:i/>
          <w:sz w:val="20"/>
          <w:szCs w:val="20"/>
        </w:rPr>
        <w:lastRenderedPageBreak/>
        <w:tab/>
        <w:t>Vijećniku prestaje mandat prije isteka vremena na koji je izabran:</w:t>
      </w:r>
    </w:p>
    <w:p w:rsidR="00175C90" w:rsidRPr="00C25276" w:rsidRDefault="00175C90" w:rsidP="00D00B42">
      <w:pPr>
        <w:numPr>
          <w:ilvl w:val="0"/>
          <w:numId w:val="7"/>
        </w:numPr>
        <w:tabs>
          <w:tab w:val="left" w:pos="709"/>
          <w:tab w:val="left" w:pos="7088"/>
        </w:tabs>
        <w:jc w:val="both"/>
        <w:rPr>
          <w:i/>
          <w:sz w:val="20"/>
          <w:szCs w:val="20"/>
        </w:rPr>
      </w:pPr>
      <w:r w:rsidRPr="00C25276">
        <w:rPr>
          <w:i/>
          <w:sz w:val="20"/>
          <w:szCs w:val="20"/>
        </w:rPr>
        <w:t>ako podnese ostavku koja je zaprimljena najkasnije tri dana prije zakazanog održavanja sjednice Gradskog vijeća i ovjerena kod javnog bilježnika najranije osam dana prije podnošenja iste</w:t>
      </w:r>
    </w:p>
    <w:p w:rsidR="00175C90" w:rsidRPr="00C25276" w:rsidRDefault="00175C90" w:rsidP="00D00B42">
      <w:pPr>
        <w:numPr>
          <w:ilvl w:val="0"/>
          <w:numId w:val="7"/>
        </w:numPr>
        <w:tabs>
          <w:tab w:val="left" w:pos="709"/>
          <w:tab w:val="left" w:pos="7088"/>
        </w:tabs>
        <w:jc w:val="both"/>
        <w:rPr>
          <w:i/>
          <w:sz w:val="20"/>
          <w:szCs w:val="20"/>
        </w:rPr>
      </w:pPr>
      <w:r w:rsidRPr="00C25276">
        <w:rPr>
          <w:i/>
          <w:sz w:val="20"/>
          <w:szCs w:val="20"/>
        </w:rPr>
        <w:t>ako je pravomoćnom sudskom odlukom potpuno lišen poslovne sposobnosti, danom pravomoćnosti sudske odluke</w:t>
      </w:r>
    </w:p>
    <w:p w:rsidR="00175C90" w:rsidRPr="00C25276" w:rsidRDefault="00175C90" w:rsidP="00D00B42">
      <w:pPr>
        <w:numPr>
          <w:ilvl w:val="0"/>
          <w:numId w:val="7"/>
        </w:numPr>
        <w:tabs>
          <w:tab w:val="left" w:pos="709"/>
          <w:tab w:val="left" w:pos="7088"/>
        </w:tabs>
        <w:jc w:val="both"/>
        <w:rPr>
          <w:i/>
          <w:sz w:val="20"/>
          <w:szCs w:val="20"/>
        </w:rPr>
      </w:pPr>
      <w:r w:rsidRPr="00C25276">
        <w:rPr>
          <w:i/>
          <w:sz w:val="20"/>
          <w:szCs w:val="20"/>
        </w:rPr>
        <w:t>ako je pravomoćnom sudskom presudom osuđen na bezuvjetnu kaznu zatvora u trajanju dužem od šest mjeseci, danom pravomoćnosti presude</w:t>
      </w:r>
    </w:p>
    <w:p w:rsidR="00175C90" w:rsidRPr="00C25276" w:rsidRDefault="00175C90" w:rsidP="00D00B42">
      <w:pPr>
        <w:numPr>
          <w:ilvl w:val="0"/>
          <w:numId w:val="7"/>
        </w:numPr>
        <w:tabs>
          <w:tab w:val="left" w:pos="709"/>
          <w:tab w:val="left" w:pos="7088"/>
        </w:tabs>
        <w:jc w:val="both"/>
        <w:rPr>
          <w:i/>
          <w:sz w:val="20"/>
          <w:szCs w:val="20"/>
        </w:rPr>
      </w:pPr>
      <w:r w:rsidRPr="00C25276">
        <w:rPr>
          <w:i/>
          <w:sz w:val="20"/>
          <w:szCs w:val="20"/>
        </w:rPr>
        <w:t>ako mu prestane prebivalište s područja Grada Požege, danom prestanka prebivališta,</w:t>
      </w:r>
    </w:p>
    <w:p w:rsidR="00175C90" w:rsidRPr="00C25276" w:rsidRDefault="00175C90" w:rsidP="00D00B42">
      <w:pPr>
        <w:numPr>
          <w:ilvl w:val="0"/>
          <w:numId w:val="7"/>
        </w:numPr>
        <w:tabs>
          <w:tab w:val="left" w:pos="709"/>
          <w:tab w:val="left" w:pos="7088"/>
        </w:tabs>
        <w:jc w:val="both"/>
        <w:rPr>
          <w:i/>
          <w:sz w:val="20"/>
          <w:szCs w:val="20"/>
        </w:rPr>
      </w:pPr>
      <w:r w:rsidRPr="00C25276">
        <w:rPr>
          <w:i/>
          <w:sz w:val="20"/>
          <w:szCs w:val="20"/>
        </w:rPr>
        <w:t>ako mu prestane hrvatsko državljanstvo sukladno odredbama zakona kojim se uređuje hrvatsko državljanstvo, danom njegovog prestanka</w:t>
      </w:r>
    </w:p>
    <w:p w:rsidR="00175C90" w:rsidRPr="00C25276" w:rsidRDefault="00175C90" w:rsidP="00D00B42">
      <w:pPr>
        <w:numPr>
          <w:ilvl w:val="0"/>
          <w:numId w:val="7"/>
        </w:numPr>
        <w:tabs>
          <w:tab w:val="left" w:pos="709"/>
          <w:tab w:val="left" w:pos="7088"/>
        </w:tabs>
        <w:jc w:val="both"/>
        <w:rPr>
          <w:i/>
          <w:sz w:val="20"/>
          <w:szCs w:val="20"/>
        </w:rPr>
      </w:pPr>
      <w:r w:rsidRPr="00C25276">
        <w:rPr>
          <w:i/>
          <w:sz w:val="20"/>
          <w:szCs w:val="20"/>
        </w:rPr>
        <w:t>smrću.</w:t>
      </w:r>
    </w:p>
    <w:p w:rsidR="00175C90" w:rsidRPr="00C25276" w:rsidRDefault="00175C90" w:rsidP="000D7EF2">
      <w:pPr>
        <w:tabs>
          <w:tab w:val="left" w:pos="709"/>
          <w:tab w:val="left" w:pos="7088"/>
        </w:tabs>
        <w:rPr>
          <w:i/>
          <w:sz w:val="20"/>
          <w:szCs w:val="20"/>
        </w:rPr>
      </w:pPr>
    </w:p>
    <w:p w:rsidR="00175C90" w:rsidRPr="00C25276" w:rsidRDefault="00175C90" w:rsidP="00415603">
      <w:pPr>
        <w:jc w:val="center"/>
        <w:rPr>
          <w:i/>
          <w:sz w:val="20"/>
          <w:szCs w:val="20"/>
        </w:rPr>
      </w:pPr>
      <w:r w:rsidRPr="00C25276">
        <w:rPr>
          <w:i/>
          <w:sz w:val="20"/>
          <w:szCs w:val="20"/>
        </w:rPr>
        <w:t>Članak 42.</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Vijećniku koji za vrijeme trajanja mandata prihvati obnašanje dužnosti koja je prema odredbama zakona nespojiva s dužnošću člana predstavničkog tijela, mandat miruje, a za to vrijeme vijećnika zamjenjuje zamjenik, u skladu s odredbama zakona.</w:t>
      </w:r>
    </w:p>
    <w:p w:rsidR="00175C90" w:rsidRPr="00C25276" w:rsidRDefault="00175C90" w:rsidP="00175C90">
      <w:pPr>
        <w:tabs>
          <w:tab w:val="left" w:pos="709"/>
          <w:tab w:val="left" w:pos="7088"/>
        </w:tabs>
        <w:jc w:val="both"/>
        <w:rPr>
          <w:i/>
          <w:sz w:val="20"/>
          <w:szCs w:val="20"/>
        </w:rPr>
      </w:pPr>
      <w:r w:rsidRPr="00C25276">
        <w:rPr>
          <w:i/>
          <w:sz w:val="20"/>
          <w:szCs w:val="20"/>
        </w:rPr>
        <w:tab/>
        <w:t>Po prestanku obnašanja nespojive dužnosti, vijećnik nastavlja s obnašanjem dužnosti vijećnika, ako podnese pisani zahtjev predsjedniku Gradskog vijeća u roku od 8 dana od dana prestanka obnašanja nespojive dužnosti. Mirovanje mandata prestaje osmog dana od dana podnošenja pisanog zahtjeva.</w:t>
      </w:r>
    </w:p>
    <w:p w:rsidR="00430EFE" w:rsidRPr="00C25276" w:rsidRDefault="00175C90" w:rsidP="00175C90">
      <w:pPr>
        <w:tabs>
          <w:tab w:val="left" w:pos="709"/>
          <w:tab w:val="left" w:pos="7088"/>
        </w:tabs>
        <w:jc w:val="both"/>
        <w:rPr>
          <w:i/>
          <w:sz w:val="20"/>
          <w:szCs w:val="20"/>
        </w:rPr>
      </w:pPr>
      <w:r w:rsidRPr="00C25276">
        <w:rPr>
          <w:i/>
          <w:sz w:val="20"/>
          <w:szCs w:val="20"/>
        </w:rPr>
        <w:tab/>
        <w:t>Vijećnik može tražiti nastavljanje obnašanja dužnosti vijećnika samo jeda</w:t>
      </w:r>
      <w:r w:rsidR="000D7EF2" w:rsidRPr="00C25276">
        <w:rPr>
          <w:i/>
          <w:sz w:val="20"/>
          <w:szCs w:val="20"/>
        </w:rPr>
        <w:t>nput u tijeku trajanja mandata.</w:t>
      </w:r>
    </w:p>
    <w:p w:rsidR="000D7EF2" w:rsidRPr="00C25276" w:rsidRDefault="000D7EF2" w:rsidP="00175C90">
      <w:pPr>
        <w:tabs>
          <w:tab w:val="left" w:pos="709"/>
          <w:tab w:val="left" w:pos="7088"/>
        </w:tabs>
        <w:jc w:val="both"/>
        <w:rPr>
          <w:i/>
          <w:sz w:val="20"/>
          <w:szCs w:val="20"/>
        </w:rPr>
      </w:pPr>
    </w:p>
    <w:p w:rsidR="00175C90" w:rsidRPr="00C25276" w:rsidRDefault="00175C90" w:rsidP="00415603">
      <w:pPr>
        <w:jc w:val="center"/>
        <w:rPr>
          <w:i/>
          <w:sz w:val="20"/>
          <w:szCs w:val="20"/>
        </w:rPr>
      </w:pPr>
      <w:r w:rsidRPr="00C25276">
        <w:rPr>
          <w:i/>
          <w:sz w:val="20"/>
          <w:szCs w:val="20"/>
        </w:rPr>
        <w:t>Članak 43.</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rPr>
          <w:i/>
          <w:sz w:val="20"/>
          <w:szCs w:val="20"/>
        </w:rPr>
      </w:pPr>
      <w:r w:rsidRPr="00C25276">
        <w:rPr>
          <w:i/>
          <w:sz w:val="20"/>
          <w:szCs w:val="20"/>
        </w:rPr>
        <w:tab/>
        <w:t>Vijećnik ima prava i dužnosti:</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sudjelovati na sjednicama Gradskog vijeća</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raspravljati i glasovati o svakom pitanju koje je na dnevnom redu sjednice Vijeća</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predlagati Gradskom vijeću donošenje akata, podnositi prijedloge akata i podnositi amandmane na prijedloge akata</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 xml:space="preserve">postavljati pitanja iz djelokruga rada Gradskog vijeća </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postavljati pitanja Gradonačelniku i zamjenicima gradonačelnika,</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 xml:space="preserve">sudjelovati na sjednicama radnih tijela Gradskog vijeća i na njima raspravljati, a u radnim tijelima kojih je član i glasovati </w:t>
      </w:r>
    </w:p>
    <w:p w:rsidR="00175C90" w:rsidRPr="00C25276" w:rsidRDefault="00175C90" w:rsidP="00D00B42">
      <w:pPr>
        <w:numPr>
          <w:ilvl w:val="0"/>
          <w:numId w:val="8"/>
        </w:numPr>
        <w:tabs>
          <w:tab w:val="left" w:pos="709"/>
          <w:tab w:val="left" w:pos="7088"/>
        </w:tabs>
        <w:jc w:val="both"/>
        <w:rPr>
          <w:i/>
          <w:sz w:val="20"/>
          <w:szCs w:val="20"/>
        </w:rPr>
      </w:pPr>
      <w:r w:rsidRPr="00C25276">
        <w:rPr>
          <w:bCs/>
          <w:i/>
          <w:sz w:val="20"/>
          <w:szCs w:val="20"/>
        </w:rPr>
        <w:t>prihvatiti izbor za člana u radnom tijelu</w:t>
      </w:r>
      <w:r w:rsidRPr="00C25276">
        <w:rPr>
          <w:i/>
          <w:sz w:val="20"/>
          <w:szCs w:val="20"/>
        </w:rPr>
        <w:t xml:space="preserve">  u koje ga izabere Gradsko vijeće</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 xml:space="preserve">uvida u registar birača za vrijeme dok obavljaju dužnost </w:t>
      </w:r>
    </w:p>
    <w:p w:rsidR="00175C90" w:rsidRPr="00C25276" w:rsidRDefault="00175C90" w:rsidP="00D00B42">
      <w:pPr>
        <w:numPr>
          <w:ilvl w:val="0"/>
          <w:numId w:val="8"/>
        </w:numPr>
        <w:tabs>
          <w:tab w:val="left" w:pos="709"/>
          <w:tab w:val="left" w:pos="7088"/>
        </w:tabs>
        <w:jc w:val="both"/>
        <w:rPr>
          <w:i/>
          <w:sz w:val="20"/>
          <w:szCs w:val="20"/>
        </w:rPr>
      </w:pPr>
      <w:r w:rsidRPr="00C25276">
        <w:rPr>
          <w:i/>
          <w:sz w:val="20"/>
          <w:szCs w:val="20"/>
        </w:rPr>
        <w:t>tražiti i dobiti podatke, potrebne za obavljanje dužnosti vijećnika, od tijela Grada  Požege,  te u svezi s tim koristiti njihove stručne i tehničke usluge.</w:t>
      </w:r>
    </w:p>
    <w:p w:rsidR="00175C90" w:rsidRPr="00C25276" w:rsidRDefault="00175C90" w:rsidP="00175C90">
      <w:pPr>
        <w:tabs>
          <w:tab w:val="left" w:pos="709"/>
          <w:tab w:val="left" w:pos="7088"/>
        </w:tabs>
        <w:jc w:val="both"/>
        <w:rPr>
          <w:i/>
          <w:sz w:val="20"/>
          <w:szCs w:val="20"/>
        </w:rPr>
      </w:pPr>
      <w:r w:rsidRPr="00C25276">
        <w:rPr>
          <w:i/>
          <w:sz w:val="20"/>
          <w:szCs w:val="20"/>
        </w:rPr>
        <w:tab/>
        <w:t>Vijećnik ne može biti kazneno gonjen niti odgovoran na bilo koji drugi način, zbog glasovanja, izjava ili iznesenih mišljena  i stavova na sjednicama Gradskog vijeća.</w:t>
      </w:r>
    </w:p>
    <w:p w:rsidR="00175C90" w:rsidRPr="00C25276" w:rsidRDefault="00175C90" w:rsidP="00175C90">
      <w:pPr>
        <w:ind w:firstLine="720"/>
        <w:jc w:val="both"/>
        <w:rPr>
          <w:i/>
          <w:sz w:val="20"/>
          <w:szCs w:val="20"/>
        </w:rPr>
      </w:pPr>
      <w:r w:rsidRPr="00C25276">
        <w:rPr>
          <w:i/>
          <w:sz w:val="20"/>
          <w:szCs w:val="20"/>
        </w:rPr>
        <w:t>Vijećnik je dužan čuvati tajnost podataka, koji su kao tajni određeni u skladu s pozitivnim propisima, za koje sazna za vrijeme obnašanja dužnosti vijećnika.</w:t>
      </w:r>
    </w:p>
    <w:p w:rsidR="00175C90" w:rsidRPr="00C25276" w:rsidRDefault="00175C90" w:rsidP="00175C90">
      <w:pPr>
        <w:tabs>
          <w:tab w:val="left" w:pos="709"/>
          <w:tab w:val="left" w:pos="7088"/>
        </w:tabs>
        <w:jc w:val="both"/>
        <w:rPr>
          <w:i/>
          <w:sz w:val="20"/>
          <w:szCs w:val="20"/>
          <w:u w:val="single"/>
        </w:rPr>
      </w:pPr>
      <w:r w:rsidRPr="00C25276">
        <w:rPr>
          <w:i/>
          <w:sz w:val="20"/>
          <w:szCs w:val="20"/>
        </w:rPr>
        <w:tab/>
        <w:t>Vijećnik ima i druga prava i dužnosti utvrđena odredbama zakona, ovoga Statuta i Poslovnika.</w:t>
      </w:r>
      <w:r w:rsidRPr="00C25276">
        <w:rPr>
          <w:i/>
          <w:sz w:val="20"/>
          <w:szCs w:val="20"/>
          <w:u w:val="single"/>
        </w:rPr>
        <w:t xml:space="preserve">  </w:t>
      </w:r>
    </w:p>
    <w:p w:rsidR="00175C90" w:rsidRPr="00C25276" w:rsidRDefault="00175C90" w:rsidP="000D7EF2">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44.</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Gradsko vijeće može održati sjednicu ako je na sjednici nazočna većina vijećnika, a odluke donosi većinom glasova nazočnih vijećnika. </w:t>
      </w:r>
    </w:p>
    <w:p w:rsidR="00175C90" w:rsidRPr="00C25276" w:rsidRDefault="00175C90" w:rsidP="00175C90">
      <w:pPr>
        <w:tabs>
          <w:tab w:val="left" w:pos="709"/>
          <w:tab w:val="left" w:pos="7088"/>
        </w:tabs>
        <w:jc w:val="both"/>
        <w:rPr>
          <w:i/>
          <w:sz w:val="20"/>
          <w:szCs w:val="20"/>
          <w:u w:val="single"/>
        </w:rPr>
      </w:pPr>
      <w:r w:rsidRPr="00C25276">
        <w:rPr>
          <w:i/>
          <w:sz w:val="20"/>
          <w:szCs w:val="20"/>
        </w:rPr>
        <w:tab/>
        <w:t>Statut, proračun, godišnji obračun proračuna odnosno izvještaj o izvršenju proračuna, odluku o izboru i razrješenju predsjednika i potpredsjednika Gradskog vijeća, te Poslovnik, Gradsko vijeće donosi većinom glasova svih vijećnika.</w:t>
      </w:r>
    </w:p>
    <w:p w:rsidR="00175C90" w:rsidRPr="00C25276" w:rsidRDefault="00175C90" w:rsidP="00823F92">
      <w:pPr>
        <w:tabs>
          <w:tab w:val="left" w:pos="709"/>
          <w:tab w:val="left" w:pos="7088"/>
        </w:tabs>
        <w:jc w:val="both"/>
        <w:rPr>
          <w:i/>
          <w:sz w:val="20"/>
          <w:szCs w:val="20"/>
        </w:rPr>
      </w:pPr>
      <w:r w:rsidRPr="00C25276">
        <w:rPr>
          <w:i/>
          <w:sz w:val="20"/>
          <w:szCs w:val="20"/>
        </w:rPr>
        <w:tab/>
        <w:t xml:space="preserve">Poslovnikom će se odrediti i druga pitanja o kojima Gradsko vijeće  odlučuje većinom glasova svih vijećnika.  </w:t>
      </w:r>
    </w:p>
    <w:p w:rsidR="00430EFE" w:rsidRPr="00C25276" w:rsidRDefault="00430EFE" w:rsidP="00823F92">
      <w:pPr>
        <w:tabs>
          <w:tab w:val="left" w:pos="709"/>
          <w:tab w:val="left" w:pos="7088"/>
        </w:tabs>
        <w:jc w:val="both"/>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45.</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Poslovnikom se detaljnije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w:t>
      </w:r>
    </w:p>
    <w:p w:rsidR="00175C90" w:rsidRPr="00C25276" w:rsidRDefault="00175C90" w:rsidP="00823F92">
      <w:pPr>
        <w:keepNext/>
        <w:tabs>
          <w:tab w:val="left" w:pos="709"/>
          <w:tab w:val="left" w:pos="7088"/>
        </w:tabs>
        <w:jc w:val="both"/>
        <w:rPr>
          <w:i/>
          <w:sz w:val="20"/>
          <w:szCs w:val="20"/>
        </w:rPr>
      </w:pPr>
      <w:r w:rsidRPr="00C25276">
        <w:rPr>
          <w:i/>
          <w:sz w:val="20"/>
          <w:szCs w:val="20"/>
        </w:rPr>
        <w:tab/>
        <w:t>Gradsko vijeće posebnom odlukom uređuje načela i standarde dobrog ponašanja predsjednika, potpredsjednika i vijećnika, te predsjednika i članova radnih tijela Gradskog vijeća u obavljanju njihovih dužnosti.</w:t>
      </w:r>
    </w:p>
    <w:p w:rsidR="00430EFE" w:rsidRPr="00C25276" w:rsidRDefault="00430EFE" w:rsidP="00823F92">
      <w:pPr>
        <w:keepNext/>
        <w:tabs>
          <w:tab w:val="left" w:pos="709"/>
          <w:tab w:val="left" w:pos="7088"/>
        </w:tabs>
        <w:jc w:val="both"/>
        <w:rPr>
          <w:i/>
          <w:sz w:val="20"/>
          <w:szCs w:val="20"/>
        </w:rPr>
      </w:pPr>
    </w:p>
    <w:p w:rsidR="00175C90" w:rsidRPr="00C25276" w:rsidRDefault="00175C90" w:rsidP="000D7EF2">
      <w:pPr>
        <w:keepNext/>
        <w:tabs>
          <w:tab w:val="left" w:pos="709"/>
          <w:tab w:val="left" w:pos="7088"/>
        </w:tabs>
        <w:jc w:val="center"/>
        <w:rPr>
          <w:i/>
          <w:sz w:val="20"/>
          <w:szCs w:val="20"/>
        </w:rPr>
      </w:pPr>
      <w:r w:rsidRPr="00C25276">
        <w:rPr>
          <w:i/>
          <w:sz w:val="20"/>
          <w:szCs w:val="20"/>
        </w:rPr>
        <w:t>Članak 46.</w:t>
      </w:r>
    </w:p>
    <w:p w:rsidR="00175C90" w:rsidRPr="00C25276" w:rsidRDefault="00175C90" w:rsidP="000D7EF2">
      <w:pPr>
        <w:keepNext/>
        <w:tabs>
          <w:tab w:val="left" w:pos="709"/>
          <w:tab w:val="left" w:pos="7088"/>
        </w:tabs>
        <w:rPr>
          <w:i/>
          <w:sz w:val="20"/>
          <w:szCs w:val="20"/>
        </w:rPr>
      </w:pPr>
    </w:p>
    <w:p w:rsidR="00175C90" w:rsidRPr="00C25276" w:rsidRDefault="00175C90" w:rsidP="00175C90">
      <w:pPr>
        <w:ind w:firstLine="720"/>
        <w:jc w:val="both"/>
        <w:rPr>
          <w:bCs/>
          <w:i/>
          <w:sz w:val="20"/>
          <w:szCs w:val="20"/>
        </w:rPr>
      </w:pPr>
      <w:r w:rsidRPr="00C25276">
        <w:rPr>
          <w:bCs/>
          <w:i/>
          <w:sz w:val="20"/>
          <w:szCs w:val="20"/>
        </w:rPr>
        <w:t>Vijeće ima Mandatnu komisiju.</w:t>
      </w:r>
    </w:p>
    <w:p w:rsidR="00175C90" w:rsidRPr="00C25276" w:rsidRDefault="00175C90" w:rsidP="00175C90">
      <w:pPr>
        <w:jc w:val="both"/>
        <w:rPr>
          <w:bCs/>
          <w:i/>
          <w:sz w:val="20"/>
          <w:szCs w:val="20"/>
        </w:rPr>
      </w:pPr>
      <w:r w:rsidRPr="00C25276">
        <w:rPr>
          <w:bCs/>
          <w:i/>
          <w:sz w:val="20"/>
          <w:szCs w:val="20"/>
        </w:rPr>
        <w:lastRenderedPageBreak/>
        <w:tab/>
        <w:t>Mandatna komisija ima predsjednika i dva člana.</w:t>
      </w:r>
    </w:p>
    <w:p w:rsidR="00175C90" w:rsidRPr="00C25276" w:rsidRDefault="00175C90" w:rsidP="00175C90">
      <w:pPr>
        <w:widowControl w:val="0"/>
        <w:tabs>
          <w:tab w:val="left" w:pos="709"/>
          <w:tab w:val="left" w:pos="7088"/>
        </w:tabs>
        <w:jc w:val="both"/>
        <w:rPr>
          <w:i/>
          <w:sz w:val="20"/>
          <w:szCs w:val="20"/>
        </w:rPr>
      </w:pPr>
      <w:r w:rsidRPr="00C25276">
        <w:rPr>
          <w:i/>
          <w:sz w:val="20"/>
          <w:szCs w:val="20"/>
        </w:rPr>
        <w:tab/>
        <w:t>Mandatna komisija:</w:t>
      </w:r>
    </w:p>
    <w:p w:rsidR="00175C90" w:rsidRPr="00C25276" w:rsidRDefault="00175C90" w:rsidP="00D00B42">
      <w:pPr>
        <w:widowControl w:val="0"/>
        <w:numPr>
          <w:ilvl w:val="0"/>
          <w:numId w:val="8"/>
        </w:numPr>
        <w:tabs>
          <w:tab w:val="left" w:pos="709"/>
          <w:tab w:val="left" w:pos="7088"/>
        </w:tabs>
        <w:jc w:val="both"/>
        <w:rPr>
          <w:i/>
          <w:sz w:val="20"/>
          <w:szCs w:val="20"/>
        </w:rPr>
      </w:pPr>
      <w:r w:rsidRPr="00C25276">
        <w:rPr>
          <w:i/>
          <w:sz w:val="20"/>
          <w:szCs w:val="20"/>
        </w:rPr>
        <w:t xml:space="preserve">na konstituirajućoj sjednici obavještava Gradsko vijeće o provedenim izborima za Gradsko vijeće i imenima izabranih vijećnika, temeljem objavljenih rezultata nadležnog izbornog povjerenstva o provedenim izborima </w:t>
      </w:r>
    </w:p>
    <w:p w:rsidR="00175C90" w:rsidRPr="00C25276" w:rsidRDefault="00175C90" w:rsidP="00D00B42">
      <w:pPr>
        <w:widowControl w:val="0"/>
        <w:numPr>
          <w:ilvl w:val="0"/>
          <w:numId w:val="8"/>
        </w:numPr>
        <w:tabs>
          <w:tab w:val="left" w:pos="709"/>
          <w:tab w:val="left" w:pos="7088"/>
        </w:tabs>
        <w:jc w:val="both"/>
        <w:rPr>
          <w:i/>
          <w:sz w:val="20"/>
          <w:szCs w:val="20"/>
        </w:rPr>
      </w:pPr>
      <w:r w:rsidRPr="00C25276">
        <w:rPr>
          <w:i/>
          <w:sz w:val="20"/>
          <w:szCs w:val="20"/>
        </w:rPr>
        <w:t xml:space="preserve">obavještava Gradsko vijeće o podnesenim ostavkama na vijećničku dužnost, te o zamjenicima vijećnika koji umjesto njih počinju obavljati vijećničku dužnost, obavještava Gradsko vijeće o mirovanju mandata vijećnika i o zamjenicima vijećnika koji umjesto njih počinju obavljati vijećničku dužnost </w:t>
      </w:r>
    </w:p>
    <w:p w:rsidR="00175C90" w:rsidRPr="00C25276" w:rsidRDefault="00175C90" w:rsidP="00D00B42">
      <w:pPr>
        <w:widowControl w:val="0"/>
        <w:numPr>
          <w:ilvl w:val="0"/>
          <w:numId w:val="8"/>
        </w:numPr>
        <w:tabs>
          <w:tab w:val="left" w:pos="709"/>
          <w:tab w:val="left" w:pos="7088"/>
        </w:tabs>
        <w:jc w:val="both"/>
        <w:rPr>
          <w:i/>
          <w:sz w:val="20"/>
          <w:szCs w:val="20"/>
        </w:rPr>
      </w:pPr>
      <w:r w:rsidRPr="00C25276">
        <w:rPr>
          <w:i/>
          <w:sz w:val="20"/>
          <w:szCs w:val="20"/>
        </w:rPr>
        <w:t xml:space="preserve">obavještava Gradsko vijeće o prestanku mirovanja mandata vijećnika </w:t>
      </w:r>
    </w:p>
    <w:p w:rsidR="00175C90" w:rsidRPr="00C25276" w:rsidRDefault="00175C90" w:rsidP="00D00B42">
      <w:pPr>
        <w:widowControl w:val="0"/>
        <w:numPr>
          <w:ilvl w:val="0"/>
          <w:numId w:val="8"/>
        </w:numPr>
        <w:tabs>
          <w:tab w:val="left" w:pos="709"/>
          <w:tab w:val="left" w:pos="7088"/>
        </w:tabs>
        <w:jc w:val="both"/>
        <w:rPr>
          <w:i/>
          <w:sz w:val="20"/>
          <w:szCs w:val="20"/>
        </w:rPr>
      </w:pPr>
      <w:r w:rsidRPr="00C25276">
        <w:rPr>
          <w:i/>
          <w:sz w:val="20"/>
          <w:szCs w:val="20"/>
        </w:rPr>
        <w:t>obavještava Gradsko vijeće o prestanku mandata kada se ispune zakonom predviđeni uvjeti i obavještava Gradsko vijeće da su ispunjeni zakonski uvjeti za početak mandata zamjeniku vijećnika.</w:t>
      </w:r>
    </w:p>
    <w:p w:rsidR="00175C90" w:rsidRPr="00C25276" w:rsidRDefault="00175C90" w:rsidP="000D7EF2">
      <w:pPr>
        <w:tabs>
          <w:tab w:val="num" w:pos="709"/>
          <w:tab w:val="left" w:pos="7088"/>
        </w:tabs>
        <w:rPr>
          <w:i/>
          <w:sz w:val="20"/>
          <w:szCs w:val="20"/>
        </w:rPr>
      </w:pPr>
    </w:p>
    <w:p w:rsidR="00175C90" w:rsidRPr="00C25276" w:rsidRDefault="00175C90" w:rsidP="00175C90">
      <w:pPr>
        <w:tabs>
          <w:tab w:val="left" w:pos="7088"/>
        </w:tabs>
        <w:ind w:left="1275"/>
        <w:jc w:val="both"/>
        <w:rPr>
          <w:i/>
          <w:sz w:val="20"/>
          <w:szCs w:val="20"/>
        </w:rPr>
      </w:pPr>
      <w:r w:rsidRPr="00C25276">
        <w:rPr>
          <w:i/>
          <w:sz w:val="20"/>
          <w:szCs w:val="20"/>
        </w:rPr>
        <w:t xml:space="preserve">1. 1. Radna tijela </w:t>
      </w:r>
      <w:r w:rsidRPr="00C25276">
        <w:rPr>
          <w:bCs/>
          <w:i/>
          <w:sz w:val="20"/>
          <w:szCs w:val="20"/>
        </w:rPr>
        <w:t>Gradskog vijeća</w:t>
      </w:r>
    </w:p>
    <w:p w:rsidR="00175C90" w:rsidRPr="00C25276" w:rsidRDefault="00175C90" w:rsidP="000D7EF2">
      <w:pPr>
        <w:rPr>
          <w:bCs/>
          <w:i/>
          <w:sz w:val="20"/>
          <w:szCs w:val="20"/>
        </w:rPr>
      </w:pPr>
    </w:p>
    <w:p w:rsidR="00175C90" w:rsidRPr="00C25276" w:rsidRDefault="000D7EF2" w:rsidP="000D7EF2">
      <w:pPr>
        <w:jc w:val="center"/>
        <w:rPr>
          <w:bCs/>
          <w:i/>
          <w:sz w:val="20"/>
          <w:szCs w:val="20"/>
        </w:rPr>
      </w:pPr>
      <w:r w:rsidRPr="00C25276">
        <w:rPr>
          <w:bCs/>
          <w:i/>
          <w:sz w:val="20"/>
          <w:szCs w:val="20"/>
        </w:rPr>
        <w:t>Članak 47.</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bCs/>
          <w:i/>
          <w:sz w:val="20"/>
          <w:szCs w:val="20"/>
        </w:rPr>
      </w:pPr>
      <w:r w:rsidRPr="00C25276">
        <w:rPr>
          <w:i/>
          <w:sz w:val="20"/>
          <w:szCs w:val="20"/>
        </w:rPr>
        <w:tab/>
      </w:r>
      <w:r w:rsidRPr="00C25276">
        <w:rPr>
          <w:bCs/>
          <w:i/>
          <w:sz w:val="20"/>
          <w:szCs w:val="20"/>
        </w:rPr>
        <w:t>Za proučavanje i razmatranje pojedinih pitanja, te priprema i podnošenja odgovarajućih prijedloga za praćenje provođenja utvrđene politike i praćenja izvršavanja odluka i općih akata Gradskog vijeća, za koordinaciju u rješavanju pojedinih pitanja za proučavanje i raspravljanje i drugih pitanja iz nadležnosti Gradskog vijeća, te za izvršavanje određenih zadataka i poslova od interesa za Gradsko vijeće, Gradsko vijeće osniva radna tijela Gradskog vijeća.</w:t>
      </w:r>
    </w:p>
    <w:p w:rsidR="00175C90" w:rsidRPr="00C25276" w:rsidRDefault="00175C90" w:rsidP="00175C90">
      <w:pPr>
        <w:jc w:val="both"/>
        <w:rPr>
          <w:bCs/>
          <w:i/>
          <w:sz w:val="20"/>
          <w:szCs w:val="20"/>
        </w:rPr>
      </w:pPr>
      <w:r w:rsidRPr="00C25276">
        <w:rPr>
          <w:bCs/>
          <w:i/>
          <w:sz w:val="20"/>
          <w:szCs w:val="20"/>
        </w:rPr>
        <w:tab/>
        <w:t>Gradsko vijeće može osnovati stalna ili povremena radna tijela.</w:t>
      </w:r>
    </w:p>
    <w:p w:rsidR="00175C90" w:rsidRPr="00C25276" w:rsidRDefault="00175C90" w:rsidP="000D7EF2">
      <w:pPr>
        <w:rPr>
          <w:bCs/>
          <w:i/>
          <w:sz w:val="20"/>
          <w:szCs w:val="20"/>
        </w:rPr>
      </w:pPr>
    </w:p>
    <w:p w:rsidR="00175C90" w:rsidRPr="00C25276" w:rsidRDefault="000D7EF2" w:rsidP="000D7EF2">
      <w:pPr>
        <w:jc w:val="center"/>
        <w:rPr>
          <w:bCs/>
          <w:i/>
          <w:sz w:val="20"/>
          <w:szCs w:val="20"/>
        </w:rPr>
      </w:pPr>
      <w:r w:rsidRPr="00C25276">
        <w:rPr>
          <w:bCs/>
          <w:i/>
          <w:sz w:val="20"/>
          <w:szCs w:val="20"/>
        </w:rPr>
        <w:t>Članak 48.</w:t>
      </w:r>
    </w:p>
    <w:p w:rsidR="00175C90" w:rsidRPr="00C25276" w:rsidRDefault="00175C90" w:rsidP="00175C90">
      <w:pPr>
        <w:rPr>
          <w:bCs/>
          <w:i/>
          <w:sz w:val="20"/>
          <w:szCs w:val="20"/>
        </w:rPr>
      </w:pPr>
    </w:p>
    <w:p w:rsidR="00175C90" w:rsidRPr="00C25276" w:rsidRDefault="00175C90" w:rsidP="00175C90">
      <w:pPr>
        <w:rPr>
          <w:bCs/>
          <w:i/>
          <w:sz w:val="20"/>
          <w:szCs w:val="20"/>
        </w:rPr>
      </w:pPr>
      <w:r w:rsidRPr="00C25276">
        <w:rPr>
          <w:bCs/>
          <w:i/>
          <w:sz w:val="20"/>
          <w:szCs w:val="20"/>
        </w:rPr>
        <w:tab/>
        <w:t>Stalna radna tijela Gradskog vijeća su:</w:t>
      </w:r>
    </w:p>
    <w:p w:rsidR="00175C90" w:rsidRPr="00C25276" w:rsidRDefault="00175C90" w:rsidP="00175C90">
      <w:pPr>
        <w:rPr>
          <w:bCs/>
          <w:i/>
          <w:sz w:val="20"/>
          <w:szCs w:val="20"/>
        </w:rPr>
      </w:pPr>
      <w:r w:rsidRPr="00C25276">
        <w:rPr>
          <w:bCs/>
          <w:i/>
          <w:sz w:val="20"/>
          <w:szCs w:val="20"/>
        </w:rPr>
        <w:tab/>
        <w:t>1. Odbor za statutarno-pravna pitanja</w:t>
      </w:r>
    </w:p>
    <w:p w:rsidR="00175C90" w:rsidRPr="00C25276" w:rsidRDefault="00175C90" w:rsidP="00175C90">
      <w:pPr>
        <w:rPr>
          <w:bCs/>
          <w:i/>
          <w:sz w:val="20"/>
          <w:szCs w:val="20"/>
        </w:rPr>
      </w:pPr>
      <w:r w:rsidRPr="00C25276">
        <w:rPr>
          <w:bCs/>
          <w:i/>
          <w:sz w:val="20"/>
          <w:szCs w:val="20"/>
        </w:rPr>
        <w:tab/>
        <w:t>2. Odbor za izbor i imenovanje</w:t>
      </w:r>
    </w:p>
    <w:p w:rsidR="00175C90" w:rsidRPr="00C25276" w:rsidRDefault="00175C90" w:rsidP="00175C90">
      <w:pPr>
        <w:rPr>
          <w:bCs/>
          <w:i/>
          <w:sz w:val="20"/>
          <w:szCs w:val="20"/>
        </w:rPr>
      </w:pPr>
      <w:r w:rsidRPr="00C25276">
        <w:rPr>
          <w:bCs/>
          <w:i/>
          <w:sz w:val="20"/>
          <w:szCs w:val="20"/>
        </w:rPr>
        <w:tab/>
        <w:t>3. Odbor za određivanje imena ulica i trgova</w:t>
      </w:r>
    </w:p>
    <w:p w:rsidR="00175C90" w:rsidRPr="00C25276" w:rsidRDefault="00175C90" w:rsidP="00175C90">
      <w:pPr>
        <w:rPr>
          <w:bCs/>
          <w:i/>
          <w:sz w:val="20"/>
          <w:szCs w:val="20"/>
        </w:rPr>
      </w:pPr>
      <w:r w:rsidRPr="00C25276">
        <w:rPr>
          <w:bCs/>
          <w:i/>
          <w:sz w:val="20"/>
          <w:szCs w:val="20"/>
        </w:rPr>
        <w:tab/>
        <w:t>4. Odbor za međugradsku i međunarodnu suradnju</w:t>
      </w:r>
    </w:p>
    <w:p w:rsidR="00175C90" w:rsidRPr="00C25276" w:rsidRDefault="00175C90" w:rsidP="00175C90">
      <w:pPr>
        <w:rPr>
          <w:bCs/>
          <w:i/>
          <w:sz w:val="20"/>
          <w:szCs w:val="20"/>
        </w:rPr>
      </w:pPr>
      <w:r w:rsidRPr="00C25276">
        <w:rPr>
          <w:bCs/>
          <w:i/>
          <w:sz w:val="20"/>
          <w:szCs w:val="20"/>
        </w:rPr>
        <w:tab/>
        <w:t xml:space="preserve">5. Savjet za zaslužne građane i javna priznanja </w:t>
      </w:r>
    </w:p>
    <w:p w:rsidR="00175C90" w:rsidRPr="00C25276" w:rsidRDefault="00175C90" w:rsidP="00175C90">
      <w:pPr>
        <w:rPr>
          <w:bCs/>
          <w:i/>
          <w:sz w:val="20"/>
          <w:szCs w:val="20"/>
        </w:rPr>
      </w:pPr>
      <w:r w:rsidRPr="00C25276">
        <w:rPr>
          <w:bCs/>
          <w:i/>
          <w:sz w:val="20"/>
          <w:szCs w:val="20"/>
        </w:rPr>
        <w:tab/>
        <w:t xml:space="preserve">6. Odbor za financije. </w:t>
      </w:r>
    </w:p>
    <w:p w:rsidR="00175C90" w:rsidRPr="00C25276" w:rsidRDefault="00175C90" w:rsidP="000D7EF2">
      <w:pPr>
        <w:rPr>
          <w:bCs/>
          <w:i/>
          <w:sz w:val="20"/>
          <w:szCs w:val="20"/>
        </w:rPr>
      </w:pPr>
    </w:p>
    <w:p w:rsidR="00175C90" w:rsidRPr="00C25276" w:rsidRDefault="00175C90" w:rsidP="00175C90">
      <w:pPr>
        <w:jc w:val="center"/>
        <w:rPr>
          <w:bCs/>
          <w:i/>
          <w:sz w:val="20"/>
          <w:szCs w:val="20"/>
        </w:rPr>
      </w:pPr>
      <w:r w:rsidRPr="00C25276">
        <w:rPr>
          <w:bCs/>
          <w:i/>
          <w:sz w:val="20"/>
          <w:szCs w:val="20"/>
        </w:rPr>
        <w:t>Članak 49.</w:t>
      </w:r>
    </w:p>
    <w:p w:rsidR="00175C90" w:rsidRPr="00C25276" w:rsidRDefault="00175C90" w:rsidP="00175C90">
      <w:pPr>
        <w:rPr>
          <w:bCs/>
          <w:i/>
          <w:sz w:val="20"/>
          <w:szCs w:val="20"/>
        </w:rPr>
      </w:pPr>
    </w:p>
    <w:p w:rsidR="00175C90" w:rsidRPr="00C25276" w:rsidRDefault="00175C90" w:rsidP="00175C90">
      <w:pPr>
        <w:jc w:val="both"/>
        <w:rPr>
          <w:i/>
          <w:sz w:val="20"/>
          <w:szCs w:val="20"/>
        </w:rPr>
      </w:pPr>
      <w:r w:rsidRPr="00C25276">
        <w:rPr>
          <w:bCs/>
          <w:i/>
          <w:sz w:val="20"/>
          <w:szCs w:val="20"/>
        </w:rPr>
        <w:tab/>
      </w:r>
      <w:r w:rsidRPr="00C25276">
        <w:rPr>
          <w:i/>
          <w:sz w:val="20"/>
          <w:szCs w:val="20"/>
        </w:rPr>
        <w:t xml:space="preserve">Gradsko vijeće može uz radna tijela </w:t>
      </w:r>
      <w:r w:rsidRPr="00C25276">
        <w:rPr>
          <w:bCs/>
          <w:i/>
          <w:sz w:val="20"/>
          <w:szCs w:val="20"/>
        </w:rPr>
        <w:t xml:space="preserve">iz članka 48. ovoga </w:t>
      </w:r>
      <w:r w:rsidRPr="00C25276">
        <w:rPr>
          <w:i/>
          <w:sz w:val="20"/>
          <w:szCs w:val="20"/>
        </w:rPr>
        <w:t>Statuta, osnovati i druga stalna i povremena radna tijela radi proučavanja i razmatranja drugih pitanja iz djelokruga Gradskog vijeća, pripreme prijedloga odluka i drugih akata, davanja mišljenja i prijedloga u svezi pitanja koja su na dnevnom redu Gradskog vijeća.</w:t>
      </w:r>
    </w:p>
    <w:p w:rsidR="00175C90" w:rsidRPr="00C25276" w:rsidRDefault="00175C90" w:rsidP="00175C90">
      <w:pPr>
        <w:tabs>
          <w:tab w:val="left" w:pos="709"/>
          <w:tab w:val="left" w:pos="7088"/>
        </w:tabs>
        <w:jc w:val="both"/>
        <w:rPr>
          <w:i/>
          <w:sz w:val="20"/>
          <w:szCs w:val="20"/>
        </w:rPr>
      </w:pPr>
      <w:r w:rsidRPr="00C25276">
        <w:rPr>
          <w:i/>
          <w:sz w:val="20"/>
          <w:szCs w:val="20"/>
        </w:rPr>
        <w:tab/>
      </w:r>
      <w:r w:rsidRPr="00C25276">
        <w:rPr>
          <w:bCs/>
          <w:i/>
          <w:sz w:val="20"/>
          <w:szCs w:val="20"/>
        </w:rPr>
        <w:t>Odlukom o osnivanju radnih tijela uređuje se njihov naziv, sastav, djelokrug i način rada</w:t>
      </w:r>
    </w:p>
    <w:p w:rsidR="00175C90" w:rsidRPr="00C25276" w:rsidRDefault="00175C90" w:rsidP="00175C90">
      <w:pPr>
        <w:rPr>
          <w:bCs/>
          <w:i/>
          <w:sz w:val="20"/>
          <w:szCs w:val="20"/>
        </w:rPr>
      </w:pPr>
    </w:p>
    <w:p w:rsidR="00175C90" w:rsidRPr="00C25276" w:rsidRDefault="00175C90" w:rsidP="00175C90">
      <w:pPr>
        <w:jc w:val="center"/>
        <w:rPr>
          <w:bCs/>
          <w:i/>
          <w:sz w:val="20"/>
          <w:szCs w:val="20"/>
        </w:rPr>
      </w:pPr>
      <w:r w:rsidRPr="00C25276">
        <w:rPr>
          <w:bCs/>
          <w:i/>
          <w:sz w:val="20"/>
          <w:szCs w:val="20"/>
        </w:rPr>
        <w:t>Članak 50.</w:t>
      </w:r>
    </w:p>
    <w:p w:rsidR="00175C90" w:rsidRPr="00C25276" w:rsidRDefault="00175C90" w:rsidP="00175C90">
      <w:pPr>
        <w:tabs>
          <w:tab w:val="left" w:pos="709"/>
          <w:tab w:val="left" w:pos="7088"/>
        </w:tabs>
        <w:rPr>
          <w:i/>
          <w:sz w:val="20"/>
          <w:szCs w:val="20"/>
        </w:rPr>
      </w:pPr>
    </w:p>
    <w:p w:rsidR="00175C90" w:rsidRPr="00C25276" w:rsidRDefault="00175C90" w:rsidP="00175C90">
      <w:pPr>
        <w:rPr>
          <w:bCs/>
          <w:i/>
          <w:sz w:val="20"/>
          <w:szCs w:val="20"/>
        </w:rPr>
      </w:pPr>
      <w:r w:rsidRPr="00C25276">
        <w:rPr>
          <w:bCs/>
          <w:i/>
          <w:sz w:val="20"/>
          <w:szCs w:val="20"/>
        </w:rPr>
        <w:tab/>
        <w:t>Odbor za statutarno-pravna pitanja:</w:t>
      </w:r>
    </w:p>
    <w:p w:rsidR="00175C90" w:rsidRPr="00C25276" w:rsidRDefault="00175C90" w:rsidP="00D00B42">
      <w:pPr>
        <w:numPr>
          <w:ilvl w:val="0"/>
          <w:numId w:val="10"/>
        </w:numPr>
        <w:jc w:val="both"/>
        <w:rPr>
          <w:i/>
          <w:sz w:val="20"/>
          <w:szCs w:val="20"/>
        </w:rPr>
      </w:pPr>
      <w:r w:rsidRPr="00C25276">
        <w:rPr>
          <w:bCs/>
          <w:i/>
          <w:sz w:val="20"/>
          <w:szCs w:val="20"/>
        </w:rPr>
        <w:t xml:space="preserve">raspravlja i predlaže </w:t>
      </w:r>
      <w:r w:rsidRPr="00C25276">
        <w:rPr>
          <w:i/>
          <w:sz w:val="20"/>
          <w:szCs w:val="20"/>
        </w:rPr>
        <w:t xml:space="preserve">Statut i Poslovnik  </w:t>
      </w:r>
    </w:p>
    <w:p w:rsidR="00175C90" w:rsidRPr="00C25276" w:rsidRDefault="00175C90" w:rsidP="00D00B42">
      <w:pPr>
        <w:numPr>
          <w:ilvl w:val="0"/>
          <w:numId w:val="10"/>
        </w:numPr>
        <w:tabs>
          <w:tab w:val="left" w:pos="709"/>
          <w:tab w:val="left" w:pos="7088"/>
        </w:tabs>
        <w:jc w:val="both"/>
        <w:rPr>
          <w:i/>
          <w:sz w:val="20"/>
          <w:szCs w:val="20"/>
        </w:rPr>
      </w:pPr>
      <w:r w:rsidRPr="00C25276">
        <w:rPr>
          <w:i/>
          <w:sz w:val="20"/>
          <w:szCs w:val="20"/>
        </w:rPr>
        <w:t xml:space="preserve">raspravlja i predlaže pokretanje postupka za izmjenu i/ili dopunu Statuta odnosno Poslovnika  </w:t>
      </w:r>
    </w:p>
    <w:p w:rsidR="00175C90" w:rsidRPr="00C25276" w:rsidRDefault="00175C90" w:rsidP="00D00B42">
      <w:pPr>
        <w:numPr>
          <w:ilvl w:val="0"/>
          <w:numId w:val="10"/>
        </w:numPr>
        <w:jc w:val="both"/>
        <w:rPr>
          <w:bCs/>
          <w:i/>
          <w:sz w:val="20"/>
          <w:szCs w:val="20"/>
        </w:rPr>
      </w:pPr>
      <w:r w:rsidRPr="00C25276">
        <w:rPr>
          <w:i/>
          <w:sz w:val="20"/>
          <w:szCs w:val="20"/>
        </w:rPr>
        <w:t>razmatra prijedloge odluka i drugih općih akata koje donosi Gradsko vijeće u pogledu njihove usklađenosti s Ustavom i pravnim sustavom, te u pogledu njihove pravne obrade i o tome daje mišljene i prijedloge Gradskom vijeću</w:t>
      </w:r>
      <w:r w:rsidRPr="00C25276">
        <w:rPr>
          <w:bCs/>
          <w:i/>
          <w:sz w:val="20"/>
          <w:szCs w:val="20"/>
        </w:rPr>
        <w:t xml:space="preserve"> </w:t>
      </w:r>
    </w:p>
    <w:p w:rsidR="00175C90" w:rsidRPr="00C25276" w:rsidRDefault="00175C90" w:rsidP="00175C90">
      <w:pPr>
        <w:ind w:left="1418" w:hanging="360"/>
        <w:jc w:val="both"/>
        <w:rPr>
          <w:bCs/>
          <w:i/>
          <w:sz w:val="20"/>
          <w:szCs w:val="20"/>
        </w:rPr>
      </w:pPr>
      <w:r w:rsidRPr="00C25276">
        <w:rPr>
          <w:bCs/>
          <w:i/>
          <w:sz w:val="20"/>
          <w:szCs w:val="20"/>
        </w:rPr>
        <w:t xml:space="preserve">-      razmatra poticaje za donošenje odluka i akata, utvrđuje i izdaje pročišćene tekstove odluka i akata Gradskog vijeća kada je tim aktima ovlašten ili kada to ocijeni potrebnim  </w:t>
      </w:r>
    </w:p>
    <w:p w:rsidR="00175C90" w:rsidRPr="00C25276" w:rsidRDefault="00175C90" w:rsidP="00175C90">
      <w:pPr>
        <w:ind w:left="1418" w:hanging="360"/>
        <w:jc w:val="both"/>
        <w:rPr>
          <w:bCs/>
          <w:i/>
          <w:sz w:val="20"/>
          <w:szCs w:val="20"/>
        </w:rPr>
      </w:pPr>
      <w:r w:rsidRPr="00C25276">
        <w:rPr>
          <w:bCs/>
          <w:i/>
          <w:sz w:val="20"/>
          <w:szCs w:val="20"/>
        </w:rPr>
        <w:t>-      razmatra prijedloge za davanje autentičnog tumačenja Statuta, odluka ili drugih akata Gradskog vijeća</w:t>
      </w:r>
    </w:p>
    <w:p w:rsidR="00175C90" w:rsidRPr="00C25276" w:rsidRDefault="00175C90" w:rsidP="00D00B42">
      <w:pPr>
        <w:numPr>
          <w:ilvl w:val="0"/>
          <w:numId w:val="10"/>
        </w:numPr>
        <w:tabs>
          <w:tab w:val="left" w:pos="709"/>
          <w:tab w:val="left" w:pos="7088"/>
        </w:tabs>
        <w:jc w:val="both"/>
        <w:rPr>
          <w:i/>
          <w:sz w:val="20"/>
          <w:szCs w:val="20"/>
        </w:rPr>
      </w:pPr>
      <w:r w:rsidRPr="00C25276">
        <w:rPr>
          <w:bCs/>
          <w:i/>
          <w:sz w:val="20"/>
          <w:szCs w:val="20"/>
        </w:rPr>
        <w:t>obavlja i druge</w:t>
      </w:r>
      <w:r w:rsidR="000D7EF2" w:rsidRPr="00C25276">
        <w:rPr>
          <w:bCs/>
          <w:i/>
          <w:sz w:val="20"/>
          <w:szCs w:val="20"/>
        </w:rPr>
        <w:t xml:space="preserve"> poslove određene Poslovnikom.</w:t>
      </w:r>
    </w:p>
    <w:p w:rsidR="00175C90" w:rsidRPr="00C25276" w:rsidRDefault="000D7EF2" w:rsidP="00175C90">
      <w:pPr>
        <w:ind w:hanging="360"/>
        <w:rPr>
          <w:bCs/>
          <w:i/>
          <w:sz w:val="20"/>
          <w:szCs w:val="20"/>
        </w:rPr>
      </w:pPr>
      <w:r w:rsidRPr="00C25276">
        <w:rPr>
          <w:bCs/>
          <w:i/>
          <w:sz w:val="20"/>
          <w:szCs w:val="20"/>
        </w:rPr>
        <w:t xml:space="preserve"> </w:t>
      </w:r>
    </w:p>
    <w:p w:rsidR="00175C90" w:rsidRPr="00C25276" w:rsidRDefault="00F20D48" w:rsidP="000D7EF2">
      <w:pPr>
        <w:jc w:val="center"/>
        <w:rPr>
          <w:bCs/>
          <w:i/>
          <w:sz w:val="20"/>
          <w:szCs w:val="20"/>
        </w:rPr>
      </w:pPr>
      <w:r w:rsidRPr="00C25276">
        <w:rPr>
          <w:bCs/>
          <w:i/>
          <w:sz w:val="20"/>
          <w:szCs w:val="20"/>
        </w:rPr>
        <w:t>Članak</w:t>
      </w:r>
      <w:r w:rsidR="000D7EF2" w:rsidRPr="00C25276">
        <w:rPr>
          <w:bCs/>
          <w:i/>
          <w:sz w:val="20"/>
          <w:szCs w:val="20"/>
        </w:rPr>
        <w:t xml:space="preserve"> 51.</w:t>
      </w:r>
    </w:p>
    <w:p w:rsidR="000D7EF2" w:rsidRPr="00C25276" w:rsidRDefault="000D7EF2" w:rsidP="000D7EF2">
      <w:pPr>
        <w:rPr>
          <w:bCs/>
          <w:i/>
          <w:sz w:val="20"/>
          <w:szCs w:val="20"/>
        </w:rPr>
      </w:pPr>
    </w:p>
    <w:p w:rsidR="00175C90" w:rsidRPr="00C25276" w:rsidRDefault="00175C90" w:rsidP="00823F92">
      <w:pPr>
        <w:jc w:val="both"/>
        <w:rPr>
          <w:bCs/>
          <w:i/>
          <w:sz w:val="20"/>
          <w:szCs w:val="20"/>
        </w:rPr>
      </w:pPr>
      <w:r w:rsidRPr="00C25276">
        <w:rPr>
          <w:bCs/>
          <w:i/>
          <w:sz w:val="20"/>
          <w:szCs w:val="20"/>
        </w:rPr>
        <w:tab/>
        <w:t xml:space="preserve">Odbor za statutarno-pravna pitanja ima predsjednika, zamjenika predsjednika i tri člana, koji se biraju iz redova vijećnika i uglednih građana. </w:t>
      </w:r>
    </w:p>
    <w:p w:rsidR="00175C90" w:rsidRPr="00C25276" w:rsidRDefault="00F20D48" w:rsidP="00175C90">
      <w:pPr>
        <w:jc w:val="center"/>
        <w:rPr>
          <w:bCs/>
          <w:i/>
          <w:sz w:val="20"/>
          <w:szCs w:val="20"/>
        </w:rPr>
      </w:pPr>
      <w:r w:rsidRPr="00C25276">
        <w:rPr>
          <w:bCs/>
          <w:i/>
          <w:sz w:val="20"/>
          <w:szCs w:val="20"/>
        </w:rPr>
        <w:t>Članak</w:t>
      </w:r>
      <w:r w:rsidR="00175C90" w:rsidRPr="00C25276">
        <w:rPr>
          <w:bCs/>
          <w:i/>
          <w:sz w:val="20"/>
          <w:szCs w:val="20"/>
        </w:rPr>
        <w:t xml:space="preserve"> 52.</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Odbor za izbor i imenovanja, predlaže:</w:t>
      </w:r>
    </w:p>
    <w:p w:rsidR="00175C90" w:rsidRPr="00C25276" w:rsidRDefault="00175C90" w:rsidP="00D00B42">
      <w:pPr>
        <w:numPr>
          <w:ilvl w:val="0"/>
          <w:numId w:val="9"/>
        </w:numPr>
        <w:tabs>
          <w:tab w:val="left" w:pos="709"/>
          <w:tab w:val="left" w:pos="7088"/>
        </w:tabs>
        <w:jc w:val="both"/>
        <w:rPr>
          <w:i/>
          <w:sz w:val="20"/>
          <w:szCs w:val="20"/>
        </w:rPr>
      </w:pPr>
      <w:r w:rsidRPr="00C25276">
        <w:rPr>
          <w:i/>
          <w:sz w:val="20"/>
          <w:szCs w:val="20"/>
        </w:rPr>
        <w:t>izbor i razrješenje predsjednika i potpredsjednika Gradskog vijeća,</w:t>
      </w:r>
    </w:p>
    <w:p w:rsidR="00175C90" w:rsidRPr="00C25276" w:rsidRDefault="00175C90" w:rsidP="00D00B42">
      <w:pPr>
        <w:numPr>
          <w:ilvl w:val="0"/>
          <w:numId w:val="9"/>
        </w:numPr>
        <w:tabs>
          <w:tab w:val="left" w:pos="709"/>
          <w:tab w:val="left" w:pos="7088"/>
        </w:tabs>
        <w:jc w:val="both"/>
        <w:rPr>
          <w:i/>
          <w:sz w:val="20"/>
          <w:szCs w:val="20"/>
        </w:rPr>
      </w:pPr>
      <w:r w:rsidRPr="00C25276">
        <w:rPr>
          <w:i/>
          <w:sz w:val="20"/>
          <w:szCs w:val="20"/>
        </w:rPr>
        <w:t xml:space="preserve">izbor i razrješenje članova radnih tijela Gradskog vijeća, </w:t>
      </w:r>
    </w:p>
    <w:p w:rsidR="00175C90" w:rsidRPr="00C25276" w:rsidRDefault="00175C90" w:rsidP="00D00B42">
      <w:pPr>
        <w:numPr>
          <w:ilvl w:val="0"/>
          <w:numId w:val="9"/>
        </w:numPr>
        <w:tabs>
          <w:tab w:val="left" w:pos="709"/>
          <w:tab w:val="left" w:pos="7088"/>
        </w:tabs>
        <w:jc w:val="both"/>
        <w:rPr>
          <w:i/>
          <w:sz w:val="20"/>
          <w:szCs w:val="20"/>
        </w:rPr>
      </w:pPr>
      <w:r w:rsidRPr="00C25276">
        <w:rPr>
          <w:bCs/>
          <w:i/>
          <w:sz w:val="20"/>
          <w:szCs w:val="20"/>
        </w:rPr>
        <w:lastRenderedPageBreak/>
        <w:t xml:space="preserve">izbor i razrješenje  drugih osoba određenih zakonom, drugim propisima ili Statutom </w:t>
      </w:r>
    </w:p>
    <w:p w:rsidR="00175C90" w:rsidRPr="00C25276" w:rsidRDefault="00175C90" w:rsidP="000D7EF2">
      <w:pPr>
        <w:numPr>
          <w:ilvl w:val="0"/>
          <w:numId w:val="9"/>
        </w:numPr>
        <w:jc w:val="both"/>
        <w:rPr>
          <w:bCs/>
          <w:i/>
          <w:sz w:val="20"/>
          <w:szCs w:val="20"/>
        </w:rPr>
      </w:pPr>
      <w:r w:rsidRPr="00C25276">
        <w:rPr>
          <w:bCs/>
          <w:i/>
          <w:sz w:val="20"/>
          <w:szCs w:val="20"/>
        </w:rPr>
        <w:t>obavlja druge poslove određene Poslovnikom.</w:t>
      </w:r>
    </w:p>
    <w:p w:rsidR="00175C90" w:rsidRPr="00C25276" w:rsidRDefault="00175C90" w:rsidP="00175C90">
      <w:pPr>
        <w:tabs>
          <w:tab w:val="left" w:pos="709"/>
          <w:tab w:val="left" w:pos="7088"/>
        </w:tabs>
        <w:rPr>
          <w:i/>
          <w:sz w:val="20"/>
          <w:szCs w:val="20"/>
        </w:rPr>
      </w:pPr>
    </w:p>
    <w:p w:rsidR="00175C90" w:rsidRPr="00C25276" w:rsidRDefault="00175C90" w:rsidP="00175C90">
      <w:pPr>
        <w:jc w:val="center"/>
        <w:rPr>
          <w:bCs/>
          <w:i/>
          <w:sz w:val="20"/>
          <w:szCs w:val="20"/>
        </w:rPr>
      </w:pPr>
      <w:r w:rsidRPr="00C25276">
        <w:rPr>
          <w:bCs/>
          <w:i/>
          <w:sz w:val="20"/>
          <w:szCs w:val="20"/>
        </w:rPr>
        <w:t>Članak 53.</w:t>
      </w:r>
    </w:p>
    <w:p w:rsidR="00175C90" w:rsidRPr="00C25276" w:rsidRDefault="00175C90" w:rsidP="00175C90">
      <w:pPr>
        <w:rPr>
          <w:bCs/>
          <w:i/>
          <w:sz w:val="20"/>
          <w:szCs w:val="20"/>
        </w:rPr>
      </w:pPr>
    </w:p>
    <w:p w:rsidR="00175C90" w:rsidRPr="00C25276" w:rsidRDefault="00175C90" w:rsidP="00175C90">
      <w:pPr>
        <w:rPr>
          <w:bCs/>
          <w:i/>
          <w:sz w:val="20"/>
          <w:szCs w:val="20"/>
        </w:rPr>
      </w:pPr>
      <w:r w:rsidRPr="00C25276">
        <w:rPr>
          <w:bCs/>
          <w:i/>
          <w:sz w:val="20"/>
          <w:szCs w:val="20"/>
        </w:rPr>
        <w:tab/>
        <w:t xml:space="preserve">Odbor za izbor i imenovanja ima predsjednika, potpredsjednika i tri člana koji se biraju iz reda vijećnika. </w:t>
      </w:r>
    </w:p>
    <w:p w:rsidR="00175C90" w:rsidRPr="00C25276" w:rsidRDefault="00175C90" w:rsidP="00175C90">
      <w:pPr>
        <w:jc w:val="center"/>
        <w:rPr>
          <w:bCs/>
          <w:i/>
          <w:sz w:val="20"/>
          <w:szCs w:val="20"/>
        </w:rPr>
      </w:pPr>
      <w:r w:rsidRPr="00C25276">
        <w:rPr>
          <w:bCs/>
          <w:i/>
          <w:sz w:val="20"/>
          <w:szCs w:val="20"/>
        </w:rPr>
        <w:t xml:space="preserve">Članak 54. </w:t>
      </w:r>
    </w:p>
    <w:p w:rsidR="00175C90" w:rsidRPr="00C25276" w:rsidRDefault="00175C90" w:rsidP="00175C90">
      <w:pPr>
        <w:rPr>
          <w:bCs/>
          <w:i/>
          <w:sz w:val="20"/>
          <w:szCs w:val="20"/>
        </w:rPr>
      </w:pPr>
    </w:p>
    <w:p w:rsidR="00175C90" w:rsidRPr="00C25276" w:rsidRDefault="00175C90" w:rsidP="00175C90">
      <w:pPr>
        <w:jc w:val="both"/>
        <w:rPr>
          <w:bCs/>
          <w:i/>
          <w:sz w:val="20"/>
          <w:szCs w:val="20"/>
        </w:rPr>
      </w:pPr>
      <w:r w:rsidRPr="00C25276">
        <w:rPr>
          <w:bCs/>
          <w:i/>
          <w:sz w:val="20"/>
          <w:szCs w:val="20"/>
        </w:rPr>
        <w:tab/>
        <w:t>Odbor za određivanje imena ulica i trgova razmatra prijedloge i predlaže Gradskom vijeću imenovanje, odnosno promjenu imena ulica i trgova.</w:t>
      </w:r>
    </w:p>
    <w:p w:rsidR="00175C90" w:rsidRPr="00C25276" w:rsidRDefault="00175C90" w:rsidP="00823F92">
      <w:pPr>
        <w:jc w:val="both"/>
        <w:rPr>
          <w:bCs/>
          <w:i/>
          <w:sz w:val="20"/>
          <w:szCs w:val="20"/>
        </w:rPr>
      </w:pPr>
      <w:r w:rsidRPr="00C25276">
        <w:rPr>
          <w:bCs/>
          <w:i/>
          <w:sz w:val="20"/>
          <w:szCs w:val="20"/>
        </w:rPr>
        <w:tab/>
        <w:t>Odbor ima predsjednika, potpredsjednika i tri člana koji se biraju iz redova vijećnika i uglednih građana.</w:t>
      </w:r>
    </w:p>
    <w:p w:rsidR="00430EFE" w:rsidRPr="00C25276" w:rsidRDefault="00430EFE" w:rsidP="00823F92">
      <w:pPr>
        <w:jc w:val="both"/>
        <w:rPr>
          <w:bCs/>
          <w:i/>
          <w:sz w:val="20"/>
          <w:szCs w:val="20"/>
        </w:rPr>
      </w:pPr>
    </w:p>
    <w:p w:rsidR="00175C90" w:rsidRPr="00C25276" w:rsidRDefault="00175C90" w:rsidP="00823F92">
      <w:pPr>
        <w:pStyle w:val="BodyText2"/>
        <w:spacing w:after="0" w:line="240" w:lineRule="auto"/>
        <w:jc w:val="center"/>
        <w:rPr>
          <w:bCs/>
          <w:i/>
          <w:sz w:val="20"/>
          <w:szCs w:val="20"/>
          <w:lang w:val="hr-HR"/>
        </w:rPr>
      </w:pPr>
      <w:r w:rsidRPr="00C25276">
        <w:rPr>
          <w:bCs/>
          <w:i/>
          <w:sz w:val="20"/>
          <w:szCs w:val="20"/>
          <w:lang w:val="hr-HR"/>
        </w:rPr>
        <w:t>Članak 55.</w:t>
      </w:r>
    </w:p>
    <w:p w:rsidR="00175C90" w:rsidRPr="00C25276" w:rsidRDefault="00175C90" w:rsidP="00823F92">
      <w:pPr>
        <w:rPr>
          <w:bCs/>
          <w:i/>
          <w:sz w:val="20"/>
          <w:szCs w:val="20"/>
        </w:rPr>
      </w:pPr>
    </w:p>
    <w:p w:rsidR="00175C90" w:rsidRPr="00C25276" w:rsidRDefault="00175C90" w:rsidP="00823F92">
      <w:pPr>
        <w:rPr>
          <w:bCs/>
          <w:i/>
          <w:sz w:val="20"/>
          <w:szCs w:val="20"/>
        </w:rPr>
      </w:pPr>
      <w:r w:rsidRPr="00C25276">
        <w:rPr>
          <w:bCs/>
          <w:i/>
          <w:sz w:val="20"/>
          <w:szCs w:val="20"/>
        </w:rPr>
        <w:tab/>
        <w:t>Odbor za međugradsku i međunarodnu suradnju:</w:t>
      </w:r>
    </w:p>
    <w:p w:rsidR="00175C90" w:rsidRPr="00C25276" w:rsidRDefault="00175C90" w:rsidP="00D00B42">
      <w:pPr>
        <w:numPr>
          <w:ilvl w:val="0"/>
          <w:numId w:val="9"/>
        </w:numPr>
        <w:jc w:val="both"/>
        <w:rPr>
          <w:bCs/>
          <w:i/>
          <w:sz w:val="20"/>
          <w:szCs w:val="20"/>
        </w:rPr>
      </w:pPr>
      <w:r w:rsidRPr="00C25276">
        <w:rPr>
          <w:bCs/>
          <w:i/>
          <w:sz w:val="20"/>
          <w:szCs w:val="20"/>
        </w:rPr>
        <w:t>razmatra pitanja iz međugradskih i međunarodnih odnosa, te priprema prijedloge akata iz nadležnosti Gradskog vijeća koji se odnose na to područje,</w:t>
      </w:r>
    </w:p>
    <w:p w:rsidR="00175C90" w:rsidRPr="00C25276" w:rsidRDefault="000D7EF2" w:rsidP="000D7EF2">
      <w:pPr>
        <w:ind w:left="284" w:firstLine="708"/>
        <w:rPr>
          <w:bCs/>
          <w:i/>
          <w:sz w:val="20"/>
          <w:szCs w:val="20"/>
        </w:rPr>
      </w:pPr>
      <w:r w:rsidRPr="00C25276">
        <w:rPr>
          <w:bCs/>
          <w:i/>
          <w:sz w:val="20"/>
          <w:szCs w:val="20"/>
        </w:rPr>
        <w:t>-</w:t>
      </w:r>
      <w:r w:rsidRPr="00C25276">
        <w:rPr>
          <w:bCs/>
          <w:i/>
          <w:sz w:val="20"/>
          <w:szCs w:val="20"/>
        </w:rPr>
        <w:tab/>
      </w:r>
      <w:r w:rsidR="00175C90" w:rsidRPr="00C25276">
        <w:rPr>
          <w:bCs/>
          <w:i/>
          <w:sz w:val="20"/>
          <w:szCs w:val="20"/>
        </w:rPr>
        <w:t>surađuje s odgovarajućim odborima gradova i drugih zemalja,</w:t>
      </w:r>
    </w:p>
    <w:p w:rsidR="00175C90" w:rsidRPr="00C25276" w:rsidRDefault="00175C90" w:rsidP="000D7EF2">
      <w:pPr>
        <w:ind w:left="284" w:firstLine="708"/>
        <w:rPr>
          <w:bCs/>
          <w:i/>
          <w:sz w:val="20"/>
          <w:szCs w:val="20"/>
        </w:rPr>
      </w:pPr>
      <w:r w:rsidRPr="00C25276">
        <w:rPr>
          <w:bCs/>
          <w:i/>
          <w:sz w:val="20"/>
          <w:szCs w:val="20"/>
        </w:rPr>
        <w:t>-</w:t>
      </w:r>
      <w:r w:rsidR="000D7EF2" w:rsidRPr="00C25276">
        <w:rPr>
          <w:bCs/>
          <w:i/>
          <w:sz w:val="20"/>
          <w:szCs w:val="20"/>
        </w:rPr>
        <w:tab/>
      </w:r>
      <w:r w:rsidRPr="00C25276">
        <w:rPr>
          <w:bCs/>
          <w:i/>
          <w:sz w:val="20"/>
          <w:szCs w:val="20"/>
        </w:rPr>
        <w:t xml:space="preserve">obavlja i druge poslove određene Poslovnikom. </w:t>
      </w:r>
    </w:p>
    <w:p w:rsidR="000D7EF2" w:rsidRPr="00C25276" w:rsidRDefault="000D7EF2" w:rsidP="000D7EF2">
      <w:pPr>
        <w:rPr>
          <w:bCs/>
          <w:i/>
          <w:sz w:val="20"/>
          <w:szCs w:val="20"/>
        </w:rPr>
      </w:pPr>
    </w:p>
    <w:p w:rsidR="00175C90" w:rsidRPr="00C25276" w:rsidRDefault="00175C90" w:rsidP="00175C90">
      <w:pPr>
        <w:jc w:val="center"/>
        <w:rPr>
          <w:bCs/>
          <w:i/>
          <w:sz w:val="20"/>
          <w:szCs w:val="20"/>
        </w:rPr>
      </w:pPr>
      <w:r w:rsidRPr="00C25276">
        <w:rPr>
          <w:bCs/>
          <w:i/>
          <w:sz w:val="20"/>
          <w:szCs w:val="20"/>
        </w:rPr>
        <w:t xml:space="preserve">Članak 56. </w:t>
      </w:r>
    </w:p>
    <w:p w:rsidR="00175C90" w:rsidRPr="00C25276" w:rsidRDefault="00175C90" w:rsidP="00175C90">
      <w:pPr>
        <w:rPr>
          <w:bCs/>
          <w:i/>
          <w:sz w:val="20"/>
          <w:szCs w:val="20"/>
        </w:rPr>
      </w:pPr>
    </w:p>
    <w:p w:rsidR="00175C90" w:rsidRPr="00C25276" w:rsidRDefault="00175C90" w:rsidP="000D7EF2">
      <w:pPr>
        <w:jc w:val="both"/>
        <w:rPr>
          <w:bCs/>
          <w:i/>
          <w:sz w:val="20"/>
          <w:szCs w:val="20"/>
        </w:rPr>
      </w:pPr>
      <w:r w:rsidRPr="00C25276">
        <w:rPr>
          <w:bCs/>
          <w:i/>
          <w:sz w:val="20"/>
          <w:szCs w:val="20"/>
        </w:rPr>
        <w:tab/>
        <w:t>Odbor za međugradsku i međunarodnu suradnju ima predsjednika, potpredsjednika i tri člana koji se biraju iz redova vijećnika i uglednih gr</w:t>
      </w:r>
      <w:r w:rsidR="000D7EF2" w:rsidRPr="00C25276">
        <w:rPr>
          <w:bCs/>
          <w:i/>
          <w:sz w:val="20"/>
          <w:szCs w:val="20"/>
        </w:rPr>
        <w:t>ađana.</w:t>
      </w:r>
    </w:p>
    <w:p w:rsidR="00175C90" w:rsidRPr="00C25276" w:rsidRDefault="00F20D48" w:rsidP="00175C90">
      <w:pPr>
        <w:jc w:val="center"/>
        <w:rPr>
          <w:bCs/>
          <w:i/>
          <w:sz w:val="20"/>
          <w:szCs w:val="20"/>
        </w:rPr>
      </w:pPr>
      <w:r w:rsidRPr="00C25276">
        <w:rPr>
          <w:bCs/>
          <w:i/>
          <w:sz w:val="20"/>
          <w:szCs w:val="20"/>
        </w:rPr>
        <w:t xml:space="preserve">Članak </w:t>
      </w:r>
      <w:r w:rsidR="00175C90" w:rsidRPr="00C25276">
        <w:rPr>
          <w:bCs/>
          <w:i/>
          <w:sz w:val="20"/>
          <w:szCs w:val="20"/>
        </w:rPr>
        <w:t xml:space="preserve">57. </w:t>
      </w:r>
    </w:p>
    <w:p w:rsidR="00175C90" w:rsidRPr="00C25276" w:rsidRDefault="00175C90" w:rsidP="00175C90">
      <w:pPr>
        <w:rPr>
          <w:bCs/>
          <w:i/>
          <w:sz w:val="20"/>
          <w:szCs w:val="20"/>
        </w:rPr>
      </w:pPr>
    </w:p>
    <w:p w:rsidR="00175C90" w:rsidRPr="00C25276" w:rsidRDefault="00175C90" w:rsidP="00175C90">
      <w:pPr>
        <w:rPr>
          <w:bCs/>
          <w:i/>
          <w:sz w:val="20"/>
          <w:szCs w:val="20"/>
        </w:rPr>
      </w:pPr>
      <w:r w:rsidRPr="00C25276">
        <w:rPr>
          <w:bCs/>
          <w:i/>
          <w:sz w:val="20"/>
          <w:szCs w:val="20"/>
        </w:rPr>
        <w:tab/>
        <w:t>Savjet za zaslužne građane i javna priznanja Grada Požege:</w:t>
      </w:r>
    </w:p>
    <w:p w:rsidR="00175C90" w:rsidRPr="00C25276" w:rsidRDefault="00175C90" w:rsidP="00175C90">
      <w:pPr>
        <w:ind w:firstLine="1134"/>
        <w:jc w:val="both"/>
        <w:rPr>
          <w:bCs/>
          <w:i/>
          <w:sz w:val="20"/>
          <w:szCs w:val="20"/>
        </w:rPr>
      </w:pPr>
      <w:r w:rsidRPr="00C25276">
        <w:rPr>
          <w:bCs/>
          <w:i/>
          <w:sz w:val="20"/>
          <w:szCs w:val="20"/>
        </w:rPr>
        <w:t>-  predlaže Gradskom vijeću proglašenje osoba za počasnog građanina Grada Požege,</w:t>
      </w:r>
    </w:p>
    <w:p w:rsidR="00175C90" w:rsidRPr="00C25276" w:rsidRDefault="00175C90" w:rsidP="00175C90">
      <w:pPr>
        <w:ind w:firstLine="1134"/>
        <w:jc w:val="both"/>
        <w:rPr>
          <w:bCs/>
          <w:i/>
          <w:sz w:val="20"/>
          <w:szCs w:val="20"/>
        </w:rPr>
      </w:pPr>
      <w:r w:rsidRPr="00C25276">
        <w:rPr>
          <w:bCs/>
          <w:i/>
          <w:sz w:val="20"/>
          <w:szCs w:val="20"/>
        </w:rPr>
        <w:t>-  predlaže Gradskom vijeću osobe za davanje javnog priznanja za iznimna dostignuća i doprinos od osobitog značaja za razvitak i ugled Grada,</w:t>
      </w:r>
    </w:p>
    <w:p w:rsidR="00823F92" w:rsidRPr="00C25276" w:rsidRDefault="00175C90" w:rsidP="00823F92">
      <w:pPr>
        <w:pStyle w:val="BodyText"/>
        <w:spacing w:after="0"/>
        <w:ind w:firstLine="1134"/>
        <w:jc w:val="both"/>
        <w:rPr>
          <w:bCs/>
          <w:i/>
          <w:sz w:val="20"/>
          <w:szCs w:val="20"/>
          <w:lang w:val="hr-HR"/>
        </w:rPr>
      </w:pPr>
      <w:r w:rsidRPr="00C25276">
        <w:rPr>
          <w:bCs/>
          <w:i/>
          <w:sz w:val="20"/>
          <w:szCs w:val="20"/>
          <w:lang w:val="hr-HR"/>
        </w:rPr>
        <w:t xml:space="preserve">- predlaže Gradskom vijeću vrste javnih priznanja, uvjete za njihovo dodjeljivanje, njihov izgled i </w:t>
      </w:r>
    </w:p>
    <w:p w:rsidR="00175C90" w:rsidRPr="00C25276" w:rsidRDefault="00823F92" w:rsidP="00823F92">
      <w:pPr>
        <w:pStyle w:val="BodyText"/>
        <w:spacing w:after="0"/>
        <w:ind w:firstLine="1134"/>
        <w:jc w:val="both"/>
        <w:rPr>
          <w:bCs/>
          <w:i/>
          <w:sz w:val="20"/>
          <w:szCs w:val="20"/>
          <w:lang w:val="hr-HR"/>
        </w:rPr>
      </w:pPr>
      <w:r w:rsidRPr="00C25276">
        <w:rPr>
          <w:bCs/>
          <w:i/>
          <w:sz w:val="20"/>
          <w:szCs w:val="20"/>
          <w:lang w:val="hr-HR"/>
        </w:rPr>
        <w:t xml:space="preserve">  </w:t>
      </w:r>
      <w:r w:rsidR="00175C90" w:rsidRPr="00C25276">
        <w:rPr>
          <w:bCs/>
          <w:i/>
          <w:sz w:val="20"/>
          <w:szCs w:val="20"/>
          <w:lang w:val="hr-HR"/>
        </w:rPr>
        <w:t>oblik, kriterije i postupnost za njihove dodjele,</w:t>
      </w:r>
    </w:p>
    <w:p w:rsidR="00175C90" w:rsidRPr="00C25276" w:rsidRDefault="00175C90" w:rsidP="00823F92">
      <w:pPr>
        <w:ind w:firstLine="1134"/>
        <w:jc w:val="both"/>
        <w:rPr>
          <w:bCs/>
          <w:i/>
          <w:sz w:val="20"/>
          <w:szCs w:val="20"/>
        </w:rPr>
      </w:pPr>
      <w:r w:rsidRPr="00C25276">
        <w:rPr>
          <w:bCs/>
          <w:i/>
          <w:sz w:val="20"/>
          <w:szCs w:val="20"/>
        </w:rPr>
        <w:t xml:space="preserve">- daje mišljenje, savjete i preporuke koje utječu na jačanje identiteta i ugleda Grada Požege. </w:t>
      </w:r>
    </w:p>
    <w:p w:rsidR="00175C90" w:rsidRPr="00C25276" w:rsidRDefault="00175C90" w:rsidP="00175C90">
      <w:pPr>
        <w:rPr>
          <w:bCs/>
          <w:i/>
          <w:sz w:val="20"/>
          <w:szCs w:val="20"/>
        </w:rPr>
      </w:pPr>
    </w:p>
    <w:p w:rsidR="00175C90" w:rsidRPr="00C25276" w:rsidRDefault="00F20D48" w:rsidP="00175C90">
      <w:pPr>
        <w:jc w:val="center"/>
        <w:rPr>
          <w:bCs/>
          <w:i/>
          <w:sz w:val="20"/>
          <w:szCs w:val="20"/>
        </w:rPr>
      </w:pPr>
      <w:r w:rsidRPr="00C25276">
        <w:rPr>
          <w:bCs/>
          <w:i/>
          <w:sz w:val="20"/>
          <w:szCs w:val="20"/>
        </w:rPr>
        <w:t>Članak</w:t>
      </w:r>
      <w:r w:rsidR="00175C90" w:rsidRPr="00C25276">
        <w:rPr>
          <w:bCs/>
          <w:i/>
          <w:sz w:val="20"/>
          <w:szCs w:val="20"/>
        </w:rPr>
        <w:t xml:space="preserve"> 58.</w:t>
      </w:r>
    </w:p>
    <w:p w:rsidR="00175C90" w:rsidRPr="00C25276" w:rsidRDefault="00175C90" w:rsidP="00175C90">
      <w:pPr>
        <w:rPr>
          <w:bCs/>
          <w:i/>
          <w:sz w:val="20"/>
          <w:szCs w:val="20"/>
        </w:rPr>
      </w:pPr>
    </w:p>
    <w:p w:rsidR="00175C90" w:rsidRPr="00C25276" w:rsidRDefault="00175C90" w:rsidP="00175C90">
      <w:pPr>
        <w:jc w:val="both"/>
        <w:rPr>
          <w:bCs/>
          <w:i/>
          <w:sz w:val="20"/>
          <w:szCs w:val="20"/>
        </w:rPr>
      </w:pPr>
      <w:r w:rsidRPr="00C25276">
        <w:rPr>
          <w:bCs/>
          <w:i/>
          <w:sz w:val="20"/>
          <w:szCs w:val="20"/>
        </w:rPr>
        <w:tab/>
        <w:t>Savjet ima predsjednika, potpredsjednika i tri člana, koji se biraju iz redova vi</w:t>
      </w:r>
      <w:r w:rsidR="000D7EF2" w:rsidRPr="00C25276">
        <w:rPr>
          <w:bCs/>
          <w:i/>
          <w:sz w:val="20"/>
          <w:szCs w:val="20"/>
        </w:rPr>
        <w:t>jećnika i uglednih građana.</w:t>
      </w:r>
    </w:p>
    <w:p w:rsidR="000D7EF2" w:rsidRPr="00C25276" w:rsidRDefault="000D7EF2" w:rsidP="00175C90">
      <w:pPr>
        <w:jc w:val="both"/>
        <w:rPr>
          <w:bCs/>
          <w:i/>
          <w:sz w:val="20"/>
          <w:szCs w:val="20"/>
        </w:rPr>
      </w:pPr>
    </w:p>
    <w:p w:rsidR="00175C90" w:rsidRPr="00C25276" w:rsidRDefault="00F20D48" w:rsidP="00175C90">
      <w:pPr>
        <w:jc w:val="center"/>
        <w:rPr>
          <w:bCs/>
          <w:i/>
          <w:sz w:val="20"/>
          <w:szCs w:val="20"/>
        </w:rPr>
      </w:pPr>
      <w:r w:rsidRPr="00C25276">
        <w:rPr>
          <w:bCs/>
          <w:i/>
          <w:sz w:val="20"/>
          <w:szCs w:val="20"/>
        </w:rPr>
        <w:t xml:space="preserve">Članak </w:t>
      </w:r>
      <w:r w:rsidR="00175C90" w:rsidRPr="00C25276">
        <w:rPr>
          <w:bCs/>
          <w:i/>
          <w:sz w:val="20"/>
          <w:szCs w:val="20"/>
        </w:rPr>
        <w:t xml:space="preserve">59. </w:t>
      </w:r>
    </w:p>
    <w:p w:rsidR="00823F92" w:rsidRPr="00C25276" w:rsidRDefault="00823F92" w:rsidP="000D7EF2">
      <w:pPr>
        <w:jc w:val="both"/>
        <w:rPr>
          <w:bCs/>
          <w:i/>
          <w:sz w:val="20"/>
          <w:szCs w:val="20"/>
        </w:rPr>
      </w:pPr>
    </w:p>
    <w:p w:rsidR="00175C90" w:rsidRPr="00C25276" w:rsidRDefault="00175C90" w:rsidP="00175C90">
      <w:pPr>
        <w:ind w:firstLine="708"/>
        <w:jc w:val="both"/>
        <w:rPr>
          <w:bCs/>
          <w:i/>
          <w:sz w:val="20"/>
          <w:szCs w:val="20"/>
        </w:rPr>
      </w:pPr>
      <w:r w:rsidRPr="00C25276">
        <w:rPr>
          <w:bCs/>
          <w:i/>
          <w:sz w:val="20"/>
          <w:szCs w:val="20"/>
        </w:rPr>
        <w:t xml:space="preserve">Odbor za financije raspravlja o proračunu i financijama Grada Požege, zauzima stavove, te daje mišljenje o pitanjima koja se odnose na: </w:t>
      </w:r>
    </w:p>
    <w:p w:rsidR="00175C90" w:rsidRPr="00C25276" w:rsidRDefault="00175C90" w:rsidP="000D7EF2">
      <w:pPr>
        <w:ind w:left="285" w:firstLine="708"/>
        <w:jc w:val="both"/>
        <w:rPr>
          <w:bCs/>
          <w:i/>
          <w:sz w:val="20"/>
          <w:szCs w:val="20"/>
          <w:u w:val="single"/>
        </w:rPr>
      </w:pPr>
      <w:r w:rsidRPr="00C25276">
        <w:rPr>
          <w:bCs/>
          <w:i/>
          <w:sz w:val="20"/>
          <w:szCs w:val="20"/>
        </w:rPr>
        <w:t>-</w:t>
      </w:r>
      <w:r w:rsidR="000D7EF2" w:rsidRPr="00C25276">
        <w:rPr>
          <w:bCs/>
          <w:i/>
          <w:sz w:val="20"/>
          <w:szCs w:val="20"/>
        </w:rPr>
        <w:tab/>
      </w:r>
      <w:r w:rsidRPr="00C25276">
        <w:rPr>
          <w:bCs/>
          <w:i/>
          <w:sz w:val="20"/>
          <w:szCs w:val="20"/>
        </w:rPr>
        <w:t xml:space="preserve">gradski proračun, </w:t>
      </w:r>
      <w:r w:rsidRPr="00C25276">
        <w:rPr>
          <w:i/>
          <w:sz w:val="20"/>
          <w:szCs w:val="20"/>
        </w:rPr>
        <w:t>godišnji obračun proračuna odnosno izvještaj o izvršenju proračuna</w:t>
      </w:r>
      <w:r w:rsidRPr="00C25276">
        <w:rPr>
          <w:bCs/>
          <w:i/>
          <w:sz w:val="20"/>
          <w:szCs w:val="20"/>
        </w:rPr>
        <w:t xml:space="preserve"> </w:t>
      </w:r>
    </w:p>
    <w:p w:rsidR="00175C90" w:rsidRPr="00C25276" w:rsidRDefault="000D7EF2" w:rsidP="00F20D48">
      <w:pPr>
        <w:ind w:left="285" w:firstLine="708"/>
        <w:rPr>
          <w:bCs/>
          <w:i/>
          <w:sz w:val="20"/>
          <w:szCs w:val="20"/>
        </w:rPr>
      </w:pPr>
      <w:r w:rsidRPr="00C25276">
        <w:rPr>
          <w:bCs/>
          <w:i/>
          <w:sz w:val="20"/>
          <w:szCs w:val="20"/>
        </w:rPr>
        <w:t>-</w:t>
      </w:r>
      <w:r w:rsidRPr="00C25276">
        <w:rPr>
          <w:bCs/>
          <w:i/>
          <w:sz w:val="20"/>
          <w:szCs w:val="20"/>
        </w:rPr>
        <w:tab/>
      </w:r>
      <w:r w:rsidR="00175C90" w:rsidRPr="00C25276">
        <w:rPr>
          <w:bCs/>
          <w:i/>
          <w:sz w:val="20"/>
          <w:szCs w:val="20"/>
        </w:rPr>
        <w:t>porezni sustav i poreznu politiku</w:t>
      </w:r>
    </w:p>
    <w:p w:rsidR="00175C90" w:rsidRPr="00C25276" w:rsidRDefault="000D7EF2" w:rsidP="00175C90">
      <w:pPr>
        <w:ind w:left="993"/>
        <w:rPr>
          <w:bCs/>
          <w:i/>
          <w:sz w:val="20"/>
          <w:szCs w:val="20"/>
        </w:rPr>
      </w:pPr>
      <w:r w:rsidRPr="00C25276">
        <w:rPr>
          <w:bCs/>
          <w:i/>
          <w:sz w:val="20"/>
          <w:szCs w:val="20"/>
        </w:rPr>
        <w:t>-</w:t>
      </w:r>
      <w:r w:rsidRPr="00C25276">
        <w:rPr>
          <w:bCs/>
          <w:i/>
          <w:sz w:val="20"/>
          <w:szCs w:val="20"/>
        </w:rPr>
        <w:tab/>
      </w:r>
      <w:r w:rsidR="00175C90" w:rsidRPr="00C25276">
        <w:rPr>
          <w:bCs/>
          <w:i/>
          <w:sz w:val="20"/>
          <w:szCs w:val="20"/>
        </w:rPr>
        <w:t xml:space="preserve">stanje o prihodima i rashodima Grada Požege </w:t>
      </w:r>
    </w:p>
    <w:p w:rsidR="00175C90" w:rsidRPr="00C25276" w:rsidRDefault="000D7EF2" w:rsidP="00F20D48">
      <w:pPr>
        <w:ind w:left="285" w:firstLine="708"/>
        <w:rPr>
          <w:bCs/>
          <w:i/>
          <w:sz w:val="20"/>
          <w:szCs w:val="20"/>
        </w:rPr>
      </w:pPr>
      <w:r w:rsidRPr="00C25276">
        <w:rPr>
          <w:i/>
          <w:sz w:val="20"/>
          <w:szCs w:val="20"/>
        </w:rPr>
        <w:t>-</w:t>
      </w:r>
      <w:r w:rsidRPr="00C25276">
        <w:rPr>
          <w:i/>
          <w:sz w:val="20"/>
          <w:szCs w:val="20"/>
        </w:rPr>
        <w:tab/>
      </w:r>
      <w:r w:rsidR="00175C90" w:rsidRPr="00C25276">
        <w:rPr>
          <w:bCs/>
          <w:i/>
          <w:sz w:val="20"/>
          <w:szCs w:val="20"/>
        </w:rPr>
        <w:t>ostala pitanja koja se tiču financiranja i financijskog poslovanja Grada Požege.</w:t>
      </w:r>
    </w:p>
    <w:p w:rsidR="00175C90" w:rsidRPr="00C25276" w:rsidRDefault="00175C90" w:rsidP="00175C90">
      <w:pPr>
        <w:rPr>
          <w:bCs/>
          <w:i/>
          <w:sz w:val="20"/>
          <w:szCs w:val="20"/>
        </w:rPr>
      </w:pPr>
      <w:r w:rsidRPr="00C25276">
        <w:rPr>
          <w:bCs/>
          <w:i/>
          <w:sz w:val="20"/>
          <w:szCs w:val="20"/>
        </w:rPr>
        <w:tab/>
        <w:t xml:space="preserve">Odbor ima predsjednika i dva člana koji se biraju iz redova vijećnika i  uglednih građana. </w:t>
      </w:r>
    </w:p>
    <w:p w:rsidR="00175C90" w:rsidRPr="00C25276" w:rsidRDefault="00175C90" w:rsidP="00175C90">
      <w:pPr>
        <w:rPr>
          <w:bCs/>
          <w:i/>
          <w:sz w:val="20"/>
          <w:szCs w:val="20"/>
        </w:rPr>
      </w:pPr>
    </w:p>
    <w:p w:rsidR="00175C90" w:rsidRPr="00C25276" w:rsidRDefault="00175C90" w:rsidP="000962CA">
      <w:pPr>
        <w:jc w:val="center"/>
        <w:rPr>
          <w:bCs/>
          <w:i/>
          <w:sz w:val="20"/>
          <w:szCs w:val="20"/>
        </w:rPr>
      </w:pPr>
      <w:r w:rsidRPr="00C25276">
        <w:rPr>
          <w:bCs/>
          <w:i/>
          <w:sz w:val="20"/>
          <w:szCs w:val="20"/>
        </w:rPr>
        <w:t>Članak 60.</w:t>
      </w:r>
    </w:p>
    <w:p w:rsidR="00175C90" w:rsidRPr="00C25276" w:rsidRDefault="00175C90" w:rsidP="00175C90">
      <w:pPr>
        <w:rPr>
          <w:bCs/>
          <w:i/>
          <w:sz w:val="20"/>
          <w:szCs w:val="20"/>
        </w:rPr>
      </w:pPr>
    </w:p>
    <w:p w:rsidR="00175C90" w:rsidRPr="00C25276" w:rsidRDefault="00175C90" w:rsidP="00175C90">
      <w:pPr>
        <w:ind w:firstLine="720"/>
        <w:jc w:val="both"/>
        <w:rPr>
          <w:bCs/>
          <w:i/>
          <w:sz w:val="20"/>
          <w:szCs w:val="20"/>
        </w:rPr>
      </w:pPr>
      <w:r w:rsidRPr="00C25276">
        <w:rPr>
          <w:bCs/>
          <w:i/>
          <w:sz w:val="20"/>
          <w:szCs w:val="20"/>
        </w:rPr>
        <w:t>Poslovnikom se uređuje organiziranje rada radnih tijela, način glasovanja i vođenje zapisnika.</w:t>
      </w:r>
    </w:p>
    <w:p w:rsidR="00175C90" w:rsidRPr="00C25276" w:rsidRDefault="00175C90" w:rsidP="00175C90">
      <w:pPr>
        <w:tabs>
          <w:tab w:val="left" w:pos="709"/>
          <w:tab w:val="left" w:pos="7088"/>
        </w:tabs>
        <w:rPr>
          <w:i/>
          <w:sz w:val="20"/>
          <w:szCs w:val="20"/>
        </w:rPr>
      </w:pPr>
    </w:p>
    <w:p w:rsidR="00175C90" w:rsidRPr="00C25276" w:rsidRDefault="00F20D48" w:rsidP="00F20D48">
      <w:pPr>
        <w:numPr>
          <w:ilvl w:val="0"/>
          <w:numId w:val="17"/>
        </w:numPr>
        <w:tabs>
          <w:tab w:val="left" w:pos="7088"/>
        </w:tabs>
        <w:rPr>
          <w:i/>
          <w:sz w:val="20"/>
          <w:szCs w:val="20"/>
        </w:rPr>
      </w:pPr>
      <w:r w:rsidRPr="00C25276">
        <w:rPr>
          <w:i/>
          <w:sz w:val="20"/>
          <w:szCs w:val="20"/>
        </w:rPr>
        <w:t xml:space="preserve"> G r a d o n a č e l n i k</w:t>
      </w:r>
    </w:p>
    <w:p w:rsidR="00175C90" w:rsidRPr="00C25276" w:rsidRDefault="00175C90" w:rsidP="00F20D48">
      <w:pPr>
        <w:tabs>
          <w:tab w:val="left" w:pos="7088"/>
        </w:tabs>
        <w:rPr>
          <w:i/>
          <w:sz w:val="20"/>
          <w:szCs w:val="20"/>
        </w:rPr>
      </w:pPr>
    </w:p>
    <w:p w:rsidR="00175C90" w:rsidRPr="00C25276" w:rsidRDefault="00F20D48" w:rsidP="00175C90">
      <w:pPr>
        <w:tabs>
          <w:tab w:val="left" w:pos="709"/>
          <w:tab w:val="left" w:pos="7088"/>
        </w:tabs>
        <w:jc w:val="center"/>
        <w:rPr>
          <w:i/>
          <w:sz w:val="20"/>
          <w:szCs w:val="20"/>
        </w:rPr>
      </w:pPr>
      <w:r w:rsidRPr="00C25276">
        <w:rPr>
          <w:i/>
          <w:sz w:val="20"/>
          <w:szCs w:val="20"/>
        </w:rPr>
        <w:t>Članak 61.</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rPr>
          <w:i/>
          <w:sz w:val="20"/>
          <w:szCs w:val="20"/>
        </w:rPr>
      </w:pPr>
      <w:r w:rsidRPr="00C25276">
        <w:rPr>
          <w:i/>
          <w:sz w:val="20"/>
          <w:szCs w:val="20"/>
        </w:rPr>
        <w:tab/>
        <w:t>Gradonačelnik zastupa Grad Požegu i nositelj je izvršne vlasti Grada Požege.</w:t>
      </w:r>
    </w:p>
    <w:p w:rsidR="00175C90" w:rsidRPr="00C25276" w:rsidRDefault="00175C90" w:rsidP="00175C90">
      <w:pPr>
        <w:tabs>
          <w:tab w:val="left" w:pos="709"/>
          <w:tab w:val="left" w:pos="7088"/>
        </w:tabs>
        <w:rPr>
          <w:i/>
          <w:sz w:val="20"/>
          <w:szCs w:val="20"/>
        </w:rPr>
      </w:pPr>
      <w:r w:rsidRPr="00C25276">
        <w:rPr>
          <w:i/>
          <w:sz w:val="20"/>
          <w:szCs w:val="20"/>
        </w:rPr>
        <w:tab/>
        <w:t>Mandat Gradonačelnika traje četiri godine</w:t>
      </w:r>
    </w:p>
    <w:p w:rsidR="00175C90" w:rsidRPr="00C25276" w:rsidRDefault="00175C90" w:rsidP="00175C90">
      <w:pPr>
        <w:keepNext/>
        <w:tabs>
          <w:tab w:val="left" w:pos="709"/>
          <w:tab w:val="left" w:pos="7088"/>
        </w:tabs>
        <w:rPr>
          <w:i/>
          <w:sz w:val="20"/>
          <w:szCs w:val="20"/>
        </w:rPr>
      </w:pPr>
      <w:r w:rsidRPr="00C25276">
        <w:rPr>
          <w:i/>
          <w:sz w:val="20"/>
          <w:szCs w:val="20"/>
        </w:rPr>
        <w:tab/>
        <w:t>U obavljaju izvršne vlasti Gradonačelnik:</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priprema prijedloge općih akata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izvršava i osigurava izvršavanje općih akata Gradskog vijeća</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utvrđuje prijedlog proračuna Grada Požege i izvršenje proračuna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upravlja nekretninama, pokretninama i imovinskim pravima u vlasništvu Grada Požege u skladu sa zakonom, ovim Statutom i općim aktom Gradskog vijeća </w:t>
      </w:r>
      <w:r w:rsidR="00823F92" w:rsidRPr="00C25276">
        <w:rPr>
          <w:i/>
          <w:sz w:val="20"/>
          <w:szCs w:val="20"/>
        </w:rPr>
        <w:t xml:space="preserve">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lastRenderedPageBreak/>
        <w:t xml:space="preserve">odlučuje o stjecanju i otuđivanju nekretnina  i pokretnina  i raspolaganju ostalom imovinom u visini pojedinačne vrijednosti do najviše 0,5% iznosa prihoda  bez primitka ostvarenih u godini koja prethodi godini u kojoj se odlučuje o stjecanju i otuđivanju pokretnina i nekretnina, odnosno raspolaganja ostalom imovinom. Ako je taj  iznos  veći  od 1.000.000,00 kuna, Gradonačelnik može odlučivati najviše do </w:t>
      </w:r>
    </w:p>
    <w:p w:rsidR="00175C90" w:rsidRPr="00C25276" w:rsidRDefault="00175C90" w:rsidP="00175C90">
      <w:pPr>
        <w:tabs>
          <w:tab w:val="left" w:pos="709"/>
          <w:tab w:val="left" w:pos="7088"/>
        </w:tabs>
        <w:ind w:left="1440"/>
        <w:jc w:val="both"/>
        <w:rPr>
          <w:i/>
          <w:sz w:val="20"/>
          <w:szCs w:val="20"/>
        </w:rPr>
      </w:pPr>
      <w:r w:rsidRPr="00C25276">
        <w:rPr>
          <w:i/>
          <w:sz w:val="20"/>
          <w:szCs w:val="20"/>
        </w:rPr>
        <w:t>1.000.000,00 kuna, ako je stjecanje i otuđivanje nekretnina i pokretnina, te raspolaganja ostalom  imovinom planirano u proračunu Grada Požege i provedeno u skladu sa zakonskim propisima</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upravlja prihodima i rashodima Grada Požege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upravlja raspoloživim novčanim sredstvima na računu proračuna Grada Požege</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odlučuje o davanju suglasnosti za zaduživanje pravnim osobama u većinskom izravnom ili neizravnom vlasništvu Grada Požege i o davanju suglasnosti za zaduživanje ustanova kojih je osnivač Grad Požega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donosi pravilnik o unutarnjem redu za upravna tijela Grada Požege</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donosi odluku o kriterijima za ocjenjivanje službenika i namještenika, te načinu provođenja ocjenjivanja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imenuje i razrješava predstavnike Grada Požege u tijelima javnih ustanova, trgovačkih društava i dugih pravnih osoba osnovanih za obavljanje gospodarskih, društvenih, komunalnih i drugih  djelatnosti od interesa za Grad  Požegu koji je osnovalo Gradsko vijeće, osim ako posebnim zakonom nije drugačije određeno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imenuje i razrješava pročelnike upravnih tijela</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imenuje i razrješava unutarnjeg revizora</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utvrđuje plan prijma u službu u upravna tijela Grada Požege </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color w:val="000000"/>
          <w:sz w:val="20"/>
          <w:szCs w:val="20"/>
        </w:rPr>
        <w:t>predlaže izradu prostornog plana kao i njegove izmjene i dopune na temelju obrazloženih i argumentiranih prijedloga fizičkih i pravnih osoba</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color w:val="000000"/>
          <w:sz w:val="20"/>
          <w:szCs w:val="20"/>
        </w:rPr>
        <w:t xml:space="preserve">može povjeriti izradu urbanističkih planova uređenja i obavljanja drugih poslova prostornog uređenja Zavodu za prostorno uređenje Požeško-slavonske županije  </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razmatra i utvrđuje konačni prijedlog prostornog plana</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obavlja poslove gospodarenja nekretninama do osnivanja fonda za gospodarenje nekretninama</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 xml:space="preserve">imenuje i razrješava upravitelja vlastitog pogona </w:t>
      </w:r>
    </w:p>
    <w:p w:rsidR="00430EFE" w:rsidRPr="00C25276" w:rsidRDefault="00175C90" w:rsidP="00430EFE">
      <w:pPr>
        <w:numPr>
          <w:ilvl w:val="0"/>
          <w:numId w:val="11"/>
        </w:numPr>
        <w:tabs>
          <w:tab w:val="left" w:pos="709"/>
          <w:tab w:val="left" w:pos="7088"/>
        </w:tabs>
        <w:jc w:val="both"/>
        <w:rPr>
          <w:i/>
          <w:color w:val="000000"/>
          <w:sz w:val="20"/>
          <w:szCs w:val="20"/>
        </w:rPr>
      </w:pPr>
      <w:r w:rsidRPr="00C25276">
        <w:rPr>
          <w:i/>
          <w:sz w:val="20"/>
          <w:szCs w:val="20"/>
        </w:rPr>
        <w:t xml:space="preserve">donosi odluku o objavi prikupljanja ponuda ili raspisivanju natječaja za obavljanje komunalnih djelatnosti </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sklapa ugovor o koncesiji za obavljanje komunalnih djelatnosti,</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 xml:space="preserve">donosi odluku o objavi prikupljanja ponuda ili raspisivanju natječaja za obavljanje komunalnih djelatnosti na temelju ugovora i sklapa ugovor o povjeravanju poslova </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daje prethodnu suglasnost na izmjenu cijena komunalnih usluga</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do kraja ožujka tekuće godine podnosi Gradskom vijeću izvješće o izvršenju Programa održavanja komunalne infrastrukture i Programu gradnje objekata i uređaja komunalne infrastrukture za prethodnu godinu</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utvrđuje uvjete, mjerila i postupak za određivanje reda prvenstva za kupnju stana iz programa društveno poticane stanogradnje</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provodi postupak natječaja i donosi odluku o najpovoljnijoj ponudi za davanje u zakup poslovnog prostora u vlasništvu Grada u skladu s posebnom odlukom Gradskog vijeće o poslovnim prostorima</w:t>
      </w:r>
    </w:p>
    <w:p w:rsidR="00175C90" w:rsidRPr="00C25276" w:rsidRDefault="00175C90" w:rsidP="00D00B42">
      <w:pPr>
        <w:numPr>
          <w:ilvl w:val="0"/>
          <w:numId w:val="11"/>
        </w:numPr>
        <w:tabs>
          <w:tab w:val="left" w:pos="709"/>
          <w:tab w:val="left" w:pos="7088"/>
        </w:tabs>
        <w:jc w:val="both"/>
        <w:rPr>
          <w:i/>
          <w:color w:val="000000"/>
          <w:sz w:val="20"/>
          <w:szCs w:val="20"/>
        </w:rPr>
      </w:pPr>
      <w:r w:rsidRPr="00C25276">
        <w:rPr>
          <w:i/>
          <w:sz w:val="20"/>
          <w:szCs w:val="20"/>
        </w:rPr>
        <w:t xml:space="preserve">organizira zaštitu od požara na području Grada Požege i vodi brigu o uspješnom provođenju i poduzimanju mjera za unapređenje zaštite od požara </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usmjerava djelovanje upravnih odjela i službi Grada Požege u obavljanju poslova iz samoupravnog djelokruga Grada Požege, odnosno poslova državne uprave, ako su preneseni Gradu Požegi</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nadzire rad upravnih odjela i službi u samoupravnom djelokrugu i poslovima državne uprave</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daje mišljenje o prijedlozima koje podnose drugi ovlašteni predlagatelji</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obavlja nadzor nad zakonitošću rada tijela mjesnih odbora</w:t>
      </w:r>
    </w:p>
    <w:p w:rsidR="00175C90" w:rsidRPr="00C25276" w:rsidRDefault="00175C90" w:rsidP="00D00B42">
      <w:pPr>
        <w:numPr>
          <w:ilvl w:val="0"/>
          <w:numId w:val="11"/>
        </w:numPr>
        <w:tabs>
          <w:tab w:val="left" w:pos="709"/>
          <w:tab w:val="left" w:pos="7088"/>
        </w:tabs>
        <w:jc w:val="both"/>
        <w:rPr>
          <w:i/>
          <w:sz w:val="20"/>
          <w:szCs w:val="20"/>
        </w:rPr>
      </w:pPr>
      <w:r w:rsidRPr="00C25276">
        <w:rPr>
          <w:i/>
          <w:sz w:val="20"/>
          <w:szCs w:val="20"/>
        </w:rPr>
        <w:t xml:space="preserve">odlučuje o pokroviteljstvu društvenih, znanstvenih, kulturnih, sportskih ili drugih manifestacije od značaja za Grad Požegu donosi odluku o dodjeli, te visini nagrada Grada Požege koji se ne smatraju dohotkom u smislu odredbe posebnog zakona </w:t>
      </w:r>
    </w:p>
    <w:p w:rsidR="00F20D48" w:rsidRPr="00C25276" w:rsidRDefault="00175C90" w:rsidP="00F20D48">
      <w:pPr>
        <w:keepNext/>
        <w:numPr>
          <w:ilvl w:val="0"/>
          <w:numId w:val="11"/>
        </w:numPr>
        <w:tabs>
          <w:tab w:val="left" w:pos="709"/>
          <w:tab w:val="left" w:pos="7088"/>
        </w:tabs>
        <w:jc w:val="both"/>
        <w:rPr>
          <w:i/>
          <w:sz w:val="20"/>
          <w:szCs w:val="20"/>
        </w:rPr>
      </w:pPr>
      <w:r w:rsidRPr="00C25276">
        <w:rPr>
          <w:i/>
          <w:sz w:val="20"/>
          <w:szCs w:val="20"/>
        </w:rPr>
        <w:t xml:space="preserve">obavlja i druge poslove određene zakonom, Statutom i drugim propisom. </w:t>
      </w:r>
    </w:p>
    <w:p w:rsidR="00F20D48" w:rsidRPr="00C25276" w:rsidRDefault="00F20D48" w:rsidP="00F20D48">
      <w:pPr>
        <w:keepNext/>
        <w:tabs>
          <w:tab w:val="left" w:pos="709"/>
          <w:tab w:val="left" w:pos="7088"/>
        </w:tabs>
        <w:jc w:val="both"/>
        <w:rPr>
          <w:i/>
          <w:sz w:val="20"/>
          <w:szCs w:val="20"/>
        </w:rPr>
      </w:pPr>
    </w:p>
    <w:p w:rsidR="00175C90" w:rsidRPr="00C25276" w:rsidRDefault="00F20D48" w:rsidP="00175C90">
      <w:pPr>
        <w:keepNext/>
        <w:tabs>
          <w:tab w:val="left" w:pos="709"/>
          <w:tab w:val="left" w:pos="7088"/>
        </w:tabs>
        <w:rPr>
          <w:i/>
          <w:sz w:val="20"/>
          <w:szCs w:val="20"/>
        </w:rPr>
      </w:pPr>
      <w:r w:rsidRPr="00C25276">
        <w:rPr>
          <w:i/>
          <w:sz w:val="20"/>
          <w:szCs w:val="20"/>
        </w:rPr>
        <w:tab/>
        <w:t>Gradonačelnik je dužan:</w:t>
      </w:r>
    </w:p>
    <w:p w:rsidR="00175C90" w:rsidRPr="00C25276" w:rsidRDefault="00175C90" w:rsidP="00D00B42">
      <w:pPr>
        <w:pStyle w:val="ListParagraph"/>
        <w:keepNext/>
        <w:numPr>
          <w:ilvl w:val="0"/>
          <w:numId w:val="11"/>
        </w:numPr>
        <w:tabs>
          <w:tab w:val="left" w:pos="709"/>
          <w:tab w:val="left" w:pos="7088"/>
        </w:tabs>
        <w:jc w:val="both"/>
        <w:rPr>
          <w:i/>
          <w:sz w:val="20"/>
          <w:szCs w:val="20"/>
        </w:rPr>
      </w:pPr>
      <w:r w:rsidRPr="00C25276">
        <w:rPr>
          <w:i/>
          <w:sz w:val="20"/>
          <w:szCs w:val="20"/>
        </w:rPr>
        <w:t xml:space="preserve">izvijestiti  Gradsko vijeće o danim suglasnostima za zaduživanje iz stavka 3. alineje 9. ovoga članka tromjesečno do desetog  u mjesecu za prethodno izvještajno razdoblje </w:t>
      </w:r>
    </w:p>
    <w:p w:rsidR="00175C90" w:rsidRPr="00C25276" w:rsidRDefault="00175C90" w:rsidP="00D00B42">
      <w:pPr>
        <w:pStyle w:val="ListParagraph"/>
        <w:keepNext/>
        <w:numPr>
          <w:ilvl w:val="0"/>
          <w:numId w:val="11"/>
        </w:numPr>
        <w:tabs>
          <w:tab w:val="left" w:pos="709"/>
          <w:tab w:val="left" w:pos="7088"/>
        </w:tabs>
        <w:jc w:val="both"/>
        <w:rPr>
          <w:i/>
          <w:sz w:val="20"/>
          <w:szCs w:val="20"/>
        </w:rPr>
      </w:pPr>
      <w:r w:rsidRPr="00C25276">
        <w:rPr>
          <w:i/>
          <w:sz w:val="20"/>
          <w:szCs w:val="20"/>
        </w:rPr>
        <w:t xml:space="preserve">odluku o imenovanju i razrješenju iz stavka 3. alineje 12. ovoga članka dostaviti Gradskom vijeću u roku od 8 dana od donošenja i objaviti u Službenim novinama Grada Požege. </w:t>
      </w:r>
    </w:p>
    <w:p w:rsidR="00175C90" w:rsidRPr="00C25276" w:rsidRDefault="00175C90" w:rsidP="00175C90">
      <w:pPr>
        <w:tabs>
          <w:tab w:val="left" w:pos="709"/>
          <w:tab w:val="left" w:pos="7088"/>
        </w:tabs>
        <w:rPr>
          <w:i/>
          <w:sz w:val="20"/>
          <w:szCs w:val="20"/>
        </w:rPr>
      </w:pPr>
    </w:p>
    <w:p w:rsidR="00175C90" w:rsidRPr="00C25276" w:rsidRDefault="00175C90" w:rsidP="00F20D48">
      <w:pPr>
        <w:tabs>
          <w:tab w:val="left" w:pos="709"/>
          <w:tab w:val="left" w:pos="7088"/>
        </w:tabs>
        <w:jc w:val="center"/>
        <w:rPr>
          <w:i/>
          <w:sz w:val="20"/>
          <w:szCs w:val="20"/>
        </w:rPr>
      </w:pPr>
      <w:r w:rsidRPr="00C25276">
        <w:rPr>
          <w:i/>
          <w:sz w:val="20"/>
          <w:szCs w:val="20"/>
        </w:rPr>
        <w:t>Članak 62.</w:t>
      </w:r>
    </w:p>
    <w:p w:rsidR="00175C90" w:rsidRPr="00C25276" w:rsidRDefault="00175C90" w:rsidP="00175C90">
      <w:pPr>
        <w:tabs>
          <w:tab w:val="left" w:pos="709"/>
          <w:tab w:val="left" w:pos="7088"/>
        </w:tabs>
        <w:jc w:val="both"/>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Iznimno od odredbe  članka 61. stavka 1. ovoga Statuta  zamjenik gradonačelnika je nositelj izvršne vlasti koji obnaša dužnost Gradonačelnika, u slučajevima</w:t>
      </w:r>
      <w:r w:rsidR="009E194C" w:rsidRPr="00C25276">
        <w:rPr>
          <w:i/>
          <w:sz w:val="20"/>
          <w:szCs w:val="20"/>
        </w:rPr>
        <w:t xml:space="preserve"> kako je to propisano zakonom.</w:t>
      </w:r>
    </w:p>
    <w:p w:rsidR="00175C90" w:rsidRPr="00C25276" w:rsidRDefault="00175C90" w:rsidP="00F20D48">
      <w:pPr>
        <w:tabs>
          <w:tab w:val="left" w:pos="709"/>
          <w:tab w:val="left" w:pos="7088"/>
        </w:tabs>
        <w:jc w:val="center"/>
        <w:rPr>
          <w:i/>
          <w:sz w:val="20"/>
          <w:szCs w:val="20"/>
        </w:rPr>
      </w:pPr>
      <w:r w:rsidRPr="00C25276">
        <w:rPr>
          <w:i/>
          <w:sz w:val="20"/>
          <w:szCs w:val="20"/>
        </w:rPr>
        <w:lastRenderedPageBreak/>
        <w:t>Članak 63</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Gradonačelnik je odgovoran za ustavnost i zakonitost obavljanja poslova koji su u njegovom djelokrugu i za ustavnost i zakonitost akata  upravnih tijela Grada Požege.</w:t>
      </w:r>
    </w:p>
    <w:p w:rsidR="00175C90" w:rsidRPr="00C25276" w:rsidRDefault="00175C90" w:rsidP="009E194C">
      <w:pPr>
        <w:tabs>
          <w:tab w:val="left" w:pos="288"/>
        </w:tabs>
        <w:outlineLvl w:val="0"/>
        <w:rPr>
          <w:i/>
          <w:sz w:val="20"/>
          <w:szCs w:val="20"/>
        </w:rPr>
      </w:pPr>
    </w:p>
    <w:p w:rsidR="00175C90" w:rsidRPr="00C25276" w:rsidRDefault="00F20D48" w:rsidP="00F20D48">
      <w:pPr>
        <w:tabs>
          <w:tab w:val="left" w:pos="288"/>
        </w:tabs>
        <w:jc w:val="center"/>
        <w:outlineLvl w:val="0"/>
        <w:rPr>
          <w:i/>
          <w:sz w:val="20"/>
          <w:szCs w:val="20"/>
        </w:rPr>
      </w:pPr>
      <w:r w:rsidRPr="00C25276">
        <w:rPr>
          <w:i/>
          <w:sz w:val="20"/>
          <w:szCs w:val="20"/>
        </w:rPr>
        <w:t>Članak 64.</w:t>
      </w:r>
    </w:p>
    <w:p w:rsidR="00175C90" w:rsidRPr="00C25276" w:rsidRDefault="00175C90" w:rsidP="00175C90">
      <w:pPr>
        <w:keepNext/>
        <w:tabs>
          <w:tab w:val="left" w:pos="288"/>
        </w:tabs>
        <w:rPr>
          <w:i/>
          <w:sz w:val="20"/>
          <w:szCs w:val="20"/>
        </w:rPr>
      </w:pPr>
    </w:p>
    <w:p w:rsidR="00175C90" w:rsidRPr="00C25276" w:rsidRDefault="00175C90" w:rsidP="00175C90">
      <w:pPr>
        <w:keepNext/>
        <w:tabs>
          <w:tab w:val="left" w:pos="288"/>
        </w:tabs>
        <w:jc w:val="both"/>
        <w:rPr>
          <w:i/>
          <w:sz w:val="20"/>
          <w:szCs w:val="20"/>
        </w:rPr>
      </w:pPr>
      <w:r w:rsidRPr="00C25276">
        <w:rPr>
          <w:i/>
          <w:sz w:val="20"/>
          <w:szCs w:val="20"/>
        </w:rPr>
        <w:tab/>
      </w:r>
      <w:r w:rsidRPr="00C25276">
        <w:rPr>
          <w:i/>
          <w:sz w:val="20"/>
          <w:szCs w:val="20"/>
        </w:rPr>
        <w:tab/>
        <w:t>Gradonačelnik dva puta godišnje podnosi polugodišnje izvješće o svom radu i to do 31. ožujka tekuće godine za razdoblje  srpanj - prosinac prethodne godine i do 15. rujna za razdoblje siječanj -lipanj tekuće godine.</w:t>
      </w:r>
    </w:p>
    <w:p w:rsidR="00175C90" w:rsidRPr="00C25276" w:rsidRDefault="00175C90" w:rsidP="00175C90">
      <w:pPr>
        <w:tabs>
          <w:tab w:val="left" w:pos="288"/>
        </w:tabs>
        <w:jc w:val="both"/>
        <w:rPr>
          <w:i/>
          <w:sz w:val="20"/>
          <w:szCs w:val="20"/>
        </w:rPr>
      </w:pPr>
      <w:r w:rsidRPr="00C25276">
        <w:rPr>
          <w:i/>
          <w:sz w:val="20"/>
          <w:szCs w:val="20"/>
        </w:rPr>
        <w:tab/>
      </w:r>
      <w:r w:rsidRPr="00C25276">
        <w:rPr>
          <w:i/>
          <w:sz w:val="20"/>
          <w:szCs w:val="20"/>
        </w:rPr>
        <w:tab/>
        <w:t>Gradsko vijeće može, pored izvješća iz stavka 1. ovoga članka, od Gradonačelnika tražiti izvješće o pojedinim pitanjima iz njegovog djelokruga.</w:t>
      </w:r>
    </w:p>
    <w:p w:rsidR="00175C90" w:rsidRPr="00C25276" w:rsidRDefault="00175C90" w:rsidP="00175C90">
      <w:pPr>
        <w:tabs>
          <w:tab w:val="left" w:pos="288"/>
        </w:tabs>
        <w:jc w:val="both"/>
        <w:rPr>
          <w:i/>
          <w:sz w:val="20"/>
          <w:szCs w:val="20"/>
        </w:rPr>
      </w:pPr>
      <w:r w:rsidRPr="00C25276">
        <w:rPr>
          <w:i/>
          <w:sz w:val="20"/>
          <w:szCs w:val="20"/>
        </w:rPr>
        <w:tab/>
      </w:r>
      <w:r w:rsidRPr="00C25276">
        <w:rPr>
          <w:i/>
          <w:sz w:val="20"/>
          <w:szCs w:val="20"/>
        </w:rPr>
        <w:tab/>
        <w:t>Gradonačelnik podnosi izvješće o zahtjevu iz stavka 2. ovoga članka u roku od 30 dana od dana primitka zahtjeva. Ukoliko jedan zahtjev sadrži veći broj različitih pitanja, rok za podnošenje izvješća iznosi 60 dana od dana primitka zahtjeva.</w:t>
      </w:r>
    </w:p>
    <w:p w:rsidR="00175C90" w:rsidRPr="00C25276" w:rsidRDefault="00175C90" w:rsidP="00175C90">
      <w:pPr>
        <w:tabs>
          <w:tab w:val="left" w:pos="288"/>
        </w:tabs>
        <w:jc w:val="both"/>
        <w:rPr>
          <w:i/>
          <w:sz w:val="20"/>
          <w:szCs w:val="20"/>
        </w:rPr>
      </w:pPr>
      <w:r w:rsidRPr="00C25276">
        <w:rPr>
          <w:i/>
          <w:sz w:val="20"/>
          <w:szCs w:val="20"/>
        </w:rPr>
        <w:tab/>
      </w:r>
      <w:r w:rsidRPr="00C25276">
        <w:rPr>
          <w:i/>
          <w:sz w:val="20"/>
          <w:szCs w:val="20"/>
        </w:rPr>
        <w:tab/>
        <w:t>Gradsko vijeće ne može zahtijevati od Gradonačelnika izvješće o bitno podudarnom pitanju prije proteka roka od 6 mjeseci od ranije podnesenog izvješća o istom pitanju.</w:t>
      </w:r>
    </w:p>
    <w:p w:rsidR="00175C90" w:rsidRPr="00C25276" w:rsidRDefault="00175C90" w:rsidP="00175C90">
      <w:pPr>
        <w:tabs>
          <w:tab w:val="left" w:pos="288"/>
        </w:tabs>
        <w:rPr>
          <w:i/>
          <w:sz w:val="20"/>
          <w:szCs w:val="20"/>
        </w:rPr>
      </w:pPr>
    </w:p>
    <w:p w:rsidR="00175C90" w:rsidRPr="00C25276" w:rsidRDefault="00175C90" w:rsidP="00175C90">
      <w:pPr>
        <w:tabs>
          <w:tab w:val="left" w:pos="288"/>
        </w:tabs>
        <w:jc w:val="center"/>
        <w:rPr>
          <w:i/>
          <w:sz w:val="20"/>
          <w:szCs w:val="20"/>
        </w:rPr>
      </w:pPr>
      <w:r w:rsidRPr="00C25276">
        <w:rPr>
          <w:i/>
          <w:sz w:val="20"/>
          <w:szCs w:val="20"/>
        </w:rPr>
        <w:t>Članak 65.</w:t>
      </w:r>
    </w:p>
    <w:p w:rsidR="00175C90" w:rsidRPr="00C25276" w:rsidRDefault="00175C90" w:rsidP="00175C90">
      <w:pPr>
        <w:tabs>
          <w:tab w:val="left" w:pos="288"/>
        </w:tabs>
        <w:jc w:val="both"/>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Gradonačelnik može osnovati savjetodavno-stručno tijelo do pet  članova, radi obavljanja poslova koji su u njegovom djelokrugu. </w:t>
      </w:r>
    </w:p>
    <w:p w:rsidR="00430EFE" w:rsidRPr="00C25276" w:rsidRDefault="00430EFE" w:rsidP="00175C90">
      <w:pPr>
        <w:tabs>
          <w:tab w:val="left" w:pos="709"/>
          <w:tab w:val="left" w:pos="7088"/>
        </w:tabs>
        <w:jc w:val="both"/>
        <w:rPr>
          <w:i/>
          <w:sz w:val="20"/>
          <w:szCs w:val="20"/>
        </w:rPr>
      </w:pPr>
    </w:p>
    <w:p w:rsidR="00175C90" w:rsidRPr="00C25276" w:rsidRDefault="00F20D48" w:rsidP="00175C90">
      <w:pPr>
        <w:tabs>
          <w:tab w:val="left" w:pos="709"/>
          <w:tab w:val="left" w:pos="7088"/>
        </w:tabs>
        <w:jc w:val="center"/>
        <w:rPr>
          <w:i/>
          <w:sz w:val="20"/>
          <w:szCs w:val="20"/>
        </w:rPr>
      </w:pPr>
      <w:r w:rsidRPr="00C25276">
        <w:rPr>
          <w:i/>
          <w:sz w:val="20"/>
          <w:szCs w:val="20"/>
        </w:rPr>
        <w:t>Članak 66.</w:t>
      </w:r>
    </w:p>
    <w:p w:rsidR="00430EFE" w:rsidRPr="00C25276" w:rsidRDefault="00430EFE" w:rsidP="00F20D48">
      <w:pPr>
        <w:tabs>
          <w:tab w:val="left" w:pos="709"/>
          <w:tab w:val="left" w:pos="7088"/>
        </w:tabs>
        <w:rPr>
          <w:i/>
          <w:sz w:val="20"/>
          <w:szCs w:val="20"/>
        </w:rPr>
      </w:pPr>
    </w:p>
    <w:p w:rsidR="00175C90" w:rsidRPr="00C25276" w:rsidRDefault="00823F92" w:rsidP="00175C90">
      <w:pPr>
        <w:keepNext/>
        <w:tabs>
          <w:tab w:val="left" w:pos="709"/>
          <w:tab w:val="left" w:pos="7088"/>
        </w:tabs>
        <w:jc w:val="both"/>
        <w:rPr>
          <w:i/>
          <w:sz w:val="20"/>
          <w:szCs w:val="20"/>
        </w:rPr>
      </w:pPr>
      <w:r w:rsidRPr="00C25276">
        <w:rPr>
          <w:i/>
          <w:sz w:val="20"/>
          <w:szCs w:val="20"/>
        </w:rPr>
        <w:tab/>
      </w:r>
      <w:r w:rsidR="00175C90" w:rsidRPr="00C25276">
        <w:rPr>
          <w:i/>
          <w:sz w:val="20"/>
          <w:szCs w:val="20"/>
        </w:rPr>
        <w:t xml:space="preserve">Gradonačelnik u obavljanju poslova iz samoupravnog djelokruga Grada Požege ima pravo obustaviti od primjene opći akt Gradskog vijeća, ako ocijeni da je tim aktom povrijeđen zakon ili drugi propis i to u roku od 8 dana od dana donošenja općega akta,  te zatražiti od Gradskog vijeća da u roku od 8 dana od dana donošenja odluke o obustavi otkloni uočene nedostatke u općem aktu. </w:t>
      </w: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Ako Gradsko vijeće ne postupi sukladno stavku 1. ovoga članka, Gradonačelnik je dužan bez odgode o tome obavijesti predstojnika Ureda državne uprave u Požeško-slavonskoj županiji i dostaviti mu odluku o obustavi općeg akta. </w:t>
      </w: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Predstojnik Ureda državne uprave u Požeško-slavonskoj županiji će u roku od 8 dana od zaprimanja ocijeniti osnovanost odluke Gradonačelnika o obustavi od primjene općeg akta.   </w:t>
      </w:r>
    </w:p>
    <w:p w:rsidR="00175C90" w:rsidRPr="00C25276" w:rsidRDefault="00175C90" w:rsidP="00175C90">
      <w:pPr>
        <w:keepNext/>
        <w:tabs>
          <w:tab w:val="left" w:pos="709"/>
          <w:tab w:val="left" w:pos="7088"/>
        </w:tabs>
        <w:rPr>
          <w:i/>
          <w:sz w:val="20"/>
          <w:szCs w:val="20"/>
        </w:rPr>
      </w:pPr>
      <w:r w:rsidRPr="00C25276">
        <w:rPr>
          <w:i/>
          <w:sz w:val="20"/>
          <w:szCs w:val="20"/>
        </w:rPr>
        <w:tab/>
        <w:t xml:space="preserve">Gradonačelnik ima pravo obustaviti od primjene akt Mjesnog odbora ako ocijeni da je taj akt u suprotnosti sa zakonom, Statutom i općim aktima Gradskog vijeća. </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67.</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rPr>
          <w:i/>
          <w:sz w:val="20"/>
          <w:szCs w:val="20"/>
        </w:rPr>
      </w:pPr>
      <w:r w:rsidRPr="00C25276">
        <w:rPr>
          <w:i/>
          <w:sz w:val="20"/>
          <w:szCs w:val="20"/>
        </w:rPr>
        <w:tab/>
        <w:t>Gradonačelnik ima dva zamjenika.</w:t>
      </w:r>
    </w:p>
    <w:p w:rsidR="00175C90" w:rsidRPr="00C25276" w:rsidRDefault="00175C90" w:rsidP="00823F92">
      <w:pPr>
        <w:tabs>
          <w:tab w:val="left" w:pos="709"/>
          <w:tab w:val="left" w:pos="7088"/>
        </w:tabs>
        <w:jc w:val="both"/>
        <w:rPr>
          <w:i/>
          <w:sz w:val="20"/>
          <w:szCs w:val="20"/>
        </w:rPr>
      </w:pPr>
      <w:r w:rsidRPr="00C25276">
        <w:rPr>
          <w:i/>
          <w:sz w:val="20"/>
          <w:szCs w:val="20"/>
        </w:rPr>
        <w:tab/>
        <w:t>Gradonačelnika u slučaju duže odsutnosti ili drugih razloga spriječenosti u obavljanju dužnosti zamjenjuje zamjenik kojeg Gradonačelnik ovlasti svojom odlukom.</w:t>
      </w:r>
      <w:r w:rsidR="00823F92" w:rsidRPr="00C25276">
        <w:rPr>
          <w:i/>
          <w:sz w:val="20"/>
          <w:szCs w:val="20"/>
        </w:rPr>
        <w:t xml:space="preserve"> </w:t>
      </w:r>
    </w:p>
    <w:p w:rsidR="00175C90" w:rsidRPr="00C25276" w:rsidRDefault="00175C90" w:rsidP="00F20D48">
      <w:pPr>
        <w:keepNext/>
        <w:tabs>
          <w:tab w:val="left" w:pos="709"/>
          <w:tab w:val="left" w:pos="7088"/>
        </w:tabs>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 xml:space="preserve">Članak 68. </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Gradonačelnik može obavljanje određenih poslova iz svog djelokruga povjeriti zamjenicima, koji se pri obavljanju povjerenih im poslova moraju pridržavati uputa Gradonačelnika, a Gradonačelniku time ne prestaje odg</w:t>
      </w:r>
      <w:r w:rsidR="00F20D48" w:rsidRPr="00C25276">
        <w:rPr>
          <w:i/>
          <w:sz w:val="20"/>
          <w:szCs w:val="20"/>
        </w:rPr>
        <w:t>ovornost za njihovo obavljanje.</w:t>
      </w:r>
    </w:p>
    <w:p w:rsidR="00537C4B" w:rsidRPr="00C25276" w:rsidRDefault="00537C4B" w:rsidP="009E194C">
      <w:pPr>
        <w:tabs>
          <w:tab w:val="left" w:pos="709"/>
          <w:tab w:val="left" w:pos="7088"/>
        </w:tabs>
        <w:rPr>
          <w:i/>
          <w:sz w:val="20"/>
          <w:szCs w:val="20"/>
        </w:rPr>
      </w:pPr>
    </w:p>
    <w:p w:rsidR="00175C90" w:rsidRPr="00C25276" w:rsidRDefault="00F20D48" w:rsidP="00175C90">
      <w:pPr>
        <w:tabs>
          <w:tab w:val="left" w:pos="709"/>
          <w:tab w:val="left" w:pos="7088"/>
        </w:tabs>
        <w:jc w:val="center"/>
        <w:rPr>
          <w:i/>
          <w:sz w:val="20"/>
          <w:szCs w:val="20"/>
        </w:rPr>
      </w:pPr>
      <w:r w:rsidRPr="00C25276">
        <w:rPr>
          <w:i/>
          <w:sz w:val="20"/>
          <w:szCs w:val="20"/>
        </w:rPr>
        <w:t>Članak 69.</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Gradonačelniku i njegovim zamjenicima mandat prestaje u slučajevima i na način propisan zakonom. </w:t>
      </w:r>
    </w:p>
    <w:p w:rsidR="00175C90" w:rsidRPr="00C25276" w:rsidRDefault="00175C90" w:rsidP="00175C90">
      <w:pPr>
        <w:tabs>
          <w:tab w:val="left" w:pos="709"/>
        </w:tabs>
        <w:jc w:val="both"/>
        <w:rPr>
          <w:i/>
          <w:sz w:val="20"/>
          <w:szCs w:val="20"/>
        </w:rPr>
      </w:pPr>
      <w:r w:rsidRPr="00C25276">
        <w:rPr>
          <w:i/>
          <w:sz w:val="20"/>
          <w:szCs w:val="20"/>
        </w:rPr>
        <w:tab/>
        <w:t xml:space="preserve">Gradonačelnik i njegovi zamjenici mogu se opozvati putem referenduma u slučajevima i </w:t>
      </w:r>
      <w:r w:rsidR="00F20D48" w:rsidRPr="00C25276">
        <w:rPr>
          <w:i/>
          <w:sz w:val="20"/>
          <w:szCs w:val="20"/>
        </w:rPr>
        <w:t>u postupku propisanim zakonom.</w:t>
      </w:r>
    </w:p>
    <w:p w:rsidR="00175C90" w:rsidRPr="00C25276" w:rsidRDefault="00175C90" w:rsidP="00175C90">
      <w:pPr>
        <w:tabs>
          <w:tab w:val="left" w:pos="709"/>
        </w:tabs>
        <w:jc w:val="center"/>
        <w:rPr>
          <w:i/>
          <w:sz w:val="20"/>
          <w:szCs w:val="20"/>
        </w:rPr>
      </w:pPr>
      <w:r w:rsidRPr="00C25276">
        <w:rPr>
          <w:i/>
          <w:sz w:val="20"/>
          <w:szCs w:val="20"/>
        </w:rPr>
        <w:t>Članak 70.</w:t>
      </w:r>
    </w:p>
    <w:p w:rsidR="00175C90" w:rsidRPr="00C25276" w:rsidRDefault="00175C90" w:rsidP="00175C90">
      <w:pPr>
        <w:tabs>
          <w:tab w:val="left" w:pos="709"/>
        </w:tabs>
        <w:rPr>
          <w:i/>
          <w:sz w:val="20"/>
          <w:szCs w:val="20"/>
        </w:rPr>
      </w:pPr>
      <w:r w:rsidRPr="00C25276">
        <w:rPr>
          <w:i/>
          <w:sz w:val="20"/>
          <w:szCs w:val="20"/>
        </w:rPr>
        <w:tab/>
      </w:r>
    </w:p>
    <w:p w:rsidR="00175C90" w:rsidRPr="00C25276" w:rsidRDefault="00175C90" w:rsidP="00175C90">
      <w:pPr>
        <w:tabs>
          <w:tab w:val="left" w:pos="709"/>
        </w:tabs>
        <w:jc w:val="both"/>
        <w:rPr>
          <w:i/>
          <w:sz w:val="20"/>
          <w:szCs w:val="20"/>
        </w:rPr>
      </w:pPr>
      <w:r w:rsidRPr="00C25276">
        <w:rPr>
          <w:i/>
          <w:sz w:val="20"/>
          <w:szCs w:val="20"/>
        </w:rPr>
        <w:tab/>
        <w:t xml:space="preserve">Gradonačelnik i njegovi zamjenici odlučit će hoće li dužnost na koju su izabrani obavljati profesionalno, sukladno zakonu. </w:t>
      </w:r>
    </w:p>
    <w:p w:rsidR="00175C90" w:rsidRPr="00C25276" w:rsidRDefault="00175C90" w:rsidP="00175C90">
      <w:pPr>
        <w:tabs>
          <w:tab w:val="left" w:pos="709"/>
        </w:tabs>
        <w:jc w:val="both"/>
        <w:rPr>
          <w:i/>
          <w:sz w:val="20"/>
          <w:szCs w:val="20"/>
        </w:rPr>
      </w:pPr>
      <w:r w:rsidRPr="00C25276">
        <w:rPr>
          <w:i/>
          <w:sz w:val="20"/>
          <w:szCs w:val="20"/>
        </w:rPr>
        <w:tab/>
        <w:t xml:space="preserve">Gradonačelnik  i njegovi zamjenici dužni su roku od 8 dana od dana stupanja na dužnost dostaviti pisanu obavijest Upravnom odjelu za samoupravu Grada Požege o tome na koji  način će obnašati svoju dužnost. </w:t>
      </w:r>
    </w:p>
    <w:p w:rsidR="00175C90" w:rsidRPr="00C25276" w:rsidRDefault="00175C90" w:rsidP="00175C90">
      <w:pPr>
        <w:tabs>
          <w:tab w:val="left" w:pos="709"/>
        </w:tabs>
        <w:jc w:val="both"/>
        <w:rPr>
          <w:i/>
          <w:sz w:val="20"/>
          <w:szCs w:val="20"/>
        </w:rPr>
      </w:pPr>
      <w:r w:rsidRPr="00C25276">
        <w:rPr>
          <w:i/>
          <w:sz w:val="20"/>
          <w:szCs w:val="20"/>
        </w:rPr>
        <w:tab/>
        <w:t xml:space="preserve">Za vrijeme profesionalnog obnašanja dužnosti Gradonačelnik i njegovi zamjenici imaju pravo na plaću, odnosno naknadu plaće, kao i druga prva iz rada, a vrijeme obavljanja dužnosti uračunava ime se u staž osiguranja  </w:t>
      </w:r>
    </w:p>
    <w:p w:rsidR="00175C90" w:rsidRPr="00C25276" w:rsidRDefault="00175C90" w:rsidP="00175C90">
      <w:pPr>
        <w:tabs>
          <w:tab w:val="left" w:pos="709"/>
        </w:tabs>
        <w:jc w:val="both"/>
        <w:rPr>
          <w:i/>
          <w:sz w:val="20"/>
          <w:szCs w:val="20"/>
        </w:rPr>
      </w:pPr>
      <w:r w:rsidRPr="00C25276">
        <w:rPr>
          <w:i/>
          <w:sz w:val="20"/>
          <w:szCs w:val="20"/>
        </w:rPr>
        <w:tab/>
        <w:t xml:space="preserve">Gradonačelnik i njegovi zamjenici koji su dužnost obnašali profesionalno, po prestanku profesionalnog obnašanja dužnosti ostvaruju pravo na naknadu plaće i staž osiguranja pod uvjetima i na način kako je to određeno zakonom. </w:t>
      </w:r>
    </w:p>
    <w:p w:rsidR="00175C90" w:rsidRPr="00C25276" w:rsidRDefault="00175C90" w:rsidP="00175C90">
      <w:pPr>
        <w:tabs>
          <w:tab w:val="left" w:pos="709"/>
        </w:tabs>
        <w:jc w:val="both"/>
        <w:rPr>
          <w:i/>
          <w:sz w:val="20"/>
          <w:szCs w:val="20"/>
        </w:rPr>
      </w:pPr>
      <w:r w:rsidRPr="00C25276">
        <w:rPr>
          <w:i/>
          <w:sz w:val="20"/>
          <w:szCs w:val="20"/>
        </w:rPr>
        <w:lastRenderedPageBreak/>
        <w:tab/>
        <w:t xml:space="preserve">Pročelnik Upravnog odjela za samoupravu Grada Požege ovlašten je za donošenje deklaratornih odluka o početku, načinu, te prestanku obnašanja dužnosti Gradonačelnika i njegovih  zamjenika, kao i pojedinačnih rješenja o visini plaće utvrđene odredbama zakona. </w:t>
      </w:r>
    </w:p>
    <w:p w:rsidR="00175C90" w:rsidRPr="00C25276" w:rsidRDefault="00175C90" w:rsidP="00175C90">
      <w:pPr>
        <w:tabs>
          <w:tab w:val="left" w:pos="709"/>
        </w:tabs>
        <w:jc w:val="both"/>
        <w:rPr>
          <w:i/>
          <w:sz w:val="20"/>
          <w:szCs w:val="20"/>
        </w:rPr>
      </w:pPr>
    </w:p>
    <w:p w:rsidR="00175C90" w:rsidRPr="00C25276" w:rsidRDefault="00175C90" w:rsidP="00175C90">
      <w:pPr>
        <w:tabs>
          <w:tab w:val="left" w:pos="709"/>
        </w:tabs>
        <w:jc w:val="both"/>
        <w:rPr>
          <w:i/>
          <w:sz w:val="20"/>
          <w:szCs w:val="20"/>
        </w:rPr>
      </w:pPr>
      <w:r w:rsidRPr="00C25276">
        <w:rPr>
          <w:i/>
          <w:sz w:val="20"/>
          <w:szCs w:val="20"/>
        </w:rPr>
        <w:t xml:space="preserve"> </w:t>
      </w:r>
      <w:r w:rsidRPr="00C25276">
        <w:rPr>
          <w:i/>
          <w:sz w:val="20"/>
          <w:szCs w:val="20"/>
        </w:rPr>
        <w:tab/>
      </w:r>
      <w:r w:rsidR="009E194C" w:rsidRPr="00C25276">
        <w:rPr>
          <w:i/>
          <w:sz w:val="20"/>
          <w:szCs w:val="20"/>
        </w:rPr>
        <w:t>3.</w:t>
      </w:r>
      <w:r w:rsidRPr="00C25276">
        <w:rPr>
          <w:i/>
          <w:sz w:val="20"/>
          <w:szCs w:val="20"/>
        </w:rPr>
        <w:tab/>
        <w:t xml:space="preserve">Upravna tijela Grada Požege </w:t>
      </w:r>
    </w:p>
    <w:p w:rsidR="00175C90" w:rsidRPr="00C25276" w:rsidRDefault="00175C90" w:rsidP="00175C90">
      <w:pPr>
        <w:tabs>
          <w:tab w:val="left" w:pos="709"/>
        </w:tabs>
        <w:jc w:val="both"/>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71.</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Za obavljanje poslova iz samoupravnog djelokruga Grada Požege, utvrđenih zakonom i ovim Statutom, te obavljanje poslova državne uprave koji su zakonom prenijeti na Grad Požegu, ustrojavaju se upravna tijela Grada Požege (u nastavku teksta: Upravna tijela). </w:t>
      </w:r>
    </w:p>
    <w:p w:rsidR="00175C90" w:rsidRPr="00C25276" w:rsidRDefault="00175C90" w:rsidP="00175C90">
      <w:pPr>
        <w:tabs>
          <w:tab w:val="left" w:pos="709"/>
          <w:tab w:val="left" w:pos="7088"/>
        </w:tabs>
        <w:jc w:val="both"/>
        <w:rPr>
          <w:i/>
          <w:sz w:val="20"/>
          <w:szCs w:val="20"/>
        </w:rPr>
      </w:pPr>
      <w:r w:rsidRPr="00C25276">
        <w:rPr>
          <w:i/>
          <w:sz w:val="20"/>
          <w:szCs w:val="20"/>
        </w:rPr>
        <w:tab/>
        <w:t>Ustrojstvo i djelokrug Upravnih tijela uređuje se posebnom odlukom Gradskog vijeća.</w:t>
      </w:r>
    </w:p>
    <w:p w:rsidR="00175C90" w:rsidRPr="00C25276" w:rsidRDefault="00175C90" w:rsidP="00175C90">
      <w:pPr>
        <w:tabs>
          <w:tab w:val="left" w:pos="709"/>
          <w:tab w:val="left" w:pos="7088"/>
        </w:tabs>
        <w:jc w:val="both"/>
        <w:rPr>
          <w:i/>
          <w:sz w:val="20"/>
          <w:szCs w:val="20"/>
        </w:rPr>
      </w:pPr>
      <w:r w:rsidRPr="00C25276">
        <w:rPr>
          <w:i/>
          <w:sz w:val="20"/>
          <w:szCs w:val="20"/>
        </w:rPr>
        <w:tab/>
        <w:t>Upravna tijela se ustrojavaju kao upravni odjeli i službe.</w:t>
      </w:r>
    </w:p>
    <w:p w:rsidR="00175C90" w:rsidRPr="00C25276" w:rsidRDefault="00175C90" w:rsidP="00175C90">
      <w:pPr>
        <w:tabs>
          <w:tab w:val="left" w:pos="709"/>
          <w:tab w:val="left" w:pos="7088"/>
        </w:tabs>
        <w:jc w:val="both"/>
        <w:rPr>
          <w:i/>
          <w:sz w:val="20"/>
          <w:szCs w:val="20"/>
        </w:rPr>
      </w:pPr>
      <w:r w:rsidRPr="00C25276">
        <w:rPr>
          <w:i/>
          <w:sz w:val="20"/>
          <w:szCs w:val="20"/>
        </w:rPr>
        <w:tab/>
        <w:t>Upravnim tijelima upravljaju pročelnici koje na temelju javnog natječaja imenuje Gradonačelnik.</w:t>
      </w:r>
    </w:p>
    <w:p w:rsidR="00430EFE" w:rsidRPr="00C25276" w:rsidRDefault="00175C90" w:rsidP="00175C90">
      <w:pPr>
        <w:tabs>
          <w:tab w:val="left" w:pos="709"/>
          <w:tab w:val="left" w:pos="7088"/>
        </w:tabs>
        <w:jc w:val="both"/>
        <w:rPr>
          <w:i/>
          <w:sz w:val="20"/>
          <w:szCs w:val="20"/>
        </w:rPr>
      </w:pPr>
      <w:r w:rsidRPr="00C25276">
        <w:rPr>
          <w:i/>
          <w:sz w:val="20"/>
          <w:szCs w:val="20"/>
        </w:rPr>
        <w:tab/>
        <w:t xml:space="preserve">Gradonačelnik može razriješiti pročelnike iz stavka 4. ovoga članka u </w:t>
      </w:r>
      <w:r w:rsidR="00F20D48" w:rsidRPr="00C25276">
        <w:rPr>
          <w:i/>
          <w:sz w:val="20"/>
          <w:szCs w:val="20"/>
        </w:rPr>
        <w:t xml:space="preserve">slučajevima određenim zakonom. </w:t>
      </w:r>
    </w:p>
    <w:p w:rsidR="00F20D48" w:rsidRPr="00C25276" w:rsidRDefault="00F20D48" w:rsidP="00175C90">
      <w:pPr>
        <w:tabs>
          <w:tab w:val="left" w:pos="709"/>
          <w:tab w:val="left" w:pos="7088"/>
        </w:tabs>
        <w:jc w:val="both"/>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72.</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Upravna tijela u okviru prava i dužnosti Grada Požege, pripremaju prijedloge odluka i drugih općih akata, neposredno izvršavaju opće i pojedinačne akte koje donosi Gradsko vijeće i Gradonačelnik, prate stanje u upravnim područjima za koje su osnovana, rješavaju u upravnim stvarima, nadziru provođenje općih akata Gradskog vijeća, te obavljaju i druge poslove. </w:t>
      </w:r>
    </w:p>
    <w:p w:rsidR="00175C90" w:rsidRPr="00C25276" w:rsidRDefault="00175C90" w:rsidP="00430EFE">
      <w:pPr>
        <w:tabs>
          <w:tab w:val="left" w:pos="709"/>
          <w:tab w:val="left" w:pos="7088"/>
        </w:tabs>
        <w:jc w:val="both"/>
        <w:rPr>
          <w:i/>
          <w:sz w:val="20"/>
          <w:szCs w:val="20"/>
        </w:rPr>
      </w:pPr>
      <w:r w:rsidRPr="00C25276">
        <w:rPr>
          <w:i/>
          <w:sz w:val="20"/>
          <w:szCs w:val="20"/>
        </w:rPr>
        <w:tab/>
        <w:t>U obavljanju poslova iz stavka 1. ovoga članka Upravna  tijela su dužna raditi po smjernicama i preporukama Gradonačelnika.</w:t>
      </w:r>
    </w:p>
    <w:p w:rsidR="00175C90" w:rsidRPr="00C25276" w:rsidRDefault="00175C90" w:rsidP="00175C90">
      <w:pPr>
        <w:tabs>
          <w:tab w:val="left" w:pos="709"/>
          <w:tab w:val="left" w:pos="7088"/>
        </w:tabs>
        <w:jc w:val="center"/>
        <w:rPr>
          <w:i/>
          <w:sz w:val="20"/>
          <w:szCs w:val="20"/>
        </w:rPr>
      </w:pPr>
      <w:r w:rsidRPr="00C25276">
        <w:rPr>
          <w:i/>
          <w:sz w:val="20"/>
          <w:szCs w:val="20"/>
        </w:rPr>
        <w:t>Članak 73.</w:t>
      </w:r>
    </w:p>
    <w:p w:rsidR="00175C90" w:rsidRPr="00C25276" w:rsidRDefault="00175C90" w:rsidP="00175C90">
      <w:pPr>
        <w:tabs>
          <w:tab w:val="left" w:pos="709"/>
          <w:tab w:val="left" w:pos="7088"/>
        </w:tabs>
        <w:jc w:val="both"/>
        <w:rPr>
          <w:i/>
          <w:sz w:val="20"/>
          <w:szCs w:val="20"/>
        </w:rPr>
      </w:pPr>
    </w:p>
    <w:p w:rsidR="00175C90" w:rsidRPr="00C25276" w:rsidRDefault="00175C90" w:rsidP="00430EFE">
      <w:pPr>
        <w:tabs>
          <w:tab w:val="left" w:pos="709"/>
          <w:tab w:val="left" w:pos="7088"/>
        </w:tabs>
        <w:jc w:val="both"/>
        <w:rPr>
          <w:i/>
          <w:sz w:val="20"/>
          <w:szCs w:val="20"/>
        </w:rPr>
      </w:pPr>
      <w:r w:rsidRPr="00C25276">
        <w:rPr>
          <w:i/>
          <w:sz w:val="20"/>
          <w:szCs w:val="20"/>
        </w:rPr>
        <w:tab/>
        <w:t xml:space="preserve">Upravna tijela dužna su svojim radom omogućiti učinkovito ostvarivanje prava i potreba građana i pravnih osoba u skladu sa zakonom i ovim Statutom.  </w:t>
      </w:r>
    </w:p>
    <w:p w:rsidR="00175C90" w:rsidRPr="00C25276" w:rsidRDefault="00175C90" w:rsidP="00175C90">
      <w:pPr>
        <w:tabs>
          <w:tab w:val="left" w:pos="709"/>
          <w:tab w:val="left" w:pos="7088"/>
        </w:tabs>
        <w:jc w:val="center"/>
        <w:rPr>
          <w:i/>
          <w:sz w:val="20"/>
          <w:szCs w:val="20"/>
        </w:rPr>
      </w:pPr>
      <w:r w:rsidRPr="00C25276">
        <w:rPr>
          <w:i/>
          <w:sz w:val="20"/>
          <w:szCs w:val="20"/>
        </w:rPr>
        <w:t>Članak 74.</w:t>
      </w:r>
    </w:p>
    <w:p w:rsidR="00175C90" w:rsidRPr="00C25276" w:rsidRDefault="00175C90" w:rsidP="00175C90">
      <w:pPr>
        <w:keepNext/>
        <w:tabs>
          <w:tab w:val="left" w:pos="709"/>
          <w:tab w:val="left" w:pos="7088"/>
        </w:tabs>
        <w:rPr>
          <w:i/>
          <w:sz w:val="20"/>
          <w:szCs w:val="20"/>
        </w:rPr>
      </w:pPr>
    </w:p>
    <w:p w:rsidR="00175C90" w:rsidRPr="00C25276" w:rsidRDefault="00175C90" w:rsidP="00430EFE">
      <w:pPr>
        <w:keepNext/>
        <w:tabs>
          <w:tab w:val="left" w:pos="709"/>
          <w:tab w:val="left" w:pos="7088"/>
        </w:tabs>
        <w:jc w:val="both"/>
        <w:rPr>
          <w:i/>
          <w:sz w:val="20"/>
          <w:szCs w:val="20"/>
        </w:rPr>
      </w:pPr>
      <w:r w:rsidRPr="00C25276">
        <w:rPr>
          <w:i/>
          <w:sz w:val="20"/>
          <w:szCs w:val="20"/>
        </w:rPr>
        <w:tab/>
        <w:t>Upravna tijela samostalna su u okviru svoga djelokruga, a za zakonito i pravovremeno obavljanje poslova iz svoje nadležnosti odgovorni su Gradonačelniku.</w:t>
      </w:r>
    </w:p>
    <w:p w:rsidR="00175C90" w:rsidRPr="00C25276" w:rsidRDefault="00175C90" w:rsidP="00175C90">
      <w:pPr>
        <w:tabs>
          <w:tab w:val="left" w:pos="709"/>
          <w:tab w:val="left" w:pos="7088"/>
        </w:tabs>
        <w:jc w:val="center"/>
        <w:rPr>
          <w:i/>
          <w:sz w:val="20"/>
          <w:szCs w:val="20"/>
        </w:rPr>
      </w:pPr>
      <w:r w:rsidRPr="00C25276">
        <w:rPr>
          <w:i/>
          <w:sz w:val="20"/>
          <w:szCs w:val="20"/>
        </w:rPr>
        <w:t>Članak 75.</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Sredstva za rad Upravnih tijela, osiguravaju se u Proračunu Grada Požege, Državnom proračunu i iz drugih prihoda u skladu sa zakonom.</w:t>
      </w:r>
    </w:p>
    <w:p w:rsidR="00175C90" w:rsidRPr="00C25276" w:rsidRDefault="00175C90" w:rsidP="00175C90">
      <w:pPr>
        <w:tabs>
          <w:tab w:val="left" w:pos="709"/>
        </w:tabs>
        <w:jc w:val="both"/>
        <w:rPr>
          <w:i/>
          <w:sz w:val="20"/>
          <w:szCs w:val="20"/>
        </w:rPr>
      </w:pPr>
    </w:p>
    <w:p w:rsidR="00175C90" w:rsidRPr="00C25276" w:rsidRDefault="009E194C" w:rsidP="00175C90">
      <w:pPr>
        <w:autoSpaceDE w:val="0"/>
        <w:autoSpaceDN w:val="0"/>
        <w:adjustRightInd w:val="0"/>
        <w:rPr>
          <w:i/>
          <w:sz w:val="20"/>
          <w:szCs w:val="20"/>
          <w:lang w:eastAsia="en-US"/>
        </w:rPr>
      </w:pPr>
      <w:r w:rsidRPr="00C25276">
        <w:rPr>
          <w:i/>
          <w:sz w:val="20"/>
          <w:szCs w:val="20"/>
          <w:lang w:eastAsia="en-US"/>
        </w:rPr>
        <w:t>IX</w:t>
      </w:r>
      <w:r w:rsidR="00175C90" w:rsidRPr="00C25276">
        <w:rPr>
          <w:i/>
          <w:sz w:val="20"/>
          <w:szCs w:val="20"/>
          <w:lang w:eastAsia="en-US"/>
        </w:rPr>
        <w:t xml:space="preserve"> </w:t>
      </w:r>
      <w:r w:rsidR="00175C90" w:rsidRPr="00C25276">
        <w:rPr>
          <w:i/>
          <w:sz w:val="20"/>
          <w:szCs w:val="20"/>
          <w:lang w:eastAsia="en-US"/>
        </w:rPr>
        <w:tab/>
        <w:t xml:space="preserve">OSTVARIVANJE PRAVA PRIPADNIKA NACIONALNE  MANJINE </w:t>
      </w:r>
    </w:p>
    <w:p w:rsidR="00175C90" w:rsidRPr="00C25276" w:rsidRDefault="00175C90" w:rsidP="00175C90">
      <w:pPr>
        <w:autoSpaceDE w:val="0"/>
        <w:autoSpaceDN w:val="0"/>
        <w:adjustRightInd w:val="0"/>
        <w:rPr>
          <w:i/>
          <w:sz w:val="20"/>
          <w:szCs w:val="20"/>
          <w:lang w:eastAsia="en-US"/>
        </w:rPr>
      </w:pPr>
    </w:p>
    <w:p w:rsidR="00175C90" w:rsidRPr="00C25276" w:rsidRDefault="00175C90" w:rsidP="00175C90">
      <w:pPr>
        <w:autoSpaceDE w:val="0"/>
        <w:autoSpaceDN w:val="0"/>
        <w:adjustRightInd w:val="0"/>
        <w:jc w:val="center"/>
        <w:rPr>
          <w:i/>
          <w:sz w:val="20"/>
          <w:szCs w:val="20"/>
          <w:lang w:eastAsia="en-US"/>
        </w:rPr>
      </w:pPr>
      <w:r w:rsidRPr="00C25276">
        <w:rPr>
          <w:i/>
          <w:sz w:val="20"/>
          <w:szCs w:val="20"/>
          <w:lang w:eastAsia="en-US"/>
        </w:rPr>
        <w:t>Članak 76.</w:t>
      </w:r>
    </w:p>
    <w:p w:rsidR="00175C90" w:rsidRPr="00C25276" w:rsidRDefault="00175C90" w:rsidP="00175C90">
      <w:pPr>
        <w:autoSpaceDE w:val="0"/>
        <w:autoSpaceDN w:val="0"/>
        <w:adjustRightInd w:val="0"/>
        <w:rPr>
          <w:i/>
          <w:sz w:val="20"/>
          <w:szCs w:val="20"/>
          <w:lang w:eastAsia="en-US"/>
        </w:rPr>
      </w:pPr>
    </w:p>
    <w:p w:rsidR="00175C90" w:rsidRPr="00C25276" w:rsidRDefault="00175C90" w:rsidP="00175C90">
      <w:pPr>
        <w:autoSpaceDE w:val="0"/>
        <w:autoSpaceDN w:val="0"/>
        <w:adjustRightInd w:val="0"/>
        <w:jc w:val="both"/>
        <w:rPr>
          <w:i/>
          <w:sz w:val="20"/>
          <w:szCs w:val="20"/>
          <w:lang w:eastAsia="en-US"/>
        </w:rPr>
      </w:pPr>
      <w:r w:rsidRPr="00C25276">
        <w:rPr>
          <w:i/>
          <w:sz w:val="20"/>
          <w:szCs w:val="20"/>
          <w:lang w:eastAsia="en-US"/>
        </w:rPr>
        <w:tab/>
        <w:t xml:space="preserve">Pripadnici nacionalnih manjina u Gradu Požegi sudjeluju u javnom životu i upravljanju lokalnim poslovima putem vijeća nacionalnih manjina  i predstavnika nacionalnih manjina. </w:t>
      </w:r>
    </w:p>
    <w:p w:rsidR="00175C90" w:rsidRPr="00C25276" w:rsidRDefault="00175C90" w:rsidP="00175C90">
      <w:pPr>
        <w:autoSpaceDE w:val="0"/>
        <w:autoSpaceDN w:val="0"/>
        <w:adjustRightInd w:val="0"/>
        <w:rPr>
          <w:i/>
          <w:sz w:val="20"/>
          <w:szCs w:val="20"/>
          <w:lang w:eastAsia="en-US"/>
        </w:rPr>
      </w:pPr>
    </w:p>
    <w:p w:rsidR="00175C90" w:rsidRPr="00C25276" w:rsidRDefault="00175C90" w:rsidP="00175C90">
      <w:pPr>
        <w:autoSpaceDE w:val="0"/>
        <w:autoSpaceDN w:val="0"/>
        <w:adjustRightInd w:val="0"/>
        <w:jc w:val="center"/>
        <w:rPr>
          <w:i/>
          <w:sz w:val="20"/>
          <w:szCs w:val="20"/>
          <w:lang w:eastAsia="en-US"/>
        </w:rPr>
      </w:pPr>
      <w:r w:rsidRPr="00C25276">
        <w:rPr>
          <w:i/>
          <w:sz w:val="20"/>
          <w:szCs w:val="20"/>
          <w:lang w:eastAsia="en-US"/>
        </w:rPr>
        <w:t>Članak 77.</w:t>
      </w:r>
    </w:p>
    <w:p w:rsidR="00175C90" w:rsidRPr="00C25276" w:rsidRDefault="00175C90" w:rsidP="00175C90">
      <w:pPr>
        <w:autoSpaceDE w:val="0"/>
        <w:autoSpaceDN w:val="0"/>
        <w:adjustRightInd w:val="0"/>
        <w:rPr>
          <w:i/>
          <w:sz w:val="20"/>
          <w:szCs w:val="20"/>
          <w:lang w:eastAsia="en-US"/>
        </w:rPr>
      </w:pPr>
    </w:p>
    <w:p w:rsidR="00175C90" w:rsidRPr="00C25276" w:rsidRDefault="00175C90" w:rsidP="00175C90">
      <w:pPr>
        <w:autoSpaceDE w:val="0"/>
        <w:autoSpaceDN w:val="0"/>
        <w:adjustRightInd w:val="0"/>
        <w:jc w:val="both"/>
        <w:rPr>
          <w:i/>
          <w:sz w:val="20"/>
          <w:szCs w:val="20"/>
          <w:lang w:eastAsia="en-US"/>
        </w:rPr>
      </w:pPr>
      <w:r w:rsidRPr="00C25276">
        <w:rPr>
          <w:i/>
          <w:sz w:val="20"/>
          <w:szCs w:val="20"/>
          <w:lang w:eastAsia="en-US"/>
        </w:rPr>
        <w:tab/>
        <w:t>Vijeća i predstavnici nacionalnih manjina u Gradu Požegi  imaju pravo:</w:t>
      </w:r>
    </w:p>
    <w:p w:rsidR="00175C90" w:rsidRPr="00C25276" w:rsidRDefault="00175C90" w:rsidP="00D00B42">
      <w:pPr>
        <w:numPr>
          <w:ilvl w:val="0"/>
          <w:numId w:val="12"/>
        </w:numPr>
        <w:autoSpaceDE w:val="0"/>
        <w:autoSpaceDN w:val="0"/>
        <w:adjustRightInd w:val="0"/>
        <w:jc w:val="both"/>
        <w:rPr>
          <w:i/>
          <w:sz w:val="20"/>
          <w:szCs w:val="20"/>
          <w:lang w:eastAsia="en-US"/>
        </w:rPr>
      </w:pPr>
      <w:r w:rsidRPr="00C25276">
        <w:rPr>
          <w:i/>
          <w:sz w:val="20"/>
          <w:szCs w:val="20"/>
          <w:lang w:eastAsia="en-US"/>
        </w:rPr>
        <w:t xml:space="preserve">predlagati tijelima Grada Požege mjere za unapređivanje položaja nacionalnih manjina u Gradu Požegi, uključujući davanje prijedloga općih akata kojima se uređuju pitanja od značaja za nacionalnu manjinu  </w:t>
      </w:r>
    </w:p>
    <w:p w:rsidR="00175C90" w:rsidRPr="00C25276" w:rsidRDefault="00175C90" w:rsidP="00D00B42">
      <w:pPr>
        <w:numPr>
          <w:ilvl w:val="0"/>
          <w:numId w:val="12"/>
        </w:numPr>
        <w:autoSpaceDE w:val="0"/>
        <w:autoSpaceDN w:val="0"/>
        <w:adjustRightInd w:val="0"/>
        <w:jc w:val="both"/>
        <w:rPr>
          <w:i/>
          <w:sz w:val="20"/>
          <w:szCs w:val="20"/>
          <w:lang w:eastAsia="en-US"/>
        </w:rPr>
      </w:pPr>
      <w:r w:rsidRPr="00C25276">
        <w:rPr>
          <w:i/>
          <w:sz w:val="20"/>
          <w:szCs w:val="20"/>
          <w:lang w:eastAsia="en-US"/>
        </w:rPr>
        <w:t xml:space="preserve">isticati kandidate za dužnosti u tijelima Grada Požege  </w:t>
      </w:r>
    </w:p>
    <w:p w:rsidR="00175C90" w:rsidRPr="00C25276" w:rsidRDefault="00175C90" w:rsidP="00D00B42">
      <w:pPr>
        <w:numPr>
          <w:ilvl w:val="0"/>
          <w:numId w:val="12"/>
        </w:numPr>
        <w:autoSpaceDE w:val="0"/>
        <w:autoSpaceDN w:val="0"/>
        <w:adjustRightInd w:val="0"/>
        <w:jc w:val="both"/>
        <w:rPr>
          <w:i/>
          <w:sz w:val="20"/>
          <w:szCs w:val="20"/>
          <w:lang w:eastAsia="en-US"/>
        </w:rPr>
      </w:pPr>
      <w:r w:rsidRPr="00C25276">
        <w:rPr>
          <w:i/>
          <w:sz w:val="20"/>
          <w:szCs w:val="20"/>
          <w:lang w:eastAsia="en-US"/>
        </w:rPr>
        <w:t>biti obaviješteni o svakom pitanju o kome će raspravljati radno tijelo Gradskog vijeća, a tiče se položaja nacionalne ma</w:t>
      </w:r>
      <w:r w:rsidR="00F20D48" w:rsidRPr="00C25276">
        <w:rPr>
          <w:i/>
          <w:sz w:val="20"/>
          <w:szCs w:val="20"/>
          <w:lang w:eastAsia="en-US"/>
        </w:rPr>
        <w:t>njine.</w:t>
      </w:r>
    </w:p>
    <w:p w:rsidR="00175C90" w:rsidRPr="00C25276" w:rsidRDefault="00175C90" w:rsidP="00175C90">
      <w:pPr>
        <w:autoSpaceDE w:val="0"/>
        <w:autoSpaceDN w:val="0"/>
        <w:adjustRightInd w:val="0"/>
        <w:ind w:firstLine="708"/>
        <w:jc w:val="both"/>
        <w:rPr>
          <w:i/>
          <w:sz w:val="20"/>
          <w:szCs w:val="20"/>
          <w:lang w:eastAsia="en-US"/>
        </w:rPr>
      </w:pPr>
      <w:r w:rsidRPr="00C25276">
        <w:rPr>
          <w:i/>
          <w:sz w:val="20"/>
          <w:szCs w:val="20"/>
          <w:lang w:eastAsia="en-US"/>
        </w:rPr>
        <w:t>Način, rokovi i postupak ostvarivanja prava iz stavka 1. ovoga č</w:t>
      </w:r>
      <w:r w:rsidR="00F20D48" w:rsidRPr="00C25276">
        <w:rPr>
          <w:i/>
          <w:sz w:val="20"/>
          <w:szCs w:val="20"/>
          <w:lang w:eastAsia="en-US"/>
        </w:rPr>
        <w:t>lanka uredit će se Poslovnikom.</w:t>
      </w:r>
    </w:p>
    <w:p w:rsidR="00430EFE" w:rsidRPr="00C25276" w:rsidRDefault="00430EFE" w:rsidP="00F20D48">
      <w:pPr>
        <w:autoSpaceDE w:val="0"/>
        <w:autoSpaceDN w:val="0"/>
        <w:adjustRightInd w:val="0"/>
        <w:jc w:val="both"/>
        <w:rPr>
          <w:i/>
          <w:sz w:val="20"/>
          <w:szCs w:val="20"/>
          <w:lang w:eastAsia="en-US"/>
        </w:rPr>
      </w:pPr>
    </w:p>
    <w:p w:rsidR="00175C90" w:rsidRPr="00C25276" w:rsidRDefault="00175C90" w:rsidP="00175C90">
      <w:pPr>
        <w:autoSpaceDE w:val="0"/>
        <w:autoSpaceDN w:val="0"/>
        <w:adjustRightInd w:val="0"/>
        <w:jc w:val="center"/>
        <w:rPr>
          <w:i/>
          <w:sz w:val="20"/>
          <w:szCs w:val="20"/>
          <w:lang w:eastAsia="en-US"/>
        </w:rPr>
      </w:pPr>
      <w:r w:rsidRPr="00C25276">
        <w:rPr>
          <w:i/>
          <w:sz w:val="20"/>
          <w:szCs w:val="20"/>
          <w:lang w:eastAsia="en-US"/>
        </w:rPr>
        <w:t>Članak 78.</w:t>
      </w:r>
    </w:p>
    <w:p w:rsidR="00175C90" w:rsidRPr="00C25276" w:rsidRDefault="00175C90" w:rsidP="00175C90">
      <w:pPr>
        <w:autoSpaceDE w:val="0"/>
        <w:autoSpaceDN w:val="0"/>
        <w:adjustRightInd w:val="0"/>
        <w:jc w:val="both"/>
        <w:rPr>
          <w:i/>
          <w:sz w:val="20"/>
          <w:szCs w:val="20"/>
          <w:lang w:eastAsia="en-US"/>
        </w:rPr>
      </w:pPr>
    </w:p>
    <w:p w:rsidR="009E194C" w:rsidRPr="00C25276" w:rsidRDefault="00175C90" w:rsidP="00175C90">
      <w:pPr>
        <w:autoSpaceDE w:val="0"/>
        <w:autoSpaceDN w:val="0"/>
        <w:adjustRightInd w:val="0"/>
        <w:jc w:val="both"/>
        <w:rPr>
          <w:i/>
          <w:sz w:val="20"/>
          <w:szCs w:val="20"/>
          <w:lang w:eastAsia="en-US"/>
        </w:rPr>
      </w:pPr>
      <w:r w:rsidRPr="00C25276">
        <w:rPr>
          <w:i/>
          <w:sz w:val="20"/>
          <w:szCs w:val="20"/>
          <w:lang w:eastAsia="en-US"/>
        </w:rPr>
        <w:tab/>
        <w:t xml:space="preserve">Gradonačelnik je dužan u pripremi prijedloga općih akata od vijeća nacionalnih manjina, odnosno predstavnika nacionalnih manjina osnovanih za područje Grada Požege, zatražiti mišljenje i prijedloge o odredbama kojima se uređuju prava i slobode nacionalnih manjina. </w:t>
      </w:r>
    </w:p>
    <w:p w:rsidR="009E194C" w:rsidRPr="00C25276" w:rsidRDefault="009E194C" w:rsidP="009E194C">
      <w:pPr>
        <w:rPr>
          <w:i/>
          <w:sz w:val="20"/>
          <w:szCs w:val="20"/>
          <w:lang w:eastAsia="en-US"/>
        </w:rPr>
      </w:pPr>
      <w:r w:rsidRPr="00C25276">
        <w:rPr>
          <w:i/>
          <w:sz w:val="20"/>
          <w:szCs w:val="20"/>
          <w:lang w:eastAsia="en-US"/>
        </w:rPr>
        <w:br w:type="page"/>
      </w:r>
    </w:p>
    <w:p w:rsidR="00175C90" w:rsidRPr="00C25276" w:rsidRDefault="00F20D48" w:rsidP="00175C90">
      <w:pPr>
        <w:keepNext/>
        <w:tabs>
          <w:tab w:val="left" w:pos="709"/>
          <w:tab w:val="left" w:pos="7088"/>
        </w:tabs>
        <w:jc w:val="center"/>
        <w:rPr>
          <w:i/>
          <w:sz w:val="20"/>
          <w:szCs w:val="20"/>
        </w:rPr>
      </w:pPr>
      <w:r w:rsidRPr="00C25276">
        <w:rPr>
          <w:i/>
          <w:sz w:val="20"/>
          <w:szCs w:val="20"/>
        </w:rPr>
        <w:lastRenderedPageBreak/>
        <w:t>Članak 79.</w:t>
      </w:r>
    </w:p>
    <w:p w:rsidR="00175C90" w:rsidRPr="00C25276" w:rsidRDefault="00175C90" w:rsidP="00175C90">
      <w:pPr>
        <w:tabs>
          <w:tab w:val="left" w:pos="709"/>
          <w:tab w:val="left" w:pos="7088"/>
        </w:tabs>
        <w:rPr>
          <w:i/>
          <w:sz w:val="20"/>
          <w:szCs w:val="20"/>
        </w:rPr>
      </w:pPr>
    </w:p>
    <w:p w:rsidR="00175C90" w:rsidRPr="00C25276" w:rsidRDefault="00175C90" w:rsidP="00430EFE">
      <w:pPr>
        <w:tabs>
          <w:tab w:val="left" w:pos="709"/>
          <w:tab w:val="left" w:pos="7088"/>
        </w:tabs>
        <w:jc w:val="both"/>
        <w:rPr>
          <w:i/>
          <w:sz w:val="20"/>
          <w:szCs w:val="20"/>
        </w:rPr>
      </w:pPr>
      <w:r w:rsidRPr="00C25276">
        <w:rPr>
          <w:i/>
          <w:sz w:val="20"/>
          <w:szCs w:val="20"/>
        </w:rPr>
        <w:tab/>
        <w:t>Na području Grada Požege, pripadnici nacionalnih manjina imaju pravo koristiti i isticati simbole</w:t>
      </w:r>
      <w:r w:rsidR="00F20D48" w:rsidRPr="00C25276">
        <w:rPr>
          <w:i/>
          <w:sz w:val="20"/>
          <w:szCs w:val="20"/>
        </w:rPr>
        <w:t xml:space="preserve"> i zastave nacionalne manjine.</w:t>
      </w:r>
    </w:p>
    <w:p w:rsidR="00175C90" w:rsidRPr="00C25276" w:rsidRDefault="00175C90" w:rsidP="00175C90">
      <w:pPr>
        <w:autoSpaceDE w:val="0"/>
        <w:autoSpaceDN w:val="0"/>
        <w:adjustRightInd w:val="0"/>
        <w:jc w:val="center"/>
        <w:rPr>
          <w:i/>
          <w:sz w:val="20"/>
          <w:szCs w:val="20"/>
          <w:lang w:eastAsia="en-US"/>
        </w:rPr>
      </w:pPr>
      <w:r w:rsidRPr="00C25276">
        <w:rPr>
          <w:i/>
          <w:sz w:val="20"/>
          <w:szCs w:val="20"/>
          <w:lang w:eastAsia="en-US"/>
        </w:rPr>
        <w:t xml:space="preserve">Članak 80.  </w:t>
      </w:r>
    </w:p>
    <w:p w:rsidR="00175C90" w:rsidRPr="00C25276" w:rsidRDefault="00175C90" w:rsidP="00175C90">
      <w:pPr>
        <w:autoSpaceDE w:val="0"/>
        <w:autoSpaceDN w:val="0"/>
        <w:adjustRightInd w:val="0"/>
        <w:jc w:val="both"/>
        <w:rPr>
          <w:i/>
          <w:sz w:val="20"/>
          <w:szCs w:val="20"/>
        </w:rPr>
      </w:pPr>
    </w:p>
    <w:p w:rsidR="00175C90" w:rsidRPr="00C25276" w:rsidRDefault="00175C90" w:rsidP="00175C90">
      <w:pPr>
        <w:autoSpaceDE w:val="0"/>
        <w:autoSpaceDN w:val="0"/>
        <w:adjustRightInd w:val="0"/>
        <w:ind w:firstLine="708"/>
        <w:jc w:val="both"/>
        <w:rPr>
          <w:i/>
          <w:sz w:val="20"/>
          <w:szCs w:val="20"/>
          <w:lang w:eastAsia="en-US"/>
        </w:rPr>
      </w:pPr>
      <w:r w:rsidRPr="00C25276">
        <w:rPr>
          <w:i/>
          <w:sz w:val="20"/>
          <w:szCs w:val="20"/>
        </w:rPr>
        <w:t>Zastava nacionalne manjine može se uz zastavu Republike Hrvatske i zastavu Grada Požege isticati</w:t>
      </w:r>
      <w:r w:rsidRPr="00C25276">
        <w:rPr>
          <w:i/>
          <w:sz w:val="20"/>
          <w:szCs w:val="20"/>
          <w:lang w:eastAsia="en-US"/>
        </w:rPr>
        <w:t xml:space="preserve"> na poslovnim zgradama u kojima nacionalna manjina ima sjedište i u svečanim prigodama značajnim za nacionalnu manjinu.</w:t>
      </w:r>
    </w:p>
    <w:p w:rsidR="00175C90" w:rsidRPr="00C25276" w:rsidRDefault="00175C90" w:rsidP="00175C90">
      <w:pPr>
        <w:autoSpaceDE w:val="0"/>
        <w:autoSpaceDN w:val="0"/>
        <w:adjustRightInd w:val="0"/>
        <w:jc w:val="both"/>
        <w:rPr>
          <w:i/>
          <w:sz w:val="20"/>
          <w:szCs w:val="20"/>
          <w:lang w:eastAsia="en-US"/>
        </w:rPr>
      </w:pPr>
      <w:r w:rsidRPr="00C25276">
        <w:rPr>
          <w:i/>
          <w:sz w:val="20"/>
          <w:szCs w:val="20"/>
          <w:lang w:eastAsia="en-US"/>
        </w:rPr>
        <w:tab/>
        <w:t>Vijeća i predstavnici nacionalnih manjina mogu u službene svrhe upotrebljavati i druge simbole i znamenja svoje nacionalne manjine  i to:</w:t>
      </w:r>
    </w:p>
    <w:p w:rsidR="00175C90" w:rsidRPr="00C25276" w:rsidRDefault="00175C90" w:rsidP="00D00B42">
      <w:pPr>
        <w:pStyle w:val="ListParagraph"/>
        <w:numPr>
          <w:ilvl w:val="0"/>
          <w:numId w:val="13"/>
        </w:numPr>
        <w:autoSpaceDE w:val="0"/>
        <w:autoSpaceDN w:val="0"/>
        <w:adjustRightInd w:val="0"/>
        <w:rPr>
          <w:i/>
          <w:sz w:val="20"/>
          <w:szCs w:val="20"/>
          <w:lang w:eastAsia="en-US"/>
        </w:rPr>
      </w:pPr>
      <w:r w:rsidRPr="00C25276">
        <w:rPr>
          <w:i/>
          <w:sz w:val="20"/>
          <w:szCs w:val="20"/>
          <w:lang w:eastAsia="en-US"/>
        </w:rPr>
        <w:t>u sastavu svojih pečata i žigova</w:t>
      </w:r>
    </w:p>
    <w:p w:rsidR="00175C90" w:rsidRPr="00C25276" w:rsidRDefault="00175C90" w:rsidP="00D00B42">
      <w:pPr>
        <w:numPr>
          <w:ilvl w:val="0"/>
          <w:numId w:val="13"/>
        </w:numPr>
        <w:autoSpaceDE w:val="0"/>
        <w:autoSpaceDN w:val="0"/>
        <w:adjustRightInd w:val="0"/>
        <w:jc w:val="both"/>
        <w:rPr>
          <w:i/>
          <w:sz w:val="20"/>
          <w:szCs w:val="20"/>
          <w:lang w:eastAsia="en-US"/>
        </w:rPr>
      </w:pPr>
      <w:r w:rsidRPr="00C25276">
        <w:rPr>
          <w:i/>
          <w:sz w:val="20"/>
          <w:szCs w:val="20"/>
          <w:lang w:eastAsia="en-US"/>
        </w:rPr>
        <w:t>u natpisnim pločama na poslovnim zgradama u kojima imaju sjedište te u službenim i svečanim prostorijama</w:t>
      </w:r>
    </w:p>
    <w:p w:rsidR="00175C90" w:rsidRPr="00C25276" w:rsidRDefault="00175C90" w:rsidP="00D00B42">
      <w:pPr>
        <w:numPr>
          <w:ilvl w:val="0"/>
          <w:numId w:val="13"/>
        </w:numPr>
        <w:autoSpaceDE w:val="0"/>
        <w:autoSpaceDN w:val="0"/>
        <w:adjustRightInd w:val="0"/>
        <w:jc w:val="both"/>
        <w:rPr>
          <w:i/>
          <w:sz w:val="20"/>
          <w:szCs w:val="20"/>
          <w:lang w:eastAsia="en-US"/>
        </w:rPr>
      </w:pPr>
      <w:r w:rsidRPr="00C25276">
        <w:rPr>
          <w:i/>
          <w:sz w:val="20"/>
          <w:szCs w:val="20"/>
          <w:lang w:eastAsia="en-US"/>
        </w:rPr>
        <w:t>u zaglavljima službenih akata koje donose.</w:t>
      </w:r>
    </w:p>
    <w:p w:rsidR="00175C90" w:rsidRPr="00C25276" w:rsidRDefault="00175C90" w:rsidP="00175C90">
      <w:pPr>
        <w:autoSpaceDE w:val="0"/>
        <w:autoSpaceDN w:val="0"/>
        <w:adjustRightInd w:val="0"/>
        <w:rPr>
          <w:i/>
          <w:sz w:val="20"/>
          <w:szCs w:val="20"/>
          <w:lang w:eastAsia="en-US"/>
        </w:rPr>
      </w:pPr>
    </w:p>
    <w:p w:rsidR="00175C90" w:rsidRPr="00C25276" w:rsidRDefault="00175C90" w:rsidP="00175C90">
      <w:pPr>
        <w:autoSpaceDE w:val="0"/>
        <w:autoSpaceDN w:val="0"/>
        <w:adjustRightInd w:val="0"/>
        <w:jc w:val="center"/>
        <w:rPr>
          <w:i/>
          <w:sz w:val="20"/>
          <w:szCs w:val="20"/>
          <w:lang w:eastAsia="en-US"/>
        </w:rPr>
      </w:pPr>
      <w:r w:rsidRPr="00C25276">
        <w:rPr>
          <w:i/>
          <w:sz w:val="20"/>
          <w:szCs w:val="20"/>
          <w:lang w:eastAsia="en-US"/>
        </w:rPr>
        <w:t>Članak 81.</w:t>
      </w:r>
    </w:p>
    <w:p w:rsidR="00175C90" w:rsidRPr="00C25276" w:rsidRDefault="00175C90" w:rsidP="00175C90">
      <w:pPr>
        <w:autoSpaceDE w:val="0"/>
        <w:autoSpaceDN w:val="0"/>
        <w:adjustRightInd w:val="0"/>
        <w:jc w:val="both"/>
        <w:rPr>
          <w:i/>
          <w:sz w:val="20"/>
          <w:szCs w:val="20"/>
          <w:lang w:eastAsia="en-US"/>
        </w:rPr>
      </w:pPr>
    </w:p>
    <w:p w:rsidR="00175C90" w:rsidRPr="00C25276" w:rsidRDefault="00175C90" w:rsidP="00823F92">
      <w:pPr>
        <w:autoSpaceDE w:val="0"/>
        <w:autoSpaceDN w:val="0"/>
        <w:adjustRightInd w:val="0"/>
        <w:ind w:firstLine="708"/>
        <w:jc w:val="both"/>
        <w:rPr>
          <w:i/>
          <w:sz w:val="20"/>
          <w:szCs w:val="20"/>
          <w:lang w:eastAsia="en-US"/>
        </w:rPr>
      </w:pPr>
      <w:r w:rsidRPr="00C25276">
        <w:rPr>
          <w:i/>
          <w:sz w:val="20"/>
          <w:szCs w:val="20"/>
          <w:lang w:eastAsia="en-US"/>
        </w:rPr>
        <w:t>U svečanim prigodama važnim za nacionalnu manjinu može se izvoditi himna ili sveč</w:t>
      </w:r>
      <w:r w:rsidR="00F20D48" w:rsidRPr="00C25276">
        <w:rPr>
          <w:i/>
          <w:sz w:val="20"/>
          <w:szCs w:val="20"/>
          <w:lang w:eastAsia="en-US"/>
        </w:rPr>
        <w:t>ana pjesma nacionalne manjine.</w:t>
      </w:r>
    </w:p>
    <w:p w:rsidR="00175C90" w:rsidRPr="00C25276" w:rsidRDefault="00175C90" w:rsidP="00823F92">
      <w:pPr>
        <w:tabs>
          <w:tab w:val="left" w:pos="709"/>
          <w:tab w:val="left" w:pos="7088"/>
        </w:tabs>
        <w:jc w:val="both"/>
        <w:rPr>
          <w:i/>
          <w:sz w:val="20"/>
          <w:szCs w:val="20"/>
          <w:lang w:eastAsia="en-US"/>
        </w:rPr>
      </w:pPr>
      <w:r w:rsidRPr="00C25276">
        <w:rPr>
          <w:i/>
          <w:sz w:val="20"/>
          <w:szCs w:val="20"/>
          <w:lang w:eastAsia="en-US"/>
        </w:rPr>
        <w:tab/>
        <w:t>Prije izvođenja himne i svečane pjesme nacionalne manjine, obvezatno se izvodi himna Republike Hrvatske.</w:t>
      </w:r>
    </w:p>
    <w:p w:rsidR="00430EFE" w:rsidRPr="00C25276" w:rsidRDefault="00430EFE" w:rsidP="00823F92">
      <w:pPr>
        <w:tabs>
          <w:tab w:val="left" w:pos="709"/>
          <w:tab w:val="left" w:pos="7088"/>
        </w:tabs>
        <w:jc w:val="both"/>
        <w:rPr>
          <w:i/>
          <w:sz w:val="20"/>
          <w:szCs w:val="20"/>
        </w:rPr>
      </w:pPr>
    </w:p>
    <w:p w:rsidR="00175C90" w:rsidRPr="00C25276" w:rsidRDefault="00F20D48" w:rsidP="00F20D48">
      <w:pPr>
        <w:jc w:val="center"/>
        <w:rPr>
          <w:i/>
          <w:sz w:val="20"/>
          <w:szCs w:val="20"/>
        </w:rPr>
      </w:pPr>
      <w:r w:rsidRPr="00C25276">
        <w:rPr>
          <w:i/>
          <w:sz w:val="20"/>
          <w:szCs w:val="20"/>
        </w:rPr>
        <w:t>Članak  82.</w:t>
      </w:r>
    </w:p>
    <w:p w:rsidR="00F20D48" w:rsidRPr="00C25276" w:rsidRDefault="00F20D48" w:rsidP="00F20D48">
      <w:pPr>
        <w:rPr>
          <w:i/>
          <w:sz w:val="20"/>
          <w:szCs w:val="20"/>
        </w:rPr>
      </w:pPr>
    </w:p>
    <w:p w:rsidR="00F20D48" w:rsidRPr="00C25276" w:rsidRDefault="00175C90" w:rsidP="00F20D48">
      <w:pPr>
        <w:ind w:firstLine="708"/>
        <w:jc w:val="both"/>
        <w:rPr>
          <w:i/>
          <w:sz w:val="20"/>
          <w:szCs w:val="20"/>
        </w:rPr>
      </w:pPr>
      <w:r w:rsidRPr="00C25276">
        <w:rPr>
          <w:i/>
          <w:sz w:val="20"/>
          <w:szCs w:val="20"/>
        </w:rPr>
        <w:t>Grad Požega, u skladu s mogućnostima financijski pomaže rad kulturnih i drugih udruga koje osnivaju  pripadnici nacionalnih  manjina, radi očuvanja nacionalnog i kulturnog identiteta.</w:t>
      </w:r>
    </w:p>
    <w:p w:rsidR="00493CB7" w:rsidRPr="00C25276" w:rsidRDefault="00175C90" w:rsidP="00F20D48">
      <w:pPr>
        <w:ind w:firstLine="708"/>
        <w:jc w:val="both"/>
        <w:rPr>
          <w:i/>
          <w:sz w:val="20"/>
          <w:szCs w:val="20"/>
        </w:rPr>
      </w:pPr>
      <w:r w:rsidRPr="00C25276">
        <w:rPr>
          <w:i/>
          <w:sz w:val="20"/>
          <w:szCs w:val="20"/>
        </w:rPr>
        <w:t xml:space="preserve">Grad Požega osigurava sredstva za rad vijeća nacionalnih manjina i pripadnika nacionalne manjine. </w:t>
      </w:r>
    </w:p>
    <w:p w:rsidR="00493CB7" w:rsidRPr="00C25276" w:rsidRDefault="00493CB7" w:rsidP="00493CB7">
      <w:pPr>
        <w:rPr>
          <w:i/>
          <w:sz w:val="20"/>
          <w:szCs w:val="20"/>
        </w:rPr>
      </w:pPr>
    </w:p>
    <w:p w:rsidR="00175C90" w:rsidRPr="00C25276" w:rsidRDefault="00175C90" w:rsidP="00175C90">
      <w:pPr>
        <w:keepNext/>
        <w:tabs>
          <w:tab w:val="left" w:pos="709"/>
          <w:tab w:val="left" w:pos="9072"/>
        </w:tabs>
        <w:rPr>
          <w:i/>
          <w:sz w:val="20"/>
          <w:szCs w:val="20"/>
        </w:rPr>
      </w:pPr>
      <w:r w:rsidRPr="00C25276">
        <w:rPr>
          <w:i/>
          <w:sz w:val="20"/>
          <w:szCs w:val="20"/>
        </w:rPr>
        <w:t xml:space="preserve">X. </w:t>
      </w:r>
      <w:r w:rsidRPr="00C25276">
        <w:rPr>
          <w:i/>
          <w:sz w:val="20"/>
          <w:szCs w:val="20"/>
        </w:rPr>
        <w:tab/>
        <w:t xml:space="preserve">JAVNE SLUŽBE </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Članak 83.</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Grad Požege u okviru samoupravnog djelokruga osigurava obavljanje djelatnosti kojima se zadovoljavaju svakodnevne potrebe građana na području komunalnih, gospodarskih, društvenih, te drugih djelatnosti, za koje je zakonom utvrđeno da se obavljaju kao javna služba.</w:t>
      </w:r>
    </w:p>
    <w:p w:rsidR="00175C90" w:rsidRPr="00C25276" w:rsidRDefault="00175C90" w:rsidP="00175C90">
      <w:pPr>
        <w:keepNext/>
        <w:tabs>
          <w:tab w:val="left" w:pos="709"/>
          <w:tab w:val="left" w:pos="7088"/>
        </w:tabs>
        <w:jc w:val="both"/>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Članak 84.</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vertAlign w:val="superscript"/>
        </w:rPr>
      </w:pPr>
      <w:r w:rsidRPr="00C25276">
        <w:rPr>
          <w:i/>
          <w:sz w:val="20"/>
          <w:szCs w:val="20"/>
        </w:rPr>
        <w:tab/>
        <w:t>Grad Požega osigurava obavljanje djelatnosti iz članka 83. ovoga Statuta osnivanjem trgovačkih društva, javnih ustanova, drugih pravnih osoba i vlastitih pogona.</w:t>
      </w:r>
    </w:p>
    <w:p w:rsidR="00175C90" w:rsidRPr="00C25276" w:rsidRDefault="00175C90" w:rsidP="00430EFE">
      <w:pPr>
        <w:keepNext/>
        <w:tabs>
          <w:tab w:val="left" w:pos="709"/>
          <w:tab w:val="left" w:pos="7088"/>
        </w:tabs>
        <w:jc w:val="both"/>
        <w:rPr>
          <w:i/>
          <w:sz w:val="20"/>
          <w:szCs w:val="20"/>
        </w:rPr>
      </w:pPr>
      <w:r w:rsidRPr="00C25276">
        <w:rPr>
          <w:i/>
          <w:sz w:val="20"/>
          <w:szCs w:val="20"/>
        </w:rPr>
        <w:tab/>
        <w:t>Obavljanje određenih javnih djelatnosti Grad Požega može povjeriti i drugim pravnim i fizičkim osobama temeljem ugovora o koncesiji.</w:t>
      </w:r>
    </w:p>
    <w:p w:rsidR="00175C90" w:rsidRPr="00C25276" w:rsidRDefault="00175C90" w:rsidP="00175C90">
      <w:pPr>
        <w:keepNext/>
        <w:tabs>
          <w:tab w:val="left" w:pos="709"/>
          <w:tab w:val="left" w:pos="7088"/>
        </w:tabs>
        <w:jc w:val="center"/>
        <w:rPr>
          <w:i/>
          <w:sz w:val="20"/>
          <w:szCs w:val="20"/>
        </w:rPr>
      </w:pPr>
      <w:r w:rsidRPr="00C25276">
        <w:rPr>
          <w:i/>
          <w:sz w:val="20"/>
          <w:szCs w:val="20"/>
        </w:rPr>
        <w:t>Članak 85.</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Za obavljanje društvenih djelatnosti za koje je zakonom određeno da se obavljaju kao javne službe, Grad Požega osniva javne ustanove, a za obavljanje drugih društvenih djelatnosti, ako se ne obavljaju radi stjecanja dobiti, Grad Požega osniva ustanove (u daljnjem tekstu: ustanove). </w:t>
      </w:r>
    </w:p>
    <w:p w:rsidR="00175C90" w:rsidRPr="00C25276" w:rsidRDefault="00175C90" w:rsidP="00F20D48">
      <w:pPr>
        <w:keepNext/>
        <w:tabs>
          <w:tab w:val="left" w:pos="709"/>
          <w:tab w:val="left" w:pos="7088"/>
        </w:tabs>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Članak 86.</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Ustanove kojih je osnivač Grad Požega samostalne su u obavljanju svojih djelatnosti i u poslovanju sukladno zakonu, na zakonu utemeljenom propisu, aktu o osnivanju i statutu ustanove. </w:t>
      </w:r>
    </w:p>
    <w:p w:rsidR="00175C90" w:rsidRPr="00C25276" w:rsidRDefault="00175C90" w:rsidP="00175C90">
      <w:pPr>
        <w:keepNext/>
        <w:tabs>
          <w:tab w:val="left" w:pos="709"/>
          <w:tab w:val="left" w:pos="7088"/>
        </w:tabs>
        <w:jc w:val="both"/>
        <w:rPr>
          <w:i/>
          <w:sz w:val="20"/>
          <w:szCs w:val="20"/>
        </w:rPr>
      </w:pPr>
      <w:r w:rsidRPr="00C25276">
        <w:rPr>
          <w:i/>
          <w:sz w:val="20"/>
          <w:szCs w:val="20"/>
        </w:rPr>
        <w:tab/>
        <w:t>Aktom o osnivanju odnosno statutom ustanove može se ograničiti  stjecanje, opterećivanje i otuđivanje nekretnina i druge imovine ustanove te način raspolaganja s dobiti.</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rPr>
          <w:i/>
          <w:sz w:val="20"/>
          <w:szCs w:val="20"/>
        </w:rPr>
      </w:pPr>
      <w:r w:rsidRPr="00C25276">
        <w:rPr>
          <w:i/>
          <w:sz w:val="20"/>
          <w:szCs w:val="20"/>
        </w:rPr>
        <w:t xml:space="preserve">XI.  </w:t>
      </w:r>
      <w:r w:rsidRPr="00C25276">
        <w:rPr>
          <w:i/>
          <w:sz w:val="20"/>
          <w:szCs w:val="20"/>
        </w:rPr>
        <w:tab/>
        <w:t>MJESNA SAMOUPRAVA</w:t>
      </w:r>
    </w:p>
    <w:p w:rsidR="00175C90" w:rsidRPr="00C25276" w:rsidRDefault="00175C90" w:rsidP="00175C90">
      <w:pPr>
        <w:rPr>
          <w:i/>
          <w:sz w:val="20"/>
          <w:szCs w:val="20"/>
        </w:rPr>
      </w:pPr>
    </w:p>
    <w:p w:rsidR="00175C90" w:rsidRPr="00C25276" w:rsidRDefault="00175C90" w:rsidP="00175C90">
      <w:pPr>
        <w:jc w:val="center"/>
        <w:rPr>
          <w:i/>
          <w:sz w:val="20"/>
          <w:szCs w:val="20"/>
        </w:rPr>
      </w:pPr>
      <w:r w:rsidRPr="00C25276">
        <w:rPr>
          <w:i/>
          <w:sz w:val="20"/>
          <w:szCs w:val="20"/>
        </w:rPr>
        <w:t>Članak 87.</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Na području Grada Požege osnivaju se mjesni odbori, kao oblici mjesne samouprave, radi ostvarivanja neposrednog sudjelovanja građana u odlučivanju o lokalnim poslovima. </w:t>
      </w:r>
    </w:p>
    <w:p w:rsidR="00175C90" w:rsidRPr="00C25276" w:rsidRDefault="00175C90" w:rsidP="00175C90">
      <w:pPr>
        <w:tabs>
          <w:tab w:val="left" w:pos="709"/>
          <w:tab w:val="left" w:pos="7088"/>
        </w:tabs>
        <w:jc w:val="both"/>
        <w:rPr>
          <w:i/>
          <w:sz w:val="20"/>
          <w:szCs w:val="20"/>
          <w:u w:val="single"/>
        </w:rPr>
      </w:pPr>
      <w:r w:rsidRPr="00C25276">
        <w:rPr>
          <w:i/>
          <w:sz w:val="20"/>
          <w:szCs w:val="20"/>
        </w:rPr>
        <w:tab/>
        <w:t xml:space="preserve">Mjesni odbori se osnivaju za pojedina naselja ili više međusobno povezanih manjih naselja ili za dijelove naselja koji čine zasebnu razgraničenu cjelinu, na način i po postupku propisanom zakonom i ovim Statutom.  </w:t>
      </w:r>
    </w:p>
    <w:p w:rsidR="00175C90" w:rsidRPr="00C25276" w:rsidRDefault="00175C90" w:rsidP="00175C90">
      <w:pPr>
        <w:tabs>
          <w:tab w:val="left" w:pos="709"/>
          <w:tab w:val="left" w:pos="7088"/>
        </w:tabs>
        <w:jc w:val="both"/>
        <w:rPr>
          <w:i/>
          <w:sz w:val="20"/>
          <w:szCs w:val="20"/>
        </w:rPr>
      </w:pPr>
      <w:r w:rsidRPr="00C25276">
        <w:rPr>
          <w:i/>
          <w:sz w:val="20"/>
          <w:szCs w:val="20"/>
        </w:rPr>
        <w:tab/>
        <w:t>Mjesni odbor je pravna osoba.</w:t>
      </w:r>
    </w:p>
    <w:p w:rsidR="00175C90" w:rsidRPr="00C25276" w:rsidRDefault="00175C90" w:rsidP="00175C90">
      <w:pPr>
        <w:jc w:val="center"/>
        <w:rPr>
          <w:i/>
          <w:sz w:val="20"/>
          <w:szCs w:val="20"/>
        </w:rPr>
      </w:pPr>
      <w:r w:rsidRPr="00C25276">
        <w:rPr>
          <w:i/>
          <w:sz w:val="20"/>
          <w:szCs w:val="20"/>
        </w:rPr>
        <w:lastRenderedPageBreak/>
        <w:t>Članak 88.</w:t>
      </w:r>
    </w:p>
    <w:p w:rsidR="00175C90" w:rsidRPr="00C25276" w:rsidRDefault="00175C90" w:rsidP="00175C90">
      <w:pPr>
        <w:rPr>
          <w:i/>
          <w:sz w:val="20"/>
          <w:szCs w:val="20"/>
        </w:rPr>
      </w:pPr>
    </w:p>
    <w:p w:rsidR="00175C90" w:rsidRPr="00C25276" w:rsidRDefault="00175C90" w:rsidP="00175C90">
      <w:pPr>
        <w:rPr>
          <w:i/>
          <w:sz w:val="20"/>
          <w:szCs w:val="20"/>
        </w:rPr>
      </w:pPr>
      <w:r w:rsidRPr="00C25276">
        <w:rPr>
          <w:i/>
          <w:sz w:val="20"/>
          <w:szCs w:val="20"/>
        </w:rPr>
        <w:tab/>
        <w:t>Mjesni odbori na području Grada Požege su:</w:t>
      </w:r>
    </w:p>
    <w:p w:rsidR="00175C90" w:rsidRPr="00C25276" w:rsidRDefault="00175C90" w:rsidP="00175C90">
      <w:pPr>
        <w:rPr>
          <w:bCs/>
          <w:i/>
          <w:sz w:val="20"/>
          <w:szCs w:val="20"/>
        </w:rPr>
      </w:pPr>
      <w:r w:rsidRPr="00C25276">
        <w:rPr>
          <w:bCs/>
          <w:i/>
          <w:sz w:val="20"/>
          <w:szCs w:val="20"/>
        </w:rPr>
        <w:tab/>
        <w:t xml:space="preserve">01. Mjesni odbor  </w:t>
      </w:r>
      <w:r w:rsidR="000962CA" w:rsidRPr="00C25276">
        <w:rPr>
          <w:bCs/>
          <w:i/>
          <w:sz w:val="20"/>
          <w:szCs w:val="20"/>
        </w:rPr>
        <w:tab/>
        <w:t>-</w:t>
      </w:r>
      <w:r w:rsidR="000962CA" w:rsidRPr="00C25276">
        <w:rPr>
          <w:bCs/>
          <w:i/>
          <w:sz w:val="20"/>
          <w:szCs w:val="20"/>
        </w:rPr>
        <w:tab/>
      </w:r>
      <w:r w:rsidR="000962CA" w:rsidRPr="00C25276">
        <w:rPr>
          <w:bCs/>
          <w:i/>
          <w:sz w:val="20"/>
          <w:szCs w:val="20"/>
        </w:rPr>
        <w:tab/>
      </w:r>
      <w:r w:rsidRPr="00C25276">
        <w:rPr>
          <w:bCs/>
          <w:i/>
          <w:sz w:val="20"/>
          <w:szCs w:val="20"/>
        </w:rPr>
        <w:t xml:space="preserve">Centar </w:t>
      </w:r>
    </w:p>
    <w:p w:rsidR="00175C90" w:rsidRPr="00C25276" w:rsidRDefault="00175C90" w:rsidP="00175C90">
      <w:pPr>
        <w:rPr>
          <w:bCs/>
          <w:i/>
          <w:sz w:val="20"/>
          <w:szCs w:val="20"/>
        </w:rPr>
      </w:pPr>
      <w:r w:rsidRPr="00C25276">
        <w:rPr>
          <w:bCs/>
          <w:i/>
          <w:sz w:val="20"/>
          <w:szCs w:val="20"/>
        </w:rPr>
        <w:tab/>
        <w:t>02. Mjesni odbor</w:t>
      </w:r>
      <w:r w:rsidRPr="00C25276">
        <w:rPr>
          <w:bCs/>
          <w:i/>
          <w:sz w:val="20"/>
          <w:szCs w:val="20"/>
        </w:rPr>
        <w:tab/>
      </w:r>
      <w:r w:rsidRPr="00C25276">
        <w:rPr>
          <w:bCs/>
          <w:i/>
          <w:sz w:val="20"/>
          <w:szCs w:val="20"/>
        </w:rPr>
        <w:tab/>
        <w:t>-</w:t>
      </w:r>
      <w:r w:rsidR="000962CA" w:rsidRPr="00C25276">
        <w:rPr>
          <w:bCs/>
          <w:i/>
          <w:sz w:val="20"/>
          <w:szCs w:val="20"/>
        </w:rPr>
        <w:tab/>
      </w:r>
      <w:r w:rsidR="000962CA" w:rsidRPr="00C25276">
        <w:rPr>
          <w:bCs/>
          <w:i/>
          <w:sz w:val="20"/>
          <w:szCs w:val="20"/>
        </w:rPr>
        <w:tab/>
      </w:r>
      <w:proofErr w:type="spellStart"/>
      <w:r w:rsidRPr="00C25276">
        <w:rPr>
          <w:bCs/>
          <w:i/>
          <w:sz w:val="20"/>
          <w:szCs w:val="20"/>
        </w:rPr>
        <w:t>Arslanovci</w:t>
      </w:r>
      <w:proofErr w:type="spellEnd"/>
    </w:p>
    <w:p w:rsidR="00175C90" w:rsidRPr="00C25276" w:rsidRDefault="00175C90" w:rsidP="00175C90">
      <w:pPr>
        <w:rPr>
          <w:bCs/>
          <w:i/>
          <w:sz w:val="20"/>
          <w:szCs w:val="20"/>
        </w:rPr>
      </w:pPr>
      <w:r w:rsidRPr="00C25276">
        <w:rPr>
          <w:bCs/>
          <w:i/>
          <w:sz w:val="20"/>
          <w:szCs w:val="20"/>
        </w:rPr>
        <w:tab/>
        <w:t>03.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Babin Vir</w:t>
      </w:r>
    </w:p>
    <w:p w:rsidR="00175C90" w:rsidRPr="00C25276" w:rsidRDefault="00175C90" w:rsidP="00175C90">
      <w:pPr>
        <w:rPr>
          <w:i/>
          <w:sz w:val="20"/>
          <w:szCs w:val="20"/>
        </w:rPr>
      </w:pPr>
      <w:r w:rsidRPr="00C25276">
        <w:rPr>
          <w:i/>
          <w:sz w:val="20"/>
          <w:szCs w:val="20"/>
        </w:rPr>
        <w:tab/>
      </w:r>
      <w:r w:rsidRPr="00C25276">
        <w:rPr>
          <w:bCs/>
          <w:i/>
          <w:sz w:val="20"/>
          <w:szCs w:val="20"/>
        </w:rPr>
        <w:t>0</w:t>
      </w:r>
      <w:r w:rsidR="000962CA" w:rsidRPr="00C25276">
        <w:rPr>
          <w:bCs/>
          <w:i/>
          <w:sz w:val="20"/>
          <w:szCs w:val="20"/>
        </w:rPr>
        <w:t xml:space="preserve">4. Mjesni odbor </w:t>
      </w:r>
      <w:r w:rsidR="000962CA" w:rsidRPr="00C25276">
        <w:rPr>
          <w:bCs/>
          <w:i/>
          <w:sz w:val="20"/>
          <w:szCs w:val="20"/>
        </w:rPr>
        <w:tab/>
        <w:t>-</w:t>
      </w:r>
      <w:r w:rsidR="000962CA" w:rsidRPr="00C25276">
        <w:rPr>
          <w:bCs/>
          <w:i/>
          <w:sz w:val="20"/>
          <w:szCs w:val="20"/>
        </w:rPr>
        <w:tab/>
      </w:r>
      <w:r w:rsidR="000962CA" w:rsidRPr="00C25276">
        <w:rPr>
          <w:bCs/>
          <w:i/>
          <w:sz w:val="20"/>
          <w:szCs w:val="20"/>
        </w:rPr>
        <w:tab/>
      </w:r>
      <w:proofErr w:type="spellStart"/>
      <w:r w:rsidRPr="00C25276">
        <w:rPr>
          <w:bCs/>
          <w:i/>
          <w:sz w:val="20"/>
          <w:szCs w:val="20"/>
        </w:rPr>
        <w:t>Garevica</w:t>
      </w:r>
      <w:proofErr w:type="spellEnd"/>
    </w:p>
    <w:p w:rsidR="00175C90" w:rsidRPr="00C25276" w:rsidRDefault="00175C90" w:rsidP="000962CA">
      <w:pPr>
        <w:ind w:firstLine="708"/>
        <w:rPr>
          <w:bCs/>
          <w:i/>
          <w:sz w:val="20"/>
          <w:szCs w:val="20"/>
        </w:rPr>
      </w:pPr>
      <w:r w:rsidRPr="00C25276">
        <w:rPr>
          <w:bCs/>
          <w:i/>
          <w:sz w:val="20"/>
          <w:szCs w:val="20"/>
        </w:rPr>
        <w:t>05.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Ciglana</w:t>
      </w:r>
    </w:p>
    <w:p w:rsidR="00175C90" w:rsidRPr="00C25276" w:rsidRDefault="00175C90" w:rsidP="00175C90">
      <w:pPr>
        <w:rPr>
          <w:bCs/>
          <w:i/>
          <w:sz w:val="20"/>
          <w:szCs w:val="20"/>
        </w:rPr>
      </w:pPr>
      <w:r w:rsidRPr="00C25276">
        <w:rPr>
          <w:bCs/>
          <w:i/>
          <w:sz w:val="20"/>
          <w:szCs w:val="20"/>
        </w:rPr>
        <w:tab/>
        <w:t>06.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Orljava</w:t>
      </w:r>
    </w:p>
    <w:p w:rsidR="00175C90" w:rsidRPr="00C25276" w:rsidRDefault="00175C90" w:rsidP="00175C90">
      <w:pPr>
        <w:rPr>
          <w:bCs/>
          <w:i/>
          <w:sz w:val="20"/>
          <w:szCs w:val="20"/>
        </w:rPr>
      </w:pPr>
      <w:r w:rsidRPr="00C25276">
        <w:rPr>
          <w:bCs/>
          <w:i/>
          <w:sz w:val="20"/>
          <w:szCs w:val="20"/>
        </w:rPr>
        <w:tab/>
        <w:t>07.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Praulje</w:t>
      </w:r>
      <w:proofErr w:type="spellEnd"/>
    </w:p>
    <w:p w:rsidR="00175C90" w:rsidRPr="00C25276" w:rsidRDefault="00175C90" w:rsidP="00175C90">
      <w:pPr>
        <w:rPr>
          <w:bCs/>
          <w:i/>
          <w:sz w:val="20"/>
          <w:szCs w:val="20"/>
        </w:rPr>
      </w:pPr>
      <w:r w:rsidRPr="00C25276">
        <w:rPr>
          <w:bCs/>
          <w:i/>
          <w:sz w:val="20"/>
          <w:szCs w:val="20"/>
        </w:rPr>
        <w:tab/>
        <w:t>08.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Ratarnica</w:t>
      </w:r>
      <w:proofErr w:type="spellEnd"/>
    </w:p>
    <w:p w:rsidR="00175C90" w:rsidRPr="00C25276" w:rsidRDefault="00175C90" w:rsidP="00175C90">
      <w:pPr>
        <w:rPr>
          <w:bCs/>
          <w:i/>
          <w:sz w:val="20"/>
          <w:szCs w:val="20"/>
        </w:rPr>
      </w:pPr>
      <w:r w:rsidRPr="00C25276">
        <w:rPr>
          <w:bCs/>
          <w:i/>
          <w:sz w:val="20"/>
          <w:szCs w:val="20"/>
        </w:rPr>
        <w:tab/>
        <w:t>09.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Tekija</w:t>
      </w:r>
    </w:p>
    <w:p w:rsidR="00175C90" w:rsidRPr="00C25276" w:rsidRDefault="00175C90" w:rsidP="00175C90">
      <w:pPr>
        <w:rPr>
          <w:bCs/>
          <w:i/>
          <w:sz w:val="20"/>
          <w:szCs w:val="20"/>
        </w:rPr>
      </w:pPr>
      <w:r w:rsidRPr="00C25276">
        <w:rPr>
          <w:bCs/>
          <w:i/>
          <w:sz w:val="20"/>
          <w:szCs w:val="20"/>
        </w:rPr>
        <w:tab/>
        <w:t>10.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 xml:space="preserve">Vučjak </w:t>
      </w:r>
    </w:p>
    <w:p w:rsidR="00175C90" w:rsidRPr="00C25276" w:rsidRDefault="00175C90" w:rsidP="00175C90">
      <w:pPr>
        <w:rPr>
          <w:bCs/>
          <w:i/>
          <w:sz w:val="20"/>
          <w:szCs w:val="20"/>
        </w:rPr>
      </w:pPr>
      <w:r w:rsidRPr="00C25276">
        <w:rPr>
          <w:bCs/>
          <w:i/>
          <w:sz w:val="20"/>
          <w:szCs w:val="20"/>
        </w:rPr>
        <w:tab/>
        <w:t>11.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Alaginci</w:t>
      </w:r>
      <w:proofErr w:type="spellEnd"/>
    </w:p>
    <w:p w:rsidR="00175C90" w:rsidRPr="00C25276" w:rsidRDefault="000962CA" w:rsidP="00175C90">
      <w:pPr>
        <w:rPr>
          <w:bCs/>
          <w:i/>
          <w:sz w:val="20"/>
          <w:szCs w:val="20"/>
        </w:rPr>
      </w:pPr>
      <w:r w:rsidRPr="00C25276">
        <w:rPr>
          <w:bCs/>
          <w:i/>
          <w:sz w:val="20"/>
          <w:szCs w:val="20"/>
        </w:rPr>
        <w:tab/>
        <w:t xml:space="preserve">12. Mjesni odbor </w:t>
      </w:r>
      <w:r w:rsidRPr="00C25276">
        <w:rPr>
          <w:bCs/>
          <w:i/>
          <w:sz w:val="20"/>
          <w:szCs w:val="20"/>
        </w:rPr>
        <w:tab/>
      </w:r>
      <w:r w:rsidRPr="00C25276">
        <w:rPr>
          <w:bCs/>
          <w:i/>
          <w:sz w:val="20"/>
          <w:szCs w:val="20"/>
        </w:rPr>
        <w:tab/>
      </w:r>
      <w:r w:rsidRPr="00C25276">
        <w:rPr>
          <w:bCs/>
          <w:i/>
          <w:sz w:val="20"/>
          <w:szCs w:val="20"/>
        </w:rPr>
        <w:tab/>
      </w:r>
      <w:proofErr w:type="spellStart"/>
      <w:r w:rsidR="00175C90" w:rsidRPr="00C25276">
        <w:rPr>
          <w:bCs/>
          <w:i/>
          <w:sz w:val="20"/>
          <w:szCs w:val="20"/>
        </w:rPr>
        <w:t>Bankovci</w:t>
      </w:r>
      <w:proofErr w:type="spellEnd"/>
    </w:p>
    <w:p w:rsidR="00175C90" w:rsidRPr="00C25276" w:rsidRDefault="00175C90" w:rsidP="00175C90">
      <w:pPr>
        <w:rPr>
          <w:bCs/>
          <w:i/>
          <w:sz w:val="20"/>
          <w:szCs w:val="20"/>
        </w:rPr>
      </w:pPr>
      <w:r w:rsidRPr="00C25276">
        <w:rPr>
          <w:bCs/>
          <w:i/>
          <w:sz w:val="20"/>
          <w:szCs w:val="20"/>
        </w:rPr>
        <w:tab/>
        <w:t>13. M</w:t>
      </w:r>
      <w:r w:rsidR="009E194C" w:rsidRPr="00C25276">
        <w:rPr>
          <w:bCs/>
          <w:i/>
          <w:sz w:val="20"/>
          <w:szCs w:val="20"/>
        </w:rPr>
        <w:t>jesni odbor</w:t>
      </w:r>
      <w:r w:rsidR="009E194C" w:rsidRPr="00C25276">
        <w:rPr>
          <w:bCs/>
          <w:i/>
          <w:sz w:val="20"/>
          <w:szCs w:val="20"/>
        </w:rPr>
        <w:tab/>
      </w:r>
      <w:r w:rsidR="009E194C" w:rsidRPr="00C25276">
        <w:rPr>
          <w:bCs/>
          <w:i/>
          <w:sz w:val="20"/>
          <w:szCs w:val="20"/>
        </w:rPr>
        <w:tab/>
        <w:t>-</w:t>
      </w:r>
      <w:r w:rsidR="009E194C" w:rsidRPr="00C25276">
        <w:rPr>
          <w:bCs/>
          <w:i/>
          <w:sz w:val="20"/>
          <w:szCs w:val="20"/>
        </w:rPr>
        <w:tab/>
      </w:r>
      <w:r w:rsidR="009E194C" w:rsidRPr="00C25276">
        <w:rPr>
          <w:bCs/>
          <w:i/>
          <w:sz w:val="20"/>
          <w:szCs w:val="20"/>
        </w:rPr>
        <w:tab/>
        <w:t>Crkveni Vrhovci</w:t>
      </w:r>
    </w:p>
    <w:p w:rsidR="00175C90" w:rsidRPr="00C25276" w:rsidRDefault="00175C90" w:rsidP="00175C90">
      <w:pPr>
        <w:rPr>
          <w:bCs/>
          <w:i/>
          <w:sz w:val="20"/>
          <w:szCs w:val="20"/>
        </w:rPr>
      </w:pPr>
      <w:r w:rsidRPr="00C25276">
        <w:rPr>
          <w:bCs/>
          <w:i/>
          <w:sz w:val="20"/>
          <w:szCs w:val="20"/>
        </w:rPr>
        <w:tab/>
        <w:t>14.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Ćosine</w:t>
      </w:r>
      <w:proofErr w:type="spellEnd"/>
      <w:r w:rsidRPr="00C25276">
        <w:rPr>
          <w:bCs/>
          <w:i/>
          <w:sz w:val="20"/>
          <w:szCs w:val="20"/>
        </w:rPr>
        <w:t xml:space="preserve"> Laze</w:t>
      </w:r>
    </w:p>
    <w:p w:rsidR="00175C90" w:rsidRPr="00C25276" w:rsidRDefault="00175C90" w:rsidP="00175C90">
      <w:pPr>
        <w:rPr>
          <w:bCs/>
          <w:i/>
          <w:sz w:val="20"/>
          <w:szCs w:val="20"/>
        </w:rPr>
      </w:pPr>
      <w:r w:rsidRPr="00C25276">
        <w:rPr>
          <w:bCs/>
          <w:i/>
          <w:sz w:val="20"/>
          <w:szCs w:val="20"/>
        </w:rPr>
        <w:tab/>
        <w:t>15. Mj</w:t>
      </w:r>
      <w:r w:rsidR="000962CA" w:rsidRPr="00C25276">
        <w:rPr>
          <w:bCs/>
          <w:i/>
          <w:sz w:val="20"/>
          <w:szCs w:val="20"/>
        </w:rPr>
        <w:t>esni odbor</w:t>
      </w:r>
      <w:r w:rsidR="000962CA" w:rsidRPr="00C25276">
        <w:rPr>
          <w:bCs/>
          <w:i/>
          <w:sz w:val="20"/>
          <w:szCs w:val="20"/>
        </w:rPr>
        <w:tab/>
      </w:r>
      <w:r w:rsidR="000962CA" w:rsidRPr="00C25276">
        <w:rPr>
          <w:bCs/>
          <w:i/>
          <w:sz w:val="20"/>
          <w:szCs w:val="20"/>
        </w:rPr>
        <w:tab/>
        <w:t>-</w:t>
      </w:r>
      <w:r w:rsidR="000962CA" w:rsidRPr="00C25276">
        <w:rPr>
          <w:bCs/>
          <w:i/>
          <w:sz w:val="20"/>
          <w:szCs w:val="20"/>
        </w:rPr>
        <w:tab/>
      </w:r>
      <w:r w:rsidR="000962CA" w:rsidRPr="00C25276">
        <w:rPr>
          <w:bCs/>
          <w:i/>
          <w:sz w:val="20"/>
          <w:szCs w:val="20"/>
        </w:rPr>
        <w:tab/>
      </w:r>
      <w:proofErr w:type="spellStart"/>
      <w:r w:rsidR="000962CA" w:rsidRPr="00C25276">
        <w:rPr>
          <w:bCs/>
          <w:i/>
          <w:sz w:val="20"/>
          <w:szCs w:val="20"/>
        </w:rPr>
        <w:t>Dervišaga</w:t>
      </w:r>
      <w:proofErr w:type="spellEnd"/>
    </w:p>
    <w:p w:rsidR="00175C90" w:rsidRPr="00C25276" w:rsidRDefault="000962CA" w:rsidP="000962CA">
      <w:pPr>
        <w:ind w:firstLine="708"/>
        <w:jc w:val="both"/>
        <w:rPr>
          <w:bCs/>
          <w:i/>
          <w:sz w:val="20"/>
          <w:szCs w:val="20"/>
        </w:rPr>
      </w:pPr>
      <w:r w:rsidRPr="00C25276">
        <w:rPr>
          <w:bCs/>
          <w:i/>
          <w:sz w:val="20"/>
          <w:szCs w:val="20"/>
        </w:rPr>
        <w:t>16.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r w:rsidR="00175C90" w:rsidRPr="00C25276">
        <w:rPr>
          <w:bCs/>
          <w:i/>
          <w:sz w:val="20"/>
          <w:szCs w:val="20"/>
        </w:rPr>
        <w:t xml:space="preserve">Donji </w:t>
      </w:r>
      <w:proofErr w:type="spellStart"/>
      <w:r w:rsidR="00175C90" w:rsidRPr="00C25276">
        <w:rPr>
          <w:bCs/>
          <w:i/>
          <w:sz w:val="20"/>
          <w:szCs w:val="20"/>
        </w:rPr>
        <w:t>Emovci</w:t>
      </w:r>
      <w:proofErr w:type="spellEnd"/>
    </w:p>
    <w:p w:rsidR="00175C90" w:rsidRPr="00C25276" w:rsidRDefault="00175C90" w:rsidP="00175C90">
      <w:pPr>
        <w:rPr>
          <w:bCs/>
          <w:i/>
          <w:sz w:val="20"/>
          <w:szCs w:val="20"/>
        </w:rPr>
      </w:pPr>
      <w:r w:rsidRPr="00C25276">
        <w:rPr>
          <w:bCs/>
          <w:i/>
          <w:sz w:val="20"/>
          <w:szCs w:val="20"/>
        </w:rPr>
        <w:tab/>
        <w:t>17.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Drškovci</w:t>
      </w:r>
      <w:proofErr w:type="spellEnd"/>
    </w:p>
    <w:p w:rsidR="00175C90" w:rsidRPr="00C25276" w:rsidRDefault="00175C90" w:rsidP="00175C90">
      <w:pPr>
        <w:rPr>
          <w:bCs/>
          <w:i/>
          <w:sz w:val="20"/>
          <w:szCs w:val="20"/>
        </w:rPr>
      </w:pPr>
      <w:r w:rsidRPr="00C25276">
        <w:rPr>
          <w:bCs/>
          <w:i/>
          <w:sz w:val="20"/>
          <w:szCs w:val="20"/>
        </w:rPr>
        <w:tab/>
        <w:t>18.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Golobrdci</w:t>
      </w:r>
      <w:proofErr w:type="spellEnd"/>
    </w:p>
    <w:p w:rsidR="00175C90" w:rsidRPr="00C25276" w:rsidRDefault="00175C90" w:rsidP="00175C90">
      <w:pPr>
        <w:rPr>
          <w:bCs/>
          <w:i/>
          <w:sz w:val="20"/>
          <w:szCs w:val="20"/>
        </w:rPr>
      </w:pPr>
      <w:r w:rsidRPr="00C25276">
        <w:rPr>
          <w:bCs/>
          <w:i/>
          <w:sz w:val="20"/>
          <w:szCs w:val="20"/>
        </w:rPr>
        <w:tab/>
        <w:t>19.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 xml:space="preserve">Gornji </w:t>
      </w:r>
      <w:proofErr w:type="spellStart"/>
      <w:r w:rsidRPr="00C25276">
        <w:rPr>
          <w:bCs/>
          <w:i/>
          <w:sz w:val="20"/>
          <w:szCs w:val="20"/>
        </w:rPr>
        <w:t>Emovci</w:t>
      </w:r>
      <w:proofErr w:type="spellEnd"/>
    </w:p>
    <w:p w:rsidR="00175C90" w:rsidRPr="00C25276" w:rsidRDefault="00175C90" w:rsidP="00175C90">
      <w:pPr>
        <w:rPr>
          <w:bCs/>
          <w:i/>
          <w:sz w:val="20"/>
          <w:szCs w:val="20"/>
        </w:rPr>
      </w:pPr>
      <w:r w:rsidRPr="00C25276">
        <w:rPr>
          <w:bCs/>
          <w:i/>
          <w:sz w:val="20"/>
          <w:szCs w:val="20"/>
        </w:rPr>
        <w:tab/>
        <w:t>20.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Komušina</w:t>
      </w:r>
    </w:p>
    <w:p w:rsidR="00175C90" w:rsidRPr="00C25276" w:rsidRDefault="00175C90" w:rsidP="00175C90">
      <w:pPr>
        <w:rPr>
          <w:bCs/>
          <w:i/>
          <w:sz w:val="20"/>
          <w:szCs w:val="20"/>
        </w:rPr>
      </w:pPr>
      <w:r w:rsidRPr="00C25276">
        <w:rPr>
          <w:bCs/>
          <w:i/>
          <w:sz w:val="20"/>
          <w:szCs w:val="20"/>
        </w:rPr>
        <w:tab/>
        <w:t>21.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Krivaj</w:t>
      </w:r>
      <w:proofErr w:type="spellEnd"/>
    </w:p>
    <w:p w:rsidR="00175C90" w:rsidRPr="00C25276" w:rsidRDefault="00175C90" w:rsidP="00175C90">
      <w:pPr>
        <w:rPr>
          <w:bCs/>
          <w:i/>
          <w:sz w:val="20"/>
          <w:szCs w:val="20"/>
        </w:rPr>
      </w:pPr>
      <w:r w:rsidRPr="00C25276">
        <w:rPr>
          <w:bCs/>
          <w:i/>
          <w:sz w:val="20"/>
          <w:szCs w:val="20"/>
        </w:rPr>
        <w:tab/>
        <w:t>22.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Kunovci</w:t>
      </w:r>
      <w:proofErr w:type="spellEnd"/>
    </w:p>
    <w:p w:rsidR="00175C90" w:rsidRPr="00C25276" w:rsidRDefault="00175C90" w:rsidP="00175C90">
      <w:pPr>
        <w:rPr>
          <w:bCs/>
          <w:i/>
          <w:sz w:val="20"/>
          <w:szCs w:val="20"/>
        </w:rPr>
      </w:pPr>
      <w:r w:rsidRPr="00C25276">
        <w:rPr>
          <w:bCs/>
          <w:i/>
          <w:sz w:val="20"/>
          <w:szCs w:val="20"/>
        </w:rPr>
        <w:tab/>
        <w:t>23.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Marindvor</w:t>
      </w:r>
      <w:proofErr w:type="spellEnd"/>
      <w:r w:rsidRPr="00C25276">
        <w:rPr>
          <w:bCs/>
          <w:i/>
          <w:sz w:val="20"/>
          <w:szCs w:val="20"/>
        </w:rPr>
        <w:t xml:space="preserve">  </w:t>
      </w:r>
    </w:p>
    <w:p w:rsidR="00175C90" w:rsidRPr="00C25276" w:rsidRDefault="00175C90" w:rsidP="00175C90">
      <w:pPr>
        <w:rPr>
          <w:bCs/>
          <w:i/>
          <w:sz w:val="20"/>
          <w:szCs w:val="20"/>
        </w:rPr>
      </w:pPr>
      <w:r w:rsidRPr="00C25276">
        <w:rPr>
          <w:bCs/>
          <w:i/>
          <w:sz w:val="20"/>
          <w:szCs w:val="20"/>
        </w:rPr>
        <w:tab/>
        <w:t>24.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Mihaljevci</w:t>
      </w:r>
      <w:proofErr w:type="spellEnd"/>
    </w:p>
    <w:p w:rsidR="00175C90" w:rsidRPr="00C25276" w:rsidRDefault="00175C90" w:rsidP="00175C90">
      <w:pPr>
        <w:rPr>
          <w:bCs/>
          <w:i/>
          <w:sz w:val="20"/>
          <w:szCs w:val="20"/>
        </w:rPr>
      </w:pPr>
      <w:r w:rsidRPr="00C25276">
        <w:rPr>
          <w:bCs/>
          <w:i/>
          <w:sz w:val="20"/>
          <w:szCs w:val="20"/>
        </w:rPr>
        <w:tab/>
        <w:t>25.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Nova Lipa</w:t>
      </w:r>
    </w:p>
    <w:p w:rsidR="00175C90" w:rsidRPr="00C25276" w:rsidRDefault="00175C90" w:rsidP="00175C90">
      <w:pPr>
        <w:rPr>
          <w:bCs/>
          <w:i/>
          <w:sz w:val="20"/>
          <w:szCs w:val="20"/>
        </w:rPr>
      </w:pPr>
      <w:r w:rsidRPr="00C25276">
        <w:rPr>
          <w:bCs/>
          <w:i/>
          <w:sz w:val="20"/>
          <w:szCs w:val="20"/>
        </w:rPr>
        <w:tab/>
        <w:t>26.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 xml:space="preserve">Novi </w:t>
      </w:r>
      <w:proofErr w:type="spellStart"/>
      <w:r w:rsidRPr="00C25276">
        <w:rPr>
          <w:bCs/>
          <w:i/>
          <w:sz w:val="20"/>
          <w:szCs w:val="20"/>
        </w:rPr>
        <w:t>Mihaljevci</w:t>
      </w:r>
      <w:proofErr w:type="spellEnd"/>
    </w:p>
    <w:p w:rsidR="00175C90" w:rsidRPr="00C25276" w:rsidRDefault="00175C90" w:rsidP="00175C90">
      <w:pPr>
        <w:rPr>
          <w:bCs/>
          <w:i/>
          <w:sz w:val="20"/>
          <w:szCs w:val="20"/>
        </w:rPr>
      </w:pPr>
      <w:r w:rsidRPr="00C25276">
        <w:rPr>
          <w:bCs/>
          <w:i/>
          <w:sz w:val="20"/>
          <w:szCs w:val="20"/>
        </w:rPr>
        <w:tab/>
        <w:t>27.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 xml:space="preserve">Novi </w:t>
      </w:r>
      <w:proofErr w:type="spellStart"/>
      <w:r w:rsidRPr="00C25276">
        <w:rPr>
          <w:bCs/>
          <w:i/>
          <w:sz w:val="20"/>
          <w:szCs w:val="20"/>
        </w:rPr>
        <w:t>Štitnjak</w:t>
      </w:r>
      <w:proofErr w:type="spellEnd"/>
    </w:p>
    <w:p w:rsidR="00175C90" w:rsidRPr="00C25276" w:rsidRDefault="00175C90" w:rsidP="00175C90">
      <w:pPr>
        <w:rPr>
          <w:bCs/>
          <w:i/>
          <w:sz w:val="20"/>
          <w:szCs w:val="20"/>
        </w:rPr>
      </w:pPr>
      <w:r w:rsidRPr="00C25276">
        <w:rPr>
          <w:bCs/>
          <w:i/>
          <w:sz w:val="20"/>
          <w:szCs w:val="20"/>
        </w:rPr>
        <w:tab/>
        <w:t>28.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Novo Selo</w:t>
      </w:r>
    </w:p>
    <w:p w:rsidR="00175C90" w:rsidRPr="00C25276" w:rsidRDefault="00175C90" w:rsidP="00175C90">
      <w:pPr>
        <w:rPr>
          <w:bCs/>
          <w:i/>
          <w:sz w:val="20"/>
          <w:szCs w:val="20"/>
        </w:rPr>
      </w:pPr>
      <w:r w:rsidRPr="00C25276">
        <w:rPr>
          <w:bCs/>
          <w:i/>
          <w:sz w:val="20"/>
          <w:szCs w:val="20"/>
        </w:rPr>
        <w:tab/>
        <w:t>29.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Seoci</w:t>
      </w:r>
    </w:p>
    <w:p w:rsidR="00175C90" w:rsidRPr="00C25276" w:rsidRDefault="00175C90" w:rsidP="00175C90">
      <w:pPr>
        <w:rPr>
          <w:bCs/>
          <w:i/>
          <w:sz w:val="20"/>
          <w:szCs w:val="20"/>
        </w:rPr>
      </w:pPr>
      <w:r w:rsidRPr="00C25276">
        <w:rPr>
          <w:bCs/>
          <w:i/>
          <w:sz w:val="20"/>
          <w:szCs w:val="20"/>
        </w:rPr>
        <w:tab/>
      </w:r>
      <w:r w:rsidR="000962CA" w:rsidRPr="00C25276">
        <w:rPr>
          <w:bCs/>
          <w:i/>
          <w:sz w:val="20"/>
          <w:szCs w:val="20"/>
        </w:rPr>
        <w:t xml:space="preserve">30. Mjesni odbor </w:t>
      </w:r>
      <w:r w:rsidR="000962CA" w:rsidRPr="00C25276">
        <w:rPr>
          <w:bCs/>
          <w:i/>
          <w:sz w:val="20"/>
          <w:szCs w:val="20"/>
        </w:rPr>
        <w:tab/>
        <w:t>-</w:t>
      </w:r>
      <w:r w:rsidR="000962CA" w:rsidRPr="00C25276">
        <w:rPr>
          <w:bCs/>
          <w:i/>
          <w:sz w:val="20"/>
          <w:szCs w:val="20"/>
        </w:rPr>
        <w:tab/>
      </w:r>
      <w:r w:rsidR="000962CA" w:rsidRPr="00C25276">
        <w:rPr>
          <w:bCs/>
          <w:i/>
          <w:sz w:val="20"/>
          <w:szCs w:val="20"/>
        </w:rPr>
        <w:tab/>
      </w:r>
      <w:r w:rsidRPr="00C25276">
        <w:rPr>
          <w:bCs/>
          <w:i/>
          <w:sz w:val="20"/>
          <w:szCs w:val="20"/>
        </w:rPr>
        <w:t>Stara Lipa</w:t>
      </w:r>
    </w:p>
    <w:p w:rsidR="00175C90" w:rsidRPr="00C25276" w:rsidRDefault="00175C90" w:rsidP="00175C90">
      <w:pPr>
        <w:rPr>
          <w:bCs/>
          <w:i/>
          <w:sz w:val="20"/>
          <w:szCs w:val="20"/>
        </w:rPr>
      </w:pPr>
      <w:r w:rsidRPr="00C25276">
        <w:rPr>
          <w:bCs/>
          <w:i/>
          <w:sz w:val="20"/>
          <w:szCs w:val="20"/>
        </w:rPr>
        <w:tab/>
        <w:t>31.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Šeovci</w:t>
      </w:r>
      <w:proofErr w:type="spellEnd"/>
    </w:p>
    <w:p w:rsidR="00175C90" w:rsidRPr="00C25276" w:rsidRDefault="00175C90" w:rsidP="00175C90">
      <w:pPr>
        <w:rPr>
          <w:bCs/>
          <w:i/>
          <w:sz w:val="20"/>
          <w:szCs w:val="20"/>
        </w:rPr>
      </w:pPr>
      <w:r w:rsidRPr="00C25276">
        <w:rPr>
          <w:bCs/>
          <w:i/>
          <w:sz w:val="20"/>
          <w:szCs w:val="20"/>
        </w:rPr>
        <w:tab/>
        <w:t>32.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Škrabutnik</w:t>
      </w:r>
      <w:proofErr w:type="spellEnd"/>
    </w:p>
    <w:p w:rsidR="00175C90" w:rsidRPr="00C25276" w:rsidRDefault="00175C90" w:rsidP="00175C90">
      <w:pPr>
        <w:rPr>
          <w:bCs/>
          <w:i/>
          <w:sz w:val="20"/>
          <w:szCs w:val="20"/>
        </w:rPr>
      </w:pPr>
      <w:r w:rsidRPr="00C25276">
        <w:rPr>
          <w:bCs/>
          <w:i/>
          <w:sz w:val="20"/>
          <w:szCs w:val="20"/>
        </w:rPr>
        <w:tab/>
        <w:t>33.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Štitnjak</w:t>
      </w:r>
      <w:proofErr w:type="spellEnd"/>
      <w:r w:rsidRPr="00C25276">
        <w:rPr>
          <w:bCs/>
          <w:i/>
          <w:sz w:val="20"/>
          <w:szCs w:val="20"/>
        </w:rPr>
        <w:t xml:space="preserve"> </w:t>
      </w:r>
    </w:p>
    <w:p w:rsidR="00175C90" w:rsidRPr="00C25276" w:rsidRDefault="00175C90" w:rsidP="00175C90">
      <w:pPr>
        <w:rPr>
          <w:bCs/>
          <w:i/>
          <w:sz w:val="20"/>
          <w:szCs w:val="20"/>
        </w:rPr>
      </w:pPr>
      <w:r w:rsidRPr="00C25276">
        <w:rPr>
          <w:bCs/>
          <w:i/>
          <w:sz w:val="20"/>
          <w:szCs w:val="20"/>
        </w:rPr>
        <w:tab/>
        <w:t>34.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Turnić</w:t>
      </w:r>
      <w:proofErr w:type="spellEnd"/>
    </w:p>
    <w:p w:rsidR="00175C90" w:rsidRPr="00C25276" w:rsidRDefault="00175C90" w:rsidP="00175C90">
      <w:pPr>
        <w:rPr>
          <w:bCs/>
          <w:i/>
          <w:sz w:val="20"/>
          <w:szCs w:val="20"/>
        </w:rPr>
      </w:pPr>
      <w:r w:rsidRPr="00C25276">
        <w:rPr>
          <w:bCs/>
          <w:i/>
          <w:sz w:val="20"/>
          <w:szCs w:val="20"/>
        </w:rPr>
        <w:tab/>
        <w:t>35.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t>Ugarci</w:t>
      </w:r>
    </w:p>
    <w:p w:rsidR="00175C90" w:rsidRPr="00C25276" w:rsidRDefault="00175C90" w:rsidP="00175C90">
      <w:pPr>
        <w:rPr>
          <w:bCs/>
          <w:i/>
          <w:sz w:val="20"/>
          <w:szCs w:val="20"/>
        </w:rPr>
      </w:pPr>
      <w:r w:rsidRPr="00C25276">
        <w:rPr>
          <w:bCs/>
          <w:i/>
          <w:sz w:val="20"/>
          <w:szCs w:val="20"/>
        </w:rPr>
        <w:tab/>
        <w:t>36. Mjesni odbor</w:t>
      </w:r>
      <w:r w:rsidRPr="00C25276">
        <w:rPr>
          <w:bCs/>
          <w:i/>
          <w:sz w:val="20"/>
          <w:szCs w:val="20"/>
        </w:rPr>
        <w:tab/>
      </w:r>
      <w:r w:rsidRPr="00C25276">
        <w:rPr>
          <w:bCs/>
          <w:i/>
          <w:sz w:val="20"/>
          <w:szCs w:val="20"/>
        </w:rPr>
        <w:tab/>
        <w:t>-</w:t>
      </w:r>
      <w:r w:rsidRPr="00C25276">
        <w:rPr>
          <w:bCs/>
          <w:i/>
          <w:sz w:val="20"/>
          <w:szCs w:val="20"/>
        </w:rPr>
        <w:tab/>
      </w:r>
      <w:r w:rsidRPr="00C25276">
        <w:rPr>
          <w:bCs/>
          <w:i/>
          <w:sz w:val="20"/>
          <w:szCs w:val="20"/>
        </w:rPr>
        <w:tab/>
      </w:r>
      <w:proofErr w:type="spellStart"/>
      <w:r w:rsidRPr="00C25276">
        <w:rPr>
          <w:bCs/>
          <w:i/>
          <w:sz w:val="20"/>
          <w:szCs w:val="20"/>
        </w:rPr>
        <w:t>Vidovci</w:t>
      </w:r>
      <w:proofErr w:type="spellEnd"/>
      <w:r w:rsidRPr="00C25276">
        <w:rPr>
          <w:bCs/>
          <w:i/>
          <w:sz w:val="20"/>
          <w:szCs w:val="20"/>
        </w:rPr>
        <w:t>.</w:t>
      </w:r>
    </w:p>
    <w:p w:rsidR="000962CA" w:rsidRPr="00C25276" w:rsidRDefault="000962CA" w:rsidP="00175C90">
      <w:pPr>
        <w:rPr>
          <w:bCs/>
          <w:i/>
          <w:sz w:val="20"/>
          <w:szCs w:val="20"/>
        </w:rPr>
      </w:pPr>
    </w:p>
    <w:p w:rsidR="00175C90" w:rsidRPr="00C25276" w:rsidRDefault="00175C90" w:rsidP="00175C90">
      <w:pPr>
        <w:jc w:val="both"/>
        <w:rPr>
          <w:bCs/>
          <w:i/>
          <w:sz w:val="20"/>
          <w:szCs w:val="20"/>
        </w:rPr>
      </w:pPr>
      <w:r w:rsidRPr="00C25276">
        <w:rPr>
          <w:bCs/>
          <w:i/>
          <w:sz w:val="20"/>
          <w:szCs w:val="20"/>
        </w:rPr>
        <w:t xml:space="preserve"> </w:t>
      </w:r>
      <w:r w:rsidRPr="00C25276">
        <w:rPr>
          <w:bCs/>
          <w:i/>
          <w:sz w:val="20"/>
          <w:szCs w:val="20"/>
        </w:rPr>
        <w:tab/>
        <w:t xml:space="preserve">Utvrđuje se da mjesni odbori iz stavka 1. ovoga  članka udovoljavaju kriterijima iz članka 87. Statuta i zakona, te se ovim Statutom potvrđuje njihovo osnivanje i oni nastavljaju s radom, sa svojstvom pravne sobe, suglasno zakonu i ovom Statutu. </w:t>
      </w:r>
    </w:p>
    <w:p w:rsidR="00175C90" w:rsidRPr="00C25276" w:rsidRDefault="00175C90" w:rsidP="00175C90">
      <w:pPr>
        <w:jc w:val="both"/>
        <w:rPr>
          <w:i/>
          <w:sz w:val="20"/>
          <w:szCs w:val="20"/>
        </w:rPr>
      </w:pPr>
      <w:r w:rsidRPr="00C25276">
        <w:rPr>
          <w:bCs/>
          <w:i/>
          <w:sz w:val="20"/>
          <w:szCs w:val="20"/>
        </w:rPr>
        <w:tab/>
      </w:r>
      <w:r w:rsidRPr="00C25276">
        <w:rPr>
          <w:i/>
          <w:sz w:val="20"/>
          <w:szCs w:val="20"/>
        </w:rPr>
        <w:t>Područje i granice mjesnih odbora, način njihove promjene, te sjedišta pojedinih mjesnih odbora određuju se posebnom odlukom Gradskog vijeća i prikazuju se na kartografskom prikazu koji je sastavni dio te odluke.</w:t>
      </w:r>
    </w:p>
    <w:p w:rsidR="00430EFE" w:rsidRPr="00C25276" w:rsidRDefault="00430EFE" w:rsidP="00175C90">
      <w:pPr>
        <w:jc w:val="both"/>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89.</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Inicijativu i prijedlog za osnivanje mjesnog odbora može dati 10 % građana upisanih u popis birača za područje za koje se predlaže osnivanje mjesnog odbora, organizacije i udruženja građana, te Gradonačelnik.</w:t>
      </w:r>
    </w:p>
    <w:p w:rsidR="00175C90" w:rsidRPr="00C25276" w:rsidRDefault="00175C90" w:rsidP="00175C90">
      <w:pPr>
        <w:tabs>
          <w:tab w:val="left" w:pos="709"/>
          <w:tab w:val="left" w:pos="7088"/>
        </w:tabs>
        <w:jc w:val="both"/>
        <w:rPr>
          <w:i/>
          <w:sz w:val="20"/>
          <w:szCs w:val="20"/>
        </w:rPr>
      </w:pPr>
      <w:r w:rsidRPr="00C25276">
        <w:rPr>
          <w:i/>
          <w:sz w:val="20"/>
          <w:szCs w:val="20"/>
        </w:rPr>
        <w:tab/>
        <w:t>U slučaju da prijedlog iz stavka 1. ovoga članka, daju građani ili njihove organizacije i udruženja, prijedlog se dostavlja u pisanom obliku Gradonačelniku.</w:t>
      </w:r>
    </w:p>
    <w:p w:rsidR="00175C90" w:rsidRPr="00C25276" w:rsidRDefault="00175C90" w:rsidP="00175C90">
      <w:pPr>
        <w:tabs>
          <w:tab w:val="left" w:pos="709"/>
          <w:tab w:val="left" w:pos="7088"/>
        </w:tabs>
        <w:jc w:val="center"/>
        <w:rPr>
          <w:i/>
          <w:sz w:val="20"/>
          <w:szCs w:val="20"/>
        </w:rPr>
      </w:pPr>
      <w:r w:rsidRPr="00C25276">
        <w:rPr>
          <w:i/>
          <w:sz w:val="20"/>
          <w:szCs w:val="20"/>
        </w:rPr>
        <w:t>Članak 90.</w:t>
      </w:r>
    </w:p>
    <w:p w:rsidR="00175C90" w:rsidRPr="00C25276" w:rsidRDefault="00175C90" w:rsidP="00175C90">
      <w:pPr>
        <w:rPr>
          <w:i/>
          <w:sz w:val="20"/>
          <w:szCs w:val="20"/>
        </w:rPr>
      </w:pPr>
      <w:r w:rsidRPr="00C25276">
        <w:rPr>
          <w:i/>
          <w:sz w:val="20"/>
          <w:szCs w:val="20"/>
        </w:rPr>
        <w:tab/>
      </w:r>
    </w:p>
    <w:p w:rsidR="00175C90" w:rsidRPr="00C25276" w:rsidRDefault="00175C90" w:rsidP="00430EFE">
      <w:pPr>
        <w:jc w:val="both"/>
        <w:rPr>
          <w:i/>
          <w:sz w:val="20"/>
          <w:szCs w:val="20"/>
        </w:rPr>
      </w:pPr>
      <w:r w:rsidRPr="00C25276">
        <w:rPr>
          <w:i/>
          <w:sz w:val="20"/>
          <w:szCs w:val="20"/>
        </w:rPr>
        <w:tab/>
        <w:t xml:space="preserve">Gradonačelnik u roku od 15 dana od dana primitka prijedloga utvrđuje da li je prijedlog podnesen na način i po postupku utvrđenim zakonom i ovim Statutom. </w:t>
      </w:r>
    </w:p>
    <w:p w:rsidR="00175C90" w:rsidRPr="00C25276" w:rsidRDefault="00175C90" w:rsidP="00175C90">
      <w:pPr>
        <w:tabs>
          <w:tab w:val="left" w:pos="709"/>
          <w:tab w:val="left" w:pos="7088"/>
        </w:tabs>
        <w:jc w:val="both"/>
        <w:rPr>
          <w:i/>
          <w:sz w:val="20"/>
          <w:szCs w:val="20"/>
        </w:rPr>
      </w:pPr>
      <w:r w:rsidRPr="00C25276">
        <w:rPr>
          <w:i/>
          <w:sz w:val="20"/>
          <w:szCs w:val="20"/>
        </w:rPr>
        <w:tab/>
        <w:t>Ukoliko Gradonačelnik utvrdi da prijedlog nije podnesen na propisani način i po propisanom postupku, obavijestit će predlagatelja i zatražiti da u roku od 15 dana dopuni prijedlog za osnivanje mjesnog odbora.</w:t>
      </w:r>
    </w:p>
    <w:p w:rsidR="00175C90" w:rsidRPr="00C25276" w:rsidRDefault="00175C90" w:rsidP="00823F92">
      <w:pPr>
        <w:tabs>
          <w:tab w:val="left" w:pos="709"/>
          <w:tab w:val="left" w:pos="7088"/>
        </w:tabs>
        <w:jc w:val="both"/>
        <w:rPr>
          <w:i/>
          <w:sz w:val="20"/>
          <w:szCs w:val="20"/>
        </w:rPr>
      </w:pPr>
      <w:r w:rsidRPr="00C25276">
        <w:rPr>
          <w:i/>
          <w:sz w:val="20"/>
          <w:szCs w:val="20"/>
        </w:rPr>
        <w:tab/>
        <w:t>Pravovaljani prijedlog Gradonačelnik upućuje Gradskom vijeću, koje je dužno izjasniti se o prijedlogu u roku od 60 dana od primitka  prijedloga.</w:t>
      </w:r>
    </w:p>
    <w:p w:rsidR="00175C90" w:rsidRPr="00C25276" w:rsidRDefault="00175C90" w:rsidP="00175C90">
      <w:pPr>
        <w:jc w:val="center"/>
        <w:rPr>
          <w:i/>
          <w:sz w:val="20"/>
          <w:szCs w:val="20"/>
        </w:rPr>
      </w:pPr>
      <w:r w:rsidRPr="00C25276">
        <w:rPr>
          <w:i/>
          <w:sz w:val="20"/>
          <w:szCs w:val="20"/>
        </w:rPr>
        <w:t>Članak 91.</w:t>
      </w:r>
    </w:p>
    <w:p w:rsidR="00175C90" w:rsidRPr="00C25276" w:rsidRDefault="00175C90" w:rsidP="00175C90">
      <w:pPr>
        <w:tabs>
          <w:tab w:val="left" w:pos="709"/>
          <w:tab w:val="left" w:pos="7088"/>
        </w:tabs>
        <w:rPr>
          <w:i/>
          <w:sz w:val="20"/>
          <w:szCs w:val="20"/>
        </w:rPr>
      </w:pPr>
      <w:r w:rsidRPr="00C25276">
        <w:rPr>
          <w:i/>
          <w:sz w:val="20"/>
          <w:szCs w:val="20"/>
        </w:rPr>
        <w:tab/>
      </w:r>
    </w:p>
    <w:p w:rsidR="00175C90" w:rsidRPr="00C25276" w:rsidRDefault="00175C90" w:rsidP="00823F92">
      <w:pPr>
        <w:tabs>
          <w:tab w:val="left" w:pos="709"/>
          <w:tab w:val="left" w:pos="7088"/>
        </w:tabs>
        <w:jc w:val="both"/>
        <w:rPr>
          <w:i/>
          <w:sz w:val="20"/>
          <w:szCs w:val="20"/>
        </w:rPr>
      </w:pPr>
      <w:r w:rsidRPr="00C25276">
        <w:rPr>
          <w:i/>
          <w:sz w:val="20"/>
          <w:szCs w:val="20"/>
        </w:rPr>
        <w:tab/>
        <w:t>U prijedlogu za osnivanje mjesnog odbora navode se podaci o predlagatelju, području i granicama mjesnog odbora, sjedište mjesnog odbora, osnove pravila mjesnog odbora, te zadaci i izvori financiranja mjesnog odbora.</w:t>
      </w:r>
    </w:p>
    <w:p w:rsidR="00175C90" w:rsidRPr="00C25276" w:rsidRDefault="00175C90" w:rsidP="00175C90">
      <w:pPr>
        <w:tabs>
          <w:tab w:val="left" w:pos="709"/>
          <w:tab w:val="left" w:pos="7088"/>
        </w:tabs>
        <w:jc w:val="center"/>
        <w:rPr>
          <w:i/>
          <w:sz w:val="20"/>
          <w:szCs w:val="20"/>
        </w:rPr>
      </w:pPr>
      <w:r w:rsidRPr="00C25276">
        <w:rPr>
          <w:i/>
          <w:sz w:val="20"/>
          <w:szCs w:val="20"/>
        </w:rPr>
        <w:lastRenderedPageBreak/>
        <w:t>Članak 92.</w:t>
      </w:r>
    </w:p>
    <w:p w:rsidR="00175C90" w:rsidRPr="00C25276" w:rsidRDefault="00175C90" w:rsidP="00175C90">
      <w:pPr>
        <w:tabs>
          <w:tab w:val="left" w:pos="709"/>
          <w:tab w:val="left" w:pos="7088"/>
        </w:tabs>
        <w:jc w:val="both"/>
        <w:rPr>
          <w:i/>
          <w:sz w:val="20"/>
          <w:szCs w:val="20"/>
        </w:rPr>
      </w:pPr>
      <w:r w:rsidRPr="00C25276">
        <w:rPr>
          <w:i/>
          <w:sz w:val="20"/>
          <w:szCs w:val="20"/>
        </w:rPr>
        <w:tab/>
      </w:r>
    </w:p>
    <w:p w:rsidR="00175C90" w:rsidRPr="00C25276" w:rsidRDefault="00175C90" w:rsidP="00175C90">
      <w:pPr>
        <w:tabs>
          <w:tab w:val="left" w:pos="709"/>
          <w:tab w:val="left" w:pos="7088"/>
        </w:tabs>
        <w:jc w:val="both"/>
        <w:rPr>
          <w:i/>
          <w:sz w:val="20"/>
          <w:szCs w:val="20"/>
        </w:rPr>
      </w:pPr>
      <w:r w:rsidRPr="00C25276">
        <w:rPr>
          <w:i/>
          <w:sz w:val="20"/>
          <w:szCs w:val="20"/>
        </w:rPr>
        <w:tab/>
        <w:t>Tijela mjesnog odbora su vijeće mjesnog odbora i predsjednik vijeća mjesnog odbora.</w:t>
      </w:r>
    </w:p>
    <w:p w:rsidR="00175C90" w:rsidRPr="00C25276" w:rsidRDefault="00175C90" w:rsidP="00175C90">
      <w:pPr>
        <w:tabs>
          <w:tab w:val="left" w:pos="709"/>
          <w:tab w:val="left" w:pos="7088"/>
        </w:tabs>
        <w:jc w:val="both"/>
        <w:rPr>
          <w:i/>
          <w:sz w:val="20"/>
          <w:szCs w:val="20"/>
        </w:rPr>
      </w:pPr>
      <w:r w:rsidRPr="00C25276">
        <w:rPr>
          <w:i/>
          <w:sz w:val="20"/>
          <w:szCs w:val="20"/>
        </w:rPr>
        <w:tab/>
        <w:t>Posebnom odlukom Gradskog vijeća uredit će se sva pitanja vezana uz izbore i obavljanje dužnosti članova vijeća mjesnih odbora sukladno zakonu i Statutu.</w:t>
      </w:r>
    </w:p>
    <w:p w:rsidR="00175C90" w:rsidRPr="00C25276" w:rsidRDefault="00175C90" w:rsidP="00175C90">
      <w:pPr>
        <w:jc w:val="center"/>
        <w:rPr>
          <w:i/>
          <w:sz w:val="20"/>
          <w:szCs w:val="20"/>
        </w:rPr>
      </w:pPr>
      <w:r w:rsidRPr="00C25276">
        <w:rPr>
          <w:i/>
          <w:sz w:val="20"/>
          <w:szCs w:val="20"/>
        </w:rPr>
        <w:t>Članak 93.</w:t>
      </w:r>
    </w:p>
    <w:p w:rsidR="00175C90" w:rsidRPr="00C25276" w:rsidRDefault="00175C90" w:rsidP="00175C90">
      <w:pPr>
        <w:ind w:firstLine="708"/>
        <w:jc w:val="both"/>
        <w:rPr>
          <w:i/>
          <w:sz w:val="20"/>
          <w:szCs w:val="20"/>
        </w:rPr>
      </w:pPr>
    </w:p>
    <w:p w:rsidR="00175C90" w:rsidRPr="00C25276" w:rsidRDefault="00175C90" w:rsidP="00175C90">
      <w:pPr>
        <w:ind w:firstLine="708"/>
        <w:jc w:val="both"/>
        <w:rPr>
          <w:i/>
          <w:sz w:val="20"/>
          <w:szCs w:val="20"/>
        </w:rPr>
      </w:pPr>
      <w:r w:rsidRPr="00C25276">
        <w:rPr>
          <w:i/>
          <w:sz w:val="20"/>
          <w:szCs w:val="20"/>
        </w:rPr>
        <w:t xml:space="preserve">Za člana vijeća mjesnog odbora može biti biran građanin koji ima biračko pravo i prebivalište na području mjesnog odbora čije se vijeće bira. </w:t>
      </w:r>
    </w:p>
    <w:p w:rsidR="00175C90" w:rsidRPr="00C25276" w:rsidRDefault="00175C90" w:rsidP="00175C90">
      <w:pPr>
        <w:jc w:val="both"/>
        <w:rPr>
          <w:i/>
          <w:sz w:val="20"/>
          <w:szCs w:val="20"/>
        </w:rPr>
      </w:pPr>
      <w:r w:rsidRPr="00C25276">
        <w:rPr>
          <w:i/>
          <w:sz w:val="20"/>
          <w:szCs w:val="20"/>
        </w:rPr>
        <w:tab/>
        <w:t>Članovi vijeća mjesnog odbora biraju građani s područja mjesnog odbora koji imaju biračko pravo na neposrednim izborima, tajnim glasovanjem, razmjernim izbornim sustavom na vrijeme od četiri godine.</w:t>
      </w:r>
    </w:p>
    <w:p w:rsidR="00175C90" w:rsidRPr="00C25276" w:rsidRDefault="00175C90" w:rsidP="00175C90">
      <w:pPr>
        <w:jc w:val="both"/>
        <w:rPr>
          <w:i/>
          <w:sz w:val="20"/>
          <w:szCs w:val="20"/>
        </w:rPr>
      </w:pPr>
      <w:r w:rsidRPr="00C25276">
        <w:rPr>
          <w:i/>
          <w:sz w:val="20"/>
          <w:szCs w:val="20"/>
        </w:rPr>
        <w:tab/>
        <w:t>Izbornu jedinicu za izbor članova vijeća  mjesnog odbora čini cijelo područje mjesnog odbora.</w:t>
      </w:r>
    </w:p>
    <w:p w:rsidR="00175C90" w:rsidRPr="00C25276" w:rsidRDefault="00175C90" w:rsidP="00175C90">
      <w:pPr>
        <w:rPr>
          <w:i/>
          <w:sz w:val="20"/>
          <w:szCs w:val="20"/>
        </w:rPr>
      </w:pPr>
    </w:p>
    <w:p w:rsidR="00175C90" w:rsidRPr="00C25276" w:rsidRDefault="00071C60" w:rsidP="00175C90">
      <w:pPr>
        <w:jc w:val="center"/>
        <w:rPr>
          <w:i/>
          <w:sz w:val="20"/>
          <w:szCs w:val="20"/>
        </w:rPr>
      </w:pPr>
      <w:r w:rsidRPr="00C25276">
        <w:rPr>
          <w:i/>
          <w:sz w:val="20"/>
          <w:szCs w:val="20"/>
        </w:rPr>
        <w:t>Članak 94.</w:t>
      </w:r>
    </w:p>
    <w:p w:rsidR="00175C90" w:rsidRPr="00C25276" w:rsidRDefault="00175C90" w:rsidP="00175C90">
      <w:pPr>
        <w:rPr>
          <w:i/>
          <w:sz w:val="20"/>
          <w:szCs w:val="20"/>
        </w:rPr>
      </w:pPr>
    </w:p>
    <w:p w:rsidR="00175C90" w:rsidRPr="00C25276" w:rsidRDefault="00175C90" w:rsidP="00175C90">
      <w:pPr>
        <w:jc w:val="both"/>
        <w:rPr>
          <w:i/>
          <w:sz w:val="20"/>
          <w:szCs w:val="20"/>
        </w:rPr>
      </w:pPr>
      <w:r w:rsidRPr="00C25276">
        <w:rPr>
          <w:i/>
          <w:sz w:val="20"/>
          <w:szCs w:val="20"/>
        </w:rPr>
        <w:tab/>
        <w:t xml:space="preserve">Redovni izbori za članove vijeća mjesnih odbora održavaju se svake četvrte godine.  </w:t>
      </w:r>
    </w:p>
    <w:p w:rsidR="00175C90" w:rsidRPr="00C25276" w:rsidRDefault="00175C90" w:rsidP="00175C90">
      <w:pPr>
        <w:ind w:firstLine="708"/>
        <w:jc w:val="both"/>
        <w:rPr>
          <w:i/>
          <w:sz w:val="20"/>
          <w:szCs w:val="20"/>
        </w:rPr>
      </w:pPr>
      <w:r w:rsidRPr="00C25276">
        <w:rPr>
          <w:i/>
          <w:sz w:val="20"/>
          <w:szCs w:val="20"/>
        </w:rPr>
        <w:t xml:space="preserve">Izbor za članove vijeća mjesnog odbora raspisuje Gradsko vijeće  posebnom odlukom kojom se utvrđuje točan datum održavanja izbora. </w:t>
      </w:r>
    </w:p>
    <w:p w:rsidR="00175C90" w:rsidRPr="00C25276" w:rsidRDefault="00175C90" w:rsidP="00175C90">
      <w:pPr>
        <w:jc w:val="both"/>
        <w:rPr>
          <w:i/>
          <w:sz w:val="20"/>
          <w:szCs w:val="20"/>
        </w:rPr>
      </w:pPr>
      <w:r w:rsidRPr="00C25276">
        <w:rPr>
          <w:i/>
          <w:sz w:val="20"/>
          <w:szCs w:val="20"/>
        </w:rPr>
        <w:tab/>
        <w:t>Ukoliko je mandat članova vijeća mjesnih odbora prestao uslijed raspuštanja vijeća mjesnog odbora, sukladno posebnom zakonu, prijevremeni izbori se imaju održati u roku 90 dana od dana raspuštanja vijeća mjesnog odbora</w:t>
      </w:r>
    </w:p>
    <w:p w:rsidR="00175C90" w:rsidRPr="00C25276" w:rsidRDefault="00175C90" w:rsidP="00175C90">
      <w:pPr>
        <w:ind w:firstLine="708"/>
        <w:jc w:val="both"/>
        <w:rPr>
          <w:i/>
          <w:sz w:val="20"/>
          <w:szCs w:val="20"/>
        </w:rPr>
      </w:pPr>
      <w:r w:rsidRPr="00C25276">
        <w:rPr>
          <w:i/>
          <w:sz w:val="20"/>
          <w:szCs w:val="20"/>
        </w:rPr>
        <w:t xml:space="preserve">Od dana raspisivanja izbora za vijeće mjesnog odbora pa do dana izbora ne može proteći manje od 30 niti više od 60 dana. </w:t>
      </w:r>
    </w:p>
    <w:p w:rsidR="00175C90" w:rsidRPr="00C25276" w:rsidRDefault="00175C90" w:rsidP="00823F92">
      <w:pPr>
        <w:ind w:firstLine="708"/>
        <w:jc w:val="both"/>
        <w:rPr>
          <w:i/>
          <w:sz w:val="20"/>
          <w:szCs w:val="20"/>
        </w:rPr>
      </w:pPr>
      <w:r w:rsidRPr="00C25276">
        <w:rPr>
          <w:i/>
          <w:sz w:val="20"/>
          <w:szCs w:val="20"/>
        </w:rPr>
        <w:t>Kad je vijeće mjesnog odbora  raspušteno u kalendarskoj godini u kojoj se održavaju redovni izbori za vijeća mjesnih odbora, a prije njihovog održavanja, u tom mjesnom odboru  neće se raspisati i održati prijevremeni izbori</w:t>
      </w:r>
      <w:r w:rsidR="00823F92" w:rsidRPr="00C25276">
        <w:rPr>
          <w:i/>
          <w:sz w:val="20"/>
          <w:szCs w:val="20"/>
        </w:rPr>
        <w:t>.</w:t>
      </w:r>
    </w:p>
    <w:p w:rsidR="00B65813" w:rsidRPr="00C25276" w:rsidRDefault="00B65813" w:rsidP="00071C60">
      <w:pPr>
        <w:jc w:val="both"/>
        <w:rPr>
          <w:i/>
          <w:sz w:val="20"/>
          <w:szCs w:val="20"/>
        </w:rPr>
      </w:pPr>
    </w:p>
    <w:p w:rsidR="00175C90" w:rsidRPr="00C25276" w:rsidRDefault="00175C90" w:rsidP="00175C90">
      <w:pPr>
        <w:keepNext/>
        <w:tabs>
          <w:tab w:val="left" w:pos="709"/>
          <w:tab w:val="left" w:pos="7088"/>
        </w:tabs>
        <w:jc w:val="center"/>
        <w:rPr>
          <w:i/>
          <w:sz w:val="20"/>
          <w:szCs w:val="20"/>
        </w:rPr>
      </w:pPr>
      <w:r w:rsidRPr="00C25276">
        <w:rPr>
          <w:i/>
          <w:sz w:val="20"/>
          <w:szCs w:val="20"/>
        </w:rPr>
        <w:t>Članak 95.</w:t>
      </w:r>
    </w:p>
    <w:p w:rsidR="00175C90" w:rsidRPr="00C25276" w:rsidRDefault="00175C90" w:rsidP="00175C90">
      <w:pPr>
        <w:tabs>
          <w:tab w:val="left" w:pos="709"/>
          <w:tab w:val="left" w:pos="7088"/>
        </w:tabs>
        <w:rPr>
          <w:i/>
          <w:sz w:val="20"/>
          <w:szCs w:val="20"/>
        </w:rPr>
      </w:pPr>
      <w:r w:rsidRPr="00C25276">
        <w:rPr>
          <w:i/>
          <w:sz w:val="20"/>
          <w:szCs w:val="20"/>
        </w:rPr>
        <w:tab/>
      </w:r>
    </w:p>
    <w:p w:rsidR="00175C90" w:rsidRPr="00C25276" w:rsidRDefault="00175C90" w:rsidP="00175C90">
      <w:pPr>
        <w:tabs>
          <w:tab w:val="left" w:pos="709"/>
          <w:tab w:val="left" w:pos="7088"/>
        </w:tabs>
        <w:jc w:val="both"/>
        <w:rPr>
          <w:i/>
          <w:sz w:val="20"/>
          <w:szCs w:val="20"/>
        </w:rPr>
      </w:pPr>
      <w:r w:rsidRPr="00C25276">
        <w:rPr>
          <w:i/>
          <w:sz w:val="20"/>
          <w:szCs w:val="20"/>
        </w:rPr>
        <w:tab/>
        <w:t>Vijeće mjesnog odbora ima, uključujući i predsjednika, 5 do 7 članova.</w:t>
      </w:r>
    </w:p>
    <w:p w:rsidR="00175C90" w:rsidRPr="00C25276" w:rsidRDefault="00175C90" w:rsidP="00175C90">
      <w:pPr>
        <w:tabs>
          <w:tab w:val="left" w:pos="709"/>
          <w:tab w:val="left" w:pos="7088"/>
        </w:tabs>
        <w:jc w:val="both"/>
        <w:rPr>
          <w:i/>
          <w:sz w:val="20"/>
          <w:szCs w:val="20"/>
        </w:rPr>
      </w:pPr>
      <w:r w:rsidRPr="00C25276">
        <w:rPr>
          <w:i/>
          <w:sz w:val="20"/>
          <w:szCs w:val="20"/>
        </w:rPr>
        <w:tab/>
        <w:t xml:space="preserve">Broj članova vijeća mjesnog odbora se određuje prema broju stanovnika na području mjesnog odbora, na način da se </w:t>
      </w:r>
    </w:p>
    <w:p w:rsidR="00175C90" w:rsidRPr="00C25276" w:rsidRDefault="00175C90" w:rsidP="00D00B42">
      <w:pPr>
        <w:numPr>
          <w:ilvl w:val="0"/>
          <w:numId w:val="13"/>
        </w:numPr>
        <w:tabs>
          <w:tab w:val="left" w:pos="709"/>
          <w:tab w:val="left" w:pos="7088"/>
        </w:tabs>
        <w:jc w:val="both"/>
        <w:rPr>
          <w:i/>
          <w:sz w:val="20"/>
          <w:szCs w:val="20"/>
        </w:rPr>
      </w:pPr>
      <w:r w:rsidRPr="00C25276">
        <w:rPr>
          <w:i/>
          <w:sz w:val="20"/>
          <w:szCs w:val="20"/>
        </w:rPr>
        <w:t xml:space="preserve"> za mjesne odbore do 300 stanovnika, bira 5 članova vijeća mjesnog odbora </w:t>
      </w:r>
    </w:p>
    <w:p w:rsidR="00175C90" w:rsidRPr="00C25276" w:rsidRDefault="00175C90" w:rsidP="00D00B42">
      <w:pPr>
        <w:numPr>
          <w:ilvl w:val="0"/>
          <w:numId w:val="13"/>
        </w:numPr>
        <w:tabs>
          <w:tab w:val="left" w:pos="709"/>
          <w:tab w:val="left" w:pos="7088"/>
        </w:tabs>
        <w:jc w:val="both"/>
        <w:rPr>
          <w:i/>
          <w:sz w:val="20"/>
          <w:szCs w:val="20"/>
        </w:rPr>
      </w:pPr>
      <w:r w:rsidRPr="00C25276">
        <w:rPr>
          <w:i/>
          <w:sz w:val="20"/>
          <w:szCs w:val="20"/>
        </w:rPr>
        <w:t xml:space="preserve"> za mjesne odbore preko 300 stanovnika, bira 7 članova vijeća mjesnog odbora.  </w:t>
      </w:r>
    </w:p>
    <w:p w:rsidR="00175C90" w:rsidRPr="00C25276" w:rsidRDefault="00175C90" w:rsidP="00B65813">
      <w:pPr>
        <w:tabs>
          <w:tab w:val="left" w:pos="709"/>
          <w:tab w:val="left" w:pos="7088"/>
        </w:tabs>
        <w:jc w:val="both"/>
        <w:rPr>
          <w:i/>
          <w:sz w:val="20"/>
          <w:szCs w:val="20"/>
        </w:rPr>
      </w:pPr>
      <w:r w:rsidRPr="00C25276">
        <w:rPr>
          <w:i/>
          <w:sz w:val="20"/>
          <w:szCs w:val="20"/>
        </w:rPr>
        <w:tab/>
        <w:t>Za člana vijeća mjesnog odbora može biti biran hrvatski državljanin s navršenih 18 godina života koji ima prebivalište na području mjesnog odbora.</w:t>
      </w:r>
    </w:p>
    <w:p w:rsidR="00175C90" w:rsidRPr="00C25276" w:rsidRDefault="00071C60" w:rsidP="00175C90">
      <w:pPr>
        <w:jc w:val="center"/>
        <w:rPr>
          <w:i/>
          <w:sz w:val="20"/>
          <w:szCs w:val="20"/>
        </w:rPr>
      </w:pPr>
      <w:r w:rsidRPr="00C25276">
        <w:rPr>
          <w:i/>
          <w:sz w:val="20"/>
          <w:szCs w:val="20"/>
        </w:rPr>
        <w:t>Članak 96.</w:t>
      </w:r>
    </w:p>
    <w:p w:rsidR="00175C90" w:rsidRPr="00C25276" w:rsidRDefault="00175C90" w:rsidP="00175C90">
      <w:pPr>
        <w:rPr>
          <w:i/>
          <w:sz w:val="20"/>
          <w:szCs w:val="20"/>
        </w:rPr>
      </w:pPr>
    </w:p>
    <w:p w:rsidR="00175C90" w:rsidRPr="00C25276" w:rsidRDefault="00175C90" w:rsidP="00175C90">
      <w:pPr>
        <w:jc w:val="both"/>
        <w:rPr>
          <w:i/>
          <w:sz w:val="20"/>
          <w:szCs w:val="20"/>
        </w:rPr>
      </w:pPr>
      <w:r w:rsidRPr="00C25276">
        <w:rPr>
          <w:i/>
          <w:sz w:val="20"/>
          <w:szCs w:val="20"/>
        </w:rPr>
        <w:tab/>
        <w:t>Vijeće mjesnog odbora bira predsjednika vijeća mjesnog odbora iz svog sastava većinom glasova svih članova na vrijeme od četiri godine.</w:t>
      </w:r>
    </w:p>
    <w:p w:rsidR="00175C90" w:rsidRPr="00C25276" w:rsidRDefault="00175C90" w:rsidP="00823F92">
      <w:pPr>
        <w:jc w:val="both"/>
        <w:rPr>
          <w:i/>
          <w:sz w:val="20"/>
          <w:szCs w:val="20"/>
        </w:rPr>
      </w:pPr>
      <w:r w:rsidRPr="00C25276">
        <w:rPr>
          <w:i/>
          <w:sz w:val="20"/>
          <w:szCs w:val="20"/>
        </w:rPr>
        <w:tab/>
        <w:t xml:space="preserve">Predsjednik vijeća mjesnog odbora predstavlja mjesni odbor i za svoj rad odgovoran je vijeću mjesnog odbora. </w:t>
      </w:r>
    </w:p>
    <w:p w:rsidR="00B65813" w:rsidRPr="00C25276" w:rsidRDefault="00B65813" w:rsidP="00823F92">
      <w:pPr>
        <w:jc w:val="both"/>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97.</w:t>
      </w:r>
    </w:p>
    <w:p w:rsidR="00071C60" w:rsidRPr="00C25276" w:rsidRDefault="00071C60" w:rsidP="00071C60">
      <w:pPr>
        <w:tabs>
          <w:tab w:val="left" w:pos="709"/>
          <w:tab w:val="left" w:pos="7088"/>
        </w:tabs>
        <w:rPr>
          <w:i/>
          <w:sz w:val="20"/>
          <w:szCs w:val="20"/>
        </w:rPr>
      </w:pPr>
    </w:p>
    <w:p w:rsidR="00175C90" w:rsidRPr="00C25276" w:rsidRDefault="00175C90" w:rsidP="00175C90">
      <w:pPr>
        <w:keepNext/>
        <w:tabs>
          <w:tab w:val="left" w:pos="709"/>
          <w:tab w:val="left" w:pos="7088"/>
        </w:tabs>
        <w:rPr>
          <w:i/>
          <w:sz w:val="20"/>
          <w:szCs w:val="20"/>
        </w:rPr>
      </w:pPr>
      <w:r w:rsidRPr="00C25276">
        <w:rPr>
          <w:i/>
          <w:sz w:val="20"/>
          <w:szCs w:val="20"/>
        </w:rPr>
        <w:tab/>
        <w:t>Vijeće mjesnog odbora donosi:</w:t>
      </w:r>
    </w:p>
    <w:p w:rsidR="00175C90" w:rsidRPr="00C25276" w:rsidRDefault="00175C90" w:rsidP="00175C90">
      <w:pPr>
        <w:keepNext/>
        <w:tabs>
          <w:tab w:val="left" w:pos="709"/>
          <w:tab w:val="left" w:pos="7088"/>
        </w:tabs>
        <w:ind w:firstLine="1080"/>
        <w:rPr>
          <w:i/>
          <w:sz w:val="20"/>
          <w:szCs w:val="20"/>
        </w:rPr>
      </w:pPr>
      <w:r w:rsidRPr="00C25276">
        <w:rPr>
          <w:i/>
          <w:sz w:val="20"/>
          <w:szCs w:val="20"/>
        </w:rPr>
        <w:t xml:space="preserve">-     program rada mjesnog odbora </w:t>
      </w:r>
    </w:p>
    <w:p w:rsidR="00175C90" w:rsidRPr="00C25276" w:rsidRDefault="00175C90" w:rsidP="00175C90">
      <w:pPr>
        <w:keepNext/>
        <w:tabs>
          <w:tab w:val="left" w:pos="709"/>
          <w:tab w:val="left" w:pos="7088"/>
        </w:tabs>
        <w:ind w:firstLine="1080"/>
        <w:rPr>
          <w:i/>
          <w:sz w:val="20"/>
          <w:szCs w:val="20"/>
        </w:rPr>
      </w:pPr>
      <w:r w:rsidRPr="00C25276">
        <w:rPr>
          <w:i/>
          <w:sz w:val="20"/>
          <w:szCs w:val="20"/>
        </w:rPr>
        <w:t xml:space="preserve">-     pravila mjesnog odbora  </w:t>
      </w:r>
    </w:p>
    <w:p w:rsidR="00175C90" w:rsidRPr="00C25276" w:rsidRDefault="00175C90" w:rsidP="00175C90">
      <w:pPr>
        <w:keepNext/>
        <w:tabs>
          <w:tab w:val="left" w:pos="709"/>
          <w:tab w:val="left" w:pos="7088"/>
        </w:tabs>
        <w:ind w:firstLine="1080"/>
        <w:rPr>
          <w:i/>
          <w:sz w:val="20"/>
          <w:szCs w:val="20"/>
        </w:rPr>
      </w:pPr>
      <w:r w:rsidRPr="00C25276">
        <w:rPr>
          <w:i/>
          <w:sz w:val="20"/>
          <w:szCs w:val="20"/>
        </w:rPr>
        <w:t xml:space="preserve">-     poslovnik o svom radu u skladu sa Statutom  </w:t>
      </w:r>
    </w:p>
    <w:p w:rsidR="00175C90" w:rsidRPr="00C25276" w:rsidRDefault="00175C90" w:rsidP="00175C90">
      <w:pPr>
        <w:keepNext/>
        <w:tabs>
          <w:tab w:val="left" w:pos="709"/>
          <w:tab w:val="left" w:pos="7088"/>
        </w:tabs>
        <w:ind w:firstLine="1080"/>
        <w:rPr>
          <w:i/>
          <w:sz w:val="20"/>
          <w:szCs w:val="20"/>
        </w:rPr>
      </w:pPr>
      <w:r w:rsidRPr="00C25276">
        <w:rPr>
          <w:i/>
          <w:sz w:val="20"/>
          <w:szCs w:val="20"/>
        </w:rPr>
        <w:t xml:space="preserve">-     financijski plan i godišnji obračun, te </w:t>
      </w:r>
    </w:p>
    <w:p w:rsidR="00175C90" w:rsidRPr="00C25276" w:rsidRDefault="00175C90" w:rsidP="00175C90">
      <w:pPr>
        <w:keepNext/>
        <w:tabs>
          <w:tab w:val="left" w:pos="709"/>
          <w:tab w:val="left" w:pos="7088"/>
        </w:tabs>
        <w:ind w:firstLine="1080"/>
        <w:rPr>
          <w:i/>
          <w:sz w:val="20"/>
          <w:szCs w:val="20"/>
        </w:rPr>
      </w:pPr>
      <w:r w:rsidRPr="00C25276">
        <w:rPr>
          <w:i/>
          <w:sz w:val="20"/>
          <w:szCs w:val="20"/>
        </w:rPr>
        <w:t xml:space="preserve">-     obavlja i  druge poslove utvrđene zakonom i ovim Statutom. </w:t>
      </w:r>
    </w:p>
    <w:p w:rsidR="00175C90" w:rsidRPr="00C25276" w:rsidRDefault="00175C90" w:rsidP="00175C90">
      <w:pPr>
        <w:tabs>
          <w:tab w:val="left" w:pos="709"/>
          <w:tab w:val="left" w:pos="7088"/>
        </w:tabs>
        <w:rPr>
          <w:i/>
          <w:sz w:val="20"/>
          <w:szCs w:val="20"/>
          <w:u w:val="single"/>
        </w:rPr>
      </w:pPr>
    </w:p>
    <w:p w:rsidR="00175C90" w:rsidRPr="00C25276" w:rsidRDefault="00071C60" w:rsidP="00175C90">
      <w:pPr>
        <w:tabs>
          <w:tab w:val="left" w:pos="709"/>
          <w:tab w:val="left" w:pos="7088"/>
        </w:tabs>
        <w:jc w:val="center"/>
        <w:rPr>
          <w:i/>
          <w:sz w:val="20"/>
          <w:szCs w:val="20"/>
        </w:rPr>
      </w:pPr>
      <w:r w:rsidRPr="00C25276">
        <w:rPr>
          <w:i/>
          <w:sz w:val="20"/>
          <w:szCs w:val="20"/>
        </w:rPr>
        <w:t>Članak 98.</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športa i drugih lokalnih potreba na svom području.</w:t>
      </w:r>
    </w:p>
    <w:p w:rsidR="00175C90" w:rsidRPr="00C25276" w:rsidRDefault="00175C90" w:rsidP="00175C90">
      <w:pPr>
        <w:jc w:val="center"/>
        <w:rPr>
          <w:i/>
          <w:sz w:val="20"/>
          <w:szCs w:val="20"/>
        </w:rPr>
      </w:pPr>
    </w:p>
    <w:p w:rsidR="00175C90" w:rsidRPr="00C25276" w:rsidRDefault="00175C90" w:rsidP="00175C90">
      <w:pPr>
        <w:jc w:val="center"/>
        <w:rPr>
          <w:i/>
          <w:sz w:val="20"/>
          <w:szCs w:val="20"/>
        </w:rPr>
      </w:pPr>
      <w:r w:rsidRPr="00C25276">
        <w:rPr>
          <w:i/>
          <w:sz w:val="20"/>
          <w:szCs w:val="20"/>
        </w:rPr>
        <w:t>Članak 99.</w:t>
      </w:r>
    </w:p>
    <w:p w:rsidR="00175C90" w:rsidRPr="00C25276" w:rsidRDefault="00175C90" w:rsidP="00175C90">
      <w:pPr>
        <w:tabs>
          <w:tab w:val="left" w:pos="709"/>
          <w:tab w:val="left" w:pos="7088"/>
        </w:tabs>
        <w:rPr>
          <w:i/>
          <w:sz w:val="20"/>
          <w:szCs w:val="20"/>
        </w:rPr>
      </w:pPr>
    </w:p>
    <w:p w:rsidR="009E194C" w:rsidRPr="00C25276" w:rsidRDefault="00175C90" w:rsidP="00823F92">
      <w:pPr>
        <w:tabs>
          <w:tab w:val="left" w:pos="709"/>
          <w:tab w:val="left" w:pos="7088"/>
        </w:tabs>
        <w:jc w:val="both"/>
        <w:rPr>
          <w:i/>
          <w:sz w:val="20"/>
          <w:szCs w:val="20"/>
        </w:rPr>
      </w:pPr>
      <w:r w:rsidRPr="00C25276">
        <w:rPr>
          <w:i/>
          <w:sz w:val="20"/>
          <w:szCs w:val="20"/>
        </w:rPr>
        <w:tab/>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rsidR="009E194C" w:rsidRPr="00C25276" w:rsidRDefault="009E194C" w:rsidP="009E194C">
      <w:pPr>
        <w:rPr>
          <w:i/>
          <w:sz w:val="20"/>
          <w:szCs w:val="20"/>
        </w:rPr>
      </w:pPr>
      <w:r w:rsidRPr="00C25276">
        <w:rPr>
          <w:i/>
          <w:sz w:val="20"/>
          <w:szCs w:val="20"/>
        </w:rPr>
        <w:br w:type="page"/>
      </w:r>
    </w:p>
    <w:p w:rsidR="00175C90" w:rsidRPr="00C25276" w:rsidRDefault="00071C60" w:rsidP="00175C90">
      <w:pPr>
        <w:tabs>
          <w:tab w:val="left" w:pos="709"/>
          <w:tab w:val="left" w:pos="7088"/>
        </w:tabs>
        <w:jc w:val="center"/>
        <w:rPr>
          <w:i/>
          <w:sz w:val="20"/>
          <w:szCs w:val="20"/>
        </w:rPr>
      </w:pPr>
      <w:r w:rsidRPr="00C25276">
        <w:rPr>
          <w:i/>
          <w:sz w:val="20"/>
          <w:szCs w:val="20"/>
        </w:rPr>
        <w:lastRenderedPageBreak/>
        <w:t>Članak 100.</w:t>
      </w:r>
    </w:p>
    <w:p w:rsidR="00175C90" w:rsidRPr="00C25276" w:rsidRDefault="00175C90" w:rsidP="00175C90">
      <w:pPr>
        <w:tabs>
          <w:tab w:val="left" w:pos="709"/>
          <w:tab w:val="left" w:pos="7088"/>
        </w:tabs>
        <w:rPr>
          <w:i/>
          <w:sz w:val="20"/>
          <w:szCs w:val="20"/>
        </w:rPr>
      </w:pPr>
    </w:p>
    <w:p w:rsidR="00175C90" w:rsidRPr="00C25276" w:rsidRDefault="00175C90" w:rsidP="00823F92">
      <w:pPr>
        <w:tabs>
          <w:tab w:val="left" w:pos="709"/>
          <w:tab w:val="left" w:pos="7088"/>
        </w:tabs>
        <w:jc w:val="both"/>
        <w:rPr>
          <w:i/>
          <w:sz w:val="20"/>
          <w:szCs w:val="20"/>
        </w:rPr>
      </w:pPr>
      <w:r w:rsidRPr="00C25276">
        <w:rPr>
          <w:i/>
          <w:sz w:val="20"/>
          <w:szCs w:val="20"/>
        </w:rPr>
        <w:tab/>
        <w:t>Prihode mjesnog odbora čine prihodi od pomoći i dotacija pravnih ili fizičkih osoba, te prihodi koje posebnom odlukom utvrdi Gradsko vijeće.</w:t>
      </w:r>
    </w:p>
    <w:p w:rsidR="00175C90" w:rsidRPr="00C25276" w:rsidRDefault="00071C60" w:rsidP="00175C90">
      <w:pPr>
        <w:tabs>
          <w:tab w:val="left" w:pos="709"/>
          <w:tab w:val="left" w:pos="7088"/>
        </w:tabs>
        <w:jc w:val="center"/>
        <w:rPr>
          <w:i/>
          <w:sz w:val="20"/>
          <w:szCs w:val="20"/>
        </w:rPr>
      </w:pPr>
      <w:r w:rsidRPr="00C25276">
        <w:rPr>
          <w:i/>
          <w:sz w:val="20"/>
          <w:szCs w:val="20"/>
        </w:rPr>
        <w:t>Članak 101.</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Vijeće mjesnog odbora, radi raspravljanja o potrebama i interesima građana, te davanja prijedloga za rješavanje pitanja od lokalnog značenja, može sazivati zborove građana.</w:t>
      </w:r>
    </w:p>
    <w:p w:rsidR="00175C90" w:rsidRPr="00C25276" w:rsidRDefault="00175C90" w:rsidP="00175C90">
      <w:pPr>
        <w:tabs>
          <w:tab w:val="left" w:pos="709"/>
          <w:tab w:val="left" w:pos="7088"/>
        </w:tabs>
        <w:jc w:val="both"/>
        <w:rPr>
          <w:i/>
          <w:sz w:val="20"/>
          <w:szCs w:val="20"/>
        </w:rPr>
      </w:pPr>
      <w:r w:rsidRPr="00C25276">
        <w:rPr>
          <w:i/>
          <w:sz w:val="20"/>
          <w:szCs w:val="20"/>
        </w:rPr>
        <w:tab/>
        <w:t>Zbor građana može se sazvati i za dio područja mjesnog odbora koji čini zasebnu cjelinu.</w:t>
      </w:r>
    </w:p>
    <w:p w:rsidR="00175C90" w:rsidRPr="00C25276" w:rsidRDefault="00175C90" w:rsidP="00175C90">
      <w:pPr>
        <w:tabs>
          <w:tab w:val="left" w:pos="709"/>
          <w:tab w:val="left" w:pos="7088"/>
        </w:tabs>
        <w:jc w:val="both"/>
        <w:rPr>
          <w:i/>
          <w:sz w:val="20"/>
          <w:szCs w:val="20"/>
        </w:rPr>
      </w:pPr>
      <w:r w:rsidRPr="00C25276">
        <w:rPr>
          <w:i/>
          <w:sz w:val="20"/>
          <w:szCs w:val="20"/>
        </w:rPr>
        <w:tab/>
        <w:t>Zbor građana vodi predsjednik mjesnog odbora ili član vijeća mjesnog odbora kojeg odredi vijeće mjesnog odbora.</w:t>
      </w:r>
    </w:p>
    <w:p w:rsidR="00175C90" w:rsidRPr="00C25276" w:rsidRDefault="00175C90" w:rsidP="00175C90">
      <w:pPr>
        <w:tabs>
          <w:tab w:val="left" w:pos="709"/>
          <w:tab w:val="left" w:pos="7088"/>
        </w:tabs>
        <w:jc w:val="center"/>
        <w:rPr>
          <w:i/>
          <w:sz w:val="20"/>
          <w:szCs w:val="20"/>
        </w:rPr>
      </w:pPr>
      <w:r w:rsidRPr="00C25276">
        <w:rPr>
          <w:i/>
          <w:sz w:val="20"/>
          <w:szCs w:val="20"/>
        </w:rPr>
        <w:t>Članak 102.</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Stručne i administrativne poslove za potrebe mjesnog odbora obavlja Upravni odjel za  samoupravu Grada Požege, na način propisan općim aktom kojim se uređuje ustrojstvo i način rada navedenog Upravnog odjela. </w:t>
      </w:r>
    </w:p>
    <w:p w:rsidR="00B65813" w:rsidRPr="00C25276" w:rsidRDefault="00B65813" w:rsidP="00175C90">
      <w:pPr>
        <w:tabs>
          <w:tab w:val="left" w:pos="709"/>
          <w:tab w:val="left" w:pos="7088"/>
        </w:tabs>
        <w:jc w:val="both"/>
        <w:rPr>
          <w:i/>
          <w:sz w:val="20"/>
          <w:szCs w:val="20"/>
        </w:rPr>
      </w:pPr>
    </w:p>
    <w:p w:rsidR="00175C90" w:rsidRPr="00C25276" w:rsidRDefault="00071C60" w:rsidP="00175C90">
      <w:pPr>
        <w:jc w:val="center"/>
        <w:rPr>
          <w:i/>
          <w:sz w:val="20"/>
          <w:szCs w:val="20"/>
        </w:rPr>
      </w:pPr>
      <w:r w:rsidRPr="00C25276">
        <w:rPr>
          <w:i/>
          <w:sz w:val="20"/>
          <w:szCs w:val="20"/>
        </w:rPr>
        <w:t>Članak 103.</w:t>
      </w:r>
    </w:p>
    <w:p w:rsidR="00175C90" w:rsidRPr="00C25276" w:rsidRDefault="00175C90" w:rsidP="00175C90">
      <w:pPr>
        <w:rPr>
          <w:i/>
          <w:sz w:val="20"/>
          <w:szCs w:val="20"/>
        </w:rPr>
      </w:pPr>
    </w:p>
    <w:p w:rsidR="00175C90" w:rsidRPr="00C25276" w:rsidRDefault="00175C90" w:rsidP="00175C90">
      <w:pPr>
        <w:jc w:val="both"/>
        <w:rPr>
          <w:i/>
          <w:sz w:val="20"/>
          <w:szCs w:val="20"/>
        </w:rPr>
      </w:pPr>
      <w:r w:rsidRPr="00C25276">
        <w:rPr>
          <w:i/>
          <w:sz w:val="20"/>
          <w:szCs w:val="20"/>
        </w:rPr>
        <w:tab/>
        <w:t>Inicijativu i prijedlog za promjenu područja mjesnog odbora  mogu dati tijela mjesnog odbora i Gradonačelnik.</w:t>
      </w:r>
    </w:p>
    <w:p w:rsidR="00175C90" w:rsidRPr="00C25276" w:rsidRDefault="00175C90" w:rsidP="00175C90">
      <w:pPr>
        <w:jc w:val="both"/>
        <w:rPr>
          <w:i/>
          <w:sz w:val="20"/>
          <w:szCs w:val="20"/>
        </w:rPr>
      </w:pPr>
      <w:r w:rsidRPr="00C25276">
        <w:rPr>
          <w:i/>
          <w:sz w:val="20"/>
          <w:szCs w:val="20"/>
        </w:rPr>
        <w:tab/>
        <w:t>O inicijativi i prijedlogu iz stavka 1. ovoga članka Gradsko vijeće donosi odluku uz prethodno pribavljeno mišljenje  građana mjesnog odbora za koje se traži  promjena područja.</w:t>
      </w:r>
    </w:p>
    <w:p w:rsidR="00175C90" w:rsidRPr="00C25276" w:rsidRDefault="00175C90" w:rsidP="00175C90">
      <w:pPr>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104.</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Nadzor nad zakonitošću rada tijela mjesnog odbora obavlja Gradonačelnik. </w:t>
      </w:r>
    </w:p>
    <w:p w:rsidR="00175C90" w:rsidRPr="00C25276" w:rsidRDefault="00175C90" w:rsidP="00823F92">
      <w:pPr>
        <w:keepNext/>
        <w:tabs>
          <w:tab w:val="left" w:pos="709"/>
          <w:tab w:val="left" w:pos="7088"/>
        </w:tabs>
        <w:jc w:val="both"/>
        <w:rPr>
          <w:i/>
          <w:sz w:val="20"/>
          <w:szCs w:val="20"/>
        </w:rPr>
      </w:pPr>
      <w:r w:rsidRPr="00C25276">
        <w:rPr>
          <w:i/>
          <w:sz w:val="20"/>
          <w:szCs w:val="20"/>
        </w:rPr>
        <w:tab/>
        <w:t>Gradonačelnik može u postupku provođenja nadzora nad zakonitošću rada mjesnog odbora raspustiti vijeće mjesnog odbora, ako ono učestalo krši odredbe ovog Statuta, pravila mjesnog odbora i ne izvršava povjerene mu poslove.</w:t>
      </w:r>
      <w:r w:rsidR="00823F92" w:rsidRPr="00C25276">
        <w:rPr>
          <w:i/>
          <w:sz w:val="20"/>
          <w:szCs w:val="20"/>
        </w:rPr>
        <w:t xml:space="preserve"> </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rPr>
          <w:i/>
          <w:sz w:val="20"/>
          <w:szCs w:val="20"/>
        </w:rPr>
      </w:pPr>
      <w:r w:rsidRPr="00C25276">
        <w:rPr>
          <w:i/>
          <w:sz w:val="20"/>
          <w:szCs w:val="20"/>
        </w:rPr>
        <w:t xml:space="preserve">XII.   </w:t>
      </w:r>
      <w:r w:rsidRPr="00C25276">
        <w:rPr>
          <w:i/>
          <w:sz w:val="20"/>
          <w:szCs w:val="20"/>
        </w:rPr>
        <w:tab/>
        <w:t xml:space="preserve">IMOVINA I FINANCIRANJE GRADA POŽEGE </w:t>
      </w:r>
    </w:p>
    <w:p w:rsidR="00175C90" w:rsidRPr="00C25276" w:rsidRDefault="00175C90" w:rsidP="00175C90">
      <w:pPr>
        <w:tabs>
          <w:tab w:val="left" w:pos="709"/>
          <w:tab w:val="left" w:pos="7088"/>
        </w:tabs>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105.</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Sve pokretne i nepokretne stvari, te imovinska prava koja pripadaju Gradu Požegi, čine imovinu Grada Požege. </w:t>
      </w:r>
    </w:p>
    <w:p w:rsidR="00175C90" w:rsidRPr="00C25276" w:rsidRDefault="00175C90" w:rsidP="00175C90">
      <w:pPr>
        <w:tabs>
          <w:tab w:val="left" w:pos="709"/>
          <w:tab w:val="left" w:pos="7088"/>
        </w:tabs>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106.</w:t>
      </w:r>
    </w:p>
    <w:p w:rsidR="00175C90" w:rsidRPr="00C25276" w:rsidRDefault="00175C90" w:rsidP="00175C90">
      <w:pPr>
        <w:tabs>
          <w:tab w:val="left" w:pos="709"/>
          <w:tab w:val="left" w:pos="7088"/>
        </w:tabs>
        <w:jc w:val="center"/>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Imovinom Grada Požege upravljaju Gradonačelnik i Gradsko vijeće u skladu sa zakonom i   odredbama ovoga Statuta. </w:t>
      </w:r>
    </w:p>
    <w:p w:rsidR="00175C90" w:rsidRPr="00C25276" w:rsidRDefault="00175C90" w:rsidP="00823F92">
      <w:pPr>
        <w:tabs>
          <w:tab w:val="left" w:pos="709"/>
          <w:tab w:val="left" w:pos="7088"/>
        </w:tabs>
        <w:jc w:val="both"/>
        <w:rPr>
          <w:i/>
          <w:sz w:val="20"/>
          <w:szCs w:val="20"/>
        </w:rPr>
      </w:pPr>
      <w:r w:rsidRPr="00C25276">
        <w:rPr>
          <w:i/>
          <w:sz w:val="20"/>
          <w:szCs w:val="20"/>
        </w:rPr>
        <w:tab/>
        <w:t xml:space="preserve">Gradonačelnik u postupku upravljanja imovinom Grada Požege donosi pojedinačne akte u svezi upravljanja imovinom, na temelju općeg akta Gradskog vijeća o uvjetima, načinu i postupku gospodarenja nekretninama u vlasništvu Grada Požege. </w:t>
      </w:r>
    </w:p>
    <w:p w:rsidR="00175C90" w:rsidRPr="00C25276" w:rsidRDefault="00071C60" w:rsidP="00175C90">
      <w:pPr>
        <w:tabs>
          <w:tab w:val="left" w:pos="709"/>
          <w:tab w:val="left" w:pos="7088"/>
        </w:tabs>
        <w:jc w:val="center"/>
        <w:rPr>
          <w:i/>
          <w:sz w:val="20"/>
          <w:szCs w:val="20"/>
        </w:rPr>
      </w:pPr>
      <w:r w:rsidRPr="00C25276">
        <w:rPr>
          <w:i/>
          <w:sz w:val="20"/>
          <w:szCs w:val="20"/>
        </w:rPr>
        <w:t>Članak 107.</w:t>
      </w:r>
    </w:p>
    <w:p w:rsidR="00175C90" w:rsidRPr="00C25276" w:rsidRDefault="00175C90" w:rsidP="009E194C">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Grad Požega ima prihode kojima u okviru svog samoupravnog djelokruga slobodno raspolaže.</w:t>
      </w: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Prihodi Grada Požege su: </w:t>
      </w:r>
    </w:p>
    <w:p w:rsidR="00175C90" w:rsidRPr="00C25276" w:rsidRDefault="00175C90" w:rsidP="00D00B42">
      <w:pPr>
        <w:keepNext/>
        <w:numPr>
          <w:ilvl w:val="0"/>
          <w:numId w:val="14"/>
        </w:numPr>
        <w:tabs>
          <w:tab w:val="left" w:pos="709"/>
          <w:tab w:val="left" w:pos="7088"/>
        </w:tabs>
        <w:jc w:val="both"/>
        <w:rPr>
          <w:i/>
          <w:sz w:val="20"/>
          <w:szCs w:val="20"/>
        </w:rPr>
      </w:pPr>
      <w:r w:rsidRPr="00C25276">
        <w:rPr>
          <w:i/>
          <w:sz w:val="20"/>
          <w:szCs w:val="20"/>
        </w:rPr>
        <w:t>gradski porezi, prirez, naknade, doprinosi i pristojbe, u skladu sa zakonom i posebnim odluka Gradskog vijeća</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prihodi od stvari u vlasništvu Grada Požege i imovinskih prava</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prihod od trgovačkih društava i drugih pravnih osoba u vlasništvu Grada Požege odnosno u kojima Grad ima udjele ili dionice</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prihodi od koncesija</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novčane kazne i oduzeta imovinska korist za prekršaje koje propiše Grad Požege u skladu sa zakonom</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udio u zajedničkim porezima sa Požeško-slavonskom županijom i Republikom Hrvatskom, te dodatni udio u porezu na dohodak za decentralizirane funkcije prema posebnom zakonu</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 xml:space="preserve">sredstva pomoći i dotacije Republike Hrvatske predviđena u Državnom proračunu, </w:t>
      </w:r>
    </w:p>
    <w:p w:rsidR="00175C90" w:rsidRPr="00C25276" w:rsidRDefault="00175C90" w:rsidP="00D00B42">
      <w:pPr>
        <w:numPr>
          <w:ilvl w:val="0"/>
          <w:numId w:val="14"/>
        </w:numPr>
        <w:tabs>
          <w:tab w:val="left" w:pos="709"/>
          <w:tab w:val="left" w:pos="7088"/>
        </w:tabs>
        <w:jc w:val="both"/>
        <w:rPr>
          <w:i/>
          <w:sz w:val="20"/>
          <w:szCs w:val="20"/>
        </w:rPr>
      </w:pPr>
      <w:r w:rsidRPr="00C25276">
        <w:rPr>
          <w:i/>
          <w:sz w:val="20"/>
          <w:szCs w:val="20"/>
        </w:rPr>
        <w:t>drugi prihodi određeni zakonom.</w:t>
      </w:r>
    </w:p>
    <w:p w:rsidR="00175C90" w:rsidRPr="00C25276" w:rsidRDefault="00175C90" w:rsidP="009E194C">
      <w:pPr>
        <w:tabs>
          <w:tab w:val="left" w:pos="709"/>
          <w:tab w:val="left" w:pos="7088"/>
        </w:tabs>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108.</w:t>
      </w:r>
    </w:p>
    <w:p w:rsidR="00175C90" w:rsidRPr="00C25276" w:rsidRDefault="00175C90" w:rsidP="009E194C">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Procjena godišnjih prihoda i primitaka, te utvrđeni iznosi izdataka i drugih plaćanja Grada Požege iskazuju se u proračunu Grada Požege, koji je temeljni financijski akt Grada Požege. </w:t>
      </w:r>
    </w:p>
    <w:p w:rsidR="00175C90" w:rsidRPr="00C25276" w:rsidRDefault="00175C90" w:rsidP="00175C90">
      <w:pPr>
        <w:tabs>
          <w:tab w:val="left" w:pos="709"/>
          <w:tab w:val="left" w:pos="7088"/>
        </w:tabs>
        <w:jc w:val="both"/>
        <w:rPr>
          <w:i/>
          <w:sz w:val="20"/>
          <w:szCs w:val="20"/>
        </w:rPr>
      </w:pPr>
      <w:r w:rsidRPr="00C25276">
        <w:rPr>
          <w:i/>
          <w:sz w:val="20"/>
          <w:szCs w:val="20"/>
        </w:rPr>
        <w:lastRenderedPageBreak/>
        <w:tab/>
        <w:t>Gradonačelnik kao jednini ovlašteni predlagatelj predlaže donošenje proračuna Gradskom vijeću</w:t>
      </w:r>
      <w:r w:rsidR="00071C60" w:rsidRPr="00C25276">
        <w:rPr>
          <w:i/>
          <w:sz w:val="20"/>
          <w:szCs w:val="20"/>
        </w:rPr>
        <w:t xml:space="preserve"> u zakonom određenim rokovima.</w:t>
      </w:r>
    </w:p>
    <w:p w:rsidR="00175C90" w:rsidRPr="00C25276" w:rsidRDefault="00175C90" w:rsidP="00175C90">
      <w:pPr>
        <w:tabs>
          <w:tab w:val="left" w:pos="709"/>
          <w:tab w:val="left" w:pos="7088"/>
        </w:tabs>
        <w:jc w:val="both"/>
        <w:rPr>
          <w:i/>
          <w:sz w:val="20"/>
          <w:szCs w:val="20"/>
        </w:rPr>
      </w:pPr>
      <w:r w:rsidRPr="00C25276">
        <w:rPr>
          <w:i/>
          <w:sz w:val="20"/>
          <w:szCs w:val="20"/>
        </w:rPr>
        <w:tab/>
        <w:t>Plan prihoda i primitaka, te rashoda i izdataka, utvrđuje se proračunom Grada Požege koji se  donosi</w:t>
      </w:r>
      <w:r w:rsidR="00071C60" w:rsidRPr="00C25276">
        <w:rPr>
          <w:i/>
          <w:sz w:val="20"/>
          <w:szCs w:val="20"/>
        </w:rPr>
        <w:t xml:space="preserve"> u zakonom određenim rokovima.</w:t>
      </w:r>
    </w:p>
    <w:p w:rsidR="00071C60" w:rsidRPr="00C25276" w:rsidRDefault="00071C60" w:rsidP="00175C90">
      <w:pPr>
        <w:tabs>
          <w:tab w:val="left" w:pos="709"/>
          <w:tab w:val="left" w:pos="7088"/>
        </w:tabs>
        <w:jc w:val="both"/>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109.</w:t>
      </w:r>
    </w:p>
    <w:p w:rsidR="00175C90" w:rsidRPr="00C25276" w:rsidRDefault="00175C90" w:rsidP="00071C6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Proračun Grada Požege  i odluka o izvršenju proračuna donosi se za proračunsku godinu i vrijedi za godinu za koju je donesen.</w:t>
      </w:r>
    </w:p>
    <w:p w:rsidR="00175C90" w:rsidRPr="00C25276" w:rsidRDefault="00175C90" w:rsidP="00175C90">
      <w:pPr>
        <w:tabs>
          <w:tab w:val="left" w:pos="709"/>
          <w:tab w:val="left" w:pos="7088"/>
        </w:tabs>
        <w:jc w:val="both"/>
        <w:rPr>
          <w:i/>
          <w:sz w:val="20"/>
          <w:szCs w:val="20"/>
        </w:rPr>
      </w:pPr>
      <w:r w:rsidRPr="00C25276">
        <w:rPr>
          <w:i/>
          <w:sz w:val="20"/>
          <w:szCs w:val="20"/>
        </w:rPr>
        <w:tab/>
        <w:t>Proračunska godina je razdoblje od dvanaest mjeseci, koja počinje 1. siječnja, a završava 31. prosinca.</w:t>
      </w:r>
    </w:p>
    <w:p w:rsidR="00430EFE" w:rsidRPr="00C25276" w:rsidRDefault="00430EFE" w:rsidP="00175C90">
      <w:pPr>
        <w:tabs>
          <w:tab w:val="left" w:pos="709"/>
          <w:tab w:val="left" w:pos="7088"/>
        </w:tabs>
        <w:jc w:val="both"/>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110.</w:t>
      </w:r>
    </w:p>
    <w:p w:rsidR="00071C60" w:rsidRPr="00C25276" w:rsidRDefault="00071C60" w:rsidP="00071C6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Gradsko vijeće donosi proračun za narednu proračunsku godinu na način i u rokovima propisan posebnim zakonom </w:t>
      </w:r>
    </w:p>
    <w:p w:rsidR="00175C90" w:rsidRPr="00C25276" w:rsidRDefault="00175C90" w:rsidP="00175C90">
      <w:pPr>
        <w:tabs>
          <w:tab w:val="left" w:pos="709"/>
          <w:tab w:val="left" w:pos="7088"/>
        </w:tabs>
        <w:jc w:val="both"/>
        <w:rPr>
          <w:i/>
          <w:sz w:val="20"/>
          <w:szCs w:val="20"/>
        </w:rPr>
      </w:pPr>
      <w:r w:rsidRPr="00C25276">
        <w:rPr>
          <w:i/>
          <w:sz w:val="20"/>
          <w:szCs w:val="20"/>
        </w:rPr>
        <w:tab/>
        <w:t xml:space="preserve">Ukoliko se  proračun za narednu  proračunsku godinu ne može donijeti u propisanom roku, Gradsko vijeće donosi odluku o privremenom financiranju na način i postupku propisanim zakonom i Poslovnikom i to najduže za razdoblje od prva tri mjeseca proračunske godine. </w:t>
      </w:r>
    </w:p>
    <w:p w:rsidR="00175C90" w:rsidRPr="00C25276" w:rsidRDefault="00175C90" w:rsidP="00175C90">
      <w:pPr>
        <w:tabs>
          <w:tab w:val="left" w:pos="709"/>
          <w:tab w:val="left" w:pos="7088"/>
        </w:tabs>
        <w:jc w:val="both"/>
        <w:rPr>
          <w:i/>
          <w:sz w:val="20"/>
          <w:szCs w:val="20"/>
        </w:rPr>
      </w:pPr>
      <w:r w:rsidRPr="00C25276">
        <w:rPr>
          <w:i/>
          <w:sz w:val="20"/>
          <w:szCs w:val="20"/>
        </w:rPr>
        <w:tab/>
        <w:t xml:space="preserve"> Ukoliko se prije početka naredne godine ne donese ni odluka o privremenom financiranju,  financiranje se obavlja  izvršavanjem redovnih i nužnih izdataka u skladu sa posebnim zakonom. </w:t>
      </w:r>
    </w:p>
    <w:p w:rsidR="00175C90" w:rsidRPr="00C25276" w:rsidRDefault="00175C90" w:rsidP="009E194C">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111.</w:t>
      </w:r>
    </w:p>
    <w:p w:rsidR="00175C90" w:rsidRPr="00C25276" w:rsidRDefault="00175C90" w:rsidP="009E194C">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Ako se tijekom proračunske godine smanje prihodi i primici ili povećaju izdaci utvrđeni proračunom, proračun se mora uravnotežiti sniženjem predviđenih izdataka ili pronalaženjem novih prihoda.</w:t>
      </w:r>
    </w:p>
    <w:p w:rsidR="00175C90" w:rsidRPr="00C25276" w:rsidRDefault="00175C90" w:rsidP="00430EFE">
      <w:pPr>
        <w:tabs>
          <w:tab w:val="left" w:pos="709"/>
          <w:tab w:val="left" w:pos="7088"/>
        </w:tabs>
        <w:jc w:val="both"/>
        <w:rPr>
          <w:i/>
          <w:sz w:val="20"/>
          <w:szCs w:val="20"/>
        </w:rPr>
      </w:pPr>
      <w:r w:rsidRPr="00C25276">
        <w:rPr>
          <w:i/>
          <w:sz w:val="20"/>
          <w:szCs w:val="20"/>
        </w:rPr>
        <w:tab/>
        <w:t>Uravnoteženje proračuna provodi se izmjenama i dopunama proračuna po postupku propisnom za donošenje proračuna.</w:t>
      </w:r>
    </w:p>
    <w:p w:rsidR="00175C90" w:rsidRPr="00C25276" w:rsidRDefault="00175C90" w:rsidP="00175C90">
      <w:pPr>
        <w:tabs>
          <w:tab w:val="left" w:pos="709"/>
          <w:tab w:val="left" w:pos="7088"/>
        </w:tabs>
        <w:jc w:val="center"/>
        <w:rPr>
          <w:i/>
          <w:sz w:val="20"/>
          <w:szCs w:val="20"/>
        </w:rPr>
      </w:pPr>
      <w:r w:rsidRPr="00C25276">
        <w:rPr>
          <w:i/>
          <w:sz w:val="20"/>
          <w:szCs w:val="20"/>
        </w:rPr>
        <w:t>Članak 112.</w:t>
      </w:r>
    </w:p>
    <w:p w:rsidR="00175C90" w:rsidRPr="00C25276" w:rsidRDefault="00175C90" w:rsidP="00175C90">
      <w:pPr>
        <w:tabs>
          <w:tab w:val="left" w:pos="709"/>
          <w:tab w:val="left" w:pos="7088"/>
        </w:tabs>
        <w:jc w:val="center"/>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Ukupno materijalno i financijsko poslovanje Grada Požege nadzire Gradsko vijeće.</w:t>
      </w:r>
    </w:p>
    <w:p w:rsidR="00175C90" w:rsidRPr="00C25276" w:rsidRDefault="00175C90" w:rsidP="00B65813">
      <w:pPr>
        <w:tabs>
          <w:tab w:val="left" w:pos="709"/>
          <w:tab w:val="left" w:pos="7088"/>
        </w:tabs>
        <w:jc w:val="both"/>
        <w:rPr>
          <w:i/>
          <w:sz w:val="20"/>
          <w:szCs w:val="20"/>
        </w:rPr>
      </w:pPr>
      <w:r w:rsidRPr="00C25276">
        <w:rPr>
          <w:i/>
          <w:sz w:val="20"/>
          <w:szCs w:val="20"/>
        </w:rPr>
        <w:tab/>
        <w:t xml:space="preserve">Zakonitost, svrhovitost i pravodobnost korištenja proračunskih sredstava Grada Požege nadzire Ministarstvo financija Republike Hrvatske. </w:t>
      </w:r>
    </w:p>
    <w:p w:rsidR="00175C90" w:rsidRPr="00C25276" w:rsidRDefault="00175C90" w:rsidP="00175C90">
      <w:pPr>
        <w:tabs>
          <w:tab w:val="left" w:pos="709"/>
          <w:tab w:val="left" w:pos="7088"/>
        </w:tabs>
        <w:jc w:val="center"/>
        <w:rPr>
          <w:i/>
          <w:sz w:val="20"/>
          <w:szCs w:val="20"/>
        </w:rPr>
      </w:pPr>
      <w:r w:rsidRPr="00C25276">
        <w:rPr>
          <w:i/>
          <w:sz w:val="20"/>
          <w:szCs w:val="20"/>
        </w:rPr>
        <w:t>Članak 113.</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Nakon isteka godine za koju je proračun donesen Gradsko vijeće donosi godišnji izvještaj o izvršenju proračuna sukladno posebnom zakonu.</w:t>
      </w:r>
    </w:p>
    <w:p w:rsidR="00175C90" w:rsidRPr="00C25276" w:rsidRDefault="00175C90" w:rsidP="00175C90">
      <w:pPr>
        <w:tabs>
          <w:tab w:val="left" w:pos="709"/>
          <w:tab w:val="left" w:pos="7088"/>
        </w:tabs>
        <w:rPr>
          <w:i/>
          <w:sz w:val="20"/>
          <w:szCs w:val="20"/>
        </w:rPr>
      </w:pPr>
    </w:p>
    <w:p w:rsidR="00175C90" w:rsidRPr="00C25276" w:rsidRDefault="00071C60" w:rsidP="00B65813">
      <w:pPr>
        <w:tabs>
          <w:tab w:val="left" w:pos="709"/>
          <w:tab w:val="left" w:pos="7088"/>
        </w:tabs>
        <w:rPr>
          <w:i/>
          <w:sz w:val="20"/>
          <w:szCs w:val="20"/>
        </w:rPr>
      </w:pPr>
      <w:r w:rsidRPr="00C25276">
        <w:rPr>
          <w:i/>
          <w:sz w:val="20"/>
          <w:szCs w:val="20"/>
        </w:rPr>
        <w:t>XIII</w:t>
      </w:r>
      <w:r w:rsidR="00175C90" w:rsidRPr="00C25276">
        <w:rPr>
          <w:i/>
          <w:sz w:val="20"/>
          <w:szCs w:val="20"/>
        </w:rPr>
        <w:tab/>
        <w:t>AKTI  GRADA</w:t>
      </w:r>
    </w:p>
    <w:p w:rsidR="00175C90" w:rsidRPr="00C25276" w:rsidRDefault="00175C90" w:rsidP="009E194C">
      <w:pPr>
        <w:tabs>
          <w:tab w:val="left" w:pos="709"/>
          <w:tab w:val="left" w:pos="7088"/>
        </w:tabs>
        <w:jc w:val="center"/>
        <w:rPr>
          <w:i/>
          <w:sz w:val="20"/>
          <w:szCs w:val="20"/>
        </w:rPr>
      </w:pPr>
      <w:r w:rsidRPr="00C25276">
        <w:rPr>
          <w:i/>
          <w:sz w:val="20"/>
          <w:szCs w:val="20"/>
        </w:rPr>
        <w:t>Članak 114</w:t>
      </w:r>
      <w:r w:rsidR="00071C60" w:rsidRPr="00C25276">
        <w:rPr>
          <w:i/>
          <w:sz w:val="20"/>
          <w:szCs w:val="20"/>
        </w:rPr>
        <w:t>.</w:t>
      </w:r>
    </w:p>
    <w:p w:rsidR="00175C90" w:rsidRPr="00C25276" w:rsidRDefault="00175C90" w:rsidP="009E194C">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Gradsko vijeće na temelju prava i ovlaštenja utvrđenih zakonom i ovim Statutom donosi Statut, Poslovnik, proračun, odluku o izvršenju  proračuna, odluke i druge opće akte i zaključke.</w:t>
      </w:r>
    </w:p>
    <w:p w:rsidR="00175C90" w:rsidRPr="00C25276" w:rsidRDefault="00175C90" w:rsidP="00430EFE">
      <w:pPr>
        <w:keepNext/>
        <w:tabs>
          <w:tab w:val="left" w:pos="709"/>
          <w:tab w:val="left" w:pos="7088"/>
        </w:tabs>
        <w:jc w:val="both"/>
        <w:rPr>
          <w:i/>
          <w:sz w:val="20"/>
          <w:szCs w:val="20"/>
        </w:rPr>
      </w:pPr>
      <w:r w:rsidRPr="00C25276">
        <w:rPr>
          <w:i/>
          <w:sz w:val="20"/>
          <w:szCs w:val="20"/>
        </w:rPr>
        <w:tab/>
        <w:t>Gradsko vijeće donosi rješenja i druge pojedinačne akte, kada u skladu sa zakonom rješava o pojedinačnim stvarima.</w:t>
      </w:r>
    </w:p>
    <w:p w:rsidR="00175C90" w:rsidRPr="00C25276" w:rsidRDefault="00071C60" w:rsidP="00175C90">
      <w:pPr>
        <w:tabs>
          <w:tab w:val="left" w:pos="709"/>
          <w:tab w:val="left" w:pos="7088"/>
        </w:tabs>
        <w:jc w:val="center"/>
        <w:rPr>
          <w:i/>
          <w:sz w:val="20"/>
          <w:szCs w:val="20"/>
        </w:rPr>
      </w:pPr>
      <w:r w:rsidRPr="00C25276">
        <w:rPr>
          <w:i/>
          <w:sz w:val="20"/>
          <w:szCs w:val="20"/>
        </w:rPr>
        <w:t>Članak 115.</w:t>
      </w:r>
    </w:p>
    <w:p w:rsidR="00175C90" w:rsidRPr="00C25276" w:rsidRDefault="00175C90" w:rsidP="00071C60">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Gradonačelnik u poslovima iz svog djelokruga donosi odluke, zaključke, pravilnike, te opće akte kada je za to ovlašten zakonom ili općim aktom Gradskog vijeća.</w:t>
      </w:r>
    </w:p>
    <w:p w:rsidR="00175C90" w:rsidRPr="00C25276" w:rsidRDefault="00175C90" w:rsidP="00071C60">
      <w:pPr>
        <w:tabs>
          <w:tab w:val="left" w:pos="709"/>
          <w:tab w:val="left" w:pos="7088"/>
        </w:tabs>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116.</w:t>
      </w:r>
    </w:p>
    <w:p w:rsidR="00175C90" w:rsidRPr="00C25276" w:rsidRDefault="00175C90" w:rsidP="00071C60">
      <w:pPr>
        <w:tabs>
          <w:tab w:val="left" w:pos="709"/>
          <w:tab w:val="left" w:pos="7088"/>
        </w:tabs>
        <w:rPr>
          <w:i/>
          <w:sz w:val="20"/>
          <w:szCs w:val="20"/>
        </w:rPr>
      </w:pPr>
    </w:p>
    <w:p w:rsidR="00175C90" w:rsidRPr="00C25276" w:rsidRDefault="00175C90" w:rsidP="00175C90">
      <w:pPr>
        <w:keepNext/>
        <w:tabs>
          <w:tab w:val="left" w:pos="709"/>
          <w:tab w:val="left" w:pos="7088"/>
        </w:tabs>
        <w:rPr>
          <w:i/>
          <w:sz w:val="20"/>
          <w:szCs w:val="20"/>
        </w:rPr>
      </w:pPr>
      <w:r w:rsidRPr="00C25276">
        <w:rPr>
          <w:i/>
          <w:sz w:val="20"/>
          <w:szCs w:val="20"/>
        </w:rPr>
        <w:tab/>
        <w:t>Radna  tijela Gradskog vijeć</w:t>
      </w:r>
      <w:r w:rsidR="00071C60" w:rsidRPr="00C25276">
        <w:rPr>
          <w:i/>
          <w:sz w:val="20"/>
          <w:szCs w:val="20"/>
        </w:rPr>
        <w:t>a donose zaključke i preporuke.</w:t>
      </w:r>
    </w:p>
    <w:p w:rsidR="00175C90" w:rsidRPr="00C25276" w:rsidRDefault="00175C90" w:rsidP="00175C90">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117.</w:t>
      </w:r>
    </w:p>
    <w:p w:rsidR="00175C90" w:rsidRPr="00C25276" w:rsidRDefault="00175C90" w:rsidP="00071C60">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Gradonačelnik osigurava izvršenje općih akata iz članka 114.ovoga  Statuta, na način i u postupku propisanom ovim Statutom, te obavlja nadzor nad zakonitošću rada upravnih tijela. </w:t>
      </w:r>
    </w:p>
    <w:p w:rsidR="00175C90" w:rsidRPr="00C25276" w:rsidRDefault="00175C90" w:rsidP="00175C90">
      <w:pPr>
        <w:keepNext/>
        <w:tabs>
          <w:tab w:val="left" w:pos="709"/>
          <w:tab w:val="left" w:pos="7088"/>
        </w:tabs>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118.</w:t>
      </w:r>
    </w:p>
    <w:p w:rsidR="00175C90" w:rsidRPr="00C25276" w:rsidRDefault="00175C90" w:rsidP="00071C60">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Upravna tijela Grada Požege u izvršavanju općih akata Gradskog vijeća donose pojedinačne akte kojima rješavaju o pravima, obvezama i pravnim interesima fizičkih i pravnih osoba (upravne stvari).</w:t>
      </w:r>
    </w:p>
    <w:p w:rsidR="00175C90" w:rsidRPr="00C25276" w:rsidRDefault="00175C90" w:rsidP="00175C90">
      <w:pPr>
        <w:tabs>
          <w:tab w:val="left" w:pos="709"/>
          <w:tab w:val="left" w:pos="7088"/>
        </w:tabs>
        <w:jc w:val="both"/>
        <w:rPr>
          <w:i/>
          <w:sz w:val="20"/>
          <w:szCs w:val="20"/>
        </w:rPr>
      </w:pPr>
      <w:r w:rsidRPr="00C25276">
        <w:rPr>
          <w:i/>
          <w:sz w:val="20"/>
          <w:szCs w:val="20"/>
        </w:rPr>
        <w:tab/>
        <w:t>Protiv pojedinačnih akata iz stavka 1. ovoga članka, može se izjaviti žalba nadležnom upravnom tijelu Požeško-slavonske  županije.</w:t>
      </w:r>
    </w:p>
    <w:p w:rsidR="00175C90" w:rsidRPr="00C25276" w:rsidRDefault="00175C90" w:rsidP="00175C90">
      <w:pPr>
        <w:tabs>
          <w:tab w:val="left" w:pos="709"/>
          <w:tab w:val="left" w:pos="7088"/>
        </w:tabs>
        <w:jc w:val="both"/>
        <w:rPr>
          <w:i/>
          <w:sz w:val="20"/>
          <w:szCs w:val="20"/>
        </w:rPr>
      </w:pPr>
      <w:r w:rsidRPr="00C25276">
        <w:rPr>
          <w:i/>
          <w:sz w:val="20"/>
          <w:szCs w:val="20"/>
        </w:rPr>
        <w:lastRenderedPageBreak/>
        <w:tab/>
        <w:t>Na donošenje pojedinačnih akata  primjenjuju se odredbe Zakona o općem upravnom postupku.</w:t>
      </w:r>
    </w:p>
    <w:p w:rsidR="00175C90" w:rsidRPr="00C25276" w:rsidRDefault="00175C90" w:rsidP="00175C90">
      <w:pPr>
        <w:tabs>
          <w:tab w:val="left" w:pos="709"/>
          <w:tab w:val="left" w:pos="7088"/>
        </w:tabs>
        <w:jc w:val="both"/>
        <w:rPr>
          <w:i/>
          <w:sz w:val="20"/>
          <w:szCs w:val="20"/>
        </w:rPr>
      </w:pPr>
      <w:r w:rsidRPr="00C25276">
        <w:rPr>
          <w:i/>
          <w:sz w:val="20"/>
          <w:szCs w:val="20"/>
        </w:rPr>
        <w:tab/>
        <w:t>U izvršavanju općih akata Gradskog vijeća pojedinačne akte donose i pravne osobe kojima su odlukom Gradskog vijeća, u skladu sa zakonom, povjerene javne ovlasti.</w:t>
      </w:r>
    </w:p>
    <w:p w:rsidR="00175C90" w:rsidRPr="00C25276" w:rsidRDefault="00175C90" w:rsidP="00071C60">
      <w:pPr>
        <w:tabs>
          <w:tab w:val="left" w:pos="709"/>
          <w:tab w:val="left" w:pos="7088"/>
        </w:tabs>
        <w:rPr>
          <w:i/>
          <w:sz w:val="20"/>
          <w:szCs w:val="20"/>
        </w:rPr>
      </w:pPr>
    </w:p>
    <w:p w:rsidR="00175C90" w:rsidRPr="00C25276" w:rsidRDefault="00071C60" w:rsidP="00175C90">
      <w:pPr>
        <w:tabs>
          <w:tab w:val="left" w:pos="709"/>
          <w:tab w:val="left" w:pos="7088"/>
        </w:tabs>
        <w:jc w:val="center"/>
        <w:rPr>
          <w:i/>
          <w:sz w:val="20"/>
          <w:szCs w:val="20"/>
        </w:rPr>
      </w:pPr>
      <w:r w:rsidRPr="00C25276">
        <w:rPr>
          <w:i/>
          <w:sz w:val="20"/>
          <w:szCs w:val="20"/>
        </w:rPr>
        <w:t>Članak 119.</w:t>
      </w:r>
    </w:p>
    <w:p w:rsidR="00175C90" w:rsidRPr="00C25276" w:rsidRDefault="00175C90" w:rsidP="00071C60">
      <w:pPr>
        <w:tabs>
          <w:tab w:val="left" w:pos="709"/>
          <w:tab w:val="left" w:pos="7088"/>
        </w:tabs>
        <w:rPr>
          <w:i/>
          <w:sz w:val="20"/>
          <w:szCs w:val="20"/>
        </w:rPr>
      </w:pPr>
    </w:p>
    <w:p w:rsidR="00175C90" w:rsidRPr="00C25276" w:rsidRDefault="00175C90" w:rsidP="00B65813">
      <w:pPr>
        <w:tabs>
          <w:tab w:val="left" w:pos="709"/>
          <w:tab w:val="left" w:pos="7088"/>
        </w:tabs>
        <w:jc w:val="both"/>
        <w:rPr>
          <w:i/>
          <w:sz w:val="20"/>
          <w:szCs w:val="20"/>
        </w:rPr>
      </w:pPr>
      <w:r w:rsidRPr="00C25276">
        <w:rPr>
          <w:i/>
          <w:sz w:val="20"/>
          <w:szCs w:val="20"/>
        </w:rPr>
        <w:tab/>
        <w:t>Protiv pojedinačnih akata Gradskog vijeća i Gradonačelnika kojima se rješava o pravima, obvezama i pravnim interesima fizičkih i pravnih osoba, ako posebnim zakonom nije drugačije propisano, ne može se izjaviti žalba, već se može pokrenuti upravni spor.</w:t>
      </w:r>
    </w:p>
    <w:p w:rsidR="00175C90" w:rsidRPr="00C25276" w:rsidRDefault="00071C60" w:rsidP="00175C90">
      <w:pPr>
        <w:tabs>
          <w:tab w:val="left" w:pos="709"/>
          <w:tab w:val="left" w:pos="7088"/>
        </w:tabs>
        <w:jc w:val="center"/>
        <w:rPr>
          <w:i/>
          <w:sz w:val="20"/>
          <w:szCs w:val="20"/>
        </w:rPr>
      </w:pPr>
      <w:r w:rsidRPr="00C25276">
        <w:rPr>
          <w:i/>
          <w:sz w:val="20"/>
          <w:szCs w:val="20"/>
        </w:rPr>
        <w:t>Članak 120.</w:t>
      </w:r>
    </w:p>
    <w:p w:rsidR="00175C90" w:rsidRPr="00C25276" w:rsidRDefault="00175C90" w:rsidP="00071C60">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 xml:space="preserve">Nadzor zakonitosti pojedinačnih neupravnih akata koje donosi Gradsko vijeće i Gradonačelnik  obavljaju  nadležna središnja  tijela državne uprave svako u svojem djelokrugu, sukladno posebnom zakonu. </w:t>
      </w:r>
    </w:p>
    <w:p w:rsidR="00175C90" w:rsidRPr="00C25276" w:rsidRDefault="00175C90" w:rsidP="00071C60">
      <w:pPr>
        <w:tabs>
          <w:tab w:val="left" w:pos="709"/>
          <w:tab w:val="left" w:pos="7088"/>
        </w:tabs>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121.</w:t>
      </w:r>
    </w:p>
    <w:p w:rsidR="00175C90" w:rsidRPr="00C25276" w:rsidRDefault="00175C90" w:rsidP="00071C6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Detaljnije odredbe o aktima Grada Požege i postupku donošenja akata utvrđuje se Poslovnikom. </w:t>
      </w:r>
    </w:p>
    <w:p w:rsidR="00430EFE" w:rsidRPr="00C25276" w:rsidRDefault="00430EFE" w:rsidP="00175C90">
      <w:pPr>
        <w:tabs>
          <w:tab w:val="left" w:pos="709"/>
          <w:tab w:val="left" w:pos="7088"/>
        </w:tabs>
        <w:jc w:val="both"/>
        <w:rPr>
          <w:i/>
          <w:sz w:val="20"/>
          <w:szCs w:val="20"/>
        </w:rPr>
      </w:pPr>
    </w:p>
    <w:p w:rsidR="00175C90" w:rsidRPr="00C25276" w:rsidRDefault="00175C90" w:rsidP="00175C90">
      <w:pPr>
        <w:tabs>
          <w:tab w:val="left" w:pos="709"/>
          <w:tab w:val="left" w:pos="7088"/>
        </w:tabs>
        <w:jc w:val="center"/>
        <w:rPr>
          <w:i/>
          <w:sz w:val="20"/>
          <w:szCs w:val="20"/>
        </w:rPr>
      </w:pPr>
      <w:r w:rsidRPr="00C25276">
        <w:rPr>
          <w:i/>
          <w:sz w:val="20"/>
          <w:szCs w:val="20"/>
        </w:rPr>
        <w:t>Članak 122.</w:t>
      </w:r>
    </w:p>
    <w:p w:rsidR="00175C90" w:rsidRPr="00C25276" w:rsidRDefault="00175C90" w:rsidP="00071C60">
      <w:pPr>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 xml:space="preserve">Opći akti se prije nego što stupe na snagu, objavljuju u Službenim novinama Grada Požege.  </w:t>
      </w:r>
    </w:p>
    <w:p w:rsidR="00175C90" w:rsidRPr="00C25276" w:rsidRDefault="00175C90" w:rsidP="00175C90">
      <w:pPr>
        <w:keepNext/>
        <w:tabs>
          <w:tab w:val="left" w:pos="709"/>
          <w:tab w:val="left" w:pos="7088"/>
        </w:tabs>
        <w:jc w:val="both"/>
        <w:rPr>
          <w:i/>
          <w:sz w:val="20"/>
          <w:szCs w:val="20"/>
        </w:rPr>
      </w:pPr>
      <w:r w:rsidRPr="00C25276">
        <w:rPr>
          <w:i/>
          <w:sz w:val="20"/>
          <w:szCs w:val="20"/>
        </w:rPr>
        <w:tab/>
        <w:t>Opći akti stupaju na snagu osmog dana od dana objave, osim ako nije zbog osobito opravdanih razloga, općim aktom propisano da opći akt stupa na snagu danom objave.</w:t>
      </w:r>
    </w:p>
    <w:p w:rsidR="00175C90" w:rsidRPr="00C25276" w:rsidRDefault="00175C90" w:rsidP="00175C90">
      <w:pPr>
        <w:keepNext/>
        <w:tabs>
          <w:tab w:val="left" w:pos="709"/>
          <w:tab w:val="left" w:pos="7088"/>
        </w:tabs>
        <w:jc w:val="both"/>
        <w:rPr>
          <w:i/>
          <w:sz w:val="20"/>
          <w:szCs w:val="20"/>
        </w:rPr>
      </w:pPr>
      <w:r w:rsidRPr="00C25276">
        <w:rPr>
          <w:i/>
          <w:sz w:val="20"/>
          <w:szCs w:val="20"/>
        </w:rPr>
        <w:tab/>
        <w:t>Opći akti ne mogu imati povratno djelovanje.</w:t>
      </w:r>
    </w:p>
    <w:p w:rsidR="00175C90" w:rsidRPr="00C25276" w:rsidRDefault="00175C90" w:rsidP="00175C90">
      <w:pPr>
        <w:keepNext/>
        <w:tabs>
          <w:tab w:val="left" w:pos="709"/>
          <w:tab w:val="left" w:pos="7088"/>
        </w:tabs>
        <w:rPr>
          <w:i/>
          <w:sz w:val="20"/>
          <w:szCs w:val="20"/>
        </w:rPr>
      </w:pPr>
    </w:p>
    <w:p w:rsidR="00175C90" w:rsidRPr="00C25276" w:rsidRDefault="00175C90" w:rsidP="00175C90">
      <w:pPr>
        <w:keepNext/>
        <w:tabs>
          <w:tab w:val="left" w:pos="709"/>
          <w:tab w:val="left" w:pos="7088"/>
        </w:tabs>
        <w:rPr>
          <w:i/>
          <w:sz w:val="20"/>
          <w:szCs w:val="20"/>
        </w:rPr>
      </w:pPr>
      <w:r w:rsidRPr="00C25276">
        <w:rPr>
          <w:i/>
          <w:sz w:val="20"/>
          <w:szCs w:val="20"/>
        </w:rPr>
        <w:t xml:space="preserve">XIV. </w:t>
      </w:r>
      <w:r w:rsidRPr="00C25276">
        <w:rPr>
          <w:i/>
          <w:sz w:val="20"/>
          <w:szCs w:val="20"/>
        </w:rPr>
        <w:tab/>
        <w:t>JAVNOST  RADA</w:t>
      </w:r>
    </w:p>
    <w:p w:rsidR="00175C90" w:rsidRPr="00C25276" w:rsidRDefault="00175C90" w:rsidP="00175C90">
      <w:pPr>
        <w:tabs>
          <w:tab w:val="left" w:pos="709"/>
          <w:tab w:val="left" w:pos="7088"/>
        </w:tabs>
        <w:jc w:val="center"/>
        <w:rPr>
          <w:i/>
          <w:sz w:val="20"/>
          <w:szCs w:val="20"/>
        </w:rPr>
      </w:pPr>
      <w:r w:rsidRPr="00C25276">
        <w:rPr>
          <w:i/>
          <w:sz w:val="20"/>
          <w:szCs w:val="20"/>
        </w:rPr>
        <w:t>Članak 123.</w:t>
      </w:r>
    </w:p>
    <w:p w:rsidR="00175C90" w:rsidRPr="00C25276" w:rsidRDefault="00175C90" w:rsidP="00F20D48">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Rad Gradskog vijeća, Gradonačelnika i Upravnih tijela je javan.</w:t>
      </w:r>
    </w:p>
    <w:p w:rsidR="00175C90" w:rsidRPr="00C25276" w:rsidRDefault="00175C90" w:rsidP="00175C90">
      <w:pPr>
        <w:tabs>
          <w:tab w:val="left" w:pos="709"/>
          <w:tab w:val="left" w:pos="7088"/>
        </w:tabs>
        <w:jc w:val="both"/>
        <w:rPr>
          <w:i/>
          <w:sz w:val="20"/>
          <w:szCs w:val="20"/>
        </w:rPr>
      </w:pPr>
      <w:r w:rsidRPr="00C25276">
        <w:rPr>
          <w:i/>
          <w:sz w:val="20"/>
          <w:szCs w:val="20"/>
        </w:rPr>
        <w:tab/>
        <w:t>Predstavnici udruga građana, građani i predstavnici medija mogu pratiti rad Gradskog vijeća u skladu s odredbama Poslovnika.</w:t>
      </w:r>
    </w:p>
    <w:p w:rsidR="00175C90" w:rsidRPr="00C25276" w:rsidRDefault="00175C90" w:rsidP="00175C90">
      <w:pPr>
        <w:tabs>
          <w:tab w:val="left" w:pos="709"/>
          <w:tab w:val="left" w:pos="7088"/>
        </w:tabs>
        <w:jc w:val="center"/>
        <w:rPr>
          <w:i/>
          <w:sz w:val="20"/>
          <w:szCs w:val="20"/>
        </w:rPr>
      </w:pPr>
      <w:r w:rsidRPr="00C25276">
        <w:rPr>
          <w:i/>
          <w:sz w:val="20"/>
          <w:szCs w:val="20"/>
        </w:rPr>
        <w:t>Članak 124.</w:t>
      </w:r>
    </w:p>
    <w:p w:rsidR="00175C90" w:rsidRPr="00C25276" w:rsidRDefault="00175C90" w:rsidP="00F20D48">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Javnost rada Gradskog vijeća osigurava se:</w:t>
      </w:r>
    </w:p>
    <w:p w:rsidR="00175C90" w:rsidRPr="00C25276" w:rsidRDefault="00175C90" w:rsidP="00D00B42">
      <w:pPr>
        <w:numPr>
          <w:ilvl w:val="0"/>
          <w:numId w:val="15"/>
        </w:numPr>
        <w:tabs>
          <w:tab w:val="left" w:pos="709"/>
          <w:tab w:val="left" w:pos="7088"/>
        </w:tabs>
        <w:jc w:val="both"/>
        <w:rPr>
          <w:i/>
          <w:sz w:val="20"/>
          <w:szCs w:val="20"/>
        </w:rPr>
      </w:pPr>
      <w:r w:rsidRPr="00C25276">
        <w:rPr>
          <w:i/>
          <w:sz w:val="20"/>
          <w:szCs w:val="20"/>
        </w:rPr>
        <w:t>javnim održavanjem sjednica</w:t>
      </w:r>
    </w:p>
    <w:p w:rsidR="00175C90" w:rsidRPr="00C25276" w:rsidRDefault="00175C90" w:rsidP="00D00B42">
      <w:pPr>
        <w:numPr>
          <w:ilvl w:val="0"/>
          <w:numId w:val="15"/>
        </w:numPr>
        <w:tabs>
          <w:tab w:val="left" w:pos="709"/>
          <w:tab w:val="left" w:pos="7088"/>
        </w:tabs>
        <w:jc w:val="both"/>
        <w:rPr>
          <w:i/>
          <w:sz w:val="20"/>
          <w:szCs w:val="20"/>
        </w:rPr>
      </w:pPr>
      <w:r w:rsidRPr="00C25276">
        <w:rPr>
          <w:i/>
          <w:sz w:val="20"/>
          <w:szCs w:val="20"/>
        </w:rPr>
        <w:t>izvještavanjem i napisima u tisku i drugim oblicima javnog priopćavanja</w:t>
      </w:r>
    </w:p>
    <w:p w:rsidR="00175C90" w:rsidRPr="00C25276" w:rsidRDefault="00175C90" w:rsidP="00D00B42">
      <w:pPr>
        <w:numPr>
          <w:ilvl w:val="0"/>
          <w:numId w:val="15"/>
        </w:numPr>
        <w:tabs>
          <w:tab w:val="left" w:pos="709"/>
          <w:tab w:val="left" w:pos="7088"/>
        </w:tabs>
        <w:jc w:val="both"/>
        <w:rPr>
          <w:i/>
          <w:sz w:val="20"/>
          <w:szCs w:val="20"/>
        </w:rPr>
      </w:pPr>
      <w:r w:rsidRPr="00C25276">
        <w:rPr>
          <w:i/>
          <w:sz w:val="20"/>
          <w:szCs w:val="20"/>
        </w:rPr>
        <w:t>objavljivanjem općih akata i drugih akata u Službenom novinama Grada Požege i na web stranicama Grada Požege.</w:t>
      </w:r>
    </w:p>
    <w:p w:rsidR="00175C90" w:rsidRPr="00C25276" w:rsidRDefault="00175C90" w:rsidP="00175C90">
      <w:pPr>
        <w:tabs>
          <w:tab w:val="left" w:pos="709"/>
          <w:tab w:val="left" w:pos="7088"/>
        </w:tabs>
        <w:jc w:val="both"/>
        <w:rPr>
          <w:i/>
          <w:sz w:val="20"/>
          <w:szCs w:val="20"/>
        </w:rPr>
      </w:pPr>
      <w:r w:rsidRPr="00C25276">
        <w:rPr>
          <w:i/>
          <w:sz w:val="20"/>
          <w:szCs w:val="20"/>
        </w:rPr>
        <w:tab/>
        <w:t>Javnost rada Gradonačelnika osigurava se:</w:t>
      </w:r>
    </w:p>
    <w:p w:rsidR="00175C90" w:rsidRPr="00C25276" w:rsidRDefault="00175C90" w:rsidP="00D00B42">
      <w:pPr>
        <w:numPr>
          <w:ilvl w:val="0"/>
          <w:numId w:val="16"/>
        </w:numPr>
        <w:tabs>
          <w:tab w:val="left" w:pos="709"/>
          <w:tab w:val="left" w:pos="7088"/>
        </w:tabs>
        <w:jc w:val="both"/>
        <w:rPr>
          <w:i/>
          <w:sz w:val="20"/>
          <w:szCs w:val="20"/>
        </w:rPr>
      </w:pPr>
      <w:r w:rsidRPr="00C25276">
        <w:rPr>
          <w:i/>
          <w:sz w:val="20"/>
          <w:szCs w:val="20"/>
        </w:rPr>
        <w:t>održavanjem redovnih mjesečnih konferencija za medije</w:t>
      </w:r>
    </w:p>
    <w:p w:rsidR="00175C90" w:rsidRPr="00C25276" w:rsidRDefault="00175C90" w:rsidP="00D00B42">
      <w:pPr>
        <w:numPr>
          <w:ilvl w:val="0"/>
          <w:numId w:val="16"/>
        </w:numPr>
        <w:tabs>
          <w:tab w:val="left" w:pos="709"/>
          <w:tab w:val="left" w:pos="7088"/>
        </w:tabs>
        <w:jc w:val="both"/>
        <w:rPr>
          <w:i/>
          <w:sz w:val="20"/>
          <w:szCs w:val="20"/>
        </w:rPr>
      </w:pPr>
      <w:r w:rsidRPr="00C25276">
        <w:rPr>
          <w:i/>
          <w:sz w:val="20"/>
          <w:szCs w:val="20"/>
        </w:rPr>
        <w:t>izvještavanjem i napisima u tisku i drugim oblicima javnog priopćavanja</w:t>
      </w:r>
    </w:p>
    <w:p w:rsidR="00175C90" w:rsidRPr="00C25276" w:rsidRDefault="00175C90" w:rsidP="00D00B42">
      <w:pPr>
        <w:numPr>
          <w:ilvl w:val="0"/>
          <w:numId w:val="16"/>
        </w:numPr>
        <w:tabs>
          <w:tab w:val="left" w:pos="709"/>
          <w:tab w:val="left" w:pos="7088"/>
        </w:tabs>
        <w:jc w:val="both"/>
        <w:rPr>
          <w:i/>
          <w:sz w:val="20"/>
          <w:szCs w:val="20"/>
        </w:rPr>
      </w:pPr>
      <w:r w:rsidRPr="00C25276">
        <w:rPr>
          <w:i/>
          <w:sz w:val="20"/>
          <w:szCs w:val="20"/>
        </w:rPr>
        <w:t xml:space="preserve">objavljivanjem općih akata i drugih akata u Službenom novinama Grada Požege i na web stranicama Grada Požege ili na drugi prikladan način.  </w:t>
      </w:r>
    </w:p>
    <w:p w:rsidR="00175C90" w:rsidRPr="00C25276" w:rsidRDefault="00175C90" w:rsidP="00175C90">
      <w:pPr>
        <w:tabs>
          <w:tab w:val="left" w:pos="709"/>
          <w:tab w:val="left" w:pos="7088"/>
        </w:tabs>
        <w:jc w:val="both"/>
        <w:rPr>
          <w:i/>
          <w:sz w:val="20"/>
          <w:szCs w:val="20"/>
        </w:rPr>
      </w:pPr>
      <w:r w:rsidRPr="00C25276">
        <w:rPr>
          <w:i/>
          <w:sz w:val="20"/>
          <w:szCs w:val="20"/>
        </w:rPr>
        <w:tab/>
        <w:t>Javnost rada Upravnih tijela osigurava se izvještavanjem i napisima u tisku i drugim oblicima javnog priopćavanja.</w:t>
      </w:r>
    </w:p>
    <w:p w:rsidR="00175C90" w:rsidRPr="00C25276" w:rsidRDefault="00175C90" w:rsidP="00175C90">
      <w:pPr>
        <w:tabs>
          <w:tab w:val="left" w:pos="709"/>
          <w:tab w:val="left" w:pos="7088"/>
        </w:tabs>
        <w:rPr>
          <w:i/>
          <w:sz w:val="20"/>
          <w:szCs w:val="20"/>
        </w:rPr>
      </w:pPr>
    </w:p>
    <w:p w:rsidR="00175C90" w:rsidRPr="00C25276" w:rsidRDefault="00F20D48" w:rsidP="00175C90">
      <w:pPr>
        <w:tabs>
          <w:tab w:val="left" w:pos="709"/>
          <w:tab w:val="left" w:pos="7088"/>
        </w:tabs>
        <w:rPr>
          <w:i/>
          <w:sz w:val="20"/>
          <w:szCs w:val="20"/>
        </w:rPr>
      </w:pPr>
      <w:r w:rsidRPr="00C25276">
        <w:rPr>
          <w:i/>
          <w:sz w:val="20"/>
          <w:szCs w:val="20"/>
        </w:rPr>
        <w:t>XV.</w:t>
      </w:r>
      <w:r w:rsidR="00175C90" w:rsidRPr="00C25276">
        <w:rPr>
          <w:i/>
          <w:sz w:val="20"/>
          <w:szCs w:val="20"/>
        </w:rPr>
        <w:tab/>
        <w:t>PRIJELAZNE I ZAVRŠNE ODREDBE</w:t>
      </w:r>
    </w:p>
    <w:p w:rsidR="00175C90" w:rsidRPr="00C25276" w:rsidRDefault="00175C90" w:rsidP="00175C90">
      <w:pPr>
        <w:tabs>
          <w:tab w:val="left" w:pos="709"/>
          <w:tab w:val="left" w:pos="7088"/>
        </w:tabs>
        <w:rPr>
          <w:i/>
          <w:sz w:val="20"/>
          <w:szCs w:val="20"/>
        </w:rPr>
      </w:pPr>
    </w:p>
    <w:p w:rsidR="00175C90" w:rsidRPr="00C25276" w:rsidRDefault="00F20D48" w:rsidP="00175C90">
      <w:pPr>
        <w:keepNext/>
        <w:tabs>
          <w:tab w:val="left" w:pos="709"/>
          <w:tab w:val="left" w:pos="7088"/>
        </w:tabs>
        <w:jc w:val="center"/>
        <w:rPr>
          <w:i/>
          <w:sz w:val="20"/>
          <w:szCs w:val="20"/>
        </w:rPr>
      </w:pPr>
      <w:r w:rsidRPr="00C25276">
        <w:rPr>
          <w:i/>
          <w:sz w:val="20"/>
          <w:szCs w:val="20"/>
        </w:rPr>
        <w:t>Članak 125.</w:t>
      </w:r>
    </w:p>
    <w:p w:rsidR="00175C90" w:rsidRPr="00C25276" w:rsidRDefault="00175C90" w:rsidP="00F20D48">
      <w:pPr>
        <w:keepNext/>
        <w:tabs>
          <w:tab w:val="left" w:pos="709"/>
          <w:tab w:val="left" w:pos="7088"/>
        </w:tabs>
        <w:rPr>
          <w:i/>
          <w:sz w:val="20"/>
          <w:szCs w:val="20"/>
        </w:rPr>
      </w:pPr>
    </w:p>
    <w:p w:rsidR="00175C90" w:rsidRPr="00C25276" w:rsidRDefault="00175C90" w:rsidP="00175C90">
      <w:pPr>
        <w:tabs>
          <w:tab w:val="left" w:pos="709"/>
          <w:tab w:val="left" w:pos="7088"/>
        </w:tabs>
        <w:jc w:val="both"/>
        <w:rPr>
          <w:i/>
          <w:sz w:val="20"/>
          <w:szCs w:val="20"/>
        </w:rPr>
      </w:pPr>
      <w:r w:rsidRPr="00C25276">
        <w:rPr>
          <w:i/>
          <w:sz w:val="20"/>
          <w:szCs w:val="20"/>
        </w:rPr>
        <w:tab/>
        <w:t>Prijedlog za izmjenu i/ili dopunu Statuta može podnijeti najmanje 1/3 vijećnika Gradskog vijeća, Gradonačelnik i Odbor</w:t>
      </w:r>
      <w:r w:rsidR="00F20D48" w:rsidRPr="00C25276">
        <w:rPr>
          <w:i/>
          <w:sz w:val="20"/>
          <w:szCs w:val="20"/>
        </w:rPr>
        <w:t xml:space="preserve"> za statutarno-pravna pitanja.</w:t>
      </w:r>
    </w:p>
    <w:p w:rsidR="00F20D48" w:rsidRPr="00C25276" w:rsidRDefault="00175C90" w:rsidP="00F20D48">
      <w:pPr>
        <w:tabs>
          <w:tab w:val="left" w:pos="709"/>
          <w:tab w:val="left" w:pos="7088"/>
        </w:tabs>
        <w:jc w:val="both"/>
        <w:rPr>
          <w:i/>
          <w:sz w:val="20"/>
          <w:szCs w:val="20"/>
        </w:rPr>
      </w:pPr>
      <w:r w:rsidRPr="00C25276">
        <w:rPr>
          <w:i/>
          <w:sz w:val="20"/>
          <w:szCs w:val="20"/>
        </w:rPr>
        <w:tab/>
        <w:t>O promjeni Statuta odlučuje Gradsko vijeće većinom gla</w:t>
      </w:r>
      <w:r w:rsidR="00F20D48" w:rsidRPr="00C25276">
        <w:rPr>
          <w:i/>
          <w:sz w:val="20"/>
          <w:szCs w:val="20"/>
        </w:rPr>
        <w:t>sova svih vijećnika.</w:t>
      </w:r>
    </w:p>
    <w:p w:rsidR="00175C90" w:rsidRPr="00C25276" w:rsidRDefault="00175C90" w:rsidP="00F20D48">
      <w:pPr>
        <w:tabs>
          <w:tab w:val="left" w:pos="709"/>
          <w:tab w:val="left" w:pos="7088"/>
        </w:tabs>
        <w:jc w:val="both"/>
        <w:rPr>
          <w:i/>
          <w:sz w:val="20"/>
          <w:szCs w:val="20"/>
        </w:rPr>
      </w:pPr>
    </w:p>
    <w:p w:rsidR="00175C90" w:rsidRPr="00C25276" w:rsidRDefault="00F20D48" w:rsidP="00175C90">
      <w:pPr>
        <w:tabs>
          <w:tab w:val="left" w:pos="709"/>
          <w:tab w:val="left" w:pos="7088"/>
        </w:tabs>
        <w:jc w:val="center"/>
        <w:rPr>
          <w:i/>
          <w:sz w:val="20"/>
          <w:szCs w:val="20"/>
        </w:rPr>
      </w:pPr>
      <w:r w:rsidRPr="00C25276">
        <w:rPr>
          <w:i/>
          <w:sz w:val="20"/>
          <w:szCs w:val="20"/>
        </w:rPr>
        <w:t>Članak 126.</w:t>
      </w:r>
    </w:p>
    <w:p w:rsidR="00F20D48" w:rsidRPr="00C25276" w:rsidRDefault="00F20D48" w:rsidP="00F20D48">
      <w:pPr>
        <w:tabs>
          <w:tab w:val="left" w:pos="709"/>
          <w:tab w:val="left" w:pos="7088"/>
        </w:tabs>
        <w:rPr>
          <w:i/>
          <w:sz w:val="20"/>
          <w:szCs w:val="20"/>
        </w:rPr>
      </w:pPr>
    </w:p>
    <w:p w:rsidR="00175C90" w:rsidRPr="00C25276" w:rsidRDefault="00175C90" w:rsidP="00175C90">
      <w:pPr>
        <w:keepNext/>
        <w:tabs>
          <w:tab w:val="left" w:pos="709"/>
          <w:tab w:val="left" w:pos="7088"/>
        </w:tabs>
        <w:jc w:val="both"/>
        <w:rPr>
          <w:i/>
          <w:sz w:val="20"/>
          <w:szCs w:val="20"/>
        </w:rPr>
      </w:pPr>
      <w:r w:rsidRPr="00C25276">
        <w:rPr>
          <w:i/>
          <w:sz w:val="20"/>
          <w:szCs w:val="20"/>
        </w:rPr>
        <w:tab/>
        <w:t>Na temelju ovoga Statuta, odluke i drugi opći akti Grada Požege uskladit će se s odredbama ovoga Statuta i zakona kojim se uređuje pojedino područje u zakonom propisanom roku.</w:t>
      </w:r>
      <w:r w:rsidRPr="00C25276">
        <w:rPr>
          <w:rStyle w:val="FootnoteReference"/>
          <w:i/>
          <w:sz w:val="20"/>
          <w:szCs w:val="20"/>
        </w:rPr>
        <w:t xml:space="preserve"> </w:t>
      </w:r>
    </w:p>
    <w:p w:rsidR="00175C90" w:rsidRPr="00C25276" w:rsidRDefault="00175C90" w:rsidP="00175C90">
      <w:pPr>
        <w:keepNext/>
        <w:tabs>
          <w:tab w:val="left" w:pos="0"/>
        </w:tabs>
        <w:jc w:val="both"/>
        <w:rPr>
          <w:i/>
          <w:sz w:val="20"/>
          <w:szCs w:val="20"/>
        </w:rPr>
      </w:pPr>
      <w:r w:rsidRPr="00C25276">
        <w:rPr>
          <w:i/>
          <w:sz w:val="20"/>
          <w:szCs w:val="20"/>
        </w:rPr>
        <w:tab/>
        <w:t>Do donošenja općih akata u skladu s odredbama ovoga Statuta primjenjivat  će se opći akti  Grada Požege u onim odredbama koje nisu u suprotnosti s odredbama zakona i ovoga Statuta.</w:t>
      </w:r>
    </w:p>
    <w:p w:rsidR="00175C90" w:rsidRPr="00C25276" w:rsidRDefault="00175C90" w:rsidP="00430EFE">
      <w:pPr>
        <w:keepNext/>
        <w:tabs>
          <w:tab w:val="left" w:pos="0"/>
        </w:tabs>
        <w:jc w:val="both"/>
        <w:rPr>
          <w:i/>
          <w:sz w:val="20"/>
          <w:szCs w:val="20"/>
        </w:rPr>
      </w:pPr>
      <w:r w:rsidRPr="00C25276">
        <w:rPr>
          <w:i/>
          <w:sz w:val="20"/>
          <w:szCs w:val="20"/>
        </w:rPr>
        <w:tab/>
        <w:t>U slučaju suprotnosti odredbi općih akata iz stavka 2. ovoga članka neposredno će se primjenjivati odredbe zako</w:t>
      </w:r>
      <w:r w:rsidR="00F20D48" w:rsidRPr="00C25276">
        <w:rPr>
          <w:i/>
          <w:sz w:val="20"/>
          <w:szCs w:val="20"/>
        </w:rPr>
        <w:t>na i ovoga Statuta.</w:t>
      </w:r>
    </w:p>
    <w:p w:rsidR="00B65813" w:rsidRPr="00C25276" w:rsidRDefault="00B65813" w:rsidP="00F20D48">
      <w:pPr>
        <w:rPr>
          <w:i/>
          <w:sz w:val="20"/>
          <w:szCs w:val="20"/>
        </w:rPr>
      </w:pPr>
    </w:p>
    <w:p w:rsidR="00175C90" w:rsidRPr="00C25276" w:rsidRDefault="00175C90" w:rsidP="00175C90">
      <w:pPr>
        <w:jc w:val="center"/>
        <w:rPr>
          <w:i/>
          <w:sz w:val="20"/>
          <w:szCs w:val="20"/>
        </w:rPr>
      </w:pPr>
      <w:r w:rsidRPr="00C25276">
        <w:rPr>
          <w:i/>
          <w:sz w:val="20"/>
          <w:szCs w:val="20"/>
        </w:rPr>
        <w:t>Članak 127.</w:t>
      </w:r>
    </w:p>
    <w:p w:rsidR="00175C90" w:rsidRPr="00C25276" w:rsidRDefault="00175C90" w:rsidP="00F20D48">
      <w:pPr>
        <w:rPr>
          <w:i/>
          <w:sz w:val="20"/>
          <w:szCs w:val="20"/>
        </w:rPr>
      </w:pPr>
    </w:p>
    <w:p w:rsidR="00175C90" w:rsidRPr="00C25276" w:rsidRDefault="00175C90" w:rsidP="00175C90">
      <w:pPr>
        <w:jc w:val="both"/>
        <w:rPr>
          <w:i/>
          <w:sz w:val="20"/>
          <w:szCs w:val="20"/>
        </w:rPr>
      </w:pPr>
      <w:r w:rsidRPr="00C25276">
        <w:rPr>
          <w:i/>
          <w:sz w:val="20"/>
          <w:szCs w:val="20"/>
        </w:rPr>
        <w:tab/>
        <w:t xml:space="preserve">Ovaj Statut stupa na snagu osmog dana od dana objave u Službenom novinama Grada Požege, osim odredbi članka 36. stavka 1. alineje 8. i 12., članka 61. stavka 3. alineje 5. i 11. i stavka 2. alineje 2., te članka 70. koje stupaju na snagu na dan stupanja  na snagu odluke o raspisivanju prvih sljedećih općih i redovitih izbora za članove predstavničkih tijela jedinica lokalne i područne (regionalne) samouprave, te općinskih načelnika, gradonačelnika i župana. </w:t>
      </w:r>
    </w:p>
    <w:p w:rsidR="00175C90" w:rsidRPr="00C25276" w:rsidRDefault="00175C90" w:rsidP="00175C90">
      <w:pPr>
        <w:ind w:firstLine="708"/>
        <w:jc w:val="both"/>
        <w:rPr>
          <w:i/>
          <w:sz w:val="20"/>
          <w:szCs w:val="20"/>
        </w:rPr>
      </w:pPr>
      <w:r w:rsidRPr="00C25276">
        <w:rPr>
          <w:i/>
          <w:sz w:val="20"/>
          <w:szCs w:val="20"/>
        </w:rPr>
        <w:t xml:space="preserve">Stupanjem na snagu ovoga Statuta prestaje važiti Statut Grada Požege (Službene novine Grada Požege, broj: </w:t>
      </w:r>
      <w:r w:rsidRPr="00C25276">
        <w:rPr>
          <w:rFonts w:eastAsia="Arial Unicode MS"/>
          <w:bCs/>
          <w:i/>
          <w:sz w:val="20"/>
          <w:szCs w:val="20"/>
        </w:rPr>
        <w:t xml:space="preserve">15/09. i 16/11.), osim odredbi članka 34. stavka 1. alineje  8. i 15. i članka 59. stavka 3. alineje 5. i stavka 2. koje će se primjenjivati  do </w:t>
      </w:r>
      <w:r w:rsidRPr="00C25276">
        <w:rPr>
          <w:i/>
          <w:sz w:val="20"/>
          <w:szCs w:val="20"/>
        </w:rPr>
        <w:t xml:space="preserve">stupanja na snagu odredbi članka 36. stavka 1. alineje 8. i 12. i članka 61. stavka 3. alineje 5. i 11. i stavka 2. ovoga Statuta. </w:t>
      </w:r>
    </w:p>
    <w:p w:rsidR="00175C90" w:rsidRPr="00C25276" w:rsidRDefault="00175C90" w:rsidP="00F20D48">
      <w:pPr>
        <w:rPr>
          <w:bCs/>
          <w:i/>
          <w:sz w:val="20"/>
          <w:szCs w:val="20"/>
        </w:rPr>
      </w:pPr>
    </w:p>
    <w:p w:rsidR="00F20D48" w:rsidRPr="00C25276" w:rsidRDefault="00F20D48" w:rsidP="00F20D48">
      <w:pPr>
        <w:rPr>
          <w:bCs/>
          <w:i/>
          <w:sz w:val="20"/>
          <w:szCs w:val="20"/>
        </w:rPr>
      </w:pPr>
    </w:p>
    <w:p w:rsidR="00175C90" w:rsidRPr="00C25276" w:rsidRDefault="00F20D48" w:rsidP="00175C90">
      <w:pPr>
        <w:ind w:left="6372" w:firstLine="708"/>
        <w:rPr>
          <w:bCs/>
          <w:i/>
          <w:sz w:val="20"/>
          <w:szCs w:val="20"/>
        </w:rPr>
      </w:pPr>
      <w:r w:rsidRPr="00C25276">
        <w:rPr>
          <w:bCs/>
          <w:i/>
          <w:sz w:val="20"/>
          <w:szCs w:val="20"/>
        </w:rPr>
        <w:t xml:space="preserve">    </w:t>
      </w:r>
      <w:r w:rsidR="00175C90" w:rsidRPr="00C25276">
        <w:rPr>
          <w:bCs/>
          <w:i/>
          <w:sz w:val="20"/>
          <w:szCs w:val="20"/>
        </w:rPr>
        <w:t>PREDSJEDNIK</w:t>
      </w:r>
    </w:p>
    <w:p w:rsidR="00D74F06" w:rsidRPr="00C25276" w:rsidRDefault="00175C90" w:rsidP="00F20D48">
      <w:pPr>
        <w:ind w:left="6372" w:firstLine="708"/>
        <w:rPr>
          <w:bCs/>
          <w:i/>
          <w:sz w:val="20"/>
          <w:szCs w:val="20"/>
        </w:rPr>
      </w:pPr>
      <w:r w:rsidRPr="00C25276">
        <w:rPr>
          <w:bCs/>
          <w:i/>
          <w:sz w:val="20"/>
          <w:szCs w:val="20"/>
        </w:rPr>
        <w:t>Zvonko Štajduhar, v.r.</w:t>
      </w:r>
    </w:p>
    <w:p w:rsidR="00D74F06" w:rsidRPr="00C25276" w:rsidRDefault="00D74F06" w:rsidP="00D74F06">
      <w:pPr>
        <w:rPr>
          <w:i/>
          <w:sz w:val="20"/>
          <w:szCs w:val="20"/>
        </w:rPr>
      </w:pPr>
      <w:r w:rsidRPr="00C25276">
        <w:rPr>
          <w:i/>
          <w:sz w:val="20"/>
          <w:szCs w:val="20"/>
        </w:rPr>
        <w:br w:type="page"/>
      </w:r>
    </w:p>
    <w:p w:rsidR="00D74F06" w:rsidRPr="00C25276" w:rsidRDefault="00D74F06" w:rsidP="00D74F06">
      <w:pPr>
        <w:jc w:val="center"/>
        <w:rPr>
          <w:b/>
          <w:bCs/>
          <w:i/>
          <w:noProof/>
          <w:sz w:val="20"/>
          <w:szCs w:val="20"/>
        </w:rPr>
      </w:pPr>
      <w:r w:rsidRPr="00C25276">
        <w:rPr>
          <w:b/>
          <w:bCs/>
          <w:i/>
          <w:noProof/>
          <w:sz w:val="20"/>
          <w:szCs w:val="20"/>
        </w:rPr>
        <w:lastRenderedPageBreak/>
        <w:t>IZMJENE I DOPUNE STATUTA GRADA POŽEGE</w:t>
      </w:r>
    </w:p>
    <w:p w:rsidR="00D74F06" w:rsidRPr="00C25276" w:rsidRDefault="00D74F06" w:rsidP="00D74F06">
      <w:pPr>
        <w:jc w:val="both"/>
        <w:rPr>
          <w:i/>
          <w:sz w:val="20"/>
          <w:szCs w:val="20"/>
        </w:rPr>
      </w:pPr>
    </w:p>
    <w:p w:rsidR="009E194C" w:rsidRPr="00C25276" w:rsidRDefault="009E194C" w:rsidP="009E194C">
      <w:pPr>
        <w:ind w:left="1701"/>
        <w:rPr>
          <w:bCs/>
          <w:i/>
          <w:sz w:val="20"/>
          <w:szCs w:val="20"/>
        </w:rPr>
      </w:pPr>
      <w:r w:rsidRPr="00C25276">
        <w:rPr>
          <w:i/>
          <w:noProof/>
          <w:sz w:val="20"/>
          <w:szCs w:val="20"/>
        </w:rPr>
        <w:drawing>
          <wp:inline distT="0" distB="0" distL="0" distR="0" wp14:anchorId="2AA974FC" wp14:editId="41F9C0F0">
            <wp:extent cx="381000" cy="495300"/>
            <wp:effectExtent l="0" t="0" r="0" b="0"/>
            <wp:docPr id="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rsidR="009E194C" w:rsidRPr="00C25276" w:rsidRDefault="009E194C" w:rsidP="009E194C">
      <w:pPr>
        <w:ind w:right="2700"/>
        <w:rPr>
          <w:bCs/>
          <w:i/>
          <w:noProof/>
          <w:sz w:val="20"/>
          <w:szCs w:val="20"/>
        </w:rPr>
      </w:pPr>
      <w:r w:rsidRPr="00C25276">
        <w:rPr>
          <w:bCs/>
          <w:i/>
          <w:sz w:val="20"/>
          <w:szCs w:val="20"/>
        </w:rPr>
        <w:t>R  E  P  U  B  L  I  K  A    H  R  V  A  T  S  K  A</w:t>
      </w:r>
    </w:p>
    <w:p w:rsidR="009E194C" w:rsidRPr="00C25276" w:rsidRDefault="009E194C" w:rsidP="009E194C">
      <w:pPr>
        <w:ind w:left="426" w:right="2700"/>
        <w:rPr>
          <w:bCs/>
          <w:i/>
          <w:sz w:val="20"/>
          <w:szCs w:val="20"/>
        </w:rPr>
      </w:pPr>
      <w:r w:rsidRPr="00C25276">
        <w:rPr>
          <w:bCs/>
          <w:i/>
          <w:sz w:val="20"/>
          <w:szCs w:val="20"/>
        </w:rPr>
        <w:t>POŽEŠKO-SLAVONSKA ŽUPANIJA</w:t>
      </w:r>
    </w:p>
    <w:p w:rsidR="009E194C" w:rsidRPr="00C25276" w:rsidRDefault="001344BA" w:rsidP="009E194C">
      <w:pPr>
        <w:ind w:left="1276" w:right="3492"/>
        <w:rPr>
          <w:bCs/>
          <w:i/>
          <w:sz w:val="20"/>
          <w:szCs w:val="20"/>
        </w:rPr>
      </w:pPr>
      <w:r w:rsidRPr="00C25276">
        <w:rPr>
          <w:bCs/>
          <w:i/>
          <w:noProof/>
          <w:sz w:val="20"/>
          <w:szCs w:val="20"/>
        </w:rPr>
        <w:object w:dxaOrig="1440" w:dyaOrig="1440">
          <v:shape id="_x0000_s1412" type="#_x0000_t75" style="position:absolute;left:0;text-align:left;margin-left:0;margin-top:2.15pt;width:27.35pt;height:26.65pt;z-index:251672576" wrapcoords="-470 0 -470 20640 21600 20640 21600 0 -470 0">
            <v:imagedata r:id="rId10" o:title=""/>
          </v:shape>
          <o:OLEObject Type="Embed" ProgID="Word.Picture.8" ShapeID="_x0000_s1412" DrawAspect="Content" ObjectID="_1578311299" r:id="rId12"/>
        </w:object>
      </w:r>
      <w:r w:rsidR="009E194C" w:rsidRPr="00C25276">
        <w:rPr>
          <w:bCs/>
          <w:i/>
          <w:sz w:val="20"/>
          <w:szCs w:val="20"/>
        </w:rPr>
        <w:t>GRAD  POŽEGA</w:t>
      </w:r>
    </w:p>
    <w:p w:rsidR="009E194C" w:rsidRPr="00C25276" w:rsidRDefault="009E194C" w:rsidP="009E194C">
      <w:pPr>
        <w:tabs>
          <w:tab w:val="left" w:pos="6798"/>
        </w:tabs>
        <w:ind w:left="1134" w:right="2700"/>
        <w:rPr>
          <w:i/>
          <w:sz w:val="20"/>
          <w:szCs w:val="20"/>
        </w:rPr>
      </w:pPr>
      <w:r w:rsidRPr="00C25276">
        <w:rPr>
          <w:bCs/>
          <w:i/>
          <w:sz w:val="20"/>
          <w:szCs w:val="20"/>
        </w:rPr>
        <w:t>GRADSKO VIJEĆE</w:t>
      </w:r>
    </w:p>
    <w:p w:rsidR="009E194C" w:rsidRPr="00C25276" w:rsidRDefault="009E194C" w:rsidP="00D74F06">
      <w:pPr>
        <w:rPr>
          <w:bCs/>
          <w:i/>
          <w:sz w:val="20"/>
          <w:szCs w:val="20"/>
        </w:rPr>
      </w:pPr>
    </w:p>
    <w:p w:rsidR="00D74F06" w:rsidRPr="00C25276" w:rsidRDefault="00D74F06" w:rsidP="00D74F06">
      <w:pPr>
        <w:rPr>
          <w:bCs/>
          <w:i/>
          <w:sz w:val="20"/>
          <w:szCs w:val="20"/>
        </w:rPr>
      </w:pPr>
      <w:r w:rsidRPr="00C25276">
        <w:rPr>
          <w:bCs/>
          <w:i/>
          <w:sz w:val="20"/>
          <w:szCs w:val="20"/>
        </w:rPr>
        <w:t>KLASA: 021-01/13-03/06</w:t>
      </w:r>
    </w:p>
    <w:p w:rsidR="00D74F06" w:rsidRPr="00C25276" w:rsidRDefault="00D74F06" w:rsidP="00D74F06">
      <w:pPr>
        <w:rPr>
          <w:bCs/>
          <w:i/>
          <w:sz w:val="20"/>
          <w:szCs w:val="20"/>
        </w:rPr>
      </w:pPr>
      <w:r w:rsidRPr="00C25276">
        <w:rPr>
          <w:bCs/>
          <w:i/>
          <w:sz w:val="20"/>
          <w:szCs w:val="20"/>
        </w:rPr>
        <w:t>URBROJ: 2177/01-02/01-13-6</w:t>
      </w:r>
    </w:p>
    <w:p w:rsidR="00D74F06" w:rsidRPr="00C25276" w:rsidRDefault="00D74F06" w:rsidP="00D74F06">
      <w:pPr>
        <w:rPr>
          <w:bCs/>
          <w:i/>
          <w:sz w:val="20"/>
          <w:szCs w:val="20"/>
        </w:rPr>
      </w:pPr>
      <w:r w:rsidRPr="00C25276">
        <w:rPr>
          <w:bCs/>
          <w:i/>
          <w:sz w:val="20"/>
          <w:szCs w:val="20"/>
        </w:rPr>
        <w:t xml:space="preserve">Požega, 21. studeni 2013. </w:t>
      </w:r>
    </w:p>
    <w:p w:rsidR="00D74F06" w:rsidRPr="00C25276" w:rsidRDefault="00D74F06" w:rsidP="00D74F06">
      <w:pPr>
        <w:tabs>
          <w:tab w:val="left" w:pos="0"/>
          <w:tab w:val="left" w:pos="8789"/>
        </w:tabs>
        <w:rPr>
          <w:i/>
          <w:sz w:val="20"/>
          <w:szCs w:val="20"/>
        </w:rPr>
      </w:pPr>
    </w:p>
    <w:p w:rsidR="00D74F06" w:rsidRPr="00C25276" w:rsidRDefault="009E194C" w:rsidP="009E194C">
      <w:pPr>
        <w:jc w:val="both"/>
        <w:rPr>
          <w:i/>
          <w:sz w:val="20"/>
          <w:szCs w:val="20"/>
        </w:rPr>
      </w:pPr>
      <w:r w:rsidRPr="00C25276">
        <w:rPr>
          <w:i/>
          <w:sz w:val="20"/>
          <w:szCs w:val="20"/>
        </w:rPr>
        <w:tab/>
      </w:r>
      <w:r w:rsidR="00D74F06" w:rsidRPr="00C25276">
        <w:rPr>
          <w:i/>
          <w:sz w:val="20"/>
          <w:szCs w:val="20"/>
        </w:rPr>
        <w:t xml:space="preserve">Na temelju članka 8. i 35. stavka 1. točke 1. Zakona o lokalnoj i područnoj (regionalnoj) samoupravi (NN, broj: 19/13.- pročišćeni tekst), te članka 36. stavka 1. alineje 1. Statuta Grada Požege (Službene novine Grada Požege, broj: 3/13.), Gradsko vijeće Grada Požege,  na 3. sjednici,  održanoj 21. studenog 2013. godine, donosi </w:t>
      </w:r>
    </w:p>
    <w:p w:rsidR="00D74F06" w:rsidRPr="00C25276" w:rsidRDefault="00D74F06" w:rsidP="00D74F06">
      <w:pPr>
        <w:tabs>
          <w:tab w:val="left" w:pos="709"/>
          <w:tab w:val="left" w:pos="7088"/>
        </w:tabs>
        <w:rPr>
          <w:b/>
          <w:i/>
          <w:sz w:val="20"/>
          <w:szCs w:val="20"/>
        </w:rPr>
      </w:pPr>
    </w:p>
    <w:p w:rsidR="00D74F06" w:rsidRPr="00C25276" w:rsidRDefault="00D74F06" w:rsidP="00D74F06">
      <w:pPr>
        <w:pStyle w:val="Heading1"/>
        <w:rPr>
          <w:sz w:val="20"/>
          <w:lang w:val="hr-HR"/>
        </w:rPr>
      </w:pPr>
      <w:r w:rsidRPr="00C25276">
        <w:rPr>
          <w:sz w:val="20"/>
          <w:lang w:val="hr-HR"/>
        </w:rPr>
        <w:t>STATUTARNU  ODLUKU</w:t>
      </w:r>
    </w:p>
    <w:p w:rsidR="00D74F06" w:rsidRPr="00C25276" w:rsidRDefault="00D74F06" w:rsidP="00D74F06">
      <w:pPr>
        <w:pStyle w:val="Heading1"/>
        <w:rPr>
          <w:sz w:val="20"/>
          <w:lang w:val="hr-HR"/>
        </w:rPr>
      </w:pPr>
      <w:r w:rsidRPr="00C25276">
        <w:rPr>
          <w:sz w:val="20"/>
          <w:lang w:val="hr-HR"/>
        </w:rPr>
        <w:t xml:space="preserve"> o izmjenama i dopunama Statuta Grada Požege</w:t>
      </w:r>
    </w:p>
    <w:p w:rsidR="00D74F06" w:rsidRPr="00C25276" w:rsidRDefault="00D74F06" w:rsidP="009E194C">
      <w:pPr>
        <w:rPr>
          <w:i/>
          <w:sz w:val="20"/>
          <w:szCs w:val="20"/>
        </w:rPr>
      </w:pPr>
    </w:p>
    <w:p w:rsidR="00D74F06" w:rsidRPr="00C25276" w:rsidRDefault="00D74F06" w:rsidP="00D74F06">
      <w:pPr>
        <w:rPr>
          <w:i/>
          <w:sz w:val="20"/>
          <w:szCs w:val="20"/>
        </w:rPr>
      </w:pPr>
      <w:r w:rsidRPr="00C25276">
        <w:rPr>
          <w:i/>
          <w:sz w:val="20"/>
          <w:szCs w:val="20"/>
        </w:rPr>
        <w:t xml:space="preserve">I. </w:t>
      </w:r>
      <w:r w:rsidRPr="00C25276">
        <w:rPr>
          <w:i/>
          <w:sz w:val="20"/>
          <w:szCs w:val="20"/>
        </w:rPr>
        <w:tab/>
        <w:t xml:space="preserve"> OPĆE ODREDBE</w:t>
      </w:r>
    </w:p>
    <w:p w:rsidR="00D74F06" w:rsidRPr="00C25276" w:rsidRDefault="00D74F06" w:rsidP="00D74F06">
      <w:pPr>
        <w:jc w:val="center"/>
        <w:rPr>
          <w:i/>
          <w:sz w:val="20"/>
          <w:szCs w:val="20"/>
        </w:rPr>
      </w:pPr>
      <w:r w:rsidRPr="00C25276">
        <w:rPr>
          <w:i/>
          <w:sz w:val="20"/>
          <w:szCs w:val="20"/>
        </w:rPr>
        <w:t>Članak  1.</w:t>
      </w:r>
    </w:p>
    <w:p w:rsidR="00D74F06" w:rsidRPr="00C25276" w:rsidRDefault="00D74F06" w:rsidP="009E194C">
      <w:pPr>
        <w:rPr>
          <w:i/>
          <w:sz w:val="20"/>
          <w:szCs w:val="20"/>
        </w:rPr>
      </w:pPr>
    </w:p>
    <w:p w:rsidR="00D74F06" w:rsidRPr="00C25276" w:rsidRDefault="00D74F06" w:rsidP="00C25276">
      <w:pPr>
        <w:ind w:firstLine="720"/>
        <w:jc w:val="both"/>
        <w:rPr>
          <w:i/>
          <w:sz w:val="20"/>
          <w:szCs w:val="20"/>
        </w:rPr>
      </w:pPr>
      <w:r w:rsidRPr="00C25276">
        <w:rPr>
          <w:i/>
          <w:sz w:val="20"/>
          <w:szCs w:val="20"/>
        </w:rPr>
        <w:t xml:space="preserve">Ovim se Statutarnom Odlukom mijenja se i dopunjuje Statut Grada Požege (Službene novine Grada Požege, broj: 3/13. – u nastavku teksta: Statut). </w:t>
      </w:r>
    </w:p>
    <w:p w:rsidR="00D74F06" w:rsidRPr="00C25276" w:rsidRDefault="00D74F06" w:rsidP="00D74F06">
      <w:pPr>
        <w:jc w:val="center"/>
        <w:rPr>
          <w:i/>
          <w:sz w:val="20"/>
          <w:szCs w:val="20"/>
        </w:rPr>
      </w:pPr>
      <w:r w:rsidRPr="00C25276">
        <w:rPr>
          <w:i/>
          <w:sz w:val="20"/>
          <w:szCs w:val="20"/>
        </w:rPr>
        <w:t>Članak  2.</w:t>
      </w:r>
    </w:p>
    <w:p w:rsidR="00D74F06" w:rsidRPr="00C25276" w:rsidRDefault="00D74F06" w:rsidP="00D74F06">
      <w:pPr>
        <w:rPr>
          <w:i/>
          <w:sz w:val="20"/>
          <w:szCs w:val="20"/>
        </w:rPr>
      </w:pPr>
    </w:p>
    <w:p w:rsidR="00D74F06" w:rsidRPr="00C25276" w:rsidRDefault="00D74F06" w:rsidP="00D74F06">
      <w:pPr>
        <w:rPr>
          <w:i/>
          <w:sz w:val="20"/>
          <w:szCs w:val="20"/>
        </w:rPr>
      </w:pPr>
      <w:r w:rsidRPr="00C25276">
        <w:rPr>
          <w:i/>
          <w:sz w:val="20"/>
          <w:szCs w:val="20"/>
        </w:rPr>
        <w:tab/>
        <w:t xml:space="preserve">U članku 1. Statuta dodaje se  stavak 2. koji glasi: </w:t>
      </w:r>
    </w:p>
    <w:p w:rsidR="00D74F06" w:rsidRPr="00C25276" w:rsidRDefault="00D74F06" w:rsidP="00D74F06">
      <w:pPr>
        <w:rPr>
          <w:i/>
          <w:sz w:val="20"/>
          <w:szCs w:val="20"/>
        </w:rPr>
      </w:pPr>
      <w:r w:rsidRPr="00C25276">
        <w:rPr>
          <w:i/>
          <w:sz w:val="20"/>
          <w:szCs w:val="20"/>
        </w:rPr>
        <w:tab/>
        <w:t>„Riječi i pojmovi koji se koriste u Statutu Grada Požege,  a koji imaju rodni značaj, odnose se na jednak način i na muški i na ženski rod, bez ob</w:t>
      </w:r>
      <w:r w:rsidR="009E194C" w:rsidRPr="00C25276">
        <w:rPr>
          <w:i/>
          <w:sz w:val="20"/>
          <w:szCs w:val="20"/>
        </w:rPr>
        <w:t>zira u kojem se rodu koriste.“</w:t>
      </w:r>
    </w:p>
    <w:p w:rsidR="009E194C" w:rsidRPr="00C25276" w:rsidRDefault="009E194C" w:rsidP="00D74F06">
      <w:pPr>
        <w:rPr>
          <w:i/>
          <w:sz w:val="20"/>
          <w:szCs w:val="20"/>
        </w:rPr>
      </w:pPr>
    </w:p>
    <w:p w:rsidR="00D74F06" w:rsidRPr="00C25276" w:rsidRDefault="009E194C" w:rsidP="009E194C">
      <w:pPr>
        <w:jc w:val="center"/>
        <w:rPr>
          <w:i/>
          <w:sz w:val="20"/>
          <w:szCs w:val="20"/>
        </w:rPr>
      </w:pPr>
      <w:r w:rsidRPr="00C25276">
        <w:rPr>
          <w:i/>
          <w:sz w:val="20"/>
          <w:szCs w:val="20"/>
        </w:rPr>
        <w:t>Članak  3.</w:t>
      </w:r>
    </w:p>
    <w:p w:rsidR="00D74F06" w:rsidRPr="00C25276" w:rsidRDefault="00D74F06" w:rsidP="009E194C">
      <w:pPr>
        <w:rPr>
          <w:bCs/>
          <w:i/>
          <w:sz w:val="20"/>
          <w:szCs w:val="20"/>
        </w:rPr>
      </w:pPr>
    </w:p>
    <w:p w:rsidR="00D74F06" w:rsidRPr="00C25276" w:rsidRDefault="00D74F06" w:rsidP="00D74F06">
      <w:pPr>
        <w:ind w:firstLine="720"/>
        <w:jc w:val="both"/>
        <w:rPr>
          <w:i/>
          <w:sz w:val="20"/>
          <w:szCs w:val="20"/>
        </w:rPr>
      </w:pPr>
      <w:r w:rsidRPr="00C25276">
        <w:rPr>
          <w:i/>
          <w:sz w:val="20"/>
          <w:szCs w:val="20"/>
        </w:rPr>
        <w:t xml:space="preserve">Članak 8. Statuta mijenja se i glasi: </w:t>
      </w:r>
    </w:p>
    <w:p w:rsidR="00D74F06" w:rsidRPr="00C25276" w:rsidRDefault="00D74F06" w:rsidP="00D74F06">
      <w:pPr>
        <w:autoSpaceDE w:val="0"/>
        <w:autoSpaceDN w:val="0"/>
        <w:adjustRightInd w:val="0"/>
        <w:jc w:val="both"/>
        <w:rPr>
          <w:i/>
          <w:sz w:val="20"/>
          <w:szCs w:val="20"/>
        </w:rPr>
      </w:pPr>
      <w:r w:rsidRPr="00C25276">
        <w:rPr>
          <w:i/>
          <w:sz w:val="20"/>
          <w:szCs w:val="20"/>
        </w:rPr>
        <w:tab/>
        <w:t xml:space="preserve">„Grad Požega njeguje i promiče zaštitu izvorne slavonske glazbe i popularne glazbe sa elementima slavonskog melosa i instrumentarija, radi očuvanja kulturne baštine i promocije Grada Požege kao turističke destinacije održavanjem Glazbenog festivala „Zlatne žice Slavonije“ (u nastavku teksta: Festival) kao posebnog požeškog </w:t>
      </w:r>
      <w:proofErr w:type="spellStart"/>
      <w:r w:rsidRPr="00C25276">
        <w:rPr>
          <w:i/>
          <w:sz w:val="20"/>
          <w:szCs w:val="20"/>
        </w:rPr>
        <w:t>brenda</w:t>
      </w:r>
      <w:proofErr w:type="spellEnd"/>
      <w:r w:rsidRPr="00C25276">
        <w:rPr>
          <w:i/>
          <w:sz w:val="20"/>
          <w:szCs w:val="20"/>
        </w:rPr>
        <w:t xml:space="preserve"> sa zaštićenim figurativnim i verbalnim znakom Festivala. </w:t>
      </w:r>
    </w:p>
    <w:p w:rsidR="00D74F06" w:rsidRPr="00C25276" w:rsidRDefault="00D74F06" w:rsidP="00D74F06">
      <w:pPr>
        <w:autoSpaceDE w:val="0"/>
        <w:autoSpaceDN w:val="0"/>
        <w:adjustRightInd w:val="0"/>
        <w:jc w:val="both"/>
        <w:rPr>
          <w:i/>
          <w:sz w:val="20"/>
          <w:szCs w:val="20"/>
        </w:rPr>
      </w:pPr>
      <w:r w:rsidRPr="00C25276">
        <w:rPr>
          <w:i/>
          <w:sz w:val="20"/>
          <w:szCs w:val="20"/>
        </w:rPr>
        <w:tab/>
        <w:t>Grad Požega i Turistička zajednica Grada Požege  je nositelj organizacije Festivala iz stavka 1. ovoga članka, Gradonačelnik Grada Požege je po svojoj funkciji predsjednik Organizacijskog Odbora  Festivala.“</w:t>
      </w:r>
    </w:p>
    <w:p w:rsidR="009E194C" w:rsidRPr="00C25276" w:rsidRDefault="009E194C" w:rsidP="00D74F06">
      <w:pPr>
        <w:autoSpaceDE w:val="0"/>
        <w:autoSpaceDN w:val="0"/>
        <w:adjustRightInd w:val="0"/>
        <w:jc w:val="both"/>
        <w:rPr>
          <w:i/>
          <w:sz w:val="20"/>
          <w:szCs w:val="20"/>
        </w:rPr>
      </w:pPr>
    </w:p>
    <w:p w:rsidR="00D74F06" w:rsidRPr="00C25276" w:rsidRDefault="007858F5" w:rsidP="00D74F06">
      <w:pPr>
        <w:jc w:val="center"/>
        <w:rPr>
          <w:bCs/>
          <w:i/>
          <w:sz w:val="20"/>
          <w:szCs w:val="20"/>
        </w:rPr>
      </w:pPr>
      <w:r w:rsidRPr="00C25276">
        <w:rPr>
          <w:bCs/>
          <w:i/>
          <w:sz w:val="20"/>
          <w:szCs w:val="20"/>
        </w:rPr>
        <w:t>Članak 4.</w:t>
      </w:r>
    </w:p>
    <w:p w:rsidR="00D74F06" w:rsidRPr="00C25276" w:rsidRDefault="00D74F06" w:rsidP="009E194C">
      <w:pPr>
        <w:jc w:val="both"/>
        <w:rPr>
          <w:i/>
          <w:sz w:val="20"/>
          <w:szCs w:val="20"/>
        </w:rPr>
      </w:pPr>
    </w:p>
    <w:p w:rsidR="00D74F06" w:rsidRPr="00C25276" w:rsidRDefault="00D74F06" w:rsidP="00D74F06">
      <w:pPr>
        <w:ind w:firstLine="720"/>
        <w:jc w:val="both"/>
        <w:rPr>
          <w:i/>
          <w:sz w:val="20"/>
          <w:szCs w:val="20"/>
        </w:rPr>
      </w:pPr>
      <w:r w:rsidRPr="00C25276">
        <w:rPr>
          <w:i/>
          <w:sz w:val="20"/>
          <w:szCs w:val="20"/>
        </w:rPr>
        <w:t xml:space="preserve">U članku 9.  Statuta,  stavak 2. mijenja se i glasi: </w:t>
      </w:r>
    </w:p>
    <w:p w:rsidR="00D74F06" w:rsidRPr="00C25276" w:rsidRDefault="00D74F06" w:rsidP="00C25276">
      <w:pPr>
        <w:ind w:firstLine="708"/>
        <w:jc w:val="both"/>
        <w:rPr>
          <w:i/>
          <w:sz w:val="20"/>
          <w:szCs w:val="20"/>
        </w:rPr>
      </w:pPr>
      <w:r w:rsidRPr="00C25276">
        <w:rPr>
          <w:i/>
          <w:sz w:val="20"/>
          <w:szCs w:val="20"/>
        </w:rPr>
        <w:t>„U cilju očuvanja kulturne baštine Grad Požega i Turistička zajednica Grada Požege nositelji su  organizacije održavanja manifestacije Ivanjski krijes.“</w:t>
      </w:r>
      <w:r w:rsidR="009E194C" w:rsidRPr="00C25276">
        <w:rPr>
          <w:i/>
          <w:sz w:val="20"/>
          <w:szCs w:val="20"/>
        </w:rPr>
        <w:t xml:space="preserve"> </w:t>
      </w:r>
    </w:p>
    <w:p w:rsidR="00D74F06" w:rsidRPr="00C25276" w:rsidRDefault="00D74F06" w:rsidP="00D74F06">
      <w:pPr>
        <w:jc w:val="center"/>
        <w:rPr>
          <w:bCs/>
          <w:i/>
          <w:sz w:val="20"/>
          <w:szCs w:val="20"/>
        </w:rPr>
      </w:pPr>
      <w:r w:rsidRPr="00C25276">
        <w:rPr>
          <w:bCs/>
          <w:i/>
          <w:sz w:val="20"/>
          <w:szCs w:val="20"/>
        </w:rPr>
        <w:t>Članak 5.</w:t>
      </w:r>
    </w:p>
    <w:p w:rsidR="00D74F06" w:rsidRPr="00C25276" w:rsidRDefault="00D74F06" w:rsidP="00D74F06">
      <w:pPr>
        <w:rPr>
          <w:i/>
          <w:sz w:val="20"/>
          <w:szCs w:val="20"/>
        </w:rPr>
      </w:pPr>
    </w:p>
    <w:p w:rsidR="00D74F06" w:rsidRPr="00C25276" w:rsidRDefault="00D74F06" w:rsidP="00D74F06">
      <w:pPr>
        <w:ind w:firstLine="708"/>
        <w:rPr>
          <w:i/>
          <w:sz w:val="20"/>
          <w:szCs w:val="20"/>
        </w:rPr>
      </w:pPr>
      <w:r w:rsidRPr="00C25276">
        <w:rPr>
          <w:i/>
          <w:sz w:val="20"/>
          <w:szCs w:val="20"/>
        </w:rPr>
        <w:t xml:space="preserve">U članku 22. Statuta, stavak 1. mijenja se i glasi: </w:t>
      </w:r>
    </w:p>
    <w:p w:rsidR="00D74F06" w:rsidRPr="00C25276" w:rsidRDefault="00D74F06" w:rsidP="009E194C">
      <w:pPr>
        <w:rPr>
          <w:i/>
          <w:sz w:val="20"/>
          <w:szCs w:val="20"/>
        </w:rPr>
      </w:pPr>
    </w:p>
    <w:p w:rsidR="00D74F06" w:rsidRPr="00C25276" w:rsidRDefault="00D74F06" w:rsidP="00D74F06">
      <w:pPr>
        <w:tabs>
          <w:tab w:val="left" w:pos="709"/>
          <w:tab w:val="left" w:pos="7088"/>
        </w:tabs>
        <w:jc w:val="both"/>
        <w:rPr>
          <w:i/>
          <w:sz w:val="20"/>
          <w:szCs w:val="20"/>
        </w:rPr>
      </w:pPr>
      <w:r w:rsidRPr="00C25276">
        <w:rPr>
          <w:i/>
          <w:sz w:val="20"/>
          <w:szCs w:val="20"/>
        </w:rPr>
        <w:tab/>
        <w:t>„Referendum se može raspisati radi odlučivanja o prijedlogu o promjeni Statuta Grada Požege, o prijedlogu općeg akta, kao i o drugim pitanjima određenim zakonom.“</w:t>
      </w:r>
    </w:p>
    <w:p w:rsidR="00D74F06" w:rsidRPr="00C25276" w:rsidRDefault="00D74F06" w:rsidP="009E194C">
      <w:pPr>
        <w:rPr>
          <w:i/>
          <w:sz w:val="20"/>
          <w:szCs w:val="20"/>
        </w:rPr>
      </w:pPr>
    </w:p>
    <w:p w:rsidR="00D74F06" w:rsidRPr="00C25276" w:rsidRDefault="00D74F06" w:rsidP="00D74F06">
      <w:pPr>
        <w:jc w:val="center"/>
        <w:rPr>
          <w:i/>
          <w:sz w:val="20"/>
          <w:szCs w:val="20"/>
        </w:rPr>
      </w:pPr>
      <w:r w:rsidRPr="00C25276">
        <w:rPr>
          <w:i/>
          <w:sz w:val="20"/>
          <w:szCs w:val="20"/>
        </w:rPr>
        <w:t>Članak 6.</w:t>
      </w:r>
    </w:p>
    <w:p w:rsidR="00D74F06" w:rsidRPr="00C25276" w:rsidRDefault="00D74F06" w:rsidP="00D74F06">
      <w:pPr>
        <w:jc w:val="both"/>
        <w:rPr>
          <w:i/>
          <w:sz w:val="20"/>
          <w:szCs w:val="20"/>
        </w:rPr>
      </w:pPr>
    </w:p>
    <w:p w:rsidR="00D74F06" w:rsidRPr="00C25276" w:rsidRDefault="00D74F06" w:rsidP="00D74F06">
      <w:pPr>
        <w:ind w:firstLine="708"/>
        <w:jc w:val="both"/>
        <w:rPr>
          <w:i/>
          <w:sz w:val="20"/>
          <w:szCs w:val="20"/>
        </w:rPr>
      </w:pPr>
      <w:r w:rsidRPr="00C25276">
        <w:rPr>
          <w:i/>
          <w:sz w:val="20"/>
          <w:szCs w:val="20"/>
        </w:rPr>
        <w:t xml:space="preserve">Ova Statutarna Odluka stupa na snagu osmog dana od dana objave u Službenom novinama Grada Požege. </w:t>
      </w:r>
    </w:p>
    <w:p w:rsidR="00D74F06" w:rsidRPr="00C25276" w:rsidRDefault="00D74F06" w:rsidP="009E194C">
      <w:pPr>
        <w:jc w:val="both"/>
        <w:rPr>
          <w:i/>
          <w:sz w:val="20"/>
          <w:szCs w:val="20"/>
        </w:rPr>
      </w:pPr>
    </w:p>
    <w:p w:rsidR="00D74F06" w:rsidRPr="00C25276" w:rsidRDefault="00D74F06" w:rsidP="00D74F06">
      <w:pPr>
        <w:spacing w:line="276" w:lineRule="auto"/>
        <w:ind w:firstLine="7088"/>
        <w:rPr>
          <w:i/>
          <w:sz w:val="20"/>
          <w:szCs w:val="20"/>
          <w:lang w:eastAsia="en-US"/>
        </w:rPr>
      </w:pPr>
      <w:r w:rsidRPr="00C25276">
        <w:rPr>
          <w:i/>
          <w:sz w:val="20"/>
          <w:szCs w:val="20"/>
          <w:lang w:eastAsia="en-US"/>
        </w:rPr>
        <w:t>PREDSJEDNIK</w:t>
      </w:r>
    </w:p>
    <w:p w:rsidR="00D74F06" w:rsidRPr="00C25276" w:rsidRDefault="00D74F06" w:rsidP="00D74F06">
      <w:pPr>
        <w:spacing w:after="200" w:line="276" w:lineRule="auto"/>
        <w:ind w:firstLine="6663"/>
        <w:rPr>
          <w:i/>
          <w:sz w:val="20"/>
          <w:szCs w:val="20"/>
          <w:lang w:eastAsia="en-US"/>
        </w:rPr>
      </w:pPr>
      <w:r w:rsidRPr="00C25276">
        <w:rPr>
          <w:i/>
          <w:sz w:val="20"/>
          <w:szCs w:val="20"/>
          <w:lang w:eastAsia="en-US"/>
        </w:rPr>
        <w:t xml:space="preserve">Nino Smolčić, </w:t>
      </w:r>
      <w:proofErr w:type="spellStart"/>
      <w:r w:rsidRPr="00C25276">
        <w:rPr>
          <w:i/>
          <w:sz w:val="20"/>
          <w:szCs w:val="20"/>
          <w:lang w:eastAsia="en-US"/>
        </w:rPr>
        <w:t>dip.oec</w:t>
      </w:r>
      <w:proofErr w:type="spellEnd"/>
      <w:r w:rsidRPr="00C25276">
        <w:rPr>
          <w:i/>
          <w:sz w:val="20"/>
          <w:szCs w:val="20"/>
          <w:lang w:eastAsia="en-US"/>
        </w:rPr>
        <w:t xml:space="preserve">., </w:t>
      </w:r>
      <w:proofErr w:type="spellStart"/>
      <w:r w:rsidRPr="00C25276">
        <w:rPr>
          <w:i/>
          <w:sz w:val="20"/>
          <w:szCs w:val="20"/>
          <w:lang w:eastAsia="en-US"/>
        </w:rPr>
        <w:t>v.r</w:t>
      </w:r>
      <w:proofErr w:type="spellEnd"/>
    </w:p>
    <w:p w:rsidR="00D74F06" w:rsidRPr="00C25276" w:rsidRDefault="00D74F06" w:rsidP="009E194C">
      <w:pPr>
        <w:spacing w:line="276" w:lineRule="auto"/>
        <w:rPr>
          <w:i/>
          <w:sz w:val="20"/>
          <w:szCs w:val="20"/>
          <w:lang w:eastAsia="en-US"/>
        </w:rPr>
      </w:pPr>
    </w:p>
    <w:p w:rsidR="009E194C" w:rsidRPr="00C25276" w:rsidRDefault="00D74F06" w:rsidP="00D74F06">
      <w:pPr>
        <w:rPr>
          <w:bCs/>
          <w:i/>
          <w:sz w:val="20"/>
          <w:szCs w:val="20"/>
        </w:rPr>
      </w:pPr>
      <w:r w:rsidRPr="00C25276">
        <w:rPr>
          <w:bCs/>
          <w:i/>
          <w:sz w:val="20"/>
          <w:szCs w:val="20"/>
        </w:rPr>
        <w:t>Objavljeno u Službenim novinama br. 19/2013 od 27.studenog 2013. god.</w:t>
      </w:r>
    </w:p>
    <w:p w:rsidR="009E194C" w:rsidRPr="00C25276" w:rsidRDefault="009E194C" w:rsidP="009E194C">
      <w:pPr>
        <w:ind w:left="1701"/>
        <w:rPr>
          <w:bCs/>
          <w:i/>
          <w:sz w:val="20"/>
          <w:szCs w:val="20"/>
        </w:rPr>
      </w:pPr>
      <w:r w:rsidRPr="00C25276">
        <w:rPr>
          <w:i/>
          <w:noProof/>
          <w:sz w:val="20"/>
          <w:szCs w:val="20"/>
        </w:rPr>
        <w:lastRenderedPageBreak/>
        <w:drawing>
          <wp:inline distT="0" distB="0" distL="0" distR="0" wp14:anchorId="2AA974FC" wp14:editId="41F9C0F0">
            <wp:extent cx="381000" cy="495300"/>
            <wp:effectExtent l="0" t="0" r="0" b="0"/>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rsidR="009E194C" w:rsidRPr="00C25276" w:rsidRDefault="009E194C" w:rsidP="009E194C">
      <w:pPr>
        <w:ind w:right="2700"/>
        <w:rPr>
          <w:bCs/>
          <w:i/>
          <w:noProof/>
          <w:sz w:val="20"/>
          <w:szCs w:val="20"/>
        </w:rPr>
      </w:pPr>
      <w:r w:rsidRPr="00C25276">
        <w:rPr>
          <w:bCs/>
          <w:i/>
          <w:sz w:val="20"/>
          <w:szCs w:val="20"/>
        </w:rPr>
        <w:t>R  E  P  U  B  L  I  K  A    H  R  V  A  T  S  K  A</w:t>
      </w:r>
    </w:p>
    <w:p w:rsidR="009E194C" w:rsidRPr="00C25276" w:rsidRDefault="009E194C" w:rsidP="009E194C">
      <w:pPr>
        <w:ind w:left="426" w:right="2700"/>
        <w:rPr>
          <w:bCs/>
          <w:i/>
          <w:sz w:val="20"/>
          <w:szCs w:val="20"/>
        </w:rPr>
      </w:pPr>
      <w:r w:rsidRPr="00C25276">
        <w:rPr>
          <w:bCs/>
          <w:i/>
          <w:sz w:val="20"/>
          <w:szCs w:val="20"/>
        </w:rPr>
        <w:t>POŽEŠKO-SLAVONSKA ŽUPANIJA</w:t>
      </w:r>
    </w:p>
    <w:p w:rsidR="009E194C" w:rsidRPr="00C25276" w:rsidRDefault="001344BA" w:rsidP="009E194C">
      <w:pPr>
        <w:ind w:left="1276" w:right="3492"/>
        <w:rPr>
          <w:bCs/>
          <w:i/>
          <w:sz w:val="20"/>
          <w:szCs w:val="20"/>
        </w:rPr>
      </w:pPr>
      <w:r w:rsidRPr="00C25276">
        <w:rPr>
          <w:bCs/>
          <w:i/>
          <w:noProof/>
          <w:sz w:val="20"/>
          <w:szCs w:val="20"/>
        </w:rPr>
        <w:object w:dxaOrig="1440" w:dyaOrig="1440">
          <v:shape id="_x0000_s1411" type="#_x0000_t75" style="position:absolute;left:0;text-align:left;margin-left:0;margin-top:2.15pt;width:27.35pt;height:26.65pt;z-index:251670528" wrapcoords="-470 0 -470 20640 21600 20640 21600 0 -470 0">
            <v:imagedata r:id="rId10" o:title=""/>
          </v:shape>
          <o:OLEObject Type="Embed" ProgID="Word.Picture.8" ShapeID="_x0000_s1411" DrawAspect="Content" ObjectID="_1578311300" r:id="rId13"/>
        </w:object>
      </w:r>
      <w:r w:rsidR="009E194C" w:rsidRPr="00C25276">
        <w:rPr>
          <w:bCs/>
          <w:i/>
          <w:sz w:val="20"/>
          <w:szCs w:val="20"/>
        </w:rPr>
        <w:t>GRAD  POŽEGA</w:t>
      </w:r>
    </w:p>
    <w:p w:rsidR="009E194C" w:rsidRPr="00C25276" w:rsidRDefault="009E194C" w:rsidP="009E194C">
      <w:pPr>
        <w:tabs>
          <w:tab w:val="left" w:pos="6798"/>
        </w:tabs>
        <w:ind w:left="1134" w:right="2700"/>
        <w:rPr>
          <w:i/>
          <w:sz w:val="20"/>
          <w:szCs w:val="20"/>
        </w:rPr>
      </w:pPr>
      <w:r w:rsidRPr="00C25276">
        <w:rPr>
          <w:bCs/>
          <w:i/>
          <w:sz w:val="20"/>
          <w:szCs w:val="20"/>
        </w:rPr>
        <w:t>GRADSKO VIJEĆE</w:t>
      </w:r>
    </w:p>
    <w:p w:rsidR="009E194C" w:rsidRPr="00C25276" w:rsidRDefault="009E194C" w:rsidP="009E194C">
      <w:pPr>
        <w:ind w:right="1"/>
        <w:rPr>
          <w:i/>
          <w:iCs/>
          <w:noProof/>
          <w:sz w:val="20"/>
          <w:szCs w:val="20"/>
        </w:rPr>
      </w:pPr>
    </w:p>
    <w:p w:rsidR="009E194C" w:rsidRPr="00C25276" w:rsidRDefault="009E194C" w:rsidP="009E194C">
      <w:pPr>
        <w:ind w:right="1"/>
        <w:rPr>
          <w:i/>
          <w:iCs/>
          <w:noProof/>
          <w:sz w:val="20"/>
          <w:szCs w:val="20"/>
        </w:rPr>
      </w:pPr>
    </w:p>
    <w:p w:rsidR="009E194C" w:rsidRPr="00C25276" w:rsidRDefault="009E194C" w:rsidP="009E194C">
      <w:pPr>
        <w:ind w:right="1"/>
        <w:rPr>
          <w:i/>
          <w:iCs/>
          <w:noProof/>
          <w:sz w:val="20"/>
          <w:szCs w:val="20"/>
        </w:rPr>
      </w:pPr>
      <w:r w:rsidRPr="00C25276">
        <w:rPr>
          <w:i/>
          <w:iCs/>
          <w:noProof/>
          <w:sz w:val="20"/>
          <w:szCs w:val="20"/>
        </w:rPr>
        <w:t>KLASA: 021-01/13-03/06</w:t>
      </w:r>
    </w:p>
    <w:p w:rsidR="009E194C" w:rsidRPr="00C25276" w:rsidRDefault="009E194C" w:rsidP="009E194C">
      <w:pPr>
        <w:ind w:right="1"/>
        <w:rPr>
          <w:i/>
          <w:iCs/>
          <w:noProof/>
          <w:sz w:val="20"/>
          <w:szCs w:val="20"/>
        </w:rPr>
      </w:pPr>
      <w:r w:rsidRPr="00C25276">
        <w:rPr>
          <w:i/>
          <w:iCs/>
          <w:noProof/>
          <w:sz w:val="20"/>
          <w:szCs w:val="20"/>
        </w:rPr>
        <w:t>URBROJ: 2177/01-02/01-14-7</w:t>
      </w:r>
    </w:p>
    <w:p w:rsidR="009E194C" w:rsidRPr="00C25276" w:rsidRDefault="009E194C" w:rsidP="009E194C">
      <w:pPr>
        <w:ind w:right="1"/>
        <w:rPr>
          <w:i/>
          <w:iCs/>
          <w:noProof/>
          <w:sz w:val="20"/>
          <w:szCs w:val="20"/>
        </w:rPr>
      </w:pPr>
      <w:r w:rsidRPr="00C25276">
        <w:rPr>
          <w:i/>
          <w:iCs/>
          <w:noProof/>
          <w:sz w:val="20"/>
          <w:szCs w:val="20"/>
        </w:rPr>
        <w:t>Požega, 12. veljače 2014.</w:t>
      </w:r>
    </w:p>
    <w:p w:rsidR="009E194C" w:rsidRPr="00C25276" w:rsidRDefault="009E194C" w:rsidP="009E194C">
      <w:pPr>
        <w:tabs>
          <w:tab w:val="left" w:pos="0"/>
          <w:tab w:val="left" w:pos="8789"/>
        </w:tabs>
        <w:ind w:right="1"/>
        <w:rPr>
          <w:i/>
          <w:iCs/>
          <w:noProof/>
          <w:sz w:val="20"/>
          <w:szCs w:val="20"/>
        </w:rPr>
      </w:pPr>
    </w:p>
    <w:p w:rsidR="009E194C" w:rsidRPr="00C25276" w:rsidRDefault="009E194C" w:rsidP="009E194C">
      <w:pPr>
        <w:ind w:right="1"/>
        <w:jc w:val="both"/>
        <w:rPr>
          <w:i/>
          <w:iCs/>
          <w:noProof/>
          <w:sz w:val="20"/>
          <w:szCs w:val="20"/>
        </w:rPr>
      </w:pPr>
      <w:r w:rsidRPr="00C25276">
        <w:rPr>
          <w:i/>
          <w:iCs/>
          <w:noProof/>
          <w:sz w:val="20"/>
          <w:szCs w:val="20"/>
        </w:rPr>
        <w:tab/>
        <w:t xml:space="preserve">Na temelju članka 8. i 35. stavka 1. točke 1. Zakona o lokalnoj i područnoj (regionalnoj) samoupravi (NN, broj: 19/13.-pročišćeni tekst), te članka 36. stavka 1. alineje 1. Statuta Grada Požege (Službene novine Grada Požege, broj: 3/13. i 19/13.), Gradsko vijeće Grada Požege,  na 5. sjednici,  održanoj 12. veljače 2014. godine, donosi </w:t>
      </w:r>
    </w:p>
    <w:p w:rsidR="009E194C" w:rsidRPr="00C25276" w:rsidRDefault="009E194C" w:rsidP="009E194C">
      <w:pPr>
        <w:tabs>
          <w:tab w:val="left" w:pos="709"/>
          <w:tab w:val="left" w:pos="7088"/>
        </w:tabs>
        <w:ind w:right="1"/>
        <w:rPr>
          <w:bCs/>
          <w:i/>
          <w:iCs/>
          <w:noProof/>
          <w:sz w:val="20"/>
          <w:szCs w:val="20"/>
        </w:rPr>
      </w:pPr>
    </w:p>
    <w:p w:rsidR="009E194C" w:rsidRPr="00C25276" w:rsidRDefault="009E194C" w:rsidP="009E194C">
      <w:pPr>
        <w:pStyle w:val="Heading1"/>
        <w:ind w:right="1"/>
        <w:rPr>
          <w:noProof/>
          <w:sz w:val="20"/>
          <w:lang w:val="hr-HR"/>
        </w:rPr>
      </w:pPr>
      <w:r w:rsidRPr="00C25276">
        <w:rPr>
          <w:noProof/>
          <w:sz w:val="20"/>
          <w:lang w:val="hr-HR"/>
        </w:rPr>
        <w:t>STATUTARNU  ODLUKU</w:t>
      </w:r>
    </w:p>
    <w:p w:rsidR="009E194C" w:rsidRPr="00C25276" w:rsidRDefault="009E194C" w:rsidP="009E194C">
      <w:pPr>
        <w:pStyle w:val="Heading1"/>
        <w:ind w:right="1"/>
        <w:rPr>
          <w:noProof/>
          <w:sz w:val="20"/>
          <w:lang w:val="hr-HR"/>
        </w:rPr>
      </w:pPr>
      <w:r w:rsidRPr="00C25276">
        <w:rPr>
          <w:noProof/>
          <w:sz w:val="20"/>
          <w:lang w:val="hr-HR"/>
        </w:rPr>
        <w:t xml:space="preserve"> o izmjeni  Statuta Grada Požege</w:t>
      </w:r>
    </w:p>
    <w:p w:rsidR="009E194C" w:rsidRPr="00C25276" w:rsidRDefault="009E194C" w:rsidP="009E194C">
      <w:pPr>
        <w:ind w:right="1"/>
        <w:rPr>
          <w:i/>
          <w:iCs/>
          <w:noProof/>
          <w:sz w:val="20"/>
          <w:szCs w:val="20"/>
        </w:rPr>
      </w:pPr>
    </w:p>
    <w:p w:rsidR="009E194C" w:rsidRPr="00C25276" w:rsidRDefault="009E194C" w:rsidP="009E194C">
      <w:pPr>
        <w:ind w:right="1"/>
        <w:jc w:val="center"/>
        <w:rPr>
          <w:i/>
          <w:iCs/>
          <w:noProof/>
          <w:sz w:val="20"/>
          <w:szCs w:val="20"/>
        </w:rPr>
      </w:pPr>
      <w:r w:rsidRPr="00C25276">
        <w:rPr>
          <w:i/>
          <w:iCs/>
          <w:noProof/>
          <w:sz w:val="20"/>
          <w:szCs w:val="20"/>
        </w:rPr>
        <w:t>Članak  1.</w:t>
      </w:r>
    </w:p>
    <w:p w:rsidR="009E194C" w:rsidRPr="00C25276" w:rsidRDefault="009E194C" w:rsidP="009E194C">
      <w:pPr>
        <w:ind w:right="1"/>
        <w:jc w:val="both"/>
        <w:rPr>
          <w:i/>
          <w:iCs/>
          <w:noProof/>
          <w:sz w:val="20"/>
          <w:szCs w:val="20"/>
        </w:rPr>
      </w:pPr>
    </w:p>
    <w:p w:rsidR="009E194C" w:rsidRPr="00C25276" w:rsidRDefault="009E194C" w:rsidP="009E194C">
      <w:pPr>
        <w:ind w:right="1" w:firstLine="720"/>
        <w:jc w:val="both"/>
        <w:rPr>
          <w:i/>
          <w:iCs/>
          <w:noProof/>
          <w:sz w:val="20"/>
          <w:szCs w:val="20"/>
        </w:rPr>
      </w:pPr>
      <w:r w:rsidRPr="00C25276">
        <w:rPr>
          <w:i/>
          <w:iCs/>
          <w:noProof/>
          <w:sz w:val="20"/>
          <w:szCs w:val="20"/>
        </w:rPr>
        <w:t xml:space="preserve">Ovom se Statutarnom Odlukom mijenja  i dopunjuje Statut Grada Požege (Službene novine Grada Požege, broj: 3/13. i 19/13. -  u nastavku teksta: Statut). </w:t>
      </w:r>
    </w:p>
    <w:p w:rsidR="009E194C" w:rsidRPr="00C25276" w:rsidRDefault="009E194C" w:rsidP="009E194C">
      <w:pPr>
        <w:ind w:right="1"/>
        <w:jc w:val="both"/>
        <w:rPr>
          <w:i/>
          <w:iCs/>
          <w:noProof/>
          <w:sz w:val="20"/>
          <w:szCs w:val="20"/>
        </w:rPr>
      </w:pPr>
    </w:p>
    <w:p w:rsidR="009E194C" w:rsidRPr="00C25276" w:rsidRDefault="007858F5" w:rsidP="009E194C">
      <w:pPr>
        <w:ind w:right="1"/>
        <w:jc w:val="center"/>
        <w:rPr>
          <w:i/>
          <w:iCs/>
          <w:noProof/>
          <w:sz w:val="20"/>
          <w:szCs w:val="20"/>
        </w:rPr>
      </w:pPr>
      <w:r w:rsidRPr="00C25276">
        <w:rPr>
          <w:i/>
          <w:iCs/>
          <w:noProof/>
          <w:sz w:val="20"/>
          <w:szCs w:val="20"/>
        </w:rPr>
        <w:t>Članak  2.</w:t>
      </w:r>
    </w:p>
    <w:p w:rsidR="009E194C" w:rsidRPr="00C25276" w:rsidRDefault="009E194C" w:rsidP="009E194C">
      <w:pPr>
        <w:ind w:right="1"/>
        <w:jc w:val="both"/>
        <w:rPr>
          <w:i/>
          <w:iCs/>
          <w:noProof/>
          <w:sz w:val="20"/>
          <w:szCs w:val="20"/>
        </w:rPr>
      </w:pPr>
    </w:p>
    <w:p w:rsidR="009E194C" w:rsidRPr="00C25276" w:rsidRDefault="009E194C" w:rsidP="009E194C">
      <w:pPr>
        <w:ind w:right="1" w:firstLine="720"/>
        <w:jc w:val="both"/>
        <w:rPr>
          <w:i/>
          <w:iCs/>
          <w:noProof/>
          <w:sz w:val="20"/>
          <w:szCs w:val="20"/>
        </w:rPr>
      </w:pPr>
      <w:r w:rsidRPr="00C25276">
        <w:rPr>
          <w:i/>
          <w:iCs/>
          <w:noProof/>
          <w:sz w:val="20"/>
          <w:szCs w:val="20"/>
        </w:rPr>
        <w:t>U članku 22. Statuta  u stavku 2. brišu se riječi: „ upisanih u popis birača“.</w:t>
      </w:r>
    </w:p>
    <w:p w:rsidR="009E194C" w:rsidRPr="00C25276" w:rsidRDefault="009E194C" w:rsidP="009E194C">
      <w:pPr>
        <w:ind w:right="1"/>
        <w:jc w:val="both"/>
        <w:rPr>
          <w:i/>
          <w:iCs/>
          <w:noProof/>
          <w:sz w:val="20"/>
          <w:szCs w:val="20"/>
        </w:rPr>
      </w:pPr>
    </w:p>
    <w:p w:rsidR="009E194C" w:rsidRPr="00C25276" w:rsidRDefault="009E194C" w:rsidP="009E194C">
      <w:pPr>
        <w:ind w:right="1"/>
        <w:jc w:val="center"/>
        <w:rPr>
          <w:i/>
          <w:iCs/>
          <w:noProof/>
          <w:sz w:val="20"/>
          <w:szCs w:val="20"/>
        </w:rPr>
      </w:pPr>
      <w:r w:rsidRPr="00C25276">
        <w:rPr>
          <w:i/>
          <w:iCs/>
          <w:noProof/>
          <w:sz w:val="20"/>
          <w:szCs w:val="20"/>
        </w:rPr>
        <w:t xml:space="preserve">Članak 3. </w:t>
      </w:r>
    </w:p>
    <w:p w:rsidR="009E194C" w:rsidRPr="00C25276" w:rsidRDefault="009E194C" w:rsidP="009E194C">
      <w:pPr>
        <w:ind w:right="1"/>
        <w:jc w:val="both"/>
        <w:rPr>
          <w:i/>
          <w:iCs/>
          <w:noProof/>
          <w:sz w:val="20"/>
          <w:szCs w:val="20"/>
        </w:rPr>
      </w:pPr>
    </w:p>
    <w:p w:rsidR="009E194C" w:rsidRPr="00C25276" w:rsidRDefault="009E194C" w:rsidP="009E194C">
      <w:pPr>
        <w:ind w:right="1" w:firstLine="708"/>
        <w:jc w:val="both"/>
        <w:rPr>
          <w:i/>
          <w:iCs/>
          <w:noProof/>
          <w:sz w:val="20"/>
          <w:szCs w:val="20"/>
        </w:rPr>
      </w:pPr>
      <w:r w:rsidRPr="00C25276">
        <w:rPr>
          <w:i/>
          <w:iCs/>
          <w:noProof/>
          <w:sz w:val="20"/>
          <w:szCs w:val="20"/>
        </w:rPr>
        <w:t xml:space="preserve">Ova Statutarna Odluka stupa na snagu osmog dana od dana objave u Službenom novinama Grada Požege. </w:t>
      </w:r>
    </w:p>
    <w:p w:rsidR="009E194C" w:rsidRPr="00C25276" w:rsidRDefault="009E194C" w:rsidP="009E194C">
      <w:pPr>
        <w:ind w:right="1"/>
        <w:rPr>
          <w:i/>
          <w:iCs/>
          <w:noProof/>
          <w:sz w:val="20"/>
          <w:szCs w:val="20"/>
        </w:rPr>
      </w:pPr>
    </w:p>
    <w:p w:rsidR="009E194C" w:rsidRPr="00C25276" w:rsidRDefault="009E194C" w:rsidP="009E194C">
      <w:pPr>
        <w:jc w:val="both"/>
        <w:rPr>
          <w:i/>
          <w:sz w:val="20"/>
          <w:szCs w:val="20"/>
        </w:rPr>
      </w:pPr>
    </w:p>
    <w:p w:rsidR="009E194C" w:rsidRPr="00C25276" w:rsidRDefault="009E194C" w:rsidP="009E194C">
      <w:pPr>
        <w:spacing w:line="276" w:lineRule="auto"/>
        <w:ind w:firstLine="7088"/>
        <w:rPr>
          <w:i/>
          <w:sz w:val="20"/>
          <w:szCs w:val="20"/>
          <w:lang w:eastAsia="en-US"/>
        </w:rPr>
      </w:pPr>
      <w:r w:rsidRPr="00C25276">
        <w:rPr>
          <w:i/>
          <w:sz w:val="20"/>
          <w:szCs w:val="20"/>
          <w:lang w:eastAsia="en-US"/>
        </w:rPr>
        <w:t>PREDSJEDNIK</w:t>
      </w:r>
    </w:p>
    <w:p w:rsidR="009E194C" w:rsidRPr="00C25276" w:rsidRDefault="009E194C" w:rsidP="009E194C">
      <w:pPr>
        <w:spacing w:after="200" w:line="276" w:lineRule="auto"/>
        <w:ind w:firstLine="6663"/>
        <w:rPr>
          <w:i/>
          <w:sz w:val="20"/>
          <w:szCs w:val="20"/>
          <w:lang w:eastAsia="en-US"/>
        </w:rPr>
      </w:pPr>
      <w:r w:rsidRPr="00C25276">
        <w:rPr>
          <w:i/>
          <w:sz w:val="20"/>
          <w:szCs w:val="20"/>
          <w:lang w:eastAsia="en-US"/>
        </w:rPr>
        <w:t xml:space="preserve">Nino Smolčić, </w:t>
      </w:r>
      <w:proofErr w:type="spellStart"/>
      <w:r w:rsidRPr="00C25276">
        <w:rPr>
          <w:i/>
          <w:sz w:val="20"/>
          <w:szCs w:val="20"/>
          <w:lang w:eastAsia="en-US"/>
        </w:rPr>
        <w:t>dip.oec</w:t>
      </w:r>
      <w:proofErr w:type="spellEnd"/>
      <w:r w:rsidRPr="00C25276">
        <w:rPr>
          <w:i/>
          <w:sz w:val="20"/>
          <w:szCs w:val="20"/>
          <w:lang w:eastAsia="en-US"/>
        </w:rPr>
        <w:t xml:space="preserve">., </w:t>
      </w:r>
      <w:proofErr w:type="spellStart"/>
      <w:r w:rsidRPr="00C25276">
        <w:rPr>
          <w:i/>
          <w:sz w:val="20"/>
          <w:szCs w:val="20"/>
          <w:lang w:eastAsia="en-US"/>
        </w:rPr>
        <w:t>v.r</w:t>
      </w:r>
      <w:proofErr w:type="spellEnd"/>
    </w:p>
    <w:p w:rsidR="009E194C" w:rsidRPr="00C25276" w:rsidRDefault="009E194C" w:rsidP="009E194C">
      <w:pPr>
        <w:ind w:right="1"/>
        <w:rPr>
          <w:i/>
          <w:iCs/>
          <w:noProof/>
          <w:sz w:val="20"/>
          <w:szCs w:val="20"/>
        </w:rPr>
      </w:pPr>
    </w:p>
    <w:p w:rsidR="00C25276" w:rsidRPr="00C25276" w:rsidRDefault="009E194C" w:rsidP="009E194C">
      <w:pPr>
        <w:rPr>
          <w:bCs/>
          <w:i/>
          <w:sz w:val="20"/>
          <w:szCs w:val="20"/>
        </w:rPr>
      </w:pPr>
      <w:r w:rsidRPr="00C25276">
        <w:rPr>
          <w:bCs/>
          <w:i/>
          <w:sz w:val="20"/>
          <w:szCs w:val="20"/>
        </w:rPr>
        <w:t>Objavljeno u Službenim novinama br. 05/2014 od 17. veljače 2014. god.</w:t>
      </w:r>
    </w:p>
    <w:p w:rsidR="00C25276" w:rsidRPr="00C25276" w:rsidRDefault="00C25276" w:rsidP="00C25276">
      <w:pPr>
        <w:rPr>
          <w:i/>
          <w:sz w:val="20"/>
          <w:szCs w:val="20"/>
        </w:rPr>
      </w:pPr>
      <w:r w:rsidRPr="00C25276">
        <w:rPr>
          <w:i/>
          <w:sz w:val="20"/>
          <w:szCs w:val="20"/>
        </w:rPr>
        <w:br w:type="page"/>
      </w:r>
    </w:p>
    <w:p w:rsidR="00C25276" w:rsidRPr="00C25276" w:rsidRDefault="00C25276" w:rsidP="00C25276">
      <w:pPr>
        <w:ind w:left="1701"/>
        <w:rPr>
          <w:bCs/>
          <w:i/>
          <w:sz w:val="20"/>
          <w:szCs w:val="20"/>
        </w:rPr>
      </w:pPr>
      <w:r w:rsidRPr="00C25276">
        <w:rPr>
          <w:i/>
          <w:noProof/>
          <w:sz w:val="20"/>
          <w:szCs w:val="20"/>
        </w:rPr>
        <w:lastRenderedPageBreak/>
        <w:drawing>
          <wp:inline distT="0" distB="0" distL="0" distR="0" wp14:anchorId="550DF833" wp14:editId="13F794DF">
            <wp:extent cx="381000" cy="495300"/>
            <wp:effectExtent l="0" t="0" r="0" b="0"/>
            <wp:docPr id="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rsidR="00C25276" w:rsidRPr="00C25276" w:rsidRDefault="00C25276" w:rsidP="00C25276">
      <w:pPr>
        <w:ind w:right="2700"/>
        <w:rPr>
          <w:bCs/>
          <w:i/>
          <w:noProof/>
          <w:sz w:val="20"/>
          <w:szCs w:val="20"/>
        </w:rPr>
      </w:pPr>
      <w:r w:rsidRPr="00C25276">
        <w:rPr>
          <w:bCs/>
          <w:i/>
          <w:sz w:val="20"/>
          <w:szCs w:val="20"/>
        </w:rPr>
        <w:t>R  E  P  U  B  L  I  K  A    H  R  V  A  T  S  K  A</w:t>
      </w:r>
    </w:p>
    <w:p w:rsidR="00C25276" w:rsidRPr="00C25276" w:rsidRDefault="00C25276" w:rsidP="00C25276">
      <w:pPr>
        <w:ind w:left="426" w:right="2700"/>
        <w:rPr>
          <w:bCs/>
          <w:i/>
          <w:sz w:val="20"/>
          <w:szCs w:val="20"/>
        </w:rPr>
      </w:pPr>
      <w:r w:rsidRPr="00C25276">
        <w:rPr>
          <w:bCs/>
          <w:i/>
          <w:sz w:val="20"/>
          <w:szCs w:val="20"/>
        </w:rPr>
        <w:t>POŽEŠKO-SLAVONSKA ŽUPANIJA</w:t>
      </w:r>
    </w:p>
    <w:p w:rsidR="00C25276" w:rsidRPr="00C25276" w:rsidRDefault="00C25276" w:rsidP="00C25276">
      <w:pPr>
        <w:ind w:left="1276" w:right="3492"/>
        <w:rPr>
          <w:bCs/>
          <w:i/>
          <w:sz w:val="20"/>
          <w:szCs w:val="20"/>
        </w:rPr>
      </w:pPr>
      <w:r w:rsidRPr="00C25276">
        <w:rPr>
          <w:bCs/>
          <w:i/>
          <w:noProof/>
          <w:sz w:val="20"/>
          <w:szCs w:val="20"/>
        </w:rPr>
        <w:object w:dxaOrig="1440" w:dyaOrig="1440">
          <v:shape id="_x0000_s1413" type="#_x0000_t75" style="position:absolute;left:0;text-align:left;margin-left:0;margin-top:2.15pt;width:27.35pt;height:26.65pt;z-index:251675648" wrapcoords="-470 0 -470 20640 21600 20640 21600 0 -470 0">
            <v:imagedata r:id="rId10" o:title=""/>
          </v:shape>
          <o:OLEObject Type="Embed" ProgID="Word.Picture.8" ShapeID="_x0000_s1413" DrawAspect="Content" ObjectID="_1578311301" r:id="rId14"/>
        </w:object>
      </w:r>
      <w:r w:rsidRPr="00C25276">
        <w:rPr>
          <w:bCs/>
          <w:i/>
          <w:sz w:val="20"/>
          <w:szCs w:val="20"/>
        </w:rPr>
        <w:t>GRAD  POŽEGA</w:t>
      </w:r>
    </w:p>
    <w:p w:rsidR="00C25276" w:rsidRPr="00C25276" w:rsidRDefault="00C25276" w:rsidP="00C25276">
      <w:pPr>
        <w:tabs>
          <w:tab w:val="left" w:pos="6798"/>
        </w:tabs>
        <w:ind w:left="1134" w:right="2700"/>
        <w:rPr>
          <w:i/>
          <w:sz w:val="20"/>
          <w:szCs w:val="20"/>
        </w:rPr>
      </w:pPr>
      <w:r w:rsidRPr="00C25276">
        <w:rPr>
          <w:bCs/>
          <w:i/>
          <w:sz w:val="20"/>
          <w:szCs w:val="20"/>
        </w:rPr>
        <w:t>GRADSKO VIJEĆE</w:t>
      </w:r>
    </w:p>
    <w:p w:rsidR="00C25276" w:rsidRPr="00C25276" w:rsidRDefault="00C25276" w:rsidP="00C25276">
      <w:pPr>
        <w:ind w:right="1"/>
        <w:rPr>
          <w:i/>
          <w:iCs/>
          <w:noProof/>
          <w:sz w:val="20"/>
          <w:szCs w:val="20"/>
        </w:rPr>
      </w:pPr>
    </w:p>
    <w:p w:rsidR="00C25276" w:rsidRPr="00C25276" w:rsidRDefault="00C25276" w:rsidP="00C25276">
      <w:pPr>
        <w:rPr>
          <w:bCs/>
          <w:i/>
          <w:sz w:val="20"/>
          <w:szCs w:val="20"/>
        </w:rPr>
      </w:pPr>
      <w:r w:rsidRPr="00C25276">
        <w:rPr>
          <w:bCs/>
          <w:i/>
          <w:sz w:val="20"/>
          <w:szCs w:val="20"/>
        </w:rPr>
        <w:t>KLASA: 021-01/13-03/06</w:t>
      </w:r>
    </w:p>
    <w:p w:rsidR="00C25276" w:rsidRPr="00C25276" w:rsidRDefault="00C25276" w:rsidP="00C25276">
      <w:pPr>
        <w:rPr>
          <w:bCs/>
          <w:i/>
          <w:sz w:val="20"/>
          <w:szCs w:val="20"/>
        </w:rPr>
      </w:pPr>
      <w:r w:rsidRPr="00C25276">
        <w:rPr>
          <w:bCs/>
          <w:i/>
          <w:sz w:val="20"/>
          <w:szCs w:val="20"/>
        </w:rPr>
        <w:t>URBROJ: 2177/01-02/01-14-8</w:t>
      </w:r>
    </w:p>
    <w:p w:rsidR="00C25276" w:rsidRPr="00C25276" w:rsidRDefault="00C25276" w:rsidP="00C25276">
      <w:pPr>
        <w:rPr>
          <w:bCs/>
          <w:i/>
          <w:sz w:val="20"/>
          <w:szCs w:val="20"/>
        </w:rPr>
      </w:pPr>
      <w:r w:rsidRPr="00C25276">
        <w:rPr>
          <w:bCs/>
          <w:i/>
          <w:sz w:val="20"/>
          <w:szCs w:val="20"/>
        </w:rPr>
        <w:t>Požega, 8. prosinca 2014.</w:t>
      </w:r>
      <w:bookmarkStart w:id="0" w:name="_GoBack"/>
      <w:bookmarkEnd w:id="0"/>
    </w:p>
    <w:p w:rsidR="00C25276" w:rsidRPr="00C25276" w:rsidRDefault="00C25276" w:rsidP="00C25276">
      <w:pPr>
        <w:tabs>
          <w:tab w:val="left" w:pos="0"/>
          <w:tab w:val="left" w:pos="8789"/>
        </w:tabs>
        <w:rPr>
          <w:i/>
          <w:sz w:val="20"/>
          <w:szCs w:val="20"/>
        </w:rPr>
      </w:pPr>
    </w:p>
    <w:p w:rsidR="00C25276" w:rsidRPr="00C25276" w:rsidRDefault="00C25276" w:rsidP="00C25276">
      <w:pPr>
        <w:jc w:val="both"/>
        <w:rPr>
          <w:i/>
          <w:sz w:val="20"/>
          <w:szCs w:val="20"/>
        </w:rPr>
      </w:pPr>
      <w:r w:rsidRPr="00C25276">
        <w:rPr>
          <w:i/>
          <w:sz w:val="20"/>
          <w:szCs w:val="20"/>
        </w:rPr>
        <w:tab/>
      </w:r>
      <w:r w:rsidRPr="00C25276">
        <w:rPr>
          <w:i/>
          <w:sz w:val="20"/>
          <w:szCs w:val="20"/>
        </w:rPr>
        <w:t xml:space="preserve">Na temelju članka 8. i 35. stavka 1. točke 1. Zakona o lokalnoj i područnoj (regionalnoj) samoupravi (NN, broj: 19/13.- pročišćeni tekst)  te članka 36. stavka 1. alineje 1. Statuta Grada Požege (Službene novine Grada Požege, broj: 3/13., 19/13. i 5/14.), Gradsko vijeće Grada Požege, na 12. sjednici,  održanoj 8. prosinca 2014. godine, donosi </w:t>
      </w:r>
    </w:p>
    <w:p w:rsidR="00C25276" w:rsidRPr="00C25276" w:rsidRDefault="00C25276" w:rsidP="00C25276">
      <w:pPr>
        <w:tabs>
          <w:tab w:val="left" w:pos="709"/>
          <w:tab w:val="left" w:pos="7088"/>
        </w:tabs>
        <w:rPr>
          <w:i/>
          <w:sz w:val="20"/>
          <w:szCs w:val="20"/>
        </w:rPr>
      </w:pPr>
    </w:p>
    <w:p w:rsidR="00C25276" w:rsidRPr="00C25276" w:rsidRDefault="00C25276" w:rsidP="00C25276">
      <w:pPr>
        <w:pStyle w:val="Heading1"/>
        <w:rPr>
          <w:sz w:val="20"/>
          <w:lang w:val="hr-HR"/>
        </w:rPr>
      </w:pPr>
      <w:r w:rsidRPr="00C25276">
        <w:rPr>
          <w:sz w:val="20"/>
          <w:lang w:val="hr-HR"/>
        </w:rPr>
        <w:t>STATUTARNU  ODLUKU</w:t>
      </w:r>
    </w:p>
    <w:p w:rsidR="00C25276" w:rsidRPr="00C25276" w:rsidRDefault="00C25276" w:rsidP="00C25276">
      <w:pPr>
        <w:pStyle w:val="Heading1"/>
        <w:rPr>
          <w:sz w:val="20"/>
          <w:lang w:val="hr-HR"/>
        </w:rPr>
      </w:pPr>
      <w:r w:rsidRPr="00C25276">
        <w:rPr>
          <w:sz w:val="20"/>
          <w:lang w:val="hr-HR"/>
        </w:rPr>
        <w:t xml:space="preserve"> o izmjenama i dopunama Statuta Grada Požege </w:t>
      </w:r>
    </w:p>
    <w:p w:rsidR="00C25276" w:rsidRPr="00C25276" w:rsidRDefault="00C25276" w:rsidP="00C25276">
      <w:pPr>
        <w:rPr>
          <w:i/>
          <w:sz w:val="20"/>
          <w:szCs w:val="20"/>
        </w:rPr>
      </w:pPr>
    </w:p>
    <w:p w:rsidR="00C25276" w:rsidRPr="00C25276" w:rsidRDefault="00C25276" w:rsidP="00C25276">
      <w:pPr>
        <w:jc w:val="center"/>
        <w:rPr>
          <w:i/>
          <w:sz w:val="20"/>
          <w:szCs w:val="20"/>
        </w:rPr>
      </w:pPr>
      <w:r w:rsidRPr="00C25276">
        <w:rPr>
          <w:i/>
          <w:sz w:val="20"/>
          <w:szCs w:val="20"/>
        </w:rPr>
        <w:t>Članak  1.</w:t>
      </w:r>
    </w:p>
    <w:p w:rsidR="00C25276" w:rsidRPr="00C25276" w:rsidRDefault="00C25276" w:rsidP="00C25276">
      <w:pPr>
        <w:jc w:val="both"/>
        <w:rPr>
          <w:i/>
          <w:sz w:val="20"/>
          <w:szCs w:val="20"/>
        </w:rPr>
      </w:pPr>
    </w:p>
    <w:p w:rsidR="00C25276" w:rsidRPr="00C25276" w:rsidRDefault="00C25276" w:rsidP="00C25276">
      <w:pPr>
        <w:ind w:firstLine="720"/>
        <w:jc w:val="both"/>
        <w:rPr>
          <w:i/>
          <w:sz w:val="20"/>
          <w:szCs w:val="20"/>
        </w:rPr>
      </w:pPr>
      <w:r w:rsidRPr="00C25276">
        <w:rPr>
          <w:i/>
          <w:sz w:val="20"/>
          <w:szCs w:val="20"/>
        </w:rPr>
        <w:t>Ovom se Statutarnom Odlukom mijenja i dopunjuje Statut Grada Požege (Službene novine Grada Požege, broj: 3/13., 19/13. i 5/14.- u nastavku teksta: Statut).</w:t>
      </w:r>
    </w:p>
    <w:p w:rsidR="00C25276" w:rsidRPr="00C25276" w:rsidRDefault="00C25276" w:rsidP="00C25276">
      <w:pPr>
        <w:jc w:val="both"/>
        <w:rPr>
          <w:i/>
          <w:sz w:val="20"/>
          <w:szCs w:val="20"/>
        </w:rPr>
      </w:pPr>
    </w:p>
    <w:p w:rsidR="00C25276" w:rsidRPr="00C25276" w:rsidRDefault="00C25276" w:rsidP="00C25276">
      <w:pPr>
        <w:jc w:val="center"/>
        <w:rPr>
          <w:i/>
          <w:sz w:val="20"/>
          <w:szCs w:val="20"/>
        </w:rPr>
      </w:pPr>
      <w:r w:rsidRPr="00C25276">
        <w:rPr>
          <w:i/>
          <w:sz w:val="20"/>
          <w:szCs w:val="20"/>
        </w:rPr>
        <w:t>Članak  2.</w:t>
      </w:r>
    </w:p>
    <w:p w:rsidR="00C25276" w:rsidRPr="00C25276" w:rsidRDefault="00C25276" w:rsidP="00C25276">
      <w:pPr>
        <w:jc w:val="both"/>
        <w:rPr>
          <w:i/>
          <w:sz w:val="20"/>
          <w:szCs w:val="20"/>
        </w:rPr>
      </w:pPr>
    </w:p>
    <w:p w:rsidR="00C25276" w:rsidRPr="00C25276" w:rsidRDefault="00C25276" w:rsidP="00C25276">
      <w:pPr>
        <w:ind w:firstLine="720"/>
        <w:jc w:val="both"/>
        <w:rPr>
          <w:i/>
          <w:sz w:val="20"/>
          <w:szCs w:val="20"/>
        </w:rPr>
      </w:pPr>
      <w:r w:rsidRPr="00C25276">
        <w:rPr>
          <w:i/>
          <w:sz w:val="20"/>
          <w:szCs w:val="20"/>
        </w:rPr>
        <w:t>Iza  članka 46. Statuta dodaje se novi članak 46.a  koji glasi:</w:t>
      </w:r>
    </w:p>
    <w:p w:rsidR="00C25276" w:rsidRPr="00C25276" w:rsidRDefault="00C25276" w:rsidP="00C25276">
      <w:pPr>
        <w:jc w:val="both"/>
        <w:rPr>
          <w:i/>
          <w:color w:val="000000"/>
          <w:sz w:val="20"/>
          <w:szCs w:val="20"/>
        </w:rPr>
      </w:pPr>
      <w:r w:rsidRPr="00C25276">
        <w:rPr>
          <w:i/>
          <w:color w:val="000000"/>
          <w:sz w:val="20"/>
          <w:szCs w:val="20"/>
        </w:rPr>
        <w:tab/>
        <w:t>„Gradsko vijeće osniva Savjet mladih Grada Požege kao savjetodavno tijelo Grada Požege koje promiče i zagovara prava, potrebe i interese mladih na lokalnoj razini.</w:t>
      </w:r>
    </w:p>
    <w:p w:rsidR="00C25276" w:rsidRPr="00C25276" w:rsidRDefault="00C25276" w:rsidP="00C25276">
      <w:pPr>
        <w:jc w:val="both"/>
        <w:rPr>
          <w:bCs/>
          <w:i/>
          <w:sz w:val="20"/>
          <w:szCs w:val="20"/>
        </w:rPr>
      </w:pPr>
      <w:r w:rsidRPr="00C25276">
        <w:rPr>
          <w:i/>
          <w:color w:val="000000"/>
          <w:sz w:val="20"/>
          <w:szCs w:val="20"/>
        </w:rPr>
        <w:tab/>
        <w:t>Osnivanje, djelokrug rada, postupak izbora članova Savjeta mladih Grada Požege uređuje se Odlukom o osnivanju savjeta mladih Grada Požege koju donosi Gradsko vijeće.“</w:t>
      </w:r>
    </w:p>
    <w:p w:rsidR="00C25276" w:rsidRPr="00C25276" w:rsidRDefault="00C25276" w:rsidP="00C25276">
      <w:pPr>
        <w:rPr>
          <w:i/>
          <w:sz w:val="20"/>
          <w:szCs w:val="20"/>
        </w:rPr>
      </w:pPr>
    </w:p>
    <w:p w:rsidR="00C25276" w:rsidRPr="00C25276" w:rsidRDefault="00C25276" w:rsidP="00C25276">
      <w:pPr>
        <w:jc w:val="center"/>
        <w:rPr>
          <w:i/>
          <w:sz w:val="20"/>
          <w:szCs w:val="20"/>
        </w:rPr>
      </w:pPr>
      <w:r w:rsidRPr="00C25276">
        <w:rPr>
          <w:i/>
          <w:sz w:val="20"/>
          <w:szCs w:val="20"/>
        </w:rPr>
        <w:t xml:space="preserve">Članak  3. </w:t>
      </w:r>
    </w:p>
    <w:p w:rsidR="00C25276" w:rsidRPr="00C25276" w:rsidRDefault="00C25276" w:rsidP="00C25276">
      <w:pPr>
        <w:rPr>
          <w:i/>
          <w:sz w:val="20"/>
          <w:szCs w:val="20"/>
        </w:rPr>
      </w:pPr>
    </w:p>
    <w:p w:rsidR="00C25276" w:rsidRPr="00C25276" w:rsidRDefault="00C25276" w:rsidP="00C25276">
      <w:pPr>
        <w:ind w:firstLine="708"/>
        <w:jc w:val="both"/>
        <w:rPr>
          <w:i/>
          <w:sz w:val="20"/>
          <w:szCs w:val="20"/>
        </w:rPr>
      </w:pPr>
      <w:r w:rsidRPr="00C25276">
        <w:rPr>
          <w:i/>
          <w:sz w:val="20"/>
          <w:szCs w:val="20"/>
        </w:rPr>
        <w:t xml:space="preserve">Ova Statutarna Odluka stupa na snagu prvog dana od dana objave u Službenom novinama Grada Požege. </w:t>
      </w:r>
    </w:p>
    <w:p w:rsidR="00C25276" w:rsidRDefault="00C25276" w:rsidP="00C25276">
      <w:pPr>
        <w:rPr>
          <w:i/>
          <w:sz w:val="20"/>
          <w:szCs w:val="20"/>
        </w:rPr>
      </w:pPr>
    </w:p>
    <w:p w:rsidR="00C25276" w:rsidRPr="00C25276" w:rsidRDefault="00C25276" w:rsidP="00C25276">
      <w:pPr>
        <w:rPr>
          <w:i/>
          <w:sz w:val="20"/>
          <w:szCs w:val="20"/>
        </w:rPr>
      </w:pPr>
    </w:p>
    <w:p w:rsidR="00C25276" w:rsidRPr="00C25276" w:rsidRDefault="00C25276" w:rsidP="00C25276">
      <w:pPr>
        <w:ind w:left="7230"/>
        <w:jc w:val="center"/>
        <w:rPr>
          <w:i/>
          <w:sz w:val="20"/>
          <w:szCs w:val="20"/>
        </w:rPr>
      </w:pPr>
      <w:r w:rsidRPr="00C25276">
        <w:rPr>
          <w:i/>
          <w:sz w:val="20"/>
          <w:szCs w:val="20"/>
        </w:rPr>
        <w:t>PREDSJEDNIK</w:t>
      </w:r>
    </w:p>
    <w:p w:rsidR="00470CFB" w:rsidRPr="00C25276" w:rsidRDefault="00C25276" w:rsidP="00C25276">
      <w:pPr>
        <w:jc w:val="right"/>
        <w:rPr>
          <w:i/>
          <w:sz w:val="20"/>
          <w:szCs w:val="20"/>
        </w:rPr>
      </w:pPr>
      <w:r w:rsidRPr="00C25276">
        <w:rPr>
          <w:i/>
          <w:sz w:val="20"/>
          <w:szCs w:val="20"/>
        </w:rPr>
        <w:t xml:space="preserve">Nino Smolčić, </w:t>
      </w:r>
      <w:proofErr w:type="spellStart"/>
      <w:r w:rsidRPr="00C25276">
        <w:rPr>
          <w:i/>
          <w:sz w:val="20"/>
          <w:szCs w:val="20"/>
        </w:rPr>
        <w:t>dipl.oec</w:t>
      </w:r>
      <w:proofErr w:type="spellEnd"/>
      <w:r w:rsidRPr="00C25276">
        <w:rPr>
          <w:i/>
          <w:sz w:val="20"/>
          <w:szCs w:val="20"/>
        </w:rPr>
        <w:t>., v.r.</w:t>
      </w:r>
    </w:p>
    <w:sectPr w:rsidR="00470CFB" w:rsidRPr="00C25276" w:rsidSect="000962CA">
      <w:headerReference w:type="default" r:id="rId15"/>
      <w:pgSz w:w="11906" w:h="16838"/>
      <w:pgMar w:top="993" w:right="127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4BA" w:rsidRDefault="001344BA" w:rsidP="00146240">
      <w:r>
        <w:separator/>
      </w:r>
    </w:p>
  </w:endnote>
  <w:endnote w:type="continuationSeparator" w:id="0">
    <w:p w:rsidR="001344BA" w:rsidRDefault="001344BA" w:rsidP="0014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Segoe UI"/>
    <w:panose1 w:val="020B05020201040202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HRHelvetica_Light">
    <w:altName w:val="Arial Narrow"/>
    <w:panose1 w:val="00000000000000000000"/>
    <w:charset w:val="00"/>
    <w:family w:val="swiss"/>
    <w:notTrueType/>
    <w:pitch w:val="variable"/>
    <w:sig w:usb0="00000003" w:usb1="00000000" w:usb2="00000000" w:usb3="00000000" w:csb0="00000001" w:csb1="00000000"/>
  </w:font>
  <w:font w:name="FutursansExtra_PP">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4BA" w:rsidRDefault="001344BA" w:rsidP="00146240">
      <w:r>
        <w:separator/>
      </w:r>
    </w:p>
  </w:footnote>
  <w:footnote w:type="continuationSeparator" w:id="0">
    <w:p w:rsidR="001344BA" w:rsidRDefault="001344BA" w:rsidP="0014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212" w:rsidRPr="002366A2" w:rsidRDefault="00A26212" w:rsidP="00146240">
    <w:pPr>
      <w:pStyle w:val="Header"/>
      <w:rPr>
        <w:rFonts w:ascii="Times New Roman" w:hAnsi="Times New Roman"/>
        <w:i/>
        <w:sz w:val="20"/>
        <w:u w:val="single"/>
        <w:lang w:val="hr-HR"/>
      </w:rPr>
    </w:pPr>
    <w:r>
      <w:rPr>
        <w:rFonts w:ascii="Times New Roman" w:hAnsi="Times New Roman"/>
        <w:i/>
        <w:sz w:val="20"/>
        <w:u w:val="single"/>
        <w:lang w:val="hr-HR"/>
      </w:rPr>
      <w:t xml:space="preserve">                                                                     Statut  Grada </w:t>
    </w:r>
    <w:r w:rsidRPr="002366A2">
      <w:rPr>
        <w:rFonts w:ascii="Times New Roman" w:hAnsi="Times New Roman"/>
        <w:i/>
        <w:sz w:val="20"/>
        <w:u w:val="single"/>
        <w:lang w:val="hr-HR"/>
      </w:rPr>
      <w:t xml:space="preserve">Požege      </w:t>
    </w:r>
    <w:r>
      <w:rPr>
        <w:rFonts w:ascii="Times New Roman" w:hAnsi="Times New Roman"/>
        <w:i/>
        <w:sz w:val="20"/>
        <w:u w:val="single"/>
        <w:lang w:val="hr-HR"/>
      </w:rPr>
      <w:t xml:space="preserve">   </w:t>
    </w:r>
    <w:r w:rsidRPr="002366A2">
      <w:rPr>
        <w:rFonts w:ascii="Times New Roman" w:hAnsi="Times New Roman"/>
        <w:i/>
        <w:sz w:val="20"/>
        <w:u w:val="single"/>
        <w:lang w:val="hr-HR"/>
      </w:rPr>
      <w:t xml:space="preserve">  </w:t>
    </w:r>
    <w:r>
      <w:rPr>
        <w:rFonts w:ascii="Times New Roman" w:hAnsi="Times New Roman"/>
        <w:i/>
        <w:sz w:val="20"/>
        <w:u w:val="single"/>
        <w:lang w:val="hr-HR"/>
      </w:rPr>
      <w:t xml:space="preserve">           </w:t>
    </w:r>
    <w:r w:rsidRPr="002366A2">
      <w:rPr>
        <w:rFonts w:ascii="Times New Roman" w:hAnsi="Times New Roman"/>
        <w:i/>
        <w:sz w:val="20"/>
        <w:u w:val="single"/>
        <w:lang w:val="hr-HR"/>
      </w:rPr>
      <w:t xml:space="preserve">                   </w:t>
    </w:r>
    <w:r>
      <w:rPr>
        <w:rFonts w:ascii="Times New Roman" w:hAnsi="Times New Roman"/>
        <w:i/>
        <w:sz w:val="20"/>
        <w:u w:val="single"/>
        <w:lang w:val="hr-HR"/>
      </w:rPr>
      <w:t xml:space="preserve">      </w:t>
    </w:r>
    <w:r w:rsidRPr="002366A2">
      <w:rPr>
        <w:rFonts w:ascii="Times New Roman" w:hAnsi="Times New Roman"/>
        <w:i/>
        <w:sz w:val="20"/>
        <w:u w:val="single"/>
        <w:lang w:val="hr-HR"/>
      </w:rPr>
      <w:t xml:space="preserve">     </w:t>
    </w:r>
    <w:r>
      <w:rPr>
        <w:rFonts w:ascii="Times New Roman" w:hAnsi="Times New Roman"/>
        <w:i/>
        <w:sz w:val="20"/>
        <w:u w:val="single"/>
        <w:lang w:val="hr-HR"/>
      </w:rPr>
      <w:t xml:space="preserve"> </w:t>
    </w:r>
    <w:r w:rsidRPr="002366A2">
      <w:rPr>
        <w:rFonts w:ascii="Times New Roman" w:hAnsi="Times New Roman"/>
        <w:i/>
        <w:sz w:val="20"/>
        <w:u w:val="single"/>
        <w:lang w:val="hr-HR"/>
      </w:rPr>
      <w:t xml:space="preserve">  </w:t>
    </w:r>
    <w:r>
      <w:rPr>
        <w:rFonts w:ascii="Times New Roman" w:hAnsi="Times New Roman"/>
        <w:i/>
        <w:sz w:val="20"/>
        <w:u w:val="single"/>
        <w:lang w:val="hr-HR"/>
      </w:rPr>
      <w:t xml:space="preserve">   </w:t>
    </w:r>
    <w:r w:rsidRPr="002366A2">
      <w:rPr>
        <w:rFonts w:ascii="Times New Roman" w:hAnsi="Times New Roman"/>
        <w:i/>
        <w:sz w:val="20"/>
        <w:u w:val="single"/>
        <w:lang w:val="hr-HR"/>
      </w:rPr>
      <w:t xml:space="preserve">         Stranica  </w:t>
    </w:r>
    <w:r w:rsidRPr="002366A2">
      <w:rPr>
        <w:rStyle w:val="PageNumber"/>
        <w:i/>
        <w:sz w:val="20"/>
        <w:u w:val="single"/>
      </w:rPr>
      <w:fldChar w:fldCharType="begin"/>
    </w:r>
    <w:r w:rsidRPr="002366A2">
      <w:rPr>
        <w:rStyle w:val="PageNumber"/>
        <w:i/>
        <w:sz w:val="20"/>
        <w:u w:val="single"/>
      </w:rPr>
      <w:instrText xml:space="preserve"> PAGE </w:instrText>
    </w:r>
    <w:r w:rsidRPr="002366A2">
      <w:rPr>
        <w:rStyle w:val="PageNumber"/>
        <w:i/>
        <w:sz w:val="20"/>
        <w:u w:val="single"/>
      </w:rPr>
      <w:fldChar w:fldCharType="separate"/>
    </w:r>
    <w:r w:rsidR="00C25276">
      <w:rPr>
        <w:rStyle w:val="PageNumber"/>
        <w:i/>
        <w:noProof/>
        <w:sz w:val="20"/>
        <w:u w:val="single"/>
      </w:rPr>
      <w:t>2</w:t>
    </w:r>
    <w:r w:rsidRPr="002366A2">
      <w:rPr>
        <w:rStyle w:val="PageNumber"/>
        <w:i/>
        <w:sz w:val="20"/>
        <w:u w:val="single"/>
      </w:rPr>
      <w:fldChar w:fldCharType="end"/>
    </w:r>
  </w:p>
  <w:p w:rsidR="00A26212" w:rsidRPr="00146240" w:rsidRDefault="00A26212" w:rsidP="00146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87700EB"/>
    <w:multiLevelType w:val="multilevel"/>
    <w:tmpl w:val="F8C677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5"/>
        </w:tabs>
        <w:ind w:left="1275" w:hanging="45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2475"/>
        </w:tabs>
        <w:ind w:left="2475" w:hanging="72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3765"/>
        </w:tabs>
        <w:ind w:left="3765" w:hanging="1080"/>
      </w:pPr>
      <w:rPr>
        <w:rFonts w:hint="default"/>
      </w:rPr>
    </w:lvl>
    <w:lvl w:ilvl="6">
      <w:start w:val="1"/>
      <w:numFmt w:val="decimal"/>
      <w:isLgl/>
      <w:lvlText w:val="%1.%2.%3.%4.%5.%6.%7."/>
      <w:lvlJc w:val="left"/>
      <w:pPr>
        <w:tabs>
          <w:tab w:val="num" w:pos="4590"/>
        </w:tabs>
        <w:ind w:left="4590" w:hanging="1440"/>
      </w:pPr>
      <w:rPr>
        <w:rFonts w:hint="default"/>
      </w:rPr>
    </w:lvl>
    <w:lvl w:ilvl="7">
      <w:start w:val="1"/>
      <w:numFmt w:val="decimal"/>
      <w:isLgl/>
      <w:lvlText w:val="%1.%2.%3.%4.%5.%6.%7.%8."/>
      <w:lvlJc w:val="left"/>
      <w:pPr>
        <w:tabs>
          <w:tab w:val="num" w:pos="5055"/>
        </w:tabs>
        <w:ind w:left="5055" w:hanging="1440"/>
      </w:pPr>
      <w:rPr>
        <w:rFonts w:hint="default"/>
      </w:rPr>
    </w:lvl>
    <w:lvl w:ilvl="8">
      <w:start w:val="1"/>
      <w:numFmt w:val="decimal"/>
      <w:isLgl/>
      <w:lvlText w:val="%1.%2.%3.%4.%5.%6.%7.%8.%9."/>
      <w:lvlJc w:val="left"/>
      <w:pPr>
        <w:tabs>
          <w:tab w:val="num" w:pos="5880"/>
        </w:tabs>
        <w:ind w:left="5880" w:hanging="1800"/>
      </w:pPr>
      <w:rPr>
        <w:rFonts w:hint="default"/>
      </w:rPr>
    </w:lvl>
  </w:abstractNum>
  <w:abstractNum w:abstractNumId="3" w15:restartNumberingAfterBreak="0">
    <w:nsid w:val="150F01E7"/>
    <w:multiLevelType w:val="hybridMultilevel"/>
    <w:tmpl w:val="4A82EB1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6BBE3537"/>
    <w:multiLevelType w:val="hybridMultilevel"/>
    <w:tmpl w:val="A7A26696"/>
    <w:lvl w:ilvl="0" w:tplc="E310952E">
      <w:numFmt w:val="bullet"/>
      <w:lvlText w:val="-"/>
      <w:lvlJc w:val="left"/>
      <w:pPr>
        <w:tabs>
          <w:tab w:val="num" w:pos="420"/>
        </w:tabs>
        <w:ind w:left="420" w:hanging="360"/>
      </w:pPr>
      <w:rPr>
        <w:rFonts w:ascii="Arial" w:eastAsia="Times New Roman" w:hAnsi="Arial" w:cs="Arial" w:hint="default"/>
      </w:rPr>
    </w:lvl>
    <w:lvl w:ilvl="1" w:tplc="041A0003" w:tentative="1">
      <w:start w:val="1"/>
      <w:numFmt w:val="bullet"/>
      <w:lvlText w:val="o"/>
      <w:lvlJc w:val="left"/>
      <w:pPr>
        <w:tabs>
          <w:tab w:val="num" w:pos="1140"/>
        </w:tabs>
        <w:ind w:left="1140" w:hanging="360"/>
      </w:pPr>
      <w:rPr>
        <w:rFonts w:ascii="Courier New" w:hAnsi="Courier New" w:cs="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cs="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cs="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7E99114B"/>
    <w:multiLevelType w:val="hybridMultilevel"/>
    <w:tmpl w:val="2B248D88"/>
    <w:lvl w:ilvl="0" w:tplc="820811B8">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6"/>
  </w:num>
  <w:num w:numId="4">
    <w:abstractNumId w:val="1"/>
  </w:num>
  <w:num w:numId="5">
    <w:abstractNumId w:val="15"/>
  </w:num>
  <w:num w:numId="6">
    <w:abstractNumId w:val="5"/>
  </w:num>
  <w:num w:numId="7">
    <w:abstractNumId w:val="8"/>
  </w:num>
  <w:num w:numId="8">
    <w:abstractNumId w:val="7"/>
  </w:num>
  <w:num w:numId="9">
    <w:abstractNumId w:val="10"/>
  </w:num>
  <w:num w:numId="10">
    <w:abstractNumId w:val="4"/>
  </w:num>
  <w:num w:numId="11">
    <w:abstractNumId w:val="11"/>
  </w:num>
  <w:num w:numId="12">
    <w:abstractNumId w:val="13"/>
  </w:num>
  <w:num w:numId="13">
    <w:abstractNumId w:val="3"/>
  </w:num>
  <w:num w:numId="14">
    <w:abstractNumId w:val="0"/>
  </w:num>
  <w:num w:numId="15">
    <w:abstractNumId w:val="6"/>
  </w:num>
  <w:num w:numId="16">
    <w:abstractNumId w:val="14"/>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24"/>
    <w:rsid w:val="00000573"/>
    <w:rsid w:val="0000077D"/>
    <w:rsid w:val="00004225"/>
    <w:rsid w:val="000048AB"/>
    <w:rsid w:val="00004EF7"/>
    <w:rsid w:val="000065C7"/>
    <w:rsid w:val="000115AF"/>
    <w:rsid w:val="000134B3"/>
    <w:rsid w:val="000135D2"/>
    <w:rsid w:val="000137D2"/>
    <w:rsid w:val="00016247"/>
    <w:rsid w:val="00016C11"/>
    <w:rsid w:val="00017902"/>
    <w:rsid w:val="00017CE1"/>
    <w:rsid w:val="00020AED"/>
    <w:rsid w:val="00020EE2"/>
    <w:rsid w:val="0002184E"/>
    <w:rsid w:val="00022A5C"/>
    <w:rsid w:val="000233EF"/>
    <w:rsid w:val="00024628"/>
    <w:rsid w:val="00025CD1"/>
    <w:rsid w:val="000270F1"/>
    <w:rsid w:val="000277E2"/>
    <w:rsid w:val="000301E1"/>
    <w:rsid w:val="0003201C"/>
    <w:rsid w:val="00032BCD"/>
    <w:rsid w:val="00032EA7"/>
    <w:rsid w:val="00034814"/>
    <w:rsid w:val="00035138"/>
    <w:rsid w:val="0003560F"/>
    <w:rsid w:val="00036839"/>
    <w:rsid w:val="00041D19"/>
    <w:rsid w:val="00043780"/>
    <w:rsid w:val="00043EF3"/>
    <w:rsid w:val="000444BC"/>
    <w:rsid w:val="00044709"/>
    <w:rsid w:val="00044F6C"/>
    <w:rsid w:val="0004517D"/>
    <w:rsid w:val="00046C4E"/>
    <w:rsid w:val="000510D5"/>
    <w:rsid w:val="00052908"/>
    <w:rsid w:val="000532DD"/>
    <w:rsid w:val="00053CBD"/>
    <w:rsid w:val="00055B77"/>
    <w:rsid w:val="00055E43"/>
    <w:rsid w:val="0005683D"/>
    <w:rsid w:val="00057C28"/>
    <w:rsid w:val="00057E60"/>
    <w:rsid w:val="00060558"/>
    <w:rsid w:val="000614D4"/>
    <w:rsid w:val="00062335"/>
    <w:rsid w:val="00063B45"/>
    <w:rsid w:val="000704EB"/>
    <w:rsid w:val="00071C60"/>
    <w:rsid w:val="00072E30"/>
    <w:rsid w:val="00072EBA"/>
    <w:rsid w:val="00073833"/>
    <w:rsid w:val="00076E44"/>
    <w:rsid w:val="00077833"/>
    <w:rsid w:val="00084FC0"/>
    <w:rsid w:val="0008507A"/>
    <w:rsid w:val="0008549E"/>
    <w:rsid w:val="0008747C"/>
    <w:rsid w:val="00093DCD"/>
    <w:rsid w:val="00095053"/>
    <w:rsid w:val="000962CA"/>
    <w:rsid w:val="0009722D"/>
    <w:rsid w:val="00097C51"/>
    <w:rsid w:val="000A01D9"/>
    <w:rsid w:val="000A0231"/>
    <w:rsid w:val="000A0B16"/>
    <w:rsid w:val="000A38B3"/>
    <w:rsid w:val="000A6B90"/>
    <w:rsid w:val="000A74E7"/>
    <w:rsid w:val="000B068F"/>
    <w:rsid w:val="000B1599"/>
    <w:rsid w:val="000B2F9A"/>
    <w:rsid w:val="000B3207"/>
    <w:rsid w:val="000B3AEE"/>
    <w:rsid w:val="000B5660"/>
    <w:rsid w:val="000B59DB"/>
    <w:rsid w:val="000B6C20"/>
    <w:rsid w:val="000C265F"/>
    <w:rsid w:val="000C28AF"/>
    <w:rsid w:val="000C45CB"/>
    <w:rsid w:val="000C48E8"/>
    <w:rsid w:val="000C5DFC"/>
    <w:rsid w:val="000C7001"/>
    <w:rsid w:val="000D0A66"/>
    <w:rsid w:val="000D1384"/>
    <w:rsid w:val="000D16AA"/>
    <w:rsid w:val="000D1EF6"/>
    <w:rsid w:val="000D26D0"/>
    <w:rsid w:val="000D3122"/>
    <w:rsid w:val="000D3164"/>
    <w:rsid w:val="000D345C"/>
    <w:rsid w:val="000D39C2"/>
    <w:rsid w:val="000D5391"/>
    <w:rsid w:val="000D577B"/>
    <w:rsid w:val="000D6046"/>
    <w:rsid w:val="000D6170"/>
    <w:rsid w:val="000D6BD4"/>
    <w:rsid w:val="000D7EF2"/>
    <w:rsid w:val="000E1C55"/>
    <w:rsid w:val="000E2A01"/>
    <w:rsid w:val="000E4FFF"/>
    <w:rsid w:val="000E56BE"/>
    <w:rsid w:val="000E58D1"/>
    <w:rsid w:val="000E6996"/>
    <w:rsid w:val="000E7D35"/>
    <w:rsid w:val="000F04DB"/>
    <w:rsid w:val="000F43A3"/>
    <w:rsid w:val="000F55F5"/>
    <w:rsid w:val="000F739B"/>
    <w:rsid w:val="000F7AE2"/>
    <w:rsid w:val="00100171"/>
    <w:rsid w:val="00100D18"/>
    <w:rsid w:val="00104BA7"/>
    <w:rsid w:val="00105F3F"/>
    <w:rsid w:val="0011093D"/>
    <w:rsid w:val="00114EF2"/>
    <w:rsid w:val="00115266"/>
    <w:rsid w:val="00120BD8"/>
    <w:rsid w:val="001227E1"/>
    <w:rsid w:val="0012375C"/>
    <w:rsid w:val="0012727A"/>
    <w:rsid w:val="001273B0"/>
    <w:rsid w:val="00127CD9"/>
    <w:rsid w:val="001309DC"/>
    <w:rsid w:val="00131E59"/>
    <w:rsid w:val="001344BA"/>
    <w:rsid w:val="001370F7"/>
    <w:rsid w:val="00137508"/>
    <w:rsid w:val="00137592"/>
    <w:rsid w:val="00140BA0"/>
    <w:rsid w:val="00141E93"/>
    <w:rsid w:val="00143C4B"/>
    <w:rsid w:val="00144AC9"/>
    <w:rsid w:val="00146240"/>
    <w:rsid w:val="00146C65"/>
    <w:rsid w:val="001475CE"/>
    <w:rsid w:val="00147AD8"/>
    <w:rsid w:val="00151494"/>
    <w:rsid w:val="001520CF"/>
    <w:rsid w:val="001525A9"/>
    <w:rsid w:val="00153651"/>
    <w:rsid w:val="00153A2E"/>
    <w:rsid w:val="00156B47"/>
    <w:rsid w:val="001601B2"/>
    <w:rsid w:val="001608DB"/>
    <w:rsid w:val="0016134E"/>
    <w:rsid w:val="00161FB5"/>
    <w:rsid w:val="00164793"/>
    <w:rsid w:val="001652B5"/>
    <w:rsid w:val="00166B18"/>
    <w:rsid w:val="00166C72"/>
    <w:rsid w:val="00167672"/>
    <w:rsid w:val="00167A1E"/>
    <w:rsid w:val="00170882"/>
    <w:rsid w:val="001720A1"/>
    <w:rsid w:val="00175C90"/>
    <w:rsid w:val="00176CBD"/>
    <w:rsid w:val="00181517"/>
    <w:rsid w:val="00181D22"/>
    <w:rsid w:val="00183B24"/>
    <w:rsid w:val="001845D6"/>
    <w:rsid w:val="00185604"/>
    <w:rsid w:val="0018609B"/>
    <w:rsid w:val="001918F7"/>
    <w:rsid w:val="00191F4B"/>
    <w:rsid w:val="00192596"/>
    <w:rsid w:val="00192FB2"/>
    <w:rsid w:val="0019333D"/>
    <w:rsid w:val="00193741"/>
    <w:rsid w:val="0019492B"/>
    <w:rsid w:val="001957F7"/>
    <w:rsid w:val="00196262"/>
    <w:rsid w:val="00197084"/>
    <w:rsid w:val="001A0D49"/>
    <w:rsid w:val="001A4C68"/>
    <w:rsid w:val="001A5869"/>
    <w:rsid w:val="001A7FA9"/>
    <w:rsid w:val="001B1957"/>
    <w:rsid w:val="001B20C2"/>
    <w:rsid w:val="001B2BAA"/>
    <w:rsid w:val="001B323B"/>
    <w:rsid w:val="001B4BB2"/>
    <w:rsid w:val="001B568A"/>
    <w:rsid w:val="001C21AF"/>
    <w:rsid w:val="001C2366"/>
    <w:rsid w:val="001C385E"/>
    <w:rsid w:val="001C554F"/>
    <w:rsid w:val="001C5F2F"/>
    <w:rsid w:val="001C6116"/>
    <w:rsid w:val="001C67BA"/>
    <w:rsid w:val="001C72CE"/>
    <w:rsid w:val="001D06A7"/>
    <w:rsid w:val="001D0899"/>
    <w:rsid w:val="001D1397"/>
    <w:rsid w:val="001D1D4A"/>
    <w:rsid w:val="001D43A7"/>
    <w:rsid w:val="001D4971"/>
    <w:rsid w:val="001D6F04"/>
    <w:rsid w:val="001D74A2"/>
    <w:rsid w:val="001E000A"/>
    <w:rsid w:val="001E0518"/>
    <w:rsid w:val="001E147A"/>
    <w:rsid w:val="001E152C"/>
    <w:rsid w:val="001E23B5"/>
    <w:rsid w:val="001E3174"/>
    <w:rsid w:val="001E5284"/>
    <w:rsid w:val="001E5B59"/>
    <w:rsid w:val="001E6B85"/>
    <w:rsid w:val="001E7C72"/>
    <w:rsid w:val="001F746F"/>
    <w:rsid w:val="001F7DC7"/>
    <w:rsid w:val="001F7E77"/>
    <w:rsid w:val="00200623"/>
    <w:rsid w:val="0020200A"/>
    <w:rsid w:val="00202187"/>
    <w:rsid w:val="00203031"/>
    <w:rsid w:val="0020489D"/>
    <w:rsid w:val="0020696F"/>
    <w:rsid w:val="00207DBB"/>
    <w:rsid w:val="00210CC1"/>
    <w:rsid w:val="00211B37"/>
    <w:rsid w:val="00215912"/>
    <w:rsid w:val="0022199A"/>
    <w:rsid w:val="00222618"/>
    <w:rsid w:val="002267FD"/>
    <w:rsid w:val="0023012B"/>
    <w:rsid w:val="002311ED"/>
    <w:rsid w:val="00231B32"/>
    <w:rsid w:val="002321EC"/>
    <w:rsid w:val="00233BC9"/>
    <w:rsid w:val="0023451E"/>
    <w:rsid w:val="00235018"/>
    <w:rsid w:val="002366A2"/>
    <w:rsid w:val="002377BE"/>
    <w:rsid w:val="00241043"/>
    <w:rsid w:val="00243A00"/>
    <w:rsid w:val="002444B8"/>
    <w:rsid w:val="00246ABA"/>
    <w:rsid w:val="00251FE8"/>
    <w:rsid w:val="00253466"/>
    <w:rsid w:val="00254600"/>
    <w:rsid w:val="00254BA8"/>
    <w:rsid w:val="00254E3D"/>
    <w:rsid w:val="00255830"/>
    <w:rsid w:val="00256B87"/>
    <w:rsid w:val="0025759E"/>
    <w:rsid w:val="00257FC5"/>
    <w:rsid w:val="00260A5A"/>
    <w:rsid w:val="0026163D"/>
    <w:rsid w:val="00261B3B"/>
    <w:rsid w:val="002623A4"/>
    <w:rsid w:val="00262757"/>
    <w:rsid w:val="002636E1"/>
    <w:rsid w:val="00265836"/>
    <w:rsid w:val="0027322B"/>
    <w:rsid w:val="00273411"/>
    <w:rsid w:val="0027362F"/>
    <w:rsid w:val="00274579"/>
    <w:rsid w:val="00275381"/>
    <w:rsid w:val="00275850"/>
    <w:rsid w:val="00280F33"/>
    <w:rsid w:val="00281B26"/>
    <w:rsid w:val="00284360"/>
    <w:rsid w:val="00284627"/>
    <w:rsid w:val="002855B8"/>
    <w:rsid w:val="002870AC"/>
    <w:rsid w:val="00287B29"/>
    <w:rsid w:val="00290041"/>
    <w:rsid w:val="00290781"/>
    <w:rsid w:val="00291BBA"/>
    <w:rsid w:val="0029326F"/>
    <w:rsid w:val="002953A5"/>
    <w:rsid w:val="00297BBA"/>
    <w:rsid w:val="002A06D5"/>
    <w:rsid w:val="002A089D"/>
    <w:rsid w:val="002A13D8"/>
    <w:rsid w:val="002A1641"/>
    <w:rsid w:val="002A3EC4"/>
    <w:rsid w:val="002A4C44"/>
    <w:rsid w:val="002A5B83"/>
    <w:rsid w:val="002A5C62"/>
    <w:rsid w:val="002A6D9A"/>
    <w:rsid w:val="002A7B58"/>
    <w:rsid w:val="002B0916"/>
    <w:rsid w:val="002B1FCE"/>
    <w:rsid w:val="002B2001"/>
    <w:rsid w:val="002B211C"/>
    <w:rsid w:val="002B33EE"/>
    <w:rsid w:val="002B37BC"/>
    <w:rsid w:val="002B3827"/>
    <w:rsid w:val="002B43ED"/>
    <w:rsid w:val="002B607D"/>
    <w:rsid w:val="002B6F56"/>
    <w:rsid w:val="002B7002"/>
    <w:rsid w:val="002B73B7"/>
    <w:rsid w:val="002B7904"/>
    <w:rsid w:val="002B7FCF"/>
    <w:rsid w:val="002C184B"/>
    <w:rsid w:val="002C2565"/>
    <w:rsid w:val="002C58B1"/>
    <w:rsid w:val="002C75C3"/>
    <w:rsid w:val="002D150A"/>
    <w:rsid w:val="002D1825"/>
    <w:rsid w:val="002D25EE"/>
    <w:rsid w:val="002D3DFC"/>
    <w:rsid w:val="002D673C"/>
    <w:rsid w:val="002E2948"/>
    <w:rsid w:val="002E3513"/>
    <w:rsid w:val="002E39E1"/>
    <w:rsid w:val="002E3C51"/>
    <w:rsid w:val="002E52EA"/>
    <w:rsid w:val="002E7D00"/>
    <w:rsid w:val="002F326D"/>
    <w:rsid w:val="002F343C"/>
    <w:rsid w:val="002F3847"/>
    <w:rsid w:val="002F38F0"/>
    <w:rsid w:val="002F3D1C"/>
    <w:rsid w:val="002F52F2"/>
    <w:rsid w:val="002F57B4"/>
    <w:rsid w:val="00300B0B"/>
    <w:rsid w:val="0030369F"/>
    <w:rsid w:val="00304493"/>
    <w:rsid w:val="00306A31"/>
    <w:rsid w:val="003074C6"/>
    <w:rsid w:val="003079A8"/>
    <w:rsid w:val="00310D9D"/>
    <w:rsid w:val="00312130"/>
    <w:rsid w:val="00312617"/>
    <w:rsid w:val="00312BF0"/>
    <w:rsid w:val="0031336F"/>
    <w:rsid w:val="003133BB"/>
    <w:rsid w:val="0031396F"/>
    <w:rsid w:val="0031529D"/>
    <w:rsid w:val="00315F8A"/>
    <w:rsid w:val="00320699"/>
    <w:rsid w:val="003206E8"/>
    <w:rsid w:val="00321EBC"/>
    <w:rsid w:val="00322CD5"/>
    <w:rsid w:val="0032401E"/>
    <w:rsid w:val="0033228E"/>
    <w:rsid w:val="00332797"/>
    <w:rsid w:val="00332889"/>
    <w:rsid w:val="0033371C"/>
    <w:rsid w:val="00333F3F"/>
    <w:rsid w:val="00334427"/>
    <w:rsid w:val="00334D7B"/>
    <w:rsid w:val="003350F9"/>
    <w:rsid w:val="00336DE9"/>
    <w:rsid w:val="0034199A"/>
    <w:rsid w:val="00343339"/>
    <w:rsid w:val="00343934"/>
    <w:rsid w:val="00345D47"/>
    <w:rsid w:val="00346148"/>
    <w:rsid w:val="00350386"/>
    <w:rsid w:val="00350860"/>
    <w:rsid w:val="00350CA4"/>
    <w:rsid w:val="0035284F"/>
    <w:rsid w:val="003545BC"/>
    <w:rsid w:val="003545ED"/>
    <w:rsid w:val="0035490D"/>
    <w:rsid w:val="003554CF"/>
    <w:rsid w:val="00360358"/>
    <w:rsid w:val="0036047D"/>
    <w:rsid w:val="003624FE"/>
    <w:rsid w:val="00362849"/>
    <w:rsid w:val="0036475B"/>
    <w:rsid w:val="0036626A"/>
    <w:rsid w:val="00366888"/>
    <w:rsid w:val="00367A30"/>
    <w:rsid w:val="003733DB"/>
    <w:rsid w:val="00374BFB"/>
    <w:rsid w:val="00375243"/>
    <w:rsid w:val="00375C46"/>
    <w:rsid w:val="00377F2C"/>
    <w:rsid w:val="00382E3F"/>
    <w:rsid w:val="003848B7"/>
    <w:rsid w:val="00384C0E"/>
    <w:rsid w:val="003876BA"/>
    <w:rsid w:val="00387F94"/>
    <w:rsid w:val="00391AA1"/>
    <w:rsid w:val="003946A0"/>
    <w:rsid w:val="00394A7B"/>
    <w:rsid w:val="00394C76"/>
    <w:rsid w:val="0039593C"/>
    <w:rsid w:val="003962CA"/>
    <w:rsid w:val="00396A03"/>
    <w:rsid w:val="003A0A27"/>
    <w:rsid w:val="003A0E51"/>
    <w:rsid w:val="003A0F53"/>
    <w:rsid w:val="003A21F3"/>
    <w:rsid w:val="003A24ED"/>
    <w:rsid w:val="003A3079"/>
    <w:rsid w:val="003A33C8"/>
    <w:rsid w:val="003A377A"/>
    <w:rsid w:val="003A39A9"/>
    <w:rsid w:val="003A4F2D"/>
    <w:rsid w:val="003A633F"/>
    <w:rsid w:val="003B013F"/>
    <w:rsid w:val="003B091D"/>
    <w:rsid w:val="003B4EE9"/>
    <w:rsid w:val="003B784C"/>
    <w:rsid w:val="003B7D6C"/>
    <w:rsid w:val="003C0162"/>
    <w:rsid w:val="003C11E9"/>
    <w:rsid w:val="003C37F1"/>
    <w:rsid w:val="003C3BDC"/>
    <w:rsid w:val="003C3FC9"/>
    <w:rsid w:val="003C6375"/>
    <w:rsid w:val="003C6DC1"/>
    <w:rsid w:val="003C6F05"/>
    <w:rsid w:val="003C77DC"/>
    <w:rsid w:val="003C7BF9"/>
    <w:rsid w:val="003D1204"/>
    <w:rsid w:val="003D24EB"/>
    <w:rsid w:val="003D2E56"/>
    <w:rsid w:val="003D41E7"/>
    <w:rsid w:val="003D4ECB"/>
    <w:rsid w:val="003E089D"/>
    <w:rsid w:val="003E1072"/>
    <w:rsid w:val="003E1232"/>
    <w:rsid w:val="003E1472"/>
    <w:rsid w:val="003E1F19"/>
    <w:rsid w:val="003E2290"/>
    <w:rsid w:val="003E48AE"/>
    <w:rsid w:val="003E6E2F"/>
    <w:rsid w:val="003E721C"/>
    <w:rsid w:val="003E79A6"/>
    <w:rsid w:val="003F196E"/>
    <w:rsid w:val="003F1B2D"/>
    <w:rsid w:val="003F45A1"/>
    <w:rsid w:val="003F5C04"/>
    <w:rsid w:val="003F5D0E"/>
    <w:rsid w:val="003F7E17"/>
    <w:rsid w:val="00401809"/>
    <w:rsid w:val="00402F98"/>
    <w:rsid w:val="00403587"/>
    <w:rsid w:val="00404EAD"/>
    <w:rsid w:val="00405C30"/>
    <w:rsid w:val="00406E0F"/>
    <w:rsid w:val="00412B4E"/>
    <w:rsid w:val="0041502E"/>
    <w:rsid w:val="00415603"/>
    <w:rsid w:val="00420AF2"/>
    <w:rsid w:val="00421D13"/>
    <w:rsid w:val="0042243C"/>
    <w:rsid w:val="00422C29"/>
    <w:rsid w:val="00424170"/>
    <w:rsid w:val="00425589"/>
    <w:rsid w:val="0042615E"/>
    <w:rsid w:val="0042655B"/>
    <w:rsid w:val="00426CA1"/>
    <w:rsid w:val="00430EFE"/>
    <w:rsid w:val="0043352C"/>
    <w:rsid w:val="0043573B"/>
    <w:rsid w:val="00440EE5"/>
    <w:rsid w:val="0044100F"/>
    <w:rsid w:val="00441788"/>
    <w:rsid w:val="00442DD3"/>
    <w:rsid w:val="00443522"/>
    <w:rsid w:val="0044373B"/>
    <w:rsid w:val="00443EBA"/>
    <w:rsid w:val="00445F17"/>
    <w:rsid w:val="00450809"/>
    <w:rsid w:val="004532AD"/>
    <w:rsid w:val="004545F0"/>
    <w:rsid w:val="004551B2"/>
    <w:rsid w:val="00456B1F"/>
    <w:rsid w:val="00456FF0"/>
    <w:rsid w:val="00457285"/>
    <w:rsid w:val="00461837"/>
    <w:rsid w:val="004628BB"/>
    <w:rsid w:val="00462BDA"/>
    <w:rsid w:val="00462F3B"/>
    <w:rsid w:val="004647DF"/>
    <w:rsid w:val="004669EA"/>
    <w:rsid w:val="00466F76"/>
    <w:rsid w:val="00467A92"/>
    <w:rsid w:val="00470CFB"/>
    <w:rsid w:val="00473306"/>
    <w:rsid w:val="004734A0"/>
    <w:rsid w:val="004753FE"/>
    <w:rsid w:val="004755B8"/>
    <w:rsid w:val="00476C1C"/>
    <w:rsid w:val="004801FD"/>
    <w:rsid w:val="00480363"/>
    <w:rsid w:val="004809E1"/>
    <w:rsid w:val="00480DCA"/>
    <w:rsid w:val="00481D1F"/>
    <w:rsid w:val="004833AF"/>
    <w:rsid w:val="00483F34"/>
    <w:rsid w:val="00484F53"/>
    <w:rsid w:val="00486037"/>
    <w:rsid w:val="00486FFC"/>
    <w:rsid w:val="0049130E"/>
    <w:rsid w:val="00493777"/>
    <w:rsid w:val="00493CB7"/>
    <w:rsid w:val="00496E10"/>
    <w:rsid w:val="00497D90"/>
    <w:rsid w:val="00497DC5"/>
    <w:rsid w:val="004A296E"/>
    <w:rsid w:val="004A3F38"/>
    <w:rsid w:val="004A5D62"/>
    <w:rsid w:val="004B0276"/>
    <w:rsid w:val="004B1D90"/>
    <w:rsid w:val="004B2D37"/>
    <w:rsid w:val="004B347E"/>
    <w:rsid w:val="004B6653"/>
    <w:rsid w:val="004B7DE1"/>
    <w:rsid w:val="004C0641"/>
    <w:rsid w:val="004C0C9A"/>
    <w:rsid w:val="004C0FDE"/>
    <w:rsid w:val="004C1889"/>
    <w:rsid w:val="004C1F47"/>
    <w:rsid w:val="004C5B02"/>
    <w:rsid w:val="004D1BC6"/>
    <w:rsid w:val="004D4314"/>
    <w:rsid w:val="004D4C9E"/>
    <w:rsid w:val="004D4F37"/>
    <w:rsid w:val="004D5982"/>
    <w:rsid w:val="004D6C30"/>
    <w:rsid w:val="004D721B"/>
    <w:rsid w:val="004E01D3"/>
    <w:rsid w:val="004E112C"/>
    <w:rsid w:val="004E1F26"/>
    <w:rsid w:val="004E3DBC"/>
    <w:rsid w:val="004E5FAD"/>
    <w:rsid w:val="004E704A"/>
    <w:rsid w:val="004E7058"/>
    <w:rsid w:val="004E7357"/>
    <w:rsid w:val="004F0A4C"/>
    <w:rsid w:val="004F370C"/>
    <w:rsid w:val="004F3FE7"/>
    <w:rsid w:val="004F4B55"/>
    <w:rsid w:val="004F623A"/>
    <w:rsid w:val="004F7725"/>
    <w:rsid w:val="00500E7B"/>
    <w:rsid w:val="00500FF2"/>
    <w:rsid w:val="00501A69"/>
    <w:rsid w:val="00501F8B"/>
    <w:rsid w:val="0050216C"/>
    <w:rsid w:val="0050217A"/>
    <w:rsid w:val="00502410"/>
    <w:rsid w:val="00505D75"/>
    <w:rsid w:val="00510ADF"/>
    <w:rsid w:val="0051115D"/>
    <w:rsid w:val="0051163B"/>
    <w:rsid w:val="0051184D"/>
    <w:rsid w:val="005142C2"/>
    <w:rsid w:val="0051432F"/>
    <w:rsid w:val="005143AC"/>
    <w:rsid w:val="005156C8"/>
    <w:rsid w:val="00516482"/>
    <w:rsid w:val="005200AD"/>
    <w:rsid w:val="0052099A"/>
    <w:rsid w:val="00523A59"/>
    <w:rsid w:val="00524A41"/>
    <w:rsid w:val="00524E00"/>
    <w:rsid w:val="00524FA5"/>
    <w:rsid w:val="00525D77"/>
    <w:rsid w:val="0052653D"/>
    <w:rsid w:val="0052731A"/>
    <w:rsid w:val="0053079D"/>
    <w:rsid w:val="00531C7F"/>
    <w:rsid w:val="0053251F"/>
    <w:rsid w:val="00532916"/>
    <w:rsid w:val="00533202"/>
    <w:rsid w:val="00533499"/>
    <w:rsid w:val="00534BDF"/>
    <w:rsid w:val="00534D3A"/>
    <w:rsid w:val="00535310"/>
    <w:rsid w:val="005373DE"/>
    <w:rsid w:val="00537C4B"/>
    <w:rsid w:val="00537FF7"/>
    <w:rsid w:val="00540022"/>
    <w:rsid w:val="00540DAD"/>
    <w:rsid w:val="005412D6"/>
    <w:rsid w:val="00542DD7"/>
    <w:rsid w:val="005438D4"/>
    <w:rsid w:val="00543F2B"/>
    <w:rsid w:val="00544F38"/>
    <w:rsid w:val="005468B6"/>
    <w:rsid w:val="00547ECB"/>
    <w:rsid w:val="00550B3D"/>
    <w:rsid w:val="0055190E"/>
    <w:rsid w:val="00554E31"/>
    <w:rsid w:val="00563913"/>
    <w:rsid w:val="00564551"/>
    <w:rsid w:val="005668C6"/>
    <w:rsid w:val="00566FF5"/>
    <w:rsid w:val="005679BC"/>
    <w:rsid w:val="00573C3D"/>
    <w:rsid w:val="00573CE5"/>
    <w:rsid w:val="00575A8E"/>
    <w:rsid w:val="00576C4C"/>
    <w:rsid w:val="00577582"/>
    <w:rsid w:val="00577FA2"/>
    <w:rsid w:val="0058248A"/>
    <w:rsid w:val="00583A4A"/>
    <w:rsid w:val="00583D7B"/>
    <w:rsid w:val="00590C3D"/>
    <w:rsid w:val="00590C7B"/>
    <w:rsid w:val="0059323B"/>
    <w:rsid w:val="00593BA7"/>
    <w:rsid w:val="00593BF5"/>
    <w:rsid w:val="00594729"/>
    <w:rsid w:val="00597854"/>
    <w:rsid w:val="005A0DBF"/>
    <w:rsid w:val="005A1FCD"/>
    <w:rsid w:val="005A240F"/>
    <w:rsid w:val="005A303A"/>
    <w:rsid w:val="005A49F3"/>
    <w:rsid w:val="005A6455"/>
    <w:rsid w:val="005A77AE"/>
    <w:rsid w:val="005B0500"/>
    <w:rsid w:val="005B1667"/>
    <w:rsid w:val="005B1EA1"/>
    <w:rsid w:val="005B2217"/>
    <w:rsid w:val="005B3652"/>
    <w:rsid w:val="005B36B8"/>
    <w:rsid w:val="005B45D9"/>
    <w:rsid w:val="005B4D88"/>
    <w:rsid w:val="005B65B6"/>
    <w:rsid w:val="005C23FD"/>
    <w:rsid w:val="005C264A"/>
    <w:rsid w:val="005C7511"/>
    <w:rsid w:val="005C77B5"/>
    <w:rsid w:val="005D104E"/>
    <w:rsid w:val="005D187B"/>
    <w:rsid w:val="005D1AF4"/>
    <w:rsid w:val="005D1F40"/>
    <w:rsid w:val="005D26BE"/>
    <w:rsid w:val="005D5855"/>
    <w:rsid w:val="005D6250"/>
    <w:rsid w:val="005D632D"/>
    <w:rsid w:val="005D71C6"/>
    <w:rsid w:val="005E1A8E"/>
    <w:rsid w:val="005E439A"/>
    <w:rsid w:val="005E44DE"/>
    <w:rsid w:val="005E62B3"/>
    <w:rsid w:val="005F07CE"/>
    <w:rsid w:val="005F1607"/>
    <w:rsid w:val="005F262C"/>
    <w:rsid w:val="005F267C"/>
    <w:rsid w:val="005F2D05"/>
    <w:rsid w:val="005F306C"/>
    <w:rsid w:val="005F3BF1"/>
    <w:rsid w:val="005F5070"/>
    <w:rsid w:val="005F52B5"/>
    <w:rsid w:val="005F582C"/>
    <w:rsid w:val="005F6402"/>
    <w:rsid w:val="005F665D"/>
    <w:rsid w:val="005F672A"/>
    <w:rsid w:val="00600869"/>
    <w:rsid w:val="006012DE"/>
    <w:rsid w:val="00601CE1"/>
    <w:rsid w:val="0060243A"/>
    <w:rsid w:val="0060288D"/>
    <w:rsid w:val="0060329C"/>
    <w:rsid w:val="00603D04"/>
    <w:rsid w:val="00605470"/>
    <w:rsid w:val="00606905"/>
    <w:rsid w:val="00607247"/>
    <w:rsid w:val="00610B76"/>
    <w:rsid w:val="006224E3"/>
    <w:rsid w:val="006225BE"/>
    <w:rsid w:val="006226A7"/>
    <w:rsid w:val="00630886"/>
    <w:rsid w:val="0063515D"/>
    <w:rsid w:val="0063718A"/>
    <w:rsid w:val="00641971"/>
    <w:rsid w:val="006433B5"/>
    <w:rsid w:val="00643906"/>
    <w:rsid w:val="00644E2A"/>
    <w:rsid w:val="00645D20"/>
    <w:rsid w:val="00647961"/>
    <w:rsid w:val="00647CE7"/>
    <w:rsid w:val="00652056"/>
    <w:rsid w:val="00652568"/>
    <w:rsid w:val="0065267D"/>
    <w:rsid w:val="00653B11"/>
    <w:rsid w:val="0065447B"/>
    <w:rsid w:val="00654C5E"/>
    <w:rsid w:val="00655A2E"/>
    <w:rsid w:val="00657401"/>
    <w:rsid w:val="00657773"/>
    <w:rsid w:val="00660CD3"/>
    <w:rsid w:val="00661764"/>
    <w:rsid w:val="00662CD6"/>
    <w:rsid w:val="006632DC"/>
    <w:rsid w:val="00664EBD"/>
    <w:rsid w:val="00665C2C"/>
    <w:rsid w:val="00665FB6"/>
    <w:rsid w:val="006660AD"/>
    <w:rsid w:val="00666EE4"/>
    <w:rsid w:val="006678B1"/>
    <w:rsid w:val="006758EE"/>
    <w:rsid w:val="00677662"/>
    <w:rsid w:val="0068170D"/>
    <w:rsid w:val="006819E4"/>
    <w:rsid w:val="00681DCF"/>
    <w:rsid w:val="00682AE8"/>
    <w:rsid w:val="006834C6"/>
    <w:rsid w:val="00683CB4"/>
    <w:rsid w:val="00684E9B"/>
    <w:rsid w:val="006877DB"/>
    <w:rsid w:val="00687F52"/>
    <w:rsid w:val="00690231"/>
    <w:rsid w:val="00691F12"/>
    <w:rsid w:val="0069560B"/>
    <w:rsid w:val="00696540"/>
    <w:rsid w:val="006972FE"/>
    <w:rsid w:val="006973BE"/>
    <w:rsid w:val="00697BB6"/>
    <w:rsid w:val="00697F15"/>
    <w:rsid w:val="006A0BA6"/>
    <w:rsid w:val="006A1506"/>
    <w:rsid w:val="006A1C79"/>
    <w:rsid w:val="006A1E40"/>
    <w:rsid w:val="006A280F"/>
    <w:rsid w:val="006A3C3C"/>
    <w:rsid w:val="006A3D74"/>
    <w:rsid w:val="006A436A"/>
    <w:rsid w:val="006A5043"/>
    <w:rsid w:val="006A6049"/>
    <w:rsid w:val="006B1BB7"/>
    <w:rsid w:val="006B1D3F"/>
    <w:rsid w:val="006B3000"/>
    <w:rsid w:val="006B314E"/>
    <w:rsid w:val="006B3786"/>
    <w:rsid w:val="006B3F7B"/>
    <w:rsid w:val="006B6E58"/>
    <w:rsid w:val="006C079B"/>
    <w:rsid w:val="006C23B5"/>
    <w:rsid w:val="006C23FD"/>
    <w:rsid w:val="006C28D4"/>
    <w:rsid w:val="006C29A9"/>
    <w:rsid w:val="006C3257"/>
    <w:rsid w:val="006C368D"/>
    <w:rsid w:val="006C3C12"/>
    <w:rsid w:val="006C5FA2"/>
    <w:rsid w:val="006C6543"/>
    <w:rsid w:val="006C6FBF"/>
    <w:rsid w:val="006C7DE8"/>
    <w:rsid w:val="006D0312"/>
    <w:rsid w:val="006D0705"/>
    <w:rsid w:val="006D084F"/>
    <w:rsid w:val="006D0A6B"/>
    <w:rsid w:val="006D200D"/>
    <w:rsid w:val="006D2481"/>
    <w:rsid w:val="006D2E2C"/>
    <w:rsid w:val="006D4C27"/>
    <w:rsid w:val="006D6694"/>
    <w:rsid w:val="006D66C2"/>
    <w:rsid w:val="006D71F0"/>
    <w:rsid w:val="006E035B"/>
    <w:rsid w:val="006E1BA7"/>
    <w:rsid w:val="006E2239"/>
    <w:rsid w:val="006E283B"/>
    <w:rsid w:val="006E28A8"/>
    <w:rsid w:val="006E31C2"/>
    <w:rsid w:val="006E4445"/>
    <w:rsid w:val="006E630C"/>
    <w:rsid w:val="006E770F"/>
    <w:rsid w:val="006F0632"/>
    <w:rsid w:val="006F1A12"/>
    <w:rsid w:val="006F2A4B"/>
    <w:rsid w:val="006F5550"/>
    <w:rsid w:val="006F5A94"/>
    <w:rsid w:val="006F5D03"/>
    <w:rsid w:val="006F6672"/>
    <w:rsid w:val="006F6E64"/>
    <w:rsid w:val="006F7793"/>
    <w:rsid w:val="00701D54"/>
    <w:rsid w:val="00705839"/>
    <w:rsid w:val="00706B44"/>
    <w:rsid w:val="00706ED6"/>
    <w:rsid w:val="00715AB9"/>
    <w:rsid w:val="00715EE7"/>
    <w:rsid w:val="00716E4C"/>
    <w:rsid w:val="0072104C"/>
    <w:rsid w:val="00721CE9"/>
    <w:rsid w:val="00722B37"/>
    <w:rsid w:val="007240E4"/>
    <w:rsid w:val="00724A63"/>
    <w:rsid w:val="00726C37"/>
    <w:rsid w:val="007275AA"/>
    <w:rsid w:val="007277BD"/>
    <w:rsid w:val="0073003B"/>
    <w:rsid w:val="007307FF"/>
    <w:rsid w:val="00730CF0"/>
    <w:rsid w:val="007353A4"/>
    <w:rsid w:val="00735406"/>
    <w:rsid w:val="00740E08"/>
    <w:rsid w:val="00741C07"/>
    <w:rsid w:val="00741D41"/>
    <w:rsid w:val="007463E5"/>
    <w:rsid w:val="00747D13"/>
    <w:rsid w:val="007504A5"/>
    <w:rsid w:val="00750B18"/>
    <w:rsid w:val="007530EB"/>
    <w:rsid w:val="00754922"/>
    <w:rsid w:val="00755626"/>
    <w:rsid w:val="00755F90"/>
    <w:rsid w:val="00757E3E"/>
    <w:rsid w:val="007610EF"/>
    <w:rsid w:val="00762729"/>
    <w:rsid w:val="0076698C"/>
    <w:rsid w:val="007671D7"/>
    <w:rsid w:val="00771754"/>
    <w:rsid w:val="0077477C"/>
    <w:rsid w:val="00775703"/>
    <w:rsid w:val="007758DA"/>
    <w:rsid w:val="00775C22"/>
    <w:rsid w:val="00775F6F"/>
    <w:rsid w:val="00776834"/>
    <w:rsid w:val="00782D11"/>
    <w:rsid w:val="00784EC6"/>
    <w:rsid w:val="007858F5"/>
    <w:rsid w:val="00786C04"/>
    <w:rsid w:val="007910D7"/>
    <w:rsid w:val="00791CF5"/>
    <w:rsid w:val="007921D3"/>
    <w:rsid w:val="00792EDE"/>
    <w:rsid w:val="00793753"/>
    <w:rsid w:val="007A0484"/>
    <w:rsid w:val="007A154B"/>
    <w:rsid w:val="007A1EF0"/>
    <w:rsid w:val="007A1FF2"/>
    <w:rsid w:val="007A2DE8"/>
    <w:rsid w:val="007A30E6"/>
    <w:rsid w:val="007A3602"/>
    <w:rsid w:val="007A3C4B"/>
    <w:rsid w:val="007A4CA1"/>
    <w:rsid w:val="007A4CF8"/>
    <w:rsid w:val="007A6A11"/>
    <w:rsid w:val="007B018D"/>
    <w:rsid w:val="007B0A7A"/>
    <w:rsid w:val="007B1637"/>
    <w:rsid w:val="007B262A"/>
    <w:rsid w:val="007B4367"/>
    <w:rsid w:val="007B4E76"/>
    <w:rsid w:val="007B53C7"/>
    <w:rsid w:val="007B5E8D"/>
    <w:rsid w:val="007B5FE1"/>
    <w:rsid w:val="007C0380"/>
    <w:rsid w:val="007C2656"/>
    <w:rsid w:val="007C2ECB"/>
    <w:rsid w:val="007C52BB"/>
    <w:rsid w:val="007C5A88"/>
    <w:rsid w:val="007C5D2B"/>
    <w:rsid w:val="007C7355"/>
    <w:rsid w:val="007D2252"/>
    <w:rsid w:val="007D40F1"/>
    <w:rsid w:val="007D4547"/>
    <w:rsid w:val="007D4989"/>
    <w:rsid w:val="007D4DCC"/>
    <w:rsid w:val="007D7875"/>
    <w:rsid w:val="007E1C1B"/>
    <w:rsid w:val="007E31BF"/>
    <w:rsid w:val="007E7429"/>
    <w:rsid w:val="007F0E68"/>
    <w:rsid w:val="007F104F"/>
    <w:rsid w:val="007F13E0"/>
    <w:rsid w:val="007F1C91"/>
    <w:rsid w:val="007F287E"/>
    <w:rsid w:val="007F328C"/>
    <w:rsid w:val="007F4922"/>
    <w:rsid w:val="007F4F1D"/>
    <w:rsid w:val="007F522C"/>
    <w:rsid w:val="007F6837"/>
    <w:rsid w:val="00800A70"/>
    <w:rsid w:val="00802EE9"/>
    <w:rsid w:val="00806F0D"/>
    <w:rsid w:val="008100B5"/>
    <w:rsid w:val="008118FA"/>
    <w:rsid w:val="00815354"/>
    <w:rsid w:val="0082175B"/>
    <w:rsid w:val="00822254"/>
    <w:rsid w:val="00823F92"/>
    <w:rsid w:val="00827F11"/>
    <w:rsid w:val="00831C82"/>
    <w:rsid w:val="00832A0C"/>
    <w:rsid w:val="0083347D"/>
    <w:rsid w:val="00834C1B"/>
    <w:rsid w:val="00835B09"/>
    <w:rsid w:val="00835F2B"/>
    <w:rsid w:val="00836959"/>
    <w:rsid w:val="00836E02"/>
    <w:rsid w:val="0084001D"/>
    <w:rsid w:val="008428D3"/>
    <w:rsid w:val="00845A3F"/>
    <w:rsid w:val="00847629"/>
    <w:rsid w:val="00852EBE"/>
    <w:rsid w:val="00852FB4"/>
    <w:rsid w:val="00854C72"/>
    <w:rsid w:val="00854F07"/>
    <w:rsid w:val="008558EE"/>
    <w:rsid w:val="00855AC5"/>
    <w:rsid w:val="00856971"/>
    <w:rsid w:val="00857122"/>
    <w:rsid w:val="00861365"/>
    <w:rsid w:val="0086173C"/>
    <w:rsid w:val="00861CA3"/>
    <w:rsid w:val="00861DA9"/>
    <w:rsid w:val="00862117"/>
    <w:rsid w:val="008642D6"/>
    <w:rsid w:val="008652B6"/>
    <w:rsid w:val="0086604E"/>
    <w:rsid w:val="00866AD6"/>
    <w:rsid w:val="0086799F"/>
    <w:rsid w:val="00871823"/>
    <w:rsid w:val="00871AD5"/>
    <w:rsid w:val="008737E4"/>
    <w:rsid w:val="00873E56"/>
    <w:rsid w:val="0087404E"/>
    <w:rsid w:val="008767ED"/>
    <w:rsid w:val="00876A1A"/>
    <w:rsid w:val="008777BD"/>
    <w:rsid w:val="00880EE0"/>
    <w:rsid w:val="00883C47"/>
    <w:rsid w:val="00885EAB"/>
    <w:rsid w:val="00886A5A"/>
    <w:rsid w:val="008872FA"/>
    <w:rsid w:val="00887C17"/>
    <w:rsid w:val="00887D9E"/>
    <w:rsid w:val="008909C5"/>
    <w:rsid w:val="00892741"/>
    <w:rsid w:val="008933BA"/>
    <w:rsid w:val="0089375F"/>
    <w:rsid w:val="008940E7"/>
    <w:rsid w:val="00894D06"/>
    <w:rsid w:val="00894EC1"/>
    <w:rsid w:val="00896892"/>
    <w:rsid w:val="008A14A3"/>
    <w:rsid w:val="008A5573"/>
    <w:rsid w:val="008A557A"/>
    <w:rsid w:val="008A61BB"/>
    <w:rsid w:val="008A6535"/>
    <w:rsid w:val="008A6EFF"/>
    <w:rsid w:val="008A7ACA"/>
    <w:rsid w:val="008B4EC8"/>
    <w:rsid w:val="008B5083"/>
    <w:rsid w:val="008B61F5"/>
    <w:rsid w:val="008C1503"/>
    <w:rsid w:val="008C21D0"/>
    <w:rsid w:val="008C2508"/>
    <w:rsid w:val="008C2522"/>
    <w:rsid w:val="008C2C65"/>
    <w:rsid w:val="008C3728"/>
    <w:rsid w:val="008C3A83"/>
    <w:rsid w:val="008C410F"/>
    <w:rsid w:val="008D18BB"/>
    <w:rsid w:val="008D1DE3"/>
    <w:rsid w:val="008D3293"/>
    <w:rsid w:val="008D35DD"/>
    <w:rsid w:val="008D3A03"/>
    <w:rsid w:val="008D48D2"/>
    <w:rsid w:val="008D5161"/>
    <w:rsid w:val="008D6AE4"/>
    <w:rsid w:val="008D6B44"/>
    <w:rsid w:val="008D7664"/>
    <w:rsid w:val="008D78AA"/>
    <w:rsid w:val="008D7C48"/>
    <w:rsid w:val="008E0218"/>
    <w:rsid w:val="008E0CC1"/>
    <w:rsid w:val="008E1832"/>
    <w:rsid w:val="008E1D44"/>
    <w:rsid w:val="008E2B00"/>
    <w:rsid w:val="008E5EE3"/>
    <w:rsid w:val="008E5F1E"/>
    <w:rsid w:val="008F1020"/>
    <w:rsid w:val="008F11AE"/>
    <w:rsid w:val="008F3E87"/>
    <w:rsid w:val="008F4612"/>
    <w:rsid w:val="008F572E"/>
    <w:rsid w:val="008F7AFB"/>
    <w:rsid w:val="009001E4"/>
    <w:rsid w:val="0090048C"/>
    <w:rsid w:val="0090224C"/>
    <w:rsid w:val="00903CEC"/>
    <w:rsid w:val="00904AF0"/>
    <w:rsid w:val="00904C99"/>
    <w:rsid w:val="00905B67"/>
    <w:rsid w:val="00906B49"/>
    <w:rsid w:val="00906C14"/>
    <w:rsid w:val="0090708B"/>
    <w:rsid w:val="009138BE"/>
    <w:rsid w:val="00914493"/>
    <w:rsid w:val="009215A9"/>
    <w:rsid w:val="00923D07"/>
    <w:rsid w:val="009246C8"/>
    <w:rsid w:val="009250FC"/>
    <w:rsid w:val="00925A31"/>
    <w:rsid w:val="009263D1"/>
    <w:rsid w:val="00930F15"/>
    <w:rsid w:val="00931375"/>
    <w:rsid w:val="00931D1D"/>
    <w:rsid w:val="00937B00"/>
    <w:rsid w:val="00940C40"/>
    <w:rsid w:val="00940C76"/>
    <w:rsid w:val="00941D84"/>
    <w:rsid w:val="0094224A"/>
    <w:rsid w:val="00942B14"/>
    <w:rsid w:val="009436D4"/>
    <w:rsid w:val="00943A4A"/>
    <w:rsid w:val="0094454D"/>
    <w:rsid w:val="00945114"/>
    <w:rsid w:val="0094512F"/>
    <w:rsid w:val="0095003A"/>
    <w:rsid w:val="00950D23"/>
    <w:rsid w:val="009523B8"/>
    <w:rsid w:val="00953685"/>
    <w:rsid w:val="0095534E"/>
    <w:rsid w:val="009555BA"/>
    <w:rsid w:val="00955D1D"/>
    <w:rsid w:val="009579AF"/>
    <w:rsid w:val="00957A40"/>
    <w:rsid w:val="00960295"/>
    <w:rsid w:val="009626B7"/>
    <w:rsid w:val="0096448A"/>
    <w:rsid w:val="00964AC8"/>
    <w:rsid w:val="00965DF8"/>
    <w:rsid w:val="00972183"/>
    <w:rsid w:val="00972F51"/>
    <w:rsid w:val="009733F4"/>
    <w:rsid w:val="00973AE8"/>
    <w:rsid w:val="0098046A"/>
    <w:rsid w:val="009805CD"/>
    <w:rsid w:val="00980E46"/>
    <w:rsid w:val="00982146"/>
    <w:rsid w:val="0098241B"/>
    <w:rsid w:val="009834FD"/>
    <w:rsid w:val="00984372"/>
    <w:rsid w:val="00984C53"/>
    <w:rsid w:val="00987B03"/>
    <w:rsid w:val="009900AB"/>
    <w:rsid w:val="00994F6C"/>
    <w:rsid w:val="00995866"/>
    <w:rsid w:val="00995E99"/>
    <w:rsid w:val="00996F0E"/>
    <w:rsid w:val="009A0139"/>
    <w:rsid w:val="009A024B"/>
    <w:rsid w:val="009A215A"/>
    <w:rsid w:val="009A2495"/>
    <w:rsid w:val="009A29C1"/>
    <w:rsid w:val="009A3935"/>
    <w:rsid w:val="009A482C"/>
    <w:rsid w:val="009A52C1"/>
    <w:rsid w:val="009A5D66"/>
    <w:rsid w:val="009A7A8D"/>
    <w:rsid w:val="009B1197"/>
    <w:rsid w:val="009B1CBA"/>
    <w:rsid w:val="009B2168"/>
    <w:rsid w:val="009B242D"/>
    <w:rsid w:val="009B2DBF"/>
    <w:rsid w:val="009B32E3"/>
    <w:rsid w:val="009B35E5"/>
    <w:rsid w:val="009B51BD"/>
    <w:rsid w:val="009B5593"/>
    <w:rsid w:val="009B57DB"/>
    <w:rsid w:val="009B7224"/>
    <w:rsid w:val="009B7A5C"/>
    <w:rsid w:val="009C228A"/>
    <w:rsid w:val="009C295A"/>
    <w:rsid w:val="009C2AF2"/>
    <w:rsid w:val="009C6E86"/>
    <w:rsid w:val="009C73C2"/>
    <w:rsid w:val="009C7F8C"/>
    <w:rsid w:val="009D0336"/>
    <w:rsid w:val="009D2D6E"/>
    <w:rsid w:val="009D3047"/>
    <w:rsid w:val="009D54B1"/>
    <w:rsid w:val="009E048E"/>
    <w:rsid w:val="009E0D03"/>
    <w:rsid w:val="009E10F4"/>
    <w:rsid w:val="009E180C"/>
    <w:rsid w:val="009E194C"/>
    <w:rsid w:val="009E237B"/>
    <w:rsid w:val="009E54F9"/>
    <w:rsid w:val="009E72F6"/>
    <w:rsid w:val="009E7A0A"/>
    <w:rsid w:val="009F3532"/>
    <w:rsid w:val="009F45F8"/>
    <w:rsid w:val="009F5994"/>
    <w:rsid w:val="009F7B3E"/>
    <w:rsid w:val="00A009B4"/>
    <w:rsid w:val="00A00ABA"/>
    <w:rsid w:val="00A01B68"/>
    <w:rsid w:val="00A05700"/>
    <w:rsid w:val="00A07885"/>
    <w:rsid w:val="00A07FEF"/>
    <w:rsid w:val="00A1032F"/>
    <w:rsid w:val="00A10BE8"/>
    <w:rsid w:val="00A10C66"/>
    <w:rsid w:val="00A116CE"/>
    <w:rsid w:val="00A11A99"/>
    <w:rsid w:val="00A15174"/>
    <w:rsid w:val="00A16814"/>
    <w:rsid w:val="00A17163"/>
    <w:rsid w:val="00A17C7A"/>
    <w:rsid w:val="00A202A5"/>
    <w:rsid w:val="00A22810"/>
    <w:rsid w:val="00A23164"/>
    <w:rsid w:val="00A243CF"/>
    <w:rsid w:val="00A25F6A"/>
    <w:rsid w:val="00A26212"/>
    <w:rsid w:val="00A27188"/>
    <w:rsid w:val="00A30E4F"/>
    <w:rsid w:val="00A310EB"/>
    <w:rsid w:val="00A33E91"/>
    <w:rsid w:val="00A35139"/>
    <w:rsid w:val="00A3784D"/>
    <w:rsid w:val="00A37B75"/>
    <w:rsid w:val="00A40005"/>
    <w:rsid w:val="00A40E76"/>
    <w:rsid w:val="00A41A9F"/>
    <w:rsid w:val="00A4205D"/>
    <w:rsid w:val="00A45319"/>
    <w:rsid w:val="00A47CD1"/>
    <w:rsid w:val="00A51AF3"/>
    <w:rsid w:val="00A53E5D"/>
    <w:rsid w:val="00A54352"/>
    <w:rsid w:val="00A54E33"/>
    <w:rsid w:val="00A553F0"/>
    <w:rsid w:val="00A57EAC"/>
    <w:rsid w:val="00A60A66"/>
    <w:rsid w:val="00A6427B"/>
    <w:rsid w:val="00A64703"/>
    <w:rsid w:val="00A64E5E"/>
    <w:rsid w:val="00A664FB"/>
    <w:rsid w:val="00A66590"/>
    <w:rsid w:val="00A67DFC"/>
    <w:rsid w:val="00A71241"/>
    <w:rsid w:val="00A713E5"/>
    <w:rsid w:val="00A73730"/>
    <w:rsid w:val="00A750CC"/>
    <w:rsid w:val="00A76FB2"/>
    <w:rsid w:val="00A771FF"/>
    <w:rsid w:val="00A77513"/>
    <w:rsid w:val="00A777E0"/>
    <w:rsid w:val="00A77BCA"/>
    <w:rsid w:val="00A80E1E"/>
    <w:rsid w:val="00A82B21"/>
    <w:rsid w:val="00A84130"/>
    <w:rsid w:val="00A84978"/>
    <w:rsid w:val="00A849D6"/>
    <w:rsid w:val="00A864FA"/>
    <w:rsid w:val="00A87246"/>
    <w:rsid w:val="00A9088B"/>
    <w:rsid w:val="00A91A2E"/>
    <w:rsid w:val="00A91D87"/>
    <w:rsid w:val="00A928D2"/>
    <w:rsid w:val="00A93EDD"/>
    <w:rsid w:val="00A95F6A"/>
    <w:rsid w:val="00A96A64"/>
    <w:rsid w:val="00AA0D5B"/>
    <w:rsid w:val="00AA14C7"/>
    <w:rsid w:val="00AA1F8C"/>
    <w:rsid w:val="00AA3A16"/>
    <w:rsid w:val="00AA3E5D"/>
    <w:rsid w:val="00AA4591"/>
    <w:rsid w:val="00AA5255"/>
    <w:rsid w:val="00AB0246"/>
    <w:rsid w:val="00AB0F68"/>
    <w:rsid w:val="00AB36A0"/>
    <w:rsid w:val="00AB36F1"/>
    <w:rsid w:val="00AB37A5"/>
    <w:rsid w:val="00AB4645"/>
    <w:rsid w:val="00AB4D01"/>
    <w:rsid w:val="00AB6E44"/>
    <w:rsid w:val="00AC3060"/>
    <w:rsid w:val="00AC3C1C"/>
    <w:rsid w:val="00AC463B"/>
    <w:rsid w:val="00AC47F9"/>
    <w:rsid w:val="00AC5E32"/>
    <w:rsid w:val="00AD07EF"/>
    <w:rsid w:val="00AD1F46"/>
    <w:rsid w:val="00AD2613"/>
    <w:rsid w:val="00AD2B54"/>
    <w:rsid w:val="00AD5284"/>
    <w:rsid w:val="00AD765F"/>
    <w:rsid w:val="00AD76AC"/>
    <w:rsid w:val="00AE0DCE"/>
    <w:rsid w:val="00AE105C"/>
    <w:rsid w:val="00AE13F5"/>
    <w:rsid w:val="00AE1BB4"/>
    <w:rsid w:val="00AE2C6E"/>
    <w:rsid w:val="00AE3787"/>
    <w:rsid w:val="00AE4F86"/>
    <w:rsid w:val="00AE5662"/>
    <w:rsid w:val="00AE6C0A"/>
    <w:rsid w:val="00AF127A"/>
    <w:rsid w:val="00AF1FEE"/>
    <w:rsid w:val="00AF2BFB"/>
    <w:rsid w:val="00AF3CAC"/>
    <w:rsid w:val="00AF5503"/>
    <w:rsid w:val="00AF5C1E"/>
    <w:rsid w:val="00AF7AFF"/>
    <w:rsid w:val="00AF7DE0"/>
    <w:rsid w:val="00B00305"/>
    <w:rsid w:val="00B00907"/>
    <w:rsid w:val="00B00910"/>
    <w:rsid w:val="00B01525"/>
    <w:rsid w:val="00B018FE"/>
    <w:rsid w:val="00B02C1A"/>
    <w:rsid w:val="00B02E55"/>
    <w:rsid w:val="00B0323B"/>
    <w:rsid w:val="00B03C43"/>
    <w:rsid w:val="00B11D3A"/>
    <w:rsid w:val="00B1266D"/>
    <w:rsid w:val="00B1361D"/>
    <w:rsid w:val="00B14646"/>
    <w:rsid w:val="00B152D8"/>
    <w:rsid w:val="00B166A1"/>
    <w:rsid w:val="00B1697E"/>
    <w:rsid w:val="00B2011F"/>
    <w:rsid w:val="00B208E7"/>
    <w:rsid w:val="00B20967"/>
    <w:rsid w:val="00B26DDE"/>
    <w:rsid w:val="00B27369"/>
    <w:rsid w:val="00B27847"/>
    <w:rsid w:val="00B312A9"/>
    <w:rsid w:val="00B31620"/>
    <w:rsid w:val="00B327E0"/>
    <w:rsid w:val="00B334C1"/>
    <w:rsid w:val="00B337A9"/>
    <w:rsid w:val="00B349E5"/>
    <w:rsid w:val="00B3646A"/>
    <w:rsid w:val="00B40309"/>
    <w:rsid w:val="00B405C6"/>
    <w:rsid w:val="00B40884"/>
    <w:rsid w:val="00B41511"/>
    <w:rsid w:val="00B45711"/>
    <w:rsid w:val="00B466F4"/>
    <w:rsid w:val="00B52663"/>
    <w:rsid w:val="00B53DD6"/>
    <w:rsid w:val="00B54D87"/>
    <w:rsid w:val="00B579C1"/>
    <w:rsid w:val="00B57C35"/>
    <w:rsid w:val="00B60CD8"/>
    <w:rsid w:val="00B61F00"/>
    <w:rsid w:val="00B62B2C"/>
    <w:rsid w:val="00B63B28"/>
    <w:rsid w:val="00B6494E"/>
    <w:rsid w:val="00B650DF"/>
    <w:rsid w:val="00B6546E"/>
    <w:rsid w:val="00B65813"/>
    <w:rsid w:val="00B6676A"/>
    <w:rsid w:val="00B71E9D"/>
    <w:rsid w:val="00B74C18"/>
    <w:rsid w:val="00B74DF0"/>
    <w:rsid w:val="00B751B2"/>
    <w:rsid w:val="00B75978"/>
    <w:rsid w:val="00B777E2"/>
    <w:rsid w:val="00B77A12"/>
    <w:rsid w:val="00B80A9D"/>
    <w:rsid w:val="00B85D3C"/>
    <w:rsid w:val="00B8608F"/>
    <w:rsid w:val="00B8625D"/>
    <w:rsid w:val="00B86704"/>
    <w:rsid w:val="00B86740"/>
    <w:rsid w:val="00B86C2F"/>
    <w:rsid w:val="00B90FC6"/>
    <w:rsid w:val="00B9179F"/>
    <w:rsid w:val="00B92622"/>
    <w:rsid w:val="00B92F39"/>
    <w:rsid w:val="00B94176"/>
    <w:rsid w:val="00B95163"/>
    <w:rsid w:val="00B965C3"/>
    <w:rsid w:val="00B96A60"/>
    <w:rsid w:val="00B97306"/>
    <w:rsid w:val="00B97571"/>
    <w:rsid w:val="00BA0438"/>
    <w:rsid w:val="00BA0A88"/>
    <w:rsid w:val="00BA107A"/>
    <w:rsid w:val="00BA1EB8"/>
    <w:rsid w:val="00BA29B8"/>
    <w:rsid w:val="00BA29D9"/>
    <w:rsid w:val="00BA50C3"/>
    <w:rsid w:val="00BA6380"/>
    <w:rsid w:val="00BA718D"/>
    <w:rsid w:val="00BB11FE"/>
    <w:rsid w:val="00BB1257"/>
    <w:rsid w:val="00BB162D"/>
    <w:rsid w:val="00BB21C8"/>
    <w:rsid w:val="00BB2FBD"/>
    <w:rsid w:val="00BB4116"/>
    <w:rsid w:val="00BB5D92"/>
    <w:rsid w:val="00BB6CC7"/>
    <w:rsid w:val="00BB7756"/>
    <w:rsid w:val="00BB7AD4"/>
    <w:rsid w:val="00BC0444"/>
    <w:rsid w:val="00BC06F9"/>
    <w:rsid w:val="00BC33F9"/>
    <w:rsid w:val="00BC4079"/>
    <w:rsid w:val="00BC4243"/>
    <w:rsid w:val="00BC44F9"/>
    <w:rsid w:val="00BC6FD9"/>
    <w:rsid w:val="00BC78E0"/>
    <w:rsid w:val="00BD026B"/>
    <w:rsid w:val="00BD216D"/>
    <w:rsid w:val="00BD2537"/>
    <w:rsid w:val="00BD3063"/>
    <w:rsid w:val="00BD3335"/>
    <w:rsid w:val="00BD3D7C"/>
    <w:rsid w:val="00BD4ECD"/>
    <w:rsid w:val="00BD6CA1"/>
    <w:rsid w:val="00BE28C1"/>
    <w:rsid w:val="00BE55EC"/>
    <w:rsid w:val="00BF073C"/>
    <w:rsid w:val="00BF21F7"/>
    <w:rsid w:val="00BF2E5E"/>
    <w:rsid w:val="00BF3572"/>
    <w:rsid w:val="00BF5089"/>
    <w:rsid w:val="00C000E4"/>
    <w:rsid w:val="00C005E2"/>
    <w:rsid w:val="00C00BB9"/>
    <w:rsid w:val="00C02809"/>
    <w:rsid w:val="00C02ED3"/>
    <w:rsid w:val="00C0344D"/>
    <w:rsid w:val="00C0690B"/>
    <w:rsid w:val="00C072F4"/>
    <w:rsid w:val="00C07E9A"/>
    <w:rsid w:val="00C1001A"/>
    <w:rsid w:val="00C11373"/>
    <w:rsid w:val="00C12015"/>
    <w:rsid w:val="00C1258B"/>
    <w:rsid w:val="00C1418F"/>
    <w:rsid w:val="00C16062"/>
    <w:rsid w:val="00C17B6B"/>
    <w:rsid w:val="00C200FE"/>
    <w:rsid w:val="00C22679"/>
    <w:rsid w:val="00C23C59"/>
    <w:rsid w:val="00C24763"/>
    <w:rsid w:val="00C24ED0"/>
    <w:rsid w:val="00C25276"/>
    <w:rsid w:val="00C26ECD"/>
    <w:rsid w:val="00C2758C"/>
    <w:rsid w:val="00C301A4"/>
    <w:rsid w:val="00C302DE"/>
    <w:rsid w:val="00C317E8"/>
    <w:rsid w:val="00C32974"/>
    <w:rsid w:val="00C332A6"/>
    <w:rsid w:val="00C33F0A"/>
    <w:rsid w:val="00C40875"/>
    <w:rsid w:val="00C408D7"/>
    <w:rsid w:val="00C4164B"/>
    <w:rsid w:val="00C4280B"/>
    <w:rsid w:val="00C43745"/>
    <w:rsid w:val="00C443A8"/>
    <w:rsid w:val="00C4599D"/>
    <w:rsid w:val="00C45A60"/>
    <w:rsid w:val="00C47D27"/>
    <w:rsid w:val="00C51129"/>
    <w:rsid w:val="00C5210D"/>
    <w:rsid w:val="00C52214"/>
    <w:rsid w:val="00C52918"/>
    <w:rsid w:val="00C52F1B"/>
    <w:rsid w:val="00C53FDC"/>
    <w:rsid w:val="00C54728"/>
    <w:rsid w:val="00C576DE"/>
    <w:rsid w:val="00C60788"/>
    <w:rsid w:val="00C615C9"/>
    <w:rsid w:val="00C61601"/>
    <w:rsid w:val="00C63AEA"/>
    <w:rsid w:val="00C63BE7"/>
    <w:rsid w:val="00C647CE"/>
    <w:rsid w:val="00C64C32"/>
    <w:rsid w:val="00C65204"/>
    <w:rsid w:val="00C654DE"/>
    <w:rsid w:val="00C6694E"/>
    <w:rsid w:val="00C67005"/>
    <w:rsid w:val="00C673C2"/>
    <w:rsid w:val="00C67527"/>
    <w:rsid w:val="00C7119C"/>
    <w:rsid w:val="00C713A9"/>
    <w:rsid w:val="00C71F43"/>
    <w:rsid w:val="00C73453"/>
    <w:rsid w:val="00C741AD"/>
    <w:rsid w:val="00C75115"/>
    <w:rsid w:val="00C751A7"/>
    <w:rsid w:val="00C76C77"/>
    <w:rsid w:val="00C80C6E"/>
    <w:rsid w:val="00C81468"/>
    <w:rsid w:val="00C81561"/>
    <w:rsid w:val="00C81906"/>
    <w:rsid w:val="00C81CE8"/>
    <w:rsid w:val="00C82D0E"/>
    <w:rsid w:val="00C82DE6"/>
    <w:rsid w:val="00C83DCA"/>
    <w:rsid w:val="00C863DD"/>
    <w:rsid w:val="00C86B26"/>
    <w:rsid w:val="00C90D2D"/>
    <w:rsid w:val="00C92C66"/>
    <w:rsid w:val="00C92FA3"/>
    <w:rsid w:val="00C937BC"/>
    <w:rsid w:val="00C95800"/>
    <w:rsid w:val="00C95B5A"/>
    <w:rsid w:val="00C9609F"/>
    <w:rsid w:val="00C96EBC"/>
    <w:rsid w:val="00CA011C"/>
    <w:rsid w:val="00CA5608"/>
    <w:rsid w:val="00CA69C7"/>
    <w:rsid w:val="00CA6BCD"/>
    <w:rsid w:val="00CB11FD"/>
    <w:rsid w:val="00CB26FD"/>
    <w:rsid w:val="00CB44C6"/>
    <w:rsid w:val="00CB62FD"/>
    <w:rsid w:val="00CB7652"/>
    <w:rsid w:val="00CC0DEE"/>
    <w:rsid w:val="00CC0F97"/>
    <w:rsid w:val="00CC3375"/>
    <w:rsid w:val="00CC386B"/>
    <w:rsid w:val="00CC39AA"/>
    <w:rsid w:val="00CC3A10"/>
    <w:rsid w:val="00CC3CA3"/>
    <w:rsid w:val="00CC4883"/>
    <w:rsid w:val="00CC5C25"/>
    <w:rsid w:val="00CC60AA"/>
    <w:rsid w:val="00CC7C2D"/>
    <w:rsid w:val="00CD092B"/>
    <w:rsid w:val="00CD1671"/>
    <w:rsid w:val="00CD3B3A"/>
    <w:rsid w:val="00CD458A"/>
    <w:rsid w:val="00CD4F37"/>
    <w:rsid w:val="00CD572E"/>
    <w:rsid w:val="00CD6C1A"/>
    <w:rsid w:val="00CD7773"/>
    <w:rsid w:val="00CE1458"/>
    <w:rsid w:val="00CE2596"/>
    <w:rsid w:val="00CE3E48"/>
    <w:rsid w:val="00CE4A18"/>
    <w:rsid w:val="00CE7796"/>
    <w:rsid w:val="00CE7BD5"/>
    <w:rsid w:val="00CE7C1E"/>
    <w:rsid w:val="00CF133D"/>
    <w:rsid w:val="00CF21CC"/>
    <w:rsid w:val="00CF2510"/>
    <w:rsid w:val="00CF6A3B"/>
    <w:rsid w:val="00CF70C5"/>
    <w:rsid w:val="00D00199"/>
    <w:rsid w:val="00D00541"/>
    <w:rsid w:val="00D00B42"/>
    <w:rsid w:val="00D02DB0"/>
    <w:rsid w:val="00D0594E"/>
    <w:rsid w:val="00D05C97"/>
    <w:rsid w:val="00D067E1"/>
    <w:rsid w:val="00D11B62"/>
    <w:rsid w:val="00D12590"/>
    <w:rsid w:val="00D14495"/>
    <w:rsid w:val="00D148F4"/>
    <w:rsid w:val="00D15576"/>
    <w:rsid w:val="00D159AB"/>
    <w:rsid w:val="00D15F34"/>
    <w:rsid w:val="00D173EB"/>
    <w:rsid w:val="00D17ABF"/>
    <w:rsid w:val="00D2198C"/>
    <w:rsid w:val="00D21AAF"/>
    <w:rsid w:val="00D22290"/>
    <w:rsid w:val="00D22C82"/>
    <w:rsid w:val="00D270E4"/>
    <w:rsid w:val="00D3026C"/>
    <w:rsid w:val="00D3097F"/>
    <w:rsid w:val="00D31574"/>
    <w:rsid w:val="00D3193F"/>
    <w:rsid w:val="00D3330D"/>
    <w:rsid w:val="00D34391"/>
    <w:rsid w:val="00D34522"/>
    <w:rsid w:val="00D4108C"/>
    <w:rsid w:val="00D449CE"/>
    <w:rsid w:val="00D4513C"/>
    <w:rsid w:val="00D4548A"/>
    <w:rsid w:val="00D465EB"/>
    <w:rsid w:val="00D5176F"/>
    <w:rsid w:val="00D522A5"/>
    <w:rsid w:val="00D5263E"/>
    <w:rsid w:val="00D53F78"/>
    <w:rsid w:val="00D54602"/>
    <w:rsid w:val="00D54FA6"/>
    <w:rsid w:val="00D55A62"/>
    <w:rsid w:val="00D55ED1"/>
    <w:rsid w:val="00D56CF0"/>
    <w:rsid w:val="00D57F48"/>
    <w:rsid w:val="00D57FB6"/>
    <w:rsid w:val="00D61899"/>
    <w:rsid w:val="00D66775"/>
    <w:rsid w:val="00D74F06"/>
    <w:rsid w:val="00D75754"/>
    <w:rsid w:val="00D75AC2"/>
    <w:rsid w:val="00D76B85"/>
    <w:rsid w:val="00D7717C"/>
    <w:rsid w:val="00D803B3"/>
    <w:rsid w:val="00D81B78"/>
    <w:rsid w:val="00D81FFB"/>
    <w:rsid w:val="00D85E86"/>
    <w:rsid w:val="00D86797"/>
    <w:rsid w:val="00D8778A"/>
    <w:rsid w:val="00D9226C"/>
    <w:rsid w:val="00D92B06"/>
    <w:rsid w:val="00D95260"/>
    <w:rsid w:val="00D97E33"/>
    <w:rsid w:val="00DA0222"/>
    <w:rsid w:val="00DA04BA"/>
    <w:rsid w:val="00DA0587"/>
    <w:rsid w:val="00DA0863"/>
    <w:rsid w:val="00DA15AC"/>
    <w:rsid w:val="00DA2F23"/>
    <w:rsid w:val="00DA3246"/>
    <w:rsid w:val="00DA61BF"/>
    <w:rsid w:val="00DB4768"/>
    <w:rsid w:val="00DB4DEE"/>
    <w:rsid w:val="00DB7377"/>
    <w:rsid w:val="00DB78B7"/>
    <w:rsid w:val="00DC1098"/>
    <w:rsid w:val="00DC30DA"/>
    <w:rsid w:val="00DC397E"/>
    <w:rsid w:val="00DC3DF0"/>
    <w:rsid w:val="00DC5249"/>
    <w:rsid w:val="00DC5975"/>
    <w:rsid w:val="00DC6F8C"/>
    <w:rsid w:val="00DD433C"/>
    <w:rsid w:val="00DD6FCC"/>
    <w:rsid w:val="00DD775C"/>
    <w:rsid w:val="00DE020D"/>
    <w:rsid w:val="00DE02A6"/>
    <w:rsid w:val="00DE55C1"/>
    <w:rsid w:val="00DE751C"/>
    <w:rsid w:val="00DF0596"/>
    <w:rsid w:val="00DF17FC"/>
    <w:rsid w:val="00DF2406"/>
    <w:rsid w:val="00DF39DD"/>
    <w:rsid w:val="00DF4CD7"/>
    <w:rsid w:val="00DF546D"/>
    <w:rsid w:val="00DF5633"/>
    <w:rsid w:val="00DF6305"/>
    <w:rsid w:val="00DF77B5"/>
    <w:rsid w:val="00E00A52"/>
    <w:rsid w:val="00E0223F"/>
    <w:rsid w:val="00E052CD"/>
    <w:rsid w:val="00E056BF"/>
    <w:rsid w:val="00E110DF"/>
    <w:rsid w:val="00E116D8"/>
    <w:rsid w:val="00E12853"/>
    <w:rsid w:val="00E12DCF"/>
    <w:rsid w:val="00E13B4F"/>
    <w:rsid w:val="00E13CA6"/>
    <w:rsid w:val="00E1563F"/>
    <w:rsid w:val="00E15FB8"/>
    <w:rsid w:val="00E16CF4"/>
    <w:rsid w:val="00E20DE2"/>
    <w:rsid w:val="00E23186"/>
    <w:rsid w:val="00E23505"/>
    <w:rsid w:val="00E24A40"/>
    <w:rsid w:val="00E24DD0"/>
    <w:rsid w:val="00E25B09"/>
    <w:rsid w:val="00E2732E"/>
    <w:rsid w:val="00E276C6"/>
    <w:rsid w:val="00E314FD"/>
    <w:rsid w:val="00E318DE"/>
    <w:rsid w:val="00E31DC3"/>
    <w:rsid w:val="00E31E1F"/>
    <w:rsid w:val="00E32B2E"/>
    <w:rsid w:val="00E3455C"/>
    <w:rsid w:val="00E409FB"/>
    <w:rsid w:val="00E41733"/>
    <w:rsid w:val="00E41D37"/>
    <w:rsid w:val="00E427F6"/>
    <w:rsid w:val="00E429F0"/>
    <w:rsid w:val="00E433CB"/>
    <w:rsid w:val="00E468DC"/>
    <w:rsid w:val="00E471C4"/>
    <w:rsid w:val="00E502F5"/>
    <w:rsid w:val="00E5044A"/>
    <w:rsid w:val="00E50876"/>
    <w:rsid w:val="00E50FB7"/>
    <w:rsid w:val="00E54768"/>
    <w:rsid w:val="00E57741"/>
    <w:rsid w:val="00E60D1A"/>
    <w:rsid w:val="00E615DE"/>
    <w:rsid w:val="00E61A2D"/>
    <w:rsid w:val="00E627D9"/>
    <w:rsid w:val="00E62B40"/>
    <w:rsid w:val="00E62B42"/>
    <w:rsid w:val="00E652B4"/>
    <w:rsid w:val="00E6575C"/>
    <w:rsid w:val="00E67203"/>
    <w:rsid w:val="00E67ABD"/>
    <w:rsid w:val="00E67B41"/>
    <w:rsid w:val="00E70AD5"/>
    <w:rsid w:val="00E71226"/>
    <w:rsid w:val="00E72A01"/>
    <w:rsid w:val="00E73633"/>
    <w:rsid w:val="00E73F1D"/>
    <w:rsid w:val="00E74779"/>
    <w:rsid w:val="00E80FC0"/>
    <w:rsid w:val="00E8300A"/>
    <w:rsid w:val="00E83736"/>
    <w:rsid w:val="00E85986"/>
    <w:rsid w:val="00E85AB3"/>
    <w:rsid w:val="00E8696F"/>
    <w:rsid w:val="00E87D24"/>
    <w:rsid w:val="00E90AA7"/>
    <w:rsid w:val="00E91549"/>
    <w:rsid w:val="00E92C8C"/>
    <w:rsid w:val="00E93BC6"/>
    <w:rsid w:val="00E943A7"/>
    <w:rsid w:val="00E95959"/>
    <w:rsid w:val="00E95A0F"/>
    <w:rsid w:val="00E96CCC"/>
    <w:rsid w:val="00E97125"/>
    <w:rsid w:val="00E97840"/>
    <w:rsid w:val="00E978B6"/>
    <w:rsid w:val="00E97AD9"/>
    <w:rsid w:val="00EA254A"/>
    <w:rsid w:val="00EA4ED3"/>
    <w:rsid w:val="00EA7AFE"/>
    <w:rsid w:val="00EA7F24"/>
    <w:rsid w:val="00EB05E2"/>
    <w:rsid w:val="00EB0E82"/>
    <w:rsid w:val="00EB1C78"/>
    <w:rsid w:val="00EB200B"/>
    <w:rsid w:val="00EB5926"/>
    <w:rsid w:val="00EB5E17"/>
    <w:rsid w:val="00EB6DD9"/>
    <w:rsid w:val="00EC00F7"/>
    <w:rsid w:val="00EC0DD5"/>
    <w:rsid w:val="00EC4911"/>
    <w:rsid w:val="00ED12F9"/>
    <w:rsid w:val="00ED227B"/>
    <w:rsid w:val="00ED2306"/>
    <w:rsid w:val="00ED2ACF"/>
    <w:rsid w:val="00ED37A2"/>
    <w:rsid w:val="00ED38BC"/>
    <w:rsid w:val="00ED3C6C"/>
    <w:rsid w:val="00ED40A3"/>
    <w:rsid w:val="00ED4F09"/>
    <w:rsid w:val="00EE1BB4"/>
    <w:rsid w:val="00EE24B0"/>
    <w:rsid w:val="00EE24F1"/>
    <w:rsid w:val="00EE4209"/>
    <w:rsid w:val="00EE66D3"/>
    <w:rsid w:val="00EE6B35"/>
    <w:rsid w:val="00EF2170"/>
    <w:rsid w:val="00EF2A8B"/>
    <w:rsid w:val="00EF3151"/>
    <w:rsid w:val="00EF6ED3"/>
    <w:rsid w:val="00EF6F3D"/>
    <w:rsid w:val="00EF7605"/>
    <w:rsid w:val="00EF761C"/>
    <w:rsid w:val="00F0064F"/>
    <w:rsid w:val="00F02598"/>
    <w:rsid w:val="00F02A82"/>
    <w:rsid w:val="00F02BE3"/>
    <w:rsid w:val="00F071DF"/>
    <w:rsid w:val="00F07B23"/>
    <w:rsid w:val="00F11215"/>
    <w:rsid w:val="00F15F54"/>
    <w:rsid w:val="00F15FC6"/>
    <w:rsid w:val="00F1608D"/>
    <w:rsid w:val="00F176BF"/>
    <w:rsid w:val="00F20D48"/>
    <w:rsid w:val="00F22FD6"/>
    <w:rsid w:val="00F24E87"/>
    <w:rsid w:val="00F2537B"/>
    <w:rsid w:val="00F2565B"/>
    <w:rsid w:val="00F25CB9"/>
    <w:rsid w:val="00F30B88"/>
    <w:rsid w:val="00F3126B"/>
    <w:rsid w:val="00F31703"/>
    <w:rsid w:val="00F3264A"/>
    <w:rsid w:val="00F32787"/>
    <w:rsid w:val="00F334B8"/>
    <w:rsid w:val="00F33D13"/>
    <w:rsid w:val="00F414F9"/>
    <w:rsid w:val="00F41563"/>
    <w:rsid w:val="00F434A0"/>
    <w:rsid w:val="00F4361E"/>
    <w:rsid w:val="00F445C8"/>
    <w:rsid w:val="00F4539B"/>
    <w:rsid w:val="00F45B79"/>
    <w:rsid w:val="00F46C6E"/>
    <w:rsid w:val="00F46DBD"/>
    <w:rsid w:val="00F477E2"/>
    <w:rsid w:val="00F53186"/>
    <w:rsid w:val="00F53DCA"/>
    <w:rsid w:val="00F54767"/>
    <w:rsid w:val="00F57049"/>
    <w:rsid w:val="00F5708E"/>
    <w:rsid w:val="00F57410"/>
    <w:rsid w:val="00F57D2C"/>
    <w:rsid w:val="00F62375"/>
    <w:rsid w:val="00F6386B"/>
    <w:rsid w:val="00F63E44"/>
    <w:rsid w:val="00F64CF1"/>
    <w:rsid w:val="00F67711"/>
    <w:rsid w:val="00F71F31"/>
    <w:rsid w:val="00F722AC"/>
    <w:rsid w:val="00F768A5"/>
    <w:rsid w:val="00F8042E"/>
    <w:rsid w:val="00F805BF"/>
    <w:rsid w:val="00F8174B"/>
    <w:rsid w:val="00F82AAF"/>
    <w:rsid w:val="00F8367C"/>
    <w:rsid w:val="00F83AE7"/>
    <w:rsid w:val="00F83B25"/>
    <w:rsid w:val="00F8439E"/>
    <w:rsid w:val="00F84F7D"/>
    <w:rsid w:val="00F87AB8"/>
    <w:rsid w:val="00F90144"/>
    <w:rsid w:val="00F90EE1"/>
    <w:rsid w:val="00F91C46"/>
    <w:rsid w:val="00F92106"/>
    <w:rsid w:val="00F92CF2"/>
    <w:rsid w:val="00F931D2"/>
    <w:rsid w:val="00F96505"/>
    <w:rsid w:val="00FA0428"/>
    <w:rsid w:val="00FA1289"/>
    <w:rsid w:val="00FA7AD9"/>
    <w:rsid w:val="00FB03C9"/>
    <w:rsid w:val="00FB1A4A"/>
    <w:rsid w:val="00FB2AC1"/>
    <w:rsid w:val="00FB3544"/>
    <w:rsid w:val="00FB4647"/>
    <w:rsid w:val="00FB519B"/>
    <w:rsid w:val="00FB701A"/>
    <w:rsid w:val="00FB73DD"/>
    <w:rsid w:val="00FB7928"/>
    <w:rsid w:val="00FB7E6B"/>
    <w:rsid w:val="00FC0390"/>
    <w:rsid w:val="00FC3BBB"/>
    <w:rsid w:val="00FC3DD2"/>
    <w:rsid w:val="00FD2E86"/>
    <w:rsid w:val="00FD389F"/>
    <w:rsid w:val="00FD4C64"/>
    <w:rsid w:val="00FD6101"/>
    <w:rsid w:val="00FD6292"/>
    <w:rsid w:val="00FD7862"/>
    <w:rsid w:val="00FD7B87"/>
    <w:rsid w:val="00FD7D0F"/>
    <w:rsid w:val="00FE45DD"/>
    <w:rsid w:val="00FE5626"/>
    <w:rsid w:val="00FE58AB"/>
    <w:rsid w:val="00FE5AB5"/>
    <w:rsid w:val="00FE5BC5"/>
    <w:rsid w:val="00FE7C4B"/>
    <w:rsid w:val="00FF01AE"/>
    <w:rsid w:val="00FF4A16"/>
    <w:rsid w:val="00FF4C68"/>
    <w:rsid w:val="00FF531D"/>
    <w:rsid w:val="00FF72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14"/>
    <o:shapelayout v:ext="edit">
      <o:idmap v:ext="edit" data="1"/>
    </o:shapelayout>
  </w:shapeDefaults>
  <w:decimalSymbol w:val=","/>
  <w:listSeparator w:val=";"/>
  <w14:docId w14:val="6722E0E1"/>
  <w15:chartTrackingRefBased/>
  <w15:docId w15:val="{912A90B4-2C1E-475B-BA2C-30D537CF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24"/>
    <w:rPr>
      <w:rFonts w:ascii="Times New Roman" w:eastAsia="Times New Roman" w:hAnsi="Times New Roman"/>
      <w:sz w:val="24"/>
      <w:szCs w:val="24"/>
    </w:rPr>
  </w:style>
  <w:style w:type="paragraph" w:styleId="Heading1">
    <w:name w:val="heading 1"/>
    <w:basedOn w:val="Normal"/>
    <w:next w:val="Normal"/>
    <w:link w:val="Heading1Char"/>
    <w:qFormat/>
    <w:rsid w:val="00146240"/>
    <w:pPr>
      <w:keepNext/>
      <w:jc w:val="center"/>
      <w:outlineLvl w:val="0"/>
    </w:pPr>
    <w:rPr>
      <w:i/>
      <w:szCs w:val="20"/>
      <w:lang w:val="en-US" w:eastAsia="x-none"/>
    </w:rPr>
  </w:style>
  <w:style w:type="paragraph" w:styleId="Heading2">
    <w:name w:val="heading 2"/>
    <w:basedOn w:val="Normal"/>
    <w:next w:val="Normal"/>
    <w:link w:val="Heading2Char"/>
    <w:uiPriority w:val="9"/>
    <w:qFormat/>
    <w:rsid w:val="00146240"/>
    <w:pPr>
      <w:keepNext/>
      <w:ind w:left="-709"/>
      <w:jc w:val="center"/>
      <w:outlineLvl w:val="1"/>
    </w:pPr>
    <w:rPr>
      <w:i/>
      <w:sz w:val="20"/>
      <w:szCs w:val="20"/>
      <w:lang w:val="en-US"/>
    </w:rPr>
  </w:style>
  <w:style w:type="paragraph" w:styleId="Heading3">
    <w:name w:val="heading 3"/>
    <w:basedOn w:val="Normal"/>
    <w:next w:val="Normal"/>
    <w:link w:val="Heading3Char"/>
    <w:qFormat/>
    <w:rsid w:val="00146240"/>
    <w:pPr>
      <w:keepNext/>
      <w:jc w:val="center"/>
      <w:outlineLvl w:val="2"/>
    </w:pPr>
    <w:rPr>
      <w:b/>
      <w:i/>
      <w:sz w:val="20"/>
      <w:szCs w:val="20"/>
      <w:lang w:val="en-US"/>
    </w:rPr>
  </w:style>
  <w:style w:type="paragraph" w:styleId="Heading4">
    <w:name w:val="heading 4"/>
    <w:basedOn w:val="Normal"/>
    <w:next w:val="Normal"/>
    <w:link w:val="Heading4Char"/>
    <w:uiPriority w:val="9"/>
    <w:qFormat/>
    <w:rsid w:val="00146240"/>
    <w:pPr>
      <w:keepNext/>
      <w:jc w:val="both"/>
      <w:outlineLvl w:val="3"/>
    </w:pPr>
    <w:rPr>
      <w:b/>
      <w:i/>
      <w:sz w:val="20"/>
      <w:szCs w:val="20"/>
      <w:lang w:val="en-US"/>
    </w:rPr>
  </w:style>
  <w:style w:type="paragraph" w:styleId="Heading5">
    <w:name w:val="heading 5"/>
    <w:basedOn w:val="Normal"/>
    <w:next w:val="Normal"/>
    <w:link w:val="Heading5Char"/>
    <w:uiPriority w:val="9"/>
    <w:unhideWhenUsed/>
    <w:qFormat/>
    <w:rsid w:val="00146240"/>
    <w:pPr>
      <w:keepNext/>
      <w:keepLines/>
      <w:spacing w:before="200"/>
      <w:outlineLvl w:val="4"/>
    </w:pPr>
    <w:rPr>
      <w:rFonts w:ascii="Cambria" w:hAnsi="Cambria"/>
      <w:color w:val="243F60"/>
      <w:lang w:val="x-none"/>
    </w:rPr>
  </w:style>
  <w:style w:type="paragraph" w:styleId="Heading6">
    <w:name w:val="heading 6"/>
    <w:basedOn w:val="Normal"/>
    <w:next w:val="Normal"/>
    <w:link w:val="Heading6Char"/>
    <w:uiPriority w:val="9"/>
    <w:qFormat/>
    <w:rsid w:val="00146240"/>
    <w:pPr>
      <w:keepNext/>
      <w:ind w:left="1276" w:hanging="425"/>
      <w:jc w:val="center"/>
      <w:outlineLvl w:val="5"/>
    </w:pPr>
    <w:rPr>
      <w:b/>
      <w:i/>
      <w:sz w:val="28"/>
      <w:szCs w:val="20"/>
      <w:lang w:val="en-US"/>
    </w:rPr>
  </w:style>
  <w:style w:type="paragraph" w:styleId="Heading7">
    <w:name w:val="heading 7"/>
    <w:basedOn w:val="Normal"/>
    <w:next w:val="Normal"/>
    <w:link w:val="Heading7Char"/>
    <w:qFormat/>
    <w:rsid w:val="00146240"/>
    <w:pPr>
      <w:spacing w:before="240" w:after="60"/>
      <w:outlineLvl w:val="6"/>
    </w:pPr>
    <w:rPr>
      <w:lang w:val="en-US"/>
    </w:rPr>
  </w:style>
  <w:style w:type="paragraph" w:styleId="Heading8">
    <w:name w:val="heading 8"/>
    <w:basedOn w:val="Normal"/>
    <w:next w:val="Normal"/>
    <w:link w:val="Heading8Char"/>
    <w:qFormat/>
    <w:rsid w:val="00146240"/>
    <w:pPr>
      <w:keepNext/>
      <w:jc w:val="both"/>
      <w:outlineLvl w:val="7"/>
    </w:pPr>
    <w:rPr>
      <w:b/>
      <w:sz w:val="26"/>
      <w:szCs w:val="20"/>
      <w:lang w:val="en-US"/>
    </w:rPr>
  </w:style>
  <w:style w:type="paragraph" w:styleId="Heading9">
    <w:name w:val="heading 9"/>
    <w:basedOn w:val="Normal"/>
    <w:next w:val="Normal"/>
    <w:link w:val="Heading9Char"/>
    <w:qFormat/>
    <w:rsid w:val="00146240"/>
    <w:pPr>
      <w:spacing w:before="240" w:after="60"/>
      <w:outlineLvl w:val="8"/>
    </w:pPr>
    <w:rPr>
      <w:rFonts w:ascii="Arial" w:hAnsi="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46240"/>
    <w:rPr>
      <w:rFonts w:ascii="Times New Roman" w:eastAsia="Times New Roman" w:hAnsi="Times New Roman" w:cs="Times New Roman"/>
      <w:i/>
      <w:sz w:val="24"/>
      <w:szCs w:val="20"/>
      <w:lang w:val="en-US"/>
    </w:rPr>
  </w:style>
  <w:style w:type="character" w:customStyle="1" w:styleId="Heading2Char">
    <w:name w:val="Heading 2 Char"/>
    <w:link w:val="Heading2"/>
    <w:uiPriority w:val="9"/>
    <w:rsid w:val="00146240"/>
    <w:rPr>
      <w:rFonts w:ascii="Times New Roman" w:eastAsia="Times New Roman" w:hAnsi="Times New Roman" w:cs="Times New Roman"/>
      <w:i/>
      <w:szCs w:val="20"/>
      <w:lang w:val="en-US" w:eastAsia="hr-HR"/>
    </w:rPr>
  </w:style>
  <w:style w:type="character" w:customStyle="1" w:styleId="Heading3Char">
    <w:name w:val="Heading 3 Char"/>
    <w:link w:val="Heading3"/>
    <w:rsid w:val="00146240"/>
    <w:rPr>
      <w:rFonts w:ascii="Times New Roman" w:eastAsia="Times New Roman" w:hAnsi="Times New Roman" w:cs="Times New Roman"/>
      <w:b/>
      <w:i/>
      <w:szCs w:val="20"/>
      <w:lang w:val="en-US" w:eastAsia="hr-HR"/>
    </w:rPr>
  </w:style>
  <w:style w:type="character" w:customStyle="1" w:styleId="Heading4Char">
    <w:name w:val="Heading 4 Char"/>
    <w:link w:val="Heading4"/>
    <w:uiPriority w:val="9"/>
    <w:rsid w:val="00146240"/>
    <w:rPr>
      <w:rFonts w:ascii="Times New Roman" w:eastAsia="Times New Roman" w:hAnsi="Times New Roman" w:cs="Times New Roman"/>
      <w:b/>
      <w:i/>
      <w:szCs w:val="20"/>
      <w:lang w:val="en-US" w:eastAsia="hr-HR"/>
    </w:rPr>
  </w:style>
  <w:style w:type="character" w:customStyle="1" w:styleId="Heading5Char">
    <w:name w:val="Heading 5 Char"/>
    <w:link w:val="Heading5"/>
    <w:uiPriority w:val="9"/>
    <w:rsid w:val="00146240"/>
    <w:rPr>
      <w:rFonts w:ascii="Cambria" w:eastAsia="Times New Roman" w:hAnsi="Cambria" w:cs="Times New Roman"/>
      <w:color w:val="243F60"/>
      <w:sz w:val="24"/>
      <w:szCs w:val="24"/>
      <w:lang w:eastAsia="hr-HR"/>
    </w:rPr>
  </w:style>
  <w:style w:type="character" w:customStyle="1" w:styleId="Heading6Char">
    <w:name w:val="Heading 6 Char"/>
    <w:link w:val="Heading6"/>
    <w:uiPriority w:val="9"/>
    <w:rsid w:val="00146240"/>
    <w:rPr>
      <w:rFonts w:ascii="Times New Roman" w:eastAsia="Times New Roman" w:hAnsi="Times New Roman" w:cs="Times New Roman"/>
      <w:b/>
      <w:i/>
      <w:sz w:val="28"/>
      <w:szCs w:val="20"/>
      <w:lang w:val="en-US" w:eastAsia="hr-HR"/>
    </w:rPr>
  </w:style>
  <w:style w:type="character" w:customStyle="1" w:styleId="Heading7Char">
    <w:name w:val="Heading 7 Char"/>
    <w:link w:val="Heading7"/>
    <w:rsid w:val="00146240"/>
    <w:rPr>
      <w:rFonts w:ascii="Times New Roman" w:eastAsia="Times New Roman" w:hAnsi="Times New Roman" w:cs="Times New Roman"/>
      <w:sz w:val="24"/>
      <w:szCs w:val="24"/>
      <w:lang w:val="en-US" w:eastAsia="hr-HR"/>
    </w:rPr>
  </w:style>
  <w:style w:type="character" w:customStyle="1" w:styleId="Heading8Char">
    <w:name w:val="Heading 8 Char"/>
    <w:link w:val="Heading8"/>
    <w:rsid w:val="00146240"/>
    <w:rPr>
      <w:rFonts w:ascii="Times New Roman" w:eastAsia="Times New Roman" w:hAnsi="Times New Roman" w:cs="Times New Roman"/>
      <w:b/>
      <w:sz w:val="26"/>
      <w:szCs w:val="20"/>
      <w:lang w:val="en-US" w:eastAsia="hr-HR"/>
    </w:rPr>
  </w:style>
  <w:style w:type="character" w:customStyle="1" w:styleId="Heading9Char">
    <w:name w:val="Heading 9 Char"/>
    <w:link w:val="Heading9"/>
    <w:rsid w:val="00146240"/>
    <w:rPr>
      <w:rFonts w:ascii="Arial" w:eastAsia="Times New Roman" w:hAnsi="Arial" w:cs="Arial"/>
      <w:lang w:val="en-US" w:eastAsia="hr-HR"/>
    </w:rPr>
  </w:style>
  <w:style w:type="paragraph" w:customStyle="1" w:styleId="BodyTextIndent21">
    <w:name w:val="Body Text Indent 21"/>
    <w:aliases w:val="Body Text Indent 2,uvlaka 2,Tijelo teksta - uvlaka 21"/>
    <w:basedOn w:val="Normal"/>
    <w:rsid w:val="00E87D24"/>
    <w:pPr>
      <w:ind w:firstLine="720"/>
      <w:jc w:val="both"/>
    </w:pPr>
    <w:rPr>
      <w:b/>
      <w:szCs w:val="20"/>
    </w:rPr>
  </w:style>
  <w:style w:type="table" w:styleId="TableGrid">
    <w:name w:val="Table Grid"/>
    <w:basedOn w:val="TableNormal"/>
    <w:uiPriority w:val="59"/>
    <w:rsid w:val="00E87D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87D24"/>
    <w:rPr>
      <w:rFonts w:ascii="Tahoma" w:hAnsi="Tahoma"/>
      <w:sz w:val="16"/>
      <w:szCs w:val="16"/>
      <w:lang w:val="x-none"/>
    </w:rPr>
  </w:style>
  <w:style w:type="character" w:customStyle="1" w:styleId="BalloonTextChar">
    <w:name w:val="Balloon Text Char"/>
    <w:link w:val="BalloonText"/>
    <w:uiPriority w:val="99"/>
    <w:rsid w:val="00E87D24"/>
    <w:rPr>
      <w:rFonts w:ascii="Tahoma" w:eastAsia="Times New Roman" w:hAnsi="Tahoma" w:cs="Tahoma"/>
      <w:sz w:val="16"/>
      <w:szCs w:val="16"/>
      <w:lang w:eastAsia="hr-HR"/>
    </w:rPr>
  </w:style>
  <w:style w:type="paragraph" w:styleId="BodyText">
    <w:name w:val="Body Text"/>
    <w:aliases w:val=" uvlaka 3,uvlaka 3 Char Char,uvlaka 3,uvlaka 3 Char Char Char,  uvlaka 2, uvlaka 3 Char Char Char Char Char Char Char Char Char, uvlaka 3 Char Char Char Char, uvlaka 3 Char Char Char,Tijelo teksta1,uvlaka 3 Char Char1 Char"/>
    <w:basedOn w:val="Normal"/>
    <w:link w:val="BodyTextChar"/>
    <w:rsid w:val="00E87D24"/>
    <w:pPr>
      <w:spacing w:after="120"/>
    </w:pPr>
    <w:rPr>
      <w:lang w:val="x-none"/>
    </w:rPr>
  </w:style>
  <w:style w:type="character" w:customStyle="1" w:styleId="BodyTextChar">
    <w:name w:val="Body Text Char"/>
    <w:aliases w:val=" uvlaka 3 Char,uvlaka 3 Char Char Char1,uvlaka 3 Char,uvlaka 3 Char Char Char Char,  uvlaka 2 Char, uvlaka 3 Char Char Char Char Char Char Char Char Char Char, uvlaka 3 Char Char Char Char Char, uvlaka 3 Char Char Char Char1"/>
    <w:link w:val="BodyText"/>
    <w:rsid w:val="00E87D24"/>
    <w:rPr>
      <w:rFonts w:ascii="Times New Roman" w:eastAsia="Times New Roman" w:hAnsi="Times New Roman" w:cs="Times New Roman"/>
      <w:sz w:val="24"/>
      <w:szCs w:val="24"/>
      <w:lang w:eastAsia="hr-HR"/>
    </w:rPr>
  </w:style>
  <w:style w:type="paragraph" w:styleId="Caption">
    <w:name w:val="caption"/>
    <w:basedOn w:val="Normal"/>
    <w:next w:val="Normal"/>
    <w:qFormat/>
    <w:rsid w:val="00E87D24"/>
    <w:pPr>
      <w:ind w:right="3797"/>
    </w:pPr>
    <w:rPr>
      <w:b/>
      <w:szCs w:val="20"/>
      <w:lang w:val="en-US"/>
    </w:rPr>
  </w:style>
  <w:style w:type="paragraph" w:styleId="ListParagraph">
    <w:name w:val="List Paragraph"/>
    <w:basedOn w:val="Normal"/>
    <w:uiPriority w:val="34"/>
    <w:qFormat/>
    <w:rsid w:val="00CC4883"/>
    <w:pPr>
      <w:ind w:left="720"/>
      <w:contextualSpacing/>
    </w:pPr>
  </w:style>
  <w:style w:type="paragraph" w:styleId="BodyText2">
    <w:name w:val="Body Text 2"/>
    <w:basedOn w:val="Normal"/>
    <w:link w:val="BodyText2Char1"/>
    <w:unhideWhenUsed/>
    <w:rsid w:val="00146240"/>
    <w:pPr>
      <w:spacing w:after="120" w:line="480" w:lineRule="auto"/>
    </w:pPr>
    <w:rPr>
      <w:lang w:val="x-none"/>
    </w:rPr>
  </w:style>
  <w:style w:type="character" w:customStyle="1" w:styleId="BodyText2Char1">
    <w:name w:val="Body Text 2 Char1"/>
    <w:link w:val="BodyText2"/>
    <w:rsid w:val="00146240"/>
    <w:rPr>
      <w:rFonts w:ascii="Times New Roman" w:eastAsia="Times New Roman" w:hAnsi="Times New Roman" w:cs="Times New Roman"/>
      <w:sz w:val="24"/>
      <w:szCs w:val="24"/>
      <w:lang w:eastAsia="hr-HR"/>
    </w:rPr>
  </w:style>
  <w:style w:type="paragraph" w:styleId="Header">
    <w:name w:val="header"/>
    <w:basedOn w:val="Normal"/>
    <w:link w:val="HeaderChar"/>
    <w:rsid w:val="00146240"/>
    <w:pPr>
      <w:tabs>
        <w:tab w:val="center" w:pos="4536"/>
        <w:tab w:val="right" w:pos="9072"/>
      </w:tabs>
    </w:pPr>
    <w:rPr>
      <w:rFonts w:ascii="HRAvantgard" w:hAnsi="HRAvantgard"/>
      <w:szCs w:val="20"/>
      <w:lang w:val="en-US"/>
    </w:rPr>
  </w:style>
  <w:style w:type="character" w:customStyle="1" w:styleId="HeaderChar">
    <w:name w:val="Header Char"/>
    <w:link w:val="Header"/>
    <w:rsid w:val="00146240"/>
    <w:rPr>
      <w:rFonts w:ascii="HRAvantgard" w:eastAsia="Times New Roman" w:hAnsi="HRAvantgard" w:cs="Times New Roman"/>
      <w:sz w:val="24"/>
      <w:szCs w:val="20"/>
      <w:lang w:val="en-US" w:eastAsia="hr-HR"/>
    </w:rPr>
  </w:style>
  <w:style w:type="character" w:styleId="PageNumber">
    <w:name w:val="page number"/>
    <w:basedOn w:val="DefaultParagraphFont"/>
    <w:rsid w:val="00146240"/>
  </w:style>
  <w:style w:type="paragraph" w:styleId="BodyText3">
    <w:name w:val="Body Text 3"/>
    <w:basedOn w:val="Normal"/>
    <w:link w:val="BodyText3Char"/>
    <w:rsid w:val="00146240"/>
    <w:pPr>
      <w:jc w:val="center"/>
    </w:pPr>
    <w:rPr>
      <w:i/>
      <w:szCs w:val="20"/>
      <w:lang w:val="en-US"/>
    </w:rPr>
  </w:style>
  <w:style w:type="character" w:customStyle="1" w:styleId="BodyText3Char">
    <w:name w:val="Body Text 3 Char"/>
    <w:link w:val="BodyText3"/>
    <w:rsid w:val="00146240"/>
    <w:rPr>
      <w:rFonts w:ascii="Times New Roman" w:eastAsia="Times New Roman" w:hAnsi="Times New Roman" w:cs="Times New Roman"/>
      <w:i/>
      <w:sz w:val="24"/>
      <w:szCs w:val="20"/>
      <w:lang w:val="en-US" w:eastAsia="hr-HR"/>
    </w:rPr>
  </w:style>
  <w:style w:type="paragraph" w:styleId="Footer">
    <w:name w:val="footer"/>
    <w:basedOn w:val="Normal"/>
    <w:link w:val="FooterChar"/>
    <w:uiPriority w:val="99"/>
    <w:rsid w:val="00146240"/>
    <w:pPr>
      <w:tabs>
        <w:tab w:val="center" w:pos="4153"/>
        <w:tab w:val="right" w:pos="8306"/>
      </w:tabs>
    </w:pPr>
    <w:rPr>
      <w:rFonts w:ascii="HRAvantgard" w:hAnsi="HRAvantgard"/>
      <w:szCs w:val="20"/>
      <w:lang w:val="en-US"/>
    </w:rPr>
  </w:style>
  <w:style w:type="character" w:customStyle="1" w:styleId="FooterChar">
    <w:name w:val="Footer Char"/>
    <w:link w:val="Footer"/>
    <w:uiPriority w:val="99"/>
    <w:rsid w:val="00146240"/>
    <w:rPr>
      <w:rFonts w:ascii="HRAvantgard" w:eastAsia="Times New Roman" w:hAnsi="HRAvantgard" w:cs="Times New Roman"/>
      <w:sz w:val="24"/>
      <w:szCs w:val="20"/>
      <w:lang w:val="en-US" w:eastAsia="hr-HR"/>
    </w:rPr>
  </w:style>
  <w:style w:type="paragraph" w:styleId="BodyTextIndent3">
    <w:name w:val="Body Text Indent 3"/>
    <w:aliases w:val="uvlaka 31"/>
    <w:basedOn w:val="Normal"/>
    <w:link w:val="BodyTextIndent3Char"/>
    <w:rsid w:val="00146240"/>
    <w:pPr>
      <w:ind w:left="993"/>
    </w:pPr>
    <w:rPr>
      <w:b/>
      <w:szCs w:val="20"/>
      <w:lang w:val="en-US"/>
    </w:rPr>
  </w:style>
  <w:style w:type="character" w:customStyle="1" w:styleId="BodyTextIndent3Char">
    <w:name w:val="Body Text Indent 3 Char"/>
    <w:aliases w:val="uvlaka 31 Char"/>
    <w:link w:val="BodyTextIndent3"/>
    <w:rsid w:val="00146240"/>
    <w:rPr>
      <w:rFonts w:ascii="Times New Roman" w:eastAsia="Times New Roman" w:hAnsi="Times New Roman" w:cs="Times New Roman"/>
      <w:b/>
      <w:sz w:val="24"/>
      <w:szCs w:val="20"/>
      <w:lang w:val="en-US" w:eastAsia="hr-HR"/>
    </w:rPr>
  </w:style>
  <w:style w:type="paragraph" w:styleId="BodyTextIndent">
    <w:name w:val="Body Text Indent"/>
    <w:basedOn w:val="Normal"/>
    <w:link w:val="BodyTextIndentChar"/>
    <w:rsid w:val="00146240"/>
    <w:pPr>
      <w:ind w:firstLine="720"/>
      <w:jc w:val="both"/>
    </w:pPr>
    <w:rPr>
      <w:b/>
      <w:szCs w:val="20"/>
      <w:lang w:val="en-US"/>
    </w:rPr>
  </w:style>
  <w:style w:type="character" w:customStyle="1" w:styleId="BodyTextIndentChar">
    <w:name w:val="Body Text Indent Char"/>
    <w:link w:val="BodyTextIndent"/>
    <w:rsid w:val="00146240"/>
    <w:rPr>
      <w:rFonts w:ascii="Times New Roman" w:eastAsia="Times New Roman" w:hAnsi="Times New Roman" w:cs="Times New Roman"/>
      <w:b/>
      <w:sz w:val="24"/>
      <w:szCs w:val="20"/>
      <w:lang w:val="en-US" w:eastAsia="hr-HR"/>
    </w:rPr>
  </w:style>
  <w:style w:type="paragraph" w:styleId="BodyTextIndent2">
    <w:name w:val="Body Text Indent 2"/>
    <w:basedOn w:val="Normal"/>
    <w:link w:val="BodyTextIndent2Char"/>
    <w:rsid w:val="00146240"/>
    <w:pPr>
      <w:ind w:left="1080" w:hanging="1080"/>
      <w:jc w:val="both"/>
    </w:pPr>
    <w:rPr>
      <w:b/>
      <w:szCs w:val="20"/>
      <w:lang w:val="en-US"/>
    </w:rPr>
  </w:style>
  <w:style w:type="character" w:customStyle="1" w:styleId="BodyTextIndent2Char">
    <w:name w:val="Body Text Indent 2 Char"/>
    <w:link w:val="BodyTextIndent2"/>
    <w:rsid w:val="00146240"/>
    <w:rPr>
      <w:rFonts w:ascii="Times New Roman" w:eastAsia="Times New Roman" w:hAnsi="Times New Roman" w:cs="Times New Roman"/>
      <w:b/>
      <w:sz w:val="24"/>
      <w:szCs w:val="20"/>
      <w:lang w:val="en-US" w:eastAsia="hr-HR"/>
    </w:rPr>
  </w:style>
  <w:style w:type="paragraph" w:customStyle="1" w:styleId="BodyTextIndent2uvlaka2">
    <w:name w:val="Body Text Indent 2.uvlaka 2"/>
    <w:basedOn w:val="Normal"/>
    <w:rsid w:val="00146240"/>
    <w:pPr>
      <w:ind w:firstLine="720"/>
      <w:jc w:val="both"/>
      <w:outlineLvl w:val="0"/>
    </w:pPr>
    <w:rPr>
      <w:b/>
      <w:sz w:val="26"/>
      <w:szCs w:val="20"/>
      <w:lang w:val="en-AU" w:eastAsia="en-US"/>
    </w:rPr>
  </w:style>
  <w:style w:type="paragraph" w:styleId="Title">
    <w:name w:val="Title"/>
    <w:basedOn w:val="Normal"/>
    <w:link w:val="TitleChar"/>
    <w:qFormat/>
    <w:rsid w:val="00146240"/>
    <w:pPr>
      <w:jc w:val="center"/>
    </w:pPr>
    <w:rPr>
      <w:b/>
      <w:sz w:val="26"/>
      <w:szCs w:val="20"/>
      <w:lang w:val="x-none" w:eastAsia="x-none"/>
    </w:rPr>
  </w:style>
  <w:style w:type="character" w:customStyle="1" w:styleId="TitleChar">
    <w:name w:val="Title Char"/>
    <w:link w:val="Title"/>
    <w:rsid w:val="00146240"/>
    <w:rPr>
      <w:rFonts w:ascii="Times New Roman" w:eastAsia="Times New Roman" w:hAnsi="Times New Roman" w:cs="Times New Roman"/>
      <w:b/>
      <w:sz w:val="26"/>
      <w:szCs w:val="20"/>
    </w:rPr>
  </w:style>
  <w:style w:type="paragraph" w:customStyle="1" w:styleId="Style5">
    <w:name w:val="Style5"/>
    <w:basedOn w:val="Normal"/>
    <w:uiPriority w:val="99"/>
    <w:rsid w:val="00146240"/>
    <w:pPr>
      <w:widowControl w:val="0"/>
      <w:autoSpaceDE w:val="0"/>
      <w:autoSpaceDN w:val="0"/>
      <w:adjustRightInd w:val="0"/>
      <w:jc w:val="center"/>
    </w:pPr>
    <w:rPr>
      <w:rFonts w:ascii="Arial" w:hAnsi="Arial" w:cs="Arial"/>
    </w:rPr>
  </w:style>
  <w:style w:type="character" w:customStyle="1" w:styleId="FontStyle40">
    <w:name w:val="Font Style40"/>
    <w:rsid w:val="00146240"/>
    <w:rPr>
      <w:rFonts w:ascii="Arial" w:hAnsi="Arial" w:cs="Arial"/>
      <w:b/>
      <w:bCs/>
      <w:sz w:val="24"/>
      <w:szCs w:val="24"/>
    </w:rPr>
  </w:style>
  <w:style w:type="paragraph" w:customStyle="1" w:styleId="Style1">
    <w:name w:val="Style1"/>
    <w:basedOn w:val="Normal"/>
    <w:rsid w:val="00146240"/>
    <w:pPr>
      <w:widowControl w:val="0"/>
      <w:autoSpaceDE w:val="0"/>
      <w:autoSpaceDN w:val="0"/>
      <w:adjustRightInd w:val="0"/>
    </w:pPr>
    <w:rPr>
      <w:rFonts w:ascii="Arial" w:hAnsi="Arial" w:cs="Arial"/>
    </w:rPr>
  </w:style>
  <w:style w:type="paragraph" w:customStyle="1" w:styleId="Style2">
    <w:name w:val="Style2"/>
    <w:basedOn w:val="Normal"/>
    <w:rsid w:val="00146240"/>
    <w:pPr>
      <w:widowControl w:val="0"/>
      <w:autoSpaceDE w:val="0"/>
      <w:autoSpaceDN w:val="0"/>
      <w:adjustRightInd w:val="0"/>
      <w:spacing w:line="542" w:lineRule="exact"/>
      <w:jc w:val="center"/>
    </w:pPr>
    <w:rPr>
      <w:rFonts w:ascii="Arial" w:hAnsi="Arial" w:cs="Arial"/>
    </w:rPr>
  </w:style>
  <w:style w:type="paragraph" w:customStyle="1" w:styleId="Style3">
    <w:name w:val="Style3"/>
    <w:basedOn w:val="Normal"/>
    <w:rsid w:val="00146240"/>
    <w:pPr>
      <w:widowControl w:val="0"/>
      <w:autoSpaceDE w:val="0"/>
      <w:autoSpaceDN w:val="0"/>
      <w:adjustRightInd w:val="0"/>
    </w:pPr>
    <w:rPr>
      <w:rFonts w:ascii="Arial" w:hAnsi="Arial" w:cs="Arial"/>
    </w:rPr>
  </w:style>
  <w:style w:type="paragraph" w:customStyle="1" w:styleId="Style4">
    <w:name w:val="Style4"/>
    <w:basedOn w:val="Normal"/>
    <w:rsid w:val="00146240"/>
    <w:pPr>
      <w:widowControl w:val="0"/>
      <w:autoSpaceDE w:val="0"/>
      <w:autoSpaceDN w:val="0"/>
      <w:adjustRightInd w:val="0"/>
    </w:pPr>
    <w:rPr>
      <w:rFonts w:ascii="Arial" w:hAnsi="Arial" w:cs="Arial"/>
    </w:rPr>
  </w:style>
  <w:style w:type="paragraph" w:customStyle="1" w:styleId="Style6">
    <w:name w:val="Style6"/>
    <w:basedOn w:val="Normal"/>
    <w:rsid w:val="00146240"/>
    <w:pPr>
      <w:widowControl w:val="0"/>
      <w:autoSpaceDE w:val="0"/>
      <w:autoSpaceDN w:val="0"/>
      <w:adjustRightInd w:val="0"/>
    </w:pPr>
    <w:rPr>
      <w:rFonts w:ascii="Arial" w:hAnsi="Arial" w:cs="Arial"/>
    </w:rPr>
  </w:style>
  <w:style w:type="paragraph" w:customStyle="1" w:styleId="Style7">
    <w:name w:val="Style7"/>
    <w:basedOn w:val="Normal"/>
    <w:rsid w:val="00146240"/>
    <w:pPr>
      <w:widowControl w:val="0"/>
      <w:autoSpaceDE w:val="0"/>
      <w:autoSpaceDN w:val="0"/>
      <w:adjustRightInd w:val="0"/>
      <w:spacing w:line="288" w:lineRule="exact"/>
    </w:pPr>
    <w:rPr>
      <w:rFonts w:ascii="Arial" w:hAnsi="Arial" w:cs="Arial"/>
    </w:rPr>
  </w:style>
  <w:style w:type="paragraph" w:customStyle="1" w:styleId="Style8">
    <w:name w:val="Style8"/>
    <w:basedOn w:val="Normal"/>
    <w:rsid w:val="00146240"/>
    <w:pPr>
      <w:widowControl w:val="0"/>
      <w:autoSpaceDE w:val="0"/>
      <w:autoSpaceDN w:val="0"/>
      <w:adjustRightInd w:val="0"/>
      <w:spacing w:line="254" w:lineRule="exact"/>
    </w:pPr>
    <w:rPr>
      <w:rFonts w:ascii="Arial" w:hAnsi="Arial" w:cs="Arial"/>
    </w:rPr>
  </w:style>
  <w:style w:type="paragraph" w:customStyle="1" w:styleId="Style9">
    <w:name w:val="Style9"/>
    <w:basedOn w:val="Normal"/>
    <w:rsid w:val="00146240"/>
    <w:pPr>
      <w:widowControl w:val="0"/>
      <w:autoSpaceDE w:val="0"/>
      <w:autoSpaceDN w:val="0"/>
      <w:adjustRightInd w:val="0"/>
    </w:pPr>
    <w:rPr>
      <w:rFonts w:ascii="Arial" w:hAnsi="Arial" w:cs="Arial"/>
    </w:rPr>
  </w:style>
  <w:style w:type="paragraph" w:customStyle="1" w:styleId="Style10">
    <w:name w:val="Style10"/>
    <w:basedOn w:val="Normal"/>
    <w:rsid w:val="00146240"/>
    <w:pPr>
      <w:widowControl w:val="0"/>
      <w:autoSpaceDE w:val="0"/>
      <w:autoSpaceDN w:val="0"/>
      <w:adjustRightInd w:val="0"/>
      <w:spacing w:line="254" w:lineRule="exact"/>
      <w:jc w:val="center"/>
    </w:pPr>
    <w:rPr>
      <w:rFonts w:ascii="Arial" w:hAnsi="Arial" w:cs="Arial"/>
    </w:rPr>
  </w:style>
  <w:style w:type="paragraph" w:customStyle="1" w:styleId="Style11">
    <w:name w:val="Style11"/>
    <w:basedOn w:val="Normal"/>
    <w:rsid w:val="00146240"/>
    <w:pPr>
      <w:widowControl w:val="0"/>
      <w:autoSpaceDE w:val="0"/>
      <w:autoSpaceDN w:val="0"/>
      <w:adjustRightInd w:val="0"/>
      <w:spacing w:line="197" w:lineRule="exact"/>
      <w:jc w:val="center"/>
    </w:pPr>
    <w:rPr>
      <w:rFonts w:ascii="Arial" w:hAnsi="Arial" w:cs="Arial"/>
    </w:rPr>
  </w:style>
  <w:style w:type="paragraph" w:customStyle="1" w:styleId="Style12">
    <w:name w:val="Style12"/>
    <w:basedOn w:val="Normal"/>
    <w:rsid w:val="00146240"/>
    <w:pPr>
      <w:widowControl w:val="0"/>
      <w:autoSpaceDE w:val="0"/>
      <w:autoSpaceDN w:val="0"/>
      <w:adjustRightInd w:val="0"/>
      <w:spacing w:line="254" w:lineRule="exact"/>
      <w:ind w:hanging="235"/>
    </w:pPr>
    <w:rPr>
      <w:rFonts w:ascii="Arial" w:hAnsi="Arial" w:cs="Arial"/>
    </w:rPr>
  </w:style>
  <w:style w:type="paragraph" w:customStyle="1" w:styleId="Style13">
    <w:name w:val="Style13"/>
    <w:basedOn w:val="Normal"/>
    <w:rsid w:val="00146240"/>
    <w:pPr>
      <w:widowControl w:val="0"/>
      <w:autoSpaceDE w:val="0"/>
      <w:autoSpaceDN w:val="0"/>
      <w:adjustRightInd w:val="0"/>
    </w:pPr>
    <w:rPr>
      <w:rFonts w:ascii="Arial" w:hAnsi="Arial" w:cs="Arial"/>
    </w:rPr>
  </w:style>
  <w:style w:type="paragraph" w:customStyle="1" w:styleId="Style14">
    <w:name w:val="Style14"/>
    <w:basedOn w:val="Normal"/>
    <w:rsid w:val="00146240"/>
    <w:pPr>
      <w:widowControl w:val="0"/>
      <w:autoSpaceDE w:val="0"/>
      <w:autoSpaceDN w:val="0"/>
      <w:adjustRightInd w:val="0"/>
    </w:pPr>
    <w:rPr>
      <w:rFonts w:ascii="Arial" w:hAnsi="Arial" w:cs="Arial"/>
    </w:rPr>
  </w:style>
  <w:style w:type="paragraph" w:customStyle="1" w:styleId="Style15">
    <w:name w:val="Style15"/>
    <w:basedOn w:val="Normal"/>
    <w:rsid w:val="00146240"/>
    <w:pPr>
      <w:widowControl w:val="0"/>
      <w:autoSpaceDE w:val="0"/>
      <w:autoSpaceDN w:val="0"/>
      <w:adjustRightInd w:val="0"/>
      <w:spacing w:line="275" w:lineRule="exact"/>
      <w:jc w:val="center"/>
    </w:pPr>
    <w:rPr>
      <w:rFonts w:ascii="Arial" w:hAnsi="Arial" w:cs="Arial"/>
    </w:rPr>
  </w:style>
  <w:style w:type="paragraph" w:customStyle="1" w:styleId="Style16">
    <w:name w:val="Style16"/>
    <w:basedOn w:val="Normal"/>
    <w:rsid w:val="00146240"/>
    <w:pPr>
      <w:widowControl w:val="0"/>
      <w:autoSpaceDE w:val="0"/>
      <w:autoSpaceDN w:val="0"/>
      <w:adjustRightInd w:val="0"/>
      <w:spacing w:line="240" w:lineRule="exact"/>
      <w:jc w:val="both"/>
    </w:pPr>
    <w:rPr>
      <w:rFonts w:ascii="Arial" w:hAnsi="Arial" w:cs="Arial"/>
    </w:rPr>
  </w:style>
  <w:style w:type="paragraph" w:customStyle="1" w:styleId="Style17">
    <w:name w:val="Style17"/>
    <w:basedOn w:val="Normal"/>
    <w:rsid w:val="00146240"/>
    <w:pPr>
      <w:widowControl w:val="0"/>
      <w:autoSpaceDE w:val="0"/>
      <w:autoSpaceDN w:val="0"/>
      <w:adjustRightInd w:val="0"/>
      <w:spacing w:line="361" w:lineRule="exact"/>
    </w:pPr>
    <w:rPr>
      <w:rFonts w:ascii="Arial" w:hAnsi="Arial" w:cs="Arial"/>
    </w:rPr>
  </w:style>
  <w:style w:type="paragraph" w:customStyle="1" w:styleId="Style18">
    <w:name w:val="Style18"/>
    <w:basedOn w:val="Normal"/>
    <w:rsid w:val="00146240"/>
    <w:pPr>
      <w:widowControl w:val="0"/>
      <w:autoSpaceDE w:val="0"/>
      <w:autoSpaceDN w:val="0"/>
      <w:adjustRightInd w:val="0"/>
      <w:spacing w:line="226" w:lineRule="exact"/>
      <w:jc w:val="center"/>
    </w:pPr>
    <w:rPr>
      <w:rFonts w:ascii="Arial" w:hAnsi="Arial" w:cs="Arial"/>
    </w:rPr>
  </w:style>
  <w:style w:type="paragraph" w:customStyle="1" w:styleId="Style19">
    <w:name w:val="Style19"/>
    <w:basedOn w:val="Normal"/>
    <w:rsid w:val="00146240"/>
    <w:pPr>
      <w:widowControl w:val="0"/>
      <w:autoSpaceDE w:val="0"/>
      <w:autoSpaceDN w:val="0"/>
      <w:adjustRightInd w:val="0"/>
      <w:spacing w:line="253" w:lineRule="exact"/>
      <w:jc w:val="both"/>
    </w:pPr>
    <w:rPr>
      <w:rFonts w:ascii="Arial" w:hAnsi="Arial" w:cs="Arial"/>
    </w:rPr>
  </w:style>
  <w:style w:type="paragraph" w:customStyle="1" w:styleId="Style20">
    <w:name w:val="Style20"/>
    <w:basedOn w:val="Normal"/>
    <w:rsid w:val="00146240"/>
    <w:pPr>
      <w:widowControl w:val="0"/>
      <w:autoSpaceDE w:val="0"/>
      <w:autoSpaceDN w:val="0"/>
      <w:adjustRightInd w:val="0"/>
      <w:spacing w:line="226" w:lineRule="exact"/>
      <w:jc w:val="both"/>
    </w:pPr>
    <w:rPr>
      <w:rFonts w:ascii="Arial" w:hAnsi="Arial" w:cs="Arial"/>
    </w:rPr>
  </w:style>
  <w:style w:type="paragraph" w:customStyle="1" w:styleId="Style21">
    <w:name w:val="Style21"/>
    <w:basedOn w:val="Normal"/>
    <w:rsid w:val="00146240"/>
    <w:pPr>
      <w:widowControl w:val="0"/>
      <w:autoSpaceDE w:val="0"/>
      <w:autoSpaceDN w:val="0"/>
      <w:adjustRightInd w:val="0"/>
    </w:pPr>
    <w:rPr>
      <w:rFonts w:ascii="Arial" w:hAnsi="Arial" w:cs="Arial"/>
    </w:rPr>
  </w:style>
  <w:style w:type="paragraph" w:customStyle="1" w:styleId="Style22">
    <w:name w:val="Style22"/>
    <w:basedOn w:val="Normal"/>
    <w:rsid w:val="00146240"/>
    <w:pPr>
      <w:widowControl w:val="0"/>
      <w:autoSpaceDE w:val="0"/>
      <w:autoSpaceDN w:val="0"/>
      <w:adjustRightInd w:val="0"/>
      <w:spacing w:line="254" w:lineRule="exact"/>
      <w:ind w:hanging="355"/>
    </w:pPr>
    <w:rPr>
      <w:rFonts w:ascii="Arial" w:hAnsi="Arial" w:cs="Arial"/>
    </w:rPr>
  </w:style>
  <w:style w:type="paragraph" w:customStyle="1" w:styleId="Style23">
    <w:name w:val="Style23"/>
    <w:basedOn w:val="Normal"/>
    <w:rsid w:val="00146240"/>
    <w:pPr>
      <w:widowControl w:val="0"/>
      <w:autoSpaceDE w:val="0"/>
      <w:autoSpaceDN w:val="0"/>
      <w:adjustRightInd w:val="0"/>
    </w:pPr>
    <w:rPr>
      <w:rFonts w:ascii="Arial" w:hAnsi="Arial" w:cs="Arial"/>
    </w:rPr>
  </w:style>
  <w:style w:type="paragraph" w:customStyle="1" w:styleId="Style24">
    <w:name w:val="Style24"/>
    <w:basedOn w:val="Normal"/>
    <w:rsid w:val="00146240"/>
    <w:pPr>
      <w:widowControl w:val="0"/>
      <w:autoSpaceDE w:val="0"/>
      <w:autoSpaceDN w:val="0"/>
      <w:adjustRightInd w:val="0"/>
      <w:spacing w:line="509" w:lineRule="exact"/>
      <w:ind w:firstLine="706"/>
    </w:pPr>
    <w:rPr>
      <w:rFonts w:ascii="Arial" w:hAnsi="Arial" w:cs="Arial"/>
    </w:rPr>
  </w:style>
  <w:style w:type="paragraph" w:customStyle="1" w:styleId="Style25">
    <w:name w:val="Style25"/>
    <w:basedOn w:val="Normal"/>
    <w:rsid w:val="00146240"/>
    <w:pPr>
      <w:widowControl w:val="0"/>
      <w:autoSpaceDE w:val="0"/>
      <w:autoSpaceDN w:val="0"/>
      <w:adjustRightInd w:val="0"/>
      <w:spacing w:line="275" w:lineRule="exact"/>
      <w:jc w:val="right"/>
    </w:pPr>
    <w:rPr>
      <w:rFonts w:ascii="Arial" w:hAnsi="Arial" w:cs="Arial"/>
    </w:rPr>
  </w:style>
  <w:style w:type="paragraph" w:customStyle="1" w:styleId="Style26">
    <w:name w:val="Style26"/>
    <w:basedOn w:val="Normal"/>
    <w:rsid w:val="00146240"/>
    <w:pPr>
      <w:widowControl w:val="0"/>
      <w:autoSpaceDE w:val="0"/>
      <w:autoSpaceDN w:val="0"/>
      <w:adjustRightInd w:val="0"/>
      <w:spacing w:line="182" w:lineRule="exact"/>
    </w:pPr>
    <w:rPr>
      <w:rFonts w:ascii="Arial" w:hAnsi="Arial" w:cs="Arial"/>
    </w:rPr>
  </w:style>
  <w:style w:type="paragraph" w:customStyle="1" w:styleId="Style27">
    <w:name w:val="Style27"/>
    <w:basedOn w:val="Normal"/>
    <w:rsid w:val="00146240"/>
    <w:pPr>
      <w:widowControl w:val="0"/>
      <w:autoSpaceDE w:val="0"/>
      <w:autoSpaceDN w:val="0"/>
      <w:adjustRightInd w:val="0"/>
    </w:pPr>
    <w:rPr>
      <w:rFonts w:ascii="Arial" w:hAnsi="Arial" w:cs="Arial"/>
    </w:rPr>
  </w:style>
  <w:style w:type="paragraph" w:customStyle="1" w:styleId="Style28">
    <w:name w:val="Style28"/>
    <w:basedOn w:val="Normal"/>
    <w:rsid w:val="00146240"/>
    <w:pPr>
      <w:widowControl w:val="0"/>
      <w:autoSpaceDE w:val="0"/>
      <w:autoSpaceDN w:val="0"/>
      <w:adjustRightInd w:val="0"/>
    </w:pPr>
    <w:rPr>
      <w:rFonts w:ascii="Arial" w:hAnsi="Arial" w:cs="Arial"/>
    </w:rPr>
  </w:style>
  <w:style w:type="paragraph" w:customStyle="1" w:styleId="Style29">
    <w:name w:val="Style29"/>
    <w:basedOn w:val="Normal"/>
    <w:rsid w:val="00146240"/>
    <w:pPr>
      <w:widowControl w:val="0"/>
      <w:autoSpaceDE w:val="0"/>
      <w:autoSpaceDN w:val="0"/>
      <w:adjustRightInd w:val="0"/>
      <w:spacing w:line="298" w:lineRule="exact"/>
      <w:ind w:hanging="370"/>
    </w:pPr>
    <w:rPr>
      <w:rFonts w:ascii="Arial" w:hAnsi="Arial" w:cs="Arial"/>
    </w:rPr>
  </w:style>
  <w:style w:type="paragraph" w:customStyle="1" w:styleId="Style30">
    <w:name w:val="Style30"/>
    <w:basedOn w:val="Normal"/>
    <w:rsid w:val="00146240"/>
    <w:pPr>
      <w:widowControl w:val="0"/>
      <w:autoSpaceDE w:val="0"/>
      <w:autoSpaceDN w:val="0"/>
      <w:adjustRightInd w:val="0"/>
      <w:spacing w:line="229" w:lineRule="exact"/>
    </w:pPr>
    <w:rPr>
      <w:rFonts w:ascii="Arial" w:hAnsi="Arial" w:cs="Arial"/>
    </w:rPr>
  </w:style>
  <w:style w:type="paragraph" w:customStyle="1" w:styleId="Style31">
    <w:name w:val="Style31"/>
    <w:basedOn w:val="Normal"/>
    <w:rsid w:val="00146240"/>
    <w:pPr>
      <w:widowControl w:val="0"/>
      <w:autoSpaceDE w:val="0"/>
      <w:autoSpaceDN w:val="0"/>
      <w:adjustRightInd w:val="0"/>
      <w:spacing w:line="778" w:lineRule="exact"/>
      <w:ind w:hanging="720"/>
    </w:pPr>
    <w:rPr>
      <w:rFonts w:ascii="Arial" w:hAnsi="Arial" w:cs="Arial"/>
    </w:rPr>
  </w:style>
  <w:style w:type="paragraph" w:customStyle="1" w:styleId="Style32">
    <w:name w:val="Style32"/>
    <w:basedOn w:val="Normal"/>
    <w:rsid w:val="00146240"/>
    <w:pPr>
      <w:widowControl w:val="0"/>
      <w:autoSpaceDE w:val="0"/>
      <w:autoSpaceDN w:val="0"/>
      <w:adjustRightInd w:val="0"/>
      <w:spacing w:line="509" w:lineRule="exact"/>
    </w:pPr>
    <w:rPr>
      <w:rFonts w:ascii="Arial" w:hAnsi="Arial" w:cs="Arial"/>
    </w:rPr>
  </w:style>
  <w:style w:type="paragraph" w:customStyle="1" w:styleId="Style33">
    <w:name w:val="Style33"/>
    <w:basedOn w:val="Normal"/>
    <w:rsid w:val="00146240"/>
    <w:pPr>
      <w:widowControl w:val="0"/>
      <w:autoSpaceDE w:val="0"/>
      <w:autoSpaceDN w:val="0"/>
      <w:adjustRightInd w:val="0"/>
    </w:pPr>
    <w:rPr>
      <w:rFonts w:ascii="Arial" w:hAnsi="Arial" w:cs="Arial"/>
    </w:rPr>
  </w:style>
  <w:style w:type="paragraph" w:customStyle="1" w:styleId="Style34">
    <w:name w:val="Style34"/>
    <w:basedOn w:val="Normal"/>
    <w:rsid w:val="00146240"/>
    <w:pPr>
      <w:widowControl w:val="0"/>
      <w:autoSpaceDE w:val="0"/>
      <w:autoSpaceDN w:val="0"/>
      <w:adjustRightInd w:val="0"/>
      <w:spacing w:line="240" w:lineRule="exact"/>
      <w:ind w:hanging="250"/>
    </w:pPr>
    <w:rPr>
      <w:rFonts w:ascii="Arial" w:hAnsi="Arial" w:cs="Arial"/>
    </w:rPr>
  </w:style>
  <w:style w:type="paragraph" w:customStyle="1" w:styleId="Style35">
    <w:name w:val="Style35"/>
    <w:basedOn w:val="Normal"/>
    <w:rsid w:val="00146240"/>
    <w:pPr>
      <w:widowControl w:val="0"/>
      <w:autoSpaceDE w:val="0"/>
      <w:autoSpaceDN w:val="0"/>
      <w:adjustRightInd w:val="0"/>
      <w:spacing w:line="254" w:lineRule="exact"/>
      <w:jc w:val="both"/>
    </w:pPr>
    <w:rPr>
      <w:rFonts w:ascii="Arial" w:hAnsi="Arial" w:cs="Arial"/>
    </w:rPr>
  </w:style>
  <w:style w:type="character" w:customStyle="1" w:styleId="FontStyle37">
    <w:name w:val="Font Style37"/>
    <w:rsid w:val="00146240"/>
    <w:rPr>
      <w:rFonts w:ascii="Arial" w:hAnsi="Arial" w:cs="Arial"/>
      <w:b/>
      <w:bCs/>
      <w:sz w:val="34"/>
      <w:szCs w:val="34"/>
    </w:rPr>
  </w:style>
  <w:style w:type="character" w:customStyle="1" w:styleId="FontStyle38">
    <w:name w:val="Font Style38"/>
    <w:rsid w:val="00146240"/>
    <w:rPr>
      <w:rFonts w:ascii="Arial" w:hAnsi="Arial" w:cs="Arial"/>
      <w:b/>
      <w:bCs/>
      <w:sz w:val="36"/>
      <w:szCs w:val="36"/>
    </w:rPr>
  </w:style>
  <w:style w:type="character" w:customStyle="1" w:styleId="FontStyle39">
    <w:name w:val="Font Style39"/>
    <w:rsid w:val="00146240"/>
    <w:rPr>
      <w:rFonts w:ascii="Arial" w:hAnsi="Arial" w:cs="Arial"/>
      <w:b/>
      <w:bCs/>
      <w:sz w:val="20"/>
      <w:szCs w:val="20"/>
    </w:rPr>
  </w:style>
  <w:style w:type="character" w:customStyle="1" w:styleId="FontStyle41">
    <w:name w:val="Font Style41"/>
    <w:rsid w:val="00146240"/>
    <w:rPr>
      <w:rFonts w:ascii="Arial" w:hAnsi="Arial" w:cs="Arial"/>
      <w:sz w:val="20"/>
      <w:szCs w:val="20"/>
    </w:rPr>
  </w:style>
  <w:style w:type="character" w:customStyle="1" w:styleId="FontStyle42">
    <w:name w:val="Font Style42"/>
    <w:rsid w:val="00146240"/>
    <w:rPr>
      <w:rFonts w:ascii="Arial" w:hAnsi="Arial" w:cs="Arial"/>
      <w:b/>
      <w:bCs/>
      <w:sz w:val="18"/>
      <w:szCs w:val="18"/>
    </w:rPr>
  </w:style>
  <w:style w:type="character" w:customStyle="1" w:styleId="FontStyle43">
    <w:name w:val="Font Style43"/>
    <w:rsid w:val="00146240"/>
    <w:rPr>
      <w:rFonts w:ascii="Arial" w:hAnsi="Arial" w:cs="Arial"/>
      <w:sz w:val="16"/>
      <w:szCs w:val="16"/>
    </w:rPr>
  </w:style>
  <w:style w:type="character" w:customStyle="1" w:styleId="FontStyle44">
    <w:name w:val="Font Style44"/>
    <w:rsid w:val="00146240"/>
    <w:rPr>
      <w:rFonts w:ascii="Arial" w:hAnsi="Arial" w:cs="Arial"/>
      <w:b/>
      <w:bCs/>
      <w:sz w:val="16"/>
      <w:szCs w:val="16"/>
    </w:rPr>
  </w:style>
  <w:style w:type="character" w:customStyle="1" w:styleId="FontStyle45">
    <w:name w:val="Font Style45"/>
    <w:rsid w:val="00146240"/>
    <w:rPr>
      <w:rFonts w:ascii="Arial" w:hAnsi="Arial" w:cs="Arial"/>
      <w:sz w:val="18"/>
      <w:szCs w:val="18"/>
    </w:rPr>
  </w:style>
  <w:style w:type="character" w:customStyle="1" w:styleId="FontStyle46">
    <w:name w:val="Font Style46"/>
    <w:rsid w:val="00146240"/>
    <w:rPr>
      <w:rFonts w:ascii="Arial" w:hAnsi="Arial" w:cs="Arial"/>
      <w:b/>
      <w:bCs/>
      <w:sz w:val="20"/>
      <w:szCs w:val="20"/>
    </w:rPr>
  </w:style>
  <w:style w:type="character" w:customStyle="1" w:styleId="FontStyle47">
    <w:name w:val="Font Style47"/>
    <w:rsid w:val="00146240"/>
    <w:rPr>
      <w:rFonts w:ascii="Arial" w:hAnsi="Arial" w:cs="Arial"/>
      <w:b/>
      <w:bCs/>
      <w:i/>
      <w:iCs/>
      <w:sz w:val="20"/>
      <w:szCs w:val="20"/>
    </w:rPr>
  </w:style>
  <w:style w:type="character" w:customStyle="1" w:styleId="FontStyle48">
    <w:name w:val="Font Style48"/>
    <w:rsid w:val="00146240"/>
    <w:rPr>
      <w:rFonts w:ascii="Arial" w:hAnsi="Arial" w:cs="Arial"/>
      <w:i/>
      <w:iCs/>
      <w:sz w:val="20"/>
      <w:szCs w:val="20"/>
    </w:rPr>
  </w:style>
  <w:style w:type="character" w:customStyle="1" w:styleId="FontStyle49">
    <w:name w:val="Font Style49"/>
    <w:rsid w:val="00146240"/>
    <w:rPr>
      <w:rFonts w:ascii="Arial" w:hAnsi="Arial" w:cs="Arial"/>
      <w:sz w:val="16"/>
      <w:szCs w:val="16"/>
    </w:rPr>
  </w:style>
  <w:style w:type="character" w:customStyle="1" w:styleId="FontStyle50">
    <w:name w:val="Font Style50"/>
    <w:rsid w:val="00146240"/>
    <w:rPr>
      <w:rFonts w:ascii="Arial" w:hAnsi="Arial" w:cs="Arial"/>
      <w:sz w:val="20"/>
      <w:szCs w:val="20"/>
    </w:rPr>
  </w:style>
  <w:style w:type="paragraph" w:styleId="BlockText">
    <w:name w:val="Block Text"/>
    <w:basedOn w:val="Normal"/>
    <w:rsid w:val="00146240"/>
    <w:pPr>
      <w:ind w:left="780" w:right="-234"/>
      <w:jc w:val="center"/>
    </w:pPr>
    <w:rPr>
      <w:b/>
      <w:sz w:val="28"/>
      <w:szCs w:val="20"/>
      <w:lang w:val="en-US"/>
    </w:rPr>
  </w:style>
  <w:style w:type="paragraph" w:customStyle="1" w:styleId="Podnaslovi">
    <w:name w:val="Podnaslovi"/>
    <w:basedOn w:val="Normal"/>
    <w:next w:val="Normal"/>
    <w:rsid w:val="00146240"/>
    <w:pPr>
      <w:tabs>
        <w:tab w:val="left" w:pos="851"/>
        <w:tab w:val="left" w:pos="1701"/>
      </w:tabs>
      <w:spacing w:before="160" w:after="100"/>
    </w:pPr>
    <w:rPr>
      <w:b/>
      <w:bCs/>
      <w:sz w:val="22"/>
      <w:lang w:eastAsia="en-US"/>
    </w:rPr>
  </w:style>
  <w:style w:type="paragraph" w:customStyle="1" w:styleId="Podnaslov1">
    <w:name w:val="Podnaslov1"/>
    <w:basedOn w:val="Normal"/>
    <w:next w:val="Normal"/>
    <w:rsid w:val="00146240"/>
    <w:pPr>
      <w:tabs>
        <w:tab w:val="left" w:pos="284"/>
      </w:tabs>
      <w:spacing w:before="240" w:after="120"/>
      <w:jc w:val="both"/>
    </w:pPr>
    <w:rPr>
      <w:b/>
      <w:sz w:val="20"/>
      <w:lang w:eastAsia="en-US"/>
    </w:rPr>
  </w:style>
  <w:style w:type="paragraph" w:customStyle="1" w:styleId="xl25">
    <w:name w:val="xl25"/>
    <w:basedOn w:val="Normal"/>
    <w:rsid w:val="00146240"/>
    <w:pPr>
      <w:spacing w:before="100" w:beforeAutospacing="1" w:after="100" w:afterAutospacing="1"/>
    </w:pPr>
    <w:rPr>
      <w:sz w:val="18"/>
      <w:szCs w:val="18"/>
      <w:lang w:val="en-GB" w:eastAsia="en-US"/>
    </w:rPr>
  </w:style>
  <w:style w:type="paragraph" w:customStyle="1" w:styleId="xl26">
    <w:name w:val="xl26"/>
    <w:basedOn w:val="Normal"/>
    <w:rsid w:val="0014624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sz w:val="18"/>
      <w:szCs w:val="18"/>
      <w:lang w:val="en-GB" w:eastAsia="en-US"/>
    </w:rPr>
  </w:style>
  <w:style w:type="paragraph" w:customStyle="1" w:styleId="xl24">
    <w:name w:val="xl24"/>
    <w:basedOn w:val="Normal"/>
    <w:rsid w:val="00146240"/>
    <w:pPr>
      <w:pBdr>
        <w:left w:val="double" w:sz="6" w:space="0" w:color="auto"/>
        <w:right w:val="single" w:sz="4" w:space="0" w:color="auto"/>
      </w:pBdr>
      <w:spacing w:before="100" w:beforeAutospacing="1" w:after="100" w:afterAutospacing="1"/>
    </w:pPr>
    <w:rPr>
      <w:sz w:val="18"/>
      <w:szCs w:val="18"/>
      <w:lang w:val="en-GB" w:eastAsia="en-US"/>
    </w:rPr>
  </w:style>
  <w:style w:type="paragraph" w:customStyle="1" w:styleId="lanak">
    <w:name w:val="Članak"/>
    <w:basedOn w:val="Normal"/>
    <w:rsid w:val="00146240"/>
    <w:pPr>
      <w:numPr>
        <w:numId w:val="1"/>
      </w:numPr>
    </w:pPr>
    <w:rPr>
      <w:sz w:val="22"/>
      <w:lang w:val="en-GB" w:eastAsia="en-US"/>
    </w:rPr>
  </w:style>
  <w:style w:type="character" w:customStyle="1" w:styleId="BodyText2Char">
    <w:name w:val="Body Text 2 Char"/>
    <w:rsid w:val="00146240"/>
    <w:rPr>
      <w:rFonts w:ascii="Arial" w:hAnsi="Arial"/>
      <w:sz w:val="24"/>
      <w:szCs w:val="24"/>
      <w:lang w:val="hr-HR" w:eastAsia="en-US" w:bidi="ar-SA"/>
    </w:rPr>
  </w:style>
  <w:style w:type="paragraph" w:customStyle="1" w:styleId="Naslov1">
    <w:name w:val="Naslov1"/>
    <w:basedOn w:val="Normal"/>
    <w:next w:val="Normal"/>
    <w:rsid w:val="00146240"/>
    <w:pPr>
      <w:tabs>
        <w:tab w:val="left" w:pos="709"/>
      </w:tabs>
      <w:spacing w:before="80" w:after="80"/>
      <w:jc w:val="both"/>
    </w:pPr>
    <w:rPr>
      <w:rFonts w:ascii="Arial" w:hAnsi="Arial"/>
      <w:b/>
      <w:i/>
      <w:sz w:val="22"/>
      <w:lang w:eastAsia="en-US"/>
    </w:rPr>
  </w:style>
  <w:style w:type="paragraph" w:styleId="PlainText">
    <w:name w:val="Plain Text"/>
    <w:basedOn w:val="Normal"/>
    <w:link w:val="PlainTextChar"/>
    <w:rsid w:val="00146240"/>
    <w:rPr>
      <w:rFonts w:ascii="Courier New" w:hAnsi="Courier New"/>
      <w:sz w:val="20"/>
      <w:szCs w:val="20"/>
      <w:lang w:val="en-GB" w:eastAsia="x-none"/>
    </w:rPr>
  </w:style>
  <w:style w:type="character" w:customStyle="1" w:styleId="PlainTextChar">
    <w:name w:val="Plain Text Char"/>
    <w:link w:val="PlainText"/>
    <w:rsid w:val="00146240"/>
    <w:rPr>
      <w:rFonts w:ascii="Courier New" w:eastAsia="Times New Roman" w:hAnsi="Courier New" w:cs="Courier New"/>
      <w:sz w:val="20"/>
      <w:szCs w:val="20"/>
      <w:lang w:val="en-GB"/>
    </w:rPr>
  </w:style>
  <w:style w:type="character" w:styleId="Strong">
    <w:name w:val="Strong"/>
    <w:uiPriority w:val="22"/>
    <w:qFormat/>
    <w:rsid w:val="00146240"/>
    <w:rPr>
      <w:b/>
      <w:bCs/>
    </w:rPr>
  </w:style>
  <w:style w:type="paragraph" w:customStyle="1" w:styleId="STIL2">
    <w:name w:val="STIL_2"/>
    <w:basedOn w:val="Normal"/>
    <w:rsid w:val="00146240"/>
    <w:pPr>
      <w:spacing w:line="360" w:lineRule="auto"/>
      <w:jc w:val="both"/>
    </w:pPr>
    <w:rPr>
      <w:rFonts w:ascii="HRHelvetica_Light" w:hAnsi="HRHelvetica_Light"/>
      <w:sz w:val="22"/>
      <w:szCs w:val="20"/>
      <w:lang w:val="en-US"/>
    </w:rPr>
  </w:style>
  <w:style w:type="paragraph" w:customStyle="1" w:styleId="Default">
    <w:name w:val="Default"/>
    <w:rsid w:val="00146240"/>
    <w:pPr>
      <w:widowControl w:val="0"/>
      <w:autoSpaceDE w:val="0"/>
      <w:autoSpaceDN w:val="0"/>
      <w:adjustRightInd w:val="0"/>
    </w:pPr>
    <w:rPr>
      <w:rFonts w:ascii="FutursansExtra_PP" w:eastAsia="Times New Roman" w:hAnsi="FutursansExtra_PP" w:cs="FutursansExtra_PP"/>
      <w:color w:val="000000"/>
      <w:sz w:val="24"/>
      <w:szCs w:val="24"/>
    </w:rPr>
  </w:style>
  <w:style w:type="paragraph" w:styleId="List">
    <w:name w:val="List"/>
    <w:basedOn w:val="Normal"/>
    <w:rsid w:val="00146240"/>
    <w:pPr>
      <w:widowControl w:val="0"/>
      <w:ind w:left="283" w:hanging="283"/>
      <w:jc w:val="both"/>
    </w:pPr>
    <w:rPr>
      <w:rFonts w:ascii="Arial" w:hAnsi="Arial"/>
      <w:snapToGrid w:val="0"/>
      <w:szCs w:val="20"/>
      <w:lang w:eastAsia="en-US"/>
    </w:rPr>
  </w:style>
  <w:style w:type="paragraph" w:customStyle="1" w:styleId="xl28">
    <w:name w:val="xl28"/>
    <w:basedOn w:val="Normal"/>
    <w:rsid w:val="0014624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GB" w:eastAsia="en-US"/>
    </w:rPr>
  </w:style>
  <w:style w:type="character" w:styleId="Hyperlink">
    <w:name w:val="Hyperlink"/>
    <w:uiPriority w:val="99"/>
    <w:rsid w:val="00146240"/>
    <w:rPr>
      <w:color w:val="0000FF"/>
      <w:u w:val="single"/>
    </w:rPr>
  </w:style>
  <w:style w:type="paragraph" w:styleId="Subtitle">
    <w:name w:val="Subtitle"/>
    <w:basedOn w:val="Normal"/>
    <w:link w:val="SubtitleChar"/>
    <w:qFormat/>
    <w:rsid w:val="00146240"/>
    <w:rPr>
      <w:rFonts w:ascii="Franklin Gothic Medium" w:hAnsi="Franklin Gothic Medium"/>
      <w:sz w:val="32"/>
      <w:lang w:val="x-none"/>
    </w:rPr>
  </w:style>
  <w:style w:type="character" w:customStyle="1" w:styleId="SubtitleChar">
    <w:name w:val="Subtitle Char"/>
    <w:link w:val="Subtitle"/>
    <w:rsid w:val="00146240"/>
    <w:rPr>
      <w:rFonts w:ascii="Franklin Gothic Medium" w:eastAsia="Times New Roman" w:hAnsi="Franklin Gothic Medium" w:cs="Times New Roman"/>
      <w:sz w:val="32"/>
      <w:szCs w:val="24"/>
      <w:lang w:eastAsia="hr-HR"/>
    </w:rPr>
  </w:style>
  <w:style w:type="character" w:customStyle="1" w:styleId="FontStyle11">
    <w:name w:val="Font Style11"/>
    <w:rsid w:val="00146240"/>
    <w:rPr>
      <w:rFonts w:ascii="Times New Roman" w:hAnsi="Times New Roman" w:cs="Times New Roman"/>
      <w:b/>
      <w:bCs/>
      <w:sz w:val="22"/>
      <w:szCs w:val="22"/>
    </w:rPr>
  </w:style>
  <w:style w:type="character" w:customStyle="1" w:styleId="FontStyle12">
    <w:name w:val="Font Style12"/>
    <w:rsid w:val="00146240"/>
    <w:rPr>
      <w:rFonts w:ascii="Times New Roman" w:hAnsi="Times New Roman" w:cs="Times New Roman"/>
      <w:sz w:val="22"/>
      <w:szCs w:val="22"/>
    </w:rPr>
  </w:style>
  <w:style w:type="paragraph" w:styleId="NormalWeb">
    <w:name w:val="Normal (Web)"/>
    <w:basedOn w:val="Normal"/>
    <w:uiPriority w:val="99"/>
    <w:rsid w:val="00146240"/>
    <w:pPr>
      <w:spacing w:before="100" w:beforeAutospacing="1" w:after="100" w:afterAutospacing="1"/>
    </w:pPr>
  </w:style>
  <w:style w:type="character" w:customStyle="1" w:styleId="FontStyle15">
    <w:name w:val="Font Style15"/>
    <w:rsid w:val="00146240"/>
    <w:rPr>
      <w:rFonts w:ascii="Arial" w:hAnsi="Arial" w:cs="Arial" w:hint="default"/>
      <w:b/>
      <w:bCs/>
      <w:sz w:val="18"/>
      <w:szCs w:val="18"/>
    </w:rPr>
  </w:style>
  <w:style w:type="character" w:styleId="Emphasis">
    <w:name w:val="Emphasis"/>
    <w:uiPriority w:val="20"/>
    <w:qFormat/>
    <w:rsid w:val="00146240"/>
    <w:rPr>
      <w:i/>
      <w:iCs/>
    </w:rPr>
  </w:style>
  <w:style w:type="character" w:customStyle="1" w:styleId="FontStyle13">
    <w:name w:val="Font Style13"/>
    <w:rsid w:val="004B2D37"/>
    <w:rPr>
      <w:rFonts w:ascii="Arial" w:hAnsi="Arial" w:cs="Arial"/>
      <w:i/>
      <w:iCs/>
      <w:sz w:val="22"/>
      <w:szCs w:val="22"/>
    </w:rPr>
  </w:style>
  <w:style w:type="character" w:customStyle="1" w:styleId="FontStyle14">
    <w:name w:val="Font Style14"/>
    <w:rsid w:val="004B2D37"/>
    <w:rPr>
      <w:rFonts w:ascii="Arial" w:hAnsi="Arial" w:cs="Arial"/>
      <w:sz w:val="20"/>
      <w:szCs w:val="20"/>
    </w:rPr>
  </w:style>
  <w:style w:type="paragraph" w:customStyle="1" w:styleId="t-10-9-kurz-s">
    <w:name w:val="t-10-9-kurz-s"/>
    <w:basedOn w:val="Normal"/>
    <w:rsid w:val="000137D2"/>
    <w:pPr>
      <w:spacing w:before="100" w:beforeAutospacing="1" w:after="100" w:afterAutospacing="1"/>
    </w:pPr>
  </w:style>
  <w:style w:type="paragraph" w:customStyle="1" w:styleId="clanak-">
    <w:name w:val="clanak-"/>
    <w:basedOn w:val="Normal"/>
    <w:rsid w:val="000137D2"/>
    <w:pPr>
      <w:spacing w:before="100" w:beforeAutospacing="1" w:after="100" w:afterAutospacing="1"/>
    </w:pPr>
  </w:style>
  <w:style w:type="paragraph" w:customStyle="1" w:styleId="t-9-8">
    <w:name w:val="t-9-8"/>
    <w:basedOn w:val="Normal"/>
    <w:rsid w:val="000137D2"/>
    <w:pPr>
      <w:spacing w:before="100" w:beforeAutospacing="1" w:after="100" w:afterAutospacing="1"/>
    </w:pPr>
  </w:style>
  <w:style w:type="character" w:styleId="FollowedHyperlink">
    <w:name w:val="FollowedHyperlink"/>
    <w:uiPriority w:val="99"/>
    <w:unhideWhenUsed/>
    <w:rsid w:val="005F52B5"/>
    <w:rPr>
      <w:color w:val="800080"/>
      <w:u w:val="single"/>
    </w:rPr>
  </w:style>
  <w:style w:type="paragraph" w:customStyle="1" w:styleId="xl65">
    <w:name w:val="xl65"/>
    <w:basedOn w:val="Normal"/>
    <w:uiPriority w:val="99"/>
    <w:rsid w:val="005F52B5"/>
    <w:pPr>
      <w:spacing w:before="100" w:beforeAutospacing="1" w:after="100" w:afterAutospacing="1"/>
    </w:pPr>
    <w:rPr>
      <w:color w:val="000000"/>
      <w:sz w:val="18"/>
      <w:szCs w:val="18"/>
    </w:rPr>
  </w:style>
  <w:style w:type="paragraph" w:customStyle="1" w:styleId="xl66">
    <w:name w:val="xl66"/>
    <w:basedOn w:val="Normal"/>
    <w:uiPriority w:val="99"/>
    <w:rsid w:val="005F52B5"/>
    <w:pPr>
      <w:spacing w:before="100" w:beforeAutospacing="1" w:after="100" w:afterAutospacing="1"/>
    </w:pPr>
  </w:style>
  <w:style w:type="paragraph" w:customStyle="1" w:styleId="xl67">
    <w:name w:val="xl67"/>
    <w:basedOn w:val="Normal"/>
    <w:uiPriority w:val="99"/>
    <w:rsid w:val="005F52B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xl68">
    <w:name w:val="xl68"/>
    <w:basedOn w:val="Normal"/>
    <w:uiPriority w:val="99"/>
    <w:rsid w:val="005F52B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b/>
      <w:bCs/>
      <w:color w:val="000000"/>
      <w:sz w:val="18"/>
      <w:szCs w:val="18"/>
    </w:rPr>
  </w:style>
  <w:style w:type="paragraph" w:customStyle="1" w:styleId="xl69">
    <w:name w:val="xl69"/>
    <w:basedOn w:val="Normal"/>
    <w:uiPriority w:val="99"/>
    <w:rsid w:val="005F52B5"/>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center"/>
    </w:pPr>
    <w:rPr>
      <w:b/>
      <w:bCs/>
      <w:color w:val="FFFFFF"/>
      <w:sz w:val="18"/>
      <w:szCs w:val="18"/>
    </w:rPr>
  </w:style>
  <w:style w:type="paragraph" w:customStyle="1" w:styleId="xl70">
    <w:name w:val="xl70"/>
    <w:basedOn w:val="Normal"/>
    <w:uiPriority w:val="99"/>
    <w:rsid w:val="005F52B5"/>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b/>
      <w:bCs/>
      <w:color w:val="FFFFFF"/>
      <w:sz w:val="18"/>
      <w:szCs w:val="18"/>
    </w:rPr>
  </w:style>
  <w:style w:type="paragraph" w:customStyle="1" w:styleId="xl71">
    <w:name w:val="xl71"/>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2">
    <w:name w:val="xl72"/>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3">
    <w:name w:val="xl73"/>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4">
    <w:name w:val="xl74"/>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b/>
      <w:bCs/>
      <w:color w:val="FFFFFF"/>
      <w:sz w:val="18"/>
      <w:szCs w:val="18"/>
    </w:rPr>
  </w:style>
  <w:style w:type="paragraph" w:customStyle="1" w:styleId="xl75">
    <w:name w:val="xl75"/>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b/>
      <w:bCs/>
      <w:color w:val="FFFFFF"/>
      <w:sz w:val="18"/>
      <w:szCs w:val="18"/>
    </w:rPr>
  </w:style>
  <w:style w:type="paragraph" w:customStyle="1" w:styleId="xl76">
    <w:name w:val="xl76"/>
    <w:basedOn w:val="Normal"/>
    <w:uiPriority w:val="99"/>
    <w:rsid w:val="005F52B5"/>
    <w:pPr>
      <w:spacing w:before="100" w:beforeAutospacing="1" w:after="100" w:afterAutospacing="1"/>
      <w:jc w:val="center"/>
    </w:pPr>
  </w:style>
  <w:style w:type="paragraph" w:customStyle="1" w:styleId="xl77">
    <w:name w:val="xl77"/>
    <w:basedOn w:val="Normal"/>
    <w:uiPriority w:val="99"/>
    <w:rsid w:val="005F52B5"/>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b/>
      <w:bCs/>
      <w:color w:val="FFFFFF"/>
      <w:sz w:val="18"/>
      <w:szCs w:val="18"/>
    </w:rPr>
  </w:style>
  <w:style w:type="paragraph" w:customStyle="1" w:styleId="xl78">
    <w:name w:val="xl78"/>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b/>
      <w:bCs/>
      <w:color w:val="FFFFFF"/>
      <w:sz w:val="18"/>
      <w:szCs w:val="18"/>
    </w:rPr>
  </w:style>
  <w:style w:type="paragraph" w:customStyle="1" w:styleId="xl79">
    <w:name w:val="xl79"/>
    <w:basedOn w:val="Normal"/>
    <w:uiPriority w:val="99"/>
    <w:rsid w:val="005F52B5"/>
    <w:pPr>
      <w:shd w:val="clear" w:color="000000" w:fill="99CCFF"/>
      <w:spacing w:before="100" w:beforeAutospacing="1" w:after="100" w:afterAutospacing="1"/>
    </w:pPr>
  </w:style>
  <w:style w:type="paragraph" w:customStyle="1" w:styleId="xl80">
    <w:name w:val="xl80"/>
    <w:basedOn w:val="Normal"/>
    <w:uiPriority w:val="99"/>
    <w:rsid w:val="005F52B5"/>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b/>
      <w:bCs/>
      <w:color w:val="FFFFFF"/>
      <w:sz w:val="18"/>
      <w:szCs w:val="18"/>
    </w:rPr>
  </w:style>
  <w:style w:type="paragraph" w:customStyle="1" w:styleId="xl81">
    <w:name w:val="xl81"/>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b/>
      <w:bCs/>
      <w:color w:val="FFFFFF"/>
      <w:sz w:val="18"/>
      <w:szCs w:val="18"/>
    </w:rPr>
  </w:style>
  <w:style w:type="paragraph" w:customStyle="1" w:styleId="xl82">
    <w:name w:val="xl82"/>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5">
    <w:name w:val="xl85"/>
    <w:basedOn w:val="Normal"/>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6">
    <w:name w:val="xl86"/>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color w:val="333399"/>
      <w:sz w:val="18"/>
      <w:szCs w:val="18"/>
    </w:rPr>
  </w:style>
  <w:style w:type="paragraph" w:customStyle="1" w:styleId="xl87">
    <w:name w:val="xl87"/>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color w:val="FFFFFF"/>
      <w:sz w:val="18"/>
      <w:szCs w:val="18"/>
    </w:rPr>
  </w:style>
  <w:style w:type="paragraph" w:customStyle="1" w:styleId="xl88">
    <w:name w:val="xl88"/>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color w:val="333399"/>
      <w:sz w:val="18"/>
      <w:szCs w:val="18"/>
    </w:rPr>
  </w:style>
  <w:style w:type="paragraph" w:customStyle="1" w:styleId="xl89">
    <w:name w:val="xl89"/>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color w:val="000000"/>
      <w:sz w:val="18"/>
      <w:szCs w:val="18"/>
    </w:rPr>
  </w:style>
  <w:style w:type="paragraph" w:customStyle="1" w:styleId="xl90">
    <w:name w:val="xl90"/>
    <w:basedOn w:val="Normal"/>
    <w:uiPriority w:val="99"/>
    <w:rsid w:val="005F52B5"/>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color w:val="000000"/>
      <w:sz w:val="18"/>
      <w:szCs w:val="18"/>
    </w:rPr>
  </w:style>
  <w:style w:type="paragraph" w:customStyle="1" w:styleId="xl91">
    <w:name w:val="xl91"/>
    <w:basedOn w:val="Normal"/>
    <w:uiPriority w:val="99"/>
    <w:rsid w:val="005F52B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color w:val="FFFFFF"/>
      <w:sz w:val="40"/>
      <w:szCs w:val="40"/>
    </w:rPr>
  </w:style>
  <w:style w:type="paragraph" w:customStyle="1" w:styleId="xl92">
    <w:name w:val="xl92"/>
    <w:basedOn w:val="Normal"/>
    <w:uiPriority w:val="99"/>
    <w:rsid w:val="005F52B5"/>
    <w:pPr>
      <w:shd w:val="clear" w:color="000000" w:fill="969696"/>
      <w:spacing w:before="100" w:beforeAutospacing="1" w:after="100" w:afterAutospacing="1"/>
      <w:jc w:val="center"/>
    </w:pPr>
    <w:rPr>
      <w:b/>
      <w:bCs/>
      <w:color w:val="FFFFFF"/>
      <w:sz w:val="40"/>
      <w:szCs w:val="40"/>
    </w:rPr>
  </w:style>
  <w:style w:type="paragraph" w:customStyle="1" w:styleId="xl63">
    <w:name w:val="xl63"/>
    <w:basedOn w:val="Normal"/>
    <w:uiPriority w:val="99"/>
    <w:rsid w:val="005F52B5"/>
    <w:pPr>
      <w:spacing w:before="100" w:beforeAutospacing="1" w:after="100" w:afterAutospacing="1"/>
    </w:pPr>
    <w:rPr>
      <w:b/>
      <w:bCs/>
      <w:sz w:val="18"/>
      <w:szCs w:val="18"/>
    </w:rPr>
  </w:style>
  <w:style w:type="paragraph" w:customStyle="1" w:styleId="xl64">
    <w:name w:val="xl64"/>
    <w:basedOn w:val="Normal"/>
    <w:uiPriority w:val="99"/>
    <w:rsid w:val="005F52B5"/>
    <w:pPr>
      <w:spacing w:before="100" w:beforeAutospacing="1" w:after="100" w:afterAutospacing="1"/>
    </w:pPr>
    <w:rPr>
      <w:sz w:val="18"/>
      <w:szCs w:val="18"/>
    </w:rPr>
  </w:style>
  <w:style w:type="paragraph" w:customStyle="1" w:styleId="xl93">
    <w:name w:val="xl93"/>
    <w:basedOn w:val="Normal"/>
    <w:uiPriority w:val="99"/>
    <w:rsid w:val="005F52B5"/>
    <w:pPr>
      <w:shd w:val="clear" w:color="000000" w:fill="282894"/>
      <w:spacing w:before="100" w:beforeAutospacing="1" w:after="100" w:afterAutospacing="1"/>
      <w:textAlignment w:val="center"/>
    </w:pPr>
    <w:rPr>
      <w:b/>
      <w:bCs/>
      <w:color w:val="FFFFFF"/>
      <w:sz w:val="20"/>
      <w:szCs w:val="20"/>
    </w:rPr>
  </w:style>
  <w:style w:type="character" w:customStyle="1" w:styleId="outputformat1">
    <w:name w:val="outputformat1"/>
    <w:basedOn w:val="DefaultParagraphFont"/>
    <w:rsid w:val="00442DD3"/>
    <w:rPr>
      <w:rFonts w:ascii="Arial" w:hAnsi="Arial" w:cs="Arial" w:hint="default"/>
      <w:sz w:val="18"/>
      <w:szCs w:val="18"/>
    </w:rPr>
  </w:style>
  <w:style w:type="character" w:customStyle="1" w:styleId="Bodytext0">
    <w:name w:val="Body text_"/>
    <w:basedOn w:val="DefaultParagraphFont"/>
    <w:link w:val="BodyText30"/>
    <w:rsid w:val="00052908"/>
    <w:rPr>
      <w:rFonts w:ascii="Times New Roman" w:eastAsia="Times New Roman" w:hAnsi="Times New Roman"/>
      <w:sz w:val="24"/>
      <w:szCs w:val="24"/>
      <w:shd w:val="clear" w:color="auto" w:fill="FFFFFF"/>
    </w:rPr>
  </w:style>
  <w:style w:type="paragraph" w:customStyle="1" w:styleId="BodyText30">
    <w:name w:val="Body Text3"/>
    <w:basedOn w:val="Normal"/>
    <w:link w:val="Bodytext0"/>
    <w:rsid w:val="00052908"/>
    <w:pPr>
      <w:shd w:val="clear" w:color="auto" w:fill="FFFFFF"/>
      <w:spacing w:after="240" w:line="270" w:lineRule="exact"/>
      <w:jc w:val="both"/>
    </w:pPr>
  </w:style>
  <w:style w:type="character" w:customStyle="1" w:styleId="BodytextBold">
    <w:name w:val="Body text + Bold"/>
    <w:basedOn w:val="Bodytext0"/>
    <w:rsid w:val="00052908"/>
    <w:rPr>
      <w:rFonts w:ascii="Times New Roman" w:eastAsia="Times New Roman" w:hAnsi="Times New Roman"/>
      <w:b/>
      <w:bCs/>
      <w:sz w:val="24"/>
      <w:szCs w:val="24"/>
      <w:shd w:val="clear" w:color="auto" w:fill="FFFFFF"/>
    </w:rPr>
  </w:style>
  <w:style w:type="character" w:customStyle="1" w:styleId="BodyText1">
    <w:name w:val="Body Text1"/>
    <w:basedOn w:val="Bodytext0"/>
    <w:rsid w:val="00052908"/>
    <w:rPr>
      <w:rFonts w:ascii="Times New Roman" w:eastAsia="Times New Roman" w:hAnsi="Times New Roman"/>
      <w:sz w:val="24"/>
      <w:szCs w:val="24"/>
      <w:shd w:val="clear" w:color="auto" w:fill="FFFFFF"/>
    </w:rPr>
  </w:style>
  <w:style w:type="character" w:customStyle="1" w:styleId="st">
    <w:name w:val="st"/>
    <w:basedOn w:val="DefaultParagraphFont"/>
    <w:rsid w:val="0098046A"/>
  </w:style>
  <w:style w:type="paragraph" w:styleId="NoSpacing">
    <w:name w:val="No Spacing"/>
    <w:uiPriority w:val="1"/>
    <w:qFormat/>
    <w:rsid w:val="00A27188"/>
    <w:rPr>
      <w:sz w:val="22"/>
      <w:szCs w:val="22"/>
      <w:lang w:eastAsia="en-US"/>
    </w:rPr>
  </w:style>
  <w:style w:type="character" w:customStyle="1" w:styleId="Bodytext31">
    <w:name w:val="Body text (3)"/>
    <w:basedOn w:val="DefaultParagraphFont"/>
    <w:rsid w:val="006B3000"/>
    <w:rPr>
      <w:rFonts w:ascii="Arial" w:eastAsia="Arial" w:hAnsi="Arial" w:cs="Arial" w:hint="default"/>
      <w:b w:val="0"/>
      <w:bCs w:val="0"/>
      <w:i w:val="0"/>
      <w:iCs w:val="0"/>
      <w:smallCaps w:val="0"/>
      <w:strike w:val="0"/>
      <w:dstrike w:val="0"/>
      <w:spacing w:val="0"/>
      <w:sz w:val="22"/>
      <w:szCs w:val="22"/>
      <w:u w:val="none"/>
      <w:effect w:val="none"/>
    </w:rPr>
  </w:style>
  <w:style w:type="character" w:styleId="FootnoteReference">
    <w:name w:val="footnote reference"/>
    <w:basedOn w:val="DefaultParagraphFont"/>
    <w:semiHidden/>
    <w:rsid w:val="00175C90"/>
    <w:rPr>
      <w:vertAlign w:val="superscript"/>
    </w:rPr>
  </w:style>
  <w:style w:type="character" w:customStyle="1" w:styleId="Heading10">
    <w:name w:val="Heading #1_"/>
    <w:basedOn w:val="DefaultParagraphFont"/>
    <w:link w:val="Heading11"/>
    <w:rsid w:val="00175C90"/>
    <w:rPr>
      <w:rFonts w:ascii="Times New Roman" w:eastAsia="Times New Roman" w:hAnsi="Times New Roman"/>
      <w:shd w:val="clear" w:color="auto" w:fill="FFFFFF"/>
    </w:rPr>
  </w:style>
  <w:style w:type="character" w:customStyle="1" w:styleId="BodytextItalic">
    <w:name w:val="Body text + Italic"/>
    <w:basedOn w:val="Bodytext0"/>
    <w:rsid w:val="00175C90"/>
    <w:rPr>
      <w:rFonts w:ascii="Times New Roman" w:eastAsia="Times New Roman" w:hAnsi="Times New Roman" w:cs="Times New Roman"/>
      <w:i/>
      <w:iCs/>
      <w:spacing w:val="0"/>
      <w:sz w:val="20"/>
      <w:szCs w:val="20"/>
      <w:shd w:val="clear" w:color="auto" w:fill="FFFFFF"/>
    </w:rPr>
  </w:style>
  <w:style w:type="paragraph" w:customStyle="1" w:styleId="Heading11">
    <w:name w:val="Heading #1"/>
    <w:basedOn w:val="Normal"/>
    <w:link w:val="Heading10"/>
    <w:rsid w:val="00175C90"/>
    <w:pPr>
      <w:shd w:val="clear" w:color="auto" w:fill="FFFFFF"/>
      <w:spacing w:after="240" w:line="0" w:lineRule="atLeast"/>
      <w:outlineLvl w:val="0"/>
    </w:pPr>
    <w:rPr>
      <w:sz w:val="20"/>
      <w:szCs w:val="20"/>
    </w:rPr>
  </w:style>
  <w:style w:type="character" w:customStyle="1" w:styleId="apple-style-span">
    <w:name w:val="apple-style-span"/>
    <w:basedOn w:val="DefaultParagraphFont"/>
    <w:rsid w:val="0017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9975">
      <w:bodyDiv w:val="1"/>
      <w:marLeft w:val="0"/>
      <w:marRight w:val="0"/>
      <w:marTop w:val="0"/>
      <w:marBottom w:val="0"/>
      <w:divBdr>
        <w:top w:val="none" w:sz="0" w:space="0" w:color="auto"/>
        <w:left w:val="none" w:sz="0" w:space="0" w:color="auto"/>
        <w:bottom w:val="none" w:sz="0" w:space="0" w:color="auto"/>
        <w:right w:val="none" w:sz="0" w:space="0" w:color="auto"/>
      </w:divBdr>
    </w:div>
    <w:div w:id="304047820">
      <w:bodyDiv w:val="1"/>
      <w:marLeft w:val="0"/>
      <w:marRight w:val="0"/>
      <w:marTop w:val="0"/>
      <w:marBottom w:val="0"/>
      <w:divBdr>
        <w:top w:val="none" w:sz="0" w:space="0" w:color="auto"/>
        <w:left w:val="none" w:sz="0" w:space="0" w:color="auto"/>
        <w:bottom w:val="none" w:sz="0" w:space="0" w:color="auto"/>
        <w:right w:val="none" w:sz="0" w:space="0" w:color="auto"/>
      </w:divBdr>
    </w:div>
    <w:div w:id="450326643">
      <w:bodyDiv w:val="1"/>
      <w:marLeft w:val="0"/>
      <w:marRight w:val="0"/>
      <w:marTop w:val="0"/>
      <w:marBottom w:val="0"/>
      <w:divBdr>
        <w:top w:val="none" w:sz="0" w:space="0" w:color="auto"/>
        <w:left w:val="none" w:sz="0" w:space="0" w:color="auto"/>
        <w:bottom w:val="none" w:sz="0" w:space="0" w:color="auto"/>
        <w:right w:val="none" w:sz="0" w:space="0" w:color="auto"/>
      </w:divBdr>
    </w:div>
    <w:div w:id="1116027618">
      <w:bodyDiv w:val="1"/>
      <w:marLeft w:val="0"/>
      <w:marRight w:val="0"/>
      <w:marTop w:val="0"/>
      <w:marBottom w:val="0"/>
      <w:divBdr>
        <w:top w:val="none" w:sz="0" w:space="0" w:color="auto"/>
        <w:left w:val="none" w:sz="0" w:space="0" w:color="auto"/>
        <w:bottom w:val="none" w:sz="0" w:space="0" w:color="auto"/>
        <w:right w:val="none" w:sz="0" w:space="0" w:color="auto"/>
      </w:divBdr>
    </w:div>
    <w:div w:id="1312833729">
      <w:bodyDiv w:val="1"/>
      <w:marLeft w:val="0"/>
      <w:marRight w:val="0"/>
      <w:marTop w:val="0"/>
      <w:marBottom w:val="0"/>
      <w:divBdr>
        <w:top w:val="none" w:sz="0" w:space="0" w:color="auto"/>
        <w:left w:val="none" w:sz="0" w:space="0" w:color="auto"/>
        <w:bottom w:val="none" w:sz="0" w:space="0" w:color="auto"/>
        <w:right w:val="none" w:sz="0" w:space="0" w:color="auto"/>
      </w:divBdr>
    </w:div>
    <w:div w:id="1391537063">
      <w:bodyDiv w:val="1"/>
      <w:marLeft w:val="0"/>
      <w:marRight w:val="0"/>
      <w:marTop w:val="0"/>
      <w:marBottom w:val="0"/>
      <w:divBdr>
        <w:top w:val="none" w:sz="0" w:space="0" w:color="auto"/>
        <w:left w:val="none" w:sz="0" w:space="0" w:color="auto"/>
        <w:bottom w:val="none" w:sz="0" w:space="0" w:color="auto"/>
        <w:right w:val="none" w:sz="0" w:space="0" w:color="auto"/>
      </w:divBdr>
    </w:div>
    <w:div w:id="1509442569">
      <w:bodyDiv w:val="1"/>
      <w:marLeft w:val="0"/>
      <w:marRight w:val="0"/>
      <w:marTop w:val="0"/>
      <w:marBottom w:val="0"/>
      <w:divBdr>
        <w:top w:val="none" w:sz="0" w:space="0" w:color="auto"/>
        <w:left w:val="none" w:sz="0" w:space="0" w:color="auto"/>
        <w:bottom w:val="none" w:sz="0" w:space="0" w:color="auto"/>
        <w:right w:val="none" w:sz="0" w:space="0" w:color="auto"/>
      </w:divBdr>
    </w:div>
    <w:div w:id="1764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E90C-CB24-480C-8E8C-C129A73B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23</Pages>
  <Words>9276</Words>
  <Characters>52876</Characters>
  <Application>Microsoft Office Word</Application>
  <DocSecurity>0</DocSecurity>
  <Lines>440</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Požega</Company>
  <LinksUpToDate>false</LinksUpToDate>
  <CharactersWithSpaces>62028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cp:lastModifiedBy>MARIO KRIŽANAC</cp:lastModifiedBy>
  <cp:revision>8</cp:revision>
  <cp:lastPrinted>2017-06-13T05:43:00Z</cp:lastPrinted>
  <dcterms:created xsi:type="dcterms:W3CDTF">2014-08-14T11:22:00Z</dcterms:created>
  <dcterms:modified xsi:type="dcterms:W3CDTF">2018-01-24T14:02:00Z</dcterms:modified>
</cp:coreProperties>
</file>