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4A0D" w14:textId="77777777" w:rsidR="00913AF2" w:rsidRPr="00913AF2" w:rsidRDefault="00913AF2" w:rsidP="00913AF2">
      <w:pPr>
        <w:ind w:left="0" w:right="4536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  <w:bCs/>
          <w:noProof/>
        </w:rPr>
        <w:drawing>
          <wp:inline distT="0" distB="0" distL="0" distR="0" wp14:anchorId="13FCA021" wp14:editId="5D97DA25">
            <wp:extent cx="314325" cy="4320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B8F78" w14:textId="77777777" w:rsidR="00913AF2" w:rsidRPr="00913AF2" w:rsidRDefault="00913AF2" w:rsidP="00913AF2">
      <w:pPr>
        <w:ind w:left="0" w:right="4677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>R  E  P  U  B  L  I  K  A    H  R  V  A  T  S  K  A</w:t>
      </w:r>
    </w:p>
    <w:p w14:paraId="35ABB1A8" w14:textId="77777777" w:rsidR="00913AF2" w:rsidRPr="00913AF2" w:rsidRDefault="00913AF2" w:rsidP="00913AF2">
      <w:pPr>
        <w:ind w:left="0" w:right="4677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>POŽEŠKO-SLAVONSKA  ŽUPANIJA</w:t>
      </w:r>
    </w:p>
    <w:p w14:paraId="16CB4350" w14:textId="77777777" w:rsidR="00913AF2" w:rsidRPr="00913AF2" w:rsidRDefault="00913AF2" w:rsidP="00913AF2">
      <w:pPr>
        <w:ind w:left="0" w:right="4677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5989436" wp14:editId="697A9C21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74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AF2">
        <w:rPr>
          <w:rFonts w:ascii="Times New Roman" w:hAnsi="Times New Roman"/>
        </w:rPr>
        <w:t>GRAD POŽEGA</w:t>
      </w:r>
    </w:p>
    <w:p w14:paraId="0EE22045" w14:textId="77777777" w:rsidR="00913AF2" w:rsidRPr="00913AF2" w:rsidRDefault="00913AF2" w:rsidP="00913AF2">
      <w:pPr>
        <w:ind w:left="0" w:right="4677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>Gradonačelnik</w:t>
      </w:r>
    </w:p>
    <w:p w14:paraId="3CBFBCB8" w14:textId="3B6AD105" w:rsidR="000B7750" w:rsidRPr="00913AF2" w:rsidRDefault="000B7750" w:rsidP="000B7750">
      <w:pPr>
        <w:ind w:left="0" w:right="3492"/>
        <w:jc w:val="both"/>
        <w:rPr>
          <w:rFonts w:ascii="Times New Roman" w:eastAsia="Times New Roman" w:hAnsi="Times New Roman"/>
          <w:bCs/>
          <w:lang w:eastAsia="hr-HR"/>
        </w:rPr>
      </w:pPr>
      <w:r w:rsidRPr="00913AF2">
        <w:rPr>
          <w:rFonts w:ascii="Times New Roman" w:eastAsia="Times New Roman" w:hAnsi="Times New Roman"/>
          <w:bCs/>
          <w:lang w:eastAsia="hr-HR"/>
        </w:rPr>
        <w:t xml:space="preserve">KLASA: </w:t>
      </w:r>
      <w:r w:rsidR="0029155C" w:rsidRPr="00913AF2">
        <w:rPr>
          <w:rFonts w:ascii="Times New Roman" w:eastAsia="Times New Roman" w:hAnsi="Times New Roman"/>
          <w:bCs/>
          <w:lang w:eastAsia="hr-HR"/>
        </w:rPr>
        <w:t>022-05/19-01/5</w:t>
      </w:r>
    </w:p>
    <w:p w14:paraId="22B7C44C" w14:textId="32841CA7" w:rsidR="000B7750" w:rsidRPr="00913AF2" w:rsidRDefault="000B7750" w:rsidP="000B7750">
      <w:pPr>
        <w:ind w:left="0" w:right="3492"/>
        <w:jc w:val="both"/>
        <w:rPr>
          <w:rFonts w:ascii="Times New Roman" w:eastAsia="Times New Roman" w:hAnsi="Times New Roman"/>
          <w:bCs/>
          <w:lang w:eastAsia="hr-HR"/>
        </w:rPr>
      </w:pPr>
      <w:r w:rsidRPr="00913AF2">
        <w:rPr>
          <w:rFonts w:ascii="Times New Roman" w:eastAsia="Times New Roman" w:hAnsi="Times New Roman"/>
          <w:bCs/>
          <w:lang w:eastAsia="hr-HR"/>
        </w:rPr>
        <w:t>URBROJ: 2177/01-01/01-1</w:t>
      </w:r>
      <w:r w:rsidR="002F6AE8" w:rsidRPr="00913AF2">
        <w:rPr>
          <w:rFonts w:ascii="Times New Roman" w:eastAsia="Times New Roman" w:hAnsi="Times New Roman"/>
          <w:bCs/>
          <w:lang w:eastAsia="hr-HR"/>
        </w:rPr>
        <w:t>9</w:t>
      </w:r>
      <w:r w:rsidRPr="00913AF2">
        <w:rPr>
          <w:rFonts w:ascii="Times New Roman" w:eastAsia="Times New Roman" w:hAnsi="Times New Roman"/>
          <w:bCs/>
          <w:lang w:eastAsia="hr-HR"/>
        </w:rPr>
        <w:t>-</w:t>
      </w:r>
      <w:r w:rsidR="0029155C" w:rsidRPr="00913AF2">
        <w:rPr>
          <w:rFonts w:ascii="Times New Roman" w:eastAsia="Times New Roman" w:hAnsi="Times New Roman"/>
          <w:bCs/>
          <w:lang w:eastAsia="hr-HR"/>
        </w:rPr>
        <w:t>2</w:t>
      </w:r>
    </w:p>
    <w:p w14:paraId="7EF26F32" w14:textId="7AC35440" w:rsidR="000B7750" w:rsidRPr="00913AF2" w:rsidRDefault="000B7750" w:rsidP="000B7750">
      <w:pPr>
        <w:ind w:left="0" w:right="0"/>
        <w:rPr>
          <w:rFonts w:ascii="Times New Roman" w:eastAsia="Times New Roman" w:hAnsi="Times New Roman"/>
          <w:bCs/>
          <w:lang w:eastAsia="hr-HR"/>
        </w:rPr>
      </w:pPr>
      <w:r w:rsidRPr="00913AF2">
        <w:rPr>
          <w:rFonts w:ascii="Times New Roman" w:eastAsia="Times New Roman" w:hAnsi="Times New Roman"/>
          <w:bCs/>
          <w:lang w:eastAsia="hr-HR"/>
        </w:rPr>
        <w:t xml:space="preserve">Požega, </w:t>
      </w:r>
      <w:r w:rsidR="00E751CD" w:rsidRPr="00913AF2">
        <w:rPr>
          <w:rFonts w:ascii="Times New Roman" w:eastAsia="Times New Roman" w:hAnsi="Times New Roman"/>
          <w:bCs/>
          <w:lang w:eastAsia="hr-HR"/>
        </w:rPr>
        <w:t>2</w:t>
      </w:r>
      <w:r w:rsidR="0029155C" w:rsidRPr="00913AF2">
        <w:rPr>
          <w:rFonts w:ascii="Times New Roman" w:eastAsia="Times New Roman" w:hAnsi="Times New Roman"/>
          <w:bCs/>
          <w:lang w:eastAsia="hr-HR"/>
        </w:rPr>
        <w:t>2</w:t>
      </w:r>
      <w:r w:rsidRPr="00913AF2">
        <w:rPr>
          <w:rFonts w:ascii="Times New Roman" w:eastAsia="Times New Roman" w:hAnsi="Times New Roman"/>
          <w:bCs/>
          <w:lang w:eastAsia="hr-HR"/>
        </w:rPr>
        <w:t>. ožujka 2019.</w:t>
      </w:r>
    </w:p>
    <w:p w14:paraId="35A0DE54" w14:textId="77777777" w:rsidR="000B7750" w:rsidRPr="00913AF2" w:rsidRDefault="000B7750" w:rsidP="000B7750">
      <w:pPr>
        <w:ind w:left="0"/>
        <w:rPr>
          <w:rFonts w:ascii="Times New Roman" w:hAnsi="Times New Roman"/>
        </w:rPr>
      </w:pPr>
    </w:p>
    <w:p w14:paraId="777E1E72" w14:textId="1DFE3C07" w:rsidR="000B7750" w:rsidRPr="00913AF2" w:rsidRDefault="009B61D5" w:rsidP="000B7750">
      <w:pPr>
        <w:ind w:left="0" w:firstLine="708"/>
        <w:jc w:val="both"/>
        <w:rPr>
          <w:rFonts w:ascii="Times New Roman" w:eastAsia="Arial Unicode MS" w:hAnsi="Times New Roman"/>
          <w:bCs/>
        </w:rPr>
      </w:pPr>
      <w:r w:rsidRPr="00913AF2">
        <w:rPr>
          <w:rFonts w:ascii="Times New Roman" w:hAnsi="Times New Roman"/>
        </w:rPr>
        <w:t xml:space="preserve">Na temelju članka </w:t>
      </w:r>
      <w:r w:rsidR="000B7750" w:rsidRPr="00913AF2">
        <w:rPr>
          <w:rFonts w:ascii="Times New Roman" w:hAnsi="Times New Roman"/>
        </w:rPr>
        <w:t xml:space="preserve">44. i </w:t>
      </w:r>
      <w:r w:rsidRPr="00913AF2">
        <w:rPr>
          <w:rFonts w:ascii="Times New Roman" w:hAnsi="Times New Roman"/>
        </w:rPr>
        <w:t xml:space="preserve">članka </w:t>
      </w:r>
      <w:r w:rsidR="000B7750" w:rsidRPr="00913AF2">
        <w:rPr>
          <w:rFonts w:ascii="Times New Roman" w:hAnsi="Times New Roman"/>
        </w:rPr>
        <w:t xml:space="preserve">48. stavka 1. točke </w:t>
      </w:r>
      <w:r w:rsidR="002F6AE8" w:rsidRPr="00913AF2">
        <w:rPr>
          <w:rFonts w:ascii="Times New Roman" w:hAnsi="Times New Roman"/>
        </w:rPr>
        <w:t>7</w:t>
      </w:r>
      <w:r w:rsidR="000B7750" w:rsidRPr="00913AF2">
        <w:rPr>
          <w:rFonts w:ascii="Times New Roman" w:hAnsi="Times New Roman"/>
        </w:rPr>
        <w:t xml:space="preserve">. </w:t>
      </w:r>
      <w:r w:rsidR="002F6AE8" w:rsidRPr="00913AF2">
        <w:rPr>
          <w:rFonts w:ascii="Times New Roman" w:hAnsi="Times New Roman"/>
        </w:rPr>
        <w:t>Z</w:t>
      </w:r>
      <w:r w:rsidR="000B7750" w:rsidRPr="00913AF2">
        <w:rPr>
          <w:rFonts w:ascii="Times New Roman" w:hAnsi="Times New Roman"/>
        </w:rPr>
        <w:t>akona o lokalnoj i područnoj (regionalnoj) samoupravi (</w:t>
      </w:r>
      <w:r w:rsidRPr="00913AF2">
        <w:rPr>
          <w:rFonts w:ascii="Times New Roman" w:hAnsi="Times New Roman"/>
        </w:rPr>
        <w:t xml:space="preserve">NN, broj: 33/01, 60/01.- vjerodostojno tumačenje, 129/05., 109/07., 125/08., 36/09., 150/11., 144/12., 19/13.- pročišćeni tekst i 137/15.- ispravak) i </w:t>
      </w:r>
      <w:r w:rsidR="000B7750" w:rsidRPr="00913AF2">
        <w:rPr>
          <w:rFonts w:ascii="Times New Roman" w:hAnsi="Times New Roman"/>
        </w:rPr>
        <w:t xml:space="preserve"> članka 6</w:t>
      </w:r>
      <w:r w:rsidR="00E27924" w:rsidRPr="00913AF2">
        <w:rPr>
          <w:rFonts w:ascii="Times New Roman" w:hAnsi="Times New Roman"/>
        </w:rPr>
        <w:t>1</w:t>
      </w:r>
      <w:r w:rsidR="000B7750" w:rsidRPr="00913AF2">
        <w:rPr>
          <w:rFonts w:ascii="Times New Roman" w:hAnsi="Times New Roman"/>
        </w:rPr>
        <w:t xml:space="preserve">. </w:t>
      </w:r>
      <w:r w:rsidRPr="00913AF2">
        <w:rPr>
          <w:rFonts w:ascii="Times New Roman" w:hAnsi="Times New Roman"/>
        </w:rPr>
        <w:t>stavka 3. podstavka 34. i</w:t>
      </w:r>
      <w:r w:rsidR="000B7750" w:rsidRPr="00913AF2">
        <w:rPr>
          <w:rFonts w:ascii="Times New Roman" w:hAnsi="Times New Roman"/>
        </w:rPr>
        <w:t xml:space="preserve"> članka 115. Statuta  Grada Požege (Službene novine Grada Požege,</w:t>
      </w:r>
      <w:r w:rsidRPr="00913AF2">
        <w:rPr>
          <w:rFonts w:ascii="Times New Roman" w:hAnsi="Times New Roman"/>
        </w:rPr>
        <w:t xml:space="preserve">  broj:  3/13., 19/13., 5/14., 19/14., 4/18., 7/18.- pročišćeni tekst i 11/18.), </w:t>
      </w:r>
      <w:r w:rsidR="000B7750" w:rsidRPr="00913AF2">
        <w:rPr>
          <w:rFonts w:ascii="Times New Roman" w:hAnsi="Times New Roman"/>
        </w:rPr>
        <w:t>Gradonačelnik Grada Požege, dana 2</w:t>
      </w:r>
      <w:r w:rsidR="0029155C" w:rsidRPr="00913AF2">
        <w:rPr>
          <w:rFonts w:ascii="Times New Roman" w:hAnsi="Times New Roman"/>
        </w:rPr>
        <w:t>2</w:t>
      </w:r>
      <w:r w:rsidR="000B7750" w:rsidRPr="00913AF2">
        <w:rPr>
          <w:rFonts w:ascii="Times New Roman" w:hAnsi="Times New Roman"/>
        </w:rPr>
        <w:t>. ožujka 2019. godine, donosi</w:t>
      </w:r>
    </w:p>
    <w:p w14:paraId="35E9F802" w14:textId="77777777" w:rsidR="009B61D5" w:rsidRPr="00913AF2" w:rsidRDefault="009B61D5" w:rsidP="00913AF2">
      <w:pPr>
        <w:ind w:left="0"/>
        <w:jc w:val="both"/>
        <w:rPr>
          <w:rFonts w:ascii="Times New Roman" w:hAnsi="Times New Roman"/>
        </w:rPr>
      </w:pPr>
    </w:p>
    <w:p w14:paraId="0C4EF0AC" w14:textId="0B1FF5A7" w:rsidR="000B7750" w:rsidRPr="00913AF2" w:rsidRDefault="000B7750" w:rsidP="003C6CEA">
      <w:pPr>
        <w:ind w:left="0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>P</w:t>
      </w:r>
      <w:r w:rsidR="003C6CEA" w:rsidRPr="00913AF2">
        <w:rPr>
          <w:rFonts w:ascii="Times New Roman" w:hAnsi="Times New Roman"/>
        </w:rPr>
        <w:t xml:space="preserve"> </w:t>
      </w:r>
      <w:r w:rsidRPr="00913AF2">
        <w:rPr>
          <w:rFonts w:ascii="Times New Roman" w:hAnsi="Times New Roman"/>
        </w:rPr>
        <w:t>R</w:t>
      </w:r>
      <w:r w:rsidR="003C6CEA" w:rsidRPr="00913AF2">
        <w:rPr>
          <w:rFonts w:ascii="Times New Roman" w:hAnsi="Times New Roman"/>
        </w:rPr>
        <w:t xml:space="preserve"> </w:t>
      </w:r>
      <w:r w:rsidRPr="00913AF2">
        <w:rPr>
          <w:rFonts w:ascii="Times New Roman" w:hAnsi="Times New Roman"/>
        </w:rPr>
        <w:t>A</w:t>
      </w:r>
      <w:r w:rsidR="003C6CEA" w:rsidRPr="00913AF2">
        <w:rPr>
          <w:rFonts w:ascii="Times New Roman" w:hAnsi="Times New Roman"/>
        </w:rPr>
        <w:t xml:space="preserve"> </w:t>
      </w:r>
      <w:r w:rsidRPr="00913AF2">
        <w:rPr>
          <w:rFonts w:ascii="Times New Roman" w:hAnsi="Times New Roman"/>
        </w:rPr>
        <w:t>V</w:t>
      </w:r>
      <w:r w:rsidR="003C6CEA" w:rsidRPr="00913AF2">
        <w:rPr>
          <w:rFonts w:ascii="Times New Roman" w:hAnsi="Times New Roman"/>
        </w:rPr>
        <w:t xml:space="preserve"> </w:t>
      </w:r>
      <w:r w:rsidRPr="00913AF2">
        <w:rPr>
          <w:rFonts w:ascii="Times New Roman" w:hAnsi="Times New Roman"/>
        </w:rPr>
        <w:t>I</w:t>
      </w:r>
      <w:r w:rsidR="003C6CEA" w:rsidRPr="00913AF2">
        <w:rPr>
          <w:rFonts w:ascii="Times New Roman" w:hAnsi="Times New Roman"/>
        </w:rPr>
        <w:t xml:space="preserve"> </w:t>
      </w:r>
      <w:r w:rsidRPr="00913AF2">
        <w:rPr>
          <w:rFonts w:ascii="Times New Roman" w:hAnsi="Times New Roman"/>
        </w:rPr>
        <w:t>L</w:t>
      </w:r>
      <w:r w:rsidR="003C6CEA" w:rsidRPr="00913AF2">
        <w:rPr>
          <w:rFonts w:ascii="Times New Roman" w:hAnsi="Times New Roman"/>
        </w:rPr>
        <w:t xml:space="preserve"> </w:t>
      </w:r>
      <w:r w:rsidRPr="00913AF2">
        <w:rPr>
          <w:rFonts w:ascii="Times New Roman" w:hAnsi="Times New Roman"/>
        </w:rPr>
        <w:t>N</w:t>
      </w:r>
      <w:r w:rsidR="003C6CEA" w:rsidRPr="00913AF2">
        <w:rPr>
          <w:rFonts w:ascii="Times New Roman" w:hAnsi="Times New Roman"/>
        </w:rPr>
        <w:t xml:space="preserve"> </w:t>
      </w:r>
      <w:r w:rsidRPr="00913AF2">
        <w:rPr>
          <w:rFonts w:ascii="Times New Roman" w:hAnsi="Times New Roman"/>
        </w:rPr>
        <w:t>I</w:t>
      </w:r>
      <w:r w:rsidR="003C6CEA" w:rsidRPr="00913AF2">
        <w:rPr>
          <w:rFonts w:ascii="Times New Roman" w:hAnsi="Times New Roman"/>
        </w:rPr>
        <w:t xml:space="preserve"> </w:t>
      </w:r>
      <w:r w:rsidRPr="00913AF2">
        <w:rPr>
          <w:rFonts w:ascii="Times New Roman" w:hAnsi="Times New Roman"/>
        </w:rPr>
        <w:t>K</w:t>
      </w:r>
    </w:p>
    <w:p w14:paraId="5480B55E" w14:textId="6CBFC33A" w:rsidR="000B7750" w:rsidRPr="00913AF2" w:rsidRDefault="000B7750" w:rsidP="003C6CEA">
      <w:pPr>
        <w:ind w:left="0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>o korištenju službenih mobilnih telefona</w:t>
      </w:r>
    </w:p>
    <w:p w14:paraId="0C870A9C" w14:textId="77777777" w:rsidR="009B61D5" w:rsidRPr="00913AF2" w:rsidRDefault="009B61D5" w:rsidP="00913AF2">
      <w:pPr>
        <w:ind w:left="0"/>
        <w:rPr>
          <w:rFonts w:ascii="Times New Roman" w:hAnsi="Times New Roman"/>
        </w:rPr>
      </w:pPr>
    </w:p>
    <w:p w14:paraId="0DE79E6B" w14:textId="79D07F63" w:rsidR="000B7750" w:rsidRPr="00913AF2" w:rsidRDefault="000B7750" w:rsidP="003C6CEA">
      <w:pPr>
        <w:ind w:left="0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>Članak 1.</w:t>
      </w:r>
    </w:p>
    <w:p w14:paraId="33AEAFEE" w14:textId="77777777" w:rsidR="009B61D5" w:rsidRPr="00913AF2" w:rsidRDefault="009B61D5" w:rsidP="00913AF2">
      <w:pPr>
        <w:ind w:left="0"/>
        <w:rPr>
          <w:rFonts w:ascii="Times New Roman" w:hAnsi="Times New Roman"/>
        </w:rPr>
      </w:pPr>
    </w:p>
    <w:p w14:paraId="172AF3C9" w14:textId="51E36913" w:rsidR="00C26142" w:rsidRPr="00913AF2" w:rsidRDefault="000B7750" w:rsidP="000B7750">
      <w:pPr>
        <w:ind w:left="0" w:firstLine="708"/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>Ovim Pravilnikom uređuje se korištenje službenih mobilnih telefona</w:t>
      </w:r>
      <w:r w:rsidR="009B61D5" w:rsidRPr="00913AF2">
        <w:rPr>
          <w:rFonts w:ascii="Times New Roman" w:hAnsi="Times New Roman"/>
        </w:rPr>
        <w:t xml:space="preserve"> </w:t>
      </w:r>
      <w:r w:rsidRPr="00913AF2">
        <w:rPr>
          <w:rFonts w:ascii="Times New Roman" w:hAnsi="Times New Roman"/>
        </w:rPr>
        <w:t xml:space="preserve"> te prava i obveze gradskih dužnosnika, službenika i namještenika </w:t>
      </w:r>
      <w:r w:rsidR="003C6CEA" w:rsidRPr="00913AF2">
        <w:rPr>
          <w:rFonts w:ascii="Times New Roman" w:hAnsi="Times New Roman"/>
        </w:rPr>
        <w:t xml:space="preserve">(u nastavku teksta: korisnici) </w:t>
      </w:r>
      <w:r w:rsidRPr="00913AF2">
        <w:rPr>
          <w:rFonts w:ascii="Times New Roman" w:hAnsi="Times New Roman"/>
        </w:rPr>
        <w:t>u svezi s njihovim korištenjem.</w:t>
      </w:r>
      <w:r w:rsidR="00C26142" w:rsidRPr="00913AF2">
        <w:rPr>
          <w:rFonts w:ascii="Times New Roman" w:hAnsi="Times New Roman"/>
        </w:rPr>
        <w:t xml:space="preserve"> </w:t>
      </w:r>
    </w:p>
    <w:p w14:paraId="369667BE" w14:textId="4316A330" w:rsidR="000B7750" w:rsidRPr="00913AF2" w:rsidRDefault="000B7750" w:rsidP="00913AF2">
      <w:pPr>
        <w:ind w:left="0"/>
        <w:jc w:val="both"/>
        <w:rPr>
          <w:rFonts w:ascii="Times New Roman" w:hAnsi="Times New Roman"/>
        </w:rPr>
      </w:pPr>
    </w:p>
    <w:p w14:paraId="567F46FF" w14:textId="481B5FBB" w:rsidR="000B7750" w:rsidRPr="00913AF2" w:rsidRDefault="000B7750" w:rsidP="003C6CEA">
      <w:pPr>
        <w:ind w:left="0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>Članak 2.</w:t>
      </w:r>
    </w:p>
    <w:p w14:paraId="2E787984" w14:textId="77777777" w:rsidR="009B61D5" w:rsidRPr="00913AF2" w:rsidRDefault="009B61D5" w:rsidP="00913AF2">
      <w:pPr>
        <w:ind w:left="0"/>
        <w:rPr>
          <w:rFonts w:ascii="Times New Roman" w:hAnsi="Times New Roman"/>
        </w:rPr>
      </w:pPr>
    </w:p>
    <w:p w14:paraId="5D346611" w14:textId="73DAE5E8" w:rsidR="000B7750" w:rsidRPr="00913AF2" w:rsidRDefault="000B7750" w:rsidP="000B7750">
      <w:pPr>
        <w:ind w:left="0" w:firstLine="708"/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>Pod službenih mobilnim telefonom podrazumijeva se mobilni uređaj i</w:t>
      </w:r>
      <w:r w:rsidR="00C26142" w:rsidRPr="00913AF2">
        <w:rPr>
          <w:rFonts w:ascii="Times New Roman" w:hAnsi="Times New Roman"/>
        </w:rPr>
        <w:t xml:space="preserve"> </w:t>
      </w:r>
      <w:r w:rsidRPr="00913AF2">
        <w:rPr>
          <w:rFonts w:ascii="Times New Roman" w:hAnsi="Times New Roman"/>
        </w:rPr>
        <w:t>SIM kartica.</w:t>
      </w:r>
    </w:p>
    <w:p w14:paraId="6B80DC63" w14:textId="4993AC96" w:rsidR="000B7750" w:rsidRPr="00913AF2" w:rsidRDefault="000B7750" w:rsidP="00913AF2">
      <w:pPr>
        <w:ind w:left="0"/>
        <w:jc w:val="both"/>
        <w:rPr>
          <w:rFonts w:ascii="Times New Roman" w:hAnsi="Times New Roman"/>
        </w:rPr>
      </w:pPr>
    </w:p>
    <w:p w14:paraId="36EB18BA" w14:textId="74205BFA" w:rsidR="005F4363" w:rsidRPr="00913AF2" w:rsidRDefault="000B7750" w:rsidP="003C6CEA">
      <w:pPr>
        <w:ind w:left="0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>Članak 3.</w:t>
      </w:r>
    </w:p>
    <w:p w14:paraId="5EDA7A18" w14:textId="77777777" w:rsidR="009B61D5" w:rsidRPr="00913AF2" w:rsidRDefault="009B61D5" w:rsidP="00913AF2">
      <w:pPr>
        <w:ind w:left="0"/>
        <w:rPr>
          <w:rFonts w:ascii="Times New Roman" w:hAnsi="Times New Roman"/>
        </w:rPr>
      </w:pPr>
    </w:p>
    <w:p w14:paraId="641FCE2C" w14:textId="3EAD8C0F" w:rsidR="003C6CEA" w:rsidRPr="00913AF2" w:rsidRDefault="000B7750" w:rsidP="000B7750">
      <w:pPr>
        <w:ind w:left="0" w:firstLine="708"/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>Pravo korištenja službenih mobilnih telefona imaju</w:t>
      </w:r>
      <w:r w:rsidR="00151BF9" w:rsidRPr="00913AF2">
        <w:rPr>
          <w:rFonts w:ascii="Times New Roman" w:hAnsi="Times New Roman"/>
        </w:rPr>
        <w:t>:</w:t>
      </w:r>
      <w:r w:rsidRPr="00913AF2">
        <w:rPr>
          <w:rFonts w:ascii="Times New Roman" w:hAnsi="Times New Roman"/>
        </w:rPr>
        <w:t xml:space="preserve"> </w:t>
      </w:r>
    </w:p>
    <w:p w14:paraId="21CD1FFC" w14:textId="77777777" w:rsidR="003C6CEA" w:rsidRPr="00913AF2" w:rsidRDefault="000B7750" w:rsidP="003C6C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 xml:space="preserve">gradski dužnosnici </w:t>
      </w:r>
    </w:p>
    <w:p w14:paraId="621DBC65" w14:textId="79AC353F" w:rsidR="007F085C" w:rsidRPr="00913AF2" w:rsidRDefault="000B7750" w:rsidP="003C6C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>pročelnici gradskih upravnih tijela</w:t>
      </w:r>
      <w:r w:rsidR="00151BF9" w:rsidRPr="00913AF2">
        <w:rPr>
          <w:rFonts w:ascii="Times New Roman" w:hAnsi="Times New Roman"/>
        </w:rPr>
        <w:t xml:space="preserve"> te  </w:t>
      </w:r>
    </w:p>
    <w:p w14:paraId="4150E29D" w14:textId="27713FE9" w:rsidR="000B7750" w:rsidRPr="00913AF2" w:rsidRDefault="007F085C" w:rsidP="003C6C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 xml:space="preserve">službenici i namještenici gradskih upravnih tijela kojima to korištenje </w:t>
      </w:r>
      <w:r w:rsidR="009B61D5" w:rsidRPr="00913AF2">
        <w:rPr>
          <w:rFonts w:ascii="Times New Roman" w:hAnsi="Times New Roman"/>
        </w:rPr>
        <w:t>posebnom odlukom o</w:t>
      </w:r>
      <w:r w:rsidRPr="00913AF2">
        <w:rPr>
          <w:rFonts w:ascii="Times New Roman" w:hAnsi="Times New Roman"/>
        </w:rPr>
        <w:t xml:space="preserve">dobri </w:t>
      </w:r>
      <w:r w:rsidR="009B61D5" w:rsidRPr="00913AF2">
        <w:rPr>
          <w:rFonts w:ascii="Times New Roman" w:hAnsi="Times New Roman"/>
        </w:rPr>
        <w:t>Gradonačelnik Grada Požege (u nastavku teksta: G</w:t>
      </w:r>
      <w:r w:rsidRPr="00913AF2">
        <w:rPr>
          <w:rFonts w:ascii="Times New Roman" w:hAnsi="Times New Roman"/>
        </w:rPr>
        <w:t>radonačelnik</w:t>
      </w:r>
      <w:r w:rsidR="009B61D5" w:rsidRPr="00913AF2">
        <w:rPr>
          <w:rFonts w:ascii="Times New Roman" w:hAnsi="Times New Roman"/>
        </w:rPr>
        <w:t>)</w:t>
      </w:r>
      <w:r w:rsidRPr="00913AF2">
        <w:rPr>
          <w:rFonts w:ascii="Times New Roman" w:hAnsi="Times New Roman"/>
        </w:rPr>
        <w:t>.</w:t>
      </w:r>
      <w:r w:rsidR="000B7750" w:rsidRPr="00913AF2">
        <w:rPr>
          <w:rFonts w:ascii="Times New Roman" w:hAnsi="Times New Roman"/>
        </w:rPr>
        <w:t xml:space="preserve"> </w:t>
      </w:r>
    </w:p>
    <w:p w14:paraId="0DE2A05C" w14:textId="4A2EB2ED" w:rsidR="007F085C" w:rsidRPr="00913AF2" w:rsidRDefault="007F085C" w:rsidP="00913AF2">
      <w:pPr>
        <w:ind w:left="0"/>
        <w:jc w:val="both"/>
        <w:rPr>
          <w:rFonts w:ascii="Times New Roman" w:hAnsi="Times New Roman"/>
        </w:rPr>
      </w:pPr>
    </w:p>
    <w:p w14:paraId="09902BEE" w14:textId="028E8459" w:rsidR="003C6CEA" w:rsidRDefault="007F085C" w:rsidP="00913AF2">
      <w:pPr>
        <w:ind w:left="0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 xml:space="preserve">Članak </w:t>
      </w:r>
      <w:r w:rsidR="005F4363" w:rsidRPr="00913AF2">
        <w:rPr>
          <w:rFonts w:ascii="Times New Roman" w:hAnsi="Times New Roman"/>
        </w:rPr>
        <w:t>4</w:t>
      </w:r>
      <w:r w:rsidRPr="00913AF2">
        <w:rPr>
          <w:rFonts w:ascii="Times New Roman" w:hAnsi="Times New Roman"/>
        </w:rPr>
        <w:t>.</w:t>
      </w:r>
    </w:p>
    <w:p w14:paraId="307806CD" w14:textId="77777777" w:rsidR="00913AF2" w:rsidRPr="00913AF2" w:rsidRDefault="00913AF2" w:rsidP="00913AF2">
      <w:pPr>
        <w:ind w:left="0"/>
        <w:rPr>
          <w:rFonts w:ascii="Times New Roman" w:hAnsi="Times New Roman"/>
        </w:rPr>
      </w:pPr>
    </w:p>
    <w:p w14:paraId="39237CA9" w14:textId="53774C93" w:rsidR="007F085C" w:rsidRPr="00913AF2" w:rsidRDefault="00E751CD" w:rsidP="000B7750">
      <w:pPr>
        <w:ind w:left="0" w:firstLine="708"/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 xml:space="preserve">Gradonačelniku, zamjenicima gradonačelnika i pročelnicima gradskih upravnih tijela </w:t>
      </w:r>
      <w:r w:rsidR="007F085C" w:rsidRPr="00913AF2">
        <w:rPr>
          <w:rFonts w:ascii="Times New Roman" w:hAnsi="Times New Roman"/>
        </w:rPr>
        <w:t xml:space="preserve">priznaju se troškovi korištenja </w:t>
      </w:r>
      <w:r w:rsidR="007C574B" w:rsidRPr="00913AF2">
        <w:rPr>
          <w:rFonts w:ascii="Times New Roman" w:hAnsi="Times New Roman"/>
        </w:rPr>
        <w:t xml:space="preserve">službenog mobilnog telefona </w:t>
      </w:r>
      <w:r w:rsidRPr="00913AF2">
        <w:rPr>
          <w:rFonts w:ascii="Times New Roman" w:hAnsi="Times New Roman"/>
        </w:rPr>
        <w:t>u visini od 500,00 kuna</w:t>
      </w:r>
      <w:r w:rsidR="00C26142" w:rsidRPr="00913AF2">
        <w:rPr>
          <w:rFonts w:ascii="Times New Roman" w:hAnsi="Times New Roman"/>
        </w:rPr>
        <w:t xml:space="preserve">, </w:t>
      </w:r>
      <w:r w:rsidRPr="00913AF2">
        <w:rPr>
          <w:rFonts w:ascii="Times New Roman" w:hAnsi="Times New Roman"/>
        </w:rPr>
        <w:t>mjesečno, a ostalim službenicima i namještenicima u visini od 300,00 kuna</w:t>
      </w:r>
      <w:r w:rsidR="00C26142" w:rsidRPr="00913AF2">
        <w:rPr>
          <w:rFonts w:ascii="Times New Roman" w:hAnsi="Times New Roman"/>
        </w:rPr>
        <w:t>,</w:t>
      </w:r>
      <w:r w:rsidRPr="00913AF2">
        <w:rPr>
          <w:rFonts w:ascii="Times New Roman" w:hAnsi="Times New Roman"/>
        </w:rPr>
        <w:t xml:space="preserve"> mjesečno. </w:t>
      </w:r>
    </w:p>
    <w:p w14:paraId="2015A36E" w14:textId="7BA3F945" w:rsidR="003C6CEA" w:rsidRPr="00913AF2" w:rsidRDefault="007F085C" w:rsidP="00913AF2">
      <w:pPr>
        <w:ind w:left="0" w:firstLine="708"/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>Razliku korištenja službenih mobilnih telefona iznad iznosa iz stavka 1. ovog članka podmiruje korisnik.</w:t>
      </w:r>
    </w:p>
    <w:p w14:paraId="65B9800E" w14:textId="11EFE174" w:rsidR="007F085C" w:rsidRPr="00913AF2" w:rsidRDefault="007F085C" w:rsidP="000B7750">
      <w:pPr>
        <w:ind w:left="0" w:firstLine="708"/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 xml:space="preserve">Korisnik je dužan prilikom preuzimanja mobilnog telefona potpisati izjavu kojom </w:t>
      </w:r>
      <w:r w:rsidR="005F4363" w:rsidRPr="00913AF2">
        <w:rPr>
          <w:rFonts w:ascii="Times New Roman" w:hAnsi="Times New Roman"/>
        </w:rPr>
        <w:t>potvrđuje preuzimanje mobilnog telefona t</w:t>
      </w:r>
      <w:r w:rsidRPr="00913AF2">
        <w:rPr>
          <w:rFonts w:ascii="Times New Roman" w:hAnsi="Times New Roman"/>
        </w:rPr>
        <w:t>e</w:t>
      </w:r>
      <w:r w:rsidR="005F4363" w:rsidRPr="00913AF2">
        <w:rPr>
          <w:rFonts w:ascii="Times New Roman" w:hAnsi="Times New Roman"/>
        </w:rPr>
        <w:t xml:space="preserve"> se</w:t>
      </w:r>
      <w:r w:rsidRPr="00913AF2">
        <w:rPr>
          <w:rFonts w:ascii="Times New Roman" w:hAnsi="Times New Roman"/>
        </w:rPr>
        <w:t xml:space="preserve"> obvezuje </w:t>
      </w:r>
      <w:r w:rsidR="005F4363" w:rsidRPr="00913AF2">
        <w:rPr>
          <w:rFonts w:ascii="Times New Roman" w:hAnsi="Times New Roman"/>
        </w:rPr>
        <w:t xml:space="preserve">pravilno koristiti i čuvati mobilni telefon kao i </w:t>
      </w:r>
      <w:r w:rsidRPr="00913AF2">
        <w:rPr>
          <w:rFonts w:ascii="Times New Roman" w:hAnsi="Times New Roman"/>
        </w:rPr>
        <w:t>podmirivati</w:t>
      </w:r>
      <w:r w:rsidR="005F4363" w:rsidRPr="00913AF2">
        <w:rPr>
          <w:rFonts w:ascii="Times New Roman" w:hAnsi="Times New Roman"/>
        </w:rPr>
        <w:t xml:space="preserve"> troškove korištenja iznad iznosa iz stavka 1. ovog članka.</w:t>
      </w:r>
    </w:p>
    <w:p w14:paraId="086DA7F3" w14:textId="5AF01A04" w:rsidR="00913AF2" w:rsidRDefault="005F4363" w:rsidP="000B7750">
      <w:pPr>
        <w:ind w:left="0" w:firstLine="708"/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>Iznimno,</w:t>
      </w:r>
      <w:r w:rsidR="003C6CEA" w:rsidRPr="00913AF2">
        <w:rPr>
          <w:rFonts w:ascii="Times New Roman" w:hAnsi="Times New Roman"/>
        </w:rPr>
        <w:t xml:space="preserve"> G</w:t>
      </w:r>
      <w:r w:rsidRPr="00913AF2">
        <w:rPr>
          <w:rFonts w:ascii="Times New Roman" w:hAnsi="Times New Roman"/>
        </w:rPr>
        <w:t xml:space="preserve">radonačelnik može korisnicima priznati razliku troškova službenih mobilnih telefona iznad iznosa iz stavka 1. ovog članka, ako je taj trošak nastao </w:t>
      </w:r>
      <w:r w:rsidR="00E751CD" w:rsidRPr="00913AF2">
        <w:rPr>
          <w:rFonts w:ascii="Times New Roman" w:hAnsi="Times New Roman"/>
        </w:rPr>
        <w:t xml:space="preserve">opravdano i </w:t>
      </w:r>
      <w:r w:rsidRPr="00913AF2">
        <w:rPr>
          <w:rFonts w:ascii="Times New Roman" w:hAnsi="Times New Roman"/>
        </w:rPr>
        <w:t>radi obavljanja službe.</w:t>
      </w:r>
    </w:p>
    <w:p w14:paraId="4822FF38" w14:textId="77777777" w:rsidR="00913AF2" w:rsidRDefault="00913AF2">
      <w:pPr>
        <w:spacing w:after="160" w:line="259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58C9EF4" w14:textId="7E0B7503" w:rsidR="000B7750" w:rsidRPr="00913AF2" w:rsidRDefault="005F4363" w:rsidP="003C6CEA">
      <w:pPr>
        <w:ind w:left="0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lastRenderedPageBreak/>
        <w:t>Članak 5.</w:t>
      </w:r>
    </w:p>
    <w:p w14:paraId="4C7F2EC7" w14:textId="77777777" w:rsidR="00604284" w:rsidRPr="00913AF2" w:rsidRDefault="00604284" w:rsidP="00913AF2">
      <w:pPr>
        <w:ind w:left="0"/>
        <w:rPr>
          <w:rFonts w:ascii="Times New Roman" w:hAnsi="Times New Roman"/>
        </w:rPr>
      </w:pPr>
    </w:p>
    <w:p w14:paraId="021251B0" w14:textId="368A4A9C" w:rsidR="005F4363" w:rsidRPr="00913AF2" w:rsidRDefault="005F4363" w:rsidP="000B7750">
      <w:pPr>
        <w:ind w:left="0" w:firstLine="708"/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 xml:space="preserve">U slučaju štete na službenom mobilnom telefonu nastaloj </w:t>
      </w:r>
      <w:r w:rsidR="00BF4414" w:rsidRPr="00913AF2">
        <w:rPr>
          <w:rFonts w:ascii="Times New Roman" w:hAnsi="Times New Roman"/>
        </w:rPr>
        <w:t xml:space="preserve">njegovim </w:t>
      </w:r>
      <w:r w:rsidRPr="00913AF2">
        <w:rPr>
          <w:rFonts w:ascii="Times New Roman" w:hAnsi="Times New Roman"/>
        </w:rPr>
        <w:t>nepravilnim korištenjem, namjerom ili teškom nepažnjom, troškove popravka snosi korisnik.</w:t>
      </w:r>
    </w:p>
    <w:p w14:paraId="444D1AC3" w14:textId="6CE1FCF4" w:rsidR="0040470F" w:rsidRPr="00913AF2" w:rsidRDefault="0040470F" w:rsidP="00913AF2">
      <w:pPr>
        <w:ind w:left="0"/>
        <w:rPr>
          <w:rFonts w:ascii="Times New Roman" w:hAnsi="Times New Roman"/>
        </w:rPr>
      </w:pPr>
    </w:p>
    <w:p w14:paraId="2403ED03" w14:textId="044CEC78" w:rsidR="00930294" w:rsidRPr="00913AF2" w:rsidRDefault="00930294" w:rsidP="003C6CEA">
      <w:pPr>
        <w:ind w:left="0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>Članak 6.</w:t>
      </w:r>
    </w:p>
    <w:p w14:paraId="312A1444" w14:textId="77777777" w:rsidR="00604284" w:rsidRPr="00913AF2" w:rsidRDefault="00604284" w:rsidP="00913AF2">
      <w:pPr>
        <w:rPr>
          <w:rFonts w:ascii="Times New Roman" w:hAnsi="Times New Roman"/>
        </w:rPr>
      </w:pPr>
    </w:p>
    <w:p w14:paraId="34B20517" w14:textId="14D3FFAB" w:rsidR="00A55595" w:rsidRPr="00913AF2" w:rsidRDefault="00A55595" w:rsidP="007C574B">
      <w:pPr>
        <w:ind w:left="0" w:firstLine="708"/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>Korisnik je dužan vratiti službeni mobilni telefon danom prestanka službe ili obnašanja dužnosti, odnosno danom gubitka prava na korištenje službenog mobilnog telefona.</w:t>
      </w:r>
    </w:p>
    <w:p w14:paraId="6B35C2D7" w14:textId="0880A0A1" w:rsidR="00A55595" w:rsidRPr="00913AF2" w:rsidRDefault="00A55595" w:rsidP="00913AF2">
      <w:pPr>
        <w:ind w:left="0"/>
        <w:rPr>
          <w:rFonts w:ascii="Times New Roman" w:hAnsi="Times New Roman"/>
        </w:rPr>
      </w:pPr>
    </w:p>
    <w:p w14:paraId="499EF0F7" w14:textId="401E56BD" w:rsidR="00A55595" w:rsidRPr="00913AF2" w:rsidRDefault="00A55595" w:rsidP="003C6CEA">
      <w:pPr>
        <w:ind w:left="0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 xml:space="preserve">Članak </w:t>
      </w:r>
      <w:r w:rsidR="00930294" w:rsidRPr="00913AF2">
        <w:rPr>
          <w:rFonts w:ascii="Times New Roman" w:hAnsi="Times New Roman"/>
        </w:rPr>
        <w:t>7</w:t>
      </w:r>
      <w:r w:rsidRPr="00913AF2">
        <w:rPr>
          <w:rFonts w:ascii="Times New Roman" w:hAnsi="Times New Roman"/>
        </w:rPr>
        <w:t>.</w:t>
      </w:r>
    </w:p>
    <w:p w14:paraId="36585284" w14:textId="77777777" w:rsidR="00604284" w:rsidRPr="00913AF2" w:rsidRDefault="00604284" w:rsidP="00913AF2">
      <w:pPr>
        <w:ind w:left="0"/>
        <w:rPr>
          <w:rFonts w:ascii="Times New Roman" w:hAnsi="Times New Roman"/>
        </w:rPr>
      </w:pPr>
    </w:p>
    <w:p w14:paraId="5E30FD1F" w14:textId="52A0F736" w:rsidR="00A55595" w:rsidRPr="00913AF2" w:rsidRDefault="00A55595" w:rsidP="00604284">
      <w:pPr>
        <w:ind w:left="0" w:firstLine="708"/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>Stupanjem na snagu ovog Pravilnika prestaje važiti Pravilnik o korištenju SIM kartica za službenu mobilnu komunikaciju, KLASA: 022-01/12-01/02, URBROJ:2177/01-01/01-12-2 od 20. travnja 2010. godine.</w:t>
      </w:r>
    </w:p>
    <w:p w14:paraId="47FADE4A" w14:textId="77777777" w:rsidR="003C6CEA" w:rsidRPr="00913AF2" w:rsidRDefault="003C6CEA" w:rsidP="003C6CEA">
      <w:pPr>
        <w:ind w:left="0"/>
        <w:jc w:val="both"/>
        <w:rPr>
          <w:rFonts w:ascii="Times New Roman" w:hAnsi="Times New Roman"/>
        </w:rPr>
      </w:pPr>
    </w:p>
    <w:p w14:paraId="0ED59061" w14:textId="19990F55" w:rsidR="003C6CEA" w:rsidRPr="00913AF2" w:rsidRDefault="003C6CEA" w:rsidP="003C6CEA">
      <w:pPr>
        <w:ind w:left="0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>Članak 8.</w:t>
      </w:r>
    </w:p>
    <w:p w14:paraId="4345F3DF" w14:textId="77777777" w:rsidR="003C6CEA" w:rsidRPr="00913AF2" w:rsidRDefault="003C6CEA" w:rsidP="003C6CEA">
      <w:pPr>
        <w:ind w:left="0"/>
        <w:jc w:val="both"/>
        <w:rPr>
          <w:rFonts w:ascii="Times New Roman" w:hAnsi="Times New Roman"/>
        </w:rPr>
      </w:pPr>
    </w:p>
    <w:p w14:paraId="5BFFECE3" w14:textId="7E090607" w:rsidR="003C6CEA" w:rsidRPr="00913AF2" w:rsidRDefault="003C6CEA" w:rsidP="00151BF9">
      <w:pPr>
        <w:ind w:left="0" w:firstLine="708"/>
        <w:jc w:val="both"/>
        <w:rPr>
          <w:rFonts w:ascii="Times New Roman" w:hAnsi="Times New Roman"/>
        </w:rPr>
      </w:pPr>
      <w:r w:rsidRPr="00913AF2">
        <w:rPr>
          <w:rFonts w:ascii="Times New Roman" w:hAnsi="Times New Roman"/>
        </w:rPr>
        <w:t xml:space="preserve">Ovaj Pravilnik stupa na snagu danom donošenja, a objavit će se u Službenim novinama Grada Požege i na službenoj internetskoj stranici Grada Požege. </w:t>
      </w:r>
    </w:p>
    <w:p w14:paraId="1FEDF437" w14:textId="12E89A7D" w:rsidR="003C6CEA" w:rsidRPr="00913AF2" w:rsidRDefault="003C6CEA" w:rsidP="00913AF2">
      <w:pPr>
        <w:ind w:left="0"/>
        <w:jc w:val="both"/>
        <w:rPr>
          <w:rFonts w:ascii="Times New Roman" w:hAnsi="Times New Roman"/>
        </w:rPr>
      </w:pPr>
    </w:p>
    <w:p w14:paraId="7E201455" w14:textId="5B43B58B" w:rsidR="00930294" w:rsidRPr="00913AF2" w:rsidRDefault="00CA66B1" w:rsidP="00913AF2">
      <w:p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19C807B6" wp14:editId="3BA7980D">
            <wp:simplePos x="0" y="0"/>
            <wp:positionH relativeFrom="column">
              <wp:posOffset>3462655</wp:posOffset>
            </wp:positionH>
            <wp:positionV relativeFrom="paragraph">
              <wp:posOffset>50801</wp:posOffset>
            </wp:positionV>
            <wp:extent cx="1276350" cy="127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44D812DC" wp14:editId="093941F4">
            <wp:simplePos x="0" y="0"/>
            <wp:positionH relativeFrom="column">
              <wp:posOffset>4596130</wp:posOffset>
            </wp:positionH>
            <wp:positionV relativeFrom="paragraph">
              <wp:posOffset>12700</wp:posOffset>
            </wp:positionV>
            <wp:extent cx="587226" cy="1142788"/>
            <wp:effectExtent l="0" t="0" r="381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26" cy="114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2D5CB" w14:textId="33D52DB0" w:rsidR="00930294" w:rsidRPr="00913AF2" w:rsidRDefault="00930294" w:rsidP="00913AF2">
      <w:pPr>
        <w:ind w:left="6946"/>
        <w:jc w:val="center"/>
        <w:rPr>
          <w:rFonts w:ascii="Times New Roman" w:hAnsi="Times New Roman"/>
        </w:rPr>
      </w:pPr>
      <w:r w:rsidRPr="00913AF2">
        <w:rPr>
          <w:rFonts w:ascii="Times New Roman" w:hAnsi="Times New Roman"/>
        </w:rPr>
        <w:t>GRADONAČELNIK:</w:t>
      </w:r>
    </w:p>
    <w:p w14:paraId="759C3A3C" w14:textId="619A690B" w:rsidR="007401B4" w:rsidRPr="00913AF2" w:rsidRDefault="00930294" w:rsidP="00913AF2">
      <w:pPr>
        <w:jc w:val="right"/>
        <w:rPr>
          <w:rFonts w:ascii="Times New Roman" w:hAnsi="Times New Roman"/>
        </w:rPr>
      </w:pPr>
      <w:bookmarkStart w:id="0" w:name="_GoBack"/>
      <w:bookmarkEnd w:id="0"/>
      <w:r w:rsidRPr="00913AF2">
        <w:rPr>
          <w:rFonts w:ascii="Times New Roman" w:hAnsi="Times New Roman"/>
        </w:rPr>
        <w:t xml:space="preserve">Darko </w:t>
      </w:r>
      <w:proofErr w:type="spellStart"/>
      <w:r w:rsidRPr="00913AF2">
        <w:rPr>
          <w:rFonts w:ascii="Times New Roman" w:hAnsi="Times New Roman"/>
        </w:rPr>
        <w:t>Puljašić</w:t>
      </w:r>
      <w:proofErr w:type="spellEnd"/>
      <w:r w:rsidRPr="00913AF2">
        <w:rPr>
          <w:rFonts w:ascii="Times New Roman" w:hAnsi="Times New Roman"/>
        </w:rPr>
        <w:t xml:space="preserve">, </w:t>
      </w:r>
      <w:proofErr w:type="spellStart"/>
      <w:r w:rsidRPr="00913AF2">
        <w:rPr>
          <w:rFonts w:ascii="Times New Roman" w:hAnsi="Times New Roman"/>
        </w:rPr>
        <w:t>dipl.iur</w:t>
      </w:r>
      <w:proofErr w:type="spellEnd"/>
      <w:r w:rsidRPr="00913AF2">
        <w:rPr>
          <w:rFonts w:ascii="Times New Roman" w:hAnsi="Times New Roman"/>
        </w:rPr>
        <w:t>.</w:t>
      </w:r>
    </w:p>
    <w:sectPr w:rsidR="007401B4" w:rsidRPr="00913AF2" w:rsidSect="0091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5457"/>
    <w:multiLevelType w:val="hybridMultilevel"/>
    <w:tmpl w:val="3C38C0A0"/>
    <w:lvl w:ilvl="0" w:tplc="046AB1A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126393"/>
    <w:multiLevelType w:val="hybridMultilevel"/>
    <w:tmpl w:val="7A046ECE"/>
    <w:lvl w:ilvl="0" w:tplc="6FCE94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B66"/>
    <w:rsid w:val="00072B66"/>
    <w:rsid w:val="000B7750"/>
    <w:rsid w:val="00151BF9"/>
    <w:rsid w:val="0029155C"/>
    <w:rsid w:val="002F6AE8"/>
    <w:rsid w:val="003C6CEA"/>
    <w:rsid w:val="0040470F"/>
    <w:rsid w:val="005F4363"/>
    <w:rsid w:val="00604284"/>
    <w:rsid w:val="0067031C"/>
    <w:rsid w:val="007401B4"/>
    <w:rsid w:val="007C574B"/>
    <w:rsid w:val="007F085C"/>
    <w:rsid w:val="00863787"/>
    <w:rsid w:val="00913AF2"/>
    <w:rsid w:val="00930294"/>
    <w:rsid w:val="009B61D5"/>
    <w:rsid w:val="00A55595"/>
    <w:rsid w:val="00BF4414"/>
    <w:rsid w:val="00C26142"/>
    <w:rsid w:val="00CA66B1"/>
    <w:rsid w:val="00E27924"/>
    <w:rsid w:val="00E751CD"/>
    <w:rsid w:val="00F761FF"/>
    <w:rsid w:val="00FB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EDFF"/>
  <w15:chartTrackingRefBased/>
  <w15:docId w15:val="{E0221780-0BC3-416F-A67E-715729C9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750"/>
    <w:pPr>
      <w:spacing w:after="0" w:line="240" w:lineRule="auto"/>
      <w:ind w:left="357" w:right="68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50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Miličević</dc:creator>
  <cp:keywords/>
  <dc:description/>
  <cp:lastModifiedBy>Mario</cp:lastModifiedBy>
  <cp:revision>2</cp:revision>
  <dcterms:created xsi:type="dcterms:W3CDTF">2019-03-21T13:13:00Z</dcterms:created>
  <dcterms:modified xsi:type="dcterms:W3CDTF">2019-03-26T08:51:00Z</dcterms:modified>
</cp:coreProperties>
</file>