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EC861" w14:textId="77777777" w:rsidR="00884665" w:rsidRPr="00884665" w:rsidRDefault="00884665" w:rsidP="00884665">
      <w:pPr>
        <w:ind w:right="2472"/>
        <w:jc w:val="center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bookmarkStart w:id="0" w:name="_Hlk524327125"/>
      <w:bookmarkStart w:id="1" w:name="_Hlk511382611"/>
      <w:bookmarkStart w:id="2" w:name="bookmark0"/>
      <w:r w:rsidRPr="00884665">
        <w:rPr>
          <w:rFonts w:ascii="Times New Roman" w:hAnsi="Times New Roman" w:cs="Times New Roman"/>
          <w:noProof/>
          <w:color w:val="auto"/>
          <w:sz w:val="22"/>
          <w:szCs w:val="22"/>
        </w:rPr>
        <w:pict w14:anchorId="2861E8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i1025" type="#_x0000_t75" style="width:24.75pt;height:33.75pt;visibility:visible">
            <v:imagedata r:id="rId5" o:title="" cropbottom="-5844f"/>
          </v:shape>
        </w:pict>
      </w:r>
    </w:p>
    <w:p w14:paraId="797A1065" w14:textId="77777777" w:rsidR="00884665" w:rsidRPr="00884665" w:rsidRDefault="00884665" w:rsidP="00884665">
      <w:pPr>
        <w:ind w:right="2472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84665">
        <w:rPr>
          <w:rFonts w:ascii="Times New Roman" w:hAnsi="Times New Roman" w:cs="Times New Roman"/>
          <w:color w:val="auto"/>
          <w:sz w:val="22"/>
          <w:szCs w:val="22"/>
        </w:rPr>
        <w:t>R  E  P  U  B  L  I  K  A    H  R  V  A  T  S  K  A</w:t>
      </w:r>
    </w:p>
    <w:p w14:paraId="5AD3E6C1" w14:textId="77777777" w:rsidR="00884665" w:rsidRPr="00884665" w:rsidRDefault="007E16AF" w:rsidP="00884665">
      <w:pPr>
        <w:ind w:right="2472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noProof/>
        </w:rPr>
        <w:pict w14:anchorId="4F1C957F">
          <v:shape id="_x0000_s1026" type="#_x0000_t75" style="position:absolute;left:0;text-align:left;margin-left:6.1pt;margin-top:10.3pt;width:28pt;height:27.4pt;z-index:1;visibility:visible">
            <v:imagedata r:id="rId6" o:title=""/>
          </v:shape>
        </w:pict>
      </w:r>
      <w:r w:rsidR="00884665" w:rsidRPr="00884665">
        <w:rPr>
          <w:rFonts w:ascii="Times New Roman" w:hAnsi="Times New Roman" w:cs="Times New Roman"/>
          <w:color w:val="auto"/>
          <w:sz w:val="22"/>
          <w:szCs w:val="22"/>
        </w:rPr>
        <w:t>POŽEŠKO-SLAVONSKA ŽUPANIJA</w:t>
      </w:r>
    </w:p>
    <w:p w14:paraId="0E4861E4" w14:textId="77777777" w:rsidR="00884665" w:rsidRPr="00884665" w:rsidRDefault="00884665" w:rsidP="00884665">
      <w:pPr>
        <w:ind w:right="2472"/>
        <w:jc w:val="center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884665">
        <w:rPr>
          <w:rFonts w:ascii="Times New Roman" w:hAnsi="Times New Roman" w:cs="Times New Roman"/>
          <w:color w:val="auto"/>
          <w:sz w:val="22"/>
          <w:szCs w:val="22"/>
          <w:lang w:val="en-US"/>
        </w:rPr>
        <w:t>GRAD POŽEGA</w:t>
      </w:r>
    </w:p>
    <w:bookmarkEnd w:id="0"/>
    <w:p w14:paraId="09E03143" w14:textId="77777777" w:rsidR="00884665" w:rsidRPr="00884665" w:rsidRDefault="00884665" w:rsidP="00884665">
      <w:pPr>
        <w:ind w:right="2472"/>
        <w:jc w:val="center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884665">
        <w:rPr>
          <w:rFonts w:ascii="Times New Roman" w:hAnsi="Times New Roman" w:cs="Times New Roman"/>
          <w:color w:val="auto"/>
          <w:sz w:val="22"/>
          <w:szCs w:val="22"/>
          <w:lang w:val="en-US"/>
        </w:rPr>
        <w:t>Gradonačelnik</w:t>
      </w:r>
    </w:p>
    <w:bookmarkEnd w:id="1"/>
    <w:p w14:paraId="78CE8B1D" w14:textId="77777777" w:rsidR="00884665" w:rsidRDefault="00E131F8" w:rsidP="00884665">
      <w:pPr>
        <w:ind w:right="2472"/>
        <w:jc w:val="center"/>
        <w:rPr>
          <w:color w:val="auto"/>
          <w:sz w:val="16"/>
          <w:szCs w:val="16"/>
        </w:rPr>
      </w:pPr>
      <w:r w:rsidRPr="00210BB6">
        <w:rPr>
          <w:color w:val="auto"/>
          <w:sz w:val="16"/>
          <w:szCs w:val="16"/>
        </w:rPr>
        <w:t>Gradsko</w:t>
      </w:r>
      <w:r w:rsidRPr="00210BB6">
        <w:rPr>
          <w:i/>
          <w:color w:val="auto"/>
          <w:sz w:val="16"/>
          <w:szCs w:val="16"/>
        </w:rPr>
        <w:t xml:space="preserve"> </w:t>
      </w:r>
      <w:r w:rsidRPr="00210BB6">
        <w:rPr>
          <w:color w:val="auto"/>
          <w:sz w:val="16"/>
          <w:szCs w:val="16"/>
        </w:rPr>
        <w:t>izborno povjerenstvo za provođenje</w:t>
      </w:r>
    </w:p>
    <w:p w14:paraId="26BBC515" w14:textId="77777777" w:rsidR="0068509B" w:rsidRDefault="00E131F8" w:rsidP="00884665">
      <w:pPr>
        <w:ind w:right="2472"/>
        <w:jc w:val="center"/>
        <w:rPr>
          <w:i/>
          <w:sz w:val="16"/>
          <w:szCs w:val="16"/>
        </w:rPr>
      </w:pPr>
      <w:r w:rsidRPr="00210BB6">
        <w:rPr>
          <w:i/>
          <w:sz w:val="16"/>
          <w:szCs w:val="16"/>
        </w:rPr>
        <w:t>izbora za članove Vijeća Mjesnih odbora</w:t>
      </w:r>
    </w:p>
    <w:p w14:paraId="0C847FB0" w14:textId="77777777" w:rsidR="00884665" w:rsidRDefault="00884665" w:rsidP="00884665">
      <w:pPr>
        <w:ind w:right="2472"/>
      </w:pPr>
    </w:p>
    <w:p w14:paraId="52233A3C" w14:textId="77777777" w:rsidR="004E08C8" w:rsidRPr="00210BB6" w:rsidRDefault="004E08C8" w:rsidP="00884665">
      <w:pPr>
        <w:ind w:right="2472"/>
      </w:pPr>
    </w:p>
    <w:p w14:paraId="2C7DEB96" w14:textId="77777777" w:rsidR="00867066" w:rsidRPr="00210BB6" w:rsidRDefault="00867066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870"/>
        </w:tabs>
        <w:spacing w:after="295" w:line="270" w:lineRule="exact"/>
        <w:ind w:left="140"/>
      </w:pPr>
      <w:r w:rsidRPr="00210BB6">
        <w:t>Mjesni odbor CENTAR:</w:t>
      </w:r>
      <w:bookmarkEnd w:id="2"/>
    </w:p>
    <w:p w14:paraId="75C3A085" w14:textId="77777777" w:rsidR="00867066" w:rsidRPr="00210BB6" w:rsidRDefault="00867066" w:rsidP="009D4F48">
      <w:pPr>
        <w:pStyle w:val="Tijeloteksta"/>
        <w:shd w:val="clear" w:color="auto" w:fill="auto"/>
        <w:tabs>
          <w:tab w:val="left" w:pos="5670"/>
        </w:tabs>
        <w:ind w:left="20"/>
        <w:jc w:val="left"/>
      </w:pPr>
      <w:r w:rsidRPr="00210BB6">
        <w:t>Alojzija Stepinca,</w:t>
      </w:r>
      <w:r w:rsidRPr="00210BB6">
        <w:tab/>
        <w:t>Njemačka,</w:t>
      </w:r>
    </w:p>
    <w:p w14:paraId="6CF21602" w14:textId="77777777" w:rsidR="00867066" w:rsidRPr="00210BB6" w:rsidRDefault="00867066" w:rsidP="009D4F48">
      <w:pPr>
        <w:pStyle w:val="Tijeloteksta"/>
        <w:shd w:val="clear" w:color="auto" w:fill="auto"/>
        <w:tabs>
          <w:tab w:val="left" w:pos="5670"/>
        </w:tabs>
        <w:ind w:left="20"/>
        <w:jc w:val="left"/>
      </w:pPr>
      <w:r w:rsidRPr="00210BB6">
        <w:t>Antuna Kanižlića,</w:t>
      </w:r>
      <w:r w:rsidRPr="00210BB6">
        <w:tab/>
        <w:t>Obrtnička,</w:t>
      </w:r>
    </w:p>
    <w:p w14:paraId="1E434922" w14:textId="77777777" w:rsidR="00867066" w:rsidRPr="00210BB6" w:rsidRDefault="00867066" w:rsidP="009D4F48">
      <w:pPr>
        <w:pStyle w:val="Tijeloteksta"/>
        <w:shd w:val="clear" w:color="auto" w:fill="auto"/>
        <w:tabs>
          <w:tab w:val="left" w:pos="5670"/>
        </w:tabs>
        <w:ind w:left="20"/>
        <w:jc w:val="left"/>
      </w:pPr>
      <w:r w:rsidRPr="00210BB6">
        <w:t>Cehovska,</w:t>
      </w:r>
      <w:r w:rsidRPr="00210BB6">
        <w:tab/>
        <w:t>Pape Ivana Pavla II,</w:t>
      </w:r>
    </w:p>
    <w:p w14:paraId="16596150" w14:textId="77777777" w:rsidR="00867066" w:rsidRPr="00210BB6" w:rsidRDefault="00867066" w:rsidP="009D4F48">
      <w:pPr>
        <w:pStyle w:val="Tijeloteksta"/>
        <w:shd w:val="clear" w:color="auto" w:fill="auto"/>
        <w:tabs>
          <w:tab w:val="left" w:pos="5670"/>
        </w:tabs>
        <w:ind w:left="20"/>
        <w:jc w:val="left"/>
      </w:pPr>
      <w:r w:rsidRPr="00210BB6">
        <w:rPr>
          <w:lang w:val="es-ES_tradnl" w:eastAsia="es-ES_tradnl"/>
        </w:rPr>
        <w:t xml:space="preserve">Dr. </w:t>
      </w:r>
      <w:r w:rsidRPr="00210BB6">
        <w:t>Franje Tuđmana,</w:t>
      </w:r>
      <w:r w:rsidRPr="00210BB6">
        <w:tab/>
        <w:t>Pavla Thallera,</w:t>
      </w:r>
    </w:p>
    <w:p w14:paraId="7DF70A3B" w14:textId="77777777" w:rsidR="00867066" w:rsidRPr="00210BB6" w:rsidRDefault="00867066" w:rsidP="009D4F48">
      <w:pPr>
        <w:pStyle w:val="Tijeloteksta"/>
        <w:shd w:val="clear" w:color="auto" w:fill="auto"/>
        <w:tabs>
          <w:tab w:val="left" w:pos="5670"/>
        </w:tabs>
        <w:ind w:left="20"/>
        <w:jc w:val="left"/>
      </w:pPr>
      <w:r w:rsidRPr="00210BB6">
        <w:rPr>
          <w:lang w:val="es-ES_tradnl" w:eastAsia="es-ES_tradnl"/>
        </w:rPr>
        <w:t xml:space="preserve">Dr. </w:t>
      </w:r>
      <w:r w:rsidRPr="00210BB6">
        <w:t>Vlatka Mačeka,</w:t>
      </w:r>
      <w:r w:rsidRPr="00210BB6">
        <w:tab/>
        <w:t>Pod gradom,</w:t>
      </w:r>
    </w:p>
    <w:p w14:paraId="09508747" w14:textId="77777777" w:rsidR="00867066" w:rsidRPr="00210BB6" w:rsidRDefault="00867066" w:rsidP="009D4F48">
      <w:pPr>
        <w:pStyle w:val="Tijeloteksta"/>
        <w:shd w:val="clear" w:color="auto" w:fill="auto"/>
        <w:tabs>
          <w:tab w:val="left" w:pos="5670"/>
        </w:tabs>
        <w:ind w:left="20"/>
        <w:jc w:val="left"/>
      </w:pPr>
      <w:r w:rsidRPr="00210BB6">
        <w:t>Dragutina Lermana,</w:t>
      </w:r>
      <w:r w:rsidRPr="00210BB6">
        <w:tab/>
        <w:t>Stjepana Radića,</w:t>
      </w:r>
    </w:p>
    <w:p w14:paraId="71625C6C" w14:textId="77777777" w:rsidR="00867066" w:rsidRPr="00210BB6" w:rsidRDefault="00867066" w:rsidP="009D4F48">
      <w:pPr>
        <w:pStyle w:val="Tijeloteksta"/>
        <w:shd w:val="clear" w:color="auto" w:fill="auto"/>
        <w:tabs>
          <w:tab w:val="left" w:pos="5670"/>
        </w:tabs>
        <w:ind w:left="20"/>
        <w:jc w:val="left"/>
      </w:pPr>
      <w:r w:rsidRPr="00210BB6">
        <w:t>Franje Cirakija,</w:t>
      </w:r>
      <w:r w:rsidRPr="00210BB6">
        <w:tab/>
        <w:t>Svetog Florijana,</w:t>
      </w:r>
    </w:p>
    <w:p w14:paraId="65808CD3" w14:textId="77777777" w:rsidR="00867066" w:rsidRPr="00210BB6" w:rsidRDefault="00867066" w:rsidP="009D4F48">
      <w:pPr>
        <w:pStyle w:val="Tijeloteksta"/>
        <w:shd w:val="clear" w:color="auto" w:fill="auto"/>
        <w:tabs>
          <w:tab w:val="left" w:pos="5670"/>
        </w:tabs>
        <w:ind w:left="20"/>
        <w:jc w:val="left"/>
      </w:pPr>
      <w:r w:rsidRPr="00210BB6">
        <w:t xml:space="preserve">Franje </w:t>
      </w:r>
      <w:r w:rsidRPr="00210BB6">
        <w:rPr>
          <w:lang w:val="es-ES_tradnl" w:eastAsia="es-ES_tradnl"/>
        </w:rPr>
        <w:t>Thauzya,</w:t>
      </w:r>
      <w:r w:rsidRPr="00210BB6">
        <w:rPr>
          <w:lang w:val="es-ES_tradnl" w:eastAsia="es-ES_tradnl"/>
        </w:rPr>
        <w:tab/>
      </w:r>
      <w:r w:rsidRPr="00210BB6">
        <w:t>Svetog Vida,</w:t>
      </w:r>
    </w:p>
    <w:p w14:paraId="0FA76295" w14:textId="77777777" w:rsidR="00867066" w:rsidRPr="00210BB6" w:rsidRDefault="00867066" w:rsidP="009D4F48">
      <w:pPr>
        <w:pStyle w:val="Tijeloteksta"/>
        <w:shd w:val="clear" w:color="auto" w:fill="auto"/>
        <w:tabs>
          <w:tab w:val="left" w:pos="5670"/>
        </w:tabs>
        <w:ind w:left="20"/>
        <w:jc w:val="left"/>
      </w:pPr>
      <w:r w:rsidRPr="00210BB6">
        <w:t>Grgin Dol,</w:t>
      </w:r>
      <w:r w:rsidRPr="00210BB6">
        <w:tab/>
        <w:t>Trg 123. brigade,</w:t>
      </w:r>
    </w:p>
    <w:p w14:paraId="237D9F22" w14:textId="77777777" w:rsidR="00867066" w:rsidRPr="00210BB6" w:rsidRDefault="00867066" w:rsidP="009D4F48">
      <w:pPr>
        <w:pStyle w:val="Tijeloteksta"/>
        <w:shd w:val="clear" w:color="auto" w:fill="auto"/>
        <w:tabs>
          <w:tab w:val="left" w:pos="5670"/>
        </w:tabs>
        <w:ind w:left="20"/>
        <w:jc w:val="left"/>
      </w:pPr>
      <w:r w:rsidRPr="00210BB6">
        <w:t>Industrijska,</w:t>
      </w:r>
      <w:r w:rsidRPr="00210BB6">
        <w:tab/>
        <w:t>Trg Matka Peića,</w:t>
      </w:r>
    </w:p>
    <w:p w14:paraId="254EAD40" w14:textId="77777777" w:rsidR="00867066" w:rsidRPr="00210BB6" w:rsidRDefault="00867066" w:rsidP="009D4F48">
      <w:pPr>
        <w:pStyle w:val="Tijeloteksta"/>
        <w:shd w:val="clear" w:color="auto" w:fill="auto"/>
        <w:tabs>
          <w:tab w:val="left" w:pos="5670"/>
        </w:tabs>
        <w:ind w:left="20"/>
        <w:jc w:val="left"/>
      </w:pPr>
      <w:r w:rsidRPr="00210BB6">
        <w:t>Kamenita vrata,</w:t>
      </w:r>
      <w:r w:rsidRPr="00210BB6">
        <w:tab/>
        <w:t>Trg Svete Terezije,</w:t>
      </w:r>
    </w:p>
    <w:p w14:paraId="5659382E" w14:textId="77777777" w:rsidR="00867066" w:rsidRPr="00210BB6" w:rsidRDefault="00867066" w:rsidP="009D4F48">
      <w:pPr>
        <w:pStyle w:val="Tijeloteksta"/>
        <w:shd w:val="clear" w:color="auto" w:fill="auto"/>
        <w:tabs>
          <w:tab w:val="left" w:pos="5670"/>
        </w:tabs>
        <w:ind w:left="20"/>
        <w:jc w:val="left"/>
      </w:pPr>
      <w:r w:rsidRPr="00210BB6">
        <w:t>Mesnička,</w:t>
      </w:r>
      <w:r w:rsidRPr="00210BB6">
        <w:tab/>
        <w:t>Trg Svetog Trojstva,</w:t>
      </w:r>
    </w:p>
    <w:p w14:paraId="37CD24F0" w14:textId="77777777" w:rsidR="00867066" w:rsidRPr="00210BB6" w:rsidRDefault="00867066" w:rsidP="009D4F48">
      <w:pPr>
        <w:pStyle w:val="Tijeloteksta"/>
        <w:shd w:val="clear" w:color="auto" w:fill="auto"/>
        <w:tabs>
          <w:tab w:val="left" w:pos="5670"/>
        </w:tabs>
        <w:spacing w:after="678"/>
        <w:ind w:left="20"/>
        <w:jc w:val="left"/>
      </w:pPr>
      <w:r w:rsidRPr="00210BB6">
        <w:t>Miroslava Kraljevića,</w:t>
      </w:r>
      <w:r w:rsidRPr="00210BB6">
        <w:tab/>
        <w:t>Vukovarska.</w:t>
      </w:r>
    </w:p>
    <w:p w14:paraId="540ED810" w14:textId="77777777" w:rsidR="00867066" w:rsidRPr="00210BB6" w:rsidRDefault="00867066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874"/>
        </w:tabs>
        <w:spacing w:after="295" w:line="270" w:lineRule="exact"/>
        <w:ind w:left="140"/>
      </w:pPr>
      <w:bookmarkStart w:id="3" w:name="bookmark1"/>
      <w:r w:rsidRPr="00210BB6">
        <w:t>Mjesni odbor ARSLANOVCI:</w:t>
      </w:r>
      <w:bookmarkEnd w:id="3"/>
    </w:p>
    <w:p w14:paraId="5883C596" w14:textId="77777777" w:rsidR="00867066" w:rsidRPr="00210BB6" w:rsidRDefault="00867066" w:rsidP="009D4F48">
      <w:pPr>
        <w:pStyle w:val="Tijeloteksta"/>
        <w:shd w:val="clear" w:color="auto" w:fill="auto"/>
        <w:tabs>
          <w:tab w:val="left" w:pos="5670"/>
        </w:tabs>
        <w:ind w:left="20"/>
        <w:jc w:val="left"/>
      </w:pPr>
      <w:r w:rsidRPr="00210BB6">
        <w:t>Armina Pavića,</w:t>
      </w:r>
      <w:r w:rsidRPr="00210BB6">
        <w:tab/>
        <w:t>Kralja Tomislava,</w:t>
      </w:r>
    </w:p>
    <w:p w14:paraId="523FFB49" w14:textId="77777777" w:rsidR="00867066" w:rsidRPr="00210BB6" w:rsidRDefault="00867066" w:rsidP="009D4F48">
      <w:pPr>
        <w:pStyle w:val="Tijeloteksta"/>
        <w:shd w:val="clear" w:color="auto" w:fill="auto"/>
        <w:tabs>
          <w:tab w:val="left" w:pos="5670"/>
        </w:tabs>
        <w:ind w:left="20"/>
        <w:jc w:val="left"/>
      </w:pPr>
      <w:r w:rsidRPr="00210BB6">
        <w:t>Arslanovci,</w:t>
      </w:r>
      <w:r w:rsidRPr="00210BB6">
        <w:tab/>
        <w:t>Ljudevita Gaja,</w:t>
      </w:r>
    </w:p>
    <w:p w14:paraId="7B97F9A8" w14:textId="77777777" w:rsidR="00867066" w:rsidRPr="00210BB6" w:rsidRDefault="00867066" w:rsidP="009D4F48">
      <w:pPr>
        <w:pStyle w:val="Tijeloteksta"/>
        <w:shd w:val="clear" w:color="auto" w:fill="auto"/>
        <w:tabs>
          <w:tab w:val="left" w:pos="5670"/>
        </w:tabs>
        <w:ind w:left="20"/>
        <w:jc w:val="left"/>
      </w:pPr>
      <w:r w:rsidRPr="00210BB6">
        <w:t>Augusta Cesarca,</w:t>
      </w:r>
      <w:r w:rsidRPr="00210BB6">
        <w:tab/>
        <w:t>Majurska,</w:t>
      </w:r>
    </w:p>
    <w:p w14:paraId="10518F94" w14:textId="77777777" w:rsidR="00867066" w:rsidRPr="00210BB6" w:rsidRDefault="00867066" w:rsidP="009D4F48">
      <w:pPr>
        <w:pStyle w:val="Tijeloteksta"/>
        <w:shd w:val="clear" w:color="auto" w:fill="auto"/>
        <w:tabs>
          <w:tab w:val="left" w:pos="5670"/>
        </w:tabs>
        <w:ind w:left="20"/>
        <w:jc w:val="left"/>
      </w:pPr>
      <w:r w:rsidRPr="00210BB6">
        <w:t>Augusta Šenoe,</w:t>
      </w:r>
      <w:r w:rsidRPr="00210BB6">
        <w:tab/>
        <w:t>Martinjski put,</w:t>
      </w:r>
    </w:p>
    <w:p w14:paraId="23FDE9D3" w14:textId="77777777" w:rsidR="00867066" w:rsidRPr="00210BB6" w:rsidRDefault="00867066" w:rsidP="009D4F48">
      <w:pPr>
        <w:pStyle w:val="Tijeloteksta"/>
        <w:shd w:val="clear" w:color="auto" w:fill="auto"/>
        <w:tabs>
          <w:tab w:val="left" w:pos="5670"/>
        </w:tabs>
        <w:ind w:left="20"/>
        <w:jc w:val="left"/>
      </w:pPr>
      <w:r w:rsidRPr="00210BB6">
        <w:t>Brune Bušića,</w:t>
      </w:r>
      <w:r w:rsidRPr="00210BB6">
        <w:tab/>
        <w:t>Nikole Tesle,</w:t>
      </w:r>
    </w:p>
    <w:p w14:paraId="5EFFFAF3" w14:textId="77777777" w:rsidR="00867066" w:rsidRPr="00210BB6" w:rsidRDefault="00867066" w:rsidP="009D4F48">
      <w:pPr>
        <w:pStyle w:val="Tijeloteksta"/>
        <w:shd w:val="clear" w:color="auto" w:fill="auto"/>
        <w:tabs>
          <w:tab w:val="left" w:pos="5670"/>
        </w:tabs>
        <w:ind w:left="20"/>
        <w:jc w:val="left"/>
      </w:pPr>
      <w:r w:rsidRPr="00210BB6">
        <w:t>Dubrovačka</w:t>
      </w:r>
      <w:r w:rsidRPr="00210BB6">
        <w:tab/>
        <w:t>Pilanski put,</w:t>
      </w:r>
    </w:p>
    <w:p w14:paraId="1D4B1811" w14:textId="77777777" w:rsidR="00867066" w:rsidRPr="00210BB6" w:rsidRDefault="00867066" w:rsidP="009D4F48">
      <w:pPr>
        <w:pStyle w:val="Tijeloteksta"/>
        <w:shd w:val="clear" w:color="auto" w:fill="auto"/>
        <w:tabs>
          <w:tab w:val="left" w:pos="5670"/>
        </w:tabs>
        <w:ind w:left="20"/>
        <w:jc w:val="left"/>
      </w:pPr>
      <w:r w:rsidRPr="00210BB6">
        <w:t>Grožđani put,</w:t>
      </w:r>
      <w:r w:rsidRPr="00210BB6">
        <w:tab/>
        <w:t>Prosički put,</w:t>
      </w:r>
    </w:p>
    <w:p w14:paraId="64E70B35" w14:textId="77777777" w:rsidR="00867066" w:rsidRPr="00210BB6" w:rsidRDefault="00867066" w:rsidP="009D4F48">
      <w:pPr>
        <w:pStyle w:val="Tijeloteksta"/>
        <w:shd w:val="clear" w:color="auto" w:fill="auto"/>
        <w:tabs>
          <w:tab w:val="left" w:pos="5670"/>
        </w:tabs>
        <w:ind w:left="20"/>
        <w:jc w:val="left"/>
      </w:pPr>
      <w:r w:rsidRPr="00210BB6">
        <w:t>Ivana Filipovića,</w:t>
      </w:r>
      <w:r w:rsidRPr="00210BB6">
        <w:tab/>
        <w:t>Snježne Gospe,</w:t>
      </w:r>
    </w:p>
    <w:p w14:paraId="0EA5D197" w14:textId="77777777" w:rsidR="00867066" w:rsidRPr="00210BB6" w:rsidRDefault="00867066" w:rsidP="009D4F48">
      <w:pPr>
        <w:pStyle w:val="Tijeloteksta"/>
        <w:shd w:val="clear" w:color="auto" w:fill="auto"/>
        <w:tabs>
          <w:tab w:val="left" w:pos="5670"/>
        </w:tabs>
        <w:ind w:left="20"/>
        <w:jc w:val="left"/>
      </w:pPr>
      <w:r w:rsidRPr="00210BB6">
        <w:t>Ivana Matkovića,</w:t>
      </w:r>
      <w:r w:rsidRPr="00210BB6">
        <w:tab/>
        <w:t>Svetog Ilije,</w:t>
      </w:r>
    </w:p>
    <w:p w14:paraId="0A663F76" w14:textId="77777777" w:rsidR="00867066" w:rsidRPr="00210BB6" w:rsidRDefault="00867066" w:rsidP="009D4F48">
      <w:pPr>
        <w:pStyle w:val="Tijeloteksta"/>
        <w:shd w:val="clear" w:color="auto" w:fill="auto"/>
        <w:tabs>
          <w:tab w:val="left" w:pos="5670"/>
        </w:tabs>
        <w:ind w:left="20"/>
        <w:jc w:val="left"/>
      </w:pPr>
      <w:r w:rsidRPr="00210BB6">
        <w:t>Ivana Muljevića,</w:t>
      </w:r>
      <w:r w:rsidRPr="00210BB6">
        <w:tab/>
        <w:t>Točak,</w:t>
      </w:r>
    </w:p>
    <w:p w14:paraId="0F9D4ECA" w14:textId="77777777" w:rsidR="00867066" w:rsidRPr="00210BB6" w:rsidRDefault="00867066" w:rsidP="009D4F48">
      <w:pPr>
        <w:pStyle w:val="Tijeloteksta"/>
        <w:shd w:val="clear" w:color="auto" w:fill="auto"/>
        <w:tabs>
          <w:tab w:val="left" w:pos="5670"/>
        </w:tabs>
        <w:ind w:left="20"/>
        <w:jc w:val="left"/>
      </w:pPr>
      <w:r w:rsidRPr="00210BB6">
        <w:t>Kneza Branimira,</w:t>
      </w:r>
      <w:r w:rsidRPr="00210BB6">
        <w:tab/>
        <w:t>Tome Matića,</w:t>
      </w:r>
    </w:p>
    <w:p w14:paraId="20E44259" w14:textId="77777777" w:rsidR="00867066" w:rsidRPr="00210BB6" w:rsidRDefault="00867066" w:rsidP="009D4F48">
      <w:pPr>
        <w:pStyle w:val="Tijeloteksta"/>
        <w:shd w:val="clear" w:color="auto" w:fill="auto"/>
        <w:tabs>
          <w:tab w:val="left" w:pos="5670"/>
        </w:tabs>
        <w:ind w:left="20"/>
        <w:jc w:val="left"/>
      </w:pPr>
      <w:r w:rsidRPr="00210BB6">
        <w:t>Komušanac,</w:t>
      </w:r>
      <w:r w:rsidRPr="00210BB6">
        <w:tab/>
        <w:t>Trenkova,</w:t>
      </w:r>
    </w:p>
    <w:p w14:paraId="6FD21530" w14:textId="77777777" w:rsidR="00867066" w:rsidRDefault="00867066" w:rsidP="009D4F48">
      <w:pPr>
        <w:pStyle w:val="Tijeloteksta"/>
        <w:shd w:val="clear" w:color="auto" w:fill="auto"/>
        <w:tabs>
          <w:tab w:val="left" w:pos="5670"/>
        </w:tabs>
        <w:ind w:left="20"/>
        <w:jc w:val="left"/>
      </w:pPr>
      <w:r w:rsidRPr="00210BB6">
        <w:t>Komušanski put,</w:t>
      </w:r>
      <w:r w:rsidRPr="00210BB6">
        <w:tab/>
        <w:t>Vincelovski put</w:t>
      </w:r>
    </w:p>
    <w:p w14:paraId="6983CFDE" w14:textId="77777777" w:rsidR="00433FC1" w:rsidRPr="00210BB6" w:rsidRDefault="00867066" w:rsidP="009D4F48">
      <w:pPr>
        <w:pStyle w:val="Tijeloteksta"/>
        <w:shd w:val="clear" w:color="auto" w:fill="auto"/>
        <w:tabs>
          <w:tab w:val="left" w:pos="5670"/>
          <w:tab w:val="center" w:pos="5742"/>
        </w:tabs>
        <w:spacing w:line="240" w:lineRule="auto"/>
        <w:ind w:left="40" w:right="238"/>
        <w:jc w:val="left"/>
      </w:pPr>
      <w:r w:rsidRPr="00210BB6">
        <w:t>Vintaški put,</w:t>
      </w:r>
      <w:r w:rsidRPr="00210BB6">
        <w:tab/>
        <w:t>Vranovačka</w:t>
      </w:r>
    </w:p>
    <w:p w14:paraId="00CA5430" w14:textId="77777777" w:rsidR="00867066" w:rsidRPr="00210BB6" w:rsidRDefault="00867066" w:rsidP="004E08C8">
      <w:pPr>
        <w:pStyle w:val="Tijeloteksta"/>
        <w:shd w:val="clear" w:color="auto" w:fill="auto"/>
        <w:tabs>
          <w:tab w:val="center" w:pos="5742"/>
        </w:tabs>
        <w:spacing w:line="720" w:lineRule="auto"/>
        <w:ind w:left="40" w:right="238"/>
        <w:jc w:val="left"/>
      </w:pPr>
      <w:r w:rsidRPr="00210BB6">
        <w:t>Vranduk,</w:t>
      </w:r>
    </w:p>
    <w:p w14:paraId="6D0C756D" w14:textId="77777777" w:rsidR="00867066" w:rsidRPr="00210BB6" w:rsidRDefault="00867066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779"/>
        </w:tabs>
        <w:spacing w:after="295" w:line="270" w:lineRule="exact"/>
        <w:ind w:left="40"/>
      </w:pPr>
      <w:bookmarkStart w:id="4" w:name="bookmark2"/>
      <w:r w:rsidRPr="00210BB6">
        <w:t>Mjesni odbor BABIN VIR:</w:t>
      </w:r>
      <w:bookmarkEnd w:id="4"/>
    </w:p>
    <w:p w14:paraId="1201B516" w14:textId="77777777" w:rsidR="00867066" w:rsidRPr="00210BB6" w:rsidRDefault="00867066" w:rsidP="009D4F48">
      <w:pPr>
        <w:pStyle w:val="Tijeloteksta"/>
        <w:shd w:val="clear" w:color="auto" w:fill="auto"/>
        <w:tabs>
          <w:tab w:val="left" w:pos="5670"/>
        </w:tabs>
        <w:ind w:left="40"/>
        <w:jc w:val="left"/>
      </w:pPr>
      <w:r w:rsidRPr="00210BB6">
        <w:t>Antuna Gustava Matoša,</w:t>
      </w:r>
      <w:r w:rsidRPr="00210BB6">
        <w:tab/>
        <w:t>Slavka Kolara,</w:t>
      </w:r>
    </w:p>
    <w:p w14:paraId="668CCDF4" w14:textId="77777777" w:rsidR="00867066" w:rsidRPr="00210BB6" w:rsidRDefault="00867066" w:rsidP="009D4F48">
      <w:pPr>
        <w:pStyle w:val="Tijeloteksta"/>
        <w:shd w:val="clear" w:color="auto" w:fill="auto"/>
        <w:tabs>
          <w:tab w:val="left" w:pos="5670"/>
        </w:tabs>
        <w:ind w:left="40"/>
        <w:jc w:val="left"/>
      </w:pPr>
      <w:r w:rsidRPr="00210BB6">
        <w:t>Ivana Mažuranića,</w:t>
      </w:r>
      <w:r w:rsidRPr="00210BB6">
        <w:tab/>
        <w:t>Tina Ujevića,</w:t>
      </w:r>
    </w:p>
    <w:p w14:paraId="42C5F5FD" w14:textId="77777777" w:rsidR="00867066" w:rsidRPr="00210BB6" w:rsidRDefault="00867066" w:rsidP="009D4F48">
      <w:pPr>
        <w:pStyle w:val="Tijeloteksta"/>
        <w:shd w:val="clear" w:color="auto" w:fill="auto"/>
        <w:tabs>
          <w:tab w:val="left" w:pos="5670"/>
        </w:tabs>
        <w:ind w:left="40"/>
        <w:jc w:val="left"/>
      </w:pPr>
      <w:r w:rsidRPr="00210BB6">
        <w:lastRenderedPageBreak/>
        <w:t>Miroslava Krleže,</w:t>
      </w:r>
      <w:r w:rsidRPr="00210BB6">
        <w:tab/>
        <w:t>Vanje Radauša,</w:t>
      </w:r>
    </w:p>
    <w:p w14:paraId="3F7AB76A" w14:textId="77777777" w:rsidR="00867066" w:rsidRPr="00210BB6" w:rsidRDefault="00867066" w:rsidP="009D4F48">
      <w:pPr>
        <w:pStyle w:val="Tijeloteksta"/>
        <w:shd w:val="clear" w:color="auto" w:fill="auto"/>
        <w:tabs>
          <w:tab w:val="left" w:pos="5670"/>
        </w:tabs>
        <w:ind w:left="40"/>
        <w:jc w:val="left"/>
      </w:pPr>
      <w:r w:rsidRPr="00210BB6">
        <w:t>Otona Kučere,</w:t>
      </w:r>
      <w:r w:rsidRPr="00210BB6">
        <w:tab/>
        <w:t>Vladimira Nazora,</w:t>
      </w:r>
    </w:p>
    <w:p w14:paraId="61DB2271" w14:textId="77777777" w:rsidR="00433FC1" w:rsidRPr="00210BB6" w:rsidRDefault="00867066" w:rsidP="009D4F48">
      <w:pPr>
        <w:pStyle w:val="Tijeloteksta"/>
        <w:shd w:val="clear" w:color="auto" w:fill="auto"/>
        <w:tabs>
          <w:tab w:val="left" w:pos="5670"/>
        </w:tabs>
        <w:ind w:left="40" w:right="238"/>
        <w:jc w:val="left"/>
      </w:pPr>
      <w:r w:rsidRPr="00210BB6">
        <w:t>Priorljavska,</w:t>
      </w:r>
      <w:r w:rsidRPr="00210BB6">
        <w:tab/>
        <w:t xml:space="preserve">Vodovodna </w:t>
      </w:r>
    </w:p>
    <w:p w14:paraId="2EC52716" w14:textId="77777777" w:rsidR="00867066" w:rsidRPr="00210BB6" w:rsidRDefault="00867066" w:rsidP="009D4F48">
      <w:pPr>
        <w:pStyle w:val="Tijeloteksta"/>
        <w:shd w:val="clear" w:color="auto" w:fill="auto"/>
        <w:tabs>
          <w:tab w:val="left" w:pos="5670"/>
        </w:tabs>
        <w:spacing w:after="678"/>
        <w:ind w:left="40" w:right="240"/>
        <w:jc w:val="left"/>
      </w:pPr>
      <w:r w:rsidRPr="00210BB6">
        <w:t>Ruđera Boškovića,</w:t>
      </w:r>
    </w:p>
    <w:p w14:paraId="5C794F42" w14:textId="77777777" w:rsidR="00867066" w:rsidRPr="00210BB6" w:rsidRDefault="00867066" w:rsidP="009D4F48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784"/>
          <w:tab w:val="left" w:pos="5670"/>
        </w:tabs>
        <w:spacing w:after="295" w:line="270" w:lineRule="exact"/>
        <w:ind w:left="40"/>
      </w:pPr>
      <w:bookmarkStart w:id="5" w:name="bookmark3"/>
      <w:r w:rsidRPr="00210BB6">
        <w:t>Mjesni odbor GAREVICA:</w:t>
      </w:r>
      <w:bookmarkEnd w:id="5"/>
    </w:p>
    <w:p w14:paraId="34E26FC5" w14:textId="77777777" w:rsidR="00867066" w:rsidRPr="00210BB6" w:rsidRDefault="00867066" w:rsidP="009D4F48">
      <w:pPr>
        <w:pStyle w:val="Tijeloteksta"/>
        <w:shd w:val="clear" w:color="auto" w:fill="auto"/>
        <w:tabs>
          <w:tab w:val="left" w:pos="5670"/>
          <w:tab w:val="center" w:pos="5742"/>
        </w:tabs>
        <w:ind w:left="40"/>
        <w:jc w:val="left"/>
      </w:pPr>
      <w:r w:rsidRPr="00210BB6">
        <w:t>Antuna Mihanovića,</w:t>
      </w:r>
      <w:r w:rsidRPr="00210BB6">
        <w:tab/>
        <w:t>Josipa Runjanina,</w:t>
      </w:r>
    </w:p>
    <w:p w14:paraId="6DE69568" w14:textId="77777777" w:rsidR="00867066" w:rsidRPr="00210BB6" w:rsidRDefault="00867066" w:rsidP="009D4F48">
      <w:pPr>
        <w:pStyle w:val="Tijeloteksta"/>
        <w:shd w:val="clear" w:color="auto" w:fill="auto"/>
        <w:tabs>
          <w:tab w:val="left" w:pos="5670"/>
          <w:tab w:val="center" w:pos="5738"/>
        </w:tabs>
        <w:ind w:left="40"/>
        <w:jc w:val="left"/>
      </w:pPr>
      <w:r w:rsidRPr="00210BB6">
        <w:t>Cvjetna,</w:t>
      </w:r>
      <w:r w:rsidRPr="00210BB6">
        <w:tab/>
        <w:t>Julija Kempfa,</w:t>
      </w:r>
    </w:p>
    <w:p w14:paraId="41FEA381" w14:textId="77777777" w:rsidR="00867066" w:rsidRPr="00210BB6" w:rsidRDefault="00867066" w:rsidP="009D4F48">
      <w:pPr>
        <w:pStyle w:val="Tijeloteksta"/>
        <w:shd w:val="clear" w:color="auto" w:fill="auto"/>
        <w:tabs>
          <w:tab w:val="left" w:pos="5670"/>
          <w:tab w:val="center" w:pos="5728"/>
        </w:tabs>
        <w:ind w:left="40"/>
        <w:jc w:val="left"/>
      </w:pPr>
      <w:r w:rsidRPr="00210BB6">
        <w:t>Dalmatinska,</w:t>
      </w:r>
      <w:r w:rsidRPr="00210BB6">
        <w:tab/>
        <w:t>Matije Gu</w:t>
      </w:r>
      <w:r w:rsidR="00433FC1" w:rsidRPr="00210BB6">
        <w:t>p</w:t>
      </w:r>
      <w:r w:rsidRPr="00210BB6">
        <w:t>ca,</w:t>
      </w:r>
    </w:p>
    <w:p w14:paraId="60D354EB" w14:textId="77777777" w:rsidR="00867066" w:rsidRPr="00210BB6" w:rsidRDefault="00867066" w:rsidP="009D4F48">
      <w:pPr>
        <w:pStyle w:val="Tijeloteksta"/>
        <w:shd w:val="clear" w:color="auto" w:fill="auto"/>
        <w:tabs>
          <w:tab w:val="left" w:pos="5670"/>
          <w:tab w:val="center" w:pos="5728"/>
        </w:tabs>
        <w:ind w:left="40"/>
        <w:jc w:val="left"/>
      </w:pPr>
      <w:r w:rsidRPr="00210BB6">
        <w:t>Dobriše Cesarića,</w:t>
      </w:r>
      <w:r w:rsidRPr="00210BB6">
        <w:tab/>
        <w:t>Orljavska,</w:t>
      </w:r>
    </w:p>
    <w:p w14:paraId="266D9909" w14:textId="77777777" w:rsidR="00867066" w:rsidRPr="00210BB6" w:rsidRDefault="00867066" w:rsidP="009D4F48">
      <w:pPr>
        <w:pStyle w:val="Tijeloteksta"/>
        <w:shd w:val="clear" w:color="auto" w:fill="auto"/>
        <w:tabs>
          <w:tab w:val="left" w:pos="5670"/>
          <w:tab w:val="center" w:pos="5728"/>
        </w:tabs>
        <w:ind w:left="40"/>
        <w:jc w:val="left"/>
      </w:pPr>
      <w:r w:rsidRPr="00210BB6">
        <w:t>Domobranska,</w:t>
      </w:r>
      <w:r w:rsidRPr="00210BB6">
        <w:tab/>
        <w:t>Primorska,</w:t>
      </w:r>
    </w:p>
    <w:p w14:paraId="5594A3B1" w14:textId="77777777" w:rsidR="00867066" w:rsidRPr="00210BB6" w:rsidRDefault="00867066" w:rsidP="009D4F48">
      <w:pPr>
        <w:pStyle w:val="Tijeloteksta"/>
        <w:shd w:val="clear" w:color="auto" w:fill="auto"/>
        <w:tabs>
          <w:tab w:val="left" w:pos="5670"/>
          <w:tab w:val="center" w:pos="5728"/>
        </w:tabs>
        <w:ind w:left="40"/>
        <w:jc w:val="left"/>
      </w:pPr>
      <w:r w:rsidRPr="00210BB6">
        <w:t>Dr. Filipa Potrebice,</w:t>
      </w:r>
      <w:r w:rsidRPr="00210BB6">
        <w:tab/>
        <w:t>Republike Hrvatske,</w:t>
      </w:r>
    </w:p>
    <w:p w14:paraId="4258AAB2" w14:textId="77777777" w:rsidR="00867066" w:rsidRPr="00210BB6" w:rsidRDefault="00867066" w:rsidP="009D4F48">
      <w:pPr>
        <w:pStyle w:val="Tijeloteksta"/>
        <w:shd w:val="clear" w:color="auto" w:fill="auto"/>
        <w:tabs>
          <w:tab w:val="left" w:pos="5670"/>
          <w:tab w:val="center" w:pos="5728"/>
        </w:tabs>
        <w:ind w:left="40"/>
        <w:jc w:val="left"/>
      </w:pPr>
      <w:r w:rsidRPr="00210BB6">
        <w:t>Ivana Gorana Kovačića,</w:t>
      </w:r>
      <w:r w:rsidRPr="00210BB6">
        <w:tab/>
        <w:t>Slavonska,</w:t>
      </w:r>
    </w:p>
    <w:p w14:paraId="5E994FFF" w14:textId="77777777" w:rsidR="00867066" w:rsidRPr="00210BB6" w:rsidRDefault="00867066" w:rsidP="009D4F48">
      <w:pPr>
        <w:pStyle w:val="Tijeloteksta"/>
        <w:shd w:val="clear" w:color="auto" w:fill="auto"/>
        <w:tabs>
          <w:tab w:val="left" w:pos="5670"/>
          <w:tab w:val="center" w:pos="5747"/>
        </w:tabs>
        <w:ind w:left="40"/>
        <w:jc w:val="left"/>
      </w:pPr>
      <w:r w:rsidRPr="00210BB6">
        <w:t>Josipa Eugena Tomića,</w:t>
      </w:r>
      <w:r w:rsidRPr="00210BB6">
        <w:tab/>
        <w:t>Vjekoslava Babukića,</w:t>
      </w:r>
    </w:p>
    <w:p w14:paraId="3A9EC19A" w14:textId="77777777" w:rsidR="00867066" w:rsidRPr="00210BB6" w:rsidRDefault="00867066" w:rsidP="009D4F48">
      <w:pPr>
        <w:pStyle w:val="Tijeloteksta"/>
        <w:shd w:val="clear" w:color="auto" w:fill="auto"/>
        <w:tabs>
          <w:tab w:val="left" w:pos="5670"/>
          <w:tab w:val="center" w:pos="5747"/>
        </w:tabs>
        <w:spacing w:after="678"/>
        <w:ind w:left="40"/>
        <w:jc w:val="left"/>
      </w:pPr>
      <w:r w:rsidRPr="00210BB6">
        <w:t>Josipa Pavičića,</w:t>
      </w:r>
      <w:r w:rsidRPr="00210BB6">
        <w:tab/>
        <w:t>Županijska</w:t>
      </w:r>
    </w:p>
    <w:p w14:paraId="77761439" w14:textId="77777777" w:rsidR="00867066" w:rsidRPr="00210BB6" w:rsidRDefault="00867066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774"/>
        </w:tabs>
        <w:spacing w:after="295" w:line="270" w:lineRule="exact"/>
        <w:ind w:left="40"/>
      </w:pPr>
      <w:bookmarkStart w:id="6" w:name="bookmark4"/>
      <w:r w:rsidRPr="00210BB6">
        <w:t>Mjesni odbor CIGLANA:</w:t>
      </w:r>
      <w:bookmarkEnd w:id="6"/>
    </w:p>
    <w:p w14:paraId="07F2C266" w14:textId="77777777" w:rsidR="00867066" w:rsidRPr="00210BB6" w:rsidRDefault="00867066" w:rsidP="009D4F48">
      <w:pPr>
        <w:pStyle w:val="Tijeloteksta"/>
        <w:shd w:val="clear" w:color="auto" w:fill="auto"/>
        <w:tabs>
          <w:tab w:val="left" w:pos="5670"/>
        </w:tabs>
        <w:ind w:left="40"/>
        <w:jc w:val="left"/>
      </w:pPr>
      <w:r w:rsidRPr="00210BB6">
        <w:t>Dr. Ivana Pernara</w:t>
      </w:r>
      <w:r w:rsidRPr="00210BB6">
        <w:tab/>
        <w:t>Rudinska,</w:t>
      </w:r>
    </w:p>
    <w:p w14:paraId="071887EB" w14:textId="77777777" w:rsidR="00867066" w:rsidRPr="00210BB6" w:rsidRDefault="00867066" w:rsidP="009D4F48">
      <w:pPr>
        <w:pStyle w:val="Tijeloteksta"/>
        <w:shd w:val="clear" w:color="auto" w:fill="auto"/>
        <w:tabs>
          <w:tab w:val="left" w:pos="5670"/>
        </w:tabs>
        <w:ind w:left="40"/>
        <w:jc w:val="left"/>
      </w:pPr>
      <w:r w:rsidRPr="00210BB6">
        <w:t>Fra Grge Martića,</w:t>
      </w:r>
      <w:r w:rsidRPr="00210BB6">
        <w:tab/>
        <w:t>Sv. Leopolda Mandića,</w:t>
      </w:r>
    </w:p>
    <w:p w14:paraId="5322F313" w14:textId="77777777" w:rsidR="00867066" w:rsidRPr="00210BB6" w:rsidRDefault="00867066" w:rsidP="009D4F48">
      <w:pPr>
        <w:pStyle w:val="Tijeloteksta"/>
        <w:shd w:val="clear" w:color="auto" w:fill="auto"/>
        <w:tabs>
          <w:tab w:val="left" w:pos="5670"/>
        </w:tabs>
        <w:ind w:left="40"/>
        <w:jc w:val="left"/>
      </w:pPr>
      <w:r w:rsidRPr="00210BB6">
        <w:t>Hermine Tomić,</w:t>
      </w:r>
      <w:r w:rsidRPr="00210BB6">
        <w:tab/>
        <w:t>Vilima Justa,</w:t>
      </w:r>
    </w:p>
    <w:p w14:paraId="7ED3FC49" w14:textId="77777777" w:rsidR="00867066" w:rsidRPr="00210BB6" w:rsidRDefault="00867066" w:rsidP="009D4F48">
      <w:pPr>
        <w:pStyle w:val="Tijeloteksta"/>
        <w:shd w:val="clear" w:color="auto" w:fill="auto"/>
        <w:tabs>
          <w:tab w:val="left" w:pos="5670"/>
        </w:tabs>
        <w:ind w:left="40"/>
        <w:jc w:val="left"/>
      </w:pPr>
      <w:r w:rsidRPr="00210BB6">
        <w:t>Ive Čakalića,</w:t>
      </w:r>
      <w:r w:rsidRPr="00210BB6">
        <w:tab/>
        <w:t>Zelena,</w:t>
      </w:r>
    </w:p>
    <w:p w14:paraId="25827B4D" w14:textId="77777777" w:rsidR="00867066" w:rsidRPr="00210BB6" w:rsidRDefault="00867066" w:rsidP="009D4F48">
      <w:pPr>
        <w:pStyle w:val="Tijeloteksta"/>
        <w:shd w:val="clear" w:color="auto" w:fill="auto"/>
        <w:tabs>
          <w:tab w:val="left" w:pos="5670"/>
        </w:tabs>
        <w:ind w:left="40"/>
        <w:jc w:val="left"/>
      </w:pPr>
      <w:r w:rsidRPr="00210BB6">
        <w:t>Josipa Paviševića,</w:t>
      </w:r>
      <w:r w:rsidRPr="00210BB6">
        <w:tab/>
        <w:t>Zinke Kunc</w:t>
      </w:r>
    </w:p>
    <w:p w14:paraId="19C0F957" w14:textId="77777777" w:rsidR="00867066" w:rsidRPr="00210BB6" w:rsidRDefault="00867066">
      <w:pPr>
        <w:pStyle w:val="Tijeloteksta"/>
        <w:shd w:val="clear" w:color="auto" w:fill="auto"/>
        <w:spacing w:after="678"/>
        <w:ind w:left="40"/>
        <w:jc w:val="left"/>
      </w:pPr>
      <w:r w:rsidRPr="00210BB6">
        <w:t>Pavla Radića,</w:t>
      </w:r>
    </w:p>
    <w:p w14:paraId="1B2A3335" w14:textId="77777777" w:rsidR="00867066" w:rsidRPr="00210BB6" w:rsidRDefault="00867066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779"/>
        </w:tabs>
        <w:spacing w:after="295" w:line="270" w:lineRule="exact"/>
        <w:ind w:left="40"/>
      </w:pPr>
      <w:bookmarkStart w:id="7" w:name="bookmark5"/>
      <w:r w:rsidRPr="00210BB6">
        <w:t>Mjesni odbor ORLJAVA:</w:t>
      </w:r>
      <w:bookmarkEnd w:id="7"/>
    </w:p>
    <w:p w14:paraId="3CFB3F5D" w14:textId="77777777" w:rsidR="00867066" w:rsidRPr="00210BB6" w:rsidRDefault="00867066" w:rsidP="009D4F48">
      <w:pPr>
        <w:pStyle w:val="Tijeloteksta"/>
        <w:shd w:val="clear" w:color="auto" w:fill="auto"/>
        <w:tabs>
          <w:tab w:val="left" w:pos="5670"/>
        </w:tabs>
        <w:ind w:left="40"/>
        <w:jc w:val="left"/>
      </w:pPr>
      <w:r w:rsidRPr="00210BB6">
        <w:t>Ante Starčevića,</w:t>
      </w:r>
      <w:r w:rsidRPr="00210BB6">
        <w:tab/>
        <w:t>Fra Kaje Adžića,</w:t>
      </w:r>
    </w:p>
    <w:p w14:paraId="0DBA94BA" w14:textId="77777777" w:rsidR="00867066" w:rsidRPr="00210BB6" w:rsidRDefault="00867066" w:rsidP="009D4F48">
      <w:pPr>
        <w:pStyle w:val="Tijeloteksta"/>
        <w:shd w:val="clear" w:color="auto" w:fill="auto"/>
        <w:tabs>
          <w:tab w:val="left" w:pos="5670"/>
        </w:tabs>
        <w:ind w:left="40"/>
        <w:jc w:val="left"/>
      </w:pPr>
      <w:r w:rsidRPr="00210BB6">
        <w:t>Bana Borića,</w:t>
      </w:r>
      <w:r w:rsidRPr="00210BB6">
        <w:tab/>
        <w:t>Grgura Ninskog,</w:t>
      </w:r>
    </w:p>
    <w:p w14:paraId="49E8510D" w14:textId="77777777" w:rsidR="00867066" w:rsidRPr="00210BB6" w:rsidRDefault="00867066" w:rsidP="009D4F48">
      <w:pPr>
        <w:pStyle w:val="Tijeloteksta"/>
        <w:shd w:val="clear" w:color="auto" w:fill="auto"/>
        <w:tabs>
          <w:tab w:val="left" w:pos="5670"/>
        </w:tabs>
        <w:ind w:left="40"/>
        <w:jc w:val="left"/>
      </w:pPr>
      <w:r w:rsidRPr="00210BB6">
        <w:t>Bana Emerika Derenčina,</w:t>
      </w:r>
      <w:r w:rsidRPr="00210BB6">
        <w:tab/>
        <w:t>Josipa Andrića,</w:t>
      </w:r>
    </w:p>
    <w:p w14:paraId="707A4360" w14:textId="77777777" w:rsidR="00867066" w:rsidRPr="00210BB6" w:rsidRDefault="00867066" w:rsidP="009D4F48">
      <w:pPr>
        <w:pStyle w:val="Tijeloteksta"/>
        <w:shd w:val="clear" w:color="auto" w:fill="auto"/>
        <w:tabs>
          <w:tab w:val="left" w:pos="5670"/>
        </w:tabs>
        <w:ind w:left="40"/>
        <w:jc w:val="left"/>
      </w:pPr>
      <w:r w:rsidRPr="00210BB6">
        <w:t>Bana Josipa Jelačića,</w:t>
      </w:r>
      <w:r w:rsidRPr="00210BB6">
        <w:tab/>
        <w:t>Kneza Domagoja,</w:t>
      </w:r>
    </w:p>
    <w:p w14:paraId="1D77AA0C" w14:textId="77777777" w:rsidR="00867066" w:rsidRPr="00210BB6" w:rsidRDefault="00867066" w:rsidP="009D4F48">
      <w:pPr>
        <w:pStyle w:val="Tijeloteksta"/>
        <w:shd w:val="clear" w:color="auto" w:fill="auto"/>
        <w:tabs>
          <w:tab w:val="left" w:pos="5670"/>
        </w:tabs>
        <w:ind w:left="40" w:right="-287"/>
        <w:jc w:val="left"/>
      </w:pPr>
      <w:r w:rsidRPr="00210BB6">
        <w:t>Bana Pavla Šubića,</w:t>
      </w:r>
      <w:r w:rsidRPr="00210BB6">
        <w:tab/>
        <w:t>Kneza Ljudevita Posavskog,</w:t>
      </w:r>
    </w:p>
    <w:p w14:paraId="12C33EB1" w14:textId="77777777" w:rsidR="00867066" w:rsidRPr="00210BB6" w:rsidRDefault="00867066" w:rsidP="009D4F48">
      <w:pPr>
        <w:pStyle w:val="Tijeloteksta"/>
        <w:shd w:val="clear" w:color="auto" w:fill="auto"/>
        <w:tabs>
          <w:tab w:val="left" w:pos="5670"/>
        </w:tabs>
        <w:ind w:left="40"/>
        <w:jc w:val="left"/>
      </w:pPr>
      <w:r w:rsidRPr="00210BB6">
        <w:t>Bana Petra Berislavića,</w:t>
      </w:r>
      <w:r w:rsidRPr="00210BB6">
        <w:tab/>
        <w:t>Kneza Mislava,</w:t>
      </w:r>
    </w:p>
    <w:p w14:paraId="6748C5D8" w14:textId="77777777" w:rsidR="0068509B" w:rsidRPr="00210BB6" w:rsidRDefault="0068509B" w:rsidP="009D4F48">
      <w:pPr>
        <w:pStyle w:val="Tijeloteksta"/>
        <w:shd w:val="clear" w:color="auto" w:fill="auto"/>
        <w:tabs>
          <w:tab w:val="left" w:pos="5670"/>
        </w:tabs>
        <w:ind w:left="40"/>
        <w:jc w:val="left"/>
      </w:pPr>
      <w:r w:rsidRPr="00210BB6">
        <w:t xml:space="preserve">Bana Tome Erdodya Bakača, </w:t>
      </w:r>
      <w:r w:rsidRPr="00210BB6">
        <w:tab/>
        <w:t>Kneza Trpimira,</w:t>
      </w:r>
    </w:p>
    <w:p w14:paraId="6DDADC7D" w14:textId="77777777" w:rsidR="00867066" w:rsidRPr="00210BB6" w:rsidRDefault="00867066" w:rsidP="009D4F48">
      <w:pPr>
        <w:pStyle w:val="Tijeloteksta"/>
        <w:shd w:val="clear" w:color="auto" w:fill="auto"/>
        <w:tabs>
          <w:tab w:val="left" w:pos="5670"/>
        </w:tabs>
        <w:ind w:left="40"/>
        <w:jc w:val="left"/>
      </w:pPr>
      <w:r w:rsidRPr="00210BB6">
        <w:t>Đure Basaričeka,</w:t>
      </w:r>
      <w:r w:rsidRPr="00210BB6">
        <w:tab/>
      </w:r>
      <w:r w:rsidR="0068509B" w:rsidRPr="00210BB6">
        <w:t>Kneza Višeslava,</w:t>
      </w:r>
    </w:p>
    <w:p w14:paraId="00498C45" w14:textId="77777777" w:rsidR="00867066" w:rsidRPr="00210BB6" w:rsidRDefault="00867066" w:rsidP="009D4F48">
      <w:pPr>
        <w:pStyle w:val="Tijeloteksta"/>
        <w:shd w:val="clear" w:color="auto" w:fill="auto"/>
        <w:tabs>
          <w:tab w:val="left" w:pos="5670"/>
        </w:tabs>
        <w:ind w:left="40"/>
        <w:jc w:val="left"/>
      </w:pPr>
      <w:r w:rsidRPr="00210BB6">
        <w:t>Eugena Podupskog,</w:t>
      </w:r>
      <w:r w:rsidRPr="00210BB6">
        <w:tab/>
      </w:r>
      <w:r w:rsidR="0068509B" w:rsidRPr="00210BB6">
        <w:t>Kralja Držislava,</w:t>
      </w:r>
    </w:p>
    <w:p w14:paraId="2096D310" w14:textId="77777777" w:rsidR="00867066" w:rsidRPr="00210BB6" w:rsidRDefault="00867066" w:rsidP="009D4F48">
      <w:pPr>
        <w:pStyle w:val="Tijeloteksta"/>
        <w:shd w:val="clear" w:color="auto" w:fill="auto"/>
        <w:tabs>
          <w:tab w:val="left" w:pos="5670"/>
        </w:tabs>
        <w:ind w:left="40"/>
        <w:jc w:val="left"/>
      </w:pPr>
      <w:r w:rsidRPr="00210BB6">
        <w:t>Fra Grgura Ćevapovića,</w:t>
      </w:r>
      <w:r w:rsidRPr="00210BB6">
        <w:tab/>
      </w:r>
      <w:r w:rsidR="0068509B" w:rsidRPr="00210BB6">
        <w:t>Milke Trnine,</w:t>
      </w:r>
    </w:p>
    <w:p w14:paraId="552BD5CB" w14:textId="77777777" w:rsidR="00867066" w:rsidRPr="00210BB6" w:rsidRDefault="00867066" w:rsidP="009D4F48">
      <w:pPr>
        <w:pStyle w:val="Tijeloteksta"/>
        <w:shd w:val="clear" w:color="auto" w:fill="auto"/>
        <w:tabs>
          <w:tab w:val="left" w:pos="5670"/>
        </w:tabs>
        <w:ind w:left="20"/>
        <w:jc w:val="left"/>
      </w:pPr>
      <w:r w:rsidRPr="00210BB6">
        <w:t>Kralja Krešimira,</w:t>
      </w:r>
      <w:r w:rsidRPr="00210BB6">
        <w:tab/>
      </w:r>
      <w:r w:rsidR="0068509B" w:rsidRPr="00210BB6">
        <w:t>Vilme Nožinić,</w:t>
      </w:r>
    </w:p>
    <w:p w14:paraId="0DB5B1D4" w14:textId="77777777" w:rsidR="00867066" w:rsidRPr="00210BB6" w:rsidRDefault="00867066" w:rsidP="009D4F48">
      <w:pPr>
        <w:pStyle w:val="Tijeloteksta"/>
        <w:shd w:val="clear" w:color="auto" w:fill="auto"/>
        <w:tabs>
          <w:tab w:val="left" w:pos="5670"/>
        </w:tabs>
        <w:ind w:left="20"/>
        <w:jc w:val="left"/>
      </w:pPr>
      <w:r w:rsidRPr="00210BB6">
        <w:t>Kralja Petra Svačića,</w:t>
      </w:r>
      <w:r w:rsidRPr="00210BB6">
        <w:tab/>
      </w:r>
      <w:r w:rsidR="0068509B" w:rsidRPr="00210BB6">
        <w:t>Zrinska</w:t>
      </w:r>
    </w:p>
    <w:p w14:paraId="0E73C6C5" w14:textId="77777777" w:rsidR="00867066" w:rsidRDefault="00867066" w:rsidP="004E08C8">
      <w:pPr>
        <w:pStyle w:val="Tijeloteksta"/>
        <w:shd w:val="clear" w:color="auto" w:fill="auto"/>
        <w:tabs>
          <w:tab w:val="left" w:pos="5670"/>
        </w:tabs>
        <w:spacing w:line="720" w:lineRule="auto"/>
        <w:ind w:left="23" w:right="198"/>
        <w:jc w:val="left"/>
      </w:pPr>
      <w:r w:rsidRPr="00210BB6">
        <w:t>Kralja Tvrtka,</w:t>
      </w:r>
      <w:r w:rsidRPr="00210BB6">
        <w:tab/>
        <w:t>Kralja Zvonimira,</w:t>
      </w:r>
    </w:p>
    <w:p w14:paraId="0A9D2240" w14:textId="77777777" w:rsidR="00867066" w:rsidRPr="00210BB6" w:rsidRDefault="00867066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759"/>
        </w:tabs>
        <w:spacing w:after="355" w:line="270" w:lineRule="exact"/>
        <w:ind w:left="20"/>
      </w:pPr>
      <w:bookmarkStart w:id="8" w:name="bookmark6"/>
      <w:r w:rsidRPr="00210BB6">
        <w:lastRenderedPageBreak/>
        <w:t>Mjesni odbor PRAULJE:</w:t>
      </w:r>
      <w:bookmarkEnd w:id="8"/>
    </w:p>
    <w:p w14:paraId="4937AAF2" w14:textId="77777777" w:rsidR="00867066" w:rsidRPr="00210BB6" w:rsidRDefault="00867066" w:rsidP="000F4C57">
      <w:pPr>
        <w:pStyle w:val="Tijeloteksta"/>
        <w:shd w:val="clear" w:color="auto" w:fill="auto"/>
        <w:tabs>
          <w:tab w:val="left" w:pos="5670"/>
        </w:tabs>
        <w:ind w:left="20"/>
        <w:jc w:val="left"/>
      </w:pPr>
      <w:r w:rsidRPr="00210BB6">
        <w:t>123. Brigade,</w:t>
      </w:r>
      <w:r w:rsidRPr="00210BB6">
        <w:tab/>
        <w:t>Josipa Buturca,</w:t>
      </w:r>
    </w:p>
    <w:p w14:paraId="77A5DA81" w14:textId="77777777" w:rsidR="00433FC1" w:rsidRPr="00210BB6" w:rsidRDefault="00433FC1" w:rsidP="000F4C57">
      <w:pPr>
        <w:pStyle w:val="Tijeloteksta"/>
        <w:shd w:val="clear" w:color="auto" w:fill="auto"/>
        <w:tabs>
          <w:tab w:val="left" w:pos="5670"/>
        </w:tabs>
        <w:ind w:left="20"/>
        <w:jc w:val="left"/>
      </w:pPr>
      <w:r w:rsidRPr="00210BB6">
        <w:t xml:space="preserve">Bernarda Vukoje, </w:t>
      </w:r>
      <w:r w:rsidRPr="00210BB6">
        <w:tab/>
        <w:t>Joze Jande,</w:t>
      </w:r>
    </w:p>
    <w:p w14:paraId="30BC89D7" w14:textId="77777777" w:rsidR="00867066" w:rsidRPr="00210BB6" w:rsidRDefault="00867066" w:rsidP="000F4C57">
      <w:pPr>
        <w:pStyle w:val="Tijeloteksta"/>
        <w:shd w:val="clear" w:color="auto" w:fill="auto"/>
        <w:tabs>
          <w:tab w:val="left" w:pos="5670"/>
        </w:tabs>
        <w:ind w:left="20"/>
        <w:jc w:val="left"/>
      </w:pPr>
      <w:r w:rsidRPr="00210BB6">
        <w:t>Bore Pavlovića,</w:t>
      </w:r>
      <w:r w:rsidRPr="00210BB6">
        <w:tab/>
      </w:r>
      <w:r w:rsidR="00433FC1" w:rsidRPr="00210BB6">
        <w:t>Lovre Matačića,</w:t>
      </w:r>
    </w:p>
    <w:p w14:paraId="4C00C410" w14:textId="77777777" w:rsidR="00867066" w:rsidRPr="00210BB6" w:rsidRDefault="00867066" w:rsidP="000F4C57">
      <w:pPr>
        <w:pStyle w:val="Tijeloteksta"/>
        <w:shd w:val="clear" w:color="auto" w:fill="auto"/>
        <w:tabs>
          <w:tab w:val="left" w:pos="5670"/>
        </w:tabs>
        <w:ind w:left="20"/>
        <w:jc w:val="left"/>
      </w:pPr>
      <w:r w:rsidRPr="00210BB6">
        <w:t>Borisa Hanžekovića,</w:t>
      </w:r>
      <w:r w:rsidRPr="00210BB6">
        <w:tab/>
      </w:r>
      <w:r w:rsidR="00433FC1" w:rsidRPr="00210BB6">
        <w:t>Luka,</w:t>
      </w:r>
    </w:p>
    <w:p w14:paraId="546E742D" w14:textId="77777777" w:rsidR="00867066" w:rsidRPr="00210BB6" w:rsidRDefault="00867066" w:rsidP="000F4C57">
      <w:pPr>
        <w:pStyle w:val="Tijeloteksta"/>
        <w:shd w:val="clear" w:color="auto" w:fill="auto"/>
        <w:tabs>
          <w:tab w:val="left" w:pos="5670"/>
        </w:tabs>
        <w:ind w:left="20"/>
        <w:jc w:val="left"/>
      </w:pPr>
      <w:r w:rsidRPr="00210BB6">
        <w:t>Cernička,</w:t>
      </w:r>
      <w:r w:rsidRPr="00210BB6">
        <w:tab/>
      </w:r>
      <w:r w:rsidR="00433FC1" w:rsidRPr="00210BB6">
        <w:t>Makse Kuntarića,</w:t>
      </w:r>
    </w:p>
    <w:p w14:paraId="2C6BBE70" w14:textId="77777777" w:rsidR="00867066" w:rsidRPr="00210BB6" w:rsidRDefault="00867066" w:rsidP="000F4C57">
      <w:pPr>
        <w:pStyle w:val="Tijeloteksta"/>
        <w:shd w:val="clear" w:color="auto" w:fill="auto"/>
        <w:tabs>
          <w:tab w:val="left" w:pos="5670"/>
        </w:tabs>
        <w:ind w:left="20"/>
        <w:jc w:val="left"/>
      </w:pPr>
      <w:r w:rsidRPr="00210BB6">
        <w:t>Dr. Andrije Štampara,</w:t>
      </w:r>
      <w:r w:rsidRPr="00210BB6">
        <w:tab/>
      </w:r>
      <w:r w:rsidR="00433FC1" w:rsidRPr="00210BB6">
        <w:t>Pakračka,</w:t>
      </w:r>
    </w:p>
    <w:p w14:paraId="3C758B3B" w14:textId="77777777" w:rsidR="00867066" w:rsidRPr="00210BB6" w:rsidRDefault="00867066" w:rsidP="000F4C57">
      <w:pPr>
        <w:pStyle w:val="Tijeloteksta"/>
        <w:shd w:val="clear" w:color="auto" w:fill="auto"/>
        <w:tabs>
          <w:tab w:val="left" w:pos="5670"/>
        </w:tabs>
        <w:ind w:left="20"/>
        <w:jc w:val="left"/>
      </w:pPr>
      <w:r w:rsidRPr="00210BB6">
        <w:t>Dr. Ante Schwartza,</w:t>
      </w:r>
      <w:r w:rsidRPr="00210BB6">
        <w:tab/>
      </w:r>
      <w:r w:rsidR="00433FC1" w:rsidRPr="00210BB6">
        <w:t>Sunčana,</w:t>
      </w:r>
    </w:p>
    <w:p w14:paraId="046B2749" w14:textId="77777777" w:rsidR="00867066" w:rsidRPr="00210BB6" w:rsidRDefault="00867066" w:rsidP="000F4C57">
      <w:pPr>
        <w:pStyle w:val="Tijeloteksta"/>
        <w:shd w:val="clear" w:color="auto" w:fill="auto"/>
        <w:tabs>
          <w:tab w:val="left" w:pos="5670"/>
        </w:tabs>
        <w:ind w:left="20"/>
        <w:jc w:val="left"/>
      </w:pPr>
      <w:r w:rsidRPr="00210BB6">
        <w:t>Dr. Ante Šercera,</w:t>
      </w:r>
      <w:r w:rsidRPr="00210BB6">
        <w:tab/>
      </w:r>
      <w:r w:rsidR="00433FC1" w:rsidRPr="00210BB6">
        <w:t>Svetoga Vinka Paulskog,</w:t>
      </w:r>
    </w:p>
    <w:p w14:paraId="1DCECE9F" w14:textId="77777777" w:rsidR="00433FC1" w:rsidRPr="00210BB6" w:rsidRDefault="00867066" w:rsidP="000F4C57">
      <w:pPr>
        <w:pStyle w:val="Tijeloteksta"/>
        <w:shd w:val="clear" w:color="auto" w:fill="auto"/>
        <w:tabs>
          <w:tab w:val="left" w:pos="5670"/>
        </w:tabs>
        <w:ind w:left="20"/>
        <w:jc w:val="left"/>
      </w:pPr>
      <w:r w:rsidRPr="00210BB6">
        <w:t>Dr. Matije Kožića,</w:t>
      </w:r>
      <w:r w:rsidR="00433FC1" w:rsidRPr="00210BB6">
        <w:t xml:space="preserve"> </w:t>
      </w:r>
      <w:r w:rsidR="00433FC1" w:rsidRPr="00210BB6">
        <w:tab/>
        <w:t>Šijačka cesta,</w:t>
      </w:r>
    </w:p>
    <w:p w14:paraId="21D97EF5" w14:textId="77777777" w:rsidR="00867066" w:rsidRPr="00210BB6" w:rsidRDefault="00433FC1" w:rsidP="000F4C57">
      <w:pPr>
        <w:pStyle w:val="Tijeloteksta"/>
        <w:shd w:val="clear" w:color="auto" w:fill="auto"/>
        <w:tabs>
          <w:tab w:val="left" w:pos="5670"/>
        </w:tabs>
        <w:ind w:left="20"/>
        <w:jc w:val="left"/>
      </w:pPr>
      <w:r w:rsidRPr="00210BB6">
        <w:t>Dragana Vukovića,</w:t>
      </w:r>
      <w:r w:rsidR="00867066" w:rsidRPr="00210BB6">
        <w:tab/>
      </w:r>
      <w:r w:rsidR="0068509B" w:rsidRPr="00210BB6">
        <w:t>Varelovac,</w:t>
      </w:r>
    </w:p>
    <w:p w14:paraId="2FE844A3" w14:textId="77777777" w:rsidR="00867066" w:rsidRPr="00210BB6" w:rsidRDefault="00867066" w:rsidP="000F4C57">
      <w:pPr>
        <w:pStyle w:val="Tijeloteksta"/>
        <w:shd w:val="clear" w:color="auto" w:fill="auto"/>
        <w:tabs>
          <w:tab w:val="left" w:pos="5670"/>
        </w:tabs>
        <w:ind w:left="20"/>
        <w:jc w:val="left"/>
      </w:pPr>
      <w:r w:rsidRPr="00210BB6">
        <w:t>Ervine Dragman,</w:t>
      </w:r>
      <w:r w:rsidRPr="00210BB6">
        <w:tab/>
      </w:r>
      <w:r w:rsidR="0068509B" w:rsidRPr="00210BB6">
        <w:t>Viktora Ivičića,</w:t>
      </w:r>
    </w:p>
    <w:p w14:paraId="7C9DED90" w14:textId="77777777" w:rsidR="00867066" w:rsidRPr="00210BB6" w:rsidRDefault="00867066" w:rsidP="000F4C57">
      <w:pPr>
        <w:pStyle w:val="Tijeloteksta"/>
        <w:shd w:val="clear" w:color="auto" w:fill="auto"/>
        <w:tabs>
          <w:tab w:val="left" w:pos="5670"/>
        </w:tabs>
        <w:ind w:left="20"/>
        <w:jc w:val="left"/>
      </w:pPr>
      <w:r w:rsidRPr="00210BB6">
        <w:t>Eugena Kvaternika,</w:t>
      </w:r>
      <w:r w:rsidRPr="00210BB6">
        <w:tab/>
      </w:r>
      <w:r w:rsidR="0068509B" w:rsidRPr="00210BB6">
        <w:t>Vilima Korajca</w:t>
      </w:r>
    </w:p>
    <w:p w14:paraId="51AFB109" w14:textId="77777777" w:rsidR="00867066" w:rsidRPr="00210BB6" w:rsidRDefault="00867066" w:rsidP="000F4C57">
      <w:pPr>
        <w:pStyle w:val="Tijeloteksta"/>
        <w:shd w:val="clear" w:color="auto" w:fill="auto"/>
        <w:tabs>
          <w:tab w:val="left" w:pos="5670"/>
        </w:tabs>
        <w:ind w:left="20"/>
        <w:jc w:val="left"/>
      </w:pPr>
      <w:r w:rsidRPr="00210BB6">
        <w:t>Frankopanska,</w:t>
      </w:r>
      <w:r w:rsidRPr="00210BB6">
        <w:tab/>
      </w:r>
    </w:p>
    <w:p w14:paraId="5C278CB2" w14:textId="77777777" w:rsidR="00867066" w:rsidRPr="00210BB6" w:rsidRDefault="00867066" w:rsidP="000F4C57">
      <w:pPr>
        <w:pStyle w:val="Tijeloteksta"/>
        <w:shd w:val="clear" w:color="auto" w:fill="auto"/>
        <w:tabs>
          <w:tab w:val="left" w:pos="5670"/>
        </w:tabs>
        <w:spacing w:after="678"/>
        <w:ind w:left="20"/>
        <w:jc w:val="left"/>
      </w:pPr>
      <w:r w:rsidRPr="00210BB6">
        <w:t>Ivana Meštrovića,</w:t>
      </w:r>
      <w:r w:rsidRPr="00210BB6">
        <w:tab/>
      </w:r>
    </w:p>
    <w:p w14:paraId="744D6E1D" w14:textId="77777777" w:rsidR="00867066" w:rsidRPr="00210BB6" w:rsidRDefault="00867066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759"/>
        </w:tabs>
        <w:spacing w:after="235" w:line="270" w:lineRule="exact"/>
        <w:ind w:left="20"/>
      </w:pPr>
      <w:bookmarkStart w:id="9" w:name="bookmark7"/>
      <w:r w:rsidRPr="00210BB6">
        <w:t>Mjesni odbor RATARNICA:</w:t>
      </w:r>
      <w:bookmarkEnd w:id="9"/>
    </w:p>
    <w:p w14:paraId="59864C7D" w14:textId="77777777" w:rsidR="00867066" w:rsidRPr="00210BB6" w:rsidRDefault="00867066" w:rsidP="000F4C57">
      <w:pPr>
        <w:pStyle w:val="Tijeloteksta"/>
        <w:shd w:val="clear" w:color="auto" w:fill="auto"/>
        <w:tabs>
          <w:tab w:val="left" w:pos="5670"/>
        </w:tabs>
        <w:ind w:left="20"/>
        <w:jc w:val="left"/>
      </w:pPr>
      <w:r w:rsidRPr="00210BB6">
        <w:t>Andrije Hebranga,</w:t>
      </w:r>
      <w:r w:rsidRPr="00210BB6">
        <w:tab/>
        <w:t>Mlinska,</w:t>
      </w:r>
    </w:p>
    <w:p w14:paraId="10313E4A" w14:textId="77777777" w:rsidR="00867066" w:rsidRPr="00210BB6" w:rsidRDefault="00867066" w:rsidP="000F4C57">
      <w:pPr>
        <w:pStyle w:val="Tijeloteksta"/>
        <w:shd w:val="clear" w:color="auto" w:fill="auto"/>
        <w:tabs>
          <w:tab w:val="left" w:pos="5670"/>
        </w:tabs>
        <w:ind w:left="20"/>
        <w:jc w:val="left"/>
      </w:pPr>
      <w:r w:rsidRPr="00210BB6">
        <w:t>Hrvatskih branitelja,</w:t>
      </w:r>
      <w:r w:rsidRPr="00210BB6">
        <w:tab/>
        <w:t>Osječka,</w:t>
      </w:r>
    </w:p>
    <w:p w14:paraId="4C2F5F6B" w14:textId="77777777" w:rsidR="00867066" w:rsidRPr="00210BB6" w:rsidRDefault="00867066" w:rsidP="000F4C57">
      <w:pPr>
        <w:pStyle w:val="Tijeloteksta"/>
        <w:shd w:val="clear" w:color="auto" w:fill="auto"/>
        <w:tabs>
          <w:tab w:val="left" w:pos="5670"/>
        </w:tabs>
        <w:ind w:left="20"/>
        <w:jc w:val="left"/>
      </w:pPr>
      <w:r w:rsidRPr="00210BB6">
        <w:t>Iločka,</w:t>
      </w:r>
      <w:r w:rsidRPr="00210BB6">
        <w:tab/>
        <w:t>Ratarnička</w:t>
      </w:r>
      <w:r w:rsidR="00433FC1" w:rsidRPr="00210BB6">
        <w:t>,</w:t>
      </w:r>
    </w:p>
    <w:p w14:paraId="506C7119" w14:textId="77777777" w:rsidR="00867066" w:rsidRPr="00210BB6" w:rsidRDefault="00867066" w:rsidP="000F4C57">
      <w:pPr>
        <w:pStyle w:val="Tijeloteksta"/>
        <w:shd w:val="clear" w:color="auto" w:fill="auto"/>
        <w:tabs>
          <w:tab w:val="left" w:pos="5670"/>
        </w:tabs>
        <w:spacing w:after="618"/>
        <w:ind w:left="20"/>
        <w:jc w:val="left"/>
      </w:pPr>
      <w:r w:rsidRPr="00210BB6">
        <w:t>Jurja Križanića,</w:t>
      </w:r>
      <w:r w:rsidRPr="00210BB6">
        <w:tab/>
        <w:t>Šokačka cesta</w:t>
      </w:r>
    </w:p>
    <w:p w14:paraId="6B3BB521" w14:textId="77777777" w:rsidR="00867066" w:rsidRPr="00210BB6" w:rsidRDefault="00867066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759"/>
        </w:tabs>
        <w:spacing w:after="226" w:line="270" w:lineRule="exact"/>
        <w:ind w:left="20"/>
      </w:pPr>
      <w:bookmarkStart w:id="10" w:name="bookmark8"/>
      <w:r w:rsidRPr="00210BB6">
        <w:t>Mjesni odbor TEKIJA:</w:t>
      </w:r>
      <w:bookmarkEnd w:id="10"/>
    </w:p>
    <w:p w14:paraId="6CA0A627" w14:textId="77777777" w:rsidR="00867066" w:rsidRPr="00210BB6" w:rsidRDefault="00867066" w:rsidP="000F4C57">
      <w:pPr>
        <w:pStyle w:val="Tijeloteksta"/>
        <w:shd w:val="clear" w:color="auto" w:fill="auto"/>
        <w:tabs>
          <w:tab w:val="left" w:pos="5670"/>
        </w:tabs>
        <w:ind w:left="20"/>
        <w:jc w:val="left"/>
      </w:pPr>
      <w:r w:rsidRPr="00210BB6">
        <w:t>Anin put,</w:t>
      </w:r>
      <w:r w:rsidRPr="00210BB6">
        <w:tab/>
        <w:t>Josipa Kozarca,</w:t>
      </w:r>
    </w:p>
    <w:p w14:paraId="6A13070C" w14:textId="77777777" w:rsidR="00867066" w:rsidRPr="00210BB6" w:rsidRDefault="00867066" w:rsidP="000F4C57">
      <w:pPr>
        <w:pStyle w:val="Tijeloteksta"/>
        <w:shd w:val="clear" w:color="auto" w:fill="auto"/>
        <w:tabs>
          <w:tab w:val="left" w:pos="5670"/>
        </w:tabs>
        <w:ind w:left="20"/>
        <w:jc w:val="left"/>
      </w:pPr>
      <w:r w:rsidRPr="00210BB6">
        <w:t>Antuna Branka Šimića,</w:t>
      </w:r>
      <w:r w:rsidRPr="00210BB6">
        <w:tab/>
        <w:t>Kalvarija,</w:t>
      </w:r>
    </w:p>
    <w:p w14:paraId="77025250" w14:textId="77777777" w:rsidR="00867066" w:rsidRPr="00210BB6" w:rsidRDefault="00867066" w:rsidP="000F4C57">
      <w:pPr>
        <w:pStyle w:val="Tijeloteksta"/>
        <w:shd w:val="clear" w:color="auto" w:fill="auto"/>
        <w:tabs>
          <w:tab w:val="left" w:pos="5670"/>
        </w:tabs>
        <w:ind w:left="20"/>
        <w:jc w:val="left"/>
      </w:pPr>
      <w:r w:rsidRPr="00210BB6">
        <w:t>Dore Pejačević,</w:t>
      </w:r>
      <w:r w:rsidRPr="00210BB6">
        <w:tab/>
        <w:t>Marije Jurić Zagorke,</w:t>
      </w:r>
    </w:p>
    <w:p w14:paraId="2F1CCA0A" w14:textId="77777777" w:rsidR="00867066" w:rsidRPr="00210BB6" w:rsidRDefault="00867066" w:rsidP="000F4C57">
      <w:pPr>
        <w:pStyle w:val="Tijeloteksta"/>
        <w:shd w:val="clear" w:color="auto" w:fill="auto"/>
        <w:tabs>
          <w:tab w:val="left" w:pos="5670"/>
        </w:tabs>
        <w:ind w:left="20"/>
        <w:jc w:val="left"/>
      </w:pPr>
      <w:r w:rsidRPr="00210BB6">
        <w:t>Dragutina Tadijanovića,</w:t>
      </w:r>
      <w:r w:rsidRPr="00210BB6">
        <w:tab/>
        <w:t>Marina Držića,</w:t>
      </w:r>
    </w:p>
    <w:p w14:paraId="7E7FA896" w14:textId="77777777" w:rsidR="00867066" w:rsidRPr="00210BB6" w:rsidRDefault="00867066" w:rsidP="000F4C57">
      <w:pPr>
        <w:pStyle w:val="Tijeloteksta"/>
        <w:shd w:val="clear" w:color="auto" w:fill="auto"/>
        <w:tabs>
          <w:tab w:val="left" w:pos="5670"/>
        </w:tabs>
        <w:ind w:left="20"/>
        <w:jc w:val="left"/>
      </w:pPr>
      <w:r w:rsidRPr="00210BB6">
        <w:t>Frana Supila,</w:t>
      </w:r>
      <w:r w:rsidRPr="00210BB6">
        <w:tab/>
        <w:t>Marka Marulića,</w:t>
      </w:r>
    </w:p>
    <w:p w14:paraId="02738339" w14:textId="77777777" w:rsidR="00867066" w:rsidRPr="00210BB6" w:rsidRDefault="00867066" w:rsidP="000F4C57">
      <w:pPr>
        <w:pStyle w:val="Tijeloteksta"/>
        <w:shd w:val="clear" w:color="auto" w:fill="auto"/>
        <w:tabs>
          <w:tab w:val="left" w:pos="5670"/>
        </w:tabs>
        <w:ind w:left="20"/>
        <w:jc w:val="left"/>
      </w:pPr>
      <w:r w:rsidRPr="00210BB6">
        <w:t>Fratarski put,</w:t>
      </w:r>
      <w:r w:rsidRPr="00210BB6">
        <w:tab/>
        <w:t>Matice Hrvatske,</w:t>
      </w:r>
    </w:p>
    <w:p w14:paraId="247DD795" w14:textId="77777777" w:rsidR="00867066" w:rsidRPr="00210BB6" w:rsidRDefault="00867066" w:rsidP="000F4C57">
      <w:pPr>
        <w:pStyle w:val="Tijeloteksta"/>
        <w:shd w:val="clear" w:color="auto" w:fill="auto"/>
        <w:tabs>
          <w:tab w:val="left" w:pos="5670"/>
        </w:tabs>
        <w:ind w:left="20"/>
        <w:jc w:val="left"/>
      </w:pPr>
      <w:r w:rsidRPr="00210BB6">
        <w:t>Grgurevski put,</w:t>
      </w:r>
      <w:r w:rsidRPr="00210BB6">
        <w:tab/>
        <w:t>Matije Antuna Relkovića,</w:t>
      </w:r>
    </w:p>
    <w:p w14:paraId="0AC4399D" w14:textId="77777777" w:rsidR="00867066" w:rsidRPr="00210BB6" w:rsidRDefault="00867066" w:rsidP="000F4C57">
      <w:pPr>
        <w:pStyle w:val="Tijeloteksta"/>
        <w:shd w:val="clear" w:color="auto" w:fill="auto"/>
        <w:tabs>
          <w:tab w:val="left" w:pos="5670"/>
        </w:tabs>
        <w:ind w:left="20"/>
        <w:jc w:val="left"/>
      </w:pPr>
      <w:r w:rsidRPr="00210BB6">
        <w:t>Ivana Gundulića,</w:t>
      </w:r>
      <w:r w:rsidRPr="00210BB6">
        <w:tab/>
        <w:t>Petra Preradovića,</w:t>
      </w:r>
    </w:p>
    <w:p w14:paraId="24E2F548" w14:textId="77777777" w:rsidR="00867066" w:rsidRPr="00210BB6" w:rsidRDefault="00867066" w:rsidP="000F4C57">
      <w:pPr>
        <w:pStyle w:val="Tijeloteksta"/>
        <w:shd w:val="clear" w:color="auto" w:fill="auto"/>
        <w:tabs>
          <w:tab w:val="left" w:pos="5670"/>
        </w:tabs>
        <w:ind w:left="20"/>
        <w:jc w:val="left"/>
      </w:pPr>
      <w:r w:rsidRPr="00210BB6">
        <w:t>Ivana Šveara,</w:t>
      </w:r>
      <w:r w:rsidRPr="00210BB6">
        <w:tab/>
        <w:t>Radnička,</w:t>
      </w:r>
    </w:p>
    <w:p w14:paraId="31E89C4E" w14:textId="77777777" w:rsidR="00867066" w:rsidRPr="00210BB6" w:rsidRDefault="00867066" w:rsidP="000F4C57">
      <w:pPr>
        <w:pStyle w:val="Tijeloteksta"/>
        <w:shd w:val="clear" w:color="auto" w:fill="auto"/>
        <w:tabs>
          <w:tab w:val="left" w:pos="5670"/>
        </w:tabs>
        <w:ind w:left="20"/>
        <w:jc w:val="left"/>
      </w:pPr>
      <w:r w:rsidRPr="00210BB6">
        <w:t>Ivane Brlić Mažuranić,</w:t>
      </w:r>
      <w:r w:rsidRPr="00210BB6">
        <w:tab/>
        <w:t>Salaški put,</w:t>
      </w:r>
    </w:p>
    <w:p w14:paraId="43C12B4F" w14:textId="77777777" w:rsidR="00867066" w:rsidRPr="00210BB6" w:rsidRDefault="00867066" w:rsidP="000F4C57">
      <w:pPr>
        <w:pStyle w:val="Tijeloteksta"/>
        <w:shd w:val="clear" w:color="auto" w:fill="auto"/>
        <w:tabs>
          <w:tab w:val="left" w:pos="5670"/>
        </w:tabs>
        <w:ind w:left="20"/>
        <w:jc w:val="left"/>
      </w:pPr>
      <w:r w:rsidRPr="00210BB6">
        <w:t>Jakova Gotovca,</w:t>
      </w:r>
      <w:r w:rsidRPr="00210BB6">
        <w:tab/>
        <w:t>Silvija Strahimira Kranjčevića,</w:t>
      </w:r>
    </w:p>
    <w:p w14:paraId="64A760C5" w14:textId="77777777" w:rsidR="00867066" w:rsidRPr="00210BB6" w:rsidRDefault="00867066" w:rsidP="000F4C57">
      <w:pPr>
        <w:pStyle w:val="Tijeloteksta"/>
        <w:shd w:val="clear" w:color="auto" w:fill="auto"/>
        <w:tabs>
          <w:tab w:val="left" w:pos="5670"/>
        </w:tabs>
        <w:ind w:left="20"/>
        <w:jc w:val="left"/>
      </w:pPr>
      <w:r w:rsidRPr="00210BB6">
        <w:t>Janka Matka,</w:t>
      </w:r>
      <w:r w:rsidRPr="00210BB6">
        <w:tab/>
        <w:t>Svetog Josipa,</w:t>
      </w:r>
    </w:p>
    <w:p w14:paraId="04385510" w14:textId="77777777" w:rsidR="00867066" w:rsidRPr="00210BB6" w:rsidRDefault="00867066" w:rsidP="000F4C57">
      <w:pPr>
        <w:pStyle w:val="Tijeloteksta"/>
        <w:shd w:val="clear" w:color="auto" w:fill="auto"/>
        <w:tabs>
          <w:tab w:val="left" w:pos="5670"/>
        </w:tabs>
        <w:ind w:left="20"/>
        <w:jc w:val="left"/>
      </w:pPr>
      <w:r w:rsidRPr="007E16AF">
        <w:rPr>
          <w:rFonts w:eastAsia="Batang"/>
        </w:rPr>
        <w:t>Jelenin put,</w:t>
      </w:r>
      <w:r w:rsidRPr="00210BB6">
        <w:tab/>
        <w:t>Svetog Roka,</w:t>
      </w:r>
    </w:p>
    <w:p w14:paraId="00240515" w14:textId="77777777" w:rsidR="00867066" w:rsidRPr="00210BB6" w:rsidRDefault="00867066" w:rsidP="000F4C57">
      <w:pPr>
        <w:pStyle w:val="Tijeloteksta"/>
        <w:shd w:val="clear" w:color="auto" w:fill="auto"/>
        <w:tabs>
          <w:tab w:val="left" w:pos="5670"/>
        </w:tabs>
        <w:ind w:left="20"/>
        <w:jc w:val="left"/>
      </w:pPr>
      <w:r w:rsidRPr="00210BB6">
        <w:t>Josipa Jurja Strossmayera,</w:t>
      </w:r>
      <w:r w:rsidRPr="00210BB6">
        <w:tab/>
        <w:t>Tekija,</w:t>
      </w:r>
    </w:p>
    <w:p w14:paraId="00E3A7F0" w14:textId="77777777" w:rsidR="00867066" w:rsidRPr="00210BB6" w:rsidRDefault="00867066" w:rsidP="000F4C57">
      <w:pPr>
        <w:pStyle w:val="Tijeloteksta"/>
        <w:shd w:val="clear" w:color="auto" w:fill="auto"/>
        <w:tabs>
          <w:tab w:val="left" w:pos="4926"/>
          <w:tab w:val="left" w:pos="5670"/>
        </w:tabs>
        <w:ind w:left="40"/>
        <w:jc w:val="left"/>
      </w:pPr>
      <w:r w:rsidRPr="00210BB6">
        <w:t>Valovski put,</w:t>
      </w:r>
      <w:r w:rsidRPr="00210BB6">
        <w:tab/>
        <w:t>Zdenke Marković,</w:t>
      </w:r>
    </w:p>
    <w:p w14:paraId="38AE433C" w14:textId="77777777" w:rsidR="00867066" w:rsidRPr="00210BB6" w:rsidRDefault="00867066" w:rsidP="000F4C57">
      <w:pPr>
        <w:pStyle w:val="Tijeloteksta"/>
        <w:shd w:val="clear" w:color="auto" w:fill="auto"/>
        <w:tabs>
          <w:tab w:val="left" w:pos="4926"/>
          <w:tab w:val="left" w:pos="5670"/>
        </w:tabs>
        <w:ind w:left="40"/>
        <w:jc w:val="left"/>
      </w:pPr>
      <w:r w:rsidRPr="00210BB6">
        <w:t>Vatroslava Lisinskog,</w:t>
      </w:r>
      <w:r w:rsidRPr="00210BB6">
        <w:tab/>
        <w:t>Zlate Kolarić Kišur</w:t>
      </w:r>
    </w:p>
    <w:p w14:paraId="10561A9F" w14:textId="77777777" w:rsidR="00962391" w:rsidRDefault="00867066" w:rsidP="00962391">
      <w:pPr>
        <w:pStyle w:val="Tijeloteksta"/>
        <w:shd w:val="clear" w:color="auto" w:fill="auto"/>
        <w:ind w:left="40" w:right="280"/>
        <w:jc w:val="left"/>
      </w:pPr>
      <w:r w:rsidRPr="00210BB6">
        <w:t xml:space="preserve">Vinogradska, </w:t>
      </w:r>
    </w:p>
    <w:p w14:paraId="5247F8F0" w14:textId="77777777" w:rsidR="00867066" w:rsidRDefault="00867066" w:rsidP="00962391">
      <w:pPr>
        <w:pStyle w:val="Tijeloteksta"/>
        <w:shd w:val="clear" w:color="auto" w:fill="auto"/>
        <w:ind w:left="40" w:right="280"/>
        <w:jc w:val="left"/>
      </w:pPr>
      <w:r w:rsidRPr="00210BB6">
        <w:t>Zagrebačka</w:t>
      </w:r>
    </w:p>
    <w:p w14:paraId="2E25EB5A" w14:textId="77777777" w:rsidR="00962391" w:rsidRPr="00210BB6" w:rsidRDefault="00962391" w:rsidP="00962391">
      <w:pPr>
        <w:pStyle w:val="Tijeloteksta"/>
        <w:shd w:val="clear" w:color="auto" w:fill="auto"/>
        <w:ind w:left="40" w:right="280"/>
        <w:jc w:val="left"/>
      </w:pPr>
    </w:p>
    <w:p w14:paraId="7FC29F34" w14:textId="77777777" w:rsidR="00867066" w:rsidRPr="00210BB6" w:rsidRDefault="00867066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770"/>
        </w:tabs>
        <w:spacing w:after="295" w:line="270" w:lineRule="exact"/>
        <w:ind w:left="40"/>
      </w:pPr>
      <w:bookmarkStart w:id="11" w:name="bookmark9"/>
      <w:r w:rsidRPr="00210BB6">
        <w:lastRenderedPageBreak/>
        <w:t>Mjesni odbor VUČJAK:</w:t>
      </w:r>
      <w:bookmarkEnd w:id="11"/>
    </w:p>
    <w:p w14:paraId="686280FA" w14:textId="77777777" w:rsidR="00867066" w:rsidRPr="00210BB6" w:rsidRDefault="00867066" w:rsidP="00DF7E8C">
      <w:pPr>
        <w:pStyle w:val="Tijeloteksta"/>
        <w:shd w:val="clear" w:color="auto" w:fill="auto"/>
        <w:tabs>
          <w:tab w:val="left" w:pos="5670"/>
        </w:tabs>
        <w:ind w:left="40"/>
        <w:jc w:val="left"/>
      </w:pPr>
      <w:r w:rsidRPr="00210BB6">
        <w:t>Fratrovica,</w:t>
      </w:r>
      <w:r w:rsidRPr="00210BB6">
        <w:tab/>
        <w:t>Pudarski put,</w:t>
      </w:r>
    </w:p>
    <w:p w14:paraId="25FAF706" w14:textId="77777777" w:rsidR="00867066" w:rsidRPr="00210BB6" w:rsidRDefault="00867066" w:rsidP="00DF7E8C">
      <w:pPr>
        <w:pStyle w:val="Tijeloteksta"/>
        <w:shd w:val="clear" w:color="auto" w:fill="auto"/>
        <w:tabs>
          <w:tab w:val="left" w:pos="5670"/>
        </w:tabs>
        <w:ind w:left="40"/>
        <w:jc w:val="left"/>
      </w:pPr>
      <w:r w:rsidRPr="00210BB6">
        <w:t>Ivana Mesnera,</w:t>
      </w:r>
      <w:r w:rsidRPr="00210BB6">
        <w:tab/>
        <w:t>Seovački put,</w:t>
      </w:r>
    </w:p>
    <w:p w14:paraId="27E372DA" w14:textId="77777777" w:rsidR="00867066" w:rsidRPr="00210BB6" w:rsidRDefault="00867066" w:rsidP="00DF7E8C">
      <w:pPr>
        <w:pStyle w:val="Tijeloteksta"/>
        <w:shd w:val="clear" w:color="auto" w:fill="auto"/>
        <w:tabs>
          <w:tab w:val="left" w:pos="5670"/>
        </w:tabs>
        <w:ind w:left="40"/>
        <w:jc w:val="left"/>
      </w:pPr>
      <w:r w:rsidRPr="00210BB6">
        <w:t>Ivanjski put,</w:t>
      </w:r>
      <w:r w:rsidRPr="00210BB6">
        <w:tab/>
        <w:t>Sokolova,</w:t>
      </w:r>
    </w:p>
    <w:p w14:paraId="5BB9EE95" w14:textId="77777777" w:rsidR="00867066" w:rsidRPr="00210BB6" w:rsidRDefault="00867066" w:rsidP="00DF7E8C">
      <w:pPr>
        <w:pStyle w:val="Tijeloteksta"/>
        <w:shd w:val="clear" w:color="auto" w:fill="auto"/>
        <w:tabs>
          <w:tab w:val="left" w:pos="5670"/>
        </w:tabs>
        <w:ind w:left="40"/>
        <w:jc w:val="left"/>
      </w:pPr>
      <w:r w:rsidRPr="00210BB6">
        <w:t>Jagodnjak,</w:t>
      </w:r>
      <w:r w:rsidRPr="00210BB6">
        <w:tab/>
        <w:t>Stjepana Koydla,</w:t>
      </w:r>
    </w:p>
    <w:p w14:paraId="0702BEB9" w14:textId="77777777" w:rsidR="00867066" w:rsidRPr="00210BB6" w:rsidRDefault="00867066" w:rsidP="00DF7E8C">
      <w:pPr>
        <w:pStyle w:val="Tijeloteksta"/>
        <w:shd w:val="clear" w:color="auto" w:fill="auto"/>
        <w:tabs>
          <w:tab w:val="left" w:pos="5670"/>
        </w:tabs>
        <w:ind w:left="40"/>
        <w:jc w:val="left"/>
      </w:pPr>
      <w:r w:rsidRPr="00210BB6">
        <w:t>Janka Jurkovića,</w:t>
      </w:r>
      <w:r w:rsidRPr="00210BB6">
        <w:tab/>
        <w:t>Svetog Duha,</w:t>
      </w:r>
    </w:p>
    <w:p w14:paraId="0F5B6499" w14:textId="77777777" w:rsidR="00867066" w:rsidRPr="00210BB6" w:rsidRDefault="00867066" w:rsidP="00DF7E8C">
      <w:pPr>
        <w:pStyle w:val="Tijeloteksta"/>
        <w:shd w:val="clear" w:color="auto" w:fill="auto"/>
        <w:tabs>
          <w:tab w:val="left" w:pos="5670"/>
        </w:tabs>
        <w:ind w:left="40"/>
        <w:jc w:val="left"/>
      </w:pPr>
      <w:r w:rsidRPr="00210BB6">
        <w:t>Luke Ibrišimovića,</w:t>
      </w:r>
      <w:r w:rsidRPr="00210BB6">
        <w:tab/>
        <w:t>Voćarski put,</w:t>
      </w:r>
    </w:p>
    <w:p w14:paraId="402F0D8F" w14:textId="77777777" w:rsidR="00867066" w:rsidRPr="00210BB6" w:rsidRDefault="00867066" w:rsidP="00DF7E8C">
      <w:pPr>
        <w:pStyle w:val="Tijeloteksta"/>
        <w:shd w:val="clear" w:color="auto" w:fill="auto"/>
        <w:tabs>
          <w:tab w:val="left" w:pos="5670"/>
        </w:tabs>
        <w:ind w:left="40"/>
        <w:jc w:val="left"/>
      </w:pPr>
      <w:r w:rsidRPr="00210BB6">
        <w:t>Mitrovo Brdo,</w:t>
      </w:r>
      <w:r w:rsidRPr="00210BB6">
        <w:tab/>
        <w:t>Vučjak,</w:t>
      </w:r>
    </w:p>
    <w:p w14:paraId="682807D4" w14:textId="77777777" w:rsidR="00867066" w:rsidRPr="00210BB6" w:rsidRDefault="00867066" w:rsidP="00DF7E8C">
      <w:pPr>
        <w:pStyle w:val="Tijeloteksta"/>
        <w:shd w:val="clear" w:color="auto" w:fill="auto"/>
        <w:tabs>
          <w:tab w:val="left" w:pos="5670"/>
        </w:tabs>
        <w:spacing w:after="678"/>
        <w:ind w:left="40"/>
        <w:jc w:val="left"/>
      </w:pPr>
      <w:r w:rsidRPr="00210BB6">
        <w:t>Požeški vinogradarski put,</w:t>
      </w:r>
      <w:r w:rsidRPr="00210BB6">
        <w:tab/>
        <w:t>Zdenka Turkovića</w:t>
      </w:r>
    </w:p>
    <w:p w14:paraId="62C14AE5" w14:textId="77777777" w:rsidR="00867066" w:rsidRPr="00210BB6" w:rsidRDefault="00867066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770"/>
        </w:tabs>
        <w:spacing w:after="372" w:line="270" w:lineRule="exact"/>
        <w:ind w:left="40"/>
      </w:pPr>
      <w:bookmarkStart w:id="12" w:name="bookmark10"/>
      <w:r w:rsidRPr="00210BB6">
        <w:t>Mjesni odbor ALAGINCI:</w:t>
      </w:r>
      <w:bookmarkEnd w:id="12"/>
    </w:p>
    <w:p w14:paraId="2C632F33" w14:textId="77777777" w:rsidR="00867066" w:rsidRPr="00210BB6" w:rsidRDefault="00867066">
      <w:pPr>
        <w:pStyle w:val="Tijeloteksta"/>
        <w:shd w:val="clear" w:color="auto" w:fill="auto"/>
        <w:spacing w:after="712" w:line="220" w:lineRule="exact"/>
        <w:ind w:left="40"/>
        <w:jc w:val="left"/>
      </w:pPr>
      <w:r w:rsidRPr="00210BB6">
        <w:t>Alaginci</w:t>
      </w:r>
    </w:p>
    <w:p w14:paraId="7416829A" w14:textId="77777777" w:rsidR="00867066" w:rsidRPr="00210BB6" w:rsidRDefault="00867066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770"/>
        </w:tabs>
        <w:spacing w:after="353" w:line="270" w:lineRule="exact"/>
        <w:ind w:left="40"/>
      </w:pPr>
      <w:bookmarkStart w:id="13" w:name="bookmark11"/>
      <w:r w:rsidRPr="00210BB6">
        <w:t>Mjesni odbor BANKOVCI:</w:t>
      </w:r>
      <w:bookmarkEnd w:id="13"/>
    </w:p>
    <w:p w14:paraId="1E9D4E4D" w14:textId="77777777" w:rsidR="00867066" w:rsidRPr="00210BB6" w:rsidRDefault="00867066">
      <w:pPr>
        <w:pStyle w:val="Tijeloteksta"/>
        <w:shd w:val="clear" w:color="auto" w:fill="auto"/>
        <w:spacing w:after="712" w:line="220" w:lineRule="exact"/>
        <w:ind w:left="40"/>
        <w:jc w:val="left"/>
      </w:pPr>
      <w:r w:rsidRPr="00210BB6">
        <w:t>Bankovci</w:t>
      </w:r>
    </w:p>
    <w:p w14:paraId="13D1994C" w14:textId="77777777" w:rsidR="00867066" w:rsidRPr="00210BB6" w:rsidRDefault="00867066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770"/>
        </w:tabs>
        <w:spacing w:after="295" w:line="270" w:lineRule="exact"/>
        <w:ind w:left="40"/>
      </w:pPr>
      <w:bookmarkStart w:id="14" w:name="bookmark12"/>
      <w:r w:rsidRPr="00210BB6">
        <w:t>Mjesni odbor CRKVENI VRHOVCI:</w:t>
      </w:r>
      <w:bookmarkEnd w:id="14"/>
    </w:p>
    <w:p w14:paraId="6AF2AA5C" w14:textId="77777777" w:rsidR="00433FC1" w:rsidRPr="00210BB6" w:rsidRDefault="00867066" w:rsidP="00433FC1">
      <w:pPr>
        <w:pStyle w:val="Tijeloteksta"/>
        <w:shd w:val="clear" w:color="auto" w:fill="auto"/>
        <w:ind w:left="40" w:right="278"/>
        <w:jc w:val="left"/>
      </w:pPr>
      <w:r w:rsidRPr="00210BB6">
        <w:t xml:space="preserve">Crkveni Vrhovci </w:t>
      </w:r>
    </w:p>
    <w:p w14:paraId="7A7E7CA3" w14:textId="77777777" w:rsidR="00867066" w:rsidRPr="00210BB6" w:rsidRDefault="00867066">
      <w:pPr>
        <w:pStyle w:val="Tijeloteksta"/>
        <w:shd w:val="clear" w:color="auto" w:fill="auto"/>
        <w:spacing w:after="678"/>
        <w:ind w:left="40" w:right="280"/>
        <w:jc w:val="left"/>
      </w:pPr>
      <w:r w:rsidRPr="00210BB6">
        <w:t>Gradski Vrhovci</w:t>
      </w:r>
    </w:p>
    <w:p w14:paraId="618064BC" w14:textId="77777777" w:rsidR="00867066" w:rsidRPr="00210BB6" w:rsidRDefault="00867066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770"/>
        </w:tabs>
        <w:spacing w:after="329" w:line="270" w:lineRule="exact"/>
        <w:ind w:left="40"/>
      </w:pPr>
      <w:bookmarkStart w:id="15" w:name="bookmark13"/>
      <w:r w:rsidRPr="00210BB6">
        <w:t>Mjesni odbor ĆOSINE LAZE:</w:t>
      </w:r>
      <w:bookmarkEnd w:id="15"/>
    </w:p>
    <w:p w14:paraId="15A57351" w14:textId="77777777" w:rsidR="00433FC1" w:rsidRPr="00210BB6" w:rsidRDefault="00867066" w:rsidP="00433FC1">
      <w:pPr>
        <w:pStyle w:val="Tijeloteksta"/>
        <w:shd w:val="clear" w:color="auto" w:fill="auto"/>
        <w:ind w:left="40" w:right="5659"/>
      </w:pPr>
      <w:r w:rsidRPr="00210BB6">
        <w:t>Ćosine</w:t>
      </w:r>
      <w:r w:rsidR="001A0905">
        <w:t xml:space="preserve"> Laze</w:t>
      </w:r>
      <w:r w:rsidRPr="00210BB6">
        <w:t xml:space="preserve">, </w:t>
      </w:r>
    </w:p>
    <w:p w14:paraId="074596F0" w14:textId="77777777" w:rsidR="00433FC1" w:rsidRPr="00210BB6" w:rsidRDefault="00867066" w:rsidP="00433FC1">
      <w:pPr>
        <w:pStyle w:val="Tijeloteksta"/>
        <w:shd w:val="clear" w:color="auto" w:fill="auto"/>
        <w:ind w:left="40" w:right="5659"/>
      </w:pPr>
      <w:r w:rsidRPr="00210BB6">
        <w:t>Laze Prnjavor</w:t>
      </w:r>
    </w:p>
    <w:p w14:paraId="13BC249F" w14:textId="77777777" w:rsidR="00867066" w:rsidRPr="00210BB6" w:rsidRDefault="00867066" w:rsidP="004E08C8">
      <w:pPr>
        <w:pStyle w:val="Tijeloteksta"/>
        <w:shd w:val="clear" w:color="auto" w:fill="auto"/>
        <w:spacing w:line="720" w:lineRule="auto"/>
        <w:ind w:left="40" w:right="5659"/>
      </w:pPr>
      <w:r w:rsidRPr="00210BB6">
        <w:t>Vasine</w:t>
      </w:r>
      <w:r w:rsidR="001A0905">
        <w:t xml:space="preserve"> Laze</w:t>
      </w:r>
    </w:p>
    <w:p w14:paraId="33D59A6A" w14:textId="77777777" w:rsidR="00867066" w:rsidRPr="00210BB6" w:rsidRDefault="00867066" w:rsidP="00DF7E8C">
      <w:pPr>
        <w:pStyle w:val="Heading10"/>
        <w:keepNext/>
        <w:keepLines/>
        <w:numPr>
          <w:ilvl w:val="0"/>
          <w:numId w:val="1"/>
        </w:numPr>
        <w:shd w:val="clear" w:color="auto" w:fill="auto"/>
        <w:spacing w:line="270" w:lineRule="exact"/>
        <w:ind w:left="40"/>
      </w:pPr>
      <w:bookmarkStart w:id="16" w:name="bookmark14"/>
      <w:r w:rsidRPr="00210BB6">
        <w:t>Mjesni odbor DE</w:t>
      </w:r>
      <w:r w:rsidR="00962391">
        <w:t>R</w:t>
      </w:r>
      <w:r w:rsidRPr="00210BB6">
        <w:t>VIŠAGA:</w:t>
      </w:r>
      <w:bookmarkEnd w:id="16"/>
    </w:p>
    <w:p w14:paraId="2491A642" w14:textId="77777777" w:rsidR="00867066" w:rsidRPr="00210BB6" w:rsidRDefault="00867066" w:rsidP="00DF7E8C">
      <w:pPr>
        <w:pStyle w:val="Tijeloteksta"/>
        <w:shd w:val="clear" w:color="auto" w:fill="auto"/>
        <w:tabs>
          <w:tab w:val="left" w:pos="5670"/>
        </w:tabs>
        <w:ind w:left="60"/>
        <w:jc w:val="left"/>
      </w:pPr>
      <w:r w:rsidRPr="00210BB6">
        <w:t>Bagdala,</w:t>
      </w:r>
      <w:r w:rsidRPr="00210BB6">
        <w:tab/>
        <w:t>Rujanska,</w:t>
      </w:r>
    </w:p>
    <w:p w14:paraId="02A3EBFA" w14:textId="77777777" w:rsidR="00867066" w:rsidRPr="00210BB6" w:rsidRDefault="00867066" w:rsidP="00DF7E8C">
      <w:pPr>
        <w:pStyle w:val="Tijeloteksta"/>
        <w:shd w:val="clear" w:color="auto" w:fill="auto"/>
        <w:tabs>
          <w:tab w:val="left" w:pos="5670"/>
        </w:tabs>
        <w:ind w:left="60"/>
        <w:jc w:val="left"/>
      </w:pPr>
      <w:r w:rsidRPr="00210BB6">
        <w:t>Kralja Krešimira,</w:t>
      </w:r>
      <w:r w:rsidRPr="00210BB6">
        <w:tab/>
        <w:t>Srpanjska,</w:t>
      </w:r>
    </w:p>
    <w:p w14:paraId="65A0798F" w14:textId="77777777" w:rsidR="00867066" w:rsidRPr="00210BB6" w:rsidRDefault="00867066" w:rsidP="00DF7E8C">
      <w:pPr>
        <w:pStyle w:val="Tijeloteksta"/>
        <w:shd w:val="clear" w:color="auto" w:fill="auto"/>
        <w:tabs>
          <w:tab w:val="left" w:pos="5670"/>
        </w:tabs>
        <w:ind w:left="60"/>
        <w:jc w:val="left"/>
      </w:pPr>
      <w:r w:rsidRPr="00210BB6">
        <w:t>Marka Marića,</w:t>
      </w:r>
      <w:r w:rsidRPr="00210BB6">
        <w:tab/>
        <w:t>Stjepana Radića,</w:t>
      </w:r>
    </w:p>
    <w:p w14:paraId="58645571" w14:textId="77777777" w:rsidR="00867066" w:rsidRPr="00210BB6" w:rsidRDefault="00867066" w:rsidP="00DF7E8C">
      <w:pPr>
        <w:pStyle w:val="Tijeloteksta"/>
        <w:shd w:val="clear" w:color="auto" w:fill="auto"/>
        <w:tabs>
          <w:tab w:val="left" w:pos="5670"/>
        </w:tabs>
        <w:ind w:left="60"/>
        <w:jc w:val="left"/>
      </w:pPr>
      <w:r w:rsidRPr="00210BB6">
        <w:t>Matije Gupca,</w:t>
      </w:r>
      <w:r w:rsidRPr="00210BB6">
        <w:tab/>
        <w:t>Školska,</w:t>
      </w:r>
    </w:p>
    <w:p w14:paraId="1C2EAF83" w14:textId="77777777" w:rsidR="00867066" w:rsidRPr="00210BB6" w:rsidRDefault="00867066" w:rsidP="00DF7E8C">
      <w:pPr>
        <w:pStyle w:val="Tijeloteksta"/>
        <w:shd w:val="clear" w:color="auto" w:fill="auto"/>
        <w:tabs>
          <w:tab w:val="left" w:pos="5670"/>
        </w:tabs>
        <w:ind w:left="60"/>
        <w:jc w:val="left"/>
      </w:pPr>
      <w:r w:rsidRPr="00210BB6">
        <w:t>Orljavska,</w:t>
      </w:r>
      <w:r w:rsidRPr="00210BB6">
        <w:tab/>
        <w:t>Vinogradska,</w:t>
      </w:r>
    </w:p>
    <w:p w14:paraId="460FF7CD" w14:textId="77777777" w:rsidR="00433FC1" w:rsidRPr="00210BB6" w:rsidRDefault="00867066" w:rsidP="00DF7E8C">
      <w:pPr>
        <w:pStyle w:val="Tijeloteksta"/>
        <w:shd w:val="clear" w:color="auto" w:fill="auto"/>
        <w:tabs>
          <w:tab w:val="left" w:pos="5670"/>
        </w:tabs>
        <w:ind w:left="62" w:right="198"/>
        <w:jc w:val="left"/>
      </w:pPr>
      <w:r w:rsidRPr="00210BB6">
        <w:t>Pavla Radića,</w:t>
      </w:r>
      <w:r w:rsidRPr="00210BB6">
        <w:tab/>
        <w:t>Zrinska</w:t>
      </w:r>
    </w:p>
    <w:p w14:paraId="6DA24AB0" w14:textId="77777777" w:rsidR="00867066" w:rsidRPr="00210BB6" w:rsidRDefault="00867066">
      <w:pPr>
        <w:pStyle w:val="Tijeloteksta"/>
        <w:shd w:val="clear" w:color="auto" w:fill="auto"/>
        <w:tabs>
          <w:tab w:val="left" w:pos="4865"/>
        </w:tabs>
        <w:spacing w:after="678"/>
        <w:ind w:left="60" w:right="200"/>
        <w:jc w:val="left"/>
      </w:pPr>
      <w:r w:rsidRPr="00210BB6">
        <w:t>Radnička,</w:t>
      </w:r>
    </w:p>
    <w:p w14:paraId="06182C44" w14:textId="77777777" w:rsidR="00867066" w:rsidRPr="00210BB6" w:rsidRDefault="00867066" w:rsidP="004E08C8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790"/>
        </w:tabs>
        <w:spacing w:line="270" w:lineRule="exact"/>
        <w:ind w:left="60"/>
      </w:pPr>
      <w:bookmarkStart w:id="17" w:name="bookmark15"/>
      <w:r w:rsidRPr="00210BB6">
        <w:t>Mjesni odbor DONJI EMOVCI:</w:t>
      </w:r>
      <w:bookmarkEnd w:id="17"/>
    </w:p>
    <w:p w14:paraId="6866D696" w14:textId="77777777" w:rsidR="00433FC1" w:rsidRPr="00210BB6" w:rsidRDefault="00867066" w:rsidP="00433FC1">
      <w:pPr>
        <w:pStyle w:val="Tijeloteksta"/>
        <w:shd w:val="clear" w:color="auto" w:fill="auto"/>
        <w:ind w:left="62" w:right="198"/>
        <w:jc w:val="left"/>
      </w:pPr>
      <w:r w:rsidRPr="00210BB6">
        <w:t xml:space="preserve">Donji Emovci, </w:t>
      </w:r>
    </w:p>
    <w:p w14:paraId="4C4326F0" w14:textId="77777777" w:rsidR="00867066" w:rsidRPr="00210BB6" w:rsidRDefault="00867066">
      <w:pPr>
        <w:pStyle w:val="Tijeloteksta"/>
        <w:shd w:val="clear" w:color="auto" w:fill="auto"/>
        <w:spacing w:after="678"/>
        <w:ind w:left="60" w:right="200"/>
        <w:jc w:val="left"/>
      </w:pPr>
      <w:r w:rsidRPr="00210BB6">
        <w:t>Emovački Lug</w:t>
      </w:r>
    </w:p>
    <w:p w14:paraId="473994FC" w14:textId="77777777" w:rsidR="00867066" w:rsidRPr="00210BB6" w:rsidRDefault="00867066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790"/>
        </w:tabs>
        <w:spacing w:after="235" w:line="270" w:lineRule="exact"/>
        <w:ind w:left="60"/>
      </w:pPr>
      <w:bookmarkStart w:id="18" w:name="bookmark16"/>
      <w:r w:rsidRPr="00210BB6">
        <w:lastRenderedPageBreak/>
        <w:t>Mjesni odbor DRŠKOVCI:</w:t>
      </w:r>
      <w:bookmarkEnd w:id="18"/>
    </w:p>
    <w:p w14:paraId="0715728C" w14:textId="77777777" w:rsidR="00867066" w:rsidRPr="00210BB6" w:rsidRDefault="00867066" w:rsidP="00DF7E8C">
      <w:pPr>
        <w:pStyle w:val="Tijeloteksta"/>
        <w:shd w:val="clear" w:color="auto" w:fill="auto"/>
        <w:tabs>
          <w:tab w:val="left" w:pos="5670"/>
        </w:tabs>
        <w:ind w:left="60"/>
        <w:jc w:val="left"/>
      </w:pPr>
      <w:r w:rsidRPr="00210BB6">
        <w:t>Braće Radić,</w:t>
      </w:r>
      <w:r w:rsidRPr="00210BB6">
        <w:tab/>
        <w:t>Velebitska,</w:t>
      </w:r>
    </w:p>
    <w:p w14:paraId="5CD82705" w14:textId="77777777" w:rsidR="00867066" w:rsidRPr="00210BB6" w:rsidRDefault="00867066" w:rsidP="00DF7E8C">
      <w:pPr>
        <w:pStyle w:val="Tijeloteksta"/>
        <w:shd w:val="clear" w:color="auto" w:fill="auto"/>
        <w:tabs>
          <w:tab w:val="left" w:pos="5670"/>
        </w:tabs>
        <w:ind w:left="60"/>
        <w:jc w:val="left"/>
      </w:pPr>
      <w:r w:rsidRPr="00210BB6">
        <w:t>Dravogradska,</w:t>
      </w:r>
      <w:r w:rsidRPr="00210BB6">
        <w:tab/>
        <w:t>Vinogradska</w:t>
      </w:r>
    </w:p>
    <w:p w14:paraId="6B5DD390" w14:textId="77777777" w:rsidR="00867066" w:rsidRPr="00210BB6" w:rsidRDefault="00867066">
      <w:pPr>
        <w:pStyle w:val="Tijeloteksta"/>
        <w:shd w:val="clear" w:color="auto" w:fill="auto"/>
        <w:spacing w:after="678"/>
        <w:ind w:left="60"/>
        <w:jc w:val="left"/>
      </w:pPr>
      <w:r w:rsidRPr="00210BB6">
        <w:t>Hrvatske bratske zajednice,</w:t>
      </w:r>
    </w:p>
    <w:p w14:paraId="098A38F9" w14:textId="77777777" w:rsidR="00867066" w:rsidRPr="00210BB6" w:rsidRDefault="00867066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790"/>
        </w:tabs>
        <w:spacing w:after="293" w:line="270" w:lineRule="exact"/>
        <w:ind w:left="60"/>
      </w:pPr>
      <w:bookmarkStart w:id="19" w:name="bookmark17"/>
      <w:r w:rsidRPr="00210BB6">
        <w:t>Mjesni odbor GOLOBRDCI:</w:t>
      </w:r>
      <w:bookmarkEnd w:id="19"/>
    </w:p>
    <w:p w14:paraId="16B84D1A" w14:textId="77777777" w:rsidR="00867066" w:rsidRPr="00210BB6" w:rsidRDefault="00867066">
      <w:pPr>
        <w:pStyle w:val="Tijeloteksta"/>
        <w:shd w:val="clear" w:color="auto" w:fill="auto"/>
        <w:spacing w:after="712" w:line="220" w:lineRule="exact"/>
        <w:ind w:left="60"/>
        <w:jc w:val="left"/>
      </w:pPr>
      <w:r w:rsidRPr="00210BB6">
        <w:t>Golobrdci</w:t>
      </w:r>
    </w:p>
    <w:p w14:paraId="37728B1A" w14:textId="77777777" w:rsidR="00867066" w:rsidRPr="00210BB6" w:rsidRDefault="00867066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790"/>
        </w:tabs>
        <w:spacing w:after="284" w:line="270" w:lineRule="exact"/>
        <w:ind w:left="60"/>
      </w:pPr>
      <w:bookmarkStart w:id="20" w:name="bookmark18"/>
      <w:r w:rsidRPr="00210BB6">
        <w:t>Mjesni odbor GORNJI EMOVCI:</w:t>
      </w:r>
      <w:bookmarkEnd w:id="20"/>
    </w:p>
    <w:p w14:paraId="404F482D" w14:textId="77777777" w:rsidR="00867066" w:rsidRPr="00210BB6" w:rsidRDefault="00867066">
      <w:pPr>
        <w:pStyle w:val="Tijeloteksta"/>
        <w:shd w:val="clear" w:color="auto" w:fill="auto"/>
        <w:spacing w:after="755" w:line="220" w:lineRule="exact"/>
        <w:ind w:left="60"/>
        <w:jc w:val="left"/>
      </w:pPr>
      <w:r w:rsidRPr="00210BB6">
        <w:t>Gornji Emovci</w:t>
      </w:r>
    </w:p>
    <w:p w14:paraId="3C90B71F" w14:textId="77777777" w:rsidR="00867066" w:rsidRPr="00210BB6" w:rsidRDefault="00867066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794"/>
        </w:tabs>
        <w:spacing w:after="293" w:line="270" w:lineRule="exact"/>
        <w:ind w:left="60"/>
      </w:pPr>
      <w:bookmarkStart w:id="21" w:name="bookmark19"/>
      <w:r w:rsidRPr="00210BB6">
        <w:t>Mjesni odbor KOMUŠINA:</w:t>
      </w:r>
      <w:bookmarkEnd w:id="21"/>
    </w:p>
    <w:p w14:paraId="16CDF2C3" w14:textId="77777777" w:rsidR="00867066" w:rsidRPr="00210BB6" w:rsidRDefault="00867066">
      <w:pPr>
        <w:pStyle w:val="Tijeloteksta"/>
        <w:shd w:val="clear" w:color="auto" w:fill="auto"/>
        <w:spacing w:after="592" w:line="220" w:lineRule="exact"/>
        <w:ind w:left="60"/>
        <w:jc w:val="left"/>
      </w:pPr>
      <w:r w:rsidRPr="00210BB6">
        <w:t>Komušina</w:t>
      </w:r>
    </w:p>
    <w:p w14:paraId="75E6D5CA" w14:textId="77777777" w:rsidR="00867066" w:rsidRPr="00210BB6" w:rsidRDefault="00867066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794"/>
        </w:tabs>
        <w:spacing w:after="308" w:line="270" w:lineRule="exact"/>
        <w:ind w:left="60"/>
      </w:pPr>
      <w:bookmarkStart w:id="22" w:name="bookmark20"/>
      <w:r w:rsidRPr="00210BB6">
        <w:t>Mjesni odbor KRIVAJ:</w:t>
      </w:r>
      <w:bookmarkEnd w:id="22"/>
    </w:p>
    <w:p w14:paraId="33A49401" w14:textId="77777777" w:rsidR="00867066" w:rsidRPr="00210BB6" w:rsidRDefault="00867066">
      <w:pPr>
        <w:pStyle w:val="Tijeloteksta"/>
        <w:shd w:val="clear" w:color="auto" w:fill="auto"/>
        <w:spacing w:after="592" w:line="220" w:lineRule="exact"/>
        <w:ind w:left="60"/>
        <w:jc w:val="left"/>
      </w:pPr>
      <w:r w:rsidRPr="00210BB6">
        <w:t>Krivaj</w:t>
      </w:r>
    </w:p>
    <w:p w14:paraId="4BCEBA50" w14:textId="77777777" w:rsidR="00867066" w:rsidRPr="00210BB6" w:rsidRDefault="00867066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1265"/>
        </w:tabs>
        <w:spacing w:line="270" w:lineRule="exact"/>
        <w:ind w:left="60"/>
      </w:pPr>
      <w:bookmarkStart w:id="23" w:name="bookmark21"/>
      <w:r w:rsidRPr="00210BB6">
        <w:t>Mjesni</w:t>
      </w:r>
      <w:r w:rsidRPr="00210BB6">
        <w:tab/>
        <w:t>odbor KUNOVCI:</w:t>
      </w:r>
      <w:bookmarkEnd w:id="23"/>
    </w:p>
    <w:p w14:paraId="54CE61A2" w14:textId="77777777" w:rsidR="00867066" w:rsidRPr="00210BB6" w:rsidRDefault="00867066">
      <w:pPr>
        <w:pStyle w:val="Tijeloteksta"/>
        <w:shd w:val="clear" w:color="auto" w:fill="auto"/>
        <w:spacing w:after="592" w:line="220" w:lineRule="exact"/>
        <w:ind w:left="60"/>
        <w:jc w:val="left"/>
      </w:pPr>
      <w:r w:rsidRPr="00210BB6">
        <w:t>Kunovci</w:t>
      </w:r>
    </w:p>
    <w:p w14:paraId="0C846423" w14:textId="77777777" w:rsidR="00867066" w:rsidRPr="00210BB6" w:rsidRDefault="00867066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1265"/>
        </w:tabs>
        <w:spacing w:after="353" w:line="270" w:lineRule="exact"/>
        <w:ind w:left="60"/>
      </w:pPr>
      <w:bookmarkStart w:id="24" w:name="bookmark22"/>
      <w:r w:rsidRPr="00210BB6">
        <w:t>Mjesni</w:t>
      </w:r>
      <w:r w:rsidRPr="00210BB6">
        <w:tab/>
        <w:t>odbor MARINDVOR:</w:t>
      </w:r>
      <w:bookmarkEnd w:id="24"/>
    </w:p>
    <w:p w14:paraId="4E0255DA" w14:textId="77777777" w:rsidR="00867066" w:rsidRPr="00210BB6" w:rsidRDefault="00867066">
      <w:pPr>
        <w:pStyle w:val="Tijeloteksta"/>
        <w:shd w:val="clear" w:color="auto" w:fill="auto"/>
        <w:spacing w:after="712" w:line="220" w:lineRule="exact"/>
        <w:ind w:left="60"/>
        <w:jc w:val="left"/>
      </w:pPr>
      <w:r w:rsidRPr="00210BB6">
        <w:t>Marindvor</w:t>
      </w:r>
    </w:p>
    <w:p w14:paraId="4AA45C71" w14:textId="77777777" w:rsidR="00867066" w:rsidRPr="00210BB6" w:rsidRDefault="00867066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1255"/>
        </w:tabs>
        <w:spacing w:after="295" w:line="270" w:lineRule="exact"/>
        <w:ind w:left="60"/>
      </w:pPr>
      <w:bookmarkStart w:id="25" w:name="bookmark23"/>
      <w:r w:rsidRPr="00210BB6">
        <w:t>Mjesni</w:t>
      </w:r>
      <w:r w:rsidRPr="00210BB6">
        <w:tab/>
        <w:t>odbor MIHALJEVCI:</w:t>
      </w:r>
      <w:bookmarkEnd w:id="25"/>
    </w:p>
    <w:p w14:paraId="1E7B497F" w14:textId="77777777" w:rsidR="00867066" w:rsidRPr="00210BB6" w:rsidRDefault="00867066" w:rsidP="00DF7E8C">
      <w:pPr>
        <w:pStyle w:val="Tijeloteksta"/>
        <w:shd w:val="clear" w:color="auto" w:fill="auto"/>
        <w:tabs>
          <w:tab w:val="left" w:pos="5670"/>
        </w:tabs>
        <w:ind w:left="60"/>
        <w:jc w:val="left"/>
      </w:pPr>
      <w:r w:rsidRPr="00210BB6">
        <w:t>Kolodvorska,</w:t>
      </w:r>
      <w:r w:rsidRPr="00210BB6">
        <w:tab/>
        <w:t>Trg Svetog Antuna,</w:t>
      </w:r>
    </w:p>
    <w:p w14:paraId="7ABF5CEF" w14:textId="77777777" w:rsidR="00867066" w:rsidRPr="00210BB6" w:rsidRDefault="00867066" w:rsidP="00DF7E8C">
      <w:pPr>
        <w:pStyle w:val="Tijeloteksta"/>
        <w:shd w:val="clear" w:color="auto" w:fill="auto"/>
        <w:tabs>
          <w:tab w:val="left" w:pos="5670"/>
        </w:tabs>
        <w:ind w:left="60"/>
        <w:jc w:val="left"/>
      </w:pPr>
      <w:r w:rsidRPr="00210BB6">
        <w:t>Kralja Tomislava,</w:t>
      </w:r>
      <w:r w:rsidRPr="00210BB6">
        <w:tab/>
        <w:t>Vinogradska,</w:t>
      </w:r>
    </w:p>
    <w:p w14:paraId="1A5D27D3" w14:textId="77777777" w:rsidR="00867066" w:rsidRPr="00210BB6" w:rsidRDefault="00867066" w:rsidP="00DF7E8C">
      <w:pPr>
        <w:pStyle w:val="Tijeloteksta"/>
        <w:shd w:val="clear" w:color="auto" w:fill="auto"/>
        <w:tabs>
          <w:tab w:val="left" w:pos="5670"/>
        </w:tabs>
        <w:ind w:left="60"/>
        <w:jc w:val="left"/>
      </w:pPr>
      <w:r w:rsidRPr="00210BB6">
        <w:t>Ograde,</w:t>
      </w:r>
      <w:r w:rsidRPr="00210BB6">
        <w:tab/>
        <w:t>Zrinska,</w:t>
      </w:r>
    </w:p>
    <w:p w14:paraId="02CD8BD1" w14:textId="77777777" w:rsidR="00433FC1" w:rsidRPr="00210BB6" w:rsidRDefault="00867066" w:rsidP="00DF7E8C">
      <w:pPr>
        <w:pStyle w:val="Tijeloteksta"/>
        <w:shd w:val="clear" w:color="auto" w:fill="auto"/>
        <w:tabs>
          <w:tab w:val="left" w:pos="5670"/>
        </w:tabs>
        <w:ind w:left="62" w:right="198"/>
        <w:jc w:val="left"/>
      </w:pPr>
      <w:r w:rsidRPr="00210BB6">
        <w:t>Primorska,</w:t>
      </w:r>
      <w:r w:rsidRPr="00210BB6">
        <w:tab/>
        <w:t>Žitna</w:t>
      </w:r>
    </w:p>
    <w:p w14:paraId="22799350" w14:textId="77777777" w:rsidR="00867066" w:rsidRPr="00210BB6" w:rsidRDefault="00867066">
      <w:pPr>
        <w:pStyle w:val="Tijeloteksta"/>
        <w:shd w:val="clear" w:color="auto" w:fill="auto"/>
        <w:tabs>
          <w:tab w:val="left" w:pos="4908"/>
        </w:tabs>
        <w:spacing w:after="678"/>
        <w:ind w:left="60" w:right="200"/>
        <w:jc w:val="left"/>
      </w:pPr>
      <w:r w:rsidRPr="00210BB6">
        <w:t>Stjepana Radića,</w:t>
      </w:r>
    </w:p>
    <w:p w14:paraId="2D153B5C" w14:textId="77777777" w:rsidR="00867066" w:rsidRPr="00210BB6" w:rsidRDefault="00867066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794"/>
        </w:tabs>
        <w:spacing w:after="344" w:line="270" w:lineRule="exact"/>
        <w:ind w:left="60"/>
      </w:pPr>
      <w:bookmarkStart w:id="26" w:name="bookmark24"/>
      <w:r w:rsidRPr="00210BB6">
        <w:t>Mjesni odbor NOVA LIPA:</w:t>
      </w:r>
      <w:bookmarkEnd w:id="26"/>
    </w:p>
    <w:p w14:paraId="2292F3FE" w14:textId="77777777" w:rsidR="00867066" w:rsidRPr="00210BB6" w:rsidRDefault="00867066">
      <w:pPr>
        <w:pStyle w:val="Tijeloteksta"/>
        <w:shd w:val="clear" w:color="auto" w:fill="auto"/>
        <w:spacing w:after="712" w:line="220" w:lineRule="exact"/>
        <w:ind w:left="60"/>
        <w:jc w:val="left"/>
      </w:pPr>
      <w:r w:rsidRPr="00210BB6">
        <w:t>Nova Lipa</w:t>
      </w:r>
    </w:p>
    <w:p w14:paraId="7AA71A42" w14:textId="77777777" w:rsidR="00867066" w:rsidRPr="00210BB6" w:rsidRDefault="00867066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794"/>
        </w:tabs>
        <w:spacing w:after="353" w:line="270" w:lineRule="exact"/>
        <w:ind w:left="60"/>
      </w:pPr>
      <w:bookmarkStart w:id="27" w:name="bookmark25"/>
      <w:r w:rsidRPr="00210BB6">
        <w:lastRenderedPageBreak/>
        <w:t>Mjesni odbor NOVI MIHALJEVCI:</w:t>
      </w:r>
      <w:bookmarkEnd w:id="27"/>
    </w:p>
    <w:p w14:paraId="77A73EA6" w14:textId="77777777" w:rsidR="00867066" w:rsidRPr="00210BB6" w:rsidRDefault="00867066">
      <w:pPr>
        <w:pStyle w:val="Tijeloteksta"/>
        <w:shd w:val="clear" w:color="auto" w:fill="auto"/>
        <w:spacing w:after="635" w:line="220" w:lineRule="exact"/>
        <w:ind w:left="60"/>
        <w:jc w:val="left"/>
      </w:pPr>
      <w:r w:rsidRPr="00210BB6">
        <w:t>Novi Mihaljevci</w:t>
      </w:r>
    </w:p>
    <w:p w14:paraId="661B5D10" w14:textId="77777777" w:rsidR="00867066" w:rsidRPr="00210BB6" w:rsidRDefault="00867066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794"/>
        </w:tabs>
        <w:spacing w:after="387" w:line="270" w:lineRule="exact"/>
        <w:ind w:left="60"/>
      </w:pPr>
      <w:bookmarkStart w:id="28" w:name="bookmark26"/>
      <w:r w:rsidRPr="00210BB6">
        <w:t>Mjesni odbor NOVI ŠTITNJAK:</w:t>
      </w:r>
      <w:bookmarkEnd w:id="28"/>
    </w:p>
    <w:p w14:paraId="42CE2B45" w14:textId="77777777" w:rsidR="00867066" w:rsidRPr="00210BB6" w:rsidRDefault="00867066">
      <w:pPr>
        <w:pStyle w:val="Tijeloteksta"/>
        <w:shd w:val="clear" w:color="auto" w:fill="auto"/>
        <w:spacing w:after="717" w:line="220" w:lineRule="exact"/>
        <w:ind w:left="60"/>
        <w:jc w:val="left"/>
      </w:pPr>
      <w:r w:rsidRPr="00210BB6">
        <w:t>Novi Štitnjak</w:t>
      </w:r>
    </w:p>
    <w:p w14:paraId="7A5EC497" w14:textId="77777777" w:rsidR="00867066" w:rsidRPr="00210BB6" w:rsidRDefault="00867066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794"/>
        </w:tabs>
        <w:spacing w:after="295" w:line="270" w:lineRule="exact"/>
        <w:ind w:left="60"/>
      </w:pPr>
      <w:bookmarkStart w:id="29" w:name="bookmark27"/>
      <w:r w:rsidRPr="00210BB6">
        <w:t>Mjesni odbor NOVO SELO:</w:t>
      </w:r>
      <w:bookmarkEnd w:id="29"/>
    </w:p>
    <w:p w14:paraId="20A8BC7C" w14:textId="77777777" w:rsidR="00867066" w:rsidRPr="00210BB6" w:rsidRDefault="00867066" w:rsidP="00DF7E8C">
      <w:pPr>
        <w:pStyle w:val="Tijeloteksta"/>
        <w:shd w:val="clear" w:color="auto" w:fill="auto"/>
        <w:tabs>
          <w:tab w:val="left" w:pos="5670"/>
        </w:tabs>
        <w:ind w:left="60"/>
        <w:jc w:val="left"/>
      </w:pPr>
      <w:r w:rsidRPr="00210BB6">
        <w:t>Dolska,</w:t>
      </w:r>
      <w:r w:rsidRPr="00210BB6">
        <w:tab/>
        <w:t>Svetog Jurja,</w:t>
      </w:r>
    </w:p>
    <w:p w14:paraId="04539C9E" w14:textId="77777777" w:rsidR="00867066" w:rsidRPr="00210BB6" w:rsidRDefault="00867066" w:rsidP="00DF7E8C">
      <w:pPr>
        <w:pStyle w:val="Tijeloteksta"/>
        <w:shd w:val="clear" w:color="auto" w:fill="auto"/>
        <w:tabs>
          <w:tab w:val="left" w:pos="5670"/>
        </w:tabs>
        <w:ind w:left="60"/>
        <w:jc w:val="left"/>
      </w:pPr>
      <w:r w:rsidRPr="00210BB6">
        <w:t>Hrvatskih dragovoljaca,</w:t>
      </w:r>
      <w:r w:rsidRPr="00210BB6">
        <w:tab/>
        <w:t>Vinorodna</w:t>
      </w:r>
    </w:p>
    <w:p w14:paraId="16AC1C63" w14:textId="77777777" w:rsidR="00867066" w:rsidRPr="00210BB6" w:rsidRDefault="00867066">
      <w:pPr>
        <w:pStyle w:val="Tijeloteksta"/>
        <w:shd w:val="clear" w:color="auto" w:fill="auto"/>
        <w:spacing w:after="678"/>
        <w:ind w:left="60"/>
        <w:jc w:val="left"/>
      </w:pPr>
      <w:r w:rsidRPr="00210BB6">
        <w:t>Novljanska,</w:t>
      </w:r>
    </w:p>
    <w:p w14:paraId="63C9C446" w14:textId="77777777" w:rsidR="00867066" w:rsidRPr="00210BB6" w:rsidRDefault="00867066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794"/>
        </w:tabs>
        <w:spacing w:after="344" w:line="270" w:lineRule="exact"/>
        <w:ind w:left="60"/>
      </w:pPr>
      <w:bookmarkStart w:id="30" w:name="bookmark28"/>
      <w:r w:rsidRPr="00210BB6">
        <w:t>Mjesni odbor SEOCI:</w:t>
      </w:r>
      <w:bookmarkEnd w:id="30"/>
    </w:p>
    <w:p w14:paraId="4E7BA81E" w14:textId="77777777" w:rsidR="00867066" w:rsidRPr="00210BB6" w:rsidRDefault="00867066">
      <w:pPr>
        <w:pStyle w:val="Tijeloteksta"/>
        <w:shd w:val="clear" w:color="auto" w:fill="auto"/>
        <w:spacing w:line="220" w:lineRule="exact"/>
        <w:ind w:left="60"/>
        <w:jc w:val="left"/>
      </w:pPr>
      <w:r w:rsidRPr="00210BB6">
        <w:t>Seoci</w:t>
      </w:r>
    </w:p>
    <w:p w14:paraId="78ED55F2" w14:textId="77777777" w:rsidR="00433FC1" w:rsidRPr="00210BB6" w:rsidRDefault="00433FC1">
      <w:pPr>
        <w:pStyle w:val="Tijeloteksta"/>
        <w:shd w:val="clear" w:color="auto" w:fill="auto"/>
        <w:spacing w:line="220" w:lineRule="exact"/>
        <w:ind w:left="60"/>
        <w:jc w:val="left"/>
      </w:pPr>
    </w:p>
    <w:p w14:paraId="440716F4" w14:textId="77777777" w:rsidR="00867066" w:rsidRPr="00210BB6" w:rsidRDefault="00867066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799"/>
        </w:tabs>
        <w:spacing w:line="270" w:lineRule="exact"/>
        <w:ind w:left="60"/>
      </w:pPr>
      <w:bookmarkStart w:id="31" w:name="bookmark29"/>
      <w:r w:rsidRPr="00210BB6">
        <w:t>Mjesni odbor STARA LIPA:</w:t>
      </w:r>
      <w:bookmarkEnd w:id="31"/>
    </w:p>
    <w:p w14:paraId="5F087A29" w14:textId="77777777" w:rsidR="00433FC1" w:rsidRPr="00210BB6" w:rsidRDefault="00433FC1" w:rsidP="00433FC1">
      <w:pPr>
        <w:pStyle w:val="Heading10"/>
        <w:keepNext/>
        <w:keepLines/>
        <w:shd w:val="clear" w:color="auto" w:fill="auto"/>
        <w:tabs>
          <w:tab w:val="left" w:pos="799"/>
        </w:tabs>
        <w:spacing w:line="270" w:lineRule="exact"/>
        <w:ind w:left="60"/>
      </w:pPr>
    </w:p>
    <w:p w14:paraId="634369D5" w14:textId="77777777" w:rsidR="00867066" w:rsidRPr="00210BB6" w:rsidRDefault="00867066">
      <w:pPr>
        <w:pStyle w:val="Tijeloteksta"/>
        <w:shd w:val="clear" w:color="auto" w:fill="auto"/>
        <w:spacing w:after="695" w:line="220" w:lineRule="exact"/>
        <w:ind w:left="20"/>
        <w:jc w:val="left"/>
      </w:pPr>
      <w:r w:rsidRPr="00210BB6">
        <w:t>Stara Lipa</w:t>
      </w:r>
    </w:p>
    <w:p w14:paraId="2C4002A5" w14:textId="77777777" w:rsidR="00867066" w:rsidRPr="00210BB6" w:rsidRDefault="00867066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879"/>
        </w:tabs>
        <w:spacing w:after="387" w:line="270" w:lineRule="exact"/>
        <w:ind w:left="140"/>
      </w:pPr>
      <w:bookmarkStart w:id="32" w:name="bookmark30"/>
      <w:r w:rsidRPr="00210BB6">
        <w:t>Mjesni odbor ŠEOVCI:</w:t>
      </w:r>
      <w:bookmarkEnd w:id="32"/>
    </w:p>
    <w:p w14:paraId="2EB24DDB" w14:textId="77777777" w:rsidR="00867066" w:rsidRPr="00210BB6" w:rsidRDefault="00867066">
      <w:pPr>
        <w:pStyle w:val="Tijeloteksta"/>
        <w:shd w:val="clear" w:color="auto" w:fill="auto"/>
        <w:spacing w:after="695" w:line="220" w:lineRule="exact"/>
        <w:ind w:left="20"/>
        <w:jc w:val="left"/>
      </w:pPr>
      <w:r w:rsidRPr="00210BB6">
        <w:t>Šeovci</w:t>
      </w:r>
    </w:p>
    <w:p w14:paraId="0961A334" w14:textId="77777777" w:rsidR="00867066" w:rsidRPr="00210BB6" w:rsidRDefault="00867066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879"/>
        </w:tabs>
        <w:spacing w:after="387" w:line="270" w:lineRule="exact"/>
        <w:ind w:left="140"/>
      </w:pPr>
      <w:bookmarkStart w:id="33" w:name="bookmark31"/>
      <w:r w:rsidRPr="00210BB6">
        <w:t>Mjesni odbor ŠKRABUTNIK:</w:t>
      </w:r>
      <w:bookmarkEnd w:id="33"/>
    </w:p>
    <w:p w14:paraId="01BEB0CD" w14:textId="77777777" w:rsidR="00867066" w:rsidRPr="00210BB6" w:rsidRDefault="00867066">
      <w:pPr>
        <w:pStyle w:val="Tijeloteksta"/>
        <w:shd w:val="clear" w:color="auto" w:fill="auto"/>
        <w:spacing w:after="695" w:line="220" w:lineRule="exact"/>
        <w:ind w:left="20"/>
        <w:jc w:val="left"/>
      </w:pPr>
      <w:r w:rsidRPr="00210BB6">
        <w:t>Škrabutnik</w:t>
      </w:r>
    </w:p>
    <w:p w14:paraId="0B9150B6" w14:textId="77777777" w:rsidR="00867066" w:rsidRPr="00210BB6" w:rsidRDefault="00867066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879"/>
        </w:tabs>
        <w:spacing w:after="387" w:line="270" w:lineRule="exact"/>
        <w:ind w:left="140"/>
      </w:pPr>
      <w:bookmarkStart w:id="34" w:name="bookmark32"/>
      <w:r w:rsidRPr="00210BB6">
        <w:t>Mjesni odbor ŠTITNJAK:</w:t>
      </w:r>
      <w:bookmarkEnd w:id="34"/>
    </w:p>
    <w:p w14:paraId="60D21E59" w14:textId="77777777" w:rsidR="00867066" w:rsidRPr="00210BB6" w:rsidRDefault="00867066">
      <w:pPr>
        <w:pStyle w:val="Tijeloteksta"/>
        <w:shd w:val="clear" w:color="auto" w:fill="auto"/>
        <w:spacing w:after="35" w:line="220" w:lineRule="exact"/>
        <w:ind w:left="20"/>
        <w:jc w:val="left"/>
      </w:pPr>
      <w:r w:rsidRPr="00210BB6">
        <w:t>Štitnjak</w:t>
      </w:r>
    </w:p>
    <w:p w14:paraId="77E3310F" w14:textId="77777777" w:rsidR="00433FC1" w:rsidRPr="00210BB6" w:rsidRDefault="00433FC1">
      <w:pPr>
        <w:pStyle w:val="Tijeloteksta"/>
        <w:shd w:val="clear" w:color="auto" w:fill="auto"/>
        <w:spacing w:after="35" w:line="220" w:lineRule="exact"/>
        <w:ind w:left="20"/>
        <w:jc w:val="left"/>
      </w:pPr>
    </w:p>
    <w:p w14:paraId="61DDFD37" w14:textId="77777777" w:rsidR="00867066" w:rsidRPr="00210BB6" w:rsidRDefault="00867066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879"/>
        </w:tabs>
        <w:spacing w:after="353" w:line="270" w:lineRule="exact"/>
        <w:ind w:left="140"/>
      </w:pPr>
      <w:bookmarkStart w:id="35" w:name="bookmark33"/>
      <w:r w:rsidRPr="00210BB6">
        <w:t>Mjesni odbor TURNIĆ:</w:t>
      </w:r>
      <w:bookmarkEnd w:id="35"/>
    </w:p>
    <w:p w14:paraId="1C480F0F" w14:textId="77777777" w:rsidR="00867066" w:rsidRPr="00210BB6" w:rsidRDefault="00867066">
      <w:pPr>
        <w:pStyle w:val="Tijeloteksta"/>
        <w:shd w:val="clear" w:color="auto" w:fill="auto"/>
        <w:spacing w:after="652" w:line="220" w:lineRule="exact"/>
        <w:ind w:left="20"/>
        <w:jc w:val="left"/>
      </w:pPr>
      <w:r w:rsidRPr="00210BB6">
        <w:t>Turnić</w:t>
      </w:r>
    </w:p>
    <w:p w14:paraId="13767164" w14:textId="77777777" w:rsidR="00867066" w:rsidRPr="00210BB6" w:rsidRDefault="00867066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879"/>
        </w:tabs>
        <w:spacing w:after="368" w:line="270" w:lineRule="exact"/>
        <w:ind w:left="140"/>
      </w:pPr>
      <w:bookmarkStart w:id="36" w:name="bookmark34"/>
      <w:r w:rsidRPr="00210BB6">
        <w:t>Mjesni odbor UGARCI:</w:t>
      </w:r>
      <w:bookmarkEnd w:id="36"/>
    </w:p>
    <w:p w14:paraId="41E8D2FC" w14:textId="77777777" w:rsidR="00867066" w:rsidRPr="00210BB6" w:rsidRDefault="00867066">
      <w:pPr>
        <w:pStyle w:val="Tijeloteksta"/>
        <w:shd w:val="clear" w:color="auto" w:fill="auto"/>
        <w:spacing w:after="652" w:line="220" w:lineRule="exact"/>
        <w:ind w:left="20"/>
        <w:jc w:val="left"/>
      </w:pPr>
      <w:r w:rsidRPr="00210BB6">
        <w:t>Ugarci</w:t>
      </w:r>
    </w:p>
    <w:p w14:paraId="1BF2D63B" w14:textId="77777777" w:rsidR="00867066" w:rsidRPr="00210BB6" w:rsidRDefault="00867066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879"/>
        </w:tabs>
        <w:spacing w:after="314" w:line="270" w:lineRule="exact"/>
        <w:ind w:left="140"/>
      </w:pPr>
      <w:bookmarkStart w:id="37" w:name="bookmark35"/>
      <w:r w:rsidRPr="00210BB6">
        <w:lastRenderedPageBreak/>
        <w:t>Mjesni odbor VIDOVCI:</w:t>
      </w:r>
      <w:bookmarkEnd w:id="37"/>
    </w:p>
    <w:p w14:paraId="4E115040" w14:textId="77777777" w:rsidR="00867066" w:rsidRPr="00210BB6" w:rsidRDefault="00867066" w:rsidP="00DF7E8C">
      <w:pPr>
        <w:pStyle w:val="Tijeloteksta"/>
        <w:shd w:val="clear" w:color="auto" w:fill="auto"/>
        <w:tabs>
          <w:tab w:val="left" w:pos="5670"/>
        </w:tabs>
        <w:ind w:left="20"/>
        <w:jc w:val="left"/>
      </w:pPr>
      <w:r w:rsidRPr="00210BB6">
        <w:t>Ivana Cimermana,</w:t>
      </w:r>
      <w:r w:rsidRPr="00210BB6">
        <w:tab/>
        <w:t>Stjepana Radića,</w:t>
      </w:r>
    </w:p>
    <w:p w14:paraId="094097A5" w14:textId="77777777" w:rsidR="00867066" w:rsidRPr="00210BB6" w:rsidRDefault="00867066" w:rsidP="00DF7E8C">
      <w:pPr>
        <w:pStyle w:val="Tijeloteksta"/>
        <w:shd w:val="clear" w:color="auto" w:fill="auto"/>
        <w:tabs>
          <w:tab w:val="left" w:pos="5670"/>
        </w:tabs>
        <w:ind w:left="20"/>
        <w:jc w:val="left"/>
      </w:pPr>
      <w:r w:rsidRPr="00210BB6">
        <w:t>Josipa Muževića,</w:t>
      </w:r>
      <w:r w:rsidRPr="00210BB6">
        <w:tab/>
        <w:t>Svete Ane,</w:t>
      </w:r>
    </w:p>
    <w:p w14:paraId="0E065A1B" w14:textId="77777777" w:rsidR="00867066" w:rsidRPr="00210BB6" w:rsidRDefault="00867066" w:rsidP="00DF7E8C">
      <w:pPr>
        <w:pStyle w:val="Tijeloteksta"/>
        <w:shd w:val="clear" w:color="auto" w:fill="auto"/>
        <w:tabs>
          <w:tab w:val="left" w:pos="5670"/>
        </w:tabs>
        <w:ind w:left="20"/>
        <w:jc w:val="left"/>
      </w:pPr>
      <w:r w:rsidRPr="00210BB6">
        <w:t>Matije Gupca,</w:t>
      </w:r>
      <w:r w:rsidRPr="00210BB6">
        <w:tab/>
        <w:t>Svetog Ivana Krstitelja,</w:t>
      </w:r>
    </w:p>
    <w:p w14:paraId="24BB6406" w14:textId="77777777" w:rsidR="00867066" w:rsidRPr="00210BB6" w:rsidRDefault="00867066" w:rsidP="00DF7E8C">
      <w:pPr>
        <w:pStyle w:val="Tijeloteksta"/>
        <w:shd w:val="clear" w:color="auto" w:fill="auto"/>
        <w:tabs>
          <w:tab w:val="left" w:pos="5670"/>
        </w:tabs>
        <w:ind w:left="20"/>
        <w:jc w:val="left"/>
      </w:pPr>
      <w:r w:rsidRPr="00210BB6">
        <w:t>Milana Valkovića,</w:t>
      </w:r>
      <w:r w:rsidRPr="00210BB6">
        <w:tab/>
        <w:t>Svetog Valentina,</w:t>
      </w:r>
    </w:p>
    <w:p w14:paraId="43F90615" w14:textId="77777777" w:rsidR="00867066" w:rsidRPr="00210BB6" w:rsidRDefault="00867066" w:rsidP="00DF7E8C">
      <w:pPr>
        <w:pStyle w:val="Tijeloteksta"/>
        <w:shd w:val="clear" w:color="auto" w:fill="auto"/>
        <w:tabs>
          <w:tab w:val="left" w:pos="5670"/>
        </w:tabs>
        <w:ind w:left="20"/>
        <w:jc w:val="left"/>
      </w:pPr>
      <w:r w:rsidRPr="00210BB6">
        <w:t>Obrtnička,</w:t>
      </w:r>
      <w:r w:rsidRPr="00210BB6">
        <w:tab/>
        <w:t>Svibanjska,</w:t>
      </w:r>
    </w:p>
    <w:p w14:paraId="436B2D8B" w14:textId="77777777" w:rsidR="00867066" w:rsidRPr="00210BB6" w:rsidRDefault="00867066" w:rsidP="00DF7E8C">
      <w:pPr>
        <w:pStyle w:val="Tijeloteksta"/>
        <w:shd w:val="clear" w:color="auto" w:fill="auto"/>
        <w:tabs>
          <w:tab w:val="left" w:pos="5670"/>
        </w:tabs>
        <w:ind w:left="20"/>
        <w:jc w:val="left"/>
      </w:pPr>
      <w:r w:rsidRPr="00210BB6">
        <w:t>Omladinska,</w:t>
      </w:r>
      <w:r w:rsidRPr="00210BB6">
        <w:tab/>
        <w:t>Šokačka cesta,</w:t>
      </w:r>
    </w:p>
    <w:p w14:paraId="01BF0624" w14:textId="77777777" w:rsidR="00867066" w:rsidRPr="00210BB6" w:rsidRDefault="00867066" w:rsidP="00DF7E8C">
      <w:pPr>
        <w:pStyle w:val="Tijeloteksta"/>
        <w:shd w:val="clear" w:color="auto" w:fill="auto"/>
        <w:tabs>
          <w:tab w:val="left" w:pos="5670"/>
        </w:tabs>
        <w:ind w:left="20"/>
        <w:jc w:val="left"/>
      </w:pPr>
      <w:r w:rsidRPr="00210BB6">
        <w:t>Orljavska,</w:t>
      </w:r>
      <w:r w:rsidRPr="00210BB6">
        <w:tab/>
        <w:t>Školska,</w:t>
      </w:r>
    </w:p>
    <w:p w14:paraId="185B41FC" w14:textId="77777777" w:rsidR="00867066" w:rsidRPr="00210BB6" w:rsidRDefault="00867066" w:rsidP="00DF7E8C">
      <w:pPr>
        <w:pStyle w:val="Tijeloteksta"/>
        <w:shd w:val="clear" w:color="auto" w:fill="auto"/>
        <w:tabs>
          <w:tab w:val="left" w:pos="5670"/>
        </w:tabs>
        <w:ind w:left="20"/>
        <w:jc w:val="left"/>
      </w:pPr>
      <w:r w:rsidRPr="00210BB6">
        <w:t>Radnička,</w:t>
      </w:r>
      <w:r w:rsidRPr="00210BB6">
        <w:tab/>
        <w:t>Vilima Korajca,</w:t>
      </w:r>
    </w:p>
    <w:p w14:paraId="7FFF2F25" w14:textId="77777777" w:rsidR="00867066" w:rsidRPr="00210BB6" w:rsidRDefault="00867066" w:rsidP="00DF7E8C">
      <w:pPr>
        <w:pStyle w:val="Tijeloteksta"/>
        <w:shd w:val="clear" w:color="auto" w:fill="auto"/>
        <w:tabs>
          <w:tab w:val="left" w:pos="5670"/>
        </w:tabs>
        <w:ind w:left="20"/>
        <w:jc w:val="left"/>
      </w:pPr>
      <w:r w:rsidRPr="00210BB6">
        <w:t>Sokolova,</w:t>
      </w:r>
      <w:r w:rsidRPr="00210BB6">
        <w:tab/>
        <w:t>Vinogradska,</w:t>
      </w:r>
    </w:p>
    <w:p w14:paraId="7BC0A409" w14:textId="77777777" w:rsidR="00867066" w:rsidRPr="00210BB6" w:rsidRDefault="00867066" w:rsidP="00DF7E8C">
      <w:pPr>
        <w:pStyle w:val="Tijeloteksta"/>
        <w:shd w:val="clear" w:color="auto" w:fill="auto"/>
        <w:tabs>
          <w:tab w:val="left" w:pos="5670"/>
        </w:tabs>
        <w:ind w:left="20"/>
        <w:jc w:val="left"/>
      </w:pPr>
      <w:r w:rsidRPr="00210BB6">
        <w:t>Stjepana Ferića,</w:t>
      </w:r>
      <w:r w:rsidRPr="00210BB6">
        <w:tab/>
        <w:t>Željeznička</w:t>
      </w:r>
    </w:p>
    <w:sectPr w:rsidR="00867066" w:rsidRPr="00210BB6">
      <w:type w:val="continuous"/>
      <w:pgSz w:w="11905" w:h="16837"/>
      <w:pgMar w:top="1172" w:right="2898" w:bottom="1256" w:left="107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???A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 w16cid:durableId="222327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3FC1"/>
    <w:rsid w:val="000C1BFE"/>
    <w:rsid w:val="000F4C57"/>
    <w:rsid w:val="001A0905"/>
    <w:rsid w:val="00210BB6"/>
    <w:rsid w:val="00261E58"/>
    <w:rsid w:val="00433FC1"/>
    <w:rsid w:val="004E08C8"/>
    <w:rsid w:val="00633B34"/>
    <w:rsid w:val="0068509B"/>
    <w:rsid w:val="007E16AF"/>
    <w:rsid w:val="00867066"/>
    <w:rsid w:val="00884665"/>
    <w:rsid w:val="009128C2"/>
    <w:rsid w:val="00940159"/>
    <w:rsid w:val="00962391"/>
    <w:rsid w:val="009B72CA"/>
    <w:rsid w:val="009D4F48"/>
    <w:rsid w:val="00DB6F70"/>
    <w:rsid w:val="00DF7E8C"/>
    <w:rsid w:val="00E131F8"/>
    <w:rsid w:val="00E22ECC"/>
    <w:rsid w:val="00FD22D8"/>
    <w:rsid w:val="00FD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6598312"/>
  <w14:defaultImageDpi w14:val="0"/>
  <w15:docId w15:val="{2C25BA09-EA12-446B-AF08-F40977898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Times New Roman" w:hAnsi="Microsoft Sans Serif" w:cs="Microsoft Sans Serif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  <w:sz w:val="24"/>
      <w:szCs w:val="24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E131F8"/>
    <w:pPr>
      <w:keepNext/>
      <w:suppressAutoHyphens/>
      <w:autoSpaceDN w:val="0"/>
      <w:ind w:left="-709"/>
      <w:jc w:val="center"/>
      <w:textAlignment w:val="baseline"/>
      <w:outlineLvl w:val="1"/>
    </w:pPr>
    <w:rPr>
      <w:rFonts w:ascii="Times New Roman" w:hAnsi="Times New Roman" w:cs="Times New Roman"/>
      <w:i/>
      <w:color w:val="auto"/>
      <w:sz w:val="22"/>
      <w:szCs w:val="20"/>
      <w:lang w:val="en-US"/>
    </w:rPr>
  </w:style>
  <w:style w:type="character" w:default="1" w:styleId="Zadanifontodlomka">
    <w:name w:val="Default Paragraph Font"/>
    <w:uiPriority w:val="99"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uiPriority w:val="9"/>
    <w:locked/>
    <w:rsid w:val="00E131F8"/>
    <w:rPr>
      <w:rFonts w:ascii="Times New Roman" w:hAnsi="Times New Roman" w:cs="Times New Roman"/>
      <w:i/>
      <w:sz w:val="20"/>
      <w:szCs w:val="20"/>
      <w:lang w:val="en-US" w:eastAsia="x-none"/>
    </w:rPr>
  </w:style>
  <w:style w:type="character" w:styleId="Hiperveza">
    <w:name w:val="Hyperlink"/>
    <w:uiPriority w:val="99"/>
    <w:rPr>
      <w:rFonts w:cs="Times New Roman"/>
      <w:color w:val="0066CC"/>
      <w:u w:val="single"/>
    </w:rPr>
  </w:style>
  <w:style w:type="character" w:customStyle="1" w:styleId="Heading1">
    <w:name w:val="Heading #1_"/>
    <w:link w:val="Heading10"/>
    <w:uiPriority w:val="99"/>
    <w:locked/>
    <w:rPr>
      <w:rFonts w:ascii="Calibri" w:hAnsi="Calibri" w:cs="Calibri"/>
      <w:b/>
      <w:bCs/>
      <w:spacing w:val="0"/>
      <w:sz w:val="27"/>
      <w:szCs w:val="27"/>
    </w:rPr>
  </w:style>
  <w:style w:type="character" w:customStyle="1" w:styleId="TijelotekstaChar1">
    <w:name w:val="Tijelo teksta Char1"/>
    <w:link w:val="Tijeloteksta"/>
    <w:uiPriority w:val="99"/>
    <w:locked/>
    <w:rPr>
      <w:rFonts w:ascii="Calibri" w:hAnsi="Calibri" w:cs="Calibri"/>
      <w:spacing w:val="0"/>
      <w:sz w:val="22"/>
      <w:szCs w:val="22"/>
    </w:rPr>
  </w:style>
  <w:style w:type="paragraph" w:customStyle="1" w:styleId="Heading10">
    <w:name w:val="Heading #1"/>
    <w:basedOn w:val="Normal"/>
    <w:link w:val="Heading1"/>
    <w:uiPriority w:val="99"/>
    <w:pPr>
      <w:shd w:val="clear" w:color="auto" w:fill="FFFFFF"/>
      <w:spacing w:line="240" w:lineRule="atLeast"/>
      <w:outlineLvl w:val="0"/>
    </w:pPr>
    <w:rPr>
      <w:rFonts w:ascii="Calibri" w:hAnsi="Calibri" w:cs="Calibri"/>
      <w:b/>
      <w:bCs/>
      <w:color w:val="auto"/>
      <w:sz w:val="27"/>
      <w:szCs w:val="27"/>
    </w:rPr>
  </w:style>
  <w:style w:type="paragraph" w:styleId="Tijeloteksta">
    <w:name w:val="Body Text"/>
    <w:basedOn w:val="Normal"/>
    <w:link w:val="TijelotekstaChar1"/>
    <w:uiPriority w:val="99"/>
    <w:pPr>
      <w:shd w:val="clear" w:color="auto" w:fill="FFFFFF"/>
      <w:spacing w:line="293" w:lineRule="exact"/>
      <w:jc w:val="both"/>
    </w:pPr>
    <w:rPr>
      <w:rFonts w:ascii="Calibri" w:hAnsi="Calibri" w:cs="Calibri"/>
      <w:color w:val="auto"/>
      <w:sz w:val="22"/>
      <w:szCs w:val="22"/>
    </w:rPr>
  </w:style>
  <w:style w:type="character" w:customStyle="1" w:styleId="TijelotekstaChar">
    <w:name w:val="Tijelo teksta Char"/>
    <w:uiPriority w:val="99"/>
    <w:semiHidden/>
    <w:rPr>
      <w:color w:val="000000"/>
    </w:rPr>
  </w:style>
  <w:style w:type="character" w:customStyle="1" w:styleId="TijelotekstaChar7">
    <w:name w:val="Tijelo teksta Char7"/>
    <w:uiPriority w:val="99"/>
    <w:semiHidden/>
    <w:rPr>
      <w:rFonts w:cs="Times New Roman"/>
      <w:color w:val="000000"/>
    </w:rPr>
  </w:style>
  <w:style w:type="character" w:customStyle="1" w:styleId="TijelotekstaChar6">
    <w:name w:val="Tijelo teksta Char6"/>
    <w:uiPriority w:val="99"/>
    <w:semiHidden/>
    <w:rPr>
      <w:rFonts w:cs="Times New Roman"/>
      <w:color w:val="000000"/>
    </w:rPr>
  </w:style>
  <w:style w:type="character" w:customStyle="1" w:styleId="TijelotekstaChar5">
    <w:name w:val="Tijelo teksta Char5"/>
    <w:uiPriority w:val="99"/>
    <w:semiHidden/>
    <w:rPr>
      <w:rFonts w:cs="Times New Roman"/>
      <w:color w:val="000000"/>
    </w:rPr>
  </w:style>
  <w:style w:type="character" w:customStyle="1" w:styleId="TijelotekstaChar4">
    <w:name w:val="Tijelo teksta Char4"/>
    <w:uiPriority w:val="99"/>
    <w:semiHidden/>
    <w:rPr>
      <w:rFonts w:cs="Times New Roman"/>
      <w:color w:val="000000"/>
    </w:rPr>
  </w:style>
  <w:style w:type="character" w:customStyle="1" w:styleId="TijelotekstaChar3">
    <w:name w:val="Tijelo teksta Char3"/>
    <w:uiPriority w:val="99"/>
    <w:semiHidden/>
    <w:rPr>
      <w:rFonts w:cs="Times New Roman"/>
      <w:color w:val="000000"/>
    </w:rPr>
  </w:style>
  <w:style w:type="character" w:customStyle="1" w:styleId="TijelotekstaChar2">
    <w:name w:val="Tijelo teksta Char2"/>
    <w:uiPriority w:val="99"/>
    <w:semiHidden/>
    <w:rPr>
      <w:rFonts w:cs="Microsoft Sans Serif"/>
      <w:color w:val="000000"/>
    </w:rPr>
  </w:style>
  <w:style w:type="paragraph" w:styleId="Opisslike">
    <w:name w:val="caption"/>
    <w:basedOn w:val="Normal"/>
    <w:next w:val="Normal"/>
    <w:uiPriority w:val="35"/>
    <w:rsid w:val="00E131F8"/>
    <w:pPr>
      <w:suppressAutoHyphens/>
      <w:autoSpaceDN w:val="0"/>
      <w:jc w:val="center"/>
      <w:textAlignment w:val="baseline"/>
    </w:pPr>
    <w:rPr>
      <w:rFonts w:ascii="Times New Roman" w:hAnsi="Times New Roman" w:cs="Times New Roman"/>
      <w:i/>
      <w:color w:val="auto"/>
      <w:sz w:val="22"/>
      <w:szCs w:val="20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10BB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locked/>
    <w:rsid w:val="00210BB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787</Words>
  <Characters>4492</Characters>
  <Application>Microsoft Office Word</Application>
  <DocSecurity>0</DocSecurity>
  <Lines>37</Lines>
  <Paragraphs>10</Paragraphs>
  <ScaleCrop>false</ScaleCrop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</dc:title>
  <dc:subject/>
  <dc:creator>Ljiljana Bilen</dc:creator>
  <cp:keywords/>
  <dc:description/>
  <cp:lastModifiedBy>Mario Krizanac</cp:lastModifiedBy>
  <cp:revision>2</cp:revision>
  <cp:lastPrinted>2022-04-07T10:33:00Z</cp:lastPrinted>
  <dcterms:created xsi:type="dcterms:W3CDTF">2022-04-11T22:05:00Z</dcterms:created>
  <dcterms:modified xsi:type="dcterms:W3CDTF">2022-04-11T22:05:00Z</dcterms:modified>
</cp:coreProperties>
</file>