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18"/>
      </w:tblGrid>
      <w:tr w:rsidR="00C57A84" w:rsidRPr="00DB5A6D" w14:paraId="0F5C099E" w14:textId="77777777" w:rsidTr="00894CD2">
        <w:tc>
          <w:tcPr>
            <w:tcW w:w="5070" w:type="dxa"/>
          </w:tcPr>
          <w:p w14:paraId="4872647C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Nazi</w:t>
            </w:r>
            <w:r w:rsidR="00ED5E12">
              <w:rPr>
                <w:sz w:val="22"/>
                <w:szCs w:val="22"/>
              </w:rPr>
              <w:t xml:space="preserve">v obveznika: </w:t>
            </w:r>
            <w:r w:rsidR="00F12F46">
              <w:rPr>
                <w:sz w:val="22"/>
                <w:szCs w:val="22"/>
              </w:rPr>
              <w:t>Gradsko kazalište Požega</w:t>
            </w:r>
          </w:p>
        </w:tc>
        <w:tc>
          <w:tcPr>
            <w:tcW w:w="4218" w:type="dxa"/>
          </w:tcPr>
          <w:p w14:paraId="6785B41F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RKP-a: </w:t>
            </w:r>
            <w:r w:rsidR="00F12F46">
              <w:rPr>
                <w:sz w:val="22"/>
                <w:szCs w:val="22"/>
              </w:rPr>
              <w:t>32711</w:t>
            </w:r>
          </w:p>
        </w:tc>
      </w:tr>
      <w:tr w:rsidR="00C57A84" w:rsidRPr="00DB5A6D" w14:paraId="720C0354" w14:textId="77777777" w:rsidTr="00894CD2">
        <w:tc>
          <w:tcPr>
            <w:tcW w:w="5070" w:type="dxa"/>
          </w:tcPr>
          <w:p w14:paraId="58E9ABA4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Sjedište obveznika: 34000 Požega</w:t>
            </w:r>
          </w:p>
        </w:tc>
        <w:tc>
          <w:tcPr>
            <w:tcW w:w="4218" w:type="dxa"/>
          </w:tcPr>
          <w:p w14:paraId="176AAA17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Matični broj: </w:t>
            </w:r>
            <w:r w:rsidR="00F12F46">
              <w:rPr>
                <w:sz w:val="22"/>
                <w:szCs w:val="22"/>
              </w:rPr>
              <w:t>00959448</w:t>
            </w:r>
          </w:p>
        </w:tc>
      </w:tr>
      <w:tr w:rsidR="00C57A84" w:rsidRPr="00DB5A6D" w14:paraId="2880050C" w14:textId="77777777" w:rsidTr="00894CD2">
        <w:tc>
          <w:tcPr>
            <w:tcW w:w="5070" w:type="dxa"/>
          </w:tcPr>
          <w:p w14:paraId="51E89896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Adres</w:t>
            </w:r>
            <w:r w:rsidR="00ED5E12">
              <w:rPr>
                <w:sz w:val="22"/>
                <w:szCs w:val="22"/>
              </w:rPr>
              <w:t xml:space="preserve">a sjedišta obveznika: </w:t>
            </w:r>
            <w:r w:rsidR="00F12F46">
              <w:rPr>
                <w:sz w:val="22"/>
                <w:szCs w:val="22"/>
              </w:rPr>
              <w:t>Trg Svetog Trojstva 20</w:t>
            </w:r>
          </w:p>
        </w:tc>
        <w:tc>
          <w:tcPr>
            <w:tcW w:w="4218" w:type="dxa"/>
          </w:tcPr>
          <w:p w14:paraId="6332A20F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</w:t>
            </w:r>
            <w:r w:rsidR="00F12F46">
              <w:rPr>
                <w:sz w:val="22"/>
                <w:szCs w:val="22"/>
              </w:rPr>
              <w:t xml:space="preserve"> 79173679205</w:t>
            </w:r>
          </w:p>
        </w:tc>
      </w:tr>
      <w:tr w:rsidR="00C57A84" w:rsidRPr="00DB5A6D" w14:paraId="22630C1A" w14:textId="77777777" w:rsidTr="00894CD2">
        <w:tc>
          <w:tcPr>
            <w:tcW w:w="5070" w:type="dxa"/>
          </w:tcPr>
          <w:p w14:paraId="524E70E7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4218" w:type="dxa"/>
          </w:tcPr>
          <w:p w14:paraId="264E3C10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</w:t>
            </w:r>
            <w:r w:rsidR="00CD53F8">
              <w:rPr>
                <w:sz w:val="22"/>
                <w:szCs w:val="22"/>
              </w:rPr>
              <w:t>ra djelatnosti prema NKD-u: 9</w:t>
            </w:r>
            <w:r w:rsidR="00F12F46">
              <w:rPr>
                <w:sz w:val="22"/>
                <w:szCs w:val="22"/>
              </w:rPr>
              <w:t>001</w:t>
            </w:r>
          </w:p>
        </w:tc>
      </w:tr>
    </w:tbl>
    <w:p w14:paraId="4CD41690" w14:textId="77777777" w:rsidR="00987E65" w:rsidRDefault="00987E65" w:rsidP="00A13F7D">
      <w:pPr>
        <w:spacing w:line="276" w:lineRule="auto"/>
        <w:rPr>
          <w:b/>
          <w:sz w:val="22"/>
          <w:szCs w:val="22"/>
        </w:rPr>
      </w:pPr>
    </w:p>
    <w:p w14:paraId="7F727956" w14:textId="77777777" w:rsidR="001B4BFB" w:rsidRDefault="001B4BFB" w:rsidP="00A13F7D">
      <w:pPr>
        <w:spacing w:line="276" w:lineRule="auto"/>
        <w:rPr>
          <w:b/>
          <w:sz w:val="22"/>
          <w:szCs w:val="22"/>
        </w:rPr>
      </w:pPr>
    </w:p>
    <w:p w14:paraId="65A5CF14" w14:textId="77777777" w:rsidR="00894CD2" w:rsidRDefault="00894CD2" w:rsidP="00A13F7D">
      <w:pPr>
        <w:spacing w:line="276" w:lineRule="auto"/>
        <w:rPr>
          <w:b/>
          <w:sz w:val="22"/>
          <w:szCs w:val="22"/>
        </w:rPr>
      </w:pPr>
    </w:p>
    <w:p w14:paraId="25060F67" w14:textId="77777777" w:rsidR="00894CD2" w:rsidRPr="00987E65" w:rsidRDefault="00894CD2" w:rsidP="00A13F7D">
      <w:pPr>
        <w:spacing w:line="276" w:lineRule="auto"/>
        <w:rPr>
          <w:b/>
          <w:sz w:val="22"/>
          <w:szCs w:val="22"/>
        </w:rPr>
      </w:pPr>
    </w:p>
    <w:p w14:paraId="7489B3CA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61C33043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3A29CD">
        <w:rPr>
          <w:b/>
          <w:sz w:val="22"/>
          <w:szCs w:val="22"/>
        </w:rPr>
        <w:t>a razdoblje od 1. siječnja do 31. prosinca</w:t>
      </w:r>
      <w:r>
        <w:rPr>
          <w:b/>
          <w:sz w:val="22"/>
          <w:szCs w:val="22"/>
        </w:rPr>
        <w:t xml:space="preserve"> </w:t>
      </w:r>
      <w:r w:rsidR="00894CD2">
        <w:rPr>
          <w:b/>
          <w:sz w:val="22"/>
          <w:szCs w:val="22"/>
        </w:rPr>
        <w:t>202</w:t>
      </w:r>
      <w:r w:rsidR="009E4F6E">
        <w:rPr>
          <w:b/>
          <w:sz w:val="22"/>
          <w:szCs w:val="22"/>
        </w:rPr>
        <w:t>1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181F5920" w14:textId="77777777" w:rsidR="00CD53F8" w:rsidRDefault="00CD53F8" w:rsidP="00B14EFC">
      <w:pPr>
        <w:jc w:val="both"/>
        <w:rPr>
          <w:sz w:val="22"/>
          <w:szCs w:val="22"/>
        </w:rPr>
      </w:pPr>
    </w:p>
    <w:p w14:paraId="05AAF1DA" w14:textId="77777777" w:rsidR="00894CD2" w:rsidRDefault="00894CD2" w:rsidP="00B14EFC">
      <w:pPr>
        <w:jc w:val="both"/>
        <w:rPr>
          <w:sz w:val="22"/>
          <w:szCs w:val="22"/>
        </w:rPr>
      </w:pPr>
    </w:p>
    <w:p w14:paraId="0A0CE7C7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Vlasnik i osnivač Gradskog kazališta Požega je Grad Požega. Kazalište predstavlja i zastupa ravnatelj Kazališta, a tijela upravljanja Kazalištem su ravnatelj i Upravno vijeće.</w:t>
      </w:r>
    </w:p>
    <w:p w14:paraId="2C247DE2" w14:textId="77777777" w:rsidR="009355C5" w:rsidRPr="009355C5" w:rsidRDefault="003A29CD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9355C5" w:rsidRPr="009355C5">
        <w:rPr>
          <w:sz w:val="22"/>
          <w:szCs w:val="22"/>
        </w:rPr>
        <w:t>kazalištu se ustrojavaju sljedeći odjeli:</w:t>
      </w:r>
    </w:p>
    <w:p w14:paraId="0EFE109C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55C5" w:rsidRPr="009355C5">
        <w:rPr>
          <w:sz w:val="22"/>
          <w:szCs w:val="22"/>
        </w:rPr>
        <w:t>a) Umjetničko-produkcijski i edukacijski odjel</w:t>
      </w:r>
    </w:p>
    <w:p w14:paraId="43CFEB6A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b) Administrativno – </w:t>
      </w:r>
      <w:r w:rsidR="009355C5" w:rsidRPr="009355C5">
        <w:rPr>
          <w:sz w:val="22"/>
          <w:szCs w:val="22"/>
        </w:rPr>
        <w:t>računovodstveni odjel</w:t>
      </w:r>
    </w:p>
    <w:p w14:paraId="1A872AEF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c) Propagandno – </w:t>
      </w:r>
      <w:r w:rsidR="009355C5" w:rsidRPr="009355C5">
        <w:rPr>
          <w:sz w:val="22"/>
          <w:szCs w:val="22"/>
        </w:rPr>
        <w:t>informacijski</w:t>
      </w:r>
    </w:p>
    <w:p w14:paraId="4E86DC1B" w14:textId="77777777" w:rsidR="009355C5" w:rsidRPr="009355C5" w:rsidRDefault="009D7F69" w:rsidP="00B64B6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A29CD">
        <w:rPr>
          <w:sz w:val="22"/>
          <w:szCs w:val="22"/>
        </w:rPr>
        <w:t xml:space="preserve">d) </w:t>
      </w:r>
      <w:r w:rsidR="009355C5" w:rsidRPr="009355C5">
        <w:rPr>
          <w:sz w:val="22"/>
          <w:szCs w:val="22"/>
        </w:rPr>
        <w:t>Tehnički odjel</w:t>
      </w:r>
    </w:p>
    <w:p w14:paraId="26B6C403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Djelatnost Gradskog kazališta Požega (GKP) obuhvaća edukaciju mladih i odraslih radom Male škole kazališta (MŠK), Srednjoškolske kazališne družine (SKAD) te odraslih amatera. Amatersku produkciju, profesionalnu produkciju i koprodukciju, kao i produkciju</w:t>
      </w:r>
      <w:r w:rsidR="003A29CD">
        <w:rPr>
          <w:sz w:val="22"/>
          <w:szCs w:val="22"/>
        </w:rPr>
        <w:t xml:space="preserve"> pokaznih predstava te glazbeno – </w:t>
      </w:r>
      <w:r w:rsidRPr="009355C5">
        <w:rPr>
          <w:sz w:val="22"/>
          <w:szCs w:val="22"/>
        </w:rPr>
        <w:t>scenskih uprizorenja. Ciljani broj premijera p</w:t>
      </w:r>
      <w:r w:rsidR="003A29CD">
        <w:rPr>
          <w:sz w:val="22"/>
          <w:szCs w:val="22"/>
        </w:rPr>
        <w:t>o sezoni je šest –</w:t>
      </w:r>
      <w:r w:rsidRPr="009355C5">
        <w:rPr>
          <w:sz w:val="22"/>
          <w:szCs w:val="22"/>
        </w:rPr>
        <w:t xml:space="preserve"> što </w:t>
      </w:r>
      <w:r w:rsidR="003A29CD">
        <w:rPr>
          <w:sz w:val="22"/>
          <w:szCs w:val="22"/>
        </w:rPr>
        <w:t>profesionalnih, što amaterskih.</w:t>
      </w:r>
    </w:p>
    <w:p w14:paraId="4C8A7683" w14:textId="77777777" w:rsidR="009355C5" w:rsidRPr="009355C5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 xml:space="preserve">S obzirom na to kako nema vlastiti ansambl, Kazalište vlastitu produkciju gradi temeljem principa "učenja kazališta", odnosno sretnim spajanjem stručnih kazališnih gostiju (pedagoga, redatelja, glumaca, dramaturga, scenografa), požeških amatera i bogate literarne baštine </w:t>
      </w:r>
      <w:r w:rsidR="00B64B62">
        <w:rPr>
          <w:sz w:val="22"/>
          <w:szCs w:val="22"/>
        </w:rPr>
        <w:t>p</w:t>
      </w:r>
      <w:r w:rsidRPr="009355C5">
        <w:rPr>
          <w:sz w:val="22"/>
          <w:szCs w:val="22"/>
        </w:rPr>
        <w:t>ožeštine. Tako nastaju začudne predstave koje po cijeloj Hrvatskoj p</w:t>
      </w:r>
      <w:r w:rsidR="003A29CD">
        <w:rPr>
          <w:sz w:val="22"/>
          <w:szCs w:val="22"/>
        </w:rPr>
        <w:t xml:space="preserve">ronose dobar glas o postojanju </w:t>
      </w:r>
      <w:r w:rsidRPr="009355C5">
        <w:rPr>
          <w:sz w:val="22"/>
          <w:szCs w:val="22"/>
        </w:rPr>
        <w:t>kazališne svijesti Požege.</w:t>
      </w:r>
    </w:p>
    <w:p w14:paraId="76F16E1B" w14:textId="77777777" w:rsidR="00CD53F8" w:rsidRDefault="009355C5" w:rsidP="00B64B62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Radom Male škole kazališta (MŠK) i Srednjoškolske kazali</w:t>
      </w:r>
      <w:r w:rsidR="003A29CD">
        <w:rPr>
          <w:sz w:val="22"/>
          <w:szCs w:val="22"/>
        </w:rPr>
        <w:t xml:space="preserve">šne družine (SKAD) </w:t>
      </w:r>
      <w:r w:rsidRPr="009355C5">
        <w:rPr>
          <w:sz w:val="22"/>
          <w:szCs w:val="22"/>
        </w:rPr>
        <w:t>Kazalište stvara vlastite glumačke potencijale, no isto tako stvara i odgaja kazali</w:t>
      </w:r>
      <w:r w:rsidR="009D7F69">
        <w:rPr>
          <w:sz w:val="22"/>
          <w:szCs w:val="22"/>
        </w:rPr>
        <w:t>šnu publiku. Ovakvim pedagoškim</w:t>
      </w:r>
      <w:r w:rsidRPr="009355C5">
        <w:rPr>
          <w:sz w:val="22"/>
          <w:szCs w:val="22"/>
        </w:rPr>
        <w:t xml:space="preserve"> radom koji za pojedine polaznike traje i do dvanaest godina Kazalište uspijeva iz svoje sredine svake godine „lansirati“ na Akademiju dramskih umjetnosti po jedno novo ime koje se tijekom godina afirmira na hrvatskoj dramskoj sceni. </w:t>
      </w:r>
    </w:p>
    <w:p w14:paraId="2719FEF1" w14:textId="77777777" w:rsidR="00CD53F8" w:rsidRDefault="00CD53F8" w:rsidP="003D3993">
      <w:pPr>
        <w:jc w:val="both"/>
        <w:rPr>
          <w:b/>
          <w:sz w:val="22"/>
          <w:szCs w:val="22"/>
        </w:rPr>
      </w:pPr>
    </w:p>
    <w:p w14:paraId="2B562437" w14:textId="77777777" w:rsidR="00964D71" w:rsidRPr="00471078" w:rsidRDefault="00964D71" w:rsidP="0055551D">
      <w:pPr>
        <w:jc w:val="both"/>
        <w:rPr>
          <w:sz w:val="22"/>
          <w:szCs w:val="22"/>
        </w:rPr>
      </w:pPr>
    </w:p>
    <w:p w14:paraId="22B82275" w14:textId="77777777" w:rsidR="00E34F0B" w:rsidRPr="00471078" w:rsidRDefault="00E34F0B" w:rsidP="0055551D">
      <w:pPr>
        <w:jc w:val="both"/>
        <w:rPr>
          <w:b/>
          <w:sz w:val="22"/>
          <w:szCs w:val="22"/>
        </w:rPr>
      </w:pPr>
      <w:r w:rsidRPr="00471078">
        <w:rPr>
          <w:b/>
          <w:sz w:val="22"/>
          <w:szCs w:val="22"/>
        </w:rPr>
        <w:t>BILJEŠKE UZ PR-RAS</w:t>
      </w:r>
    </w:p>
    <w:p w14:paraId="0D0E9921" w14:textId="77777777" w:rsidR="00E34F0B" w:rsidRPr="00471078" w:rsidRDefault="00E34F0B" w:rsidP="0055551D">
      <w:pPr>
        <w:jc w:val="both"/>
        <w:rPr>
          <w:sz w:val="22"/>
          <w:szCs w:val="22"/>
        </w:rPr>
      </w:pPr>
    </w:p>
    <w:p w14:paraId="04154A6D" w14:textId="77777777" w:rsidR="004322A3" w:rsidRDefault="00C80DA1" w:rsidP="00C80DA1">
      <w:pPr>
        <w:jc w:val="both"/>
        <w:rPr>
          <w:sz w:val="22"/>
          <w:szCs w:val="22"/>
        </w:rPr>
      </w:pPr>
      <w:r w:rsidRPr="00C80DA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0D2A8F" w:rsidRPr="00471078">
        <w:rPr>
          <w:sz w:val="22"/>
          <w:szCs w:val="22"/>
        </w:rPr>
        <w:t xml:space="preserve">AOP </w:t>
      </w:r>
      <w:r w:rsidR="00471078" w:rsidRPr="00471078">
        <w:rPr>
          <w:sz w:val="22"/>
          <w:szCs w:val="22"/>
        </w:rPr>
        <w:t>06</w:t>
      </w:r>
      <w:r w:rsidR="00702F91">
        <w:rPr>
          <w:sz w:val="22"/>
          <w:szCs w:val="22"/>
        </w:rPr>
        <w:t>3</w:t>
      </w:r>
      <w:r w:rsidR="00471078" w:rsidRPr="00471078">
        <w:rPr>
          <w:sz w:val="22"/>
          <w:szCs w:val="22"/>
        </w:rPr>
        <w:t xml:space="preserve"> – </w:t>
      </w:r>
      <w:r w:rsidR="00702F91">
        <w:rPr>
          <w:sz w:val="22"/>
          <w:szCs w:val="22"/>
        </w:rPr>
        <w:t>P</w:t>
      </w:r>
      <w:r w:rsidR="00471078" w:rsidRPr="00471078">
        <w:rPr>
          <w:sz w:val="22"/>
          <w:szCs w:val="22"/>
        </w:rPr>
        <w:t>omoći proračunskim korisnicima iz proračuna koji im nije nadležan – prihod ostvaren od strane Ministarstva kulture za programsku djelatnost kazališta</w:t>
      </w:r>
      <w:r w:rsidR="009279F4" w:rsidRPr="00471078">
        <w:rPr>
          <w:sz w:val="22"/>
          <w:szCs w:val="22"/>
        </w:rPr>
        <w:t xml:space="preserve">. </w:t>
      </w:r>
    </w:p>
    <w:p w14:paraId="3FD4FD5B" w14:textId="77777777" w:rsidR="00C80DA1" w:rsidRPr="00471078" w:rsidRDefault="00C80DA1" w:rsidP="00C80DA1">
      <w:pPr>
        <w:jc w:val="both"/>
        <w:rPr>
          <w:sz w:val="22"/>
          <w:szCs w:val="22"/>
        </w:rPr>
      </w:pPr>
      <w:r>
        <w:rPr>
          <w:sz w:val="22"/>
          <w:szCs w:val="22"/>
        </w:rPr>
        <w:t>2. AOP 11</w:t>
      </w:r>
      <w:r w:rsidR="00702F91">
        <w:rPr>
          <w:sz w:val="22"/>
          <w:szCs w:val="22"/>
        </w:rPr>
        <w:t>2</w:t>
      </w:r>
      <w:r>
        <w:rPr>
          <w:sz w:val="22"/>
          <w:szCs w:val="22"/>
        </w:rPr>
        <w:t xml:space="preserve"> – Ostali nespomenuti prihodi – prihod ostvaren od ulaznica značajno </w:t>
      </w:r>
      <w:r w:rsidR="00702F91">
        <w:rPr>
          <w:sz w:val="22"/>
          <w:szCs w:val="22"/>
        </w:rPr>
        <w:t>veći</w:t>
      </w:r>
      <w:r>
        <w:rPr>
          <w:sz w:val="22"/>
          <w:szCs w:val="22"/>
        </w:rPr>
        <w:t xml:space="preserve"> negoli proteklog razdoblja</w:t>
      </w:r>
      <w:r w:rsidR="00702F91">
        <w:rPr>
          <w:sz w:val="22"/>
          <w:szCs w:val="22"/>
        </w:rPr>
        <w:t xml:space="preserve"> jer je u proteklom razdoblju otkazan veliki broj predstava zbog COVID-a.</w:t>
      </w:r>
    </w:p>
    <w:p w14:paraId="69086A04" w14:textId="77777777" w:rsidR="00373968" w:rsidRPr="00471078" w:rsidRDefault="00105587" w:rsidP="0037396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73968" w:rsidRPr="00471078">
        <w:rPr>
          <w:sz w:val="22"/>
          <w:szCs w:val="22"/>
        </w:rPr>
        <w:t xml:space="preserve">. AOP 126 – Prihodi od pruženih usluga – </w:t>
      </w:r>
      <w:r w:rsidR="00471078" w:rsidRPr="00471078">
        <w:rPr>
          <w:sz w:val="22"/>
          <w:szCs w:val="22"/>
        </w:rPr>
        <w:t xml:space="preserve">prihod </w:t>
      </w:r>
      <w:r w:rsidR="00C80DA1">
        <w:rPr>
          <w:sz w:val="22"/>
          <w:szCs w:val="22"/>
        </w:rPr>
        <w:t>se</w:t>
      </w:r>
      <w:r w:rsidR="00795CAF">
        <w:rPr>
          <w:sz w:val="22"/>
          <w:szCs w:val="22"/>
        </w:rPr>
        <w:t xml:space="preserve"> odnosi na najam dvorane i malu školu kazališta</w:t>
      </w:r>
      <w:r w:rsidR="00702F91">
        <w:rPr>
          <w:sz w:val="22"/>
          <w:szCs w:val="22"/>
        </w:rPr>
        <w:t xml:space="preserve"> te je veće u odnosu na prethodnu godinu zbog boljih uvjeta vezanih za COVID.</w:t>
      </w:r>
    </w:p>
    <w:p w14:paraId="02D8131E" w14:textId="77777777" w:rsidR="00914055" w:rsidRDefault="00105587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322A3" w:rsidRPr="00471078">
        <w:rPr>
          <w:sz w:val="22"/>
          <w:szCs w:val="22"/>
        </w:rPr>
        <w:t xml:space="preserve">. AOP </w:t>
      </w:r>
      <w:r w:rsidR="00C80DA1">
        <w:rPr>
          <w:sz w:val="22"/>
          <w:szCs w:val="22"/>
        </w:rPr>
        <w:t xml:space="preserve">160 – Materijalni rashodi – ukupni materijalni rashodi </w:t>
      </w:r>
      <w:r w:rsidR="00702F91">
        <w:rPr>
          <w:sz w:val="22"/>
          <w:szCs w:val="22"/>
        </w:rPr>
        <w:t>veći</w:t>
      </w:r>
      <w:r w:rsidR="00C80DA1">
        <w:rPr>
          <w:sz w:val="22"/>
          <w:szCs w:val="22"/>
        </w:rPr>
        <w:t xml:space="preserve"> su u odnosu na prethodno razdoblje </w:t>
      </w:r>
      <w:r w:rsidR="00702F91">
        <w:rPr>
          <w:sz w:val="22"/>
          <w:szCs w:val="22"/>
        </w:rPr>
        <w:t xml:space="preserve">jer su se povećale aktivnosti kazališta koje su u prethodnom razdoblju bile smanjenje </w:t>
      </w:r>
      <w:r w:rsidR="009F747F">
        <w:rPr>
          <w:sz w:val="22"/>
          <w:szCs w:val="22"/>
        </w:rPr>
        <w:t>zbog pandemije.</w:t>
      </w:r>
    </w:p>
    <w:p w14:paraId="36621C72" w14:textId="77777777" w:rsidR="00914055" w:rsidRPr="00DD3D5E" w:rsidRDefault="00105587" w:rsidP="000D2A8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14055" w:rsidRPr="00DD3D5E">
        <w:rPr>
          <w:sz w:val="22"/>
          <w:szCs w:val="22"/>
        </w:rPr>
        <w:t>. AOP 6</w:t>
      </w:r>
      <w:r w:rsidR="002848E8" w:rsidRPr="00DD3D5E">
        <w:rPr>
          <w:sz w:val="22"/>
          <w:szCs w:val="22"/>
        </w:rPr>
        <w:t>3</w:t>
      </w:r>
      <w:r w:rsidR="009F747F">
        <w:rPr>
          <w:sz w:val="22"/>
          <w:szCs w:val="22"/>
        </w:rPr>
        <w:t>4</w:t>
      </w:r>
      <w:r w:rsidR="002848E8" w:rsidRPr="00DD3D5E">
        <w:rPr>
          <w:sz w:val="22"/>
          <w:szCs w:val="22"/>
        </w:rPr>
        <w:t xml:space="preserve"> do 63</w:t>
      </w:r>
      <w:r w:rsidR="009F747F">
        <w:rPr>
          <w:sz w:val="22"/>
          <w:szCs w:val="22"/>
        </w:rPr>
        <w:t>8</w:t>
      </w:r>
      <w:r w:rsidR="002848E8" w:rsidRPr="00DD3D5E">
        <w:rPr>
          <w:sz w:val="22"/>
          <w:szCs w:val="22"/>
        </w:rPr>
        <w:t xml:space="preserve"> – </w:t>
      </w:r>
      <w:r w:rsidR="00DD3D5E" w:rsidRPr="00DD3D5E">
        <w:rPr>
          <w:sz w:val="22"/>
          <w:szCs w:val="22"/>
        </w:rPr>
        <w:t>Gradsko kazalište Požega</w:t>
      </w:r>
      <w:r w:rsidR="00914055" w:rsidRPr="00DD3D5E">
        <w:rPr>
          <w:sz w:val="22"/>
          <w:szCs w:val="22"/>
        </w:rPr>
        <w:t xml:space="preserve"> </w:t>
      </w:r>
      <w:r w:rsidR="00DD3D5E" w:rsidRPr="00DD3D5E">
        <w:rPr>
          <w:sz w:val="22"/>
          <w:szCs w:val="22"/>
        </w:rPr>
        <w:t>ostvarilo</w:t>
      </w:r>
      <w:r w:rsidR="00735C64" w:rsidRPr="00DD3D5E">
        <w:rPr>
          <w:sz w:val="22"/>
          <w:szCs w:val="22"/>
        </w:rPr>
        <w:t xml:space="preserve"> </w:t>
      </w:r>
      <w:r w:rsidR="00C80DA1">
        <w:rPr>
          <w:sz w:val="22"/>
          <w:szCs w:val="22"/>
        </w:rPr>
        <w:t>je tekući višak</w:t>
      </w:r>
      <w:r w:rsidR="00DD3D5E" w:rsidRPr="00DD3D5E">
        <w:rPr>
          <w:sz w:val="22"/>
          <w:szCs w:val="22"/>
        </w:rPr>
        <w:t xml:space="preserve"> u iznosu </w:t>
      </w:r>
      <w:r w:rsidR="009F747F">
        <w:rPr>
          <w:sz w:val="22"/>
          <w:szCs w:val="22"/>
        </w:rPr>
        <w:t>15.173</w:t>
      </w:r>
      <w:r w:rsidR="00DD3D5E" w:rsidRPr="00DD3D5E">
        <w:rPr>
          <w:sz w:val="22"/>
          <w:szCs w:val="22"/>
        </w:rPr>
        <w:t xml:space="preserve"> kn što s</w:t>
      </w:r>
      <w:r w:rsidR="00C80DA1">
        <w:rPr>
          <w:sz w:val="22"/>
          <w:szCs w:val="22"/>
        </w:rPr>
        <w:t xml:space="preserve"> prenesenim manjkom</w:t>
      </w:r>
      <w:r w:rsidR="00735C64" w:rsidRPr="00DD3D5E">
        <w:rPr>
          <w:sz w:val="22"/>
          <w:szCs w:val="22"/>
        </w:rPr>
        <w:t xml:space="preserve"> iz </w:t>
      </w:r>
      <w:r w:rsidR="00DD3D5E" w:rsidRPr="00DD3D5E">
        <w:rPr>
          <w:sz w:val="22"/>
          <w:szCs w:val="22"/>
        </w:rPr>
        <w:t xml:space="preserve">prethodne godine </w:t>
      </w:r>
      <w:r w:rsidR="00C80DA1">
        <w:rPr>
          <w:sz w:val="22"/>
          <w:szCs w:val="22"/>
        </w:rPr>
        <w:t xml:space="preserve">od </w:t>
      </w:r>
      <w:r w:rsidR="009F747F">
        <w:rPr>
          <w:sz w:val="22"/>
          <w:szCs w:val="22"/>
        </w:rPr>
        <w:t>488</w:t>
      </w:r>
      <w:r w:rsidR="00735C64" w:rsidRPr="00DD3D5E">
        <w:rPr>
          <w:sz w:val="22"/>
          <w:szCs w:val="22"/>
        </w:rPr>
        <w:t xml:space="preserve"> kn čini </w:t>
      </w:r>
      <w:r w:rsidR="00C80DA1">
        <w:rPr>
          <w:sz w:val="22"/>
          <w:szCs w:val="22"/>
        </w:rPr>
        <w:t>uk</w:t>
      </w:r>
      <w:r w:rsidR="003A29CD">
        <w:rPr>
          <w:sz w:val="22"/>
          <w:szCs w:val="22"/>
        </w:rPr>
        <w:t xml:space="preserve">upni tekući višak u iznosu </w:t>
      </w:r>
      <w:r w:rsidR="009F747F">
        <w:rPr>
          <w:sz w:val="22"/>
          <w:szCs w:val="22"/>
        </w:rPr>
        <w:t>14.685</w:t>
      </w:r>
      <w:r w:rsidR="00C80DA1">
        <w:rPr>
          <w:sz w:val="22"/>
          <w:szCs w:val="22"/>
        </w:rPr>
        <w:t xml:space="preserve"> kn.</w:t>
      </w:r>
    </w:p>
    <w:p w14:paraId="6CEA243F" w14:textId="77777777" w:rsidR="00735C64" w:rsidRDefault="00735C64" w:rsidP="00735C64">
      <w:pPr>
        <w:jc w:val="both"/>
        <w:rPr>
          <w:sz w:val="22"/>
          <w:szCs w:val="22"/>
        </w:rPr>
      </w:pPr>
    </w:p>
    <w:p w14:paraId="6D7D65C4" w14:textId="77777777" w:rsidR="003A29CD" w:rsidRPr="009355C5" w:rsidRDefault="003A29CD" w:rsidP="003A29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BILANCU</w:t>
      </w:r>
    </w:p>
    <w:p w14:paraId="7EB60B28" w14:textId="77777777" w:rsidR="003A29CD" w:rsidRDefault="003A29CD" w:rsidP="00735C64">
      <w:pPr>
        <w:jc w:val="both"/>
        <w:rPr>
          <w:sz w:val="22"/>
          <w:szCs w:val="22"/>
        </w:rPr>
      </w:pPr>
    </w:p>
    <w:p w14:paraId="28D70095" w14:textId="77777777" w:rsidR="00CD0E35" w:rsidRDefault="00CD0E35" w:rsidP="00CD0E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AOP 156 – Korisnik posluje preko lokalne riznice. Na jedinstveni račun riznice uplaćuju se svi prihodi i primici proračunskog korisnika. Isplata plaća kao i isplata tekućih i kapitalnih rashoda obavlja se preko riznice što je evidentirano na računu 167210. </w:t>
      </w:r>
    </w:p>
    <w:p w14:paraId="5B3E2221" w14:textId="77777777" w:rsidR="00CD0E35" w:rsidRDefault="00CD0E35" w:rsidP="00CD0E3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AOP 158 – Ispravak vrijednosti potraživanja – prema izmjena i dopunama Pravilnika o proračunskom računovodstvu, propisana je obveza provođenja ispravka vrijednosti potraživanja, onih od 1 do 3 godine 50 %, te onih starijih od 3 godine 100 %. Tako ukupan iznos otpisa potraživanja iznosi </w:t>
      </w:r>
      <w:r w:rsidR="00702F91">
        <w:rPr>
          <w:sz w:val="22"/>
          <w:szCs w:val="22"/>
        </w:rPr>
        <w:t>2.050</w:t>
      </w:r>
      <w:r>
        <w:rPr>
          <w:sz w:val="22"/>
          <w:szCs w:val="22"/>
        </w:rPr>
        <w:t xml:space="preserve"> kn (odnosi </w:t>
      </w:r>
      <w:r w:rsidR="00702F91">
        <w:rPr>
          <w:sz w:val="22"/>
          <w:szCs w:val="22"/>
        </w:rPr>
        <w:t xml:space="preserve">se </w:t>
      </w:r>
      <w:r>
        <w:rPr>
          <w:sz w:val="22"/>
          <w:szCs w:val="22"/>
        </w:rPr>
        <w:t>na potraživanja od 1 do 3 godine).</w:t>
      </w:r>
    </w:p>
    <w:p w14:paraId="79B02932" w14:textId="77777777" w:rsidR="00CD0E35" w:rsidRDefault="00CD0E35" w:rsidP="00CD0E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702F91">
        <w:rPr>
          <w:sz w:val="22"/>
          <w:szCs w:val="22"/>
        </w:rPr>
        <w:t>Gradsko kazalište</w:t>
      </w:r>
      <w:r>
        <w:rPr>
          <w:sz w:val="22"/>
          <w:szCs w:val="22"/>
        </w:rPr>
        <w:t xml:space="preserve"> nema sudskih sporova u tijeku.</w:t>
      </w:r>
    </w:p>
    <w:p w14:paraId="762961DD" w14:textId="77777777" w:rsidR="003E18B2" w:rsidRDefault="003E18B2" w:rsidP="003A29CD">
      <w:pPr>
        <w:jc w:val="both"/>
        <w:rPr>
          <w:sz w:val="22"/>
          <w:szCs w:val="22"/>
        </w:rPr>
      </w:pPr>
    </w:p>
    <w:p w14:paraId="2C9C617C" w14:textId="77777777" w:rsidR="009E4F6E" w:rsidRDefault="009E4F6E" w:rsidP="009E4F6E">
      <w:pPr>
        <w:jc w:val="both"/>
        <w:rPr>
          <w:b/>
          <w:sz w:val="22"/>
          <w:szCs w:val="22"/>
        </w:rPr>
      </w:pPr>
      <w:r w:rsidRPr="00471078">
        <w:rPr>
          <w:b/>
          <w:sz w:val="22"/>
          <w:szCs w:val="22"/>
        </w:rPr>
        <w:t>BILJEŠKE UZ PR-RAS</w:t>
      </w:r>
      <w:r>
        <w:rPr>
          <w:b/>
          <w:sz w:val="22"/>
          <w:szCs w:val="22"/>
        </w:rPr>
        <w:t xml:space="preserve"> FUNKCIJSKI</w:t>
      </w:r>
    </w:p>
    <w:p w14:paraId="065491D1" w14:textId="77777777" w:rsidR="009E4F6E" w:rsidRDefault="009E4F6E" w:rsidP="009E4F6E">
      <w:pPr>
        <w:jc w:val="both"/>
        <w:rPr>
          <w:b/>
          <w:sz w:val="22"/>
          <w:szCs w:val="22"/>
        </w:rPr>
      </w:pPr>
    </w:p>
    <w:p w14:paraId="756AA224" w14:textId="77777777" w:rsidR="00CD0E35" w:rsidRDefault="00CD0E35" w:rsidP="00CD0E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3F23F9">
        <w:rPr>
          <w:bCs/>
          <w:sz w:val="22"/>
          <w:szCs w:val="22"/>
        </w:rPr>
        <w:t>.</w:t>
      </w:r>
      <w:r>
        <w:rPr>
          <w:sz w:val="22"/>
          <w:szCs w:val="22"/>
        </w:rPr>
        <w:t xml:space="preserve"> AOP 105 – Službe kulture – 2.014.032 kn prema funkcijskoj klasifikaciji rashodi se odnose na službe kulture.</w:t>
      </w:r>
    </w:p>
    <w:p w14:paraId="16DB2728" w14:textId="77777777" w:rsidR="00CD0E35" w:rsidRPr="00761AF4" w:rsidRDefault="00CD0E35" w:rsidP="00CD0E35">
      <w:pPr>
        <w:pStyle w:val="ListParagraph"/>
        <w:suppressAutoHyphens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61AF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61AF4">
        <w:rPr>
          <w:sz w:val="22"/>
          <w:szCs w:val="22"/>
        </w:rPr>
        <w:t xml:space="preserve">AOP 137 Ukupni rashodi prema funkcijskoj klasifikaciji iznose </w:t>
      </w:r>
      <w:r>
        <w:rPr>
          <w:sz w:val="22"/>
          <w:szCs w:val="22"/>
        </w:rPr>
        <w:t>2.014.032</w:t>
      </w:r>
      <w:r w:rsidRPr="00761AF4">
        <w:rPr>
          <w:sz w:val="22"/>
          <w:szCs w:val="22"/>
        </w:rPr>
        <w:t xml:space="preserve"> kn što odgovara AOP 40</w:t>
      </w:r>
      <w:r>
        <w:rPr>
          <w:sz w:val="22"/>
          <w:szCs w:val="22"/>
        </w:rPr>
        <w:t>7</w:t>
      </w:r>
      <w:r w:rsidRPr="00761AF4">
        <w:rPr>
          <w:sz w:val="22"/>
          <w:szCs w:val="22"/>
        </w:rPr>
        <w:t xml:space="preserve"> PR-RAS a.</w:t>
      </w:r>
    </w:p>
    <w:p w14:paraId="7079E88B" w14:textId="77777777" w:rsidR="009E4F6E" w:rsidRDefault="009E4F6E" w:rsidP="003A29CD">
      <w:pPr>
        <w:jc w:val="both"/>
        <w:rPr>
          <w:b/>
          <w:sz w:val="22"/>
          <w:szCs w:val="22"/>
        </w:rPr>
      </w:pPr>
    </w:p>
    <w:p w14:paraId="0FDB137C" w14:textId="77777777" w:rsidR="003E18B2" w:rsidRDefault="003E18B2" w:rsidP="003A29C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IZVJEŠTAJ O PROMJENAMA U VRIJEDNOSTI I OBUJMU IMOVINE I OBVEZA </w:t>
      </w:r>
    </w:p>
    <w:p w14:paraId="6287409B" w14:textId="77777777" w:rsidR="003E18B2" w:rsidRDefault="003E18B2" w:rsidP="003A29CD">
      <w:pPr>
        <w:jc w:val="both"/>
        <w:rPr>
          <w:b/>
          <w:sz w:val="22"/>
          <w:szCs w:val="22"/>
        </w:rPr>
      </w:pPr>
    </w:p>
    <w:p w14:paraId="79C65BDD" w14:textId="77777777" w:rsidR="003E18B2" w:rsidRPr="003E18B2" w:rsidRDefault="003E18B2" w:rsidP="003E18B2">
      <w:pPr>
        <w:jc w:val="both"/>
        <w:rPr>
          <w:sz w:val="22"/>
          <w:szCs w:val="22"/>
        </w:rPr>
      </w:pPr>
      <w:r w:rsidRPr="003E18B2">
        <w:rPr>
          <w:sz w:val="22"/>
          <w:szCs w:val="22"/>
        </w:rPr>
        <w:t xml:space="preserve">1. </w:t>
      </w:r>
      <w:r>
        <w:rPr>
          <w:sz w:val="22"/>
          <w:szCs w:val="22"/>
        </w:rPr>
        <w:t>AOP 0</w:t>
      </w:r>
      <w:r w:rsidR="009E4F6E">
        <w:rPr>
          <w:sz w:val="22"/>
          <w:szCs w:val="22"/>
        </w:rPr>
        <w:t>32</w:t>
      </w:r>
      <w:r>
        <w:rPr>
          <w:sz w:val="22"/>
          <w:szCs w:val="22"/>
        </w:rPr>
        <w:t xml:space="preserve"> – Promjena u obujmu imovine – </w:t>
      </w:r>
      <w:r w:rsidR="009E4F6E">
        <w:rPr>
          <w:sz w:val="22"/>
          <w:szCs w:val="22"/>
        </w:rPr>
        <w:t>odnosi se na smanjenje potraživanja na temelju odobrenja kupcima zbog COVID-a u iznosu 22.000 kn.</w:t>
      </w:r>
    </w:p>
    <w:p w14:paraId="49BF1A28" w14:textId="77777777" w:rsidR="003A29CD" w:rsidRPr="00DD3D5E" w:rsidRDefault="003A29CD" w:rsidP="00735C64">
      <w:pPr>
        <w:jc w:val="both"/>
        <w:rPr>
          <w:sz w:val="22"/>
          <w:szCs w:val="22"/>
        </w:rPr>
      </w:pPr>
    </w:p>
    <w:p w14:paraId="435B4786" w14:textId="77777777" w:rsidR="00735C64" w:rsidRPr="009355C5" w:rsidRDefault="00735C64" w:rsidP="00735C64">
      <w:pPr>
        <w:jc w:val="both"/>
        <w:rPr>
          <w:b/>
          <w:sz w:val="22"/>
          <w:szCs w:val="22"/>
        </w:rPr>
      </w:pPr>
      <w:r w:rsidRPr="009355C5">
        <w:rPr>
          <w:b/>
          <w:sz w:val="22"/>
          <w:szCs w:val="22"/>
        </w:rPr>
        <w:t>BILJEŠKE UZ IZVJEŠTAJ O OBVEZAMA</w:t>
      </w:r>
    </w:p>
    <w:p w14:paraId="1FD3B51A" w14:textId="77777777" w:rsidR="00735C64" w:rsidRPr="009355C5" w:rsidRDefault="00735C64" w:rsidP="00735C64">
      <w:pPr>
        <w:jc w:val="both"/>
        <w:rPr>
          <w:sz w:val="22"/>
          <w:szCs w:val="22"/>
        </w:rPr>
      </w:pPr>
    </w:p>
    <w:p w14:paraId="17D75C9F" w14:textId="77777777" w:rsidR="00735C64" w:rsidRPr="009355C5" w:rsidRDefault="00735C64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1. AOP 03</w:t>
      </w:r>
      <w:r w:rsidR="009E4F6E">
        <w:rPr>
          <w:sz w:val="22"/>
          <w:szCs w:val="22"/>
        </w:rPr>
        <w:t>8</w:t>
      </w:r>
      <w:r w:rsidRPr="009355C5">
        <w:rPr>
          <w:sz w:val="22"/>
          <w:szCs w:val="22"/>
        </w:rPr>
        <w:t xml:space="preserve"> – Stanje obveza n</w:t>
      </w:r>
      <w:r w:rsidR="009355C5" w:rsidRPr="009355C5">
        <w:rPr>
          <w:sz w:val="22"/>
          <w:szCs w:val="22"/>
        </w:rPr>
        <w:t xml:space="preserve">a kraju izvještajnog razdoblja </w:t>
      </w:r>
      <w:r w:rsidRPr="009355C5">
        <w:rPr>
          <w:sz w:val="22"/>
          <w:szCs w:val="22"/>
        </w:rPr>
        <w:t>iz</w:t>
      </w:r>
      <w:r w:rsidR="009355C5" w:rsidRPr="009355C5">
        <w:rPr>
          <w:sz w:val="22"/>
          <w:szCs w:val="22"/>
        </w:rPr>
        <w:t xml:space="preserve">nosi </w:t>
      </w:r>
      <w:r w:rsidR="009E4F6E">
        <w:rPr>
          <w:sz w:val="22"/>
          <w:szCs w:val="22"/>
        </w:rPr>
        <w:t>98.879</w:t>
      </w:r>
      <w:r w:rsidRPr="009355C5">
        <w:rPr>
          <w:sz w:val="22"/>
          <w:szCs w:val="22"/>
        </w:rPr>
        <w:t xml:space="preserve"> kn</w:t>
      </w:r>
      <w:r w:rsidR="009355C5" w:rsidRPr="009355C5">
        <w:rPr>
          <w:sz w:val="22"/>
          <w:szCs w:val="22"/>
        </w:rPr>
        <w:t xml:space="preserve"> </w:t>
      </w:r>
      <w:r w:rsidR="009E4F6E">
        <w:rPr>
          <w:sz w:val="22"/>
          <w:szCs w:val="22"/>
        </w:rPr>
        <w:t xml:space="preserve">i odnosi se na nedospjele obveze za </w:t>
      </w:r>
      <w:r w:rsidR="003E18B2">
        <w:rPr>
          <w:sz w:val="22"/>
          <w:szCs w:val="22"/>
        </w:rPr>
        <w:t>neplaćen</w:t>
      </w:r>
      <w:r w:rsidR="009E4F6E">
        <w:rPr>
          <w:sz w:val="22"/>
          <w:szCs w:val="22"/>
        </w:rPr>
        <w:t>e</w:t>
      </w:r>
      <w:r w:rsidR="003E18B2">
        <w:rPr>
          <w:sz w:val="22"/>
          <w:szCs w:val="22"/>
        </w:rPr>
        <w:t xml:space="preserve"> račun</w:t>
      </w:r>
      <w:r w:rsidR="009E4F6E">
        <w:rPr>
          <w:sz w:val="22"/>
          <w:szCs w:val="22"/>
        </w:rPr>
        <w:t>e</w:t>
      </w:r>
      <w:r w:rsidR="003E18B2">
        <w:rPr>
          <w:sz w:val="22"/>
          <w:szCs w:val="22"/>
        </w:rPr>
        <w:t xml:space="preserve"> i troš</w:t>
      </w:r>
      <w:r w:rsidR="009E4F6E">
        <w:rPr>
          <w:sz w:val="22"/>
          <w:szCs w:val="22"/>
        </w:rPr>
        <w:t>ak</w:t>
      </w:r>
      <w:r w:rsidR="003E18B2">
        <w:rPr>
          <w:sz w:val="22"/>
          <w:szCs w:val="22"/>
        </w:rPr>
        <w:t xml:space="preserve"> plaće za 12. mjesec</w:t>
      </w:r>
      <w:r w:rsidR="0036453C">
        <w:rPr>
          <w:sz w:val="22"/>
          <w:szCs w:val="22"/>
        </w:rPr>
        <w:t>.</w:t>
      </w:r>
    </w:p>
    <w:p w14:paraId="3C08FFC0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4048473C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2FE1A483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7E70F5A6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4E8CED1F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 xml:space="preserve">Požega, </w:t>
      </w:r>
      <w:r w:rsidR="009E4F6E">
        <w:rPr>
          <w:sz w:val="22"/>
          <w:szCs w:val="22"/>
        </w:rPr>
        <w:t>31</w:t>
      </w:r>
      <w:r w:rsidR="00894CD2">
        <w:rPr>
          <w:sz w:val="22"/>
          <w:szCs w:val="22"/>
        </w:rPr>
        <w:t>.</w:t>
      </w:r>
      <w:r w:rsidR="003E18B2">
        <w:rPr>
          <w:sz w:val="22"/>
          <w:szCs w:val="22"/>
        </w:rPr>
        <w:t xml:space="preserve"> siječnja</w:t>
      </w:r>
      <w:r w:rsidRPr="009355C5">
        <w:rPr>
          <w:sz w:val="22"/>
          <w:szCs w:val="22"/>
        </w:rPr>
        <w:t xml:space="preserve"> 20</w:t>
      </w:r>
      <w:r w:rsidR="003E18B2">
        <w:rPr>
          <w:sz w:val="22"/>
          <w:szCs w:val="22"/>
        </w:rPr>
        <w:t>2</w:t>
      </w:r>
      <w:r w:rsidR="009E4F6E">
        <w:rPr>
          <w:sz w:val="22"/>
          <w:szCs w:val="22"/>
        </w:rPr>
        <w:t>2</w:t>
      </w:r>
      <w:r w:rsidRPr="009355C5">
        <w:rPr>
          <w:sz w:val="22"/>
          <w:szCs w:val="22"/>
        </w:rPr>
        <w:t>.</w:t>
      </w:r>
    </w:p>
    <w:p w14:paraId="0F719602" w14:textId="77777777" w:rsidR="007A23E7" w:rsidRPr="009355C5" w:rsidRDefault="007A23E7" w:rsidP="00735C64">
      <w:pPr>
        <w:jc w:val="both"/>
        <w:rPr>
          <w:sz w:val="22"/>
          <w:szCs w:val="22"/>
        </w:rPr>
      </w:pPr>
    </w:p>
    <w:p w14:paraId="139472BE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Osoba za</w:t>
      </w:r>
      <w:r w:rsidR="00DB5A6D" w:rsidRPr="009355C5">
        <w:rPr>
          <w:sz w:val="22"/>
          <w:szCs w:val="22"/>
        </w:rPr>
        <w:t xml:space="preserve"> kontaktiranje: </w:t>
      </w:r>
      <w:r w:rsidR="009E4F6E">
        <w:rPr>
          <w:sz w:val="22"/>
          <w:szCs w:val="22"/>
        </w:rPr>
        <w:t>Slavica Kruljac</w:t>
      </w:r>
      <w:r w:rsidR="00F36B57">
        <w:rPr>
          <w:sz w:val="22"/>
          <w:szCs w:val="22"/>
        </w:rPr>
        <w:t xml:space="preserve">, </w:t>
      </w:r>
      <w:proofErr w:type="spellStart"/>
      <w:r w:rsidR="00F36B57">
        <w:rPr>
          <w:sz w:val="22"/>
          <w:szCs w:val="22"/>
        </w:rPr>
        <w:t>mag.oec</w:t>
      </w:r>
      <w:proofErr w:type="spellEnd"/>
      <w:r w:rsidR="00F36B57">
        <w:rPr>
          <w:sz w:val="22"/>
          <w:szCs w:val="22"/>
        </w:rPr>
        <w:t>.</w:t>
      </w:r>
    </w:p>
    <w:p w14:paraId="41029659" w14:textId="77777777" w:rsidR="007A23E7" w:rsidRPr="009355C5" w:rsidRDefault="007A23E7" w:rsidP="00735C64">
      <w:pPr>
        <w:jc w:val="both"/>
        <w:rPr>
          <w:sz w:val="22"/>
          <w:szCs w:val="22"/>
        </w:rPr>
      </w:pPr>
      <w:r w:rsidRPr="009355C5">
        <w:rPr>
          <w:sz w:val="22"/>
          <w:szCs w:val="22"/>
        </w:rPr>
        <w:t>Kontakt telefon: 034/311-321</w:t>
      </w:r>
    </w:p>
    <w:p w14:paraId="1B4EBE6F" w14:textId="77777777" w:rsidR="00B25DC7" w:rsidRPr="009355C5" w:rsidRDefault="00B25DC7" w:rsidP="00B25DC7">
      <w:pPr>
        <w:spacing w:line="276" w:lineRule="auto"/>
        <w:jc w:val="both"/>
        <w:rPr>
          <w:sz w:val="22"/>
          <w:szCs w:val="22"/>
        </w:rPr>
      </w:pPr>
    </w:p>
    <w:p w14:paraId="36EC6398" w14:textId="77777777" w:rsidR="00B25DC7" w:rsidRPr="009355C5" w:rsidRDefault="003E18B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Ravnateljica</w:t>
      </w:r>
      <w:r w:rsidR="00B25DC7" w:rsidRPr="009355C5">
        <w:rPr>
          <w:sz w:val="22"/>
          <w:szCs w:val="22"/>
        </w:rPr>
        <w:t>:</w:t>
      </w:r>
    </w:p>
    <w:p w14:paraId="25B58BB2" w14:textId="77777777" w:rsidR="00B25DC7" w:rsidRPr="009355C5" w:rsidRDefault="003E18B2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Valentina </w:t>
      </w:r>
      <w:proofErr w:type="spellStart"/>
      <w:r>
        <w:rPr>
          <w:sz w:val="22"/>
          <w:szCs w:val="22"/>
        </w:rPr>
        <w:t>Neferović</w:t>
      </w:r>
      <w:proofErr w:type="spellEnd"/>
      <w:r>
        <w:rPr>
          <w:sz w:val="22"/>
          <w:szCs w:val="22"/>
        </w:rPr>
        <w:t xml:space="preserve">, prof. </w:t>
      </w:r>
    </w:p>
    <w:sectPr w:rsidR="00B25DC7" w:rsidRPr="0093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A0579AF"/>
    <w:multiLevelType w:val="hybridMultilevel"/>
    <w:tmpl w:val="53D6B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4F4"/>
    <w:multiLevelType w:val="hybridMultilevel"/>
    <w:tmpl w:val="F580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A3BAF"/>
    <w:multiLevelType w:val="hybridMultilevel"/>
    <w:tmpl w:val="36B05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9192B"/>
    <w:multiLevelType w:val="hybridMultilevel"/>
    <w:tmpl w:val="8EA26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82895"/>
    <w:multiLevelType w:val="hybridMultilevel"/>
    <w:tmpl w:val="CA7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B7DBB"/>
    <w:multiLevelType w:val="hybridMultilevel"/>
    <w:tmpl w:val="205CF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27"/>
  </w:num>
  <w:num w:numId="5">
    <w:abstractNumId w:val="24"/>
  </w:num>
  <w:num w:numId="6">
    <w:abstractNumId w:val="19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1"/>
  </w:num>
  <w:num w:numId="20">
    <w:abstractNumId w:val="6"/>
  </w:num>
  <w:num w:numId="21">
    <w:abstractNumId w:val="7"/>
  </w:num>
  <w:num w:numId="22">
    <w:abstractNumId w:val="26"/>
  </w:num>
  <w:num w:numId="23">
    <w:abstractNumId w:val="20"/>
  </w:num>
  <w:num w:numId="24">
    <w:abstractNumId w:val="13"/>
  </w:num>
  <w:num w:numId="25">
    <w:abstractNumId w:val="16"/>
  </w:num>
  <w:num w:numId="26">
    <w:abstractNumId w:val="8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411FD"/>
    <w:rsid w:val="000551AE"/>
    <w:rsid w:val="00063C1D"/>
    <w:rsid w:val="00086495"/>
    <w:rsid w:val="0009301A"/>
    <w:rsid w:val="000B6451"/>
    <w:rsid w:val="000D2A8F"/>
    <w:rsid w:val="00105587"/>
    <w:rsid w:val="001278B2"/>
    <w:rsid w:val="00145730"/>
    <w:rsid w:val="0015068E"/>
    <w:rsid w:val="00176302"/>
    <w:rsid w:val="001B4BFB"/>
    <w:rsid w:val="001E5FBC"/>
    <w:rsid w:val="001F2669"/>
    <w:rsid w:val="0020122C"/>
    <w:rsid w:val="00212732"/>
    <w:rsid w:val="00231E8C"/>
    <w:rsid w:val="00242E4B"/>
    <w:rsid w:val="00245079"/>
    <w:rsid w:val="00261B42"/>
    <w:rsid w:val="002848E8"/>
    <w:rsid w:val="002A03C3"/>
    <w:rsid w:val="002A3A79"/>
    <w:rsid w:val="002B1D5C"/>
    <w:rsid w:val="002D15E9"/>
    <w:rsid w:val="002D18F5"/>
    <w:rsid w:val="003063F4"/>
    <w:rsid w:val="003065E0"/>
    <w:rsid w:val="00313E03"/>
    <w:rsid w:val="00322882"/>
    <w:rsid w:val="0036453C"/>
    <w:rsid w:val="00366F01"/>
    <w:rsid w:val="00373968"/>
    <w:rsid w:val="00385FEC"/>
    <w:rsid w:val="003877E7"/>
    <w:rsid w:val="0039496C"/>
    <w:rsid w:val="003A29CD"/>
    <w:rsid w:val="003A4E37"/>
    <w:rsid w:val="003B1509"/>
    <w:rsid w:val="003C012F"/>
    <w:rsid w:val="003C7223"/>
    <w:rsid w:val="003D3993"/>
    <w:rsid w:val="003E18B2"/>
    <w:rsid w:val="003F280A"/>
    <w:rsid w:val="004322A3"/>
    <w:rsid w:val="00433CD9"/>
    <w:rsid w:val="00445D7C"/>
    <w:rsid w:val="0045285D"/>
    <w:rsid w:val="00455BB9"/>
    <w:rsid w:val="00471078"/>
    <w:rsid w:val="00471D11"/>
    <w:rsid w:val="004C5C17"/>
    <w:rsid w:val="004C6233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74515"/>
    <w:rsid w:val="006A264B"/>
    <w:rsid w:val="006E0AB0"/>
    <w:rsid w:val="00702F91"/>
    <w:rsid w:val="00705D89"/>
    <w:rsid w:val="007159F9"/>
    <w:rsid w:val="0072305C"/>
    <w:rsid w:val="00735C64"/>
    <w:rsid w:val="0074735B"/>
    <w:rsid w:val="00750711"/>
    <w:rsid w:val="00795CAF"/>
    <w:rsid w:val="007A23E7"/>
    <w:rsid w:val="008102C2"/>
    <w:rsid w:val="00833B4D"/>
    <w:rsid w:val="00836BCA"/>
    <w:rsid w:val="0085185F"/>
    <w:rsid w:val="00884C9B"/>
    <w:rsid w:val="00885FDF"/>
    <w:rsid w:val="00891C55"/>
    <w:rsid w:val="00894CD2"/>
    <w:rsid w:val="008A1846"/>
    <w:rsid w:val="008A6123"/>
    <w:rsid w:val="008B0DF1"/>
    <w:rsid w:val="008F21F3"/>
    <w:rsid w:val="00901039"/>
    <w:rsid w:val="00914055"/>
    <w:rsid w:val="009279F4"/>
    <w:rsid w:val="009355C5"/>
    <w:rsid w:val="00936219"/>
    <w:rsid w:val="009448B6"/>
    <w:rsid w:val="00955732"/>
    <w:rsid w:val="00964D71"/>
    <w:rsid w:val="00987E65"/>
    <w:rsid w:val="009C450D"/>
    <w:rsid w:val="009C7FFC"/>
    <w:rsid w:val="009D4603"/>
    <w:rsid w:val="009D7F69"/>
    <w:rsid w:val="009E4F6E"/>
    <w:rsid w:val="009F2557"/>
    <w:rsid w:val="009F29D1"/>
    <w:rsid w:val="009F747F"/>
    <w:rsid w:val="00A126E8"/>
    <w:rsid w:val="00A13F7D"/>
    <w:rsid w:val="00A15BA9"/>
    <w:rsid w:val="00A3228F"/>
    <w:rsid w:val="00A91AE5"/>
    <w:rsid w:val="00AC6ADF"/>
    <w:rsid w:val="00B14EFC"/>
    <w:rsid w:val="00B239C8"/>
    <w:rsid w:val="00B25DC7"/>
    <w:rsid w:val="00B4489A"/>
    <w:rsid w:val="00B46226"/>
    <w:rsid w:val="00B64B62"/>
    <w:rsid w:val="00BA2952"/>
    <w:rsid w:val="00BB4E9C"/>
    <w:rsid w:val="00BC7628"/>
    <w:rsid w:val="00BE7C83"/>
    <w:rsid w:val="00C3481C"/>
    <w:rsid w:val="00C41489"/>
    <w:rsid w:val="00C57A84"/>
    <w:rsid w:val="00C80DA1"/>
    <w:rsid w:val="00C96650"/>
    <w:rsid w:val="00CC1156"/>
    <w:rsid w:val="00CD0E35"/>
    <w:rsid w:val="00CD53F8"/>
    <w:rsid w:val="00CE15DD"/>
    <w:rsid w:val="00CE51AC"/>
    <w:rsid w:val="00D10787"/>
    <w:rsid w:val="00D14725"/>
    <w:rsid w:val="00D51730"/>
    <w:rsid w:val="00D81D7D"/>
    <w:rsid w:val="00D82FFF"/>
    <w:rsid w:val="00D94CD2"/>
    <w:rsid w:val="00DB3FE8"/>
    <w:rsid w:val="00DB5A6D"/>
    <w:rsid w:val="00DD3D5E"/>
    <w:rsid w:val="00DD704F"/>
    <w:rsid w:val="00DF57F3"/>
    <w:rsid w:val="00DF7EF6"/>
    <w:rsid w:val="00E23DE8"/>
    <w:rsid w:val="00E33B63"/>
    <w:rsid w:val="00E34F0B"/>
    <w:rsid w:val="00E443B6"/>
    <w:rsid w:val="00E8642F"/>
    <w:rsid w:val="00E90405"/>
    <w:rsid w:val="00E92C50"/>
    <w:rsid w:val="00EA6D27"/>
    <w:rsid w:val="00EA7C0F"/>
    <w:rsid w:val="00EC09A4"/>
    <w:rsid w:val="00ED1B12"/>
    <w:rsid w:val="00ED5E12"/>
    <w:rsid w:val="00EE168A"/>
    <w:rsid w:val="00F12F46"/>
    <w:rsid w:val="00F13616"/>
    <w:rsid w:val="00F36B57"/>
    <w:rsid w:val="00F36B5D"/>
    <w:rsid w:val="00F5080C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AC3B1"/>
  <w15:chartTrackingRefBased/>
  <w15:docId w15:val="{89F0B7CF-79CD-4192-9B3A-034AC6A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TableGrid">
    <w:name w:val="Table Grid"/>
    <w:basedOn w:val="TableNormal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34CA-60D1-43A2-85B1-971540F3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2021-02-01T06:07:00Z</cp:lastPrinted>
  <dcterms:created xsi:type="dcterms:W3CDTF">2022-02-07T06:08:00Z</dcterms:created>
  <dcterms:modified xsi:type="dcterms:W3CDTF">2022-02-07T06:08:00Z</dcterms:modified>
</cp:coreProperties>
</file>