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F3F2" w14:textId="1251C674" w:rsidR="00D77640" w:rsidRDefault="00E0463E" w:rsidP="00166313">
      <w:pPr>
        <w:spacing w:after="0" w:line="240" w:lineRule="auto"/>
        <w:ind w:right="48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KOORDINACIJSKO VIJEĆE </w:t>
      </w:r>
      <w:r w:rsidR="002543F2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URBANO</w:t>
      </w:r>
    </w:p>
    <w:p w14:paraId="0B815303" w14:textId="665C4983" w:rsidR="00E0463E" w:rsidRDefault="00E0463E" w:rsidP="00166313">
      <w:pPr>
        <w:spacing w:after="0" w:line="240" w:lineRule="auto"/>
        <w:ind w:right="48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PODRUČJ</w:t>
      </w:r>
      <w:r w:rsidR="002543F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GRADA POŽEGE</w:t>
      </w:r>
    </w:p>
    <w:p w14:paraId="694A5C3D" w14:textId="64C17CE1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</w:p>
    <w:p w14:paraId="6DE0B314" w14:textId="60430352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</w:p>
    <w:p w14:paraId="05E340C7" w14:textId="75393D45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C41B45">
        <w:rPr>
          <w:rFonts w:ascii="Times New Roman" w:hAnsi="Times New Roman" w:cs="Times New Roman"/>
        </w:rPr>
        <w:t>024-03/22-01/5</w:t>
      </w:r>
    </w:p>
    <w:p w14:paraId="54BCB671" w14:textId="38BAB30F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C41B45">
        <w:rPr>
          <w:rFonts w:ascii="Times New Roman" w:hAnsi="Times New Roman" w:cs="Times New Roman"/>
        </w:rPr>
        <w:t>2177-1-01/01-22-</w:t>
      </w:r>
      <w:r w:rsidR="00FE315D">
        <w:rPr>
          <w:rFonts w:ascii="Times New Roman" w:hAnsi="Times New Roman" w:cs="Times New Roman"/>
        </w:rPr>
        <w:t>4</w:t>
      </w:r>
    </w:p>
    <w:p w14:paraId="6416B98E" w14:textId="2C0A7E1E" w:rsidR="00E0463E" w:rsidRDefault="00E0463E" w:rsidP="00E046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Požega, 17. veljače 2022.</w:t>
      </w:r>
    </w:p>
    <w:p w14:paraId="2994FD05" w14:textId="53BB8487" w:rsidR="00E0463E" w:rsidRDefault="00E0463E" w:rsidP="000D5E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D81578" w14:textId="5EDC8DB1" w:rsidR="00E0463E" w:rsidRDefault="00E0463E" w:rsidP="001663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</w:t>
      </w:r>
      <w:r w:rsidR="00870973">
        <w:rPr>
          <w:rFonts w:ascii="Times New Roman" w:hAnsi="Times New Roman" w:cs="Times New Roman"/>
        </w:rPr>
        <w:t>Odluke o osnivanju i imenovanju Koordinacijskog vijeća</w:t>
      </w:r>
      <w:r w:rsidR="004C6B22">
        <w:rPr>
          <w:rFonts w:ascii="Times New Roman" w:hAnsi="Times New Roman" w:cs="Times New Roman"/>
        </w:rPr>
        <w:t xml:space="preserve"> za</w:t>
      </w:r>
      <w:r w:rsidR="00870973">
        <w:rPr>
          <w:rFonts w:ascii="Times New Roman" w:hAnsi="Times New Roman" w:cs="Times New Roman"/>
        </w:rPr>
        <w:t xml:space="preserve"> urbano područj</w:t>
      </w:r>
      <w:r w:rsidR="004C6B22">
        <w:rPr>
          <w:rFonts w:ascii="Times New Roman" w:hAnsi="Times New Roman" w:cs="Times New Roman"/>
        </w:rPr>
        <w:t>e</w:t>
      </w:r>
      <w:r w:rsidR="00870973">
        <w:rPr>
          <w:rFonts w:ascii="Times New Roman" w:hAnsi="Times New Roman" w:cs="Times New Roman"/>
        </w:rPr>
        <w:t xml:space="preserve"> grada Požege (Klasa: </w:t>
      </w:r>
      <w:r w:rsidR="00870973" w:rsidRPr="00870973">
        <w:rPr>
          <w:rFonts w:ascii="Times New Roman" w:hAnsi="Times New Roman" w:cs="Times New Roman"/>
        </w:rPr>
        <w:t>350-02/21-03/1</w:t>
      </w:r>
      <w:r w:rsidR="00870973">
        <w:rPr>
          <w:rFonts w:ascii="Times New Roman" w:hAnsi="Times New Roman" w:cs="Times New Roman"/>
        </w:rPr>
        <w:t xml:space="preserve">, Urbroj: </w:t>
      </w:r>
      <w:r w:rsidR="00870973" w:rsidRPr="00870973">
        <w:rPr>
          <w:rFonts w:ascii="Times New Roman" w:hAnsi="Times New Roman" w:cs="Times New Roman"/>
        </w:rPr>
        <w:t>2177/01-01/01-22-19</w:t>
      </w:r>
      <w:r w:rsidR="00870973">
        <w:rPr>
          <w:rFonts w:ascii="Times New Roman" w:hAnsi="Times New Roman" w:cs="Times New Roman"/>
        </w:rPr>
        <w:t xml:space="preserve"> od 3. siječnja 2022. godine), </w:t>
      </w:r>
      <w:r>
        <w:rPr>
          <w:rFonts w:ascii="Times New Roman" w:hAnsi="Times New Roman" w:cs="Times New Roman"/>
        </w:rPr>
        <w:t xml:space="preserve">članka </w:t>
      </w:r>
      <w:r w:rsidR="00C17B6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Poslovnika o radu Koordinacijskog vijeća </w:t>
      </w:r>
      <w:r w:rsidR="004C6B22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urbano područj</w:t>
      </w:r>
      <w:r w:rsidR="004C6B2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4C6B2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rada Požege </w:t>
      </w:r>
      <w:r w:rsidR="000D5E64">
        <w:rPr>
          <w:rFonts w:ascii="Times New Roman" w:hAnsi="Times New Roman" w:cs="Times New Roman"/>
        </w:rPr>
        <w:t xml:space="preserve">(Klasa: </w:t>
      </w:r>
      <w:r w:rsidR="00C41B45">
        <w:rPr>
          <w:rFonts w:ascii="Times New Roman" w:hAnsi="Times New Roman" w:cs="Times New Roman"/>
        </w:rPr>
        <w:t>024-03/22-01/5,</w:t>
      </w:r>
      <w:r w:rsidR="00166313">
        <w:rPr>
          <w:rFonts w:ascii="Times New Roman" w:hAnsi="Times New Roman" w:cs="Times New Roman"/>
        </w:rPr>
        <w:t xml:space="preserve"> </w:t>
      </w:r>
      <w:r w:rsidR="000D5E64">
        <w:rPr>
          <w:rFonts w:ascii="Times New Roman" w:hAnsi="Times New Roman" w:cs="Times New Roman"/>
        </w:rPr>
        <w:t xml:space="preserve">Urbroj: </w:t>
      </w:r>
      <w:r w:rsidR="00C41B45">
        <w:rPr>
          <w:rFonts w:ascii="Times New Roman" w:hAnsi="Times New Roman" w:cs="Times New Roman"/>
        </w:rPr>
        <w:t>2177-1-01/01-22-</w:t>
      </w:r>
      <w:r w:rsidR="00EF6ED7">
        <w:rPr>
          <w:rFonts w:ascii="Times New Roman" w:hAnsi="Times New Roman" w:cs="Times New Roman"/>
        </w:rPr>
        <w:t>3</w:t>
      </w:r>
      <w:r w:rsidR="000D5E64">
        <w:rPr>
          <w:rFonts w:ascii="Times New Roman" w:hAnsi="Times New Roman" w:cs="Times New Roman"/>
        </w:rPr>
        <w:t xml:space="preserve"> od 17. veljače 2022. godine) Koordinacijsko vijeće </w:t>
      </w:r>
      <w:r w:rsidR="004C6B22">
        <w:rPr>
          <w:rFonts w:ascii="Times New Roman" w:hAnsi="Times New Roman" w:cs="Times New Roman"/>
        </w:rPr>
        <w:t xml:space="preserve">za </w:t>
      </w:r>
      <w:r w:rsidR="000D5E64">
        <w:rPr>
          <w:rFonts w:ascii="Times New Roman" w:hAnsi="Times New Roman" w:cs="Times New Roman"/>
        </w:rPr>
        <w:t>urbano područj</w:t>
      </w:r>
      <w:r w:rsidR="004C6B22">
        <w:rPr>
          <w:rFonts w:ascii="Times New Roman" w:hAnsi="Times New Roman" w:cs="Times New Roman"/>
        </w:rPr>
        <w:t>e</w:t>
      </w:r>
      <w:r w:rsidR="000D5E64">
        <w:rPr>
          <w:rFonts w:ascii="Times New Roman" w:hAnsi="Times New Roman" w:cs="Times New Roman"/>
        </w:rPr>
        <w:t xml:space="preserve"> grada Požege na svojoj 1. sjednici, održanoj dana 17. veljače 2022. godine, donosi</w:t>
      </w:r>
    </w:p>
    <w:p w14:paraId="6F782B4B" w14:textId="7021C25F" w:rsidR="000D5E64" w:rsidRDefault="000D5E64" w:rsidP="000D5E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2AA687" w14:textId="3143782A" w:rsidR="000D5E64" w:rsidRDefault="000D5E64" w:rsidP="000D5E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65A50C" w14:textId="4E34A295" w:rsidR="000D5E64" w:rsidRDefault="000D5E64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494A1D47" w14:textId="49B9590A" w:rsidR="000D5E64" w:rsidRDefault="00C17B61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imenovanju predsjednika i zamjenika predsjednika Koordinacijskog vijeća </w:t>
      </w:r>
      <w:r w:rsidR="004C6B22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urbano područj</w:t>
      </w:r>
      <w:r w:rsidR="004C6B2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grada Požege</w:t>
      </w:r>
    </w:p>
    <w:p w14:paraId="590F8386" w14:textId="4335A0B8" w:rsidR="000D5E64" w:rsidRDefault="000D5E64" w:rsidP="00166313">
      <w:pPr>
        <w:spacing w:after="0" w:line="240" w:lineRule="auto"/>
        <w:rPr>
          <w:rFonts w:ascii="Times New Roman" w:hAnsi="Times New Roman" w:cs="Times New Roman"/>
        </w:rPr>
      </w:pPr>
    </w:p>
    <w:p w14:paraId="7B63820A" w14:textId="58F03639" w:rsidR="000D5E64" w:rsidRDefault="000D5E64" w:rsidP="000D5E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125D1C53" w14:textId="19145A0C" w:rsidR="000D5E64" w:rsidRDefault="000D5E64" w:rsidP="00166313">
      <w:pPr>
        <w:spacing w:after="0" w:line="240" w:lineRule="auto"/>
        <w:rPr>
          <w:rFonts w:ascii="Times New Roman" w:hAnsi="Times New Roman" w:cs="Times New Roman"/>
        </w:rPr>
      </w:pPr>
    </w:p>
    <w:p w14:paraId="3B568F17" w14:textId="1D6859F9" w:rsidR="00C17B61" w:rsidRPr="00C17B61" w:rsidRDefault="009A2DA8" w:rsidP="00C17B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Ovom Odlukom Koordinacijsko vijeće </w:t>
      </w:r>
      <w:r w:rsidR="004C6B22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urbano područj</w:t>
      </w:r>
      <w:r w:rsidR="004C6B2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grada Požege </w:t>
      </w:r>
      <w:r w:rsidR="00C17B61">
        <w:rPr>
          <w:rFonts w:ascii="Times New Roman" w:hAnsi="Times New Roman" w:cs="Times New Roman"/>
        </w:rPr>
        <w:t xml:space="preserve">nakon provedenog izbora za predsjednika Koordinacijskog vijeća imenuje: </w:t>
      </w:r>
      <w:r w:rsidR="00985C7A">
        <w:rPr>
          <w:rFonts w:ascii="Times New Roman" w:hAnsi="Times New Roman" w:cs="Times New Roman"/>
        </w:rPr>
        <w:t>dr.sc. Željko Glavić</w:t>
      </w:r>
      <w:r w:rsidR="00C17B61">
        <w:rPr>
          <w:rFonts w:ascii="Times New Roman" w:hAnsi="Times New Roman" w:cs="Times New Roman"/>
        </w:rPr>
        <w:t xml:space="preserve"> te se za zamjenika predsjednika imenuje: </w:t>
      </w:r>
      <w:r w:rsidR="00985C7A">
        <w:rPr>
          <w:rFonts w:ascii="Times New Roman" w:hAnsi="Times New Roman" w:cs="Times New Roman"/>
        </w:rPr>
        <w:t>Zdravko Mandić</w:t>
      </w:r>
      <w:r w:rsidR="0087429F">
        <w:rPr>
          <w:rFonts w:ascii="Times New Roman" w:hAnsi="Times New Roman" w:cs="Times New Roman"/>
        </w:rPr>
        <w:t>.</w:t>
      </w:r>
    </w:p>
    <w:p w14:paraId="0AEE7EEC" w14:textId="77777777" w:rsidR="00C17B61" w:rsidRPr="00C17B61" w:rsidRDefault="00C17B61" w:rsidP="00C17B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FF0672" w14:textId="0F929C02" w:rsidR="009A2DA8" w:rsidRDefault="00C17B61" w:rsidP="00C17B6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 w:rsidR="009A2DA8">
        <w:rPr>
          <w:rFonts w:ascii="Times New Roman" w:hAnsi="Times New Roman" w:cs="Times New Roman"/>
        </w:rPr>
        <w:t>.</w:t>
      </w:r>
    </w:p>
    <w:p w14:paraId="408B980C" w14:textId="4654D19C" w:rsidR="009A2DA8" w:rsidRDefault="009A2DA8" w:rsidP="00166313">
      <w:pPr>
        <w:spacing w:after="0" w:line="240" w:lineRule="auto"/>
        <w:rPr>
          <w:rFonts w:ascii="Times New Roman" w:hAnsi="Times New Roman" w:cs="Times New Roman"/>
        </w:rPr>
      </w:pPr>
    </w:p>
    <w:p w14:paraId="3EFA31ED" w14:textId="544DFB74" w:rsidR="009A2DA8" w:rsidRDefault="009A2DA8" w:rsidP="001663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 Odluka stupa na snagu danom donošenja i objavit će se na </w:t>
      </w:r>
      <w:r w:rsidRPr="00EF6ED7">
        <w:rPr>
          <w:rFonts w:ascii="Times New Roman" w:hAnsi="Times New Roman" w:cs="Times New Roman"/>
        </w:rPr>
        <w:t>službenoj internetskoj stranici Grada Požege</w:t>
      </w:r>
      <w:r>
        <w:rPr>
          <w:rFonts w:ascii="Times New Roman" w:hAnsi="Times New Roman" w:cs="Times New Roman"/>
        </w:rPr>
        <w:t xml:space="preserve">. </w:t>
      </w:r>
    </w:p>
    <w:p w14:paraId="185BCDDB" w14:textId="14F4FB57" w:rsidR="009A2DA8" w:rsidRDefault="009A2DA8" w:rsidP="009A2D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5AF59A" w14:textId="5D8CC2E0" w:rsidR="009A2DA8" w:rsidRDefault="009A2DA8" w:rsidP="009A2D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EF34C3" w14:textId="7C8CD194" w:rsidR="00985C7A" w:rsidRPr="00985C7A" w:rsidRDefault="00985C7A" w:rsidP="00166313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985C7A">
        <w:rPr>
          <w:rFonts w:ascii="Times New Roman" w:hAnsi="Times New Roman" w:cs="Times New Roman"/>
        </w:rPr>
        <w:t>PREDSJEDNIK KOORDINACIJSKOG VIJEĆA</w:t>
      </w:r>
    </w:p>
    <w:p w14:paraId="7C1CF279" w14:textId="7D13D2D9" w:rsidR="009A2DA8" w:rsidRPr="00E0463E" w:rsidRDefault="00985C7A" w:rsidP="00166313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985C7A">
        <w:rPr>
          <w:rFonts w:ascii="Times New Roman" w:hAnsi="Times New Roman" w:cs="Times New Roman"/>
        </w:rPr>
        <w:t>dr.sc. Željko Glavić</w:t>
      </w:r>
      <w:r w:rsidR="00F81A74">
        <w:rPr>
          <w:rFonts w:ascii="Times New Roman" w:hAnsi="Times New Roman" w:cs="Times New Roman"/>
        </w:rPr>
        <w:t>, v.r.</w:t>
      </w:r>
    </w:p>
    <w:sectPr w:rsidR="009A2DA8" w:rsidRPr="00E0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F7E9C"/>
    <w:multiLevelType w:val="hybridMultilevel"/>
    <w:tmpl w:val="4664DD80"/>
    <w:lvl w:ilvl="0" w:tplc="C0364D34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08F69F3"/>
    <w:multiLevelType w:val="hybridMultilevel"/>
    <w:tmpl w:val="29F29E36"/>
    <w:lvl w:ilvl="0" w:tplc="229AB8A6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1080ABC"/>
    <w:multiLevelType w:val="hybridMultilevel"/>
    <w:tmpl w:val="1A3AA230"/>
    <w:lvl w:ilvl="0" w:tplc="F65E3F7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96"/>
    <w:rsid w:val="000D5E64"/>
    <w:rsid w:val="00166313"/>
    <w:rsid w:val="002543F2"/>
    <w:rsid w:val="004C6B22"/>
    <w:rsid w:val="00561310"/>
    <w:rsid w:val="00870973"/>
    <w:rsid w:val="0087429F"/>
    <w:rsid w:val="00985C7A"/>
    <w:rsid w:val="009A2DA8"/>
    <w:rsid w:val="00AD149D"/>
    <w:rsid w:val="00C17B61"/>
    <w:rsid w:val="00C41B45"/>
    <w:rsid w:val="00D77640"/>
    <w:rsid w:val="00DC5CEE"/>
    <w:rsid w:val="00E0463E"/>
    <w:rsid w:val="00E24B96"/>
    <w:rsid w:val="00EF6ED7"/>
    <w:rsid w:val="00F81A74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575C"/>
  <w15:chartTrackingRefBased/>
  <w15:docId w15:val="{9207BE4F-E8E7-47D5-ACE2-46E14358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Požega</dc:creator>
  <cp:keywords/>
  <dc:description/>
  <cp:lastModifiedBy>MARIO KRIŽANAC</cp:lastModifiedBy>
  <cp:revision>17</cp:revision>
  <cp:lastPrinted>2022-02-17T10:16:00Z</cp:lastPrinted>
  <dcterms:created xsi:type="dcterms:W3CDTF">2022-02-09T08:11:00Z</dcterms:created>
  <dcterms:modified xsi:type="dcterms:W3CDTF">2022-02-22T06:33:00Z</dcterms:modified>
</cp:coreProperties>
</file>