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5006"/>
        <w:gridCol w:w="4066"/>
      </w:tblGrid>
      <w:tr w:rsidR="00335CEF" w:rsidRPr="00687D5F" w14:paraId="72008C92" w14:textId="77777777" w:rsidTr="00DA1633">
        <w:trPr>
          <w:jc w:val="center"/>
        </w:trPr>
        <w:tc>
          <w:tcPr>
            <w:tcW w:w="5070" w:type="dxa"/>
          </w:tcPr>
          <w:p w14:paraId="080975F6" w14:textId="77777777" w:rsidR="00DA1633" w:rsidRPr="00687D5F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7D5F">
              <w:rPr>
                <w:rFonts w:ascii="Calibri" w:hAnsi="Calibri" w:cs="Calibri"/>
                <w:sz w:val="22"/>
                <w:szCs w:val="22"/>
              </w:rPr>
              <w:t>Naziv obveznika:</w:t>
            </w:r>
          </w:p>
          <w:p w14:paraId="58333891" w14:textId="54C79770" w:rsidR="00335CEF" w:rsidRPr="00687D5F" w:rsidRDefault="00335CEF" w:rsidP="00E60488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7D5F">
              <w:rPr>
                <w:rFonts w:ascii="Calibri" w:hAnsi="Calibri" w:cs="Calibri"/>
                <w:b/>
                <w:bCs/>
                <w:sz w:val="22"/>
                <w:szCs w:val="22"/>
              </w:rPr>
              <w:t>Gradski muzej Požega</w:t>
            </w:r>
          </w:p>
        </w:tc>
        <w:tc>
          <w:tcPr>
            <w:tcW w:w="4110" w:type="dxa"/>
            <w:vAlign w:val="center"/>
          </w:tcPr>
          <w:p w14:paraId="400DF1C3" w14:textId="3F886EC8" w:rsidR="00335CEF" w:rsidRPr="00687D5F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7D5F">
              <w:rPr>
                <w:rFonts w:ascii="Calibri" w:hAnsi="Calibri" w:cs="Calibri"/>
                <w:sz w:val="22"/>
                <w:szCs w:val="22"/>
              </w:rPr>
              <w:t>Broj RKP-a: 32699</w:t>
            </w:r>
          </w:p>
        </w:tc>
      </w:tr>
      <w:tr w:rsidR="00335CEF" w:rsidRPr="00687D5F" w14:paraId="0859462B" w14:textId="77777777" w:rsidTr="00DA1633">
        <w:trPr>
          <w:jc w:val="center"/>
        </w:trPr>
        <w:tc>
          <w:tcPr>
            <w:tcW w:w="5070" w:type="dxa"/>
          </w:tcPr>
          <w:p w14:paraId="008022B9" w14:textId="77777777" w:rsidR="00DA1633" w:rsidRPr="00687D5F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7D5F">
              <w:rPr>
                <w:rFonts w:ascii="Calibri" w:hAnsi="Calibri" w:cs="Calibri"/>
                <w:sz w:val="22"/>
                <w:szCs w:val="22"/>
              </w:rPr>
              <w:t>Sjedište obveznika:</w:t>
            </w:r>
          </w:p>
          <w:p w14:paraId="1A1DA8DD" w14:textId="44DCA30A" w:rsidR="00335CEF" w:rsidRPr="00687D5F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7D5F">
              <w:rPr>
                <w:rFonts w:ascii="Calibri" w:hAnsi="Calibri" w:cs="Calibri"/>
                <w:sz w:val="22"/>
                <w:szCs w:val="22"/>
              </w:rPr>
              <w:t>Matice hrvatske 1</w:t>
            </w:r>
            <w:r w:rsidR="00DA1633" w:rsidRPr="00687D5F">
              <w:rPr>
                <w:rFonts w:ascii="Calibri" w:hAnsi="Calibri" w:cs="Calibri"/>
                <w:sz w:val="22"/>
                <w:szCs w:val="22"/>
              </w:rPr>
              <w:t>, 34000 Požega</w:t>
            </w:r>
          </w:p>
        </w:tc>
        <w:tc>
          <w:tcPr>
            <w:tcW w:w="4110" w:type="dxa"/>
            <w:vAlign w:val="center"/>
          </w:tcPr>
          <w:p w14:paraId="7EE3E871" w14:textId="032ADE72" w:rsidR="00335CEF" w:rsidRPr="00687D5F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7D5F">
              <w:rPr>
                <w:rFonts w:ascii="Calibri" w:hAnsi="Calibri" w:cs="Calibri"/>
                <w:sz w:val="22"/>
                <w:szCs w:val="22"/>
              </w:rPr>
              <w:t>Matični broj: 03662055</w:t>
            </w:r>
          </w:p>
        </w:tc>
      </w:tr>
      <w:tr w:rsidR="00335CEF" w:rsidRPr="00687D5F" w14:paraId="36884401" w14:textId="77777777" w:rsidTr="00DA1633">
        <w:trPr>
          <w:jc w:val="center"/>
        </w:trPr>
        <w:tc>
          <w:tcPr>
            <w:tcW w:w="5070" w:type="dxa"/>
          </w:tcPr>
          <w:p w14:paraId="6EF63F45" w14:textId="77777777" w:rsidR="00DA1633" w:rsidRPr="00687D5F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7D5F">
              <w:rPr>
                <w:rFonts w:ascii="Calibri" w:hAnsi="Calibri" w:cs="Calibri"/>
                <w:sz w:val="22"/>
                <w:szCs w:val="22"/>
              </w:rPr>
              <w:t>Adresa sjedišta obveznika:</w:t>
            </w:r>
          </w:p>
          <w:p w14:paraId="63E590B2" w14:textId="5464F143" w:rsidR="00335CEF" w:rsidRPr="00687D5F" w:rsidRDefault="00DA1633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7D5F">
              <w:rPr>
                <w:rFonts w:ascii="Calibri" w:hAnsi="Calibri" w:cs="Calibri"/>
                <w:sz w:val="22"/>
                <w:szCs w:val="22"/>
              </w:rPr>
              <w:t>Matice hrvatske 1, 34000 Požega</w:t>
            </w:r>
          </w:p>
        </w:tc>
        <w:tc>
          <w:tcPr>
            <w:tcW w:w="4110" w:type="dxa"/>
            <w:vAlign w:val="center"/>
          </w:tcPr>
          <w:p w14:paraId="78ECFBE4" w14:textId="2B5079A7" w:rsidR="00335CEF" w:rsidRPr="00687D5F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7D5F">
              <w:rPr>
                <w:rFonts w:ascii="Calibri" w:hAnsi="Calibri" w:cs="Calibri"/>
                <w:sz w:val="22"/>
                <w:szCs w:val="22"/>
              </w:rPr>
              <w:t>OIB: 46708631522</w:t>
            </w:r>
          </w:p>
        </w:tc>
      </w:tr>
      <w:tr w:rsidR="00335CEF" w:rsidRPr="00687D5F" w14:paraId="26678C09" w14:textId="77777777" w:rsidTr="00DA1633">
        <w:trPr>
          <w:jc w:val="center"/>
        </w:trPr>
        <w:tc>
          <w:tcPr>
            <w:tcW w:w="5070" w:type="dxa"/>
          </w:tcPr>
          <w:p w14:paraId="24A59CAD" w14:textId="77777777" w:rsidR="00335CEF" w:rsidRPr="00687D5F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7D5F">
              <w:rPr>
                <w:rFonts w:ascii="Calibri" w:hAnsi="Calibri" w:cs="Calibri"/>
                <w:sz w:val="22"/>
                <w:szCs w:val="22"/>
              </w:rPr>
              <w:t>Razina: 21</w:t>
            </w:r>
          </w:p>
        </w:tc>
        <w:tc>
          <w:tcPr>
            <w:tcW w:w="4110" w:type="dxa"/>
            <w:vAlign w:val="center"/>
          </w:tcPr>
          <w:p w14:paraId="0078692D" w14:textId="5509852E" w:rsidR="00335CEF" w:rsidRPr="00687D5F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7D5F">
              <w:rPr>
                <w:rFonts w:ascii="Calibri" w:hAnsi="Calibri" w:cs="Calibri"/>
                <w:sz w:val="22"/>
                <w:szCs w:val="22"/>
              </w:rPr>
              <w:t xml:space="preserve">Šifra djelatnosti prema NKD-u: 9102 </w:t>
            </w:r>
          </w:p>
        </w:tc>
      </w:tr>
    </w:tbl>
    <w:p w14:paraId="5EBD24C8" w14:textId="77777777" w:rsidR="00335CEF" w:rsidRPr="00687D5F" w:rsidRDefault="00335CEF" w:rsidP="00335CEF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938FEDA" w14:textId="77777777" w:rsidR="00335CEF" w:rsidRPr="00687D5F" w:rsidRDefault="00335CEF" w:rsidP="00335CEF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A959DC7" w14:textId="77777777" w:rsidR="00335CEF" w:rsidRPr="00687D5F" w:rsidRDefault="00335CEF" w:rsidP="00335CE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87D5F">
        <w:rPr>
          <w:rFonts w:ascii="Calibri" w:hAnsi="Calibri" w:cs="Calibri"/>
          <w:b/>
          <w:sz w:val="22"/>
          <w:szCs w:val="22"/>
        </w:rPr>
        <w:t xml:space="preserve">BILJEŠKE UZ FINANCIJSKE IZVJEŠTAJE </w:t>
      </w:r>
    </w:p>
    <w:p w14:paraId="18D2B80F" w14:textId="12123D64" w:rsidR="00335CEF" w:rsidRPr="00687D5F" w:rsidRDefault="00335CEF" w:rsidP="00DA1633">
      <w:pPr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87D5F">
        <w:rPr>
          <w:rFonts w:ascii="Calibri" w:hAnsi="Calibri" w:cs="Calibri"/>
          <w:b/>
          <w:sz w:val="22"/>
          <w:szCs w:val="22"/>
        </w:rPr>
        <w:t>za razdoblje od 1. siječnja do 31. prosinca 2023. godine</w:t>
      </w:r>
    </w:p>
    <w:p w14:paraId="7E17004D" w14:textId="77777777" w:rsidR="00335CEF" w:rsidRPr="00687D5F" w:rsidRDefault="00335CEF" w:rsidP="00DA1633">
      <w:pPr>
        <w:spacing w:after="24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687D5F">
        <w:rPr>
          <w:rFonts w:ascii="Calibri" w:hAnsi="Calibri" w:cs="Calibri"/>
          <w:color w:val="000000"/>
          <w:sz w:val="22"/>
          <w:szCs w:val="22"/>
        </w:rPr>
        <w:t>Gradski muzej Požega je javna ustanova u kulturi koja obavlja muzejsku djelatnost sukladno Zakonu o ustanovama, Zakonu o muzejima i Statutu Gradskog muzeja Požega.</w:t>
      </w:r>
    </w:p>
    <w:p w14:paraId="12FBACED" w14:textId="77777777" w:rsidR="00335CEF" w:rsidRPr="00687D5F" w:rsidRDefault="00335CEF" w:rsidP="00DA1633">
      <w:pPr>
        <w:spacing w:after="24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687D5F">
        <w:rPr>
          <w:rFonts w:ascii="Calibri" w:hAnsi="Calibri" w:cs="Calibri"/>
          <w:color w:val="000000"/>
          <w:sz w:val="22"/>
          <w:szCs w:val="22"/>
        </w:rPr>
        <w:t xml:space="preserve">Muzej je osnovan na temelju Odluke o izdvajanju br. 8/1-1991. od 28.01.1991. godine. Prava i dužnosti osnivača Muzeja obavlja Grad Požega, Trg Sv. Trojstva 1, Požega (u daljnjem tekstu: Osnivač) na temelju rješenja Ministarstva kulture i prosvjete RH,  Klasa: 023-03/94-01-102, </w:t>
      </w:r>
      <w:proofErr w:type="spellStart"/>
      <w:r w:rsidRPr="00687D5F">
        <w:rPr>
          <w:rFonts w:ascii="Calibri" w:hAnsi="Calibri" w:cs="Calibri"/>
          <w:color w:val="000000"/>
          <w:sz w:val="22"/>
          <w:szCs w:val="22"/>
        </w:rPr>
        <w:t>Ur.broj</w:t>
      </w:r>
      <w:proofErr w:type="spellEnd"/>
      <w:r w:rsidRPr="00687D5F">
        <w:rPr>
          <w:rFonts w:ascii="Calibri" w:hAnsi="Calibri" w:cs="Calibri"/>
          <w:color w:val="000000"/>
          <w:sz w:val="22"/>
          <w:szCs w:val="22"/>
        </w:rPr>
        <w:t>: 53203-3/1-94-02, od 22. veljače 1994. godine. Muzej ima status pravne osobe – ustanove i upisana je u sudski registar ustanova Trgovačkog suda u Slavonskom Brodu, pod brojem U-1-89 od 22.11.1994. godine, odnosno usklađena je sa Zakonom o ustanovama temeljem rješenja Trgovačkog suda od 17.02.1997. godine, pod brojem Tt-97/81-2, MBS: 050026571.</w:t>
      </w:r>
    </w:p>
    <w:p w14:paraId="0EF2405E" w14:textId="77777777" w:rsidR="00A51F08" w:rsidRPr="00687D5F" w:rsidRDefault="00A51F08" w:rsidP="00DA1633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 xml:space="preserve">U Gradskom muzeju Požega ustrojeni su sljedeći odjeli:  Odjel za Opće i tehničke poslove, Arheološki odjel, Prirodoslovni odjel, Povijesni odjel, Odjel povijesti umjetnosti, Etnološki odjel, Pedagoški odjel, Dokumentacijsko informacijski odjel i Centar za posjetitelje ''Požeška kuća''. </w:t>
      </w:r>
    </w:p>
    <w:p w14:paraId="42527A7F" w14:textId="77777777" w:rsidR="00A51F08" w:rsidRPr="00687D5F" w:rsidRDefault="00A51F08" w:rsidP="00DA1633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 xml:space="preserve">Djelokrug rada muzeja, nazivi i način organizacije muzejske građe u odjele i zbirke, poslovi i zadaci koji se u njima obavljaju, naziv radnih mjesta i opis poslova, broj potrebnih izvršitelja, koeficijenti složenosti poslova za pojedina radna mjesta, te druga pitanja od značenja za muzejsku djelatnost uređeni su </w:t>
      </w:r>
      <w:bookmarkStart w:id="0" w:name="_Hlk108091699"/>
      <w:r w:rsidRPr="00687D5F">
        <w:rPr>
          <w:rFonts w:ascii="Calibri" w:hAnsi="Calibri" w:cs="Calibri"/>
          <w:sz w:val="22"/>
          <w:szCs w:val="22"/>
        </w:rPr>
        <w:t>Pravilnikom o unutarnjem ustrojstvu i načinu rada u Gradskog muzeja Požega  (KLASA: 030-05/23-01/1, URBROJ: 2177-1-27-02/01-23-2 od 16. listopada 2023. godine).</w:t>
      </w:r>
      <w:bookmarkEnd w:id="0"/>
    </w:p>
    <w:p w14:paraId="5B162B2D" w14:textId="77777777" w:rsidR="00335CEF" w:rsidRPr="00687D5F" w:rsidRDefault="00335CEF" w:rsidP="00DA1633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Gradski muzej Požega na temelju Izvatka iz sudskog registra obavlja djelatnost muzeja i zaštite kulturne baštine, izdavanje publikacija, proizvodnju i prodaju suvenira te kupnju i prodaju robe. Nije u sustavu PDV-a sukladno članku 39. Zakona o PDV-u.</w:t>
      </w:r>
    </w:p>
    <w:p w14:paraId="50F75D76" w14:textId="77777777" w:rsidR="00335CEF" w:rsidRPr="00687D5F" w:rsidRDefault="00335CEF" w:rsidP="00DA1633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 xml:space="preserve">Gradski muzej Požega privremeno je preselio na adresu Matice hrvatske 5 u Požegi, zbog građevinskih radova na adaptaciji zgrade muzeja u sklopu projekta Požeške bolte. </w:t>
      </w:r>
    </w:p>
    <w:p w14:paraId="20134BA0" w14:textId="77777777" w:rsidR="00335CEF" w:rsidRPr="00687D5F" w:rsidRDefault="00335CEF" w:rsidP="00DA1633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687D5F">
        <w:rPr>
          <w:rFonts w:ascii="Calibri" w:hAnsi="Calibri" w:cs="Calibri"/>
          <w:b/>
          <w:sz w:val="22"/>
          <w:szCs w:val="22"/>
        </w:rPr>
        <w:t>BILJEŠKE UZ PR-RAS</w:t>
      </w:r>
    </w:p>
    <w:p w14:paraId="4B730413" w14:textId="0393C13C" w:rsidR="00335CEF" w:rsidRPr="00687D5F" w:rsidRDefault="00335CEF" w:rsidP="00DA163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1.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Pr="00687D5F">
        <w:rPr>
          <w:rFonts w:ascii="Calibri" w:hAnsi="Calibri" w:cs="Calibri"/>
          <w:sz w:val="22"/>
          <w:szCs w:val="22"/>
        </w:rPr>
        <w:t>Šifra 6362 - Kapitalne pomoći proračunskim korisnicima iz proračuna koji im nije nadležan – prihod smanjen zbog manje primljene pomoći tijekom obračunskog razdoblja za nabavu opreme od strane državnog proračuna.</w:t>
      </w:r>
    </w:p>
    <w:p w14:paraId="167027DE" w14:textId="0F3C73E8" w:rsidR="00335CEF" w:rsidRPr="00687D5F" w:rsidRDefault="00335CEF" w:rsidP="00DA163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2.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Pr="00687D5F">
        <w:rPr>
          <w:rFonts w:ascii="Calibri" w:hAnsi="Calibri" w:cs="Calibri"/>
          <w:sz w:val="22"/>
          <w:szCs w:val="22"/>
        </w:rPr>
        <w:t>Šifra 6393 – Tekući prijenosi između proračunskih korisnika istog proračuna temeljem prijenosa EU sredstava - odnosi se na manje prijenose sredstava za projekt Požeške bolte.</w:t>
      </w:r>
    </w:p>
    <w:p w14:paraId="22FED418" w14:textId="69B79DEF" w:rsidR="00A51F08" w:rsidRPr="00687D5F" w:rsidRDefault="00335CEF" w:rsidP="00DA163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3.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2E2629" w:rsidRPr="00687D5F">
        <w:rPr>
          <w:rFonts w:ascii="Calibri" w:hAnsi="Calibri" w:cs="Calibri"/>
          <w:sz w:val="22"/>
          <w:szCs w:val="22"/>
        </w:rPr>
        <w:t xml:space="preserve">Šifra 6526 – Ostali nespomenuti prihodi – prihodi povećani u odnosu na prethodno razdoblje zbog otvaranja Centra za posjetitelje Požeška kuća </w:t>
      </w:r>
    </w:p>
    <w:p w14:paraId="67B636C1" w14:textId="6A93165D" w:rsidR="00335CEF" w:rsidRPr="00687D5F" w:rsidRDefault="00A51F08" w:rsidP="00DA163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4.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335CEF" w:rsidRPr="00687D5F">
        <w:rPr>
          <w:rFonts w:ascii="Calibri" w:hAnsi="Calibri" w:cs="Calibri"/>
          <w:sz w:val="22"/>
          <w:szCs w:val="22"/>
        </w:rPr>
        <w:t>Šifra 661</w:t>
      </w:r>
      <w:r w:rsidR="00997246" w:rsidRPr="00687D5F">
        <w:rPr>
          <w:rFonts w:ascii="Calibri" w:hAnsi="Calibri" w:cs="Calibri"/>
          <w:sz w:val="22"/>
          <w:szCs w:val="22"/>
        </w:rPr>
        <w:t>4</w:t>
      </w:r>
      <w:r w:rsidR="00335CEF" w:rsidRPr="00687D5F">
        <w:rPr>
          <w:rFonts w:ascii="Calibri" w:hAnsi="Calibri" w:cs="Calibri"/>
          <w:sz w:val="22"/>
          <w:szCs w:val="22"/>
        </w:rPr>
        <w:t xml:space="preserve"> – Prihodi od prodaje robe i pruženih usluga – prihodi povećani u odnosu na proteklo razdoblje zbog otvaranja Centra za posjetitelje Požeška kuća.</w:t>
      </w:r>
    </w:p>
    <w:p w14:paraId="7AB1AA65" w14:textId="205589EC" w:rsidR="002E2629" w:rsidRPr="00687D5F" w:rsidRDefault="002E2629" w:rsidP="00DA163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lastRenderedPageBreak/>
        <w:t>5.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Pr="00687D5F">
        <w:rPr>
          <w:rFonts w:ascii="Calibri" w:hAnsi="Calibri" w:cs="Calibri"/>
          <w:sz w:val="22"/>
          <w:szCs w:val="22"/>
        </w:rPr>
        <w:t>Šifra 663</w:t>
      </w:r>
      <w:r w:rsidR="00997246" w:rsidRPr="00687D5F">
        <w:rPr>
          <w:rFonts w:ascii="Calibri" w:hAnsi="Calibri" w:cs="Calibri"/>
          <w:sz w:val="22"/>
          <w:szCs w:val="22"/>
        </w:rPr>
        <w:t>2</w:t>
      </w:r>
      <w:r w:rsidRPr="00687D5F">
        <w:rPr>
          <w:rFonts w:ascii="Calibri" w:hAnsi="Calibri" w:cs="Calibri"/>
          <w:sz w:val="22"/>
          <w:szCs w:val="22"/>
        </w:rPr>
        <w:t xml:space="preserve"> </w:t>
      </w:r>
      <w:r w:rsidR="00997246" w:rsidRPr="00687D5F">
        <w:rPr>
          <w:rFonts w:ascii="Calibri" w:hAnsi="Calibri" w:cs="Calibri"/>
          <w:sz w:val="22"/>
          <w:szCs w:val="22"/>
        </w:rPr>
        <w:t>–</w:t>
      </w:r>
      <w:r w:rsidRPr="00687D5F">
        <w:rPr>
          <w:rFonts w:ascii="Calibri" w:hAnsi="Calibri" w:cs="Calibri"/>
          <w:sz w:val="22"/>
          <w:szCs w:val="22"/>
        </w:rPr>
        <w:t xml:space="preserve"> </w:t>
      </w:r>
      <w:r w:rsidR="00997246" w:rsidRPr="00687D5F">
        <w:rPr>
          <w:rFonts w:ascii="Calibri" w:hAnsi="Calibri" w:cs="Calibri"/>
          <w:sz w:val="22"/>
          <w:szCs w:val="22"/>
        </w:rPr>
        <w:t>Kapitalne donacije – prihodi povećani zbog više uplaćenih donacija od fizičkih osoba za nabavu opreme.</w:t>
      </w:r>
    </w:p>
    <w:p w14:paraId="11AD4877" w14:textId="6277D815" w:rsidR="00997246" w:rsidRPr="00687D5F" w:rsidRDefault="00997246" w:rsidP="00DA163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6.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Pr="00687D5F">
        <w:rPr>
          <w:rFonts w:ascii="Calibri" w:hAnsi="Calibri" w:cs="Calibri"/>
          <w:sz w:val="22"/>
          <w:szCs w:val="22"/>
        </w:rPr>
        <w:t xml:space="preserve">Šifra 311 – Plaće – povećanje se odnosi na </w:t>
      </w:r>
      <w:r w:rsidR="00DA5E25" w:rsidRPr="00687D5F">
        <w:rPr>
          <w:rFonts w:ascii="Calibri" w:hAnsi="Calibri" w:cs="Calibri"/>
          <w:sz w:val="22"/>
          <w:szCs w:val="22"/>
        </w:rPr>
        <w:t>usklađenje osnovice i koeficijenata za isplatu plaće.</w:t>
      </w:r>
    </w:p>
    <w:p w14:paraId="510CF4C2" w14:textId="46D3F4AA" w:rsidR="00DA5E25" w:rsidRPr="00687D5F" w:rsidRDefault="00DA5E25" w:rsidP="00DA163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7.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Pr="00687D5F">
        <w:rPr>
          <w:rFonts w:ascii="Calibri" w:hAnsi="Calibri" w:cs="Calibri"/>
          <w:sz w:val="22"/>
          <w:szCs w:val="22"/>
        </w:rPr>
        <w:t xml:space="preserve">Šifra 312 – Ostali rashodi za zaposlene – povećanje se odnosi na isplatu odštete djelatnicima zbog elementarne nepogode i zbog povećanja materijalnih prava prema </w:t>
      </w:r>
      <w:r w:rsidR="007907CA" w:rsidRPr="00687D5F">
        <w:rPr>
          <w:rFonts w:ascii="Calibri" w:hAnsi="Calibri" w:cs="Calibri"/>
          <w:sz w:val="22"/>
          <w:szCs w:val="22"/>
        </w:rPr>
        <w:t>Kolektivnom ugovoru</w:t>
      </w:r>
      <w:r w:rsidRPr="00687D5F">
        <w:rPr>
          <w:rFonts w:ascii="Calibri" w:hAnsi="Calibri" w:cs="Calibri"/>
          <w:sz w:val="22"/>
          <w:szCs w:val="22"/>
        </w:rPr>
        <w:t>.</w:t>
      </w:r>
    </w:p>
    <w:p w14:paraId="6CB5205A" w14:textId="4CAB51D9" w:rsidR="00335CEF" w:rsidRPr="00687D5F" w:rsidRDefault="00DA5E25" w:rsidP="00DA163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8</w:t>
      </w:r>
      <w:r w:rsidR="00335CEF" w:rsidRPr="00687D5F">
        <w:rPr>
          <w:rFonts w:ascii="Calibri" w:hAnsi="Calibri" w:cs="Calibri"/>
          <w:sz w:val="22"/>
          <w:szCs w:val="22"/>
        </w:rPr>
        <w:t>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335CEF" w:rsidRPr="00687D5F">
        <w:rPr>
          <w:rFonts w:ascii="Calibri" w:hAnsi="Calibri" w:cs="Calibri"/>
          <w:sz w:val="22"/>
          <w:szCs w:val="22"/>
        </w:rPr>
        <w:t xml:space="preserve">Šifra 3213 – Stručno usavršavanje zaposlenika – </w:t>
      </w:r>
      <w:r w:rsidRPr="00687D5F">
        <w:rPr>
          <w:rFonts w:ascii="Calibri" w:hAnsi="Calibri" w:cs="Calibri"/>
          <w:sz w:val="22"/>
          <w:szCs w:val="22"/>
        </w:rPr>
        <w:t xml:space="preserve">smanjenje </w:t>
      </w:r>
      <w:r w:rsidR="00335CEF" w:rsidRPr="00687D5F">
        <w:rPr>
          <w:rFonts w:ascii="Calibri" w:hAnsi="Calibri" w:cs="Calibri"/>
          <w:sz w:val="22"/>
          <w:szCs w:val="22"/>
        </w:rPr>
        <w:t>se odnosi n</w:t>
      </w:r>
      <w:r w:rsidRPr="00687D5F">
        <w:rPr>
          <w:rFonts w:ascii="Calibri" w:hAnsi="Calibri" w:cs="Calibri"/>
          <w:sz w:val="22"/>
          <w:szCs w:val="22"/>
        </w:rPr>
        <w:t xml:space="preserve">a završetak školovanja </w:t>
      </w:r>
      <w:r w:rsidR="00335CEF" w:rsidRPr="00687D5F">
        <w:rPr>
          <w:rFonts w:ascii="Calibri" w:hAnsi="Calibri" w:cs="Calibri"/>
          <w:sz w:val="22"/>
          <w:szCs w:val="22"/>
        </w:rPr>
        <w:t>djelatnika.</w:t>
      </w:r>
    </w:p>
    <w:p w14:paraId="3B3432EF" w14:textId="52EDF6C4" w:rsidR="00335CEF" w:rsidRPr="00687D5F" w:rsidRDefault="00DA5E25" w:rsidP="00DA163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9</w:t>
      </w:r>
      <w:r w:rsidR="00335CEF" w:rsidRPr="00687D5F">
        <w:rPr>
          <w:rFonts w:ascii="Calibri" w:hAnsi="Calibri" w:cs="Calibri"/>
          <w:sz w:val="22"/>
          <w:szCs w:val="22"/>
        </w:rPr>
        <w:t>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335CEF" w:rsidRPr="00687D5F">
        <w:rPr>
          <w:rFonts w:ascii="Calibri" w:hAnsi="Calibri" w:cs="Calibri"/>
          <w:sz w:val="22"/>
          <w:szCs w:val="22"/>
        </w:rPr>
        <w:t>Šifra 322</w:t>
      </w:r>
      <w:r w:rsidR="00AC14B0" w:rsidRPr="00687D5F">
        <w:rPr>
          <w:rFonts w:ascii="Calibri" w:hAnsi="Calibri" w:cs="Calibri"/>
          <w:sz w:val="22"/>
          <w:szCs w:val="22"/>
        </w:rPr>
        <w:t>2</w:t>
      </w:r>
      <w:r w:rsidR="00335CEF" w:rsidRPr="00687D5F">
        <w:rPr>
          <w:rFonts w:ascii="Calibri" w:hAnsi="Calibri" w:cs="Calibri"/>
          <w:sz w:val="22"/>
          <w:szCs w:val="22"/>
        </w:rPr>
        <w:t xml:space="preserve"> – </w:t>
      </w:r>
      <w:r w:rsidR="00AC14B0" w:rsidRPr="00687D5F">
        <w:rPr>
          <w:rFonts w:ascii="Calibri" w:hAnsi="Calibri" w:cs="Calibri"/>
          <w:sz w:val="22"/>
          <w:szCs w:val="22"/>
        </w:rPr>
        <w:t>Materijal i sirovine – smanjenje troškova zbog smanjene aktivnosti</w:t>
      </w:r>
      <w:r w:rsidR="007907CA" w:rsidRPr="00687D5F">
        <w:rPr>
          <w:rFonts w:ascii="Calibri" w:hAnsi="Calibri" w:cs="Calibri"/>
          <w:sz w:val="22"/>
          <w:szCs w:val="22"/>
        </w:rPr>
        <w:t xml:space="preserve"> ustanove</w:t>
      </w:r>
      <w:r w:rsidR="00AC14B0" w:rsidRPr="00687D5F">
        <w:rPr>
          <w:rFonts w:ascii="Calibri" w:hAnsi="Calibri" w:cs="Calibri"/>
          <w:sz w:val="22"/>
          <w:szCs w:val="22"/>
        </w:rPr>
        <w:t>.</w:t>
      </w:r>
    </w:p>
    <w:p w14:paraId="0FEF6AF0" w14:textId="17238692" w:rsidR="007907CA" w:rsidRPr="00687D5F" w:rsidRDefault="00AC14B0" w:rsidP="00DA1633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10</w:t>
      </w:r>
      <w:r w:rsidR="00335CEF" w:rsidRPr="00687D5F">
        <w:rPr>
          <w:rFonts w:ascii="Calibri" w:hAnsi="Calibri" w:cs="Calibri"/>
          <w:sz w:val="22"/>
          <w:szCs w:val="22"/>
        </w:rPr>
        <w:t>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335CEF" w:rsidRPr="00687D5F">
        <w:rPr>
          <w:rFonts w:ascii="Calibri" w:hAnsi="Calibri" w:cs="Calibri"/>
          <w:sz w:val="22"/>
          <w:szCs w:val="22"/>
        </w:rPr>
        <w:t>Šifra 322</w:t>
      </w:r>
      <w:r w:rsidRPr="00687D5F">
        <w:rPr>
          <w:rFonts w:ascii="Calibri" w:hAnsi="Calibri" w:cs="Calibri"/>
          <w:sz w:val="22"/>
          <w:szCs w:val="22"/>
        </w:rPr>
        <w:t>3</w:t>
      </w:r>
      <w:r w:rsidR="00335CEF" w:rsidRPr="00687D5F">
        <w:rPr>
          <w:rFonts w:ascii="Calibri" w:hAnsi="Calibri" w:cs="Calibri"/>
          <w:sz w:val="22"/>
          <w:szCs w:val="22"/>
        </w:rPr>
        <w:t xml:space="preserve"> – </w:t>
      </w:r>
      <w:r w:rsidRPr="00687D5F">
        <w:rPr>
          <w:rFonts w:ascii="Calibri" w:hAnsi="Calibri" w:cs="Calibri"/>
          <w:sz w:val="22"/>
          <w:szCs w:val="22"/>
        </w:rPr>
        <w:t xml:space="preserve">Energija – povećanje rashoda zbog veće potrošnje u prostoru </w:t>
      </w:r>
      <w:r w:rsidR="007907CA" w:rsidRPr="00687D5F">
        <w:rPr>
          <w:rFonts w:ascii="Calibri" w:hAnsi="Calibri" w:cs="Calibri"/>
          <w:sz w:val="22"/>
          <w:szCs w:val="22"/>
        </w:rPr>
        <w:t>Centra za posjetitelje Požeška kuća.</w:t>
      </w:r>
    </w:p>
    <w:p w14:paraId="6AFB0985" w14:textId="79889BF5" w:rsidR="00335CEF" w:rsidRPr="00687D5F" w:rsidRDefault="00335CEF" w:rsidP="00DA1633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11.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7907CA" w:rsidRPr="00687D5F">
        <w:rPr>
          <w:rFonts w:ascii="Calibri" w:hAnsi="Calibri" w:cs="Calibri"/>
          <w:sz w:val="22"/>
          <w:szCs w:val="22"/>
        </w:rPr>
        <w:t>Šifra 3232 – Usluge tekućeg i investicijskog održavanja – smanjenje rashoda zbog odvajanja rashoda za najam opreme (fotokopirni uređaj) na šifri 3235 Zakupnine i najamnine na kojoj je povećanje rashoda</w:t>
      </w:r>
    </w:p>
    <w:p w14:paraId="3BA91D0A" w14:textId="4524FD49" w:rsidR="00335CEF" w:rsidRPr="00687D5F" w:rsidRDefault="00335CEF" w:rsidP="00DA1633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12.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7907CA" w:rsidRPr="00687D5F">
        <w:rPr>
          <w:rFonts w:ascii="Calibri" w:hAnsi="Calibri" w:cs="Calibri"/>
          <w:sz w:val="22"/>
          <w:szCs w:val="22"/>
        </w:rPr>
        <w:t>Šifra 3236 – Zdravstvene i veterinarske usluge – smanjenje rashoda u skladu sa obavljanjem sistematskog pregleda zaposlenika prema Kolektivnom ugovoru.</w:t>
      </w:r>
    </w:p>
    <w:p w14:paraId="61CBEDDC" w14:textId="559A4D16" w:rsidR="00335CEF" w:rsidRPr="00687D5F" w:rsidRDefault="00335CEF" w:rsidP="00DA1633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13.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Pr="00687D5F">
        <w:rPr>
          <w:rFonts w:ascii="Calibri" w:hAnsi="Calibri" w:cs="Calibri"/>
          <w:sz w:val="22"/>
          <w:szCs w:val="22"/>
        </w:rPr>
        <w:t>Šifra 32</w:t>
      </w:r>
      <w:r w:rsidR="007907CA" w:rsidRPr="00687D5F">
        <w:rPr>
          <w:rFonts w:ascii="Calibri" w:hAnsi="Calibri" w:cs="Calibri"/>
          <w:sz w:val="22"/>
          <w:szCs w:val="22"/>
        </w:rPr>
        <w:t>39</w:t>
      </w:r>
      <w:r w:rsidRPr="00687D5F">
        <w:rPr>
          <w:rFonts w:ascii="Calibri" w:hAnsi="Calibri" w:cs="Calibri"/>
          <w:sz w:val="22"/>
          <w:szCs w:val="22"/>
        </w:rPr>
        <w:t xml:space="preserve"> – </w:t>
      </w:r>
      <w:r w:rsidR="007907CA" w:rsidRPr="00687D5F">
        <w:rPr>
          <w:rFonts w:ascii="Calibri" w:hAnsi="Calibri" w:cs="Calibri"/>
          <w:sz w:val="22"/>
          <w:szCs w:val="22"/>
        </w:rPr>
        <w:t>Ostale usluge</w:t>
      </w:r>
      <w:r w:rsidRPr="00687D5F">
        <w:rPr>
          <w:rFonts w:ascii="Calibri" w:hAnsi="Calibri" w:cs="Calibri"/>
          <w:sz w:val="22"/>
          <w:szCs w:val="22"/>
        </w:rPr>
        <w:t xml:space="preserve"> –  </w:t>
      </w:r>
      <w:r w:rsidR="007907CA" w:rsidRPr="00687D5F">
        <w:rPr>
          <w:rFonts w:ascii="Calibri" w:hAnsi="Calibri" w:cs="Calibri"/>
          <w:sz w:val="22"/>
          <w:szCs w:val="22"/>
        </w:rPr>
        <w:t xml:space="preserve">povećanje rashoda zbog grafičkih i tiskarskih usluga </w:t>
      </w:r>
      <w:r w:rsidR="00E8350B" w:rsidRPr="00687D5F">
        <w:rPr>
          <w:rFonts w:ascii="Calibri" w:hAnsi="Calibri" w:cs="Calibri"/>
          <w:sz w:val="22"/>
          <w:szCs w:val="22"/>
        </w:rPr>
        <w:t>za potrebe muzejskih aktivnosti te objave natječaja za zapošljavanje u Narodnim novinama</w:t>
      </w:r>
      <w:r w:rsidR="00110B57" w:rsidRPr="00687D5F">
        <w:rPr>
          <w:rFonts w:ascii="Calibri" w:hAnsi="Calibri" w:cs="Calibri"/>
          <w:sz w:val="22"/>
          <w:szCs w:val="22"/>
        </w:rPr>
        <w:t>.</w:t>
      </w:r>
    </w:p>
    <w:p w14:paraId="6770F9F8" w14:textId="6A36FB29" w:rsidR="00335CEF" w:rsidRPr="00687D5F" w:rsidRDefault="00335CEF" w:rsidP="00DA1633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14.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Pr="00687D5F">
        <w:rPr>
          <w:rFonts w:ascii="Calibri" w:hAnsi="Calibri" w:cs="Calibri"/>
          <w:sz w:val="22"/>
          <w:szCs w:val="22"/>
        </w:rPr>
        <w:t xml:space="preserve">Šifra 3293 – Reprezentacija – </w:t>
      </w:r>
      <w:r w:rsidR="007907CA" w:rsidRPr="00687D5F">
        <w:rPr>
          <w:rFonts w:ascii="Calibri" w:hAnsi="Calibri" w:cs="Calibri"/>
          <w:sz w:val="22"/>
          <w:szCs w:val="22"/>
        </w:rPr>
        <w:t>smanjenje</w:t>
      </w:r>
      <w:r w:rsidRPr="00687D5F">
        <w:rPr>
          <w:rFonts w:ascii="Calibri" w:hAnsi="Calibri" w:cs="Calibri"/>
          <w:sz w:val="22"/>
          <w:szCs w:val="22"/>
        </w:rPr>
        <w:t xml:space="preserve"> u odnosu na prethodno razdoblje </w:t>
      </w:r>
      <w:r w:rsidR="007907CA" w:rsidRPr="00687D5F">
        <w:rPr>
          <w:rFonts w:ascii="Calibri" w:hAnsi="Calibri" w:cs="Calibri"/>
          <w:sz w:val="22"/>
          <w:szCs w:val="22"/>
        </w:rPr>
        <w:t>zbog smanjene aktivnosti</w:t>
      </w:r>
      <w:r w:rsidR="00110B57" w:rsidRPr="00687D5F">
        <w:rPr>
          <w:rFonts w:ascii="Calibri" w:hAnsi="Calibri" w:cs="Calibri"/>
          <w:sz w:val="22"/>
          <w:szCs w:val="22"/>
        </w:rPr>
        <w:t>.</w:t>
      </w:r>
    </w:p>
    <w:p w14:paraId="74329241" w14:textId="06BE5A22" w:rsidR="00335CEF" w:rsidRPr="00687D5F" w:rsidRDefault="00335CEF" w:rsidP="00DA1633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15.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Pr="00687D5F">
        <w:rPr>
          <w:rFonts w:ascii="Calibri" w:hAnsi="Calibri" w:cs="Calibri"/>
          <w:sz w:val="22"/>
          <w:szCs w:val="22"/>
        </w:rPr>
        <w:t>Šifra 422</w:t>
      </w:r>
      <w:r w:rsidR="00110B57" w:rsidRPr="00687D5F">
        <w:rPr>
          <w:rFonts w:ascii="Calibri" w:hAnsi="Calibri" w:cs="Calibri"/>
          <w:sz w:val="22"/>
          <w:szCs w:val="22"/>
        </w:rPr>
        <w:t>1</w:t>
      </w:r>
      <w:r w:rsidRPr="00687D5F">
        <w:rPr>
          <w:rFonts w:ascii="Calibri" w:hAnsi="Calibri" w:cs="Calibri"/>
          <w:sz w:val="22"/>
          <w:szCs w:val="22"/>
        </w:rPr>
        <w:t xml:space="preserve"> – </w:t>
      </w:r>
      <w:r w:rsidR="00110B57" w:rsidRPr="00687D5F">
        <w:rPr>
          <w:rFonts w:ascii="Calibri" w:hAnsi="Calibri" w:cs="Calibri"/>
          <w:sz w:val="22"/>
          <w:szCs w:val="22"/>
        </w:rPr>
        <w:t xml:space="preserve">Uredska </w:t>
      </w:r>
      <w:r w:rsidRPr="00687D5F">
        <w:rPr>
          <w:rFonts w:ascii="Calibri" w:hAnsi="Calibri" w:cs="Calibri"/>
          <w:sz w:val="22"/>
          <w:szCs w:val="22"/>
        </w:rPr>
        <w:t xml:space="preserve">oprema </w:t>
      </w:r>
      <w:r w:rsidR="00110B57" w:rsidRPr="00687D5F">
        <w:rPr>
          <w:rFonts w:ascii="Calibri" w:hAnsi="Calibri" w:cs="Calibri"/>
          <w:sz w:val="22"/>
          <w:szCs w:val="22"/>
        </w:rPr>
        <w:t xml:space="preserve">i namještaj </w:t>
      </w:r>
      <w:r w:rsidRPr="00687D5F">
        <w:rPr>
          <w:rFonts w:ascii="Calibri" w:hAnsi="Calibri" w:cs="Calibri"/>
          <w:sz w:val="22"/>
          <w:szCs w:val="22"/>
        </w:rPr>
        <w:t xml:space="preserve">– </w:t>
      </w:r>
      <w:r w:rsidR="00E8350B" w:rsidRPr="00687D5F">
        <w:rPr>
          <w:rFonts w:ascii="Calibri" w:hAnsi="Calibri" w:cs="Calibri"/>
          <w:sz w:val="22"/>
          <w:szCs w:val="22"/>
        </w:rPr>
        <w:t xml:space="preserve">povećanje rashoda zbog </w:t>
      </w:r>
      <w:r w:rsidRPr="00687D5F">
        <w:rPr>
          <w:rFonts w:ascii="Calibri" w:hAnsi="Calibri" w:cs="Calibri"/>
          <w:sz w:val="22"/>
          <w:szCs w:val="22"/>
        </w:rPr>
        <w:t>nabave računalne</w:t>
      </w:r>
      <w:r w:rsidR="00110B57" w:rsidRPr="00687D5F">
        <w:rPr>
          <w:rFonts w:ascii="Calibri" w:hAnsi="Calibri" w:cs="Calibri"/>
          <w:sz w:val="22"/>
          <w:szCs w:val="22"/>
        </w:rPr>
        <w:t xml:space="preserve"> </w:t>
      </w:r>
      <w:r w:rsidRPr="00687D5F">
        <w:rPr>
          <w:rFonts w:ascii="Calibri" w:hAnsi="Calibri" w:cs="Calibri"/>
          <w:sz w:val="22"/>
          <w:szCs w:val="22"/>
        </w:rPr>
        <w:t>opreme</w:t>
      </w:r>
      <w:r w:rsidR="00E8350B" w:rsidRPr="00687D5F">
        <w:rPr>
          <w:rFonts w:ascii="Calibri" w:hAnsi="Calibri" w:cs="Calibri"/>
          <w:sz w:val="22"/>
          <w:szCs w:val="22"/>
        </w:rPr>
        <w:t xml:space="preserve"> u skladu s</w:t>
      </w:r>
      <w:r w:rsidRPr="00687D5F">
        <w:rPr>
          <w:rFonts w:ascii="Calibri" w:hAnsi="Calibri" w:cs="Calibri"/>
          <w:sz w:val="22"/>
          <w:szCs w:val="22"/>
        </w:rPr>
        <w:t xml:space="preserve"> primljeni</w:t>
      </w:r>
      <w:r w:rsidR="00E8350B" w:rsidRPr="00687D5F">
        <w:rPr>
          <w:rFonts w:ascii="Calibri" w:hAnsi="Calibri" w:cs="Calibri"/>
          <w:sz w:val="22"/>
          <w:szCs w:val="22"/>
        </w:rPr>
        <w:t>m</w:t>
      </w:r>
      <w:r w:rsidRPr="00687D5F">
        <w:rPr>
          <w:rFonts w:ascii="Calibri" w:hAnsi="Calibri" w:cs="Calibri"/>
          <w:sz w:val="22"/>
          <w:szCs w:val="22"/>
        </w:rPr>
        <w:t xml:space="preserve"> pomoći</w:t>
      </w:r>
      <w:r w:rsidR="00E8350B" w:rsidRPr="00687D5F">
        <w:rPr>
          <w:rFonts w:ascii="Calibri" w:hAnsi="Calibri" w:cs="Calibri"/>
          <w:sz w:val="22"/>
          <w:szCs w:val="22"/>
        </w:rPr>
        <w:t>ma</w:t>
      </w:r>
      <w:r w:rsidRPr="00687D5F">
        <w:rPr>
          <w:rFonts w:ascii="Calibri" w:hAnsi="Calibri" w:cs="Calibri"/>
          <w:sz w:val="22"/>
          <w:szCs w:val="22"/>
        </w:rPr>
        <w:t xml:space="preserve"> iz državnog proračuna</w:t>
      </w:r>
      <w:r w:rsidR="00E8350B" w:rsidRPr="00687D5F">
        <w:rPr>
          <w:rFonts w:ascii="Calibri" w:hAnsi="Calibri" w:cs="Calibri"/>
          <w:sz w:val="22"/>
          <w:szCs w:val="22"/>
        </w:rPr>
        <w:t xml:space="preserve"> i donacijama</w:t>
      </w:r>
      <w:r w:rsidR="00110B57" w:rsidRPr="00687D5F">
        <w:rPr>
          <w:rFonts w:ascii="Calibri" w:hAnsi="Calibri" w:cs="Calibri"/>
          <w:sz w:val="22"/>
          <w:szCs w:val="22"/>
        </w:rPr>
        <w:t>.</w:t>
      </w:r>
    </w:p>
    <w:p w14:paraId="5321CEC8" w14:textId="0EDCDD7E" w:rsidR="00335CEF" w:rsidRPr="00687D5F" w:rsidRDefault="00335CEF" w:rsidP="00DA1633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16.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Pr="00687D5F">
        <w:rPr>
          <w:rFonts w:ascii="Calibri" w:hAnsi="Calibri" w:cs="Calibri"/>
          <w:sz w:val="22"/>
          <w:szCs w:val="22"/>
        </w:rPr>
        <w:t>Šifra 42</w:t>
      </w:r>
      <w:r w:rsidR="00110B57" w:rsidRPr="00687D5F">
        <w:rPr>
          <w:rFonts w:ascii="Calibri" w:hAnsi="Calibri" w:cs="Calibri"/>
          <w:sz w:val="22"/>
          <w:szCs w:val="22"/>
        </w:rPr>
        <w:t>27</w:t>
      </w:r>
      <w:r w:rsidRPr="00687D5F">
        <w:rPr>
          <w:rFonts w:ascii="Calibri" w:hAnsi="Calibri" w:cs="Calibri"/>
          <w:sz w:val="22"/>
          <w:szCs w:val="22"/>
        </w:rPr>
        <w:t xml:space="preserve"> – </w:t>
      </w:r>
      <w:r w:rsidR="00110B57" w:rsidRPr="00687D5F">
        <w:rPr>
          <w:rFonts w:ascii="Calibri" w:hAnsi="Calibri" w:cs="Calibri"/>
          <w:sz w:val="22"/>
          <w:szCs w:val="22"/>
        </w:rPr>
        <w:t>Uređaji, strojevi i oprema za ostale namjene – povećanje rashoda zbog nabave opreme za potrebe digitalizacije muzejske građe i dokumentacije.</w:t>
      </w:r>
      <w:r w:rsidRPr="00687D5F">
        <w:rPr>
          <w:rFonts w:ascii="Calibri" w:hAnsi="Calibri" w:cs="Calibri"/>
          <w:sz w:val="22"/>
          <w:szCs w:val="22"/>
        </w:rPr>
        <w:t xml:space="preserve"> </w:t>
      </w:r>
    </w:p>
    <w:p w14:paraId="5306C292" w14:textId="442EA430" w:rsidR="00335CEF" w:rsidRPr="00687D5F" w:rsidRDefault="00335CEF" w:rsidP="00DA1633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17.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Pr="00687D5F">
        <w:rPr>
          <w:rFonts w:ascii="Calibri" w:hAnsi="Calibri" w:cs="Calibri"/>
          <w:sz w:val="22"/>
          <w:szCs w:val="22"/>
        </w:rPr>
        <w:t xml:space="preserve">Šifra 4262 – Ulaganja u računalne programe – </w:t>
      </w:r>
      <w:r w:rsidR="00110B57" w:rsidRPr="00687D5F">
        <w:rPr>
          <w:rFonts w:ascii="Calibri" w:hAnsi="Calibri" w:cs="Calibri"/>
          <w:sz w:val="22"/>
          <w:szCs w:val="22"/>
        </w:rPr>
        <w:t>smanjenje rashoda zbog smanjene aktivnosti.</w:t>
      </w:r>
    </w:p>
    <w:p w14:paraId="1FE56A70" w14:textId="13145494" w:rsidR="002657C6" w:rsidRPr="00687D5F" w:rsidRDefault="00335CEF" w:rsidP="00DA1633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18.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Pr="00687D5F">
        <w:rPr>
          <w:rFonts w:ascii="Calibri" w:hAnsi="Calibri" w:cs="Calibri"/>
          <w:sz w:val="22"/>
          <w:szCs w:val="22"/>
        </w:rPr>
        <w:t xml:space="preserve">Gradski muzej Požega ostvario je ukupan prihod u iznosu </w:t>
      </w:r>
      <w:r w:rsidR="00110B57" w:rsidRPr="00687D5F">
        <w:rPr>
          <w:rFonts w:ascii="Calibri" w:hAnsi="Calibri" w:cs="Calibri"/>
          <w:sz w:val="22"/>
          <w:szCs w:val="22"/>
        </w:rPr>
        <w:t>322.388,67 eura</w:t>
      </w:r>
      <w:r w:rsidRPr="00687D5F">
        <w:rPr>
          <w:rFonts w:ascii="Calibri" w:hAnsi="Calibri" w:cs="Calibri"/>
          <w:sz w:val="22"/>
          <w:szCs w:val="22"/>
        </w:rPr>
        <w:t xml:space="preserve">, ukupan rashod iznosi </w:t>
      </w:r>
      <w:r w:rsidR="00110B57" w:rsidRPr="00687D5F">
        <w:rPr>
          <w:rFonts w:ascii="Calibri" w:hAnsi="Calibri" w:cs="Calibri"/>
          <w:sz w:val="22"/>
          <w:szCs w:val="22"/>
        </w:rPr>
        <w:t>318.479,67 eura</w:t>
      </w:r>
      <w:r w:rsidRPr="00687D5F">
        <w:rPr>
          <w:rFonts w:ascii="Calibri" w:hAnsi="Calibri" w:cs="Calibri"/>
          <w:sz w:val="22"/>
          <w:szCs w:val="22"/>
        </w:rPr>
        <w:t xml:space="preserve"> te je ostvareni </w:t>
      </w:r>
      <w:r w:rsidR="00110B57" w:rsidRPr="00687D5F">
        <w:rPr>
          <w:rFonts w:ascii="Calibri" w:hAnsi="Calibri" w:cs="Calibri"/>
          <w:sz w:val="22"/>
          <w:szCs w:val="22"/>
        </w:rPr>
        <w:t xml:space="preserve">višak </w:t>
      </w:r>
      <w:r w:rsidRPr="00687D5F">
        <w:rPr>
          <w:rFonts w:ascii="Calibri" w:hAnsi="Calibri" w:cs="Calibri"/>
          <w:sz w:val="22"/>
          <w:szCs w:val="22"/>
        </w:rPr>
        <w:t xml:space="preserve">u iznosu </w:t>
      </w:r>
      <w:r w:rsidR="00110B57" w:rsidRPr="00687D5F">
        <w:rPr>
          <w:rFonts w:ascii="Calibri" w:hAnsi="Calibri" w:cs="Calibri"/>
          <w:sz w:val="22"/>
          <w:szCs w:val="22"/>
        </w:rPr>
        <w:t>3.909,00 eura</w:t>
      </w:r>
      <w:r w:rsidRPr="00687D5F">
        <w:rPr>
          <w:rFonts w:ascii="Calibri" w:hAnsi="Calibri" w:cs="Calibri"/>
          <w:sz w:val="22"/>
          <w:szCs w:val="22"/>
        </w:rPr>
        <w:t xml:space="preserve"> (</w:t>
      </w:r>
      <w:r w:rsidR="00110B57" w:rsidRPr="00687D5F">
        <w:rPr>
          <w:rFonts w:ascii="Calibri" w:hAnsi="Calibri" w:cs="Calibri"/>
          <w:sz w:val="22"/>
          <w:szCs w:val="22"/>
        </w:rPr>
        <w:t>X</w:t>
      </w:r>
      <w:r w:rsidRPr="00687D5F">
        <w:rPr>
          <w:rFonts w:ascii="Calibri" w:hAnsi="Calibri" w:cs="Calibri"/>
          <w:sz w:val="22"/>
          <w:szCs w:val="22"/>
        </w:rPr>
        <w:t>00</w:t>
      </w:r>
      <w:r w:rsidR="00110B57" w:rsidRPr="00687D5F">
        <w:rPr>
          <w:rFonts w:ascii="Calibri" w:hAnsi="Calibri" w:cs="Calibri"/>
          <w:sz w:val="22"/>
          <w:szCs w:val="22"/>
        </w:rPr>
        <w:t>5</w:t>
      </w:r>
      <w:r w:rsidRPr="00687D5F">
        <w:rPr>
          <w:rFonts w:ascii="Calibri" w:hAnsi="Calibri" w:cs="Calibri"/>
          <w:sz w:val="22"/>
          <w:szCs w:val="22"/>
        </w:rPr>
        <w:t xml:space="preserve">) što sa prenesenim manjkom iz prethodne godine od </w:t>
      </w:r>
      <w:r w:rsidR="00110B57" w:rsidRPr="00687D5F">
        <w:rPr>
          <w:rFonts w:ascii="Calibri" w:hAnsi="Calibri" w:cs="Calibri"/>
          <w:sz w:val="22"/>
          <w:szCs w:val="22"/>
        </w:rPr>
        <w:t>5.979,06 eura</w:t>
      </w:r>
      <w:r w:rsidRPr="00687D5F">
        <w:rPr>
          <w:rFonts w:ascii="Calibri" w:hAnsi="Calibri" w:cs="Calibri"/>
          <w:sz w:val="22"/>
          <w:szCs w:val="22"/>
        </w:rPr>
        <w:t xml:space="preserve"> (9222-9221) čini konačni rezultat u iznosu </w:t>
      </w:r>
      <w:r w:rsidR="00110B57" w:rsidRPr="00687D5F">
        <w:rPr>
          <w:rFonts w:ascii="Calibri" w:hAnsi="Calibri" w:cs="Calibri"/>
          <w:sz w:val="22"/>
          <w:szCs w:val="22"/>
        </w:rPr>
        <w:t>2.070,06 eura</w:t>
      </w:r>
      <w:r w:rsidRPr="00687D5F">
        <w:rPr>
          <w:rFonts w:ascii="Calibri" w:hAnsi="Calibri" w:cs="Calibri"/>
          <w:sz w:val="22"/>
          <w:szCs w:val="22"/>
        </w:rPr>
        <w:t xml:space="preserve"> (Y006) – manjak prihoda i primitaka za pokriće u sljedećem razdoblju</w:t>
      </w:r>
      <w:r w:rsidR="002657C6" w:rsidRPr="00687D5F">
        <w:rPr>
          <w:rFonts w:ascii="Calibri" w:hAnsi="Calibri" w:cs="Calibri"/>
          <w:sz w:val="22"/>
          <w:szCs w:val="22"/>
        </w:rPr>
        <w:t>.</w:t>
      </w:r>
    </w:p>
    <w:p w14:paraId="6222468F" w14:textId="4B8999B0" w:rsidR="002657C6" w:rsidRPr="00687D5F" w:rsidRDefault="002657C6" w:rsidP="00DA1633">
      <w:pPr>
        <w:ind w:hanging="425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Rezultat poslovanja za 2023. godinu sastoji se od sljedećih izvora:</w:t>
      </w:r>
    </w:p>
    <w:p w14:paraId="36230451" w14:textId="77777777" w:rsidR="002657C6" w:rsidRPr="00687D5F" w:rsidRDefault="002657C6" w:rsidP="00DA1633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 xml:space="preserve">- </w:t>
      </w:r>
      <w:r w:rsidR="00110B57" w:rsidRPr="00687D5F">
        <w:rPr>
          <w:rFonts w:ascii="Calibri" w:hAnsi="Calibri" w:cs="Calibri"/>
          <w:sz w:val="22"/>
          <w:szCs w:val="22"/>
        </w:rPr>
        <w:t xml:space="preserve">izvor </w:t>
      </w:r>
      <w:r w:rsidRPr="00687D5F">
        <w:rPr>
          <w:rFonts w:ascii="Calibri" w:hAnsi="Calibri" w:cs="Calibri"/>
          <w:sz w:val="22"/>
          <w:szCs w:val="22"/>
        </w:rPr>
        <w:t>3.1. Vlastiti prihodi – višak prihoda iznosi 1.063,77 eura</w:t>
      </w:r>
    </w:p>
    <w:p w14:paraId="0E152584" w14:textId="77777777" w:rsidR="002657C6" w:rsidRPr="00687D5F" w:rsidRDefault="002657C6" w:rsidP="00335CEF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- izvor 4.2. Prihodi za posebne namjene – višak prihoda iznosi 2.093,97 eura</w:t>
      </w:r>
    </w:p>
    <w:p w14:paraId="5A44EA53" w14:textId="77777777" w:rsidR="002657C6" w:rsidRPr="00687D5F" w:rsidRDefault="002657C6" w:rsidP="00335CEF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- izvor 5.1. Pomoći višak prihoda iznosi 1.991,48 eura</w:t>
      </w:r>
    </w:p>
    <w:p w14:paraId="456334CE" w14:textId="008AAE6E" w:rsidR="00335CEF" w:rsidRPr="00687D5F" w:rsidRDefault="002657C6" w:rsidP="00DA1633">
      <w:pPr>
        <w:spacing w:after="240"/>
        <w:ind w:left="851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 xml:space="preserve">- izvor 1.0. Opći prihodi i primici manjak prihoda iznosi 1.240,22 eura. </w:t>
      </w:r>
    </w:p>
    <w:p w14:paraId="5093BBCB" w14:textId="77777777" w:rsidR="00335CEF" w:rsidRPr="00687D5F" w:rsidRDefault="00335CEF" w:rsidP="00DA1633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687D5F">
        <w:rPr>
          <w:rFonts w:ascii="Calibri" w:hAnsi="Calibri" w:cs="Calibri"/>
          <w:b/>
          <w:sz w:val="22"/>
          <w:szCs w:val="22"/>
        </w:rPr>
        <w:t>BILJEŠKE UZ BILANCU</w:t>
      </w:r>
    </w:p>
    <w:p w14:paraId="3E93C245" w14:textId="171D5CA5" w:rsidR="00335CEF" w:rsidRPr="00687D5F" w:rsidRDefault="00335CEF" w:rsidP="00DA163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1.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Pr="00687D5F">
        <w:rPr>
          <w:rFonts w:ascii="Calibri" w:hAnsi="Calibri" w:cs="Calibri"/>
          <w:sz w:val="22"/>
          <w:szCs w:val="22"/>
        </w:rPr>
        <w:t>Šifra 022</w:t>
      </w:r>
      <w:r w:rsidR="00CF60E0" w:rsidRPr="00687D5F">
        <w:rPr>
          <w:rFonts w:ascii="Calibri" w:hAnsi="Calibri" w:cs="Calibri"/>
          <w:sz w:val="22"/>
          <w:szCs w:val="22"/>
        </w:rPr>
        <w:t>1</w:t>
      </w:r>
      <w:r w:rsidRPr="00687D5F">
        <w:rPr>
          <w:rFonts w:ascii="Calibri" w:hAnsi="Calibri" w:cs="Calibri"/>
          <w:sz w:val="22"/>
          <w:szCs w:val="22"/>
        </w:rPr>
        <w:t xml:space="preserve"> – </w:t>
      </w:r>
      <w:r w:rsidR="00CF60E0" w:rsidRPr="00687D5F">
        <w:rPr>
          <w:rFonts w:ascii="Calibri" w:hAnsi="Calibri" w:cs="Calibri"/>
          <w:sz w:val="22"/>
          <w:szCs w:val="22"/>
        </w:rPr>
        <w:t>Uredska oprema i namještaj - povećanje</w:t>
      </w:r>
      <w:r w:rsidRPr="00687D5F">
        <w:rPr>
          <w:rFonts w:ascii="Calibri" w:hAnsi="Calibri" w:cs="Calibri"/>
          <w:sz w:val="22"/>
          <w:szCs w:val="22"/>
        </w:rPr>
        <w:t xml:space="preserve"> se odnosi na </w:t>
      </w:r>
      <w:r w:rsidR="00CF60E0" w:rsidRPr="00687D5F">
        <w:rPr>
          <w:rFonts w:ascii="Calibri" w:hAnsi="Calibri" w:cs="Calibri"/>
          <w:sz w:val="22"/>
          <w:szCs w:val="22"/>
        </w:rPr>
        <w:t>nabavljenu računalnu opremu</w:t>
      </w:r>
    </w:p>
    <w:p w14:paraId="4590ABF4" w14:textId="7BCB9BD3" w:rsidR="00335CEF" w:rsidRPr="00687D5F" w:rsidRDefault="00335CEF" w:rsidP="00DA163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2.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Pr="00687D5F">
        <w:rPr>
          <w:rFonts w:ascii="Calibri" w:hAnsi="Calibri" w:cs="Calibri"/>
          <w:sz w:val="22"/>
          <w:szCs w:val="22"/>
        </w:rPr>
        <w:t>Šifra 022</w:t>
      </w:r>
      <w:r w:rsidR="00CF60E0" w:rsidRPr="00687D5F">
        <w:rPr>
          <w:rFonts w:ascii="Calibri" w:hAnsi="Calibri" w:cs="Calibri"/>
          <w:sz w:val="22"/>
          <w:szCs w:val="22"/>
        </w:rPr>
        <w:t>7</w:t>
      </w:r>
      <w:r w:rsidRPr="00687D5F">
        <w:rPr>
          <w:rFonts w:ascii="Calibri" w:hAnsi="Calibri" w:cs="Calibri"/>
          <w:sz w:val="22"/>
          <w:szCs w:val="22"/>
        </w:rPr>
        <w:t xml:space="preserve"> – </w:t>
      </w:r>
      <w:r w:rsidR="00CF60E0" w:rsidRPr="00687D5F">
        <w:rPr>
          <w:rFonts w:ascii="Calibri" w:hAnsi="Calibri" w:cs="Calibri"/>
          <w:sz w:val="22"/>
          <w:szCs w:val="22"/>
        </w:rPr>
        <w:t>Uređaji, strojevi i oprema za ostale namjene – povećanje rashoda zbog nabave opreme za potrebe digitalizacije muzejske građe i dokumentacije</w:t>
      </w:r>
    </w:p>
    <w:p w14:paraId="5A219624" w14:textId="443F4F94" w:rsidR="00335CEF" w:rsidRPr="00687D5F" w:rsidRDefault="00335CEF" w:rsidP="00DA163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3.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Pr="00687D5F">
        <w:rPr>
          <w:rFonts w:ascii="Calibri" w:hAnsi="Calibri" w:cs="Calibri"/>
          <w:sz w:val="22"/>
          <w:szCs w:val="22"/>
        </w:rPr>
        <w:t xml:space="preserve">Šifra 1 – Financijska imovina – Korisnik posluje preko lokalne riznice. Na jedinstveni račun riznice uplaćuju se svi prihodi i primici proračunskog korisnika. Isplata plaća kao i isplata tekućih i kapitalnih rashoda obavlja se preko riznice što je evidentirano na računu 167210. </w:t>
      </w:r>
    </w:p>
    <w:p w14:paraId="5589CF80" w14:textId="6C4ED0BB" w:rsidR="00335CEF" w:rsidRPr="00687D5F" w:rsidRDefault="00335CEF" w:rsidP="00DA163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4.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Pr="00687D5F">
        <w:rPr>
          <w:rFonts w:ascii="Calibri" w:hAnsi="Calibri" w:cs="Calibri"/>
          <w:sz w:val="22"/>
          <w:szCs w:val="22"/>
        </w:rPr>
        <w:t xml:space="preserve">Šifra 124 – Potraživanja za više plaćene doprinose – odnosi se na potraživanje za povrat </w:t>
      </w:r>
      <w:r w:rsidR="00CF60E0" w:rsidRPr="00687D5F">
        <w:rPr>
          <w:rFonts w:ascii="Calibri" w:hAnsi="Calibri" w:cs="Calibri"/>
          <w:sz w:val="22"/>
          <w:szCs w:val="22"/>
        </w:rPr>
        <w:t xml:space="preserve">više plaćenih doprinosa za mirovinsko osiguranje </w:t>
      </w:r>
    </w:p>
    <w:p w14:paraId="22EA34F9" w14:textId="76CD8B39" w:rsidR="00335CEF" w:rsidRPr="00687D5F" w:rsidRDefault="00335CEF" w:rsidP="00DA163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5.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361133" w:rsidRPr="00687D5F">
        <w:rPr>
          <w:rFonts w:ascii="Calibri" w:hAnsi="Calibri" w:cs="Calibri"/>
          <w:sz w:val="22"/>
          <w:szCs w:val="22"/>
        </w:rPr>
        <w:t>Šifra 19 - Rashodi budućih razdoblja i nedospjela naplata prihoda – odnosi se na plaće za prosinac 2023.g</w:t>
      </w:r>
      <w:r w:rsidR="00C9272E" w:rsidRPr="00687D5F">
        <w:rPr>
          <w:rFonts w:ascii="Calibri" w:hAnsi="Calibri" w:cs="Calibri"/>
          <w:sz w:val="22"/>
          <w:szCs w:val="22"/>
        </w:rPr>
        <w:t>odine</w:t>
      </w:r>
    </w:p>
    <w:p w14:paraId="0DFEF546" w14:textId="602CA537" w:rsidR="00335CEF" w:rsidRPr="00687D5F" w:rsidRDefault="00335CEF" w:rsidP="00DA163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6.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361133" w:rsidRPr="00687D5F">
        <w:rPr>
          <w:rFonts w:ascii="Calibri" w:hAnsi="Calibri" w:cs="Calibri"/>
          <w:sz w:val="22"/>
          <w:szCs w:val="22"/>
        </w:rPr>
        <w:t xml:space="preserve">Šifra 239 - Ostale tekuće obveze – odnose se na povrat više plaćenih doprinosa za mirovinsko osiguranje </w:t>
      </w:r>
    </w:p>
    <w:p w14:paraId="0914367B" w14:textId="29CD330E" w:rsidR="00335CEF" w:rsidRPr="00687D5F" w:rsidRDefault="00C9272E" w:rsidP="00DA163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7.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Pr="00687D5F">
        <w:rPr>
          <w:rFonts w:ascii="Calibri" w:hAnsi="Calibri" w:cs="Calibri"/>
          <w:sz w:val="22"/>
          <w:szCs w:val="22"/>
        </w:rPr>
        <w:t xml:space="preserve">Šifra 991 – </w:t>
      </w:r>
      <w:proofErr w:type="spellStart"/>
      <w:r w:rsidRPr="00687D5F">
        <w:rPr>
          <w:rFonts w:ascii="Calibri" w:hAnsi="Calibri" w:cs="Calibri"/>
          <w:sz w:val="22"/>
          <w:szCs w:val="22"/>
        </w:rPr>
        <w:t>Izvanbilančni</w:t>
      </w:r>
      <w:proofErr w:type="spellEnd"/>
      <w:r w:rsidRPr="00687D5F">
        <w:rPr>
          <w:rFonts w:ascii="Calibri" w:hAnsi="Calibri" w:cs="Calibri"/>
          <w:sz w:val="22"/>
          <w:szCs w:val="22"/>
        </w:rPr>
        <w:t xml:space="preserve"> zapisi – u </w:t>
      </w:r>
      <w:proofErr w:type="spellStart"/>
      <w:r w:rsidRPr="00687D5F">
        <w:rPr>
          <w:rFonts w:ascii="Calibri" w:hAnsi="Calibri" w:cs="Calibri"/>
          <w:sz w:val="22"/>
          <w:szCs w:val="22"/>
        </w:rPr>
        <w:t>izvanbilančnoj</w:t>
      </w:r>
      <w:proofErr w:type="spellEnd"/>
      <w:r w:rsidRPr="00687D5F">
        <w:rPr>
          <w:rFonts w:ascii="Calibri" w:hAnsi="Calibri" w:cs="Calibri"/>
          <w:sz w:val="22"/>
          <w:szCs w:val="22"/>
        </w:rPr>
        <w:t xml:space="preserve"> bilanci knjižena je zgrada Muzeja dobivena na korištenje od osnivača (498.023,57 eur</w:t>
      </w:r>
      <w:r w:rsidR="00E268A3" w:rsidRPr="00687D5F">
        <w:rPr>
          <w:rFonts w:ascii="Calibri" w:hAnsi="Calibri" w:cs="Calibri"/>
          <w:sz w:val="22"/>
          <w:szCs w:val="22"/>
        </w:rPr>
        <w:t>a</w:t>
      </w:r>
      <w:r w:rsidRPr="00687D5F">
        <w:rPr>
          <w:rFonts w:ascii="Calibri" w:hAnsi="Calibri" w:cs="Calibri"/>
          <w:sz w:val="22"/>
          <w:szCs w:val="22"/>
        </w:rPr>
        <w:t>).</w:t>
      </w:r>
    </w:p>
    <w:p w14:paraId="677ABB10" w14:textId="015D582B" w:rsidR="00335CEF" w:rsidRPr="00687D5F" w:rsidRDefault="00361133" w:rsidP="00DA163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lastRenderedPageBreak/>
        <w:t>8.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Pr="00687D5F">
        <w:rPr>
          <w:rFonts w:ascii="Calibri" w:hAnsi="Calibri" w:cs="Calibri"/>
          <w:sz w:val="22"/>
          <w:szCs w:val="22"/>
        </w:rPr>
        <w:t>Za Gradski muzej Požega izvršena je zakonska korekcija</w:t>
      </w:r>
      <w:r w:rsidR="00C9272E" w:rsidRPr="00687D5F">
        <w:rPr>
          <w:rFonts w:ascii="Calibri" w:hAnsi="Calibri" w:cs="Calibri"/>
          <w:sz w:val="22"/>
          <w:szCs w:val="22"/>
        </w:rPr>
        <w:t xml:space="preserve"> s 31.12.2023. u ukupnom iznosu 22.397,40 eura – zatvaranje manjka od nefinancijske imovine iz viška prihoda poslovanja za nabavu opreme preko prihoda iz razreda 6.</w:t>
      </w:r>
      <w:r w:rsidR="00F44999" w:rsidRPr="00687D5F">
        <w:rPr>
          <w:rFonts w:ascii="Calibri" w:hAnsi="Calibri" w:cs="Calibri"/>
          <w:sz w:val="22"/>
          <w:szCs w:val="22"/>
        </w:rPr>
        <w:t xml:space="preserve"> prema sljedećim izvorima i iznosima:</w:t>
      </w:r>
    </w:p>
    <w:p w14:paraId="18137D5C" w14:textId="5521EF72" w:rsidR="00F44999" w:rsidRPr="00687D5F" w:rsidRDefault="00F44999" w:rsidP="00DA1633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- izvor 5.1. Pomoći u iznosu 6.636,14 eura</w:t>
      </w:r>
    </w:p>
    <w:p w14:paraId="1E96119F" w14:textId="3E42BCB1" w:rsidR="00F44999" w:rsidRPr="00687D5F" w:rsidRDefault="00F44999" w:rsidP="00DA1633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- izvor 6.1. Donacije u iznosu 2.511,78 eura</w:t>
      </w:r>
    </w:p>
    <w:p w14:paraId="3DE85AB2" w14:textId="2F60E72C" w:rsidR="00F44999" w:rsidRPr="00687D5F" w:rsidRDefault="00F44999" w:rsidP="00DA1633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- izvor 1.0. Opći prihodi i primici u iznosu 13.249,48 eura.</w:t>
      </w:r>
    </w:p>
    <w:p w14:paraId="1DB5D9D9" w14:textId="2CB000F8" w:rsidR="00C9272E" w:rsidRPr="00687D5F" w:rsidRDefault="00C9272E" w:rsidP="00DA1633">
      <w:pPr>
        <w:spacing w:after="24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9.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Pr="00687D5F">
        <w:rPr>
          <w:rFonts w:ascii="Calibri" w:hAnsi="Calibri" w:cs="Calibri"/>
          <w:sz w:val="22"/>
          <w:szCs w:val="22"/>
        </w:rPr>
        <w:t>Gradski muzej Požega nema sudskih sporova u tijeku i nema potraživanja za koja je potrebno napraviti ispravak vrijednosti potraživanja.</w:t>
      </w:r>
    </w:p>
    <w:p w14:paraId="15F69181" w14:textId="2272806F" w:rsidR="00335CEF" w:rsidRPr="00687D5F" w:rsidRDefault="00335CEF" w:rsidP="00DA1633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b/>
          <w:sz w:val="22"/>
          <w:szCs w:val="22"/>
        </w:rPr>
        <w:t>BILJEŠKE UZ PR-RAS-funkcijski</w:t>
      </w:r>
    </w:p>
    <w:p w14:paraId="5B5ED98D" w14:textId="062EB08E" w:rsidR="00E01C2E" w:rsidRPr="00687D5F" w:rsidRDefault="00E01C2E" w:rsidP="00DA1633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Ukupna vrijednost rashoda prema funkcijskoj klasifikaciji iznosi 318.479,67 eura.</w:t>
      </w:r>
    </w:p>
    <w:p w14:paraId="18D23154" w14:textId="1E9B0FAF" w:rsidR="00335CEF" w:rsidRPr="00687D5F" w:rsidRDefault="00335CEF" w:rsidP="00DA1633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1.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E01C2E" w:rsidRPr="00687D5F">
        <w:rPr>
          <w:rFonts w:ascii="Calibri" w:hAnsi="Calibri" w:cs="Calibri"/>
          <w:sz w:val="22"/>
          <w:szCs w:val="22"/>
        </w:rPr>
        <w:t>Šifra</w:t>
      </w:r>
      <w:r w:rsidRPr="00687D5F">
        <w:rPr>
          <w:rFonts w:ascii="Calibri" w:hAnsi="Calibri" w:cs="Calibri"/>
          <w:sz w:val="22"/>
          <w:szCs w:val="22"/>
        </w:rPr>
        <w:t xml:space="preserve"> </w:t>
      </w:r>
      <w:r w:rsidR="00F44999" w:rsidRPr="00687D5F">
        <w:rPr>
          <w:rFonts w:ascii="Calibri" w:hAnsi="Calibri" w:cs="Calibri"/>
          <w:sz w:val="22"/>
          <w:szCs w:val="22"/>
        </w:rPr>
        <w:t>08</w:t>
      </w:r>
      <w:r w:rsidRPr="00687D5F">
        <w:rPr>
          <w:rFonts w:ascii="Calibri" w:hAnsi="Calibri" w:cs="Calibri"/>
          <w:sz w:val="22"/>
          <w:szCs w:val="22"/>
        </w:rPr>
        <w:t xml:space="preserve"> – </w:t>
      </w:r>
      <w:r w:rsidR="00F44999" w:rsidRPr="00687D5F">
        <w:rPr>
          <w:rFonts w:ascii="Calibri" w:hAnsi="Calibri" w:cs="Calibri"/>
          <w:sz w:val="22"/>
          <w:szCs w:val="22"/>
        </w:rPr>
        <w:t xml:space="preserve">Rekreacija, kultura i religija </w:t>
      </w:r>
      <w:r w:rsidRPr="00687D5F">
        <w:rPr>
          <w:rFonts w:ascii="Calibri" w:hAnsi="Calibri" w:cs="Calibri"/>
          <w:sz w:val="22"/>
          <w:szCs w:val="22"/>
        </w:rPr>
        <w:t xml:space="preserve"> – ukupni rashodi u iznosu </w:t>
      </w:r>
      <w:r w:rsidR="00F44999" w:rsidRPr="00687D5F">
        <w:rPr>
          <w:rFonts w:ascii="Calibri" w:hAnsi="Calibri" w:cs="Calibri"/>
          <w:sz w:val="22"/>
          <w:szCs w:val="22"/>
        </w:rPr>
        <w:t xml:space="preserve">317.399,43 eura </w:t>
      </w:r>
      <w:r w:rsidRPr="00687D5F">
        <w:rPr>
          <w:rFonts w:ascii="Calibri" w:hAnsi="Calibri" w:cs="Calibri"/>
          <w:sz w:val="22"/>
          <w:szCs w:val="22"/>
        </w:rPr>
        <w:t xml:space="preserve">prema funkcijskoj klasifikaciji </w:t>
      </w:r>
      <w:r w:rsidR="00F44999" w:rsidRPr="00687D5F">
        <w:rPr>
          <w:rFonts w:ascii="Calibri" w:hAnsi="Calibri" w:cs="Calibri"/>
          <w:sz w:val="22"/>
          <w:szCs w:val="22"/>
        </w:rPr>
        <w:t xml:space="preserve">odnose se na službu kulture (082) </w:t>
      </w:r>
    </w:p>
    <w:p w14:paraId="1B2F394F" w14:textId="142B6460" w:rsidR="00E01C2E" w:rsidRPr="00687D5F" w:rsidRDefault="00E01C2E" w:rsidP="00DA1633">
      <w:pPr>
        <w:spacing w:after="240"/>
        <w:ind w:left="709" w:hanging="283"/>
        <w:jc w:val="both"/>
        <w:rPr>
          <w:rFonts w:ascii="Calibri" w:hAnsi="Calibri" w:cs="Calibri"/>
          <w:bCs/>
          <w:sz w:val="22"/>
          <w:szCs w:val="22"/>
        </w:rPr>
      </w:pPr>
      <w:r w:rsidRPr="00687D5F">
        <w:rPr>
          <w:rFonts w:ascii="Calibri" w:hAnsi="Calibri" w:cs="Calibri"/>
          <w:bCs/>
          <w:sz w:val="22"/>
          <w:szCs w:val="22"/>
        </w:rPr>
        <w:t>2.</w:t>
      </w:r>
      <w:r w:rsidR="00DA1633" w:rsidRPr="00687D5F">
        <w:rPr>
          <w:rFonts w:ascii="Calibri" w:hAnsi="Calibri" w:cs="Calibri"/>
          <w:bCs/>
          <w:sz w:val="22"/>
          <w:szCs w:val="22"/>
        </w:rPr>
        <w:tab/>
      </w:r>
      <w:r w:rsidRPr="00687D5F">
        <w:rPr>
          <w:rFonts w:ascii="Calibri" w:hAnsi="Calibri" w:cs="Calibri"/>
          <w:bCs/>
          <w:sz w:val="22"/>
          <w:szCs w:val="22"/>
        </w:rPr>
        <w:t>Šifra 09 – Obrazovanje – ukupni rashodi u iznosu 1.080,24 eura odnose se na osnovno obrazovanje (0912).</w:t>
      </w:r>
    </w:p>
    <w:p w14:paraId="52BB11BF" w14:textId="10CF6788" w:rsidR="00335CEF" w:rsidRPr="00687D5F" w:rsidRDefault="00335CEF" w:rsidP="00DA1633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687D5F">
        <w:rPr>
          <w:rFonts w:ascii="Calibri" w:hAnsi="Calibri" w:cs="Calibri"/>
          <w:b/>
          <w:sz w:val="22"/>
          <w:szCs w:val="22"/>
        </w:rPr>
        <w:t xml:space="preserve">BILJEŠKE UZ </w:t>
      </w:r>
      <w:r w:rsidR="00C9272E" w:rsidRPr="00687D5F">
        <w:rPr>
          <w:rFonts w:ascii="Calibri" w:hAnsi="Calibri" w:cs="Calibri"/>
          <w:b/>
          <w:sz w:val="22"/>
          <w:szCs w:val="22"/>
        </w:rPr>
        <w:t>IZVJEŠTAJ O PROMJENAMA U VRIJEDNOSTI I OBUJMU IMOVINE I OBVEZA</w:t>
      </w:r>
    </w:p>
    <w:p w14:paraId="26BCD9E8" w14:textId="12156AA0" w:rsidR="00E01C2E" w:rsidRPr="00687D5F" w:rsidRDefault="00C9272E" w:rsidP="00DA1633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 xml:space="preserve">U </w:t>
      </w:r>
      <w:r w:rsidR="00E01C2E" w:rsidRPr="00687D5F">
        <w:rPr>
          <w:rFonts w:ascii="Calibri" w:hAnsi="Calibri" w:cs="Calibri"/>
          <w:sz w:val="22"/>
          <w:szCs w:val="22"/>
        </w:rPr>
        <w:t>Gradsk</w:t>
      </w:r>
      <w:r w:rsidRPr="00687D5F">
        <w:rPr>
          <w:rFonts w:ascii="Calibri" w:hAnsi="Calibri" w:cs="Calibri"/>
          <w:sz w:val="22"/>
          <w:szCs w:val="22"/>
        </w:rPr>
        <w:t>om</w:t>
      </w:r>
      <w:r w:rsidR="00E01C2E" w:rsidRPr="00687D5F">
        <w:rPr>
          <w:rFonts w:ascii="Calibri" w:hAnsi="Calibri" w:cs="Calibri"/>
          <w:sz w:val="22"/>
          <w:szCs w:val="22"/>
        </w:rPr>
        <w:t xml:space="preserve"> muzej</w:t>
      </w:r>
      <w:r w:rsidRPr="00687D5F">
        <w:rPr>
          <w:rFonts w:ascii="Calibri" w:hAnsi="Calibri" w:cs="Calibri"/>
          <w:sz w:val="22"/>
          <w:szCs w:val="22"/>
        </w:rPr>
        <w:t>u</w:t>
      </w:r>
      <w:r w:rsidR="00E01C2E" w:rsidRPr="00687D5F">
        <w:rPr>
          <w:rFonts w:ascii="Calibri" w:hAnsi="Calibri" w:cs="Calibri"/>
          <w:sz w:val="22"/>
          <w:szCs w:val="22"/>
        </w:rPr>
        <w:t xml:space="preserve"> Požega nije </w:t>
      </w:r>
      <w:r w:rsidRPr="00687D5F">
        <w:rPr>
          <w:rFonts w:ascii="Calibri" w:hAnsi="Calibri" w:cs="Calibri"/>
          <w:sz w:val="22"/>
          <w:szCs w:val="22"/>
        </w:rPr>
        <w:t>bilo</w:t>
      </w:r>
      <w:r w:rsidR="00E01C2E" w:rsidRPr="00687D5F">
        <w:rPr>
          <w:rFonts w:ascii="Calibri" w:hAnsi="Calibri" w:cs="Calibri"/>
          <w:sz w:val="22"/>
          <w:szCs w:val="22"/>
        </w:rPr>
        <w:t xml:space="preserve"> promjene u vrijednosti i obujmu imovine i obveza tijekom 2023. godine.</w:t>
      </w:r>
    </w:p>
    <w:p w14:paraId="1A66E498" w14:textId="77777777" w:rsidR="00335CEF" w:rsidRPr="00687D5F" w:rsidRDefault="00335CEF" w:rsidP="00DA1633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687D5F">
        <w:rPr>
          <w:rFonts w:ascii="Calibri" w:hAnsi="Calibri" w:cs="Calibri"/>
          <w:b/>
          <w:sz w:val="22"/>
          <w:szCs w:val="22"/>
        </w:rPr>
        <w:t>BILJEŠKE UZ IZVJEŠTAJ O OBVEZAMA</w:t>
      </w:r>
    </w:p>
    <w:p w14:paraId="0CB900FF" w14:textId="6E61FCAF" w:rsidR="00335CEF" w:rsidRPr="00687D5F" w:rsidRDefault="00E268A3" w:rsidP="00DA1633">
      <w:pPr>
        <w:pStyle w:val="Odlomakpopisa"/>
        <w:numPr>
          <w:ilvl w:val="0"/>
          <w:numId w:val="1"/>
        </w:numPr>
        <w:spacing w:after="240"/>
        <w:jc w:val="both"/>
        <w:rPr>
          <w:rFonts w:ascii="Calibri" w:hAnsi="Calibri" w:cs="Calibri"/>
        </w:rPr>
      </w:pPr>
      <w:r w:rsidRPr="00687D5F">
        <w:rPr>
          <w:rFonts w:ascii="Calibri" w:hAnsi="Calibri" w:cs="Calibri"/>
        </w:rPr>
        <w:t xml:space="preserve">Šifra </w:t>
      </w:r>
      <w:r w:rsidR="00335CEF" w:rsidRPr="00687D5F">
        <w:rPr>
          <w:rFonts w:ascii="Calibri" w:hAnsi="Calibri" w:cs="Calibri"/>
        </w:rPr>
        <w:t xml:space="preserve">V006 – Stanje obveza na kraju izvještajnog razdoblja iznosi </w:t>
      </w:r>
      <w:r w:rsidR="00E01C2E" w:rsidRPr="00687D5F">
        <w:rPr>
          <w:rFonts w:ascii="Calibri" w:hAnsi="Calibri" w:cs="Calibri"/>
        </w:rPr>
        <w:t>26.703,86 eura</w:t>
      </w:r>
      <w:r w:rsidR="00335CEF" w:rsidRPr="00687D5F">
        <w:rPr>
          <w:rFonts w:ascii="Calibri" w:hAnsi="Calibri" w:cs="Calibri"/>
        </w:rPr>
        <w:t xml:space="preserve">. Sastoji </w:t>
      </w:r>
      <w:r w:rsidR="00E01C2E" w:rsidRPr="00687D5F">
        <w:rPr>
          <w:rFonts w:ascii="Calibri" w:hAnsi="Calibri" w:cs="Calibri"/>
        </w:rPr>
        <w:t xml:space="preserve">se </w:t>
      </w:r>
      <w:r w:rsidR="00335CEF" w:rsidRPr="00687D5F">
        <w:rPr>
          <w:rFonts w:ascii="Calibri" w:hAnsi="Calibri" w:cs="Calibri"/>
        </w:rPr>
        <w:t xml:space="preserve">od međusobnih obveza proračunskog korisnika u iznosu </w:t>
      </w:r>
      <w:r w:rsidR="00E01C2E" w:rsidRPr="00687D5F">
        <w:rPr>
          <w:rFonts w:ascii="Calibri" w:hAnsi="Calibri" w:cs="Calibri"/>
        </w:rPr>
        <w:t>25,17 eura (V010),</w:t>
      </w:r>
      <w:r w:rsidR="00335CEF" w:rsidRPr="00687D5F">
        <w:rPr>
          <w:rFonts w:ascii="Calibri" w:hAnsi="Calibri" w:cs="Calibri"/>
        </w:rPr>
        <w:t xml:space="preserve"> nedospjelih obveza u iznosu </w:t>
      </w:r>
      <w:r w:rsidR="00E01C2E" w:rsidRPr="00687D5F">
        <w:rPr>
          <w:rFonts w:ascii="Calibri" w:hAnsi="Calibri" w:cs="Calibri"/>
        </w:rPr>
        <w:t>25.678,69 eura</w:t>
      </w:r>
      <w:r w:rsidR="00335CEF" w:rsidRPr="00687D5F">
        <w:rPr>
          <w:rFonts w:ascii="Calibri" w:hAnsi="Calibri" w:cs="Calibri"/>
        </w:rPr>
        <w:t xml:space="preserve"> koje se odnose na trošak plaće za 12. mjesec i neplaćene račune</w:t>
      </w:r>
      <w:r w:rsidR="00E01C2E" w:rsidRPr="00687D5F">
        <w:rPr>
          <w:rFonts w:ascii="Calibri" w:hAnsi="Calibri" w:cs="Calibri"/>
        </w:rPr>
        <w:t xml:space="preserve"> </w:t>
      </w:r>
      <w:r w:rsidRPr="00687D5F">
        <w:rPr>
          <w:rFonts w:ascii="Calibri" w:hAnsi="Calibri" w:cs="Calibri"/>
        </w:rPr>
        <w:t xml:space="preserve">iz 12. mjeseca </w:t>
      </w:r>
      <w:r w:rsidR="00E01C2E" w:rsidRPr="00687D5F">
        <w:rPr>
          <w:rFonts w:ascii="Calibri" w:hAnsi="Calibri" w:cs="Calibri"/>
        </w:rPr>
        <w:t>te obveza za nabavu nefinancijske imovine u iznosu 1.000,00 eura.</w:t>
      </w:r>
    </w:p>
    <w:p w14:paraId="2F859043" w14:textId="77777777" w:rsidR="00335CEF" w:rsidRPr="00687D5F" w:rsidRDefault="00335CEF" w:rsidP="00335CEF">
      <w:pPr>
        <w:jc w:val="both"/>
        <w:rPr>
          <w:rFonts w:ascii="Calibri" w:hAnsi="Calibri" w:cs="Calibri"/>
          <w:sz w:val="22"/>
          <w:szCs w:val="22"/>
        </w:rPr>
      </w:pPr>
    </w:p>
    <w:p w14:paraId="31FC3741" w14:textId="36BE7CC6" w:rsidR="00335CEF" w:rsidRPr="00687D5F" w:rsidRDefault="00335CEF" w:rsidP="00335CEF">
      <w:pPr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 xml:space="preserve">Požega, </w:t>
      </w:r>
      <w:r w:rsidR="00E268A3" w:rsidRPr="00687D5F">
        <w:rPr>
          <w:rFonts w:ascii="Calibri" w:hAnsi="Calibri" w:cs="Calibri"/>
          <w:sz w:val="22"/>
          <w:szCs w:val="22"/>
        </w:rPr>
        <w:t>26</w:t>
      </w:r>
      <w:r w:rsidRPr="00687D5F">
        <w:rPr>
          <w:rFonts w:ascii="Calibri" w:hAnsi="Calibri" w:cs="Calibri"/>
          <w:sz w:val="22"/>
          <w:szCs w:val="22"/>
        </w:rPr>
        <w:t>. siječnja 202</w:t>
      </w:r>
      <w:r w:rsidR="00E268A3" w:rsidRPr="00687D5F">
        <w:rPr>
          <w:rFonts w:ascii="Calibri" w:hAnsi="Calibri" w:cs="Calibri"/>
          <w:sz w:val="22"/>
          <w:szCs w:val="22"/>
        </w:rPr>
        <w:t>4</w:t>
      </w:r>
      <w:r w:rsidRPr="00687D5F">
        <w:rPr>
          <w:rFonts w:ascii="Calibri" w:hAnsi="Calibri" w:cs="Calibri"/>
          <w:sz w:val="22"/>
          <w:szCs w:val="22"/>
        </w:rPr>
        <w:t>.</w:t>
      </w:r>
    </w:p>
    <w:p w14:paraId="33E07515" w14:textId="77777777" w:rsidR="00335CEF" w:rsidRPr="00687D5F" w:rsidRDefault="00335CEF" w:rsidP="00335CEF">
      <w:pPr>
        <w:jc w:val="both"/>
        <w:rPr>
          <w:rFonts w:ascii="Calibri" w:hAnsi="Calibri" w:cs="Calibri"/>
          <w:sz w:val="22"/>
          <w:szCs w:val="22"/>
        </w:rPr>
      </w:pPr>
    </w:p>
    <w:p w14:paraId="44F87082" w14:textId="77777777" w:rsidR="00335CEF" w:rsidRPr="00687D5F" w:rsidRDefault="00335CEF" w:rsidP="00335CEF">
      <w:pPr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Osoba za kontaktiranje: Tatjana Pajkr Engelmann</w:t>
      </w:r>
    </w:p>
    <w:p w14:paraId="0A0108D1" w14:textId="77777777" w:rsidR="00335CEF" w:rsidRPr="00687D5F" w:rsidRDefault="00335CEF" w:rsidP="00DA1633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Kontakt telefon: 034/311-321</w:t>
      </w:r>
    </w:p>
    <w:p w14:paraId="72124711" w14:textId="77777777" w:rsidR="00335CEF" w:rsidRPr="00687D5F" w:rsidRDefault="00335CEF" w:rsidP="00335CE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23D5907" w14:textId="77777777" w:rsidR="00335CEF" w:rsidRPr="00687D5F" w:rsidRDefault="00335CEF" w:rsidP="00335CEF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v.d. ravnatelja:</w:t>
      </w:r>
    </w:p>
    <w:p w14:paraId="4C2EBD38" w14:textId="7B7FDA3C" w:rsidR="00BD5D3A" w:rsidRPr="00687D5F" w:rsidRDefault="00335CEF" w:rsidP="00DA1633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 xml:space="preserve">Lidija Španiček, </w:t>
      </w:r>
      <w:proofErr w:type="spellStart"/>
      <w:r w:rsidRPr="00687D5F">
        <w:rPr>
          <w:rFonts w:ascii="Calibri" w:hAnsi="Calibri" w:cs="Calibri"/>
          <w:sz w:val="22"/>
          <w:szCs w:val="22"/>
        </w:rPr>
        <w:t>prof.art</w:t>
      </w:r>
      <w:proofErr w:type="spellEnd"/>
      <w:r w:rsidRPr="00687D5F">
        <w:rPr>
          <w:rFonts w:ascii="Calibri" w:hAnsi="Calibri" w:cs="Calibri"/>
          <w:sz w:val="22"/>
          <w:szCs w:val="22"/>
        </w:rPr>
        <w:t>.</w:t>
      </w:r>
      <w:r w:rsidR="00DA1633" w:rsidRPr="00687D5F">
        <w:rPr>
          <w:rFonts w:ascii="Calibri" w:hAnsi="Calibri" w:cs="Calibri"/>
          <w:sz w:val="22"/>
          <w:szCs w:val="22"/>
        </w:rPr>
        <w:t>, v.r.</w:t>
      </w:r>
    </w:p>
    <w:sectPr w:rsidR="00BD5D3A" w:rsidRPr="00687D5F" w:rsidSect="001650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9311" w14:textId="77777777" w:rsidR="001650E3" w:rsidRDefault="001650E3" w:rsidP="00DA1633">
      <w:r>
        <w:separator/>
      </w:r>
    </w:p>
  </w:endnote>
  <w:endnote w:type="continuationSeparator" w:id="0">
    <w:p w14:paraId="47639DD9" w14:textId="77777777" w:rsidR="001650E3" w:rsidRDefault="001650E3" w:rsidP="00DA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18797"/>
      <w:docPartObj>
        <w:docPartGallery w:val="Page Numbers (Bottom of Page)"/>
        <w:docPartUnique/>
      </w:docPartObj>
    </w:sdtPr>
    <w:sdtContent>
      <w:p w14:paraId="7C6553E6" w14:textId="16815B9E" w:rsidR="00DA1633" w:rsidRDefault="00DA1633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42900C0" wp14:editId="26F233D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7945918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2363669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0EAF19" w14:textId="77777777" w:rsidR="00DA1633" w:rsidRPr="00DA1633" w:rsidRDefault="00DA1633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DA1633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A1633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DA1633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DA1633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DA1633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5682853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5202415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8296152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42900C0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CzyxopkAMAAJg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" filled="f" stroked="f">
                    <v:textbox inset="0,0,0,0">
                      <w:txbxContent>
                        <w:p w14:paraId="640EAF19" w14:textId="77777777" w:rsidR="00DA1633" w:rsidRPr="00DA1633" w:rsidRDefault="00DA1633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DA1633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A1633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A1633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A1633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DA1633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0D18" w14:textId="77777777" w:rsidR="001650E3" w:rsidRDefault="001650E3" w:rsidP="00DA1633">
      <w:r>
        <w:separator/>
      </w:r>
    </w:p>
  </w:footnote>
  <w:footnote w:type="continuationSeparator" w:id="0">
    <w:p w14:paraId="3F955B00" w14:textId="77777777" w:rsidR="001650E3" w:rsidRDefault="001650E3" w:rsidP="00DA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75105"/>
    <w:multiLevelType w:val="hybridMultilevel"/>
    <w:tmpl w:val="94260A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38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11"/>
    <w:rsid w:val="00110B57"/>
    <w:rsid w:val="001650E3"/>
    <w:rsid w:val="001D6E11"/>
    <w:rsid w:val="002657C6"/>
    <w:rsid w:val="002E2629"/>
    <w:rsid w:val="00335CEF"/>
    <w:rsid w:val="00354336"/>
    <w:rsid w:val="00361133"/>
    <w:rsid w:val="00363623"/>
    <w:rsid w:val="00687D5F"/>
    <w:rsid w:val="00710AE9"/>
    <w:rsid w:val="007907CA"/>
    <w:rsid w:val="00997246"/>
    <w:rsid w:val="00A51F08"/>
    <w:rsid w:val="00AC14B0"/>
    <w:rsid w:val="00BD5D3A"/>
    <w:rsid w:val="00C9272E"/>
    <w:rsid w:val="00CF0363"/>
    <w:rsid w:val="00CF60E0"/>
    <w:rsid w:val="00DA1633"/>
    <w:rsid w:val="00DA5E25"/>
    <w:rsid w:val="00E01C2E"/>
    <w:rsid w:val="00E268A3"/>
    <w:rsid w:val="00E8350B"/>
    <w:rsid w:val="00F4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F7E36"/>
  <w15:chartTrackingRefBased/>
  <w15:docId w15:val="{307FF6BE-B82B-4C76-BC03-506A463C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C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D6E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6E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6E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6E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6E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6E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6E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6E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6E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6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6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6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6E1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6E1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6E1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6E1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6E1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6E1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D6E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D6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6E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D6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6E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D6E1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D6E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D6E1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6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6E1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D6E11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DA163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A1633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A16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A1633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7E0E-CFD7-470E-AD5E-0772E5D3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Pajkr Engelmann</dc:creator>
  <cp:keywords/>
  <dc:description/>
  <cp:lastModifiedBy>Mario</cp:lastModifiedBy>
  <cp:revision>4</cp:revision>
  <dcterms:created xsi:type="dcterms:W3CDTF">2024-02-06T17:53:00Z</dcterms:created>
  <dcterms:modified xsi:type="dcterms:W3CDTF">2024-02-06T17:57:00Z</dcterms:modified>
</cp:coreProperties>
</file>