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5876FD" w:rsidRPr="004135E1" w:rsidRDefault="00EA4420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KLASA: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="005E630A">
        <w:rPr>
          <w:rFonts w:ascii="Times New Roman" w:hAnsi="Times New Roman" w:cs="Times New Roman"/>
        </w:rPr>
        <w:t>406-01/24</w:t>
      </w:r>
      <w:r w:rsidR="00F40ED8">
        <w:rPr>
          <w:rFonts w:ascii="Times New Roman" w:hAnsi="Times New Roman" w:cs="Times New Roman"/>
        </w:rPr>
        <w:t>-05</w:t>
      </w:r>
      <w:r w:rsidRPr="004135E1">
        <w:rPr>
          <w:rFonts w:ascii="Times New Roman" w:hAnsi="Times New Roman" w:cs="Times New Roman"/>
        </w:rPr>
        <w:t>/</w:t>
      </w:r>
      <w:r w:rsidR="005F690D">
        <w:rPr>
          <w:rFonts w:ascii="Times New Roman" w:hAnsi="Times New Roman" w:cs="Times New Roman"/>
        </w:rPr>
        <w:t>3</w:t>
      </w:r>
      <w:r w:rsidR="00847272">
        <w:rPr>
          <w:rFonts w:ascii="Times New Roman" w:hAnsi="Times New Roman" w:cs="Times New Roman"/>
        </w:rPr>
        <w:t>2</w:t>
      </w:r>
    </w:p>
    <w:p w:rsidR="005876FD" w:rsidRPr="004135E1" w:rsidRDefault="00EA4420">
      <w:pPr>
        <w:pStyle w:val="Tijeloteksta"/>
        <w:spacing w:before="1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URBROJ: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="005F690D">
        <w:rPr>
          <w:rFonts w:ascii="Times New Roman" w:hAnsi="Times New Roman" w:cs="Times New Roman"/>
        </w:rPr>
        <w:t>2177-1-01/01-24-6</w:t>
      </w:r>
    </w:p>
    <w:p w:rsidR="005876FD" w:rsidRPr="004135E1" w:rsidRDefault="00EA4420" w:rsidP="005F690D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5F690D">
        <w:rPr>
          <w:rFonts w:ascii="Times New Roman" w:hAnsi="Times New Roman" w:cs="Times New Roman"/>
        </w:rPr>
        <w:t>27</w:t>
      </w:r>
      <w:r w:rsidR="0046233C">
        <w:rPr>
          <w:rFonts w:ascii="Times New Roman" w:hAnsi="Times New Roman" w:cs="Times New Roman"/>
        </w:rPr>
        <w:t xml:space="preserve">. </w:t>
      </w:r>
      <w:r w:rsidR="005F690D">
        <w:rPr>
          <w:rFonts w:ascii="Times New Roman" w:hAnsi="Times New Roman" w:cs="Times New Roman"/>
        </w:rPr>
        <w:t>svibnja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46233C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5F690D" w:rsidRDefault="00EA4420" w:rsidP="005F690D">
      <w:pPr>
        <w:pStyle w:val="Tijeloteksta"/>
        <w:ind w:left="1531" w:hanging="994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PREDMET: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Pojašnjenje</w:t>
      </w:r>
      <w:r w:rsidRPr="004135E1">
        <w:rPr>
          <w:rFonts w:ascii="Times New Roman" w:hAnsi="Times New Roman" w:cs="Times New Roman"/>
          <w:spacing w:val="39"/>
        </w:rPr>
        <w:t xml:space="preserve"> </w:t>
      </w:r>
      <w:r w:rsidRPr="004135E1">
        <w:rPr>
          <w:rFonts w:ascii="Times New Roman" w:hAnsi="Times New Roman" w:cs="Times New Roman"/>
        </w:rPr>
        <w:t>broj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="004436B0" w:rsidRPr="004135E1">
        <w:rPr>
          <w:rFonts w:ascii="Times New Roman" w:hAnsi="Times New Roman" w:cs="Times New Roman"/>
        </w:rPr>
        <w:t xml:space="preserve">1 </w:t>
      </w:r>
      <w:r w:rsidRPr="004135E1">
        <w:rPr>
          <w:rFonts w:ascii="Times New Roman" w:hAnsi="Times New Roman" w:cs="Times New Roman"/>
        </w:rPr>
        <w:t>–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="00847272" w:rsidRPr="00847272">
        <w:rPr>
          <w:rFonts w:ascii="Times New Roman" w:hAnsi="Times New Roman" w:cs="Times New Roman"/>
        </w:rPr>
        <w:t>Izrada projektne dokumentacije za Ulicu Ivana Meštrovića</w:t>
      </w:r>
      <w:r w:rsidR="005F690D">
        <w:rPr>
          <w:rFonts w:ascii="Times New Roman" w:hAnsi="Times New Roman" w:cs="Times New Roman"/>
        </w:rPr>
        <w:t xml:space="preserve">, JN-    </w:t>
      </w:r>
    </w:p>
    <w:p w:rsidR="005876FD" w:rsidRPr="00DA3C80" w:rsidRDefault="005F690D" w:rsidP="005F690D">
      <w:pPr>
        <w:pStyle w:val="Tijeloteksta"/>
        <w:ind w:left="1531" w:hanging="99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                3</w:t>
      </w:r>
      <w:r w:rsidR="00847272">
        <w:rPr>
          <w:rFonts w:ascii="Times New Roman" w:hAnsi="Times New Roman" w:cs="Times New Roman"/>
        </w:rPr>
        <w:t>2</w:t>
      </w:r>
      <w:r w:rsidR="0046233C" w:rsidRPr="0046233C">
        <w:rPr>
          <w:rFonts w:ascii="Times New Roman" w:hAnsi="Times New Roman" w:cs="Times New Roman"/>
        </w:rPr>
        <w:t>/24, dostavlja se</w:t>
      </w:r>
    </w:p>
    <w:p w:rsidR="005876FD" w:rsidRPr="004135E1" w:rsidRDefault="005876FD">
      <w:pPr>
        <w:pStyle w:val="Tijeloteksta"/>
        <w:spacing w:before="2"/>
        <w:rPr>
          <w:rFonts w:ascii="Times New Roman" w:hAnsi="Times New Roman" w:cs="Times New Roman"/>
        </w:rPr>
      </w:pPr>
    </w:p>
    <w:p w:rsidR="005876FD" w:rsidRDefault="00EA4420" w:rsidP="00DA3C80">
      <w:pPr>
        <w:pStyle w:val="Tijeloteksta"/>
        <w:tabs>
          <w:tab w:val="left" w:pos="8118"/>
        </w:tabs>
        <w:ind w:left="112" w:right="110" w:firstLine="10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5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  <w:r w:rsidRPr="004135E1">
        <w:rPr>
          <w:rFonts w:ascii="Times New Roman" w:hAnsi="Times New Roman" w:cs="Times New Roman"/>
          <w:spacing w:val="46"/>
        </w:rPr>
        <w:t xml:space="preserve"> </w:t>
      </w:r>
      <w:r w:rsidRPr="004135E1">
        <w:rPr>
          <w:rFonts w:ascii="Times New Roman" w:hAnsi="Times New Roman" w:cs="Times New Roman"/>
        </w:rPr>
        <w:t>objavio</w:t>
      </w:r>
      <w:r w:rsidRPr="004135E1">
        <w:rPr>
          <w:rFonts w:ascii="Times New Roman" w:hAnsi="Times New Roman" w:cs="Times New Roman"/>
          <w:spacing w:val="48"/>
        </w:rPr>
        <w:t xml:space="preserve"> </w:t>
      </w:r>
      <w:r w:rsidR="00F40ED8">
        <w:rPr>
          <w:rFonts w:ascii="Times New Roman" w:hAnsi="Times New Roman" w:cs="Times New Roman"/>
        </w:rPr>
        <w:t xml:space="preserve">je internetskim stranicama Grada Požege Poziv na dostavu ponuda za </w:t>
      </w:r>
      <w:r w:rsidRPr="004135E1">
        <w:rPr>
          <w:rFonts w:ascii="Times New Roman" w:hAnsi="Times New Roman" w:cs="Times New Roman"/>
        </w:rPr>
        <w:t>postupak  j</w:t>
      </w:r>
      <w:r w:rsidR="00F40ED8">
        <w:rPr>
          <w:rFonts w:ascii="Times New Roman" w:hAnsi="Times New Roman" w:cs="Times New Roman"/>
        </w:rPr>
        <w:t>ednostavne nabave</w:t>
      </w:r>
      <w:r w:rsidRPr="004135E1">
        <w:rPr>
          <w:rFonts w:ascii="Times New Roman" w:hAnsi="Times New Roman" w:cs="Times New Roman"/>
          <w:spacing w:val="1"/>
        </w:rPr>
        <w:t xml:space="preserve"> </w:t>
      </w:r>
      <w:r w:rsidR="002C1741" w:rsidRPr="004135E1">
        <w:rPr>
          <w:rFonts w:ascii="Times New Roman" w:hAnsi="Times New Roman" w:cs="Times New Roman"/>
        </w:rPr>
        <w:t>–</w:t>
      </w:r>
      <w:r w:rsidRPr="004135E1">
        <w:rPr>
          <w:rFonts w:ascii="Times New Roman" w:hAnsi="Times New Roman" w:cs="Times New Roman"/>
          <w:spacing w:val="-47"/>
        </w:rPr>
        <w:t xml:space="preserve"> </w:t>
      </w:r>
      <w:r w:rsidR="002C1741" w:rsidRPr="004135E1">
        <w:rPr>
          <w:rFonts w:ascii="Times New Roman" w:hAnsi="Times New Roman" w:cs="Times New Roman"/>
        </w:rPr>
        <w:t xml:space="preserve"> </w:t>
      </w:r>
      <w:r w:rsidR="00847272" w:rsidRPr="00847272">
        <w:rPr>
          <w:rFonts w:ascii="Times New Roman" w:hAnsi="Times New Roman" w:cs="Times New Roman"/>
          <w:bCs/>
        </w:rPr>
        <w:t>Izrada projektne dokumentacije za Ulicu Ivana Meštrovića</w:t>
      </w:r>
      <w:r w:rsidR="00847272">
        <w:rPr>
          <w:rFonts w:ascii="Times New Roman" w:hAnsi="Times New Roman" w:cs="Times New Roman"/>
        </w:rPr>
        <w:t>, JN-32</w:t>
      </w:r>
      <w:r w:rsidR="0046233C">
        <w:rPr>
          <w:rFonts w:ascii="Times New Roman" w:hAnsi="Times New Roman" w:cs="Times New Roman"/>
        </w:rPr>
        <w:t>/24</w:t>
      </w:r>
      <w:r w:rsidRPr="004135E1">
        <w:rPr>
          <w:rFonts w:ascii="Times New Roman" w:hAnsi="Times New Roman" w:cs="Times New Roman"/>
        </w:rPr>
        <w:t>.</w:t>
      </w:r>
    </w:p>
    <w:p w:rsidR="005F690D" w:rsidRPr="004135E1" w:rsidRDefault="005F690D" w:rsidP="00DA3C80">
      <w:pPr>
        <w:pStyle w:val="Tijeloteksta"/>
        <w:tabs>
          <w:tab w:val="left" w:pos="8118"/>
        </w:tabs>
        <w:ind w:left="112" w:right="110" w:firstLine="1006"/>
        <w:rPr>
          <w:rFonts w:ascii="Times New Roman" w:hAnsi="Times New Roman" w:cs="Times New Roman"/>
        </w:rPr>
      </w:pPr>
    </w:p>
    <w:p w:rsidR="005876FD" w:rsidRPr="004135E1" w:rsidRDefault="00F40ED8">
      <w:pPr>
        <w:pStyle w:val="Tijeloteksta"/>
        <w:ind w:left="112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4420" w:rsidRPr="004135E1">
        <w:rPr>
          <w:rFonts w:ascii="Times New Roman" w:hAnsi="Times New Roman" w:cs="Times New Roman"/>
        </w:rPr>
        <w:t>Sukladno članku 202. Zakona o javnoj nabavi (Narodne novine broj: 120/16.</w:t>
      </w:r>
      <w:r w:rsidR="002C1741" w:rsidRPr="004135E1">
        <w:rPr>
          <w:rFonts w:ascii="Times New Roman" w:hAnsi="Times New Roman" w:cs="Times New Roman"/>
        </w:rPr>
        <w:t xml:space="preserve"> i 114/22.</w:t>
      </w:r>
      <w:r w:rsidR="00EA4420" w:rsidRPr="004135E1">
        <w:rPr>
          <w:rFonts w:ascii="Times New Roman" w:hAnsi="Times New Roman" w:cs="Times New Roman"/>
        </w:rPr>
        <w:t>), Grad Požega kao naručitelj</w:t>
      </w:r>
      <w:r w:rsidR="00A9570B"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  <w:spacing w:val="-47"/>
        </w:rPr>
        <w:t xml:space="preserve"> </w:t>
      </w:r>
      <w:r w:rsidR="00EA4420" w:rsidRPr="004135E1">
        <w:rPr>
          <w:rFonts w:ascii="Times New Roman" w:hAnsi="Times New Roman" w:cs="Times New Roman"/>
        </w:rPr>
        <w:t>obavještava:</w:t>
      </w:r>
    </w:p>
    <w:p w:rsidR="005876FD" w:rsidRPr="004135E1" w:rsidRDefault="005876FD">
      <w:pPr>
        <w:pStyle w:val="Tijeloteksta"/>
        <w:spacing w:before="11"/>
        <w:rPr>
          <w:rFonts w:ascii="Times New Roman" w:hAnsi="Times New Roman" w:cs="Times New Roman"/>
        </w:rPr>
      </w:pPr>
    </w:p>
    <w:p w:rsidR="004436B0" w:rsidRDefault="004135E1" w:rsidP="004135E1">
      <w:pPr>
        <w:rPr>
          <w:rFonts w:ascii="Times New Roman" w:hAnsi="Times New Roman" w:cs="Times New Roman"/>
          <w:b/>
          <w:bCs/>
        </w:rPr>
      </w:pPr>
      <w:r w:rsidRPr="004135E1">
        <w:rPr>
          <w:rFonts w:ascii="Times New Roman" w:hAnsi="Times New Roman" w:cs="Times New Roman"/>
          <w:b/>
          <w:bCs/>
        </w:rPr>
        <w:t xml:space="preserve">  </w:t>
      </w:r>
      <w:r w:rsidR="004436B0" w:rsidRPr="004135E1">
        <w:rPr>
          <w:rFonts w:ascii="Times New Roman" w:hAnsi="Times New Roman" w:cs="Times New Roman"/>
          <w:b/>
          <w:bCs/>
        </w:rPr>
        <w:t>Upit</w:t>
      </w:r>
      <w:r w:rsidR="004436B0" w:rsidRPr="004135E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436B0" w:rsidRPr="004135E1">
        <w:rPr>
          <w:rFonts w:ascii="Times New Roman" w:hAnsi="Times New Roman" w:cs="Times New Roman"/>
          <w:b/>
          <w:bCs/>
        </w:rPr>
        <w:t>1.</w:t>
      </w:r>
      <w:r w:rsidR="00DA3C80" w:rsidRPr="00DA3C80">
        <w:rPr>
          <w:rFonts w:ascii="Times New Roman" w:hAnsi="Times New Roman" w:cs="Times New Roman"/>
          <w:b/>
          <w:bCs/>
        </w:rPr>
        <w:t xml:space="preserve"> </w:t>
      </w:r>
    </w:p>
    <w:p w:rsidR="0046233C" w:rsidRDefault="0046233C" w:rsidP="004135E1">
      <w:pPr>
        <w:rPr>
          <w:rFonts w:ascii="Times New Roman" w:hAnsi="Times New Roman" w:cs="Times New Roman"/>
          <w:b/>
          <w:bCs/>
        </w:rPr>
      </w:pPr>
    </w:p>
    <w:p w:rsidR="005F690D" w:rsidRPr="005F690D" w:rsidRDefault="005F690D" w:rsidP="005F690D">
      <w:pPr>
        <w:rPr>
          <w:rFonts w:ascii="Times New Roman" w:hAnsi="Times New Roman" w:cs="Times New Roman"/>
          <w:bCs/>
        </w:rPr>
      </w:pPr>
      <w:r w:rsidRPr="005F690D">
        <w:rPr>
          <w:rFonts w:ascii="Times New Roman" w:hAnsi="Times New Roman" w:cs="Times New Roman"/>
          <w:bCs/>
        </w:rPr>
        <w:t>Trebao bih odgovore na dva pitanja.</w:t>
      </w:r>
    </w:p>
    <w:p w:rsidR="00847272" w:rsidRPr="00847272" w:rsidRDefault="00847272" w:rsidP="00847272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847272">
        <w:rPr>
          <w:rFonts w:ascii="Times New Roman" w:hAnsi="Times New Roman" w:cs="Times New Roman"/>
          <w:bCs/>
        </w:rPr>
        <w:t>Ja jesam iz Požege, ali ja nemam pojma gdje je ta ulica. Ne može je pronaći ni ISPU ni Google karte. Možete li mi reći gdje se nalazi i koja je dužina zahvata (ili od koje do koje ulice)?</w:t>
      </w:r>
    </w:p>
    <w:p w:rsidR="00847272" w:rsidRPr="00847272" w:rsidRDefault="00847272" w:rsidP="00847272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847272">
        <w:rPr>
          <w:rFonts w:ascii="Times New Roman" w:hAnsi="Times New Roman" w:cs="Times New Roman"/>
          <w:bCs/>
        </w:rPr>
        <w:t xml:space="preserve">Pišete da treba idejni projekt za posebne uvjete i za izdavanje lokacijske dozvole, te onda samo za posebne uvjete gradnje. Prema Zakonu o gradnji prvo se izrađuje Idejno rješenje za prikupljanje posebnih uvjeta gradnje, pa se onda eventualno radi idejni projekt za lokacijsku dozvolu ukoliko se formiraju čestice (rješavanje imovinsko-pravnih odnosa) ili ima </w:t>
      </w:r>
      <w:proofErr w:type="spellStart"/>
      <w:r w:rsidRPr="00847272">
        <w:rPr>
          <w:rFonts w:ascii="Times New Roman" w:hAnsi="Times New Roman" w:cs="Times New Roman"/>
          <w:bCs/>
        </w:rPr>
        <w:t>faznosti</w:t>
      </w:r>
      <w:proofErr w:type="spellEnd"/>
      <w:r w:rsidRPr="00847272">
        <w:rPr>
          <w:rFonts w:ascii="Times New Roman" w:hAnsi="Times New Roman" w:cs="Times New Roman"/>
          <w:bCs/>
        </w:rPr>
        <w:t xml:space="preserve"> građenja, te onda glavni projekt za građevinsku dozvolu. Molim vas mi recite što se tu točno predviđa? Da li tu treba ići u rješavanje imovinsko-pravnih odnosa pa da treba lokacijska dozvola ili se ide odmah na glavnih projekt nakon izdavanja posebnih uvjeta gradnje? Ne moram naglašavati da je to osnova za kvalitetnu ponudu.</w:t>
      </w:r>
    </w:p>
    <w:p w:rsidR="0046233C" w:rsidRPr="004135E1" w:rsidRDefault="0046233C" w:rsidP="00847272">
      <w:pPr>
        <w:rPr>
          <w:rFonts w:ascii="Times New Roman" w:hAnsi="Times New Roman" w:cs="Times New Roman"/>
          <w:b/>
          <w:bCs/>
        </w:rPr>
      </w:pPr>
    </w:p>
    <w:p w:rsidR="00DA3C80" w:rsidRDefault="00DA3C80" w:rsidP="00D81C8C">
      <w:pPr>
        <w:pStyle w:val="Naslov"/>
        <w:rPr>
          <w:rFonts w:ascii="Times New Roman" w:hAnsi="Times New Roman" w:cs="Times New Roman"/>
        </w:rPr>
      </w:pPr>
    </w:p>
    <w:p w:rsidR="005876FD" w:rsidRPr="00D81C8C" w:rsidRDefault="00EA4420" w:rsidP="00D81C8C">
      <w:pPr>
        <w:pStyle w:val="Naslov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ODGOVOR</w:t>
      </w:r>
      <w:r w:rsidRPr="004135E1">
        <w:rPr>
          <w:rFonts w:ascii="Times New Roman" w:hAnsi="Times New Roman" w:cs="Times New Roman"/>
          <w:spacing w:val="-3"/>
        </w:rPr>
        <w:t xml:space="preserve"> </w:t>
      </w:r>
      <w:r w:rsidRPr="004135E1">
        <w:rPr>
          <w:rFonts w:ascii="Times New Roman" w:hAnsi="Times New Roman" w:cs="Times New Roman"/>
        </w:rPr>
        <w:t>1</w:t>
      </w:r>
    </w:p>
    <w:p w:rsidR="0046233C" w:rsidRDefault="0046233C" w:rsidP="0046233C">
      <w:pPr>
        <w:rPr>
          <w:rFonts w:ascii="Times New Roman" w:hAnsi="Times New Roman" w:cs="Times New Roman"/>
        </w:rPr>
      </w:pPr>
    </w:p>
    <w:p w:rsidR="00847272" w:rsidRPr="00847272" w:rsidRDefault="005F690D" w:rsidP="00847272">
      <w:pPr>
        <w:widowControl/>
        <w:autoSpaceDE/>
        <w:autoSpaceDN/>
        <w:ind w:left="720"/>
        <w:rPr>
          <w:rFonts w:ascii="Times New Roman" w:hAnsi="Times New Roman" w:cs="Times New Roman"/>
          <w14:ligatures w14:val="standardContextual"/>
        </w:rPr>
      </w:pPr>
      <w:r w:rsidRPr="005F690D">
        <w:rPr>
          <w:rFonts w:ascii="Times New Roman" w:hAnsi="Times New Roman" w:cs="Times New Roman"/>
          <w14:ligatures w14:val="standardContextual"/>
        </w:rPr>
        <w:t xml:space="preserve">ODGOVOR  1: </w:t>
      </w:r>
      <w:r w:rsidR="00847272" w:rsidRPr="00847272">
        <w:rPr>
          <w:rFonts w:ascii="Times New Roman" w:hAnsi="Times New Roman" w:cs="Times New Roman"/>
          <w14:ligatures w14:val="standardContextual"/>
        </w:rPr>
        <w:t>Radi se o ulici južno od groblja Krista Kralja koja je izgrađena do kraja parcele groblja, planira se njen nastavak do ulice Pavla Radića  dužine cca 485 m.</w:t>
      </w:r>
    </w:p>
    <w:p w:rsidR="005F690D" w:rsidRPr="005F690D" w:rsidRDefault="005F690D" w:rsidP="005F690D">
      <w:pPr>
        <w:widowControl/>
        <w:autoSpaceDE/>
        <w:autoSpaceDN/>
        <w:ind w:left="720"/>
        <w:rPr>
          <w:rFonts w:ascii="Times New Roman" w:hAnsi="Times New Roman" w:cs="Times New Roman"/>
          <w14:ligatures w14:val="standardContextual"/>
        </w:rPr>
      </w:pPr>
    </w:p>
    <w:p w:rsidR="00847272" w:rsidRPr="00847272" w:rsidRDefault="005F690D" w:rsidP="00847272">
      <w:pPr>
        <w:widowControl/>
        <w:autoSpaceDE/>
        <w:autoSpaceDN/>
        <w:ind w:left="720"/>
        <w:rPr>
          <w:rFonts w:ascii="Times New Roman" w:hAnsi="Times New Roman" w:cs="Times New Roman"/>
          <w14:ligatures w14:val="standardContextual"/>
        </w:rPr>
      </w:pPr>
      <w:r w:rsidRPr="005F690D">
        <w:rPr>
          <w:rFonts w:ascii="Times New Roman" w:hAnsi="Times New Roman" w:cs="Times New Roman"/>
          <w14:ligatures w14:val="standardContextual"/>
        </w:rPr>
        <w:t xml:space="preserve">ODGOVOR 2: </w:t>
      </w:r>
      <w:r w:rsidR="00847272" w:rsidRPr="00847272">
        <w:rPr>
          <w:rFonts w:ascii="Times New Roman" w:hAnsi="Times New Roman" w:cs="Times New Roman"/>
          <w14:ligatures w14:val="standardContextual"/>
        </w:rPr>
        <w:t xml:space="preserve">Treba formirati novu katastarsku česticu i </w:t>
      </w:r>
      <w:proofErr w:type="spellStart"/>
      <w:r w:rsidR="00847272" w:rsidRPr="00847272">
        <w:rPr>
          <w:rFonts w:ascii="Times New Roman" w:hAnsi="Times New Roman" w:cs="Times New Roman"/>
          <w14:ligatures w14:val="standardContextual"/>
        </w:rPr>
        <w:t>riješti</w:t>
      </w:r>
      <w:proofErr w:type="spellEnd"/>
      <w:r w:rsidR="00847272" w:rsidRPr="00847272">
        <w:rPr>
          <w:rFonts w:ascii="Times New Roman" w:hAnsi="Times New Roman" w:cs="Times New Roman"/>
          <w14:ligatures w14:val="standardContextual"/>
        </w:rPr>
        <w:t xml:space="preserve"> imovinsko pravne odnose, dakle treba lokacijska dozvola</w:t>
      </w:r>
    </w:p>
    <w:p w:rsidR="00EA4420" w:rsidRDefault="00EA4420" w:rsidP="00847272">
      <w:pPr>
        <w:widowControl/>
        <w:autoSpaceDE/>
        <w:autoSpaceDN/>
        <w:ind w:left="720"/>
        <w:rPr>
          <w:rFonts w:ascii="Times New Roman" w:hAnsi="Times New Roman" w:cs="Times New Roman"/>
        </w:rPr>
      </w:pP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</w:rPr>
      </w:pPr>
      <w:r w:rsidRPr="005F690D">
        <w:rPr>
          <w:rFonts w:ascii="Times New Roman" w:hAnsi="Times New Roman" w:cs="Times New Roman"/>
        </w:rPr>
        <w:t>Grad Požega kao naručitelj obavještava sve zainteresirane gospodarske subjekte:</w:t>
      </w: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  <w:b/>
        </w:rPr>
      </w:pPr>
      <w:r w:rsidRPr="005F690D">
        <w:rPr>
          <w:rFonts w:ascii="Times New Roman" w:hAnsi="Times New Roman" w:cs="Times New Roman"/>
          <w:b/>
        </w:rPr>
        <w:t>- Učitan je izmije</w:t>
      </w:r>
      <w:r>
        <w:rPr>
          <w:rFonts w:ascii="Times New Roman" w:hAnsi="Times New Roman" w:cs="Times New Roman"/>
          <w:b/>
        </w:rPr>
        <w:t>njeni Poziv na dostavu ponuda 1B</w:t>
      </w:r>
      <w:r w:rsidRPr="005F690D">
        <w:rPr>
          <w:rFonts w:ascii="Times New Roman" w:hAnsi="Times New Roman" w:cs="Times New Roman"/>
          <w:b/>
        </w:rPr>
        <w:t xml:space="preserve">, izmjene se odnose na točku </w:t>
      </w:r>
      <w:r>
        <w:rPr>
          <w:rFonts w:ascii="Times New Roman" w:hAnsi="Times New Roman" w:cs="Times New Roman"/>
          <w:b/>
        </w:rPr>
        <w:t>2</w:t>
      </w:r>
      <w:r w:rsidRPr="005F690D">
        <w:rPr>
          <w:rFonts w:ascii="Times New Roman" w:hAnsi="Times New Roman" w:cs="Times New Roman"/>
          <w:b/>
        </w:rPr>
        <w:t xml:space="preserve">. i označene su </w:t>
      </w:r>
      <w:r>
        <w:rPr>
          <w:rFonts w:ascii="Times New Roman" w:hAnsi="Times New Roman" w:cs="Times New Roman"/>
          <w:b/>
        </w:rPr>
        <w:t xml:space="preserve">   </w:t>
      </w: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  <w:b/>
        </w:rPr>
      </w:pPr>
      <w:r w:rsidRPr="0008257B">
        <w:rPr>
          <w:rFonts w:ascii="Times New Roman" w:hAnsi="Times New Roman" w:cs="Times New Roman"/>
          <w:b/>
          <w:color w:val="FF0000"/>
        </w:rPr>
        <w:t xml:space="preserve">  crvenom bojom</w:t>
      </w:r>
      <w:r w:rsidRPr="005F690D">
        <w:rPr>
          <w:rFonts w:ascii="Times New Roman" w:hAnsi="Times New Roman" w:cs="Times New Roman"/>
          <w:b/>
        </w:rPr>
        <w:t>.</w:t>
      </w:r>
    </w:p>
    <w:p w:rsidR="005F690D" w:rsidRP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  <w:b/>
        </w:rPr>
      </w:pPr>
    </w:p>
    <w:p w:rsidR="005F690D" w:rsidRDefault="005F690D" w:rsidP="005F690D">
      <w:pPr>
        <w:pStyle w:val="Tijeloteksta"/>
        <w:spacing w:before="1"/>
        <w:ind w:right="355"/>
        <w:rPr>
          <w:rFonts w:ascii="Times New Roman" w:hAnsi="Times New Roman" w:cs="Times New Roman"/>
          <w:b/>
          <w:bCs/>
          <w:lang w:bidi="en-US"/>
        </w:rPr>
      </w:pPr>
      <w:r w:rsidRPr="005F690D">
        <w:rPr>
          <w:rFonts w:ascii="Times New Roman" w:hAnsi="Times New Roman" w:cs="Times New Roman"/>
          <w:b/>
          <w:bCs/>
          <w:lang w:bidi="en-US"/>
        </w:rPr>
        <w:t xml:space="preserve">- Učitan je </w:t>
      </w:r>
      <w:r>
        <w:rPr>
          <w:rFonts w:ascii="Times New Roman" w:hAnsi="Times New Roman" w:cs="Times New Roman"/>
          <w:b/>
          <w:bCs/>
          <w:lang w:bidi="en-US"/>
        </w:rPr>
        <w:t xml:space="preserve">izmijenjeni </w:t>
      </w:r>
      <w:r w:rsidRPr="005F690D">
        <w:rPr>
          <w:rFonts w:ascii="Times New Roman" w:hAnsi="Times New Roman" w:cs="Times New Roman"/>
          <w:b/>
          <w:bCs/>
          <w:lang w:bidi="en-US"/>
        </w:rPr>
        <w:t>Projektni zadatak</w:t>
      </w:r>
      <w:r w:rsidR="0008257B">
        <w:rPr>
          <w:rFonts w:ascii="Times New Roman" w:hAnsi="Times New Roman" w:cs="Times New Roman"/>
          <w:b/>
          <w:bCs/>
          <w:lang w:bidi="en-US"/>
        </w:rPr>
        <w:t xml:space="preserve"> 1A</w:t>
      </w:r>
      <w:r>
        <w:rPr>
          <w:rFonts w:ascii="Times New Roman" w:hAnsi="Times New Roman" w:cs="Times New Roman"/>
          <w:b/>
          <w:bCs/>
          <w:lang w:bidi="en-US"/>
        </w:rPr>
        <w:t xml:space="preserve">, izmjene su označene </w:t>
      </w:r>
      <w:r w:rsidRPr="0008257B">
        <w:rPr>
          <w:rFonts w:ascii="Times New Roman" w:hAnsi="Times New Roman" w:cs="Times New Roman"/>
          <w:b/>
          <w:bCs/>
          <w:color w:val="FF0000"/>
          <w:lang w:bidi="en-US"/>
        </w:rPr>
        <w:t xml:space="preserve">crvenom bojom </w:t>
      </w:r>
      <w:r w:rsidRPr="005F690D">
        <w:rPr>
          <w:rFonts w:ascii="Times New Roman" w:hAnsi="Times New Roman" w:cs="Times New Roman"/>
          <w:b/>
          <w:bCs/>
          <w:lang w:bidi="en-US"/>
        </w:rPr>
        <w:t xml:space="preserve">za predmetni 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</w:p>
    <w:p w:rsidR="00DA3C80" w:rsidRPr="00847272" w:rsidRDefault="005F690D" w:rsidP="00EA4420">
      <w:pPr>
        <w:pStyle w:val="Tijeloteksta"/>
        <w:spacing w:before="1"/>
        <w:ind w:right="355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 xml:space="preserve">   </w:t>
      </w:r>
      <w:r w:rsidRPr="005F690D">
        <w:rPr>
          <w:rFonts w:ascii="Times New Roman" w:hAnsi="Times New Roman" w:cs="Times New Roman"/>
          <w:b/>
          <w:bCs/>
          <w:lang w:bidi="en-US"/>
        </w:rPr>
        <w:t>postupak jednostavne nabave.</w:t>
      </w:r>
    </w:p>
    <w:p w:rsidR="00DA3C80" w:rsidRDefault="00DA3C8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08257B" w:rsidRPr="0008257B" w:rsidRDefault="0008257B" w:rsidP="0008257B">
      <w:pPr>
        <w:pStyle w:val="Tijelotekst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 </w:t>
      </w:r>
      <w:r w:rsidRPr="0008257B">
        <w:rPr>
          <w:rFonts w:ascii="Times New Roman" w:hAnsi="Times New Roman" w:cs="Times New Roman"/>
          <w:b/>
          <w:bCs/>
        </w:rPr>
        <w:t xml:space="preserve">Učitan je izmijenjeni </w:t>
      </w:r>
      <w:r>
        <w:rPr>
          <w:rFonts w:ascii="Times New Roman" w:hAnsi="Times New Roman" w:cs="Times New Roman"/>
          <w:b/>
          <w:bCs/>
        </w:rPr>
        <w:t>Troškovnik</w:t>
      </w:r>
      <w:r w:rsidRPr="0008257B">
        <w:rPr>
          <w:rFonts w:ascii="Times New Roman" w:hAnsi="Times New Roman" w:cs="Times New Roman"/>
          <w:b/>
          <w:bCs/>
        </w:rPr>
        <w:t xml:space="preserve"> 1A, izmjene su označene </w:t>
      </w:r>
      <w:r w:rsidRPr="0008257B">
        <w:rPr>
          <w:rFonts w:ascii="Times New Roman" w:hAnsi="Times New Roman" w:cs="Times New Roman"/>
          <w:b/>
          <w:bCs/>
          <w:color w:val="FF0000"/>
        </w:rPr>
        <w:t xml:space="preserve">crvenom bojom </w:t>
      </w:r>
      <w:r w:rsidRPr="0008257B">
        <w:rPr>
          <w:rFonts w:ascii="Times New Roman" w:hAnsi="Times New Roman" w:cs="Times New Roman"/>
          <w:b/>
          <w:bCs/>
        </w:rPr>
        <w:t xml:space="preserve">za predmetni  </w:t>
      </w:r>
    </w:p>
    <w:p w:rsidR="0008257B" w:rsidRPr="0008257B" w:rsidRDefault="0008257B" w:rsidP="0008257B">
      <w:pPr>
        <w:pStyle w:val="Tijeloteksta"/>
        <w:rPr>
          <w:rFonts w:ascii="Times New Roman" w:hAnsi="Times New Roman" w:cs="Times New Roman"/>
          <w:b/>
          <w:bCs/>
        </w:rPr>
      </w:pPr>
      <w:r w:rsidRPr="0008257B">
        <w:rPr>
          <w:rFonts w:ascii="Times New Roman" w:hAnsi="Times New Roman" w:cs="Times New Roman"/>
          <w:b/>
          <w:bCs/>
        </w:rPr>
        <w:t xml:space="preserve">   postupak jednostavne nabave.</w:t>
      </w:r>
    </w:p>
    <w:p w:rsidR="0008257B" w:rsidRPr="0008257B" w:rsidRDefault="0008257B" w:rsidP="0008257B">
      <w:pPr>
        <w:pStyle w:val="Tijeloteksta"/>
        <w:rPr>
          <w:rFonts w:ascii="Times New Roman" w:hAnsi="Times New Roman" w:cs="Times New Roman"/>
        </w:rPr>
      </w:pPr>
    </w:p>
    <w:p w:rsidR="00077A39" w:rsidRPr="00077A39" w:rsidRDefault="00077A39" w:rsidP="00077A39">
      <w:pPr>
        <w:pStyle w:val="Tijeloteksta"/>
        <w:spacing w:before="1"/>
        <w:ind w:right="355"/>
        <w:rPr>
          <w:rFonts w:ascii="Times New Roman" w:hAnsi="Times New Roman" w:cs="Times New Roman"/>
          <w:b/>
          <w:bCs/>
          <w:u w:val="single"/>
        </w:rPr>
      </w:pPr>
      <w:r w:rsidRPr="00077A39">
        <w:rPr>
          <w:rFonts w:ascii="Times New Roman" w:hAnsi="Times New Roman" w:cs="Times New Roman"/>
          <w:b/>
          <w:bCs/>
          <w:u w:val="single"/>
        </w:rPr>
        <w:t>Rok za dostavu ponuda</w:t>
      </w:r>
      <w:r>
        <w:rPr>
          <w:rFonts w:ascii="Times New Roman" w:hAnsi="Times New Roman" w:cs="Times New Roman"/>
          <w:b/>
          <w:bCs/>
          <w:u w:val="single"/>
        </w:rPr>
        <w:t xml:space="preserve"> se produžuje do 03. lipnja u 13</w:t>
      </w:r>
      <w:r w:rsidRPr="00077A39">
        <w:rPr>
          <w:rFonts w:ascii="Times New Roman" w:hAnsi="Times New Roman" w:cs="Times New Roman"/>
          <w:b/>
          <w:bCs/>
          <w:u w:val="single"/>
        </w:rPr>
        <w:t>:00h.</w:t>
      </w:r>
    </w:p>
    <w:p w:rsidR="00DA3C80" w:rsidRDefault="00DA3C80" w:rsidP="0008257B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BD02E0" w:rsidRDefault="00BD02E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BD02E0" w:rsidRDefault="00BD02E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29" w:rsidRDefault="000D6629">
      <w:r>
        <w:separator/>
      </w:r>
    </w:p>
  </w:endnote>
  <w:endnote w:type="continuationSeparator" w:id="0">
    <w:p w:rsidR="000D6629" w:rsidRDefault="000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A3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A3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29" w:rsidRDefault="000D6629">
      <w:r>
        <w:separator/>
      </w:r>
    </w:p>
  </w:footnote>
  <w:footnote w:type="continuationSeparator" w:id="0">
    <w:p w:rsidR="000D6629" w:rsidRDefault="000D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36F309C"/>
    <w:multiLevelType w:val="hybridMultilevel"/>
    <w:tmpl w:val="C390E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D"/>
    <w:rsid w:val="00077A39"/>
    <w:rsid w:val="0008257B"/>
    <w:rsid w:val="000D6629"/>
    <w:rsid w:val="00232887"/>
    <w:rsid w:val="002C1741"/>
    <w:rsid w:val="002D5FC8"/>
    <w:rsid w:val="00326E51"/>
    <w:rsid w:val="004135E1"/>
    <w:rsid w:val="004436B0"/>
    <w:rsid w:val="00445BCF"/>
    <w:rsid w:val="0046233C"/>
    <w:rsid w:val="00541CDC"/>
    <w:rsid w:val="005876FD"/>
    <w:rsid w:val="005E630A"/>
    <w:rsid w:val="005F690D"/>
    <w:rsid w:val="007A7FCC"/>
    <w:rsid w:val="007F5732"/>
    <w:rsid w:val="00847272"/>
    <w:rsid w:val="00853054"/>
    <w:rsid w:val="008718D8"/>
    <w:rsid w:val="00907F70"/>
    <w:rsid w:val="00914EF3"/>
    <w:rsid w:val="00926CC1"/>
    <w:rsid w:val="00964D90"/>
    <w:rsid w:val="009721B1"/>
    <w:rsid w:val="009C2631"/>
    <w:rsid w:val="009D0A17"/>
    <w:rsid w:val="00A9570B"/>
    <w:rsid w:val="00BD02E0"/>
    <w:rsid w:val="00BF2532"/>
    <w:rsid w:val="00C57FF6"/>
    <w:rsid w:val="00CB777E"/>
    <w:rsid w:val="00D81C8C"/>
    <w:rsid w:val="00DA3C80"/>
    <w:rsid w:val="00E02C57"/>
    <w:rsid w:val="00E20F93"/>
    <w:rsid w:val="00EA4420"/>
    <w:rsid w:val="00F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D316D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E6B9-F329-45BC-9108-E3E5AC18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18</cp:revision>
  <cp:lastPrinted>2024-04-15T09:32:00Z</cp:lastPrinted>
  <dcterms:created xsi:type="dcterms:W3CDTF">2022-10-14T05:49:00Z</dcterms:created>
  <dcterms:modified xsi:type="dcterms:W3CDTF">2024-05-27T10:49:00Z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