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B99C6" w14:textId="77777777" w:rsidR="004324A3" w:rsidRPr="009D67BA" w:rsidRDefault="004324A3" w:rsidP="004324A3">
      <w:pPr>
        <w:ind w:right="5386" w:firstLine="142"/>
        <w:jc w:val="center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9D67BA">
        <w:rPr>
          <w:rFonts w:asciiTheme="minorHAnsi" w:eastAsia="Times New Roman" w:hAnsiTheme="minorHAnsi" w:cstheme="minorHAnsi"/>
          <w:noProof/>
          <w:sz w:val="22"/>
          <w:szCs w:val="22"/>
        </w:rPr>
        <w:drawing>
          <wp:inline distT="0" distB="0" distL="0" distR="0" wp14:anchorId="63874E0E" wp14:editId="58CA4FE4">
            <wp:extent cx="314325" cy="428625"/>
            <wp:effectExtent l="0" t="0" r="9525" b="9525"/>
            <wp:docPr id="1791367292" name="Slika 179136729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960857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729D4" w14:textId="77777777" w:rsidR="004324A3" w:rsidRPr="009D67BA" w:rsidRDefault="004324A3" w:rsidP="004324A3">
      <w:pPr>
        <w:ind w:right="538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D67BA">
        <w:rPr>
          <w:rFonts w:asciiTheme="minorHAnsi" w:eastAsia="Times New Roman" w:hAnsiTheme="minorHAnsi" w:cstheme="minorHAnsi"/>
          <w:sz w:val="22"/>
          <w:szCs w:val="22"/>
        </w:rPr>
        <w:t>R  E  P  U  B  L  I  K  A    H  R  V  A  T  S  K  A</w:t>
      </w:r>
    </w:p>
    <w:p w14:paraId="22AC8F3F" w14:textId="77777777" w:rsidR="004324A3" w:rsidRPr="009D67BA" w:rsidRDefault="004324A3" w:rsidP="004324A3">
      <w:pPr>
        <w:ind w:right="538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D67BA">
        <w:rPr>
          <w:rFonts w:asciiTheme="minorHAnsi" w:eastAsia="Times New Roman" w:hAnsiTheme="minorHAnsi" w:cstheme="minorHAnsi"/>
          <w:sz w:val="22"/>
          <w:szCs w:val="22"/>
        </w:rPr>
        <w:t>POŽEŠKO-SLAVONSKA ŽUPANIJA</w:t>
      </w:r>
    </w:p>
    <w:p w14:paraId="51002692" w14:textId="77777777" w:rsidR="004324A3" w:rsidRPr="009D67BA" w:rsidRDefault="004324A3" w:rsidP="004324A3">
      <w:pPr>
        <w:ind w:right="538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D67BA">
        <w:rPr>
          <w:rFonts w:asciiTheme="minorHAnsi" w:eastAsia="Times New Roman" w:hAnsiTheme="minorHAnsi" w:cstheme="minorHAns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467D1BE" wp14:editId="7DE63FC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6309570" name="Slika 76309570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88686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7BA">
        <w:rPr>
          <w:rFonts w:asciiTheme="minorHAnsi" w:eastAsia="Times New Roman" w:hAnsiTheme="minorHAnsi" w:cstheme="minorHAnsi"/>
          <w:sz w:val="22"/>
          <w:szCs w:val="22"/>
        </w:rPr>
        <w:t>GRAD POŽEGA</w:t>
      </w:r>
    </w:p>
    <w:p w14:paraId="0DD4A235" w14:textId="77777777" w:rsidR="004324A3" w:rsidRPr="009D67BA" w:rsidRDefault="004324A3" w:rsidP="004324A3">
      <w:pPr>
        <w:spacing w:after="240"/>
        <w:ind w:right="538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D67BA">
        <w:rPr>
          <w:rFonts w:asciiTheme="minorHAnsi" w:eastAsia="Times New Roman" w:hAnsiTheme="minorHAnsi" w:cstheme="minorHAnsi"/>
          <w:sz w:val="22"/>
          <w:szCs w:val="22"/>
        </w:rPr>
        <w:t>GRADSKO VIJEĆE</w:t>
      </w:r>
    </w:p>
    <w:p w14:paraId="315F85B3" w14:textId="77777777" w:rsidR="004324A3" w:rsidRPr="009D67BA" w:rsidRDefault="004324A3" w:rsidP="004324A3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9D67BA">
        <w:rPr>
          <w:rFonts w:asciiTheme="minorHAnsi" w:hAnsiTheme="minorHAnsi" w:cstheme="minorHAnsi"/>
          <w:bCs/>
          <w:sz w:val="22"/>
          <w:szCs w:val="22"/>
          <w:lang w:eastAsia="zh-CN"/>
        </w:rPr>
        <w:t>KLASA: 024-02/23-03/20</w:t>
      </w:r>
    </w:p>
    <w:p w14:paraId="3898F194" w14:textId="77777777" w:rsidR="004324A3" w:rsidRPr="009D67BA" w:rsidRDefault="004324A3" w:rsidP="004324A3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9D67BA">
        <w:rPr>
          <w:rFonts w:asciiTheme="minorHAnsi" w:hAnsiTheme="minorHAnsi" w:cstheme="minorHAnsi"/>
          <w:bCs/>
          <w:sz w:val="22"/>
          <w:szCs w:val="22"/>
          <w:lang w:eastAsia="zh-CN"/>
        </w:rPr>
        <w:t>URBROJ: 2177-1-02/01-23-3</w:t>
      </w:r>
    </w:p>
    <w:p w14:paraId="5E789487" w14:textId="77777777" w:rsidR="004324A3" w:rsidRPr="009D67BA" w:rsidRDefault="004324A3" w:rsidP="004324A3">
      <w:pPr>
        <w:spacing w:after="240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9D67BA">
        <w:rPr>
          <w:rFonts w:asciiTheme="minorHAnsi" w:hAnsiTheme="minorHAnsi" w:cstheme="minorHAnsi"/>
          <w:bCs/>
          <w:sz w:val="22"/>
          <w:szCs w:val="22"/>
          <w:lang w:eastAsia="zh-CN"/>
        </w:rPr>
        <w:t>Požega, 14. prosinca 2023.</w:t>
      </w:r>
    </w:p>
    <w:p w14:paraId="52E6F01C" w14:textId="77777777" w:rsidR="004324A3" w:rsidRPr="009D67BA" w:rsidRDefault="004324A3" w:rsidP="004324A3">
      <w:pPr>
        <w:spacing w:after="240"/>
        <w:ind w:right="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bCs/>
          <w:sz w:val="22"/>
          <w:szCs w:val="22"/>
        </w:rPr>
        <w:t xml:space="preserve">Na temelju članka 35. stavak 2. i članka 391. stavka 1. Zakona o </w:t>
      </w:r>
      <w:r w:rsidRPr="009D67BA">
        <w:rPr>
          <w:rFonts w:asciiTheme="minorHAnsi" w:hAnsiTheme="minorHAnsi" w:cstheme="minorHAnsi"/>
          <w:sz w:val="22"/>
          <w:szCs w:val="22"/>
        </w:rPr>
        <w:t>vlasništvu i drugim stvarnim pravima (</w:t>
      </w:r>
      <w:r w:rsidRPr="009D67BA">
        <w:rPr>
          <w:rFonts w:asciiTheme="minorHAnsi" w:hAnsiTheme="minorHAnsi" w:cstheme="minorHAnsi"/>
          <w:bCs/>
          <w:sz w:val="22"/>
          <w:szCs w:val="22"/>
        </w:rPr>
        <w:t>Narodne novine, broj:</w:t>
      </w:r>
      <w:r w:rsidRPr="009D67BA">
        <w:rPr>
          <w:rFonts w:asciiTheme="minorHAnsi" w:hAnsiTheme="minorHAnsi" w:cstheme="minorHAnsi"/>
          <w:sz w:val="22"/>
          <w:szCs w:val="22"/>
        </w:rPr>
        <w:t xml:space="preserve"> 91/96., 68/98., 137/99., 22/00., 73/00., 129/00., 114/01., 79/06., 141/06., 146/08., 38/09., 153/09., 143/12., 152/14., 81/15.- pročišćeni tekst i 94/17.- ispravak), članka 48. stavka 3. Zakona o lokalnoj i područnoj (regionalnoj) samoupravi </w:t>
      </w:r>
      <w:r w:rsidRPr="009D67BA">
        <w:rPr>
          <w:rFonts w:asciiTheme="minorHAnsi" w:hAnsiTheme="minorHAnsi" w:cstheme="minorHAnsi"/>
          <w:sz w:val="22"/>
          <w:szCs w:val="22"/>
          <w:lang w:eastAsia="zh-CN"/>
        </w:rPr>
        <w:t>(Narodne novine, broj: 33/01., 60/01.- vjerodostojno tumačenje, 129/05., 109/07., 125/08., 36/09., 150/11., 144/12., 19/13.- pročišćeni tekst, 137/15.- ispravak, 123/17., 98/19. i 144/20.),</w:t>
      </w:r>
      <w:r w:rsidRPr="009D67BA">
        <w:rPr>
          <w:rFonts w:asciiTheme="minorHAnsi" w:hAnsiTheme="minorHAnsi" w:cstheme="minorHAnsi"/>
          <w:sz w:val="22"/>
          <w:szCs w:val="22"/>
        </w:rPr>
        <w:t xml:space="preserve"> članka 39. stavka 1. podstavka 8. Statuta Grada Požege (Službene novine Grada Požege, broj: 2/21. i 11/22.), te članka 9. stavka 1. Odluke o raspolaganju i upravljanju zemljištem u vlasništvu Grada Požege (Službene novine Grada Požege, broj: 5/15.), na prijedlog Gradonačelnika Grada Požege, Gradsko vijeće Grada Požege, na svojoj 24. sjednici, održanoj dana 14. prosinca 2023. godine, donosi</w:t>
      </w:r>
    </w:p>
    <w:p w14:paraId="00963FB0" w14:textId="77777777" w:rsidR="004324A3" w:rsidRPr="009D67BA" w:rsidRDefault="004324A3" w:rsidP="004324A3">
      <w:pPr>
        <w:jc w:val="center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 xml:space="preserve">O D L U K U </w:t>
      </w:r>
    </w:p>
    <w:p w14:paraId="1F15EA6D" w14:textId="77777777" w:rsidR="004324A3" w:rsidRPr="009D67BA" w:rsidRDefault="004324A3" w:rsidP="004324A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51120849"/>
      <w:bookmarkStart w:id="1" w:name="_Hlk120871367"/>
      <w:r w:rsidRPr="009D67BA">
        <w:rPr>
          <w:rFonts w:asciiTheme="minorHAnsi" w:hAnsiTheme="minorHAnsi" w:cstheme="minorHAnsi"/>
          <w:sz w:val="22"/>
          <w:szCs w:val="22"/>
        </w:rPr>
        <w:t>o prodaji nekretnina u vlasništvu Grada Požege</w:t>
      </w:r>
    </w:p>
    <w:bookmarkEnd w:id="0"/>
    <w:bookmarkEnd w:id="1"/>
    <w:p w14:paraId="26CF26E0" w14:textId="77777777" w:rsidR="004324A3" w:rsidRPr="009D67BA" w:rsidRDefault="004324A3" w:rsidP="004324A3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Č</w:t>
      </w:r>
      <w:r w:rsidRPr="009D67BA">
        <w:rPr>
          <w:rFonts w:asciiTheme="minorHAnsi" w:hAnsiTheme="minorHAnsi" w:cstheme="minorHAnsi"/>
          <w:bCs/>
          <w:iCs/>
          <w:sz w:val="22"/>
          <w:szCs w:val="22"/>
        </w:rPr>
        <w:t>lanak 1.</w:t>
      </w:r>
    </w:p>
    <w:p w14:paraId="74132518" w14:textId="77777777" w:rsidR="004324A3" w:rsidRPr="009D67BA" w:rsidRDefault="004324A3" w:rsidP="004324A3">
      <w:pPr>
        <w:spacing w:after="240"/>
        <w:ind w:right="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Grad Požega donosi Odluku o prodaji nekretnina k.č.br. 4485, k.č.br. 4482/20, k.č.br. 4482/21 i k.č.br. 4274/15 u k.o. Požega.</w:t>
      </w:r>
    </w:p>
    <w:p w14:paraId="1D82F761" w14:textId="77777777" w:rsidR="004324A3" w:rsidRPr="009D67BA" w:rsidRDefault="004324A3" w:rsidP="004324A3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Č</w:t>
      </w:r>
      <w:r w:rsidRPr="009D67BA">
        <w:rPr>
          <w:rFonts w:asciiTheme="minorHAnsi" w:hAnsiTheme="minorHAnsi" w:cstheme="minorHAnsi"/>
          <w:bCs/>
          <w:iCs/>
          <w:sz w:val="22"/>
          <w:szCs w:val="22"/>
        </w:rPr>
        <w:t>lanak 2.</w:t>
      </w:r>
    </w:p>
    <w:p w14:paraId="44590474" w14:textId="77777777" w:rsidR="004324A3" w:rsidRPr="009D67BA" w:rsidRDefault="004324A3" w:rsidP="004324A3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Tržišne vrijednosti nekretnina iz prethodnog članka ove Odluke utvrđene su elaboratima o njihovoj procjeni i sačinjene od strane ovlaštenih sudskih vještaka kako slijedi: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405"/>
        <w:gridCol w:w="1701"/>
        <w:gridCol w:w="2410"/>
        <w:gridCol w:w="2551"/>
      </w:tblGrid>
      <w:tr w:rsidR="004324A3" w:rsidRPr="009D67BA" w14:paraId="62EE1B84" w14:textId="77777777" w:rsidTr="009F5BBC">
        <w:tc>
          <w:tcPr>
            <w:tcW w:w="2405" w:type="dxa"/>
          </w:tcPr>
          <w:p w14:paraId="260CA32B" w14:textId="77777777" w:rsidR="004324A3" w:rsidRPr="009D67BA" w:rsidRDefault="004324A3" w:rsidP="009F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A">
              <w:rPr>
                <w:rFonts w:asciiTheme="minorHAnsi" w:hAnsiTheme="minorHAnsi" w:cstheme="minorHAnsi"/>
                <w:sz w:val="22"/>
                <w:szCs w:val="22"/>
              </w:rPr>
              <w:t>nekretnina k.č.br.</w:t>
            </w:r>
          </w:p>
        </w:tc>
        <w:tc>
          <w:tcPr>
            <w:tcW w:w="1701" w:type="dxa"/>
          </w:tcPr>
          <w:p w14:paraId="4DDC77F8" w14:textId="77777777" w:rsidR="004324A3" w:rsidRPr="009D67BA" w:rsidRDefault="004324A3" w:rsidP="009F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A">
              <w:rPr>
                <w:rFonts w:asciiTheme="minorHAnsi" w:hAnsiTheme="minorHAnsi" w:cstheme="minorHAnsi"/>
                <w:sz w:val="22"/>
                <w:szCs w:val="22"/>
              </w:rPr>
              <w:t>Površina/m</w:t>
            </w:r>
            <w:r w:rsidRPr="009D67B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1DF34CA6" w14:textId="77777777" w:rsidR="004324A3" w:rsidRPr="009D67BA" w:rsidRDefault="004324A3" w:rsidP="009F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A">
              <w:rPr>
                <w:rFonts w:asciiTheme="minorHAnsi" w:hAnsiTheme="minorHAnsi" w:cstheme="minorHAnsi"/>
                <w:sz w:val="22"/>
                <w:szCs w:val="22"/>
              </w:rPr>
              <w:t>eur/m</w:t>
            </w:r>
            <w:r w:rsidRPr="009D67B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19D030D5" w14:textId="77777777" w:rsidR="004324A3" w:rsidRPr="009D67BA" w:rsidRDefault="004324A3" w:rsidP="009F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A">
              <w:rPr>
                <w:rFonts w:asciiTheme="minorHAnsi" w:hAnsiTheme="minorHAnsi" w:cstheme="minorHAnsi"/>
                <w:sz w:val="22"/>
                <w:szCs w:val="22"/>
              </w:rPr>
              <w:t>ukupno</w:t>
            </w:r>
          </w:p>
        </w:tc>
      </w:tr>
      <w:tr w:rsidR="004324A3" w:rsidRPr="009D67BA" w14:paraId="460794E3" w14:textId="77777777" w:rsidTr="009F5BBC">
        <w:tc>
          <w:tcPr>
            <w:tcW w:w="2405" w:type="dxa"/>
          </w:tcPr>
          <w:p w14:paraId="63A2835F" w14:textId="77777777" w:rsidR="004324A3" w:rsidRPr="009D67BA" w:rsidRDefault="004324A3" w:rsidP="009F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A">
              <w:rPr>
                <w:rFonts w:asciiTheme="minorHAnsi" w:hAnsiTheme="minorHAnsi" w:cstheme="minorHAnsi"/>
                <w:sz w:val="22"/>
                <w:szCs w:val="22"/>
              </w:rPr>
              <w:t>4482/21</w:t>
            </w:r>
          </w:p>
        </w:tc>
        <w:tc>
          <w:tcPr>
            <w:tcW w:w="1701" w:type="dxa"/>
          </w:tcPr>
          <w:p w14:paraId="6C96CD58" w14:textId="77777777" w:rsidR="004324A3" w:rsidRPr="009D67BA" w:rsidRDefault="004324A3" w:rsidP="009F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A">
              <w:rPr>
                <w:rFonts w:asciiTheme="minorHAnsi" w:hAnsiTheme="minorHAnsi" w:cstheme="minorHAnsi"/>
                <w:sz w:val="22"/>
                <w:szCs w:val="22"/>
              </w:rPr>
              <w:t>1.788</w:t>
            </w:r>
          </w:p>
        </w:tc>
        <w:tc>
          <w:tcPr>
            <w:tcW w:w="2410" w:type="dxa"/>
          </w:tcPr>
          <w:p w14:paraId="70509024" w14:textId="77777777" w:rsidR="004324A3" w:rsidRPr="009D67BA" w:rsidRDefault="004324A3" w:rsidP="009F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A">
              <w:rPr>
                <w:rFonts w:asciiTheme="minorHAnsi" w:hAnsiTheme="minorHAnsi" w:cstheme="minorHAnsi"/>
                <w:sz w:val="22"/>
                <w:szCs w:val="22"/>
              </w:rPr>
              <w:t>15,86</w:t>
            </w:r>
          </w:p>
        </w:tc>
        <w:tc>
          <w:tcPr>
            <w:tcW w:w="2551" w:type="dxa"/>
          </w:tcPr>
          <w:p w14:paraId="5DB6B9ED" w14:textId="77777777" w:rsidR="004324A3" w:rsidRPr="009D67BA" w:rsidRDefault="004324A3" w:rsidP="009F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A">
              <w:rPr>
                <w:rFonts w:asciiTheme="minorHAnsi" w:hAnsiTheme="minorHAnsi" w:cstheme="minorHAnsi"/>
                <w:sz w:val="22"/>
                <w:szCs w:val="22"/>
              </w:rPr>
              <w:t>23.700,00 eura</w:t>
            </w:r>
          </w:p>
        </w:tc>
      </w:tr>
      <w:tr w:rsidR="004324A3" w:rsidRPr="009D67BA" w14:paraId="6BCFC880" w14:textId="77777777" w:rsidTr="009F5BBC">
        <w:tc>
          <w:tcPr>
            <w:tcW w:w="2405" w:type="dxa"/>
          </w:tcPr>
          <w:p w14:paraId="2BE78F80" w14:textId="77777777" w:rsidR="004324A3" w:rsidRPr="009D67BA" w:rsidRDefault="004324A3" w:rsidP="009F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A">
              <w:rPr>
                <w:rFonts w:asciiTheme="minorHAnsi" w:hAnsiTheme="minorHAnsi" w:cstheme="minorHAnsi"/>
                <w:sz w:val="22"/>
                <w:szCs w:val="22"/>
              </w:rPr>
              <w:t>4482/20</w:t>
            </w:r>
          </w:p>
        </w:tc>
        <w:tc>
          <w:tcPr>
            <w:tcW w:w="1701" w:type="dxa"/>
          </w:tcPr>
          <w:p w14:paraId="6D78DC77" w14:textId="77777777" w:rsidR="004324A3" w:rsidRPr="009D67BA" w:rsidRDefault="004324A3" w:rsidP="009F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A">
              <w:rPr>
                <w:rFonts w:asciiTheme="minorHAnsi" w:hAnsiTheme="minorHAnsi" w:cstheme="minorHAnsi"/>
                <w:sz w:val="22"/>
                <w:szCs w:val="22"/>
              </w:rPr>
              <w:t>1.497</w:t>
            </w:r>
          </w:p>
        </w:tc>
        <w:tc>
          <w:tcPr>
            <w:tcW w:w="2410" w:type="dxa"/>
          </w:tcPr>
          <w:p w14:paraId="50AEBF8F" w14:textId="77777777" w:rsidR="004324A3" w:rsidRPr="009D67BA" w:rsidRDefault="004324A3" w:rsidP="009F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A">
              <w:rPr>
                <w:rFonts w:asciiTheme="minorHAnsi" w:hAnsiTheme="minorHAnsi" w:cstheme="minorHAnsi"/>
                <w:sz w:val="22"/>
                <w:szCs w:val="22"/>
              </w:rPr>
              <w:t>15,86</w:t>
            </w:r>
          </w:p>
        </w:tc>
        <w:tc>
          <w:tcPr>
            <w:tcW w:w="2551" w:type="dxa"/>
          </w:tcPr>
          <w:p w14:paraId="5AF7B461" w14:textId="77777777" w:rsidR="004324A3" w:rsidRPr="009D67BA" w:rsidRDefault="004324A3" w:rsidP="009F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A">
              <w:rPr>
                <w:rFonts w:asciiTheme="minorHAnsi" w:hAnsiTheme="minorHAnsi" w:cstheme="minorHAnsi"/>
                <w:sz w:val="22"/>
                <w:szCs w:val="22"/>
              </w:rPr>
              <w:t>28.400,00 eura</w:t>
            </w:r>
          </w:p>
        </w:tc>
      </w:tr>
      <w:tr w:rsidR="004324A3" w:rsidRPr="009D67BA" w14:paraId="096539F3" w14:textId="77777777" w:rsidTr="009F5BBC">
        <w:tc>
          <w:tcPr>
            <w:tcW w:w="2405" w:type="dxa"/>
          </w:tcPr>
          <w:p w14:paraId="1D4BB97C" w14:textId="77777777" w:rsidR="004324A3" w:rsidRPr="004324A3" w:rsidRDefault="004324A3" w:rsidP="009F5BBC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324A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4485</w:t>
            </w:r>
          </w:p>
        </w:tc>
        <w:tc>
          <w:tcPr>
            <w:tcW w:w="1701" w:type="dxa"/>
          </w:tcPr>
          <w:p w14:paraId="7D177B92" w14:textId="77777777" w:rsidR="004324A3" w:rsidRPr="004324A3" w:rsidRDefault="004324A3" w:rsidP="009F5BBC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324A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2.867</w:t>
            </w:r>
          </w:p>
        </w:tc>
        <w:tc>
          <w:tcPr>
            <w:tcW w:w="2410" w:type="dxa"/>
          </w:tcPr>
          <w:p w14:paraId="08EC92B8" w14:textId="77777777" w:rsidR="004324A3" w:rsidRPr="004324A3" w:rsidRDefault="004324A3" w:rsidP="009F5BBC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324A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15,86</w:t>
            </w:r>
          </w:p>
        </w:tc>
        <w:tc>
          <w:tcPr>
            <w:tcW w:w="2551" w:type="dxa"/>
          </w:tcPr>
          <w:p w14:paraId="76C547ED" w14:textId="77777777" w:rsidR="004324A3" w:rsidRPr="004324A3" w:rsidRDefault="004324A3" w:rsidP="009F5BBC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324A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45.500,00 eura</w:t>
            </w:r>
          </w:p>
        </w:tc>
      </w:tr>
      <w:tr w:rsidR="004324A3" w:rsidRPr="009D67BA" w14:paraId="5D221DB1" w14:textId="77777777" w:rsidTr="009F5BBC">
        <w:tc>
          <w:tcPr>
            <w:tcW w:w="2405" w:type="dxa"/>
          </w:tcPr>
          <w:p w14:paraId="0B6CD3A8" w14:textId="77777777" w:rsidR="004324A3" w:rsidRPr="009D67BA" w:rsidRDefault="004324A3" w:rsidP="009F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A">
              <w:rPr>
                <w:rFonts w:asciiTheme="minorHAnsi" w:hAnsiTheme="minorHAnsi" w:cstheme="minorHAnsi"/>
                <w:sz w:val="22"/>
                <w:szCs w:val="22"/>
              </w:rPr>
              <w:t>4274/15</w:t>
            </w:r>
          </w:p>
        </w:tc>
        <w:tc>
          <w:tcPr>
            <w:tcW w:w="1701" w:type="dxa"/>
          </w:tcPr>
          <w:p w14:paraId="6900863B" w14:textId="77777777" w:rsidR="004324A3" w:rsidRPr="009D67BA" w:rsidRDefault="004324A3" w:rsidP="009F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A">
              <w:rPr>
                <w:rFonts w:asciiTheme="minorHAnsi" w:hAnsiTheme="minorHAnsi" w:cstheme="minorHAnsi"/>
                <w:sz w:val="22"/>
                <w:szCs w:val="22"/>
              </w:rPr>
              <w:t>2.569</w:t>
            </w:r>
          </w:p>
        </w:tc>
        <w:tc>
          <w:tcPr>
            <w:tcW w:w="2410" w:type="dxa"/>
          </w:tcPr>
          <w:p w14:paraId="542A7A19" w14:textId="77777777" w:rsidR="004324A3" w:rsidRPr="009D67BA" w:rsidRDefault="004324A3" w:rsidP="009F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A">
              <w:rPr>
                <w:rFonts w:asciiTheme="minorHAnsi" w:hAnsiTheme="minorHAnsi" w:cstheme="minorHAnsi"/>
                <w:sz w:val="22"/>
                <w:szCs w:val="22"/>
              </w:rPr>
              <w:t>18,96</w:t>
            </w:r>
          </w:p>
        </w:tc>
        <w:tc>
          <w:tcPr>
            <w:tcW w:w="2551" w:type="dxa"/>
          </w:tcPr>
          <w:p w14:paraId="7C9AE3CD" w14:textId="77777777" w:rsidR="004324A3" w:rsidRPr="009D67BA" w:rsidRDefault="004324A3" w:rsidP="009F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A">
              <w:rPr>
                <w:rFonts w:asciiTheme="minorHAnsi" w:hAnsiTheme="minorHAnsi" w:cstheme="minorHAnsi"/>
                <w:sz w:val="22"/>
                <w:szCs w:val="22"/>
              </w:rPr>
              <w:t>48.700,00 eura</w:t>
            </w:r>
          </w:p>
        </w:tc>
      </w:tr>
    </w:tbl>
    <w:p w14:paraId="00D9F0A3" w14:textId="77777777" w:rsidR="004324A3" w:rsidRPr="009D67BA" w:rsidRDefault="004324A3" w:rsidP="004324A3">
      <w:pPr>
        <w:spacing w:before="24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 xml:space="preserve">Ovom Odlukom određuje se kupoprodajna cijena za navedene nekretnine u </w:t>
      </w:r>
      <w:bookmarkStart w:id="2" w:name="_Hlk135308354"/>
      <w:r w:rsidRPr="009D67BA">
        <w:rPr>
          <w:rFonts w:asciiTheme="minorHAnsi" w:hAnsiTheme="minorHAnsi" w:cstheme="minorHAnsi"/>
          <w:sz w:val="22"/>
          <w:szCs w:val="22"/>
        </w:rPr>
        <w:t>iznosu njihove procijenjene tržišne vrijednosti.</w:t>
      </w:r>
    </w:p>
    <w:p w14:paraId="43F14ED1" w14:textId="77777777" w:rsidR="004324A3" w:rsidRPr="009D67BA" w:rsidRDefault="004324A3" w:rsidP="004324A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Članak 3.</w:t>
      </w:r>
    </w:p>
    <w:p w14:paraId="1B698B36" w14:textId="77777777" w:rsidR="004324A3" w:rsidRPr="009D67BA" w:rsidRDefault="004324A3" w:rsidP="004324A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 xml:space="preserve">Nekretnine će biti stavljene na prodaju putem javnog natječaja koji će se provoditi kao javni poziv u trajanju 30 dana u kojem razdoblju će zainteresirani ponuditelji moći Gradu Požegi dostaviti svoje prijave i Poslovni plan. </w:t>
      </w:r>
    </w:p>
    <w:p w14:paraId="3B0E490B" w14:textId="77777777" w:rsidR="004324A3" w:rsidRPr="009D67BA" w:rsidRDefault="004324A3" w:rsidP="004324A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Postupak odabira ponuditelja kao kupca provodi Povjerenstvo za prodaju nekretnina u poduzetničkoj zoni Grada Požege koje imenuje Gradonačelnik.</w:t>
      </w:r>
    </w:p>
    <w:p w14:paraId="78CEA73F" w14:textId="77777777" w:rsidR="004324A3" w:rsidRPr="009D67BA" w:rsidRDefault="004324A3" w:rsidP="004324A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lastRenderedPageBreak/>
        <w:t>Članak 4.</w:t>
      </w:r>
    </w:p>
    <w:p w14:paraId="2AF30B3B" w14:textId="77777777" w:rsidR="004324A3" w:rsidRPr="009D67BA" w:rsidRDefault="004324A3" w:rsidP="004324A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 xml:space="preserve">Pri odabiru ponuditelja kao kupca Povjerenstvo će voditi računa o interesima Grada Požege te će prilikom utvrđivanja prednosti pojedinog ponuditelja primjenjivati sljedeće kriterije: </w:t>
      </w:r>
    </w:p>
    <w:p w14:paraId="4902AD46" w14:textId="77777777" w:rsidR="004324A3" w:rsidRPr="009D67BA" w:rsidRDefault="004324A3" w:rsidP="004324A3">
      <w:pPr>
        <w:widowControl/>
        <w:numPr>
          <w:ilvl w:val="0"/>
          <w:numId w:val="1"/>
        </w:numPr>
        <w:suppressAutoHyphens w:val="0"/>
        <w:ind w:left="113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poduzetnik čija investicija i projekt doprinosi gospodarskom razvoju Grada Požege</w:t>
      </w:r>
    </w:p>
    <w:p w14:paraId="06BE4447" w14:textId="77777777" w:rsidR="004324A3" w:rsidRPr="009D67BA" w:rsidRDefault="004324A3" w:rsidP="004324A3">
      <w:pPr>
        <w:widowControl/>
        <w:numPr>
          <w:ilvl w:val="0"/>
          <w:numId w:val="1"/>
        </w:numPr>
        <w:suppressAutoHyphens w:val="0"/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poduzetnik koji svojom investicijom potiče i planira nova zapošljavanja</w:t>
      </w:r>
    </w:p>
    <w:p w14:paraId="4C4E1635" w14:textId="77777777" w:rsidR="004324A3" w:rsidRPr="009D67BA" w:rsidRDefault="004324A3" w:rsidP="004324A3">
      <w:pPr>
        <w:widowControl/>
        <w:numPr>
          <w:ilvl w:val="0"/>
          <w:numId w:val="1"/>
        </w:numPr>
        <w:suppressAutoHyphens w:val="0"/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 xml:space="preserve">poduzetnik koji će realizacijom svog poslovnog plana doprinijeti pozitivnim učincima za ekonomske procese tržišta Grada Požege i Požeško-slavonske županije </w:t>
      </w:r>
    </w:p>
    <w:p w14:paraId="6AB6D4DB" w14:textId="77777777" w:rsidR="004324A3" w:rsidRPr="009D67BA" w:rsidRDefault="004324A3" w:rsidP="004324A3">
      <w:pPr>
        <w:widowControl/>
        <w:numPr>
          <w:ilvl w:val="0"/>
          <w:numId w:val="1"/>
        </w:numPr>
        <w:suppressAutoHyphens w:val="0"/>
        <w:ind w:left="113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 xml:space="preserve">poduzetnik koji obavlja proizvodnu poduzetničku djelatnost </w:t>
      </w:r>
    </w:p>
    <w:p w14:paraId="0310BB17" w14:textId="77777777" w:rsidR="004324A3" w:rsidRPr="009D67BA" w:rsidRDefault="004324A3" w:rsidP="004324A3">
      <w:pPr>
        <w:widowControl/>
        <w:numPr>
          <w:ilvl w:val="0"/>
          <w:numId w:val="1"/>
        </w:numPr>
        <w:suppressAutoHyphens w:val="0"/>
        <w:ind w:left="113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poduzetnik koji obavlja uslužnu i servisnu djelatnost</w:t>
      </w:r>
    </w:p>
    <w:p w14:paraId="33E6198E" w14:textId="77777777" w:rsidR="004324A3" w:rsidRPr="009D67BA" w:rsidRDefault="004324A3" w:rsidP="004324A3">
      <w:pPr>
        <w:widowControl/>
        <w:numPr>
          <w:ilvl w:val="0"/>
          <w:numId w:val="1"/>
        </w:numPr>
        <w:suppressAutoHyphens w:val="0"/>
        <w:spacing w:after="240"/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poduzetnik koji obavlja logističko-distribucijsku djelatnost.</w:t>
      </w:r>
    </w:p>
    <w:p w14:paraId="1D6F18E8" w14:textId="77777777" w:rsidR="004324A3" w:rsidRPr="009D67BA" w:rsidRDefault="004324A3" w:rsidP="004324A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Članak 5.</w:t>
      </w:r>
    </w:p>
    <w:p w14:paraId="4A1B4F3A" w14:textId="77777777" w:rsidR="004324A3" w:rsidRPr="009D67BA" w:rsidRDefault="004324A3" w:rsidP="004324A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Odabrani ponuditelj stječe pravo vlasništva nekretnine nakon potpune uplate kupoprodajne cijene.</w:t>
      </w:r>
    </w:p>
    <w:p w14:paraId="14BB40D6" w14:textId="77777777" w:rsidR="004324A3" w:rsidRPr="009D67BA" w:rsidRDefault="004324A3" w:rsidP="004324A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Članak 6.</w:t>
      </w:r>
    </w:p>
    <w:p w14:paraId="6EB30045" w14:textId="77777777" w:rsidR="004324A3" w:rsidRPr="009D67BA" w:rsidRDefault="004324A3" w:rsidP="004324A3">
      <w:pPr>
        <w:ind w:firstLine="708"/>
        <w:rPr>
          <w:rFonts w:asciiTheme="minorHAnsi" w:hAnsiTheme="minorHAnsi" w:cstheme="minorHAnsi"/>
          <w:sz w:val="22"/>
          <w:szCs w:val="22"/>
        </w:rPr>
      </w:pPr>
      <w:bookmarkStart w:id="3" w:name="_Hlk151457327"/>
      <w:r w:rsidRPr="009D67BA">
        <w:rPr>
          <w:rFonts w:asciiTheme="minorHAnsi" w:hAnsiTheme="minorHAnsi" w:cstheme="minorHAnsi"/>
          <w:sz w:val="22"/>
          <w:szCs w:val="22"/>
        </w:rPr>
        <w:t xml:space="preserve">Odabrani ponuditelj ima pravo na povrat sredstava plaćenih </w:t>
      </w:r>
      <w:bookmarkEnd w:id="3"/>
      <w:r w:rsidRPr="009D67BA">
        <w:rPr>
          <w:rFonts w:asciiTheme="minorHAnsi" w:hAnsiTheme="minorHAnsi" w:cstheme="minorHAnsi"/>
          <w:sz w:val="22"/>
          <w:szCs w:val="22"/>
        </w:rPr>
        <w:t xml:space="preserve">za komunalnu naknadu: </w:t>
      </w:r>
    </w:p>
    <w:p w14:paraId="641E4F8D" w14:textId="77777777" w:rsidR="004324A3" w:rsidRPr="009D67BA" w:rsidRDefault="004324A3" w:rsidP="004324A3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 xml:space="preserve">- 100% u prvoj godini nakon izgradnje objekta </w:t>
      </w:r>
    </w:p>
    <w:p w14:paraId="79DEB10E" w14:textId="77777777" w:rsidR="004324A3" w:rsidRPr="009D67BA" w:rsidRDefault="004324A3" w:rsidP="004324A3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 xml:space="preserve">- 80% u drugoj godini nakon izgradnje objekta </w:t>
      </w:r>
    </w:p>
    <w:p w14:paraId="6F3B684F" w14:textId="77777777" w:rsidR="004324A3" w:rsidRPr="009D67BA" w:rsidRDefault="004324A3" w:rsidP="004324A3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 xml:space="preserve">- 60% u trećoj godini nakon izgradnje objekta </w:t>
      </w:r>
    </w:p>
    <w:p w14:paraId="551D9336" w14:textId="77777777" w:rsidR="004324A3" w:rsidRPr="009D67BA" w:rsidRDefault="004324A3" w:rsidP="004324A3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 xml:space="preserve">- 40% u četvrtoj godini nakon izgradnje objekta </w:t>
      </w:r>
    </w:p>
    <w:p w14:paraId="6AA569D6" w14:textId="77777777" w:rsidR="004324A3" w:rsidRPr="009D67BA" w:rsidRDefault="004324A3" w:rsidP="004324A3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 xml:space="preserve">- 20% u petoj godini nakon izgradnje objekta </w:t>
      </w:r>
    </w:p>
    <w:p w14:paraId="66DA342C" w14:textId="77777777" w:rsidR="004324A3" w:rsidRPr="009D67BA" w:rsidRDefault="004324A3" w:rsidP="004324A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Odabrani ponuditelj ima pravo na povrat sredstava plaćenih za komunalni doprinos.</w:t>
      </w:r>
    </w:p>
    <w:p w14:paraId="5C10585F" w14:textId="77777777" w:rsidR="004324A3" w:rsidRPr="009D67BA" w:rsidRDefault="004324A3" w:rsidP="004324A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Odabrani ponuditelj ima pravo na povrat sredstava plaćenih za priključenje na sustav električne energije do 11 kW.</w:t>
      </w:r>
    </w:p>
    <w:p w14:paraId="7A1B0CED" w14:textId="77777777" w:rsidR="004324A3" w:rsidRPr="009D67BA" w:rsidRDefault="004324A3" w:rsidP="004324A3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Odabrani ponuditelj ima pravo na povrat sredstava za priključak na vodu, kanalizaciju i plin.</w:t>
      </w:r>
    </w:p>
    <w:p w14:paraId="7ACBC6D2" w14:textId="77777777" w:rsidR="004324A3" w:rsidRPr="009D67BA" w:rsidRDefault="004324A3" w:rsidP="004324A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Članak 7.</w:t>
      </w:r>
    </w:p>
    <w:bookmarkEnd w:id="2"/>
    <w:p w14:paraId="769767B0" w14:textId="77777777" w:rsidR="004324A3" w:rsidRPr="009D67BA" w:rsidRDefault="004324A3" w:rsidP="004324A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Odabrani ponuditelj je obvezan u roku dvije godine od sklapanja kupoprodajnog ugovora ishoditi pravomoćnu građevinsku dozvolu za izgradnju koja u bitnom sadržaju odgovara odrednicama navedenim u njegovom Poslovnom planu.</w:t>
      </w:r>
    </w:p>
    <w:p w14:paraId="2971BF74" w14:textId="77777777" w:rsidR="004324A3" w:rsidRPr="009D67BA" w:rsidRDefault="004324A3" w:rsidP="004324A3">
      <w:pPr>
        <w:spacing w:after="240"/>
        <w:ind w:firstLine="708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9D67BA">
        <w:rPr>
          <w:rFonts w:asciiTheme="minorHAnsi" w:eastAsiaTheme="minorHAnsi" w:hAnsiTheme="minorHAnsi" w:cstheme="minorHAnsi"/>
          <w:sz w:val="22"/>
          <w:szCs w:val="22"/>
        </w:rPr>
        <w:t>Odabrani ponuditelj je obvezan u roku tri godine od sklapanja kupoprodajnog ugovora izgraditi zgradu i ishoditi uporabnu dozvolu za građevinu koja u bitnom sadržaju odgovara odrednicama navedenim u njegovom Poslovnom planu.</w:t>
      </w:r>
    </w:p>
    <w:p w14:paraId="0BCA8A01" w14:textId="77777777" w:rsidR="004324A3" w:rsidRPr="009D67BA" w:rsidRDefault="004324A3" w:rsidP="004324A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Članak 8.</w:t>
      </w:r>
    </w:p>
    <w:p w14:paraId="741CF910" w14:textId="77777777" w:rsidR="004324A3" w:rsidRPr="009D67BA" w:rsidRDefault="004324A3" w:rsidP="004324A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 xml:space="preserve">Ugovorom o kupoprodaji odredit će se plaćanje ugovorne kazne u visini polovine ostvarene kupoprodajne cijene za slučaj da odabrani ponuditelj u roku ne ispuni svoju obvezu izgradnje građevine i ishođenja uporabne dozvole. </w:t>
      </w:r>
    </w:p>
    <w:p w14:paraId="168BDD91" w14:textId="77777777" w:rsidR="004324A3" w:rsidRPr="009D67BA" w:rsidRDefault="004324A3" w:rsidP="004324A3">
      <w:pPr>
        <w:pStyle w:val="Bezproreda"/>
        <w:ind w:firstLine="708"/>
        <w:jc w:val="both"/>
        <w:rPr>
          <w:rFonts w:asciiTheme="minorHAnsi" w:hAnsiTheme="minorHAnsi" w:cstheme="minorHAnsi"/>
        </w:rPr>
      </w:pPr>
      <w:r w:rsidRPr="009D67BA">
        <w:rPr>
          <w:rFonts w:asciiTheme="minorHAnsi" w:hAnsiTheme="minorHAnsi" w:cstheme="minorHAnsi"/>
        </w:rPr>
        <w:t>Ugovorom u kupoprodaji odredit će se jamstvo koje će odabrani ponuditelj biti dužan dostaviti kao sredstvo osiguranja za uredno ispunjenje svojih ugovornih obveza.</w:t>
      </w:r>
    </w:p>
    <w:p w14:paraId="0EBFB5CE" w14:textId="77777777" w:rsidR="004324A3" w:rsidRPr="009D67BA" w:rsidRDefault="004324A3" w:rsidP="004324A3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Nakon zaključenja ugovora o kupoprodaji i isplate ukupne kupoprodajne cijene, na nekretnini će se upisati založno pravo u korist Grada Požege u visini kupoprodajne cijene za koje će Grad Požega izdati brisovno očitovanje nakon što ponuditelj izvrši svoju ugovornu obvezu izgradnje građevine i ishođenja uporabne dozvole.</w:t>
      </w:r>
    </w:p>
    <w:p w14:paraId="6BAE672A" w14:textId="77777777" w:rsidR="004324A3" w:rsidRPr="009D67BA" w:rsidRDefault="004324A3" w:rsidP="004324A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Članak 9.</w:t>
      </w:r>
    </w:p>
    <w:p w14:paraId="1CB8B377" w14:textId="77777777" w:rsidR="004324A3" w:rsidRPr="009D67BA" w:rsidRDefault="004324A3" w:rsidP="004324A3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lastRenderedPageBreak/>
        <w:t>U zemljišne knjige na nekretnini će se upisati zabilježba zabrane njenog otuđenja bez prethodne suglasnosti Grada Požege u roku od 5 godina.</w:t>
      </w:r>
    </w:p>
    <w:p w14:paraId="74C9A3C9" w14:textId="77777777" w:rsidR="004324A3" w:rsidRPr="009D67BA" w:rsidRDefault="004324A3" w:rsidP="004324A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Članak 10.</w:t>
      </w:r>
    </w:p>
    <w:p w14:paraId="769D41C3" w14:textId="77777777" w:rsidR="004324A3" w:rsidRPr="009D67BA" w:rsidRDefault="004324A3" w:rsidP="004324A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U slučaju da u roku dvije godine od sklapanja kupoprodajnog ugovora odabrani ponuditelj ne ishodi pravomoćnu građevinsku dozvolu i ne započne izgradnju, Grad Požega zadržava pravo raskinuti ugovor o kupoprodaji bez obveze vraćanja primljene kupoprodajne cijene.</w:t>
      </w:r>
    </w:p>
    <w:p w14:paraId="09F0DDD7" w14:textId="77777777" w:rsidR="004324A3" w:rsidRPr="009D67BA" w:rsidRDefault="004324A3" w:rsidP="004324A3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U slučaju da u roku tri godine od sklapanja kupoprodajnog ugovora odabrani ponuditelj ne dovrši izgradnju i ne ishodi uporabnu dozvolu Grad Požega ima pravo od ponuditelja tražiti plaćanje ugovorne kazne.</w:t>
      </w:r>
    </w:p>
    <w:p w14:paraId="787B284A" w14:textId="77777777" w:rsidR="004324A3" w:rsidRPr="009D67BA" w:rsidRDefault="004324A3" w:rsidP="004324A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Članak 11.</w:t>
      </w:r>
    </w:p>
    <w:p w14:paraId="27C59F03" w14:textId="77777777" w:rsidR="004324A3" w:rsidRPr="009D67BA" w:rsidRDefault="004324A3" w:rsidP="004324A3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Stupanjem na snagu ove Odluke prestaje sa važenjem Odluka o prodaji nekretnine k.č.br. 4485, zk.ul.br. 5390, u k.o. Požega, KLASA: 024-02/23-03/20, URBROJ: 2177-1-02/01-23-3.</w:t>
      </w:r>
    </w:p>
    <w:p w14:paraId="637200F1" w14:textId="77777777" w:rsidR="004324A3" w:rsidRPr="009D67BA" w:rsidRDefault="004324A3" w:rsidP="004324A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Članak 12.</w:t>
      </w:r>
    </w:p>
    <w:p w14:paraId="279B0900" w14:textId="77777777" w:rsidR="004324A3" w:rsidRPr="009D67BA" w:rsidRDefault="004324A3" w:rsidP="004324A3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bCs/>
          <w:iCs/>
          <w:sz w:val="22"/>
          <w:szCs w:val="22"/>
        </w:rPr>
        <w:t>Ova Odluka stupa na snagu danom donošenja, a objavit će se u Službenim novinama Grada Požege</w:t>
      </w:r>
      <w:r w:rsidRPr="009D67BA">
        <w:rPr>
          <w:rFonts w:asciiTheme="minorHAnsi" w:hAnsiTheme="minorHAnsi" w:cstheme="minorHAnsi"/>
          <w:sz w:val="22"/>
          <w:szCs w:val="22"/>
        </w:rPr>
        <w:t>.</w:t>
      </w:r>
    </w:p>
    <w:p w14:paraId="01B50A9D" w14:textId="77777777" w:rsidR="004324A3" w:rsidRPr="009D67BA" w:rsidRDefault="004324A3" w:rsidP="004324A3">
      <w:pPr>
        <w:rPr>
          <w:rFonts w:asciiTheme="minorHAnsi" w:hAnsiTheme="minorHAnsi" w:cstheme="minorHAnsi"/>
          <w:sz w:val="22"/>
          <w:szCs w:val="22"/>
        </w:rPr>
      </w:pPr>
    </w:p>
    <w:p w14:paraId="1964D2B3" w14:textId="77777777" w:rsidR="004324A3" w:rsidRPr="009D67BA" w:rsidRDefault="004324A3" w:rsidP="004324A3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PREDSJEDNIK</w:t>
      </w:r>
    </w:p>
    <w:p w14:paraId="4BF3D035" w14:textId="77777777" w:rsidR="004324A3" w:rsidRPr="009D67BA" w:rsidRDefault="004324A3" w:rsidP="004324A3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9D67BA">
        <w:rPr>
          <w:rFonts w:asciiTheme="minorHAnsi" w:hAnsiTheme="minorHAnsi" w:cstheme="minorHAnsi"/>
          <w:sz w:val="22"/>
          <w:szCs w:val="22"/>
        </w:rPr>
        <w:t>Matej Begić, dipl.ing.šum., v.r.</w:t>
      </w:r>
    </w:p>
    <w:p w14:paraId="1ADF3C3C" w14:textId="77777777" w:rsidR="00B16F07" w:rsidRDefault="00B16F07"/>
    <w:sectPr w:rsidR="00B1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D87"/>
    <w:multiLevelType w:val="hybridMultilevel"/>
    <w:tmpl w:val="DA70A3C4"/>
    <w:lvl w:ilvl="0" w:tplc="D862D2DC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3264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A3"/>
    <w:rsid w:val="004324A3"/>
    <w:rsid w:val="00AB66B0"/>
    <w:rsid w:val="00B10230"/>
    <w:rsid w:val="00B1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7D3E"/>
  <w15:chartTrackingRefBased/>
  <w15:docId w15:val="{C0130CB5-7A8E-4824-843A-27574842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4A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32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2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2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32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2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24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24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24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24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32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2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2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324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324A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24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24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24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24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324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3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32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32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2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324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324A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324A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32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324A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324A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324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99"/>
    <w:qFormat/>
    <w:rsid w:val="004324A3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99"/>
    <w:qFormat/>
    <w:rsid w:val="004324A3"/>
    <w:rPr>
      <w:rFonts w:ascii="Calibri" w:eastAsia="Times New Roman" w:hAnsi="Calibri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Križanac</dc:creator>
  <cp:keywords/>
  <dc:description/>
  <cp:lastModifiedBy>Mario Križanac</cp:lastModifiedBy>
  <cp:revision>1</cp:revision>
  <dcterms:created xsi:type="dcterms:W3CDTF">2024-06-10T10:50:00Z</dcterms:created>
  <dcterms:modified xsi:type="dcterms:W3CDTF">2024-06-10T10:52:00Z</dcterms:modified>
</cp:coreProperties>
</file>