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E0A4" w14:textId="60FFA572" w:rsidR="00AB6A32" w:rsidRPr="00AB6A32" w:rsidRDefault="00AB6A32" w:rsidP="00AB6A32">
      <w:pPr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30367868"/>
      <w:r w:rsidRPr="00AB6A3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0DF8B91" wp14:editId="72D3DC39">
            <wp:extent cx="314325" cy="428625"/>
            <wp:effectExtent l="0" t="0" r="9525" b="9525"/>
            <wp:docPr id="3891223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B86F" w14:textId="77777777" w:rsidR="00AB6A32" w:rsidRPr="00AB6A32" w:rsidRDefault="00AB6A32" w:rsidP="00AB6A3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AB6A3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B4F8341" w14:textId="77777777" w:rsidR="00AB6A32" w:rsidRPr="00AB6A32" w:rsidRDefault="00AB6A32" w:rsidP="00AB6A3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AB6A32">
        <w:rPr>
          <w:rFonts w:ascii="Calibri" w:eastAsia="Times New Roman" w:hAnsi="Calibri" w:cs="Calibri"/>
          <w:lang w:eastAsia="hr-HR"/>
        </w:rPr>
        <w:t>POŽEŠKO-SLAVONSKA ŽUPANIJA</w:t>
      </w:r>
    </w:p>
    <w:p w14:paraId="446B3FB0" w14:textId="1DE0522E" w:rsidR="00AB6A32" w:rsidRPr="00AB6A32" w:rsidRDefault="00AB6A32" w:rsidP="00AB6A32">
      <w:pPr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AB6A32">
        <w:rPr>
          <w:rFonts w:eastAsia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0D2934E9" wp14:editId="294D84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580826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A32">
        <w:rPr>
          <w:rFonts w:ascii="Calibri" w:eastAsia="Times New Roman" w:hAnsi="Calibri" w:cs="Calibri"/>
          <w:lang w:val="en-US" w:eastAsia="hr-HR"/>
        </w:rPr>
        <w:t>GRAD POŽEGA</w:t>
      </w:r>
    </w:p>
    <w:p w14:paraId="61770C11" w14:textId="77777777" w:rsidR="00AB6A32" w:rsidRPr="00AB6A32" w:rsidRDefault="00AB6A32" w:rsidP="00AB6A32">
      <w:pPr>
        <w:spacing w:after="240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AB6A32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651F04E4" w14:textId="7B84A457" w:rsidR="00AD46D8" w:rsidRPr="00AB6A32" w:rsidRDefault="00AD46D8" w:rsidP="00AD46D8">
      <w:pPr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KLASA: 940-01/24-01/</w:t>
      </w:r>
      <w:r w:rsidR="00CA0E1F" w:rsidRPr="00AB6A32">
        <w:rPr>
          <w:rFonts w:asciiTheme="minorHAnsi" w:hAnsiTheme="minorHAnsi" w:cstheme="minorHAnsi"/>
        </w:rPr>
        <w:t>34</w:t>
      </w:r>
    </w:p>
    <w:p w14:paraId="07EA570C" w14:textId="373F8407" w:rsidR="00AD46D8" w:rsidRPr="00AB6A32" w:rsidRDefault="00AD46D8" w:rsidP="00AD46D8">
      <w:pPr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URBROJ: 2177-1-06/02-24-2</w:t>
      </w:r>
    </w:p>
    <w:p w14:paraId="538F9615" w14:textId="496109C8" w:rsidR="002D2BD5" w:rsidRPr="00AB6A32" w:rsidRDefault="002D2BD5" w:rsidP="00AB6A32">
      <w:pPr>
        <w:spacing w:after="240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Požega, </w:t>
      </w:r>
      <w:r w:rsidR="00AF5EDE" w:rsidRPr="00AB6A32">
        <w:rPr>
          <w:rFonts w:asciiTheme="minorHAnsi" w:hAnsiTheme="minorHAnsi" w:cstheme="minorHAnsi"/>
        </w:rPr>
        <w:t>16. listopada</w:t>
      </w:r>
      <w:r w:rsidR="00697C40" w:rsidRPr="00AB6A32">
        <w:rPr>
          <w:rFonts w:asciiTheme="minorHAnsi" w:hAnsiTheme="minorHAnsi" w:cstheme="minorHAnsi"/>
        </w:rPr>
        <w:t xml:space="preserve"> </w:t>
      </w:r>
      <w:r w:rsidRPr="00AB6A32">
        <w:rPr>
          <w:rFonts w:asciiTheme="minorHAnsi" w:hAnsiTheme="minorHAnsi" w:cstheme="minorHAnsi"/>
        </w:rPr>
        <w:t>202</w:t>
      </w:r>
      <w:r w:rsidR="00697C40" w:rsidRPr="00AB6A32">
        <w:rPr>
          <w:rFonts w:asciiTheme="minorHAnsi" w:hAnsiTheme="minorHAnsi" w:cstheme="minorHAnsi"/>
        </w:rPr>
        <w:t>4</w:t>
      </w:r>
      <w:r w:rsidRPr="00AB6A32">
        <w:rPr>
          <w:rFonts w:asciiTheme="minorHAnsi" w:hAnsiTheme="minorHAnsi" w:cstheme="minorHAnsi"/>
        </w:rPr>
        <w:t>.</w:t>
      </w:r>
    </w:p>
    <w:p w14:paraId="1CDB5A16" w14:textId="3AEEA7BE" w:rsidR="002D2BD5" w:rsidRPr="00AB6A32" w:rsidRDefault="002D2BD5" w:rsidP="00AB6A32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Na temelju članka  35. stavka 2. i članka 391. stavka 1. Zakona o vlasništvu i drugim stvarnim pravima (Narodne novine, broj: 91/96., 68/98., 137/99., 22/00., 73/00., 129/00., 114/01., 79/06., 141/06., 146/08., 38/09., 153/09., 90/10, 143/12., 152/14., 81/15.- pročišćeni tekst i 94/17.- ispravak),</w:t>
      </w:r>
      <w:r w:rsidR="008E585D" w:rsidRPr="00AB6A32">
        <w:rPr>
          <w:rFonts w:asciiTheme="minorHAnsi" w:hAnsiTheme="minorHAnsi" w:cstheme="minorHAnsi"/>
        </w:rPr>
        <w:t xml:space="preserve"> </w:t>
      </w:r>
      <w:bookmarkStart w:id="1" w:name="_Hlk177114711"/>
      <w:r w:rsidR="008E585D" w:rsidRPr="00AB6A32">
        <w:rPr>
          <w:rFonts w:asciiTheme="minorHAnsi" w:hAnsiTheme="minorHAnsi" w:cstheme="minorHAnsi"/>
        </w:rPr>
        <w:t xml:space="preserve">odredbi </w:t>
      </w:r>
      <w:r w:rsidR="008E585D" w:rsidRPr="00AB6A32">
        <w:rPr>
          <w:rStyle w:val="Naglaeno"/>
          <w:rFonts w:asciiTheme="minorHAnsi" w:hAnsiTheme="minorHAnsi" w:cstheme="minorHAnsi"/>
          <w:b w:val="0"/>
          <w:bCs w:val="0"/>
        </w:rPr>
        <w:t>Odluke o raspolaganju i upravljanju zemljištem u vlasništvu Grada Požege (Službene novine Grada Požege, broj: 5/15.), Odluke o izmjeni i dopuni Odluke o raspolaganju i upravljanju zemljištem u vlasništvu Grada Požege (Službene novine Grada Požege, broj: 20/23</w:t>
      </w:r>
      <w:r w:rsidR="008E585D" w:rsidRPr="00AB6A32">
        <w:rPr>
          <w:rStyle w:val="Naglaeno"/>
          <w:rFonts w:asciiTheme="minorHAnsi" w:hAnsiTheme="minorHAnsi" w:cstheme="minorHAnsi"/>
        </w:rPr>
        <w:t xml:space="preserve">.)  </w:t>
      </w:r>
      <w:bookmarkEnd w:id="1"/>
      <w:r w:rsidRPr="00AB6A32">
        <w:rPr>
          <w:rFonts w:asciiTheme="minorHAnsi" w:hAnsiTheme="minorHAnsi" w:cstheme="minorHAnsi"/>
        </w:rPr>
        <w:t xml:space="preserve">i Odluke </w:t>
      </w:r>
      <w:r w:rsidR="00697C40" w:rsidRPr="00AB6A32">
        <w:rPr>
          <w:rFonts w:asciiTheme="minorHAnsi" w:hAnsiTheme="minorHAnsi" w:cstheme="minorHAnsi"/>
        </w:rPr>
        <w:t>Grad</w:t>
      </w:r>
      <w:r w:rsidR="00497295" w:rsidRPr="00AB6A32">
        <w:rPr>
          <w:rFonts w:asciiTheme="minorHAnsi" w:hAnsiTheme="minorHAnsi" w:cstheme="minorHAnsi"/>
        </w:rPr>
        <w:t>skog vijeća Grada Požege</w:t>
      </w:r>
      <w:r w:rsidR="00697C40" w:rsidRPr="00AB6A32">
        <w:rPr>
          <w:rFonts w:asciiTheme="minorHAnsi" w:hAnsiTheme="minorHAnsi" w:cstheme="minorHAnsi"/>
        </w:rPr>
        <w:t xml:space="preserve"> </w:t>
      </w:r>
      <w:r w:rsidR="004231BA" w:rsidRPr="00AB6A32">
        <w:rPr>
          <w:rFonts w:asciiTheme="minorHAnsi" w:hAnsiTheme="minorHAnsi" w:cstheme="minorHAnsi"/>
        </w:rPr>
        <w:t>o prodaji nekretnin</w:t>
      </w:r>
      <w:r w:rsidR="00497295" w:rsidRPr="00AB6A32">
        <w:rPr>
          <w:rFonts w:asciiTheme="minorHAnsi" w:hAnsiTheme="minorHAnsi" w:cstheme="minorHAnsi"/>
        </w:rPr>
        <w:t>a</w:t>
      </w:r>
      <w:r w:rsidR="0075004D" w:rsidRPr="00AB6A32">
        <w:rPr>
          <w:rFonts w:asciiTheme="minorHAnsi" w:hAnsiTheme="minorHAnsi" w:cstheme="minorHAnsi"/>
        </w:rPr>
        <w:t xml:space="preserve"> k.č.br. 3407/4, 3407/5 i 3407/6 u k.o. Požega, (Službene novine Grada Požege, broj: 14/24.)</w:t>
      </w:r>
      <w:r w:rsidR="00647D89" w:rsidRPr="00AB6A32">
        <w:rPr>
          <w:rFonts w:asciiTheme="minorHAnsi" w:hAnsiTheme="minorHAnsi" w:cstheme="minorHAnsi"/>
        </w:rPr>
        <w:t xml:space="preserve">, </w:t>
      </w:r>
      <w:r w:rsidRPr="00AB6A32">
        <w:rPr>
          <w:rFonts w:asciiTheme="minorHAnsi" w:hAnsiTheme="minorHAnsi" w:cstheme="minorHAnsi"/>
        </w:rPr>
        <w:t>raspisuje se</w:t>
      </w:r>
    </w:p>
    <w:p w14:paraId="123CFA32" w14:textId="77777777" w:rsidR="002D2BD5" w:rsidRPr="00AB6A32" w:rsidRDefault="002D2BD5" w:rsidP="002D2BD5">
      <w:pPr>
        <w:jc w:val="center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JAVNI NATJEČAJ</w:t>
      </w:r>
    </w:p>
    <w:p w14:paraId="76FB4407" w14:textId="53E09720" w:rsidR="008C48F9" w:rsidRPr="00AB6A32" w:rsidRDefault="008C48F9" w:rsidP="00AB6A32">
      <w:pPr>
        <w:spacing w:after="240"/>
        <w:jc w:val="center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za</w:t>
      </w:r>
      <w:r w:rsidR="004231BA" w:rsidRPr="00AB6A32">
        <w:rPr>
          <w:rFonts w:asciiTheme="minorHAnsi" w:hAnsiTheme="minorHAnsi" w:cstheme="minorHAnsi"/>
        </w:rPr>
        <w:t xml:space="preserve"> </w:t>
      </w:r>
      <w:r w:rsidR="001E3CCD" w:rsidRPr="00AB6A32">
        <w:rPr>
          <w:rFonts w:asciiTheme="minorHAnsi" w:hAnsiTheme="minorHAnsi" w:cstheme="minorHAnsi"/>
        </w:rPr>
        <w:t>prodaju nekretnin</w:t>
      </w:r>
      <w:bookmarkStart w:id="2" w:name="_Hlk158016047"/>
      <w:r w:rsidR="00F739C0" w:rsidRPr="00AB6A32">
        <w:rPr>
          <w:rFonts w:asciiTheme="minorHAnsi" w:hAnsiTheme="minorHAnsi" w:cstheme="minorHAnsi"/>
        </w:rPr>
        <w:t>a</w:t>
      </w:r>
    </w:p>
    <w:bookmarkEnd w:id="2"/>
    <w:p w14:paraId="35F431E6" w14:textId="2FAA0B99" w:rsidR="002D2BD5" w:rsidRPr="00AB6A32" w:rsidRDefault="002D2BD5" w:rsidP="00AB6A32">
      <w:pPr>
        <w:pStyle w:val="Odlomakpopisa"/>
        <w:numPr>
          <w:ilvl w:val="0"/>
          <w:numId w:val="2"/>
        </w:numPr>
        <w:spacing w:after="240"/>
        <w:ind w:left="0" w:firstLine="426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Grad Požega, Trg Sv. Trojstva 1, 34000 Požega, prodaje </w:t>
      </w:r>
      <w:r w:rsidR="001F1AB8" w:rsidRPr="00AB6A32">
        <w:rPr>
          <w:rFonts w:asciiTheme="minorHAnsi" w:hAnsiTheme="minorHAnsi" w:cstheme="minorHAnsi"/>
        </w:rPr>
        <w:t xml:space="preserve">sljedeće </w:t>
      </w:r>
      <w:r w:rsidRPr="00AB6A32">
        <w:rPr>
          <w:rFonts w:asciiTheme="minorHAnsi" w:hAnsiTheme="minorHAnsi" w:cstheme="minorHAnsi"/>
        </w:rPr>
        <w:t>nekretnin</w:t>
      </w:r>
      <w:r w:rsidR="00765A7B" w:rsidRPr="00AB6A32">
        <w:rPr>
          <w:rFonts w:asciiTheme="minorHAnsi" w:hAnsiTheme="minorHAnsi" w:cstheme="minorHAnsi"/>
        </w:rPr>
        <w:t>e</w:t>
      </w:r>
      <w:r w:rsidRPr="00AB6A32">
        <w:rPr>
          <w:rFonts w:asciiTheme="minorHAnsi" w:hAnsiTheme="minorHAnsi" w:cstheme="minorHAnsi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538"/>
        <w:gridCol w:w="1192"/>
        <w:gridCol w:w="1473"/>
        <w:gridCol w:w="2063"/>
        <w:gridCol w:w="1802"/>
      </w:tblGrid>
      <w:tr w:rsidR="00EF413F" w:rsidRPr="00AB6A32" w14:paraId="2DC91452" w14:textId="77777777" w:rsidTr="00EF413F">
        <w:trPr>
          <w:trHeight w:val="397"/>
          <w:jc w:val="center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332B4693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bookmarkStart w:id="3" w:name="_Hlk158016024"/>
            <w:r w:rsidRPr="00AB6A32">
              <w:rPr>
                <w:rFonts w:asciiTheme="minorHAnsi" w:hAnsiTheme="minorHAnsi" w:cstheme="minorHAnsi"/>
              </w:rPr>
              <w:t>Nekretnina oznake k.č.br.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E3F407C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Zemljišno-knjižni opis nekretnine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B9988AB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k.o./</w:t>
            </w:r>
          </w:p>
          <w:p w14:paraId="4C1D0E18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zk.ul.br.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B27FDF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Površina</w:t>
            </w:r>
          </w:p>
          <w:p w14:paraId="07E036A0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9C5CD6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6CA246DF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Početna cijena</w:t>
            </w:r>
          </w:p>
          <w:p w14:paraId="2885BDA4" w14:textId="43F4F389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u eurima</w:t>
            </w:r>
          </w:p>
        </w:tc>
      </w:tr>
      <w:tr w:rsidR="00EF413F" w:rsidRPr="00AB6A32" w14:paraId="231028DA" w14:textId="77777777" w:rsidTr="00EF413F">
        <w:trPr>
          <w:trHeight w:val="397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F2" w14:textId="3BE26B5D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k.č.br. 3407/4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E02" w14:textId="509B0610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Kuća i dvorište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AB9" w14:textId="77777777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Požega/</w:t>
            </w:r>
          </w:p>
          <w:p w14:paraId="6986F8C1" w14:textId="330B00CE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43D" w14:textId="1AFA9E2A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560 m</w:t>
            </w:r>
            <w:r w:rsidRPr="00AB6A32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893A" w14:textId="58CF3C6F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53A7" w14:textId="71FC209C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95.000,00</w:t>
            </w:r>
          </w:p>
        </w:tc>
      </w:tr>
      <w:tr w:rsidR="00EF413F" w:rsidRPr="00AB6A32" w14:paraId="0C8F9EB7" w14:textId="77777777" w:rsidTr="00EF413F">
        <w:trPr>
          <w:trHeight w:val="397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D4B" w14:textId="2130BF66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k.č.br. 3407/5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B60" w14:textId="6BDF43F8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Oranica Glavica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13C" w14:textId="77777777" w:rsidR="00EF413F" w:rsidRPr="00AB6A32" w:rsidRDefault="00EF413F" w:rsidP="002D7990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Požega/</w:t>
            </w:r>
          </w:p>
          <w:p w14:paraId="0ED4ADBA" w14:textId="7C7338A5" w:rsidR="00EF413F" w:rsidRPr="00AB6A32" w:rsidRDefault="00EF413F" w:rsidP="002D7990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8AD" w14:textId="3FB5D174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181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FDA" w14:textId="0547AD18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138" w14:textId="7572EBE1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1.500,00</w:t>
            </w:r>
          </w:p>
        </w:tc>
      </w:tr>
      <w:tr w:rsidR="00EF413F" w:rsidRPr="00AB6A32" w14:paraId="4D86DE1F" w14:textId="77777777" w:rsidTr="00EF413F">
        <w:trPr>
          <w:trHeight w:val="397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953" w14:textId="6DE66541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k.č.br. 3407/6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E8A" w14:textId="669EBBF2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Oranica Glavica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52D2" w14:textId="77777777" w:rsidR="00EF413F" w:rsidRPr="00AB6A32" w:rsidRDefault="00EF413F" w:rsidP="002D7990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Požega/</w:t>
            </w:r>
          </w:p>
          <w:p w14:paraId="2B4FDCF6" w14:textId="5B51FE9B" w:rsidR="00EF413F" w:rsidRPr="00AB6A32" w:rsidRDefault="00EF413F" w:rsidP="002D7990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558" w14:textId="79C7B0AF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170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1D9" w14:textId="5C003005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CB6" w14:textId="1457BA1C" w:rsidR="00EF413F" w:rsidRPr="00AB6A32" w:rsidRDefault="00EF413F" w:rsidP="00DB5525">
            <w:pPr>
              <w:jc w:val="center"/>
              <w:rPr>
                <w:rFonts w:asciiTheme="minorHAnsi" w:hAnsiTheme="minorHAnsi" w:cstheme="minorHAnsi"/>
              </w:rPr>
            </w:pPr>
            <w:r w:rsidRPr="00AB6A32">
              <w:rPr>
                <w:rFonts w:asciiTheme="minorHAnsi" w:hAnsiTheme="minorHAnsi" w:cstheme="minorHAnsi"/>
              </w:rPr>
              <w:t>500,00</w:t>
            </w:r>
          </w:p>
        </w:tc>
      </w:tr>
    </w:tbl>
    <w:bookmarkEnd w:id="3"/>
    <w:p w14:paraId="3529D2C2" w14:textId="3534632B" w:rsidR="002D2BD5" w:rsidRPr="00AB6A32" w:rsidRDefault="002D2BD5" w:rsidP="00AB6A32">
      <w:pPr>
        <w:spacing w:before="240"/>
        <w:ind w:firstLine="426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II.</w:t>
      </w:r>
      <w:r w:rsidR="00AB6A32">
        <w:rPr>
          <w:rFonts w:asciiTheme="minorHAnsi" w:hAnsiTheme="minorHAnsi" w:cstheme="minorHAnsi"/>
        </w:rPr>
        <w:tab/>
      </w:r>
      <w:r w:rsidRPr="00AB6A32">
        <w:rPr>
          <w:rFonts w:asciiTheme="minorHAnsi" w:hAnsiTheme="minorHAnsi" w:cstheme="minorHAnsi"/>
        </w:rPr>
        <w:t xml:space="preserve">JAVNI NATJEČAJ SE </w:t>
      </w:r>
      <w:bookmarkStart w:id="4" w:name="_Hlk123122804"/>
      <w:r w:rsidRPr="00AB6A32">
        <w:rPr>
          <w:rFonts w:asciiTheme="minorHAnsi" w:hAnsiTheme="minorHAnsi" w:cstheme="minorHAnsi"/>
        </w:rPr>
        <w:t xml:space="preserve">PROVODI </w:t>
      </w:r>
      <w:r w:rsidR="008703FA" w:rsidRPr="00AB6A32">
        <w:rPr>
          <w:rFonts w:asciiTheme="minorHAnsi" w:hAnsiTheme="minorHAnsi" w:cstheme="minorHAnsi"/>
        </w:rPr>
        <w:t>USMENIM JAVNIM NADMETANJEM - LICITACIJOM</w:t>
      </w:r>
    </w:p>
    <w:bookmarkEnd w:id="4"/>
    <w:p w14:paraId="20871BA5" w14:textId="4193D925" w:rsidR="002D2BD5" w:rsidRPr="00AB6A32" w:rsidRDefault="002D2BD5" w:rsidP="00AB6A32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Javni natječaj provodi </w:t>
      </w:r>
      <w:bookmarkStart w:id="5" w:name="_Hlk123122927"/>
      <w:r w:rsidRPr="00AB6A32">
        <w:rPr>
          <w:rFonts w:asciiTheme="minorHAnsi" w:hAnsiTheme="minorHAnsi" w:cstheme="minorHAnsi"/>
        </w:rPr>
        <w:t xml:space="preserve">Povjerenstvo za </w:t>
      </w:r>
      <w:r w:rsidR="00A711C4" w:rsidRPr="00AB6A32">
        <w:rPr>
          <w:rFonts w:asciiTheme="minorHAnsi" w:hAnsiTheme="minorHAnsi" w:cstheme="minorHAnsi"/>
        </w:rPr>
        <w:t xml:space="preserve">prodaju </w:t>
      </w:r>
      <w:r w:rsidR="00F739C0" w:rsidRPr="00AB6A32">
        <w:rPr>
          <w:rFonts w:asciiTheme="minorHAnsi" w:hAnsiTheme="minorHAnsi" w:cstheme="minorHAnsi"/>
        </w:rPr>
        <w:t>nekretnina u vlasništvu Grada Požege</w:t>
      </w:r>
      <w:bookmarkEnd w:id="5"/>
    </w:p>
    <w:p w14:paraId="749BBE64" w14:textId="7CF77415" w:rsidR="002D2BD5" w:rsidRPr="00AB6A32" w:rsidRDefault="002D2BD5" w:rsidP="00AB6A32">
      <w:pPr>
        <w:pStyle w:val="Odlomakpopisa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UVJETI JAVNOG NATJEČAJA</w:t>
      </w:r>
    </w:p>
    <w:p w14:paraId="4EBD4BEC" w14:textId="6DDE05B3" w:rsidR="00DB5525" w:rsidRPr="00AB6A32" w:rsidRDefault="002D2BD5" w:rsidP="00AB6A32">
      <w:pPr>
        <w:spacing w:after="240"/>
        <w:ind w:right="284"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Za sudjelovanje na javnom natječaju obvezno je </w:t>
      </w:r>
      <w:r w:rsidR="00DB5525" w:rsidRPr="00AB6A32">
        <w:rPr>
          <w:rFonts w:asciiTheme="minorHAnsi" w:hAnsiTheme="minorHAnsi" w:cstheme="minorHAnsi"/>
        </w:rPr>
        <w:t xml:space="preserve">na IBAN Grada Požege, broj: HR8123600001835100008, s pozivom na broj: HR68 7706-OIB </w:t>
      </w:r>
      <w:r w:rsidRPr="00AB6A32">
        <w:rPr>
          <w:rFonts w:asciiTheme="minorHAnsi" w:hAnsiTheme="minorHAnsi" w:cstheme="minorHAnsi"/>
        </w:rPr>
        <w:t xml:space="preserve">izvršiti uplatu jamčevine u visini od </w:t>
      </w:r>
      <w:r w:rsidR="001E3CCD" w:rsidRPr="00AB6A32">
        <w:rPr>
          <w:rFonts w:asciiTheme="minorHAnsi" w:hAnsiTheme="minorHAnsi" w:cstheme="minorHAnsi"/>
        </w:rPr>
        <w:t>2</w:t>
      </w:r>
      <w:r w:rsidRPr="00AB6A32">
        <w:rPr>
          <w:rFonts w:asciiTheme="minorHAnsi" w:hAnsiTheme="minorHAnsi" w:cstheme="minorHAnsi"/>
        </w:rPr>
        <w:t xml:space="preserve">0% ukupne početne </w:t>
      </w:r>
      <w:r w:rsidR="00E95A3A" w:rsidRPr="00AB6A32">
        <w:rPr>
          <w:rFonts w:asciiTheme="minorHAnsi" w:hAnsiTheme="minorHAnsi" w:cstheme="minorHAnsi"/>
        </w:rPr>
        <w:t xml:space="preserve">kupoprodajne </w:t>
      </w:r>
      <w:r w:rsidRPr="00AB6A32">
        <w:rPr>
          <w:rFonts w:asciiTheme="minorHAnsi" w:hAnsiTheme="minorHAnsi" w:cstheme="minorHAnsi"/>
        </w:rPr>
        <w:t>cijene</w:t>
      </w:r>
      <w:r w:rsidR="00DB5525" w:rsidRPr="00AB6A32">
        <w:rPr>
          <w:rFonts w:asciiTheme="minorHAnsi" w:hAnsiTheme="minorHAnsi" w:cstheme="minorHAnsi"/>
        </w:rPr>
        <w:t xml:space="preserve"> i to:</w:t>
      </w:r>
    </w:p>
    <w:p w14:paraId="42700929" w14:textId="750F275B" w:rsidR="000F7178" w:rsidRPr="00AB6A32" w:rsidRDefault="000F7178" w:rsidP="000F7178">
      <w:pPr>
        <w:pStyle w:val="Odlomakpopisa"/>
        <w:numPr>
          <w:ilvl w:val="0"/>
          <w:numId w:val="1"/>
        </w:numPr>
        <w:ind w:right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za nekretninu pod rednim brojem 1. jamčevina iznosi</w:t>
      </w:r>
      <w:r w:rsidR="00AB6A32">
        <w:rPr>
          <w:rFonts w:asciiTheme="minorHAnsi" w:hAnsiTheme="minorHAnsi" w:cstheme="minorHAnsi"/>
        </w:rPr>
        <w:tab/>
      </w:r>
      <w:r w:rsidR="00AB6A32">
        <w:rPr>
          <w:rFonts w:asciiTheme="minorHAnsi" w:hAnsiTheme="minorHAnsi" w:cstheme="minorHAnsi"/>
        </w:rPr>
        <w:tab/>
      </w:r>
      <w:r w:rsidR="00BA48BB" w:rsidRPr="00AB6A32">
        <w:rPr>
          <w:rFonts w:asciiTheme="minorHAnsi" w:eastAsia="Times New Roman" w:hAnsiTheme="minorHAnsi" w:cstheme="minorHAnsi"/>
          <w:lang w:eastAsia="hr-HR"/>
        </w:rPr>
        <w:t>19</w:t>
      </w:r>
      <w:r w:rsidRPr="00AB6A32">
        <w:rPr>
          <w:rFonts w:asciiTheme="minorHAnsi" w:eastAsia="Times New Roman" w:hAnsiTheme="minorHAnsi" w:cstheme="minorHAnsi"/>
          <w:lang w:eastAsia="hr-HR"/>
        </w:rPr>
        <w:t>.000,00</w:t>
      </w:r>
      <w:r w:rsidR="00802862" w:rsidRPr="00AB6A32">
        <w:rPr>
          <w:rFonts w:asciiTheme="minorHAnsi" w:eastAsia="Times New Roman" w:hAnsiTheme="minorHAnsi" w:cstheme="minorHAnsi"/>
          <w:lang w:eastAsia="hr-HR"/>
        </w:rPr>
        <w:t xml:space="preserve"> </w:t>
      </w:r>
      <w:r w:rsidR="00AB6A32">
        <w:rPr>
          <w:rFonts w:asciiTheme="minorHAnsi" w:eastAsia="Times New Roman" w:hAnsiTheme="minorHAnsi" w:cstheme="minorHAnsi"/>
          <w:lang w:eastAsia="hr-HR"/>
        </w:rPr>
        <w:t>€</w:t>
      </w:r>
    </w:p>
    <w:p w14:paraId="6B796D03" w14:textId="5E91CEB2" w:rsidR="000F7178" w:rsidRPr="00AB6A32" w:rsidRDefault="000F7178" w:rsidP="000F7178">
      <w:pPr>
        <w:pStyle w:val="Odlomakpopisa"/>
        <w:numPr>
          <w:ilvl w:val="0"/>
          <w:numId w:val="1"/>
        </w:numPr>
        <w:ind w:right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za nekretninu pod rednim brojem 2. jamčevina iznosi</w:t>
      </w:r>
      <w:r w:rsidR="00AB6A32">
        <w:rPr>
          <w:rFonts w:asciiTheme="minorHAnsi" w:hAnsiTheme="minorHAnsi" w:cstheme="minorHAnsi"/>
        </w:rPr>
        <w:tab/>
      </w:r>
      <w:r w:rsidR="00AB6A32">
        <w:rPr>
          <w:rFonts w:asciiTheme="minorHAnsi" w:hAnsiTheme="minorHAnsi" w:cstheme="minorHAnsi"/>
        </w:rPr>
        <w:tab/>
        <w:t xml:space="preserve">      </w:t>
      </w:r>
      <w:r w:rsidRPr="00AB6A32">
        <w:rPr>
          <w:rFonts w:asciiTheme="minorHAnsi" w:hAnsiTheme="minorHAnsi" w:cstheme="minorHAnsi"/>
        </w:rPr>
        <w:t xml:space="preserve">300,00 </w:t>
      </w:r>
      <w:r w:rsidR="00AB6A32">
        <w:rPr>
          <w:rFonts w:asciiTheme="minorHAnsi" w:hAnsiTheme="minorHAnsi" w:cstheme="minorHAnsi"/>
        </w:rPr>
        <w:t>€</w:t>
      </w:r>
    </w:p>
    <w:p w14:paraId="68899E68" w14:textId="1AB37C6D" w:rsidR="002D2BD5" w:rsidRPr="00AB6A32" w:rsidRDefault="000F7178" w:rsidP="00AB6A32">
      <w:pPr>
        <w:pStyle w:val="Odlomakpopisa"/>
        <w:numPr>
          <w:ilvl w:val="0"/>
          <w:numId w:val="1"/>
        </w:numPr>
        <w:spacing w:after="240"/>
        <w:ind w:right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za nekretninu pod rednim brojem 3. jamčevina iznosi</w:t>
      </w:r>
      <w:r w:rsidR="00AB6A32">
        <w:rPr>
          <w:rFonts w:asciiTheme="minorHAnsi" w:hAnsiTheme="minorHAnsi" w:cstheme="minorHAnsi"/>
        </w:rPr>
        <w:tab/>
      </w:r>
      <w:r w:rsidR="00AB6A32">
        <w:rPr>
          <w:rFonts w:asciiTheme="minorHAnsi" w:hAnsiTheme="minorHAnsi" w:cstheme="minorHAnsi"/>
        </w:rPr>
        <w:tab/>
      </w:r>
      <w:r w:rsidRPr="00AB6A32">
        <w:rPr>
          <w:rFonts w:asciiTheme="minorHAnsi" w:hAnsiTheme="minorHAnsi" w:cstheme="minorHAnsi"/>
        </w:rPr>
        <w:t xml:space="preserve"> </w:t>
      </w:r>
      <w:r w:rsidR="00BA48BB" w:rsidRPr="00AB6A32">
        <w:rPr>
          <w:rFonts w:asciiTheme="minorHAnsi" w:hAnsiTheme="minorHAnsi" w:cstheme="minorHAnsi"/>
        </w:rPr>
        <w:t xml:space="preserve">     </w:t>
      </w:r>
      <w:r w:rsidRPr="00AB6A32">
        <w:rPr>
          <w:rFonts w:asciiTheme="minorHAnsi" w:hAnsiTheme="minorHAnsi" w:cstheme="minorHAnsi"/>
        </w:rPr>
        <w:t xml:space="preserve">100,00 </w:t>
      </w:r>
      <w:r w:rsidR="00AB6A32">
        <w:rPr>
          <w:rFonts w:asciiTheme="minorHAnsi" w:hAnsiTheme="minorHAnsi" w:cstheme="minorHAnsi"/>
        </w:rPr>
        <w:t>€</w:t>
      </w:r>
    </w:p>
    <w:p w14:paraId="41F5A943" w14:textId="33E5A6E9" w:rsidR="002D2BD5" w:rsidRPr="00AB6A32" w:rsidRDefault="00DC5904" w:rsidP="00DE2C79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P</w:t>
      </w:r>
      <w:r w:rsidR="002D2BD5" w:rsidRPr="00AB6A32">
        <w:rPr>
          <w:rFonts w:asciiTheme="minorHAnsi" w:hAnsiTheme="minorHAnsi" w:cstheme="minorHAnsi"/>
        </w:rPr>
        <w:t>rijava</w:t>
      </w:r>
      <w:r w:rsidR="00E95A3A" w:rsidRPr="00AB6A32">
        <w:rPr>
          <w:rFonts w:asciiTheme="minorHAnsi" w:hAnsiTheme="minorHAnsi" w:cstheme="minorHAnsi"/>
        </w:rPr>
        <w:t xml:space="preserve"> </w:t>
      </w:r>
      <w:bookmarkStart w:id="6" w:name="_Hlk123804937"/>
      <w:r w:rsidR="002D2BD5" w:rsidRPr="00AB6A32">
        <w:rPr>
          <w:rFonts w:asciiTheme="minorHAnsi" w:hAnsiTheme="minorHAnsi" w:cstheme="minorHAnsi"/>
        </w:rPr>
        <w:t xml:space="preserve">za sudjelovanje na javnom natječaju </w:t>
      </w:r>
      <w:bookmarkEnd w:id="6"/>
      <w:r w:rsidR="002D2BD5" w:rsidRPr="00AB6A32">
        <w:rPr>
          <w:rFonts w:asciiTheme="minorHAnsi" w:hAnsiTheme="minorHAnsi" w:cstheme="minorHAnsi"/>
        </w:rPr>
        <w:t xml:space="preserve">mora sadržavati: </w:t>
      </w:r>
    </w:p>
    <w:p w14:paraId="086B5001" w14:textId="77777777" w:rsidR="002D2BD5" w:rsidRPr="00AB6A32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-</w:t>
      </w:r>
      <w:r w:rsidRPr="00AB6A32">
        <w:rPr>
          <w:rFonts w:asciiTheme="minorHAnsi" w:hAnsiTheme="minorHAnsi" w:cstheme="minorHAnsi"/>
        </w:rPr>
        <w:tab/>
        <w:t>dokaz o uplaćenoj jamčevini</w:t>
      </w:r>
    </w:p>
    <w:p w14:paraId="5CE41456" w14:textId="77777777" w:rsidR="002D2BD5" w:rsidRPr="00AB6A32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-</w:t>
      </w:r>
      <w:r w:rsidRPr="00AB6A32">
        <w:rPr>
          <w:rFonts w:asciiTheme="minorHAnsi" w:hAnsiTheme="minorHAnsi" w:cstheme="minorHAnsi"/>
        </w:rPr>
        <w:tab/>
        <w:t>presliku osobne iskaznice ukoliko je ponuditelj fizička osoba</w:t>
      </w:r>
    </w:p>
    <w:p w14:paraId="34ED1863" w14:textId="72B91B71" w:rsidR="002D2BD5" w:rsidRPr="00AB6A32" w:rsidRDefault="002D2BD5" w:rsidP="00E95A3A">
      <w:pPr>
        <w:ind w:left="993" w:hanging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-</w:t>
      </w:r>
      <w:r w:rsidRPr="00AB6A32">
        <w:rPr>
          <w:rFonts w:asciiTheme="minorHAnsi" w:hAnsiTheme="minorHAnsi" w:cstheme="minorHAnsi"/>
        </w:rPr>
        <w:tab/>
        <w:t xml:space="preserve">presliku </w:t>
      </w:r>
      <w:r w:rsidR="005B1F12" w:rsidRPr="00AB6A32">
        <w:rPr>
          <w:rFonts w:asciiTheme="minorHAnsi" w:hAnsiTheme="minorHAnsi" w:cstheme="minorHAnsi"/>
        </w:rPr>
        <w:t>izvatka iz</w:t>
      </w:r>
      <w:r w:rsidRPr="00AB6A32">
        <w:rPr>
          <w:rFonts w:asciiTheme="minorHAnsi" w:hAnsiTheme="minorHAnsi" w:cstheme="minorHAnsi"/>
        </w:rPr>
        <w:t xml:space="preserve"> sudsk</w:t>
      </w:r>
      <w:r w:rsidR="005B1F12" w:rsidRPr="00AB6A32">
        <w:rPr>
          <w:rFonts w:asciiTheme="minorHAnsi" w:hAnsiTheme="minorHAnsi" w:cstheme="minorHAnsi"/>
        </w:rPr>
        <w:t>og</w:t>
      </w:r>
      <w:r w:rsidRPr="00AB6A32">
        <w:rPr>
          <w:rFonts w:asciiTheme="minorHAnsi" w:hAnsiTheme="minorHAnsi" w:cstheme="minorHAnsi"/>
        </w:rPr>
        <w:t xml:space="preserve"> registr</w:t>
      </w:r>
      <w:r w:rsidR="005B1F12" w:rsidRPr="00AB6A32">
        <w:rPr>
          <w:rFonts w:asciiTheme="minorHAnsi" w:hAnsiTheme="minorHAnsi" w:cstheme="minorHAnsi"/>
        </w:rPr>
        <w:t>a</w:t>
      </w:r>
      <w:r w:rsidRPr="00AB6A32">
        <w:rPr>
          <w:rFonts w:asciiTheme="minorHAnsi" w:hAnsiTheme="minorHAnsi" w:cstheme="minorHAnsi"/>
        </w:rPr>
        <w:t xml:space="preserve"> za pravne osobe</w:t>
      </w:r>
    </w:p>
    <w:p w14:paraId="06CD4C16" w14:textId="77777777" w:rsidR="002D2BD5" w:rsidRPr="00AB6A32" w:rsidRDefault="002D2BD5" w:rsidP="00AB6A32">
      <w:pPr>
        <w:spacing w:after="240"/>
        <w:ind w:left="993" w:hanging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lastRenderedPageBreak/>
        <w:t>-</w:t>
      </w:r>
      <w:r w:rsidRPr="00AB6A32">
        <w:rPr>
          <w:rFonts w:asciiTheme="minorHAnsi" w:hAnsiTheme="minorHAnsi" w:cstheme="minorHAnsi"/>
        </w:rPr>
        <w:tab/>
        <w:t>broj tekućeg računa za fizičke osobe odnosno žiro-račun za pravne i fizičke osobe koje obavljaju samostalnu djelatnost, u slučaju povrata jamčevine.</w:t>
      </w:r>
    </w:p>
    <w:p w14:paraId="63C74799" w14:textId="3392F0AE" w:rsidR="00E95A3A" w:rsidRPr="00AB6A32" w:rsidRDefault="00F4302C" w:rsidP="0086799F">
      <w:pPr>
        <w:ind w:right="284"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Rok za dostavu prijava je</w:t>
      </w:r>
      <w:r w:rsidRPr="00AB6A32">
        <w:rPr>
          <w:rFonts w:asciiTheme="minorHAnsi" w:hAnsiTheme="minorHAnsi" w:cstheme="minorHAnsi"/>
          <w:b/>
          <w:bCs/>
        </w:rPr>
        <w:t xml:space="preserve"> </w:t>
      </w:r>
      <w:r w:rsidR="00AF5EDE" w:rsidRPr="00AB6A32">
        <w:rPr>
          <w:rFonts w:asciiTheme="minorHAnsi" w:hAnsiTheme="minorHAnsi" w:cstheme="minorHAnsi"/>
        </w:rPr>
        <w:t>31. listopada</w:t>
      </w:r>
      <w:r w:rsidR="00CC0F92" w:rsidRPr="00AB6A32">
        <w:rPr>
          <w:rFonts w:asciiTheme="minorHAnsi" w:hAnsiTheme="minorHAnsi" w:cstheme="minorHAnsi"/>
        </w:rPr>
        <w:t xml:space="preserve"> 202</w:t>
      </w:r>
      <w:r w:rsidR="00344446" w:rsidRPr="00AB6A32">
        <w:rPr>
          <w:rFonts w:asciiTheme="minorHAnsi" w:hAnsiTheme="minorHAnsi" w:cstheme="minorHAnsi"/>
        </w:rPr>
        <w:t>4</w:t>
      </w:r>
      <w:r w:rsidR="00CC0F92" w:rsidRPr="00AB6A32">
        <w:rPr>
          <w:rFonts w:asciiTheme="minorHAnsi" w:hAnsiTheme="minorHAnsi" w:cstheme="minorHAnsi"/>
        </w:rPr>
        <w:t>. godine</w:t>
      </w:r>
      <w:r w:rsidR="00E56458" w:rsidRPr="00AB6A32">
        <w:rPr>
          <w:rFonts w:asciiTheme="minorHAnsi" w:hAnsiTheme="minorHAnsi" w:cstheme="minorHAnsi"/>
        </w:rPr>
        <w:t>,</w:t>
      </w:r>
      <w:r w:rsidR="00E56458" w:rsidRPr="00AB6A32">
        <w:rPr>
          <w:rFonts w:asciiTheme="minorHAnsi" w:hAnsiTheme="minorHAnsi" w:cstheme="minorHAnsi"/>
          <w:b/>
          <w:bCs/>
        </w:rPr>
        <w:t xml:space="preserve"> </w:t>
      </w:r>
      <w:r w:rsidR="00E95A3A" w:rsidRPr="00AB6A32">
        <w:rPr>
          <w:rFonts w:asciiTheme="minorHAnsi" w:hAnsiTheme="minorHAnsi" w:cstheme="minorHAnsi"/>
        </w:rPr>
        <w:t xml:space="preserve">na adresu: Grad Požega, Trg Sv. Trojstva 1, 34000 Požega, s naznakom  „ZA </w:t>
      </w:r>
      <w:r w:rsidR="00B65E62" w:rsidRPr="00AB6A32">
        <w:rPr>
          <w:rFonts w:asciiTheme="minorHAnsi" w:hAnsiTheme="minorHAnsi" w:cstheme="minorHAnsi"/>
        </w:rPr>
        <w:t xml:space="preserve">JAVNI </w:t>
      </w:r>
      <w:r w:rsidR="00E95A3A" w:rsidRPr="00AB6A32">
        <w:rPr>
          <w:rFonts w:asciiTheme="minorHAnsi" w:hAnsiTheme="minorHAnsi" w:cstheme="minorHAnsi"/>
        </w:rPr>
        <w:t>NATJEČAJ</w:t>
      </w:r>
      <w:r w:rsidR="00B65E62" w:rsidRPr="00AB6A32">
        <w:rPr>
          <w:rFonts w:asciiTheme="minorHAnsi" w:hAnsiTheme="minorHAnsi" w:cstheme="minorHAnsi"/>
        </w:rPr>
        <w:t xml:space="preserve"> – </w:t>
      </w:r>
      <w:r w:rsidR="00946734" w:rsidRPr="00AB6A32">
        <w:rPr>
          <w:rFonts w:asciiTheme="minorHAnsi" w:hAnsiTheme="minorHAnsi" w:cstheme="minorHAnsi"/>
        </w:rPr>
        <w:t>NE OTVARATI</w:t>
      </w:r>
      <w:r w:rsidR="00B65E62" w:rsidRPr="00AB6A32">
        <w:rPr>
          <w:rFonts w:asciiTheme="minorHAnsi" w:hAnsiTheme="minorHAnsi" w:cstheme="minorHAnsi"/>
        </w:rPr>
        <w:t>“</w:t>
      </w:r>
      <w:r w:rsidR="00DE3531" w:rsidRPr="00AB6A32">
        <w:rPr>
          <w:rFonts w:asciiTheme="minorHAnsi" w:hAnsiTheme="minorHAnsi" w:cstheme="minorHAnsi"/>
        </w:rPr>
        <w:t>, (naznačiti za koju nekretninu se dostavlja prijava)</w:t>
      </w:r>
      <w:r w:rsidR="00B65E62" w:rsidRPr="00AB6A32">
        <w:rPr>
          <w:rFonts w:asciiTheme="minorHAnsi" w:hAnsiTheme="minorHAnsi" w:cstheme="minorHAnsi"/>
        </w:rPr>
        <w:t>.</w:t>
      </w:r>
    </w:p>
    <w:p w14:paraId="1D901B1E" w14:textId="77777777" w:rsidR="00D90186" w:rsidRPr="00AB6A32" w:rsidRDefault="00D90186" w:rsidP="00D90186">
      <w:pPr>
        <w:ind w:firstLine="708"/>
        <w:rPr>
          <w:rFonts w:asciiTheme="minorHAnsi" w:eastAsia="Times New Roman" w:hAnsiTheme="minorHAnsi" w:cstheme="minorHAnsi"/>
          <w:lang w:eastAsia="hr-HR"/>
        </w:rPr>
      </w:pPr>
      <w:r w:rsidRPr="00AB6A32">
        <w:rPr>
          <w:rFonts w:asciiTheme="minorHAnsi" w:eastAsia="Times New Roman" w:hAnsiTheme="minorHAnsi" w:cstheme="minorHAnsi"/>
          <w:lang w:eastAsia="hr-HR"/>
        </w:rPr>
        <w:t>Dan predaje ponude smatra se dan predaje ponude u pisarnici Grada Požege, odnosno dan predaje ponude na poštu preporučenom pošiljkom.</w:t>
      </w:r>
    </w:p>
    <w:p w14:paraId="3FAAFBF1" w14:textId="41828A03" w:rsidR="00D90186" w:rsidRPr="00AB6A32" w:rsidRDefault="00D90186" w:rsidP="00AB6A32">
      <w:pPr>
        <w:spacing w:after="240"/>
        <w:ind w:firstLine="708"/>
        <w:rPr>
          <w:rFonts w:asciiTheme="minorHAnsi" w:eastAsia="Times New Roman" w:hAnsiTheme="minorHAnsi" w:cstheme="minorHAnsi"/>
          <w:lang w:eastAsia="hr-HR"/>
        </w:rPr>
      </w:pPr>
      <w:r w:rsidRPr="00AB6A32">
        <w:rPr>
          <w:rFonts w:asciiTheme="minorHAnsi" w:hAnsiTheme="minorHAnsi" w:cstheme="minorHAnsi"/>
        </w:rPr>
        <w:t>Nepotpune i nepravodobne ponude neće se razmatrati.</w:t>
      </w:r>
    </w:p>
    <w:p w14:paraId="3A150DB0" w14:textId="4BC5E1C0" w:rsidR="000D77EF" w:rsidRPr="00AB6A32" w:rsidRDefault="002D2BD5" w:rsidP="00A562F5">
      <w:pPr>
        <w:pStyle w:val="Odlomakpopisa"/>
        <w:numPr>
          <w:ilvl w:val="0"/>
          <w:numId w:val="3"/>
        </w:numPr>
        <w:ind w:left="0" w:firstLine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IZBOR NAJPOVOLJNIJEG PONUDITELJA</w:t>
      </w:r>
    </w:p>
    <w:p w14:paraId="6C41D236" w14:textId="47F57CCA" w:rsidR="002D2BD5" w:rsidRPr="00AB6A32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Najpovoljnij</w:t>
      </w:r>
      <w:r w:rsidR="00FA5608" w:rsidRPr="00AB6A32">
        <w:rPr>
          <w:rFonts w:asciiTheme="minorHAnsi" w:hAnsiTheme="minorHAnsi" w:cstheme="minorHAnsi"/>
        </w:rPr>
        <w:t>im</w:t>
      </w:r>
      <w:r w:rsidRPr="00AB6A32">
        <w:rPr>
          <w:rFonts w:asciiTheme="minorHAnsi" w:hAnsiTheme="minorHAnsi" w:cstheme="minorHAnsi"/>
        </w:rPr>
        <w:t xml:space="preserve"> ponud</w:t>
      </w:r>
      <w:r w:rsidR="00FA5608" w:rsidRPr="00AB6A32">
        <w:rPr>
          <w:rFonts w:asciiTheme="minorHAnsi" w:hAnsiTheme="minorHAnsi" w:cstheme="minorHAnsi"/>
        </w:rPr>
        <w:t xml:space="preserve">iteljem </w:t>
      </w:r>
      <w:r w:rsidRPr="00AB6A32">
        <w:rPr>
          <w:rFonts w:asciiTheme="minorHAnsi" w:hAnsiTheme="minorHAnsi" w:cstheme="minorHAnsi"/>
        </w:rPr>
        <w:t xml:space="preserve">smatrat će se </w:t>
      </w:r>
      <w:r w:rsidR="00FA5608" w:rsidRPr="00AB6A32">
        <w:rPr>
          <w:rFonts w:asciiTheme="minorHAnsi" w:hAnsiTheme="minorHAnsi" w:cstheme="minorHAnsi"/>
        </w:rPr>
        <w:t>onaj</w:t>
      </w:r>
      <w:r w:rsidRPr="00AB6A32">
        <w:rPr>
          <w:rFonts w:asciiTheme="minorHAnsi" w:hAnsiTheme="minorHAnsi" w:cstheme="minorHAnsi"/>
        </w:rPr>
        <w:t xml:space="preserve"> </w:t>
      </w:r>
      <w:r w:rsidR="006628FC" w:rsidRPr="00AB6A32">
        <w:rPr>
          <w:rFonts w:asciiTheme="minorHAnsi" w:hAnsiTheme="minorHAnsi" w:cstheme="minorHAnsi"/>
        </w:rPr>
        <w:t xml:space="preserve">natjecatelj </w:t>
      </w:r>
      <w:r w:rsidRPr="00AB6A32">
        <w:rPr>
          <w:rFonts w:asciiTheme="minorHAnsi" w:hAnsiTheme="minorHAnsi" w:cstheme="minorHAnsi"/>
        </w:rPr>
        <w:t>koj</w:t>
      </w:r>
      <w:r w:rsidR="00FA5608" w:rsidRPr="00AB6A32">
        <w:rPr>
          <w:rFonts w:asciiTheme="minorHAnsi" w:hAnsiTheme="minorHAnsi" w:cstheme="minorHAnsi"/>
        </w:rPr>
        <w:t>i</w:t>
      </w:r>
      <w:r w:rsidRPr="00AB6A32">
        <w:rPr>
          <w:rFonts w:asciiTheme="minorHAnsi" w:hAnsiTheme="minorHAnsi" w:cstheme="minorHAnsi"/>
        </w:rPr>
        <w:t xml:space="preserve"> uz ispunjenje uvjeta iz javnog natječaja </w:t>
      </w:r>
      <w:r w:rsidR="00DA21FA" w:rsidRPr="00AB6A32">
        <w:rPr>
          <w:rFonts w:asciiTheme="minorHAnsi" w:hAnsiTheme="minorHAnsi" w:cstheme="minorHAnsi"/>
        </w:rPr>
        <w:t xml:space="preserve">ponudi </w:t>
      </w:r>
      <w:r w:rsidR="000D77EF" w:rsidRPr="00AB6A32">
        <w:rPr>
          <w:rFonts w:asciiTheme="minorHAnsi" w:hAnsiTheme="minorHAnsi" w:cstheme="minorHAnsi"/>
        </w:rPr>
        <w:t xml:space="preserve">najviši </w:t>
      </w:r>
      <w:r w:rsidRPr="00AB6A32">
        <w:rPr>
          <w:rFonts w:asciiTheme="minorHAnsi" w:hAnsiTheme="minorHAnsi" w:cstheme="minorHAnsi"/>
        </w:rPr>
        <w:t>iznos</w:t>
      </w:r>
      <w:r w:rsidR="00B65E62" w:rsidRPr="00AB6A32">
        <w:rPr>
          <w:rFonts w:asciiTheme="minorHAnsi" w:hAnsiTheme="minorHAnsi" w:cstheme="minorHAnsi"/>
        </w:rPr>
        <w:t xml:space="preserve"> kupoprodajne</w:t>
      </w:r>
      <w:r w:rsidRPr="00AB6A32">
        <w:rPr>
          <w:rFonts w:asciiTheme="minorHAnsi" w:hAnsiTheme="minorHAnsi" w:cstheme="minorHAnsi"/>
        </w:rPr>
        <w:t xml:space="preserve"> cijene.</w:t>
      </w:r>
    </w:p>
    <w:p w14:paraId="4240471C" w14:textId="57D35181" w:rsidR="00470DA8" w:rsidRPr="00AB6A32" w:rsidRDefault="00470DA8" w:rsidP="00470DA8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Smatra se da je odustao od svoje ponude onaj natjecatelj koji osobno ili putem svog opunomoćenika ne pristupi javnoj licitaciji.</w:t>
      </w:r>
    </w:p>
    <w:p w14:paraId="5728BBEE" w14:textId="74F24BC2" w:rsidR="002D2BD5" w:rsidRPr="00AB6A32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Prodavatelj </w:t>
      </w:r>
      <w:r w:rsidR="002E73AC" w:rsidRPr="00AB6A32">
        <w:rPr>
          <w:rFonts w:asciiTheme="minorHAnsi" w:hAnsiTheme="minorHAnsi" w:cstheme="minorHAnsi"/>
        </w:rPr>
        <w:t xml:space="preserve">Grad Požega </w:t>
      </w:r>
      <w:r w:rsidRPr="00AB6A32">
        <w:rPr>
          <w:rFonts w:asciiTheme="minorHAnsi" w:hAnsiTheme="minorHAnsi" w:cstheme="minorHAnsi"/>
        </w:rPr>
        <w:t>zadržava pravo ne prihvatiti niti jednu ponudu</w:t>
      </w:r>
      <w:r w:rsidR="00DA21FA" w:rsidRPr="00AB6A32">
        <w:rPr>
          <w:rFonts w:asciiTheme="minorHAnsi" w:hAnsiTheme="minorHAnsi" w:cstheme="minorHAnsi"/>
        </w:rPr>
        <w:t xml:space="preserve"> i poništiti javni natječaj </w:t>
      </w:r>
      <w:r w:rsidRPr="00AB6A32">
        <w:rPr>
          <w:rFonts w:asciiTheme="minorHAnsi" w:hAnsiTheme="minorHAnsi" w:cstheme="minorHAnsi"/>
        </w:rPr>
        <w:t>bez obzira na ponudbene uvjete.</w:t>
      </w:r>
    </w:p>
    <w:p w14:paraId="50BE8C1A" w14:textId="78C6A613" w:rsidR="00B65E62" w:rsidRPr="00AB6A32" w:rsidRDefault="00C36AAF" w:rsidP="00B65E62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Ukoliko jamčevinu uplati samo jedan </w:t>
      </w:r>
      <w:r w:rsidR="00FA5608" w:rsidRPr="00AB6A32">
        <w:rPr>
          <w:rFonts w:asciiTheme="minorHAnsi" w:hAnsiTheme="minorHAnsi" w:cstheme="minorHAnsi"/>
        </w:rPr>
        <w:t>natjecatelj</w:t>
      </w:r>
      <w:r w:rsidR="0071694A" w:rsidRPr="00AB6A32">
        <w:rPr>
          <w:rFonts w:asciiTheme="minorHAnsi" w:hAnsiTheme="minorHAnsi" w:cstheme="minorHAnsi"/>
        </w:rPr>
        <w:t>,</w:t>
      </w:r>
      <w:r w:rsidRPr="00AB6A32">
        <w:rPr>
          <w:rFonts w:asciiTheme="minorHAnsi" w:hAnsiTheme="minorHAnsi" w:cstheme="minorHAnsi"/>
        </w:rPr>
        <w:t xml:space="preserve"> </w:t>
      </w:r>
      <w:r w:rsidR="000E0455" w:rsidRPr="00AB6A32">
        <w:rPr>
          <w:rFonts w:asciiTheme="minorHAnsi" w:hAnsiTheme="minorHAnsi" w:cstheme="minorHAnsi"/>
        </w:rPr>
        <w:t xml:space="preserve">nekretnina </w:t>
      </w:r>
      <w:r w:rsidRPr="00AB6A32">
        <w:rPr>
          <w:rFonts w:asciiTheme="minorHAnsi" w:hAnsiTheme="minorHAnsi" w:cstheme="minorHAnsi"/>
        </w:rPr>
        <w:t xml:space="preserve">se može prodati tom natjecatelju po početnoj </w:t>
      </w:r>
      <w:r w:rsidR="00EC653E" w:rsidRPr="00AB6A32">
        <w:rPr>
          <w:rFonts w:asciiTheme="minorHAnsi" w:hAnsiTheme="minorHAnsi" w:cstheme="minorHAnsi"/>
        </w:rPr>
        <w:t xml:space="preserve">kupoprodajnoj </w:t>
      </w:r>
      <w:r w:rsidRPr="00AB6A32">
        <w:rPr>
          <w:rFonts w:asciiTheme="minorHAnsi" w:hAnsiTheme="minorHAnsi" w:cstheme="minorHAnsi"/>
        </w:rPr>
        <w:t>cijeni.</w:t>
      </w:r>
    </w:p>
    <w:p w14:paraId="391197D7" w14:textId="22E2E184" w:rsidR="00C36AAF" w:rsidRPr="00AB6A32" w:rsidRDefault="009F4CE7" w:rsidP="00C36AAF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Usmeno se licitira na način da natjecatelj može licitirati iznad početne </w:t>
      </w:r>
      <w:r w:rsidR="00F9425A" w:rsidRPr="00AB6A32">
        <w:rPr>
          <w:rFonts w:asciiTheme="minorHAnsi" w:hAnsiTheme="minorHAnsi" w:cstheme="minorHAnsi"/>
        </w:rPr>
        <w:t xml:space="preserve">kupoprodajne </w:t>
      </w:r>
      <w:r w:rsidRPr="00AB6A32">
        <w:rPr>
          <w:rFonts w:asciiTheme="minorHAnsi" w:hAnsiTheme="minorHAnsi" w:cstheme="minorHAnsi"/>
        </w:rPr>
        <w:t xml:space="preserve">cijene za novčani iznos koji odgovara iznosu </w:t>
      </w:r>
      <w:r w:rsidR="00F9425A" w:rsidRPr="00AB6A32">
        <w:rPr>
          <w:rFonts w:asciiTheme="minorHAnsi" w:hAnsiTheme="minorHAnsi" w:cstheme="minorHAnsi"/>
        </w:rPr>
        <w:t>do</w:t>
      </w:r>
      <w:r w:rsidRPr="00AB6A32">
        <w:rPr>
          <w:rFonts w:asciiTheme="minorHAnsi" w:hAnsiTheme="minorHAnsi" w:cstheme="minorHAnsi"/>
        </w:rPr>
        <w:t xml:space="preserve"> najviše 5%</w:t>
      </w:r>
      <w:r w:rsidR="00EC653E" w:rsidRPr="00AB6A32">
        <w:rPr>
          <w:rFonts w:asciiTheme="minorHAnsi" w:hAnsiTheme="minorHAnsi" w:cstheme="minorHAnsi"/>
        </w:rPr>
        <w:t xml:space="preserve"> </w:t>
      </w:r>
      <w:r w:rsidRPr="00AB6A32">
        <w:rPr>
          <w:rFonts w:asciiTheme="minorHAnsi" w:hAnsiTheme="minorHAnsi" w:cstheme="minorHAnsi"/>
        </w:rPr>
        <w:t xml:space="preserve">od početne cijene </w:t>
      </w:r>
      <w:r w:rsidR="00F9425A" w:rsidRPr="00AB6A32">
        <w:rPr>
          <w:rFonts w:asciiTheme="minorHAnsi" w:hAnsiTheme="minorHAnsi" w:cstheme="minorHAnsi"/>
        </w:rPr>
        <w:t xml:space="preserve">pa </w:t>
      </w:r>
      <w:r w:rsidRPr="00AB6A32">
        <w:rPr>
          <w:rFonts w:asciiTheme="minorHAnsi" w:hAnsiTheme="minorHAnsi" w:cstheme="minorHAnsi"/>
        </w:rPr>
        <w:t xml:space="preserve">sve dok se ne dođe do najvećeg ponuđenog iznosa </w:t>
      </w:r>
      <w:r w:rsidR="008846A5" w:rsidRPr="00AB6A32">
        <w:rPr>
          <w:rFonts w:asciiTheme="minorHAnsi" w:hAnsiTheme="minorHAnsi" w:cstheme="minorHAnsi"/>
        </w:rPr>
        <w:t xml:space="preserve">kupoprodajne </w:t>
      </w:r>
      <w:r w:rsidR="00F9425A" w:rsidRPr="00AB6A32">
        <w:rPr>
          <w:rFonts w:asciiTheme="minorHAnsi" w:hAnsiTheme="minorHAnsi" w:cstheme="minorHAnsi"/>
        </w:rPr>
        <w:t>cijene</w:t>
      </w:r>
      <w:r w:rsidRPr="00AB6A32">
        <w:rPr>
          <w:rFonts w:asciiTheme="minorHAnsi" w:hAnsiTheme="minorHAnsi" w:cstheme="minorHAnsi"/>
        </w:rPr>
        <w:t>.</w:t>
      </w:r>
    </w:p>
    <w:p w14:paraId="72FAD723" w14:textId="67D65574" w:rsidR="009F4CE7" w:rsidRPr="00AB6A32" w:rsidRDefault="00EC653E" w:rsidP="00C36AAF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Pravo n</w:t>
      </w:r>
      <w:r w:rsidR="009F4CE7" w:rsidRPr="00AB6A32">
        <w:rPr>
          <w:rFonts w:asciiTheme="minorHAnsi" w:hAnsiTheme="minorHAnsi" w:cstheme="minorHAnsi"/>
        </w:rPr>
        <w:t xml:space="preserve">a kupnju </w:t>
      </w:r>
      <w:r w:rsidR="00F9425A" w:rsidRPr="00AB6A32">
        <w:rPr>
          <w:rFonts w:asciiTheme="minorHAnsi" w:hAnsiTheme="minorHAnsi" w:cstheme="minorHAnsi"/>
        </w:rPr>
        <w:t>nekretnine</w:t>
      </w:r>
      <w:r w:rsidR="009F4CE7" w:rsidRPr="00AB6A32">
        <w:rPr>
          <w:rFonts w:asciiTheme="minorHAnsi" w:hAnsiTheme="minorHAnsi" w:cstheme="minorHAnsi"/>
        </w:rPr>
        <w:t xml:space="preserve"> ostvaruje natjecatelj koji </w:t>
      </w:r>
      <w:r w:rsidR="00CA5D09" w:rsidRPr="00AB6A32">
        <w:rPr>
          <w:rFonts w:asciiTheme="minorHAnsi" w:hAnsiTheme="minorHAnsi" w:cstheme="minorHAnsi"/>
        </w:rPr>
        <w:t xml:space="preserve">izlicitira </w:t>
      </w:r>
      <w:r w:rsidR="009F4CE7" w:rsidRPr="00AB6A32">
        <w:rPr>
          <w:rFonts w:asciiTheme="minorHAnsi" w:hAnsiTheme="minorHAnsi" w:cstheme="minorHAnsi"/>
        </w:rPr>
        <w:t>najveć</w:t>
      </w:r>
      <w:r w:rsidRPr="00AB6A32">
        <w:rPr>
          <w:rFonts w:asciiTheme="minorHAnsi" w:hAnsiTheme="minorHAnsi" w:cstheme="minorHAnsi"/>
        </w:rPr>
        <w:t>u kupoprodajnu cijenu</w:t>
      </w:r>
      <w:r w:rsidR="009F4CE7" w:rsidRPr="00AB6A32">
        <w:rPr>
          <w:rFonts w:asciiTheme="minorHAnsi" w:hAnsiTheme="minorHAnsi" w:cstheme="minorHAnsi"/>
        </w:rPr>
        <w:t xml:space="preserve"> što </w:t>
      </w:r>
      <w:r w:rsidR="00470DA8" w:rsidRPr="00AB6A32">
        <w:rPr>
          <w:rFonts w:asciiTheme="minorHAnsi" w:hAnsiTheme="minorHAnsi" w:cstheme="minorHAnsi"/>
        </w:rPr>
        <w:t xml:space="preserve">utvrđuje </w:t>
      </w:r>
      <w:r w:rsidR="009F4CE7" w:rsidRPr="00AB6A32">
        <w:rPr>
          <w:rFonts w:asciiTheme="minorHAnsi" w:hAnsiTheme="minorHAnsi" w:cstheme="minorHAnsi"/>
        </w:rPr>
        <w:t>Povjerenstvo pismeno u svom zapisniku.</w:t>
      </w:r>
    </w:p>
    <w:p w14:paraId="4DBC7CC9" w14:textId="36B12F65" w:rsidR="008846A5" w:rsidRPr="00AB6A32" w:rsidRDefault="006628FC" w:rsidP="00AB6A32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Ponuditelju</w:t>
      </w:r>
      <w:r w:rsidR="00FA5608" w:rsidRPr="00AB6A32">
        <w:rPr>
          <w:rFonts w:asciiTheme="minorHAnsi" w:hAnsiTheme="minorHAnsi" w:cstheme="minorHAnsi"/>
        </w:rPr>
        <w:t xml:space="preserve"> </w:t>
      </w:r>
      <w:r w:rsidR="005D6D2F" w:rsidRPr="00AB6A32">
        <w:rPr>
          <w:rFonts w:asciiTheme="minorHAnsi" w:hAnsiTheme="minorHAnsi" w:cstheme="minorHAnsi"/>
        </w:rPr>
        <w:t xml:space="preserve">koji ne bude odabran </w:t>
      </w:r>
      <w:r w:rsidR="00C9510E" w:rsidRPr="00AB6A32">
        <w:rPr>
          <w:rFonts w:asciiTheme="minorHAnsi" w:hAnsiTheme="minorHAnsi" w:cstheme="minorHAnsi"/>
        </w:rPr>
        <w:t>kao najpovoljniji</w:t>
      </w:r>
      <w:r w:rsidR="0071694A" w:rsidRPr="00AB6A32">
        <w:rPr>
          <w:rFonts w:asciiTheme="minorHAnsi" w:hAnsiTheme="minorHAnsi" w:cstheme="minorHAnsi"/>
        </w:rPr>
        <w:t>,</w:t>
      </w:r>
      <w:r w:rsidR="00C9510E" w:rsidRPr="00AB6A32">
        <w:rPr>
          <w:rFonts w:asciiTheme="minorHAnsi" w:hAnsiTheme="minorHAnsi" w:cstheme="minorHAnsi"/>
        </w:rPr>
        <w:t xml:space="preserve"> vratit će se uplaćena jamčevina u roku 8 dana od dana donošenja odluke o odabiru.</w:t>
      </w:r>
    </w:p>
    <w:p w14:paraId="064AE2C7" w14:textId="592C8A9B" w:rsidR="002D2BD5" w:rsidRPr="00AB6A32" w:rsidRDefault="00EE75C2" w:rsidP="00A562F5">
      <w:pPr>
        <w:pStyle w:val="Odlomakpopisa"/>
        <w:numPr>
          <w:ilvl w:val="0"/>
          <w:numId w:val="3"/>
        </w:numPr>
        <w:ind w:left="0" w:firstLine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Grad Požega će s n</w:t>
      </w:r>
      <w:r w:rsidR="002D2BD5" w:rsidRPr="00AB6A32">
        <w:rPr>
          <w:rFonts w:asciiTheme="minorHAnsi" w:hAnsiTheme="minorHAnsi" w:cstheme="minorHAnsi"/>
        </w:rPr>
        <w:t>ajpovoljniji</w:t>
      </w:r>
      <w:r w:rsidRPr="00AB6A32">
        <w:rPr>
          <w:rFonts w:asciiTheme="minorHAnsi" w:hAnsiTheme="minorHAnsi" w:cstheme="minorHAnsi"/>
        </w:rPr>
        <w:t>m</w:t>
      </w:r>
      <w:r w:rsidR="002D2BD5" w:rsidRPr="00AB6A32">
        <w:rPr>
          <w:rFonts w:asciiTheme="minorHAnsi" w:hAnsiTheme="minorHAnsi" w:cstheme="minorHAnsi"/>
        </w:rPr>
        <w:t xml:space="preserve"> </w:t>
      </w:r>
      <w:r w:rsidR="006628FC" w:rsidRPr="00AB6A32">
        <w:rPr>
          <w:rFonts w:asciiTheme="minorHAnsi" w:hAnsiTheme="minorHAnsi" w:cstheme="minorHAnsi"/>
        </w:rPr>
        <w:t>ponuditeljem</w:t>
      </w:r>
      <w:r w:rsidR="002D2BD5" w:rsidRPr="00AB6A32">
        <w:rPr>
          <w:rFonts w:asciiTheme="minorHAnsi" w:hAnsiTheme="minorHAnsi" w:cstheme="minorHAnsi"/>
        </w:rPr>
        <w:t xml:space="preserve"> zaključiti kupoprodajni ugovor na temelju odluke o </w:t>
      </w:r>
      <w:r w:rsidR="00FA5608" w:rsidRPr="00AB6A32">
        <w:rPr>
          <w:rFonts w:asciiTheme="minorHAnsi" w:hAnsiTheme="minorHAnsi" w:cstheme="minorHAnsi"/>
        </w:rPr>
        <w:t>odabiru</w:t>
      </w:r>
      <w:r w:rsidR="002D2BD5" w:rsidRPr="00AB6A32">
        <w:rPr>
          <w:rFonts w:asciiTheme="minorHAnsi" w:hAnsiTheme="minorHAnsi" w:cstheme="minorHAnsi"/>
        </w:rPr>
        <w:t xml:space="preserve"> koju na prijedlog Povjerenstva donosi Gradonačelnik Grada Požege</w:t>
      </w:r>
      <w:r w:rsidR="002E73AC" w:rsidRPr="00AB6A32">
        <w:rPr>
          <w:rFonts w:asciiTheme="minorHAnsi" w:hAnsiTheme="minorHAnsi" w:cstheme="minorHAnsi"/>
        </w:rPr>
        <w:t>.</w:t>
      </w:r>
    </w:p>
    <w:p w14:paraId="01EAA132" w14:textId="3E29F340" w:rsidR="002D2BD5" w:rsidRPr="00AB6A32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Odabrani ponuditelj dužan je s prodavateljem zaključiti kupoprodajni ugovor u roku od </w:t>
      </w:r>
      <w:r w:rsidR="008846A5" w:rsidRPr="00AB6A32">
        <w:rPr>
          <w:rFonts w:asciiTheme="minorHAnsi" w:hAnsiTheme="minorHAnsi" w:cstheme="minorHAnsi"/>
        </w:rPr>
        <w:t xml:space="preserve">petnaest </w:t>
      </w:r>
      <w:r w:rsidRPr="00AB6A32">
        <w:rPr>
          <w:rFonts w:asciiTheme="minorHAnsi" w:hAnsiTheme="minorHAnsi" w:cstheme="minorHAnsi"/>
        </w:rPr>
        <w:t>(</w:t>
      </w:r>
      <w:r w:rsidR="008846A5" w:rsidRPr="00AB6A32">
        <w:rPr>
          <w:rFonts w:asciiTheme="minorHAnsi" w:hAnsiTheme="minorHAnsi" w:cstheme="minorHAnsi"/>
        </w:rPr>
        <w:t>15</w:t>
      </w:r>
      <w:r w:rsidRPr="00AB6A32">
        <w:rPr>
          <w:rFonts w:asciiTheme="minorHAnsi" w:hAnsiTheme="minorHAnsi" w:cstheme="minorHAnsi"/>
        </w:rPr>
        <w:t xml:space="preserve">) dana od </w:t>
      </w:r>
      <w:r w:rsidR="00470DA8" w:rsidRPr="00AB6A32">
        <w:rPr>
          <w:rFonts w:asciiTheme="minorHAnsi" w:hAnsiTheme="minorHAnsi" w:cstheme="minorHAnsi"/>
        </w:rPr>
        <w:t xml:space="preserve">dana </w:t>
      </w:r>
      <w:r w:rsidRPr="00AB6A32">
        <w:rPr>
          <w:rFonts w:asciiTheme="minorHAnsi" w:hAnsiTheme="minorHAnsi" w:cstheme="minorHAnsi"/>
        </w:rPr>
        <w:t xml:space="preserve">primitka odluke o odabiru, a ukoliko to ne učini, smatra se da je odustao od kupnje. Ukoliko najpovoljniji ponuditelj odustane od kupnje, prodavatelj pridržava pravo izabrati drugog ponuditelja među </w:t>
      </w:r>
      <w:r w:rsidR="00493B95" w:rsidRPr="00AB6A32">
        <w:rPr>
          <w:rFonts w:asciiTheme="minorHAnsi" w:hAnsiTheme="minorHAnsi" w:cstheme="minorHAnsi"/>
        </w:rPr>
        <w:t>ponuditeljima</w:t>
      </w:r>
      <w:r w:rsidRPr="00AB6A32">
        <w:rPr>
          <w:rFonts w:asciiTheme="minorHAnsi" w:hAnsiTheme="minorHAnsi" w:cstheme="minorHAnsi"/>
        </w:rPr>
        <w:t xml:space="preserve">, sukladno utvrđenim uvjetima. U slučaju odustajanja </w:t>
      </w:r>
      <w:r w:rsidR="007D5EF6" w:rsidRPr="00AB6A32">
        <w:rPr>
          <w:rFonts w:asciiTheme="minorHAnsi" w:hAnsiTheme="minorHAnsi" w:cstheme="minorHAnsi"/>
        </w:rPr>
        <w:t xml:space="preserve">odabranog ponuditelja </w:t>
      </w:r>
      <w:r w:rsidRPr="00AB6A32">
        <w:rPr>
          <w:rFonts w:asciiTheme="minorHAnsi" w:hAnsiTheme="minorHAnsi" w:cstheme="minorHAnsi"/>
        </w:rPr>
        <w:t xml:space="preserve">od kupnje </w:t>
      </w:r>
      <w:r w:rsidR="008846A5" w:rsidRPr="00AB6A32">
        <w:rPr>
          <w:rFonts w:asciiTheme="minorHAnsi" w:hAnsiTheme="minorHAnsi" w:cstheme="minorHAnsi"/>
        </w:rPr>
        <w:t>nakon donošenja odluke o odabiru</w:t>
      </w:r>
      <w:r w:rsidRPr="00AB6A32">
        <w:rPr>
          <w:rFonts w:asciiTheme="minorHAnsi" w:hAnsiTheme="minorHAnsi" w:cstheme="minorHAnsi"/>
        </w:rPr>
        <w:t xml:space="preserve">, prodavatelj </w:t>
      </w:r>
      <w:r w:rsidR="007D5EF6" w:rsidRPr="00AB6A32">
        <w:rPr>
          <w:rFonts w:asciiTheme="minorHAnsi" w:hAnsiTheme="minorHAnsi" w:cstheme="minorHAnsi"/>
        </w:rPr>
        <w:t>nema obvezu vratiti</w:t>
      </w:r>
      <w:r w:rsidRPr="00AB6A32">
        <w:rPr>
          <w:rFonts w:asciiTheme="minorHAnsi" w:hAnsiTheme="minorHAnsi" w:cstheme="minorHAnsi"/>
        </w:rPr>
        <w:t xml:space="preserve"> uplaćenu jamčevinu.</w:t>
      </w:r>
    </w:p>
    <w:p w14:paraId="2136B7C9" w14:textId="6FE5D304" w:rsidR="002D2BD5" w:rsidRPr="00AB6A32" w:rsidRDefault="002D2BD5" w:rsidP="00AB6A32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Iznos</w:t>
      </w:r>
      <w:r w:rsidR="002E73AC" w:rsidRPr="00AB6A32">
        <w:rPr>
          <w:rFonts w:asciiTheme="minorHAnsi" w:hAnsiTheme="minorHAnsi" w:cstheme="minorHAnsi"/>
        </w:rPr>
        <w:t xml:space="preserve"> uplaćene</w:t>
      </w:r>
      <w:r w:rsidRPr="00AB6A32">
        <w:rPr>
          <w:rFonts w:asciiTheme="minorHAnsi" w:hAnsiTheme="minorHAnsi" w:cstheme="minorHAnsi"/>
        </w:rPr>
        <w:t xml:space="preserve"> jamčevine uračunava se u </w:t>
      </w:r>
      <w:r w:rsidR="00EC653E" w:rsidRPr="00AB6A32">
        <w:rPr>
          <w:rFonts w:asciiTheme="minorHAnsi" w:hAnsiTheme="minorHAnsi" w:cstheme="minorHAnsi"/>
        </w:rPr>
        <w:t>kupoprodajnu</w:t>
      </w:r>
      <w:r w:rsidRPr="00AB6A32">
        <w:rPr>
          <w:rFonts w:asciiTheme="minorHAnsi" w:hAnsiTheme="minorHAnsi" w:cstheme="minorHAnsi"/>
        </w:rPr>
        <w:t xml:space="preserve"> cijenu, a</w:t>
      </w:r>
      <w:r w:rsidR="00E702F5" w:rsidRPr="00AB6A32">
        <w:rPr>
          <w:rFonts w:asciiTheme="minorHAnsi" w:hAnsiTheme="minorHAnsi" w:cstheme="minorHAnsi"/>
        </w:rPr>
        <w:t xml:space="preserve"> </w:t>
      </w:r>
      <w:r w:rsidRPr="00AB6A32">
        <w:rPr>
          <w:rFonts w:asciiTheme="minorHAnsi" w:hAnsiTheme="minorHAnsi" w:cstheme="minorHAnsi"/>
        </w:rPr>
        <w:t>preostal</w:t>
      </w:r>
      <w:r w:rsidR="00EB7636" w:rsidRPr="00AB6A32">
        <w:rPr>
          <w:rFonts w:asciiTheme="minorHAnsi" w:hAnsiTheme="minorHAnsi" w:cstheme="minorHAnsi"/>
        </w:rPr>
        <w:t>i</w:t>
      </w:r>
      <w:r w:rsidRPr="00AB6A32">
        <w:rPr>
          <w:rFonts w:asciiTheme="minorHAnsi" w:hAnsiTheme="minorHAnsi" w:cstheme="minorHAnsi"/>
        </w:rPr>
        <w:t xml:space="preserve"> iznos kupoprodajne cijene utvrdit će se kupoprodajnim ugovorom</w:t>
      </w:r>
      <w:r w:rsidR="00402E77" w:rsidRPr="00AB6A32">
        <w:rPr>
          <w:rFonts w:asciiTheme="minorHAnsi" w:hAnsiTheme="minorHAnsi" w:cstheme="minorHAnsi"/>
        </w:rPr>
        <w:t xml:space="preserve"> uz uvjet da </w:t>
      </w:r>
      <w:r w:rsidR="00EB7636" w:rsidRPr="00AB6A32">
        <w:rPr>
          <w:rFonts w:asciiTheme="minorHAnsi" w:hAnsiTheme="minorHAnsi" w:cstheme="minorHAnsi"/>
        </w:rPr>
        <w:t xml:space="preserve">rok plaćanja preostalog iznosa </w:t>
      </w:r>
      <w:r w:rsidR="00402E77" w:rsidRPr="00AB6A32">
        <w:rPr>
          <w:rFonts w:asciiTheme="minorHAnsi" w:hAnsiTheme="minorHAnsi" w:cstheme="minorHAnsi"/>
        </w:rPr>
        <w:t xml:space="preserve">ne može biti duži od 60 dana od dana sklapanja </w:t>
      </w:r>
      <w:r w:rsidR="006628FC" w:rsidRPr="00AB6A32">
        <w:rPr>
          <w:rFonts w:asciiTheme="minorHAnsi" w:hAnsiTheme="minorHAnsi" w:cstheme="minorHAnsi"/>
        </w:rPr>
        <w:t xml:space="preserve">kupoprodajnog </w:t>
      </w:r>
      <w:r w:rsidR="00EB7636" w:rsidRPr="00AB6A32">
        <w:rPr>
          <w:rFonts w:asciiTheme="minorHAnsi" w:hAnsiTheme="minorHAnsi" w:cstheme="minorHAnsi"/>
        </w:rPr>
        <w:t>ugovora</w:t>
      </w:r>
      <w:r w:rsidR="00374B8C" w:rsidRPr="00AB6A32">
        <w:rPr>
          <w:rFonts w:asciiTheme="minorHAnsi" w:hAnsiTheme="minorHAnsi" w:cstheme="minorHAnsi"/>
        </w:rPr>
        <w:t>.</w:t>
      </w:r>
    </w:p>
    <w:p w14:paraId="4B354B79" w14:textId="65567A74" w:rsidR="002D2BD5" w:rsidRPr="00AB6A32" w:rsidRDefault="002D2BD5" w:rsidP="00AB6A32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Prodaja se obavlja po načelu »viđeno - kupljeno«, što isključuje prigovore bilo koje vrste</w:t>
      </w:r>
      <w:r w:rsidR="004A2DA0" w:rsidRPr="00AB6A32">
        <w:rPr>
          <w:rFonts w:asciiTheme="minorHAnsi" w:hAnsiTheme="minorHAnsi" w:cstheme="minorHAnsi"/>
        </w:rPr>
        <w:t>.</w:t>
      </w:r>
    </w:p>
    <w:p w14:paraId="6BAB75D6" w14:textId="3FC66529" w:rsidR="002D2BD5" w:rsidRPr="00AB6A32" w:rsidRDefault="002D2BD5" w:rsidP="00A562F5">
      <w:pPr>
        <w:pStyle w:val="Odlomakpopisa"/>
        <w:numPr>
          <w:ilvl w:val="0"/>
          <w:numId w:val="3"/>
        </w:numPr>
        <w:spacing w:after="240"/>
        <w:ind w:left="0" w:firstLine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Javn</w:t>
      </w:r>
      <w:r w:rsidR="001C6D2D" w:rsidRPr="00AB6A32">
        <w:rPr>
          <w:rFonts w:asciiTheme="minorHAnsi" w:hAnsiTheme="minorHAnsi" w:cstheme="minorHAnsi"/>
        </w:rPr>
        <w:t xml:space="preserve">o </w:t>
      </w:r>
      <w:r w:rsidR="001F1AB8" w:rsidRPr="00AB6A32">
        <w:rPr>
          <w:rFonts w:asciiTheme="minorHAnsi" w:hAnsiTheme="minorHAnsi" w:cstheme="minorHAnsi"/>
        </w:rPr>
        <w:t>otvaranje i javna</w:t>
      </w:r>
      <w:r w:rsidR="001C6D2D" w:rsidRPr="00AB6A32">
        <w:rPr>
          <w:rFonts w:asciiTheme="minorHAnsi" w:hAnsiTheme="minorHAnsi" w:cstheme="minorHAnsi"/>
        </w:rPr>
        <w:t xml:space="preserve"> licitacija</w:t>
      </w:r>
      <w:r w:rsidRPr="00AB6A32">
        <w:rPr>
          <w:rFonts w:asciiTheme="minorHAnsi" w:hAnsiTheme="minorHAnsi" w:cstheme="minorHAnsi"/>
        </w:rPr>
        <w:t xml:space="preserve"> će se održati dana </w:t>
      </w:r>
      <w:bookmarkStart w:id="7" w:name="_Hlk123124164"/>
      <w:r w:rsidR="00AF5EDE" w:rsidRPr="00AB6A32">
        <w:rPr>
          <w:rFonts w:asciiTheme="minorHAnsi" w:hAnsiTheme="minorHAnsi" w:cstheme="minorHAnsi"/>
        </w:rPr>
        <w:t>5. studenog</w:t>
      </w:r>
      <w:r w:rsidRPr="00AB6A32">
        <w:rPr>
          <w:rFonts w:asciiTheme="minorHAnsi" w:hAnsiTheme="minorHAnsi" w:cstheme="minorHAnsi"/>
        </w:rPr>
        <w:t xml:space="preserve"> 202</w:t>
      </w:r>
      <w:bookmarkEnd w:id="7"/>
      <w:r w:rsidR="00344446" w:rsidRPr="00AB6A32">
        <w:rPr>
          <w:rFonts w:asciiTheme="minorHAnsi" w:hAnsiTheme="minorHAnsi" w:cstheme="minorHAnsi"/>
        </w:rPr>
        <w:t>4</w:t>
      </w:r>
      <w:r w:rsidRPr="00AB6A32">
        <w:rPr>
          <w:rFonts w:asciiTheme="minorHAnsi" w:hAnsiTheme="minorHAnsi" w:cstheme="minorHAnsi"/>
        </w:rPr>
        <w:t>. godine u 1</w:t>
      </w:r>
      <w:r w:rsidR="002F3A05" w:rsidRPr="00AB6A32">
        <w:rPr>
          <w:rFonts w:asciiTheme="minorHAnsi" w:hAnsiTheme="minorHAnsi" w:cstheme="minorHAnsi"/>
        </w:rPr>
        <w:t>2</w:t>
      </w:r>
      <w:r w:rsidRPr="00AB6A32">
        <w:rPr>
          <w:rFonts w:asciiTheme="minorHAnsi" w:hAnsiTheme="minorHAnsi" w:cstheme="minorHAnsi"/>
        </w:rPr>
        <w:t>:00 sati u Gradskoj vijećnici Grada Požege, Trg Sv</w:t>
      </w:r>
      <w:r w:rsidR="000D77EF" w:rsidRPr="00AB6A32">
        <w:rPr>
          <w:rFonts w:asciiTheme="minorHAnsi" w:hAnsiTheme="minorHAnsi" w:cstheme="minorHAnsi"/>
        </w:rPr>
        <w:t>etog</w:t>
      </w:r>
      <w:r w:rsidRPr="00AB6A32">
        <w:rPr>
          <w:rFonts w:asciiTheme="minorHAnsi" w:hAnsiTheme="minorHAnsi" w:cstheme="minorHAnsi"/>
        </w:rPr>
        <w:t xml:space="preserve"> Trojstva 1, 34000 Požega.</w:t>
      </w:r>
    </w:p>
    <w:p w14:paraId="11F423AC" w14:textId="65AA008A" w:rsidR="002D2BD5" w:rsidRPr="00AB6A32" w:rsidRDefault="002D2BD5" w:rsidP="00AB6A32">
      <w:pPr>
        <w:pStyle w:val="Odlomakpopisa"/>
        <w:numPr>
          <w:ilvl w:val="0"/>
          <w:numId w:val="3"/>
        </w:numPr>
        <w:spacing w:after="240"/>
        <w:ind w:left="0" w:firstLine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 xml:space="preserve">Ovaj </w:t>
      </w:r>
      <w:r w:rsidR="00402E77" w:rsidRPr="00AB6A32">
        <w:rPr>
          <w:rFonts w:asciiTheme="minorHAnsi" w:hAnsiTheme="minorHAnsi" w:cstheme="minorHAnsi"/>
        </w:rPr>
        <w:t>J</w:t>
      </w:r>
      <w:r w:rsidRPr="00AB6A32">
        <w:rPr>
          <w:rFonts w:asciiTheme="minorHAnsi" w:hAnsiTheme="minorHAnsi" w:cstheme="minorHAnsi"/>
        </w:rPr>
        <w:t xml:space="preserve">avni natječaj </w:t>
      </w:r>
      <w:r w:rsidR="00402E77" w:rsidRPr="00AB6A32">
        <w:rPr>
          <w:rFonts w:asciiTheme="minorHAnsi" w:hAnsiTheme="minorHAnsi" w:cstheme="minorHAnsi"/>
        </w:rPr>
        <w:t xml:space="preserve">bit </w:t>
      </w:r>
      <w:r w:rsidRPr="00AB6A32">
        <w:rPr>
          <w:rFonts w:asciiTheme="minorHAnsi" w:hAnsiTheme="minorHAnsi" w:cstheme="minorHAnsi"/>
        </w:rPr>
        <w:t>će objav</w:t>
      </w:r>
      <w:r w:rsidR="00402E77" w:rsidRPr="00AB6A32">
        <w:rPr>
          <w:rFonts w:asciiTheme="minorHAnsi" w:hAnsiTheme="minorHAnsi" w:cstheme="minorHAnsi"/>
        </w:rPr>
        <w:t>ljen</w:t>
      </w:r>
      <w:r w:rsidRPr="00AB6A32">
        <w:rPr>
          <w:rFonts w:asciiTheme="minorHAnsi" w:hAnsiTheme="minorHAnsi" w:cstheme="minorHAnsi"/>
        </w:rPr>
        <w:t xml:space="preserve"> na Oglasnoj ploči Grada Požege</w:t>
      </w:r>
      <w:r w:rsidR="000D77EF" w:rsidRPr="00AB6A32">
        <w:rPr>
          <w:rFonts w:asciiTheme="minorHAnsi" w:hAnsiTheme="minorHAnsi" w:cstheme="minorHAnsi"/>
        </w:rPr>
        <w:t xml:space="preserve">, </w:t>
      </w:r>
      <w:r w:rsidRPr="00AB6A32">
        <w:rPr>
          <w:rFonts w:asciiTheme="minorHAnsi" w:hAnsiTheme="minorHAnsi" w:cstheme="minorHAnsi"/>
        </w:rPr>
        <w:t>na službenoj internetskoj stranici Grada Požege</w:t>
      </w:r>
      <w:r w:rsidR="000D77EF" w:rsidRPr="00AB6A32">
        <w:rPr>
          <w:rFonts w:asciiTheme="minorHAnsi" w:hAnsiTheme="minorHAnsi" w:cstheme="minorHAnsi"/>
        </w:rPr>
        <w:t xml:space="preserve"> i u </w:t>
      </w:r>
      <w:r w:rsidR="00802862" w:rsidRPr="00AB6A32">
        <w:rPr>
          <w:rFonts w:asciiTheme="minorHAnsi" w:hAnsiTheme="minorHAnsi" w:cstheme="minorHAnsi"/>
        </w:rPr>
        <w:t>Glasu Slavonije</w:t>
      </w:r>
      <w:r w:rsidR="00656833" w:rsidRPr="00AB6A32">
        <w:rPr>
          <w:rFonts w:asciiTheme="minorHAnsi" w:hAnsiTheme="minorHAnsi" w:cstheme="minorHAnsi"/>
        </w:rPr>
        <w:t>.</w:t>
      </w:r>
      <w:r w:rsidRPr="00AB6A32">
        <w:rPr>
          <w:rFonts w:asciiTheme="minorHAnsi" w:hAnsiTheme="minorHAnsi" w:cstheme="minorHAnsi"/>
        </w:rPr>
        <w:t xml:space="preserve"> </w:t>
      </w:r>
    </w:p>
    <w:p w14:paraId="216BC1C2" w14:textId="4D86C312" w:rsidR="002D2BD5" w:rsidRPr="00AB6A32" w:rsidRDefault="002D2BD5" w:rsidP="00AB6A32">
      <w:pPr>
        <w:pStyle w:val="Odlomakpopisa"/>
        <w:numPr>
          <w:ilvl w:val="0"/>
          <w:numId w:val="3"/>
        </w:numPr>
        <w:spacing w:after="240"/>
        <w:ind w:left="0" w:firstLine="284"/>
        <w:jc w:val="both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Podatke o nekretnin</w:t>
      </w:r>
      <w:r w:rsidR="00946734" w:rsidRPr="00AB6A32">
        <w:rPr>
          <w:rFonts w:asciiTheme="minorHAnsi" w:hAnsiTheme="minorHAnsi" w:cstheme="minorHAnsi"/>
        </w:rPr>
        <w:t>ama</w:t>
      </w:r>
      <w:r w:rsidRPr="00AB6A32">
        <w:rPr>
          <w:rFonts w:asciiTheme="minorHAnsi" w:hAnsiTheme="minorHAnsi" w:cstheme="minorHAnsi"/>
        </w:rPr>
        <w:t xml:space="preserve"> koj</w:t>
      </w:r>
      <w:r w:rsidR="00946734" w:rsidRPr="00AB6A32">
        <w:rPr>
          <w:rFonts w:asciiTheme="minorHAnsi" w:hAnsiTheme="minorHAnsi" w:cstheme="minorHAnsi"/>
        </w:rPr>
        <w:t>e</w:t>
      </w:r>
      <w:r w:rsidRPr="00AB6A32">
        <w:rPr>
          <w:rFonts w:asciiTheme="minorHAnsi" w:hAnsiTheme="minorHAnsi" w:cstheme="minorHAnsi"/>
        </w:rPr>
        <w:t xml:space="preserve"> </w:t>
      </w:r>
      <w:r w:rsidR="00946734" w:rsidRPr="00AB6A32">
        <w:rPr>
          <w:rFonts w:asciiTheme="minorHAnsi" w:hAnsiTheme="minorHAnsi" w:cstheme="minorHAnsi"/>
        </w:rPr>
        <w:t>su</w:t>
      </w:r>
      <w:r w:rsidRPr="00AB6A32">
        <w:rPr>
          <w:rFonts w:asciiTheme="minorHAnsi" w:hAnsiTheme="minorHAnsi" w:cstheme="minorHAnsi"/>
        </w:rPr>
        <w:t xml:space="preserve"> predmet ovog javnog natječaja zainteresirani natjecatelji mogu dobiti svakim radnim danom od 8,00 do 14,00 sati u Upravnom odjelu za imovinsko</w:t>
      </w:r>
      <w:r w:rsidR="00B36038" w:rsidRPr="00AB6A32">
        <w:rPr>
          <w:rFonts w:asciiTheme="minorHAnsi" w:hAnsiTheme="minorHAnsi" w:cstheme="minorHAnsi"/>
        </w:rPr>
        <w:t>-</w:t>
      </w:r>
      <w:r w:rsidRPr="00AB6A32">
        <w:rPr>
          <w:rFonts w:asciiTheme="minorHAnsi" w:hAnsiTheme="minorHAnsi" w:cstheme="minorHAnsi"/>
        </w:rPr>
        <w:t>pravne poslove Grada Požege, soba broj: 14</w:t>
      </w:r>
      <w:r w:rsidR="00F739C0" w:rsidRPr="00AB6A32">
        <w:rPr>
          <w:rFonts w:asciiTheme="minorHAnsi" w:hAnsiTheme="minorHAnsi" w:cstheme="minorHAnsi"/>
        </w:rPr>
        <w:t xml:space="preserve">, </w:t>
      </w:r>
      <w:r w:rsidRPr="00AB6A32">
        <w:rPr>
          <w:rFonts w:asciiTheme="minorHAnsi" w:hAnsiTheme="minorHAnsi" w:cstheme="minorHAnsi"/>
        </w:rPr>
        <w:t>na telefon broj: 034/311-3</w:t>
      </w:r>
      <w:r w:rsidR="00C90BEA" w:rsidRPr="00AB6A32">
        <w:rPr>
          <w:rFonts w:asciiTheme="minorHAnsi" w:hAnsiTheme="minorHAnsi" w:cstheme="minorHAnsi"/>
        </w:rPr>
        <w:t>31</w:t>
      </w:r>
      <w:r w:rsidR="00F739C0" w:rsidRPr="00AB6A32">
        <w:rPr>
          <w:rFonts w:asciiTheme="minorHAnsi" w:hAnsiTheme="minorHAnsi" w:cstheme="minorHAnsi"/>
        </w:rPr>
        <w:t xml:space="preserve">, </w:t>
      </w:r>
      <w:hyperlink r:id="rId9" w:history="1">
        <w:r w:rsidR="00F739C0" w:rsidRPr="00AB6A32">
          <w:rPr>
            <w:rStyle w:val="Hiperveza"/>
            <w:rFonts w:asciiTheme="minorHAnsi" w:hAnsiTheme="minorHAnsi" w:cstheme="minorHAnsi"/>
            <w:bCs/>
            <w:color w:val="auto"/>
          </w:rPr>
          <w:t>tatjana.perutka@pozega.hr</w:t>
        </w:r>
      </w:hyperlink>
      <w:r w:rsidRPr="00AB6A32">
        <w:rPr>
          <w:rFonts w:asciiTheme="minorHAnsi" w:hAnsiTheme="minorHAnsi" w:cstheme="minorHAnsi"/>
        </w:rPr>
        <w:t>.</w:t>
      </w:r>
    </w:p>
    <w:p w14:paraId="781ACC25" w14:textId="77777777" w:rsidR="002D2BD5" w:rsidRPr="00AB6A32" w:rsidRDefault="002D2BD5" w:rsidP="002D2BD5">
      <w:pPr>
        <w:rPr>
          <w:rFonts w:asciiTheme="minorHAnsi" w:hAnsiTheme="minorHAnsi" w:cstheme="minorHAnsi"/>
        </w:rPr>
      </w:pPr>
    </w:p>
    <w:p w14:paraId="371696C9" w14:textId="3B06106E" w:rsidR="00E96667" w:rsidRPr="00AB6A32" w:rsidRDefault="002D2BD5" w:rsidP="00AB6A32">
      <w:pPr>
        <w:ind w:left="5670"/>
        <w:jc w:val="center"/>
        <w:rPr>
          <w:rFonts w:asciiTheme="minorHAnsi" w:hAnsiTheme="minorHAnsi" w:cstheme="minorHAnsi"/>
        </w:rPr>
      </w:pPr>
      <w:r w:rsidRPr="00AB6A32">
        <w:rPr>
          <w:rFonts w:asciiTheme="minorHAnsi" w:hAnsiTheme="minorHAnsi" w:cstheme="minorHAnsi"/>
        </w:rPr>
        <w:t>GRAD POŽEG</w:t>
      </w:r>
      <w:r w:rsidR="00C5431C" w:rsidRPr="00AB6A32">
        <w:rPr>
          <w:rFonts w:asciiTheme="minorHAnsi" w:hAnsiTheme="minorHAnsi" w:cstheme="minorHAnsi"/>
        </w:rPr>
        <w:t>A</w:t>
      </w:r>
    </w:p>
    <w:sectPr w:rsidR="00E96667" w:rsidRPr="00AB6A32" w:rsidSect="00AB6A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CFAC" w14:textId="77777777" w:rsidR="00801DC6" w:rsidRDefault="00801DC6" w:rsidP="00AE294F">
      <w:r>
        <w:separator/>
      </w:r>
    </w:p>
  </w:endnote>
  <w:endnote w:type="continuationSeparator" w:id="0">
    <w:p w14:paraId="75C68F90" w14:textId="77777777" w:rsidR="00801DC6" w:rsidRDefault="00801DC6" w:rsidP="00A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6BA2" w14:textId="5D036752" w:rsidR="00AE294F" w:rsidRDefault="00470DA8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32AF03" wp14:editId="658C937F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38168976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084676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C148" w14:textId="77777777" w:rsidR="00AE294F" w:rsidRPr="009B4AB1" w:rsidRDefault="00AE294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9521515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5936306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8761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2AF03" id="Grupa 3" o:spid="_x0000_s1026" style="position:absolute;margin-left:.75pt;margin-top:799.35pt;width:593.8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" filled="f" stroked="f">
                <v:textbox inset="0,0,0,0">
                  <w:txbxContent>
                    <w:p w14:paraId="4970C148" w14:textId="77777777" w:rsidR="00AE294F" w:rsidRPr="009B4AB1" w:rsidRDefault="00AE294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3E62" w14:textId="77777777" w:rsidR="00801DC6" w:rsidRDefault="00801DC6" w:rsidP="00AE294F">
      <w:r>
        <w:separator/>
      </w:r>
    </w:p>
  </w:footnote>
  <w:footnote w:type="continuationSeparator" w:id="0">
    <w:p w14:paraId="5E1B055F" w14:textId="77777777" w:rsidR="00801DC6" w:rsidRDefault="00801DC6" w:rsidP="00AE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3165"/>
    <w:multiLevelType w:val="hybridMultilevel"/>
    <w:tmpl w:val="AD8E8EEA"/>
    <w:lvl w:ilvl="0" w:tplc="37A07D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B1541"/>
    <w:multiLevelType w:val="hybridMultilevel"/>
    <w:tmpl w:val="F984CEB8"/>
    <w:lvl w:ilvl="0" w:tplc="C7885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3B7E"/>
    <w:multiLevelType w:val="hybridMultilevel"/>
    <w:tmpl w:val="A9084358"/>
    <w:lvl w:ilvl="0" w:tplc="E6B4351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9658574">
    <w:abstractNumId w:val="2"/>
  </w:num>
  <w:num w:numId="2" w16cid:durableId="649796458">
    <w:abstractNumId w:val="1"/>
  </w:num>
  <w:num w:numId="3" w16cid:durableId="120771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041737"/>
    <w:rsid w:val="000542D2"/>
    <w:rsid w:val="00054544"/>
    <w:rsid w:val="0007430C"/>
    <w:rsid w:val="000B0B4D"/>
    <w:rsid w:val="000B23DF"/>
    <w:rsid w:val="000D77EF"/>
    <w:rsid w:val="000E0455"/>
    <w:rsid w:val="000E225D"/>
    <w:rsid w:val="000E3878"/>
    <w:rsid w:val="000F134F"/>
    <w:rsid w:val="000F3A53"/>
    <w:rsid w:val="000F4039"/>
    <w:rsid w:val="000F7178"/>
    <w:rsid w:val="001B0AF9"/>
    <w:rsid w:val="001B3439"/>
    <w:rsid w:val="001C6D2D"/>
    <w:rsid w:val="001D7505"/>
    <w:rsid w:val="001E3CCD"/>
    <w:rsid w:val="001F1AB8"/>
    <w:rsid w:val="00213E7E"/>
    <w:rsid w:val="002170F2"/>
    <w:rsid w:val="00242EB1"/>
    <w:rsid w:val="00250338"/>
    <w:rsid w:val="00265D18"/>
    <w:rsid w:val="002A5132"/>
    <w:rsid w:val="002C050D"/>
    <w:rsid w:val="002C1430"/>
    <w:rsid w:val="002C4744"/>
    <w:rsid w:val="002D2BD5"/>
    <w:rsid w:val="002D7990"/>
    <w:rsid w:val="002E73AC"/>
    <w:rsid w:val="002F3A05"/>
    <w:rsid w:val="00304929"/>
    <w:rsid w:val="00307BD1"/>
    <w:rsid w:val="00330206"/>
    <w:rsid w:val="00344446"/>
    <w:rsid w:val="003565A2"/>
    <w:rsid w:val="00371A7D"/>
    <w:rsid w:val="00371F64"/>
    <w:rsid w:val="00373FC9"/>
    <w:rsid w:val="00374B8C"/>
    <w:rsid w:val="0037708D"/>
    <w:rsid w:val="003C0DAE"/>
    <w:rsid w:val="003C6A9E"/>
    <w:rsid w:val="003D5451"/>
    <w:rsid w:val="0040059F"/>
    <w:rsid w:val="00402E77"/>
    <w:rsid w:val="00406A42"/>
    <w:rsid w:val="00411A4B"/>
    <w:rsid w:val="00413CF5"/>
    <w:rsid w:val="004231BA"/>
    <w:rsid w:val="00423247"/>
    <w:rsid w:val="00434DB8"/>
    <w:rsid w:val="00435E7D"/>
    <w:rsid w:val="004551F8"/>
    <w:rsid w:val="00462DDC"/>
    <w:rsid w:val="00470DA8"/>
    <w:rsid w:val="00472805"/>
    <w:rsid w:val="00493B95"/>
    <w:rsid w:val="00494BB1"/>
    <w:rsid w:val="00497295"/>
    <w:rsid w:val="004A2DA0"/>
    <w:rsid w:val="004D7AB7"/>
    <w:rsid w:val="004E7E47"/>
    <w:rsid w:val="00505906"/>
    <w:rsid w:val="00510AE4"/>
    <w:rsid w:val="0053337E"/>
    <w:rsid w:val="00540C5A"/>
    <w:rsid w:val="00546BEF"/>
    <w:rsid w:val="00550664"/>
    <w:rsid w:val="0055189D"/>
    <w:rsid w:val="00552ABA"/>
    <w:rsid w:val="00553AE5"/>
    <w:rsid w:val="0055483E"/>
    <w:rsid w:val="005620D8"/>
    <w:rsid w:val="00582B87"/>
    <w:rsid w:val="005A1151"/>
    <w:rsid w:val="005B1F12"/>
    <w:rsid w:val="005B2CFA"/>
    <w:rsid w:val="005D6D2F"/>
    <w:rsid w:val="005E28FE"/>
    <w:rsid w:val="005F6DC7"/>
    <w:rsid w:val="00622388"/>
    <w:rsid w:val="00624A11"/>
    <w:rsid w:val="0062642A"/>
    <w:rsid w:val="006408ED"/>
    <w:rsid w:val="00643E67"/>
    <w:rsid w:val="00647D89"/>
    <w:rsid w:val="00656833"/>
    <w:rsid w:val="006628FC"/>
    <w:rsid w:val="00697C40"/>
    <w:rsid w:val="006F78DC"/>
    <w:rsid w:val="00703C5E"/>
    <w:rsid w:val="0071694A"/>
    <w:rsid w:val="0075004D"/>
    <w:rsid w:val="00765A7B"/>
    <w:rsid w:val="007D1449"/>
    <w:rsid w:val="007D1470"/>
    <w:rsid w:val="007D5EF6"/>
    <w:rsid w:val="00801DC6"/>
    <w:rsid w:val="008027B5"/>
    <w:rsid w:val="00802862"/>
    <w:rsid w:val="00816175"/>
    <w:rsid w:val="00823F3E"/>
    <w:rsid w:val="00833E0D"/>
    <w:rsid w:val="00840C27"/>
    <w:rsid w:val="00856453"/>
    <w:rsid w:val="0086799F"/>
    <w:rsid w:val="008703FA"/>
    <w:rsid w:val="00872587"/>
    <w:rsid w:val="008754F4"/>
    <w:rsid w:val="00877184"/>
    <w:rsid w:val="008846A5"/>
    <w:rsid w:val="008C1DEF"/>
    <w:rsid w:val="008C48F9"/>
    <w:rsid w:val="008C75BD"/>
    <w:rsid w:val="008E2669"/>
    <w:rsid w:val="008E585D"/>
    <w:rsid w:val="00904ECE"/>
    <w:rsid w:val="00932513"/>
    <w:rsid w:val="009419B0"/>
    <w:rsid w:val="0094210E"/>
    <w:rsid w:val="00946734"/>
    <w:rsid w:val="009651AA"/>
    <w:rsid w:val="009672D5"/>
    <w:rsid w:val="00984C93"/>
    <w:rsid w:val="0099748A"/>
    <w:rsid w:val="009A58EE"/>
    <w:rsid w:val="009B4AB1"/>
    <w:rsid w:val="009D1D4F"/>
    <w:rsid w:val="009F4CE7"/>
    <w:rsid w:val="00A363D6"/>
    <w:rsid w:val="00A46914"/>
    <w:rsid w:val="00A562F5"/>
    <w:rsid w:val="00A711C4"/>
    <w:rsid w:val="00A74AEC"/>
    <w:rsid w:val="00A92E5A"/>
    <w:rsid w:val="00AA416E"/>
    <w:rsid w:val="00AB6A32"/>
    <w:rsid w:val="00AD13CA"/>
    <w:rsid w:val="00AD46D8"/>
    <w:rsid w:val="00AE294F"/>
    <w:rsid w:val="00AF5EDE"/>
    <w:rsid w:val="00B129B0"/>
    <w:rsid w:val="00B22C2E"/>
    <w:rsid w:val="00B3079B"/>
    <w:rsid w:val="00B36038"/>
    <w:rsid w:val="00B65E62"/>
    <w:rsid w:val="00B72B2B"/>
    <w:rsid w:val="00B9484A"/>
    <w:rsid w:val="00B97C2E"/>
    <w:rsid w:val="00BA48BB"/>
    <w:rsid w:val="00BC216D"/>
    <w:rsid w:val="00BC239F"/>
    <w:rsid w:val="00BE25CC"/>
    <w:rsid w:val="00C0063D"/>
    <w:rsid w:val="00C129E8"/>
    <w:rsid w:val="00C305CE"/>
    <w:rsid w:val="00C36AAF"/>
    <w:rsid w:val="00C418E9"/>
    <w:rsid w:val="00C5431C"/>
    <w:rsid w:val="00C90BEA"/>
    <w:rsid w:val="00C923F7"/>
    <w:rsid w:val="00C9510E"/>
    <w:rsid w:val="00C952BC"/>
    <w:rsid w:val="00CA0E1F"/>
    <w:rsid w:val="00CA1C67"/>
    <w:rsid w:val="00CA5D09"/>
    <w:rsid w:val="00CB5584"/>
    <w:rsid w:val="00CC0F92"/>
    <w:rsid w:val="00CE79C4"/>
    <w:rsid w:val="00CF05BA"/>
    <w:rsid w:val="00CF563B"/>
    <w:rsid w:val="00D06977"/>
    <w:rsid w:val="00D147F4"/>
    <w:rsid w:val="00D32662"/>
    <w:rsid w:val="00D46EB0"/>
    <w:rsid w:val="00D50B9B"/>
    <w:rsid w:val="00D80D19"/>
    <w:rsid w:val="00D90186"/>
    <w:rsid w:val="00DA1C5B"/>
    <w:rsid w:val="00DA21FA"/>
    <w:rsid w:val="00DB5525"/>
    <w:rsid w:val="00DC5904"/>
    <w:rsid w:val="00DD3898"/>
    <w:rsid w:val="00DE2C79"/>
    <w:rsid w:val="00DE3531"/>
    <w:rsid w:val="00DE5E8F"/>
    <w:rsid w:val="00E069BD"/>
    <w:rsid w:val="00E56458"/>
    <w:rsid w:val="00E6588F"/>
    <w:rsid w:val="00E702F5"/>
    <w:rsid w:val="00E95A3A"/>
    <w:rsid w:val="00E96667"/>
    <w:rsid w:val="00EB7636"/>
    <w:rsid w:val="00EC3354"/>
    <w:rsid w:val="00EC653E"/>
    <w:rsid w:val="00ED79B0"/>
    <w:rsid w:val="00EE75C2"/>
    <w:rsid w:val="00EF413F"/>
    <w:rsid w:val="00F26B66"/>
    <w:rsid w:val="00F400A3"/>
    <w:rsid w:val="00F4302C"/>
    <w:rsid w:val="00F5040B"/>
    <w:rsid w:val="00F739C0"/>
    <w:rsid w:val="00F9425A"/>
    <w:rsid w:val="00FA4F6F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CC16"/>
  <w15:chartTrackingRefBased/>
  <w15:docId w15:val="{1AE27C3D-1F80-44D5-9687-5634408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D5"/>
    <w:rPr>
      <w:rFonts w:ascii="Times New Roman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E294F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E294F"/>
    <w:rPr>
      <w:rFonts w:ascii="Times New Roman" w:hAnsi="Times New Roman"/>
    </w:rPr>
  </w:style>
  <w:style w:type="paragraph" w:styleId="Tijeloteksta3">
    <w:name w:val="Body Text 3"/>
    <w:basedOn w:val="Normal"/>
    <w:link w:val="Tijeloteksta3Char"/>
    <w:rsid w:val="002170F2"/>
    <w:pPr>
      <w:ind w:right="50"/>
      <w:jc w:val="both"/>
    </w:pPr>
    <w:rPr>
      <w:rFonts w:eastAsia="Times New Roman"/>
      <w:b/>
      <w:sz w:val="26"/>
      <w:szCs w:val="20"/>
      <w:lang w:val="en-AU" w:eastAsia="hr-HR"/>
    </w:rPr>
  </w:style>
  <w:style w:type="character" w:customStyle="1" w:styleId="Tijeloteksta3Char">
    <w:name w:val="Tijelo teksta 3 Char"/>
    <w:link w:val="Tijeloteksta3"/>
    <w:rsid w:val="002170F2"/>
    <w:rPr>
      <w:rFonts w:ascii="Times New Roman" w:eastAsia="Times New Roman" w:hAnsi="Times New Roman"/>
      <w:b/>
      <w:sz w:val="26"/>
      <w:lang w:val="en-AU"/>
    </w:rPr>
  </w:style>
  <w:style w:type="character" w:styleId="Hiperveza">
    <w:name w:val="Hyperlink"/>
    <w:uiPriority w:val="99"/>
    <w:unhideWhenUsed/>
    <w:rsid w:val="00D50B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50B9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F7178"/>
    <w:pPr>
      <w:ind w:left="720"/>
      <w:contextualSpacing/>
    </w:pPr>
  </w:style>
  <w:style w:type="character" w:styleId="Naglaeno">
    <w:name w:val="Strong"/>
    <w:qFormat/>
    <w:rsid w:val="008E58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jana.perutka@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3</cp:revision>
  <cp:lastPrinted>2024-10-16T06:01:00Z</cp:lastPrinted>
  <dcterms:created xsi:type="dcterms:W3CDTF">2024-10-16T06:57:00Z</dcterms:created>
  <dcterms:modified xsi:type="dcterms:W3CDTF">2024-10-16T07:07:00Z</dcterms:modified>
</cp:coreProperties>
</file>