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4D1F91F6"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E946FC">
        <w:rPr>
          <w:rFonts w:eastAsia="Andale Sans UI" w:cstheme="minorHAnsi"/>
          <w:bCs/>
          <w:kern w:val="3"/>
          <w:lang w:val="en-US" w:bidi="en-US"/>
        </w:rPr>
        <w:t>5</w:t>
      </w:r>
      <w:r w:rsidR="007D6820" w:rsidRPr="0047541B">
        <w:rPr>
          <w:rFonts w:eastAsia="Andale Sans UI" w:cstheme="minorHAnsi"/>
          <w:bCs/>
          <w:kern w:val="3"/>
          <w:lang w:val="en-US" w:bidi="en-US"/>
        </w:rPr>
        <w:t>-05/</w:t>
      </w:r>
      <w:r w:rsidR="008E47B4">
        <w:rPr>
          <w:rFonts w:eastAsia="Andale Sans UI" w:cstheme="minorHAnsi"/>
          <w:bCs/>
          <w:kern w:val="3"/>
          <w:lang w:val="en-US" w:bidi="en-US"/>
        </w:rPr>
        <w:t>7</w:t>
      </w:r>
      <w:r w:rsidR="00E946FC">
        <w:rPr>
          <w:rFonts w:eastAsia="Andale Sans UI" w:cstheme="minorHAnsi"/>
          <w:bCs/>
          <w:kern w:val="3"/>
          <w:lang w:val="en-US" w:bidi="en-US"/>
        </w:rPr>
        <w:t>0</w:t>
      </w:r>
    </w:p>
    <w:p w14:paraId="04DE2130" w14:textId="6B882FDE"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E946FC">
        <w:rPr>
          <w:rFonts w:eastAsia="Andale Sans UI" w:cstheme="minorHAnsi"/>
          <w:bCs/>
          <w:kern w:val="3"/>
          <w:lang w:val="en-US" w:bidi="en-US"/>
        </w:rPr>
        <w:t>5</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3E1DA9F0"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8E0D30">
        <w:rPr>
          <w:rFonts w:eastAsia="Andale Sans UI" w:cstheme="minorHAnsi"/>
          <w:bCs/>
          <w:kern w:val="3"/>
          <w:lang w:val="de-DE" w:eastAsia="hr-HR" w:bidi="en-US"/>
        </w:rPr>
        <w:t>24</w:t>
      </w:r>
      <w:r w:rsidR="00432364">
        <w:rPr>
          <w:rFonts w:eastAsia="Andale Sans UI" w:cstheme="minorHAnsi"/>
          <w:bCs/>
          <w:kern w:val="3"/>
          <w:lang w:val="de-DE" w:eastAsia="hr-HR" w:bidi="en-US"/>
        </w:rPr>
        <w:t xml:space="preserve">. </w:t>
      </w:r>
      <w:proofErr w:type="spellStart"/>
      <w:r w:rsidR="00432364">
        <w:rPr>
          <w:rFonts w:eastAsia="Andale Sans UI" w:cstheme="minorHAnsi"/>
          <w:bCs/>
          <w:kern w:val="3"/>
          <w:lang w:val="de-DE" w:eastAsia="hr-HR" w:bidi="en-US"/>
        </w:rPr>
        <w:t>listopada</w:t>
      </w:r>
      <w:proofErr w:type="spellEnd"/>
      <w:r w:rsidR="002B0EB7">
        <w:rPr>
          <w:rFonts w:eastAsia="Andale Sans UI" w:cstheme="minorHAnsi"/>
          <w:bCs/>
          <w:kern w:val="3"/>
          <w:lang w:val="de-DE" w:eastAsia="hr-HR" w:bidi="en-US"/>
        </w:rPr>
        <w:t xml:space="preserve"> 202</w:t>
      </w:r>
      <w:r w:rsidR="00E946FC">
        <w:rPr>
          <w:rFonts w:eastAsia="Andale Sans UI" w:cstheme="minorHAnsi"/>
          <w:bCs/>
          <w:kern w:val="3"/>
          <w:lang w:val="de-DE" w:eastAsia="hr-HR" w:bidi="en-US"/>
        </w:rPr>
        <w:t>5</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5F1828AA" w14:textId="023DCE32" w:rsidR="001359CF" w:rsidRDefault="007D6820" w:rsidP="00432364">
      <w:pPr>
        <w:pStyle w:val="Tijeloteksta6"/>
        <w:spacing w:after="0" w:line="240" w:lineRule="auto"/>
        <w:ind w:left="1843" w:right="-2" w:hanging="1559"/>
        <w:jc w:val="both"/>
        <w:rPr>
          <w:rFonts w:asciiTheme="minorHAnsi" w:eastAsia="Andale Sans UI" w:hAnsiTheme="minorHAnsi" w:cstheme="minorHAnsi"/>
          <w:bCs/>
          <w:lang w:val="hr-HR"/>
        </w:rPr>
      </w:pPr>
      <w:proofErr w:type="spellStart"/>
      <w:r w:rsidRPr="0047541B">
        <w:rPr>
          <w:rFonts w:asciiTheme="minorHAnsi" w:eastAsia="Andale Sans UI" w:hAnsiTheme="minorHAnsi" w:cstheme="minorHAnsi"/>
          <w:b/>
          <w:bCs/>
        </w:rPr>
        <w:t>Predmet</w:t>
      </w:r>
      <w:proofErr w:type="spellEnd"/>
      <w:r w:rsidRPr="0047541B">
        <w:rPr>
          <w:rFonts w:asciiTheme="minorHAnsi" w:eastAsia="Andale Sans UI" w:hAnsiTheme="minorHAnsi" w:cstheme="minorHAnsi"/>
          <w:b/>
          <w:bCs/>
        </w:rPr>
        <w:t xml:space="preserve"> </w:t>
      </w:r>
      <w:proofErr w:type="spellStart"/>
      <w:r w:rsidRPr="0047541B">
        <w:rPr>
          <w:rFonts w:asciiTheme="minorHAnsi" w:eastAsia="Andale Sans UI" w:hAnsiTheme="minorHAnsi" w:cstheme="minorHAnsi"/>
          <w:b/>
          <w:bCs/>
        </w:rPr>
        <w:t>nabave</w:t>
      </w:r>
      <w:bookmarkStart w:id="2" w:name="_Hlk42843510"/>
      <w:bookmarkStart w:id="3" w:name="_Hlk3537112"/>
      <w:proofErr w:type="spellEnd"/>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8123F9" w:rsidRPr="008123F9">
        <w:rPr>
          <w:rFonts w:asciiTheme="minorHAnsi" w:eastAsia="Andale Sans UI" w:hAnsiTheme="minorHAnsi" w:cstheme="minorHAnsi"/>
          <w:bCs/>
          <w:lang w:val="hr-HR"/>
        </w:rPr>
        <w:t>Održavanje dječjih igrališta u gradu Požegi i prigradskim naseljima 202</w:t>
      </w:r>
      <w:r w:rsidR="00E946FC">
        <w:rPr>
          <w:rFonts w:asciiTheme="minorHAnsi" w:eastAsia="Andale Sans UI" w:hAnsiTheme="minorHAnsi" w:cstheme="minorHAnsi"/>
          <w:bCs/>
          <w:lang w:val="hr-HR"/>
        </w:rPr>
        <w:t>5</w:t>
      </w:r>
      <w:r w:rsidR="008123F9" w:rsidRPr="008123F9">
        <w:rPr>
          <w:rFonts w:asciiTheme="minorHAnsi" w:eastAsia="Andale Sans UI" w:hAnsiTheme="minorHAnsi" w:cstheme="minorHAnsi"/>
          <w:bCs/>
          <w:lang w:val="hr-HR"/>
        </w:rPr>
        <w:t>.-202</w:t>
      </w:r>
      <w:r w:rsidR="00E946FC">
        <w:rPr>
          <w:rFonts w:asciiTheme="minorHAnsi" w:eastAsia="Andale Sans UI" w:hAnsiTheme="minorHAnsi" w:cstheme="minorHAnsi"/>
          <w:bCs/>
          <w:lang w:val="hr-HR"/>
        </w:rPr>
        <w:t>6</w:t>
      </w:r>
      <w:r w:rsidR="008123F9" w:rsidRPr="008123F9">
        <w:rPr>
          <w:rFonts w:asciiTheme="minorHAnsi" w:eastAsia="Andale Sans UI" w:hAnsiTheme="minorHAnsi" w:cstheme="minorHAnsi"/>
          <w:bCs/>
          <w:lang w:val="hr-HR"/>
        </w:rPr>
        <w:t>.</w:t>
      </w:r>
    </w:p>
    <w:p w14:paraId="04153562" w14:textId="5FD044A4" w:rsidR="001359CF" w:rsidRDefault="007D6820" w:rsidP="001359CF">
      <w:pPr>
        <w:pStyle w:val="Tijeloteksta6"/>
        <w:spacing w:after="0" w:line="240" w:lineRule="auto"/>
        <w:ind w:left="1843" w:right="-2" w:hanging="1559"/>
        <w:jc w:val="both"/>
        <w:rPr>
          <w:rFonts w:asciiTheme="minorHAnsi" w:eastAsia="Andale Sans UI" w:hAnsiTheme="minorHAnsi" w:cstheme="minorHAnsi"/>
          <w:sz w:val="22"/>
          <w:szCs w:val="22"/>
        </w:rPr>
      </w:pPr>
      <w:proofErr w:type="spellStart"/>
      <w:r w:rsidRPr="008E47B4">
        <w:rPr>
          <w:rFonts w:asciiTheme="minorHAnsi" w:hAnsiTheme="minorHAnsi" w:cstheme="minorHAnsi"/>
          <w:b/>
        </w:rPr>
        <w:t>Opis</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predmeta</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nabave</w:t>
      </w:r>
      <w:proofErr w:type="spellEnd"/>
      <w:r w:rsidRPr="008E47B4">
        <w:rPr>
          <w:rFonts w:asciiTheme="minorHAnsi" w:hAnsiTheme="minorHAnsi" w:cstheme="minorHAnsi"/>
          <w:b/>
        </w:rPr>
        <w:t>:</w:t>
      </w:r>
      <w:r w:rsidR="002B0EB7" w:rsidRPr="008E47B4">
        <w:rPr>
          <w:rFonts w:asciiTheme="minorHAnsi" w:hAnsiTheme="minorHAnsi" w:cstheme="minorHAnsi"/>
        </w:rPr>
        <w:t xml:space="preserve"> </w:t>
      </w:r>
      <w:r w:rsidR="008123F9" w:rsidRPr="008123F9">
        <w:rPr>
          <w:rFonts w:asciiTheme="minorHAnsi" w:eastAsia="Andale Sans UI" w:hAnsiTheme="minorHAnsi" w:cstheme="minorHAnsi"/>
          <w:bCs/>
          <w:lang w:val="hr-HR"/>
        </w:rPr>
        <w:t>Održavanje dječjih igrališta u gradu Požegi i prigradskim naseljima 202</w:t>
      </w:r>
      <w:r w:rsidR="00E946FC">
        <w:rPr>
          <w:rFonts w:asciiTheme="minorHAnsi" w:eastAsia="Andale Sans UI" w:hAnsiTheme="minorHAnsi" w:cstheme="minorHAnsi"/>
          <w:bCs/>
          <w:lang w:val="hr-HR"/>
        </w:rPr>
        <w:t>5</w:t>
      </w:r>
      <w:r w:rsidR="008123F9" w:rsidRPr="008123F9">
        <w:rPr>
          <w:rFonts w:asciiTheme="minorHAnsi" w:eastAsia="Andale Sans UI" w:hAnsiTheme="minorHAnsi" w:cstheme="minorHAnsi"/>
          <w:bCs/>
          <w:lang w:val="hr-HR"/>
        </w:rPr>
        <w:t>.-202</w:t>
      </w:r>
      <w:r w:rsidR="00E946FC">
        <w:rPr>
          <w:rFonts w:asciiTheme="minorHAnsi" w:eastAsia="Andale Sans UI" w:hAnsiTheme="minorHAnsi" w:cstheme="minorHAnsi"/>
          <w:bCs/>
          <w:lang w:val="hr-HR"/>
        </w:rPr>
        <w:t>6</w:t>
      </w:r>
      <w:proofErr w:type="gramStart"/>
      <w:r w:rsidR="008123F9" w:rsidRPr="008123F9">
        <w:rPr>
          <w:rFonts w:asciiTheme="minorHAnsi" w:eastAsia="Andale Sans UI" w:hAnsiTheme="minorHAnsi" w:cstheme="minorHAnsi"/>
          <w:bCs/>
          <w:lang w:val="hr-HR"/>
        </w:rPr>
        <w:t>.</w:t>
      </w:r>
      <w:r w:rsidR="008123F9">
        <w:rPr>
          <w:rFonts w:asciiTheme="minorHAnsi" w:eastAsia="Andale Sans UI" w:hAnsiTheme="minorHAnsi" w:cstheme="minorHAnsi"/>
          <w:bCs/>
          <w:lang w:val="hr-HR"/>
        </w:rPr>
        <w:t>;</w:t>
      </w:r>
      <w:proofErr w:type="gramEnd"/>
    </w:p>
    <w:p w14:paraId="2DD53A17" w14:textId="5E50236D" w:rsidR="007D6820" w:rsidRPr="001359CF" w:rsidRDefault="001359CF" w:rsidP="001359CF">
      <w:pPr>
        <w:pStyle w:val="Tijeloteksta6"/>
        <w:spacing w:after="0" w:line="240" w:lineRule="auto"/>
        <w:ind w:left="1843" w:right="-2" w:hanging="1559"/>
        <w:jc w:val="both"/>
        <w:rPr>
          <w:rFonts w:asciiTheme="minorHAnsi" w:eastAsia="Andale Sans UI" w:hAnsiTheme="minorHAnsi" w:cstheme="minorHAnsi"/>
          <w:sz w:val="22"/>
          <w:szCs w:val="22"/>
        </w:rPr>
      </w:pPr>
      <w:r>
        <w:rPr>
          <w:rFonts w:asciiTheme="minorHAnsi" w:hAnsiTheme="minorHAnsi" w:cstheme="minorHAnsi"/>
          <w:b/>
        </w:rPr>
        <w:t xml:space="preserve">                                            </w:t>
      </w:r>
      <w:proofErr w:type="spellStart"/>
      <w:r w:rsidR="00090F25" w:rsidRPr="008E47B4">
        <w:rPr>
          <w:rFonts w:asciiTheme="minorHAnsi" w:eastAsia="Andale Sans UI" w:hAnsiTheme="minorHAnsi" w:cstheme="minorHAnsi"/>
          <w:sz w:val="22"/>
          <w:szCs w:val="22"/>
        </w:rPr>
        <w:t>sukladno</w:t>
      </w:r>
      <w:proofErr w:type="spellEnd"/>
      <w:r w:rsidR="00090F25" w:rsidRPr="008E47B4">
        <w:rPr>
          <w:rFonts w:asciiTheme="minorHAnsi" w:eastAsia="Andale Sans UI" w:hAnsiTheme="minorHAnsi" w:cstheme="minorHAnsi"/>
          <w:sz w:val="22"/>
          <w:szCs w:val="22"/>
        </w:rPr>
        <w:t xml:space="preserve"> </w:t>
      </w:r>
      <w:proofErr w:type="spellStart"/>
      <w:r w:rsidR="00090F25" w:rsidRPr="008E47B4">
        <w:rPr>
          <w:rFonts w:asciiTheme="minorHAnsi" w:eastAsia="Andale Sans UI" w:hAnsiTheme="minorHAnsi" w:cstheme="minorHAnsi"/>
          <w:sz w:val="22"/>
          <w:szCs w:val="22"/>
        </w:rPr>
        <w:t>Troškovniku</w:t>
      </w:r>
      <w:proofErr w:type="spellEnd"/>
      <w:r w:rsidR="007D6820" w:rsidRPr="008E47B4">
        <w:rPr>
          <w:rFonts w:asciiTheme="minorHAnsi" w:eastAsia="Andale Sans UI" w:hAnsiTheme="minorHAnsi" w:cstheme="minorHAnsi"/>
        </w:rPr>
        <w:t>.</w:t>
      </w:r>
    </w:p>
    <w:p w14:paraId="1C92C3D1" w14:textId="1439CAE9"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8123F9" w:rsidRPr="008123F9">
        <w:rPr>
          <w:rFonts w:eastAsia="Andale Sans UI" w:cstheme="minorHAnsi"/>
          <w:kern w:val="3"/>
          <w:lang w:bidi="en-US"/>
        </w:rPr>
        <w:t>50870000-4, Usluge popravaka i održavanja opreme za dječja igrališta</w:t>
      </w:r>
      <w:r w:rsidRPr="00613A96">
        <w:rPr>
          <w:rFonts w:eastAsia="Andale Sans UI" w:cstheme="minorHAnsi"/>
          <w:kern w:val="3"/>
          <w:lang w:bidi="en-US"/>
        </w:rPr>
        <w:t>.</w:t>
      </w:r>
    </w:p>
    <w:p w14:paraId="63252054" w14:textId="1A3A75C0" w:rsidR="00E946FC"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E946FC">
        <w:rPr>
          <w:rFonts w:eastAsia="Times New Roman" w:cstheme="minorHAnsi"/>
          <w:bCs/>
          <w:kern w:val="3"/>
          <w:lang w:bidi="en-US"/>
        </w:rPr>
        <w:t>15.835</w:t>
      </w:r>
      <w:r w:rsidR="001359CF">
        <w:rPr>
          <w:rFonts w:eastAsia="Times New Roman" w:cstheme="minorHAnsi"/>
          <w:bCs/>
          <w:kern w:val="3"/>
          <w:lang w:bidi="en-US"/>
        </w:rPr>
        <w:t>,00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proofErr w:type="spellStart"/>
      <w:r w:rsidR="00E946FC">
        <w:rPr>
          <w:rFonts w:eastAsia="Times New Roman" w:cstheme="minorHAnsi"/>
          <w:bCs/>
          <w:kern w:val="3"/>
          <w:lang w:bidi="en-US"/>
        </w:rPr>
        <w:t>petnaesttisućaosamstotridesetpeteura</w:t>
      </w:r>
      <w:proofErr w:type="spellEnd"/>
      <w:r w:rsidRPr="0047541B">
        <w:rPr>
          <w:rFonts w:eastAsia="Times New Roman" w:cstheme="minorHAnsi"/>
          <w:bCs/>
          <w:kern w:val="3"/>
          <w:lang w:bidi="en-US"/>
        </w:rPr>
        <w:t>) bez</w:t>
      </w:r>
      <w:r w:rsidR="001359CF">
        <w:rPr>
          <w:rFonts w:eastAsia="Times New Roman" w:cstheme="minorHAnsi"/>
          <w:bCs/>
          <w:kern w:val="3"/>
          <w:lang w:bidi="en-US"/>
        </w:rPr>
        <w:t xml:space="preserve"> </w:t>
      </w:r>
      <w:r w:rsidR="00E946FC">
        <w:rPr>
          <w:rFonts w:eastAsia="Times New Roman" w:cstheme="minorHAnsi"/>
          <w:bCs/>
          <w:kern w:val="3"/>
          <w:lang w:bidi="en-US"/>
        </w:rPr>
        <w:t xml:space="preserve">   </w:t>
      </w:r>
    </w:p>
    <w:p w14:paraId="15BAF4BB" w14:textId="6A8BC226" w:rsidR="00301672" w:rsidRPr="00C76BAF" w:rsidRDefault="00E946FC"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Pr>
          <w:rFonts w:eastAsia="Times New Roman" w:cstheme="minorHAnsi"/>
          <w:b/>
          <w:kern w:val="3"/>
          <w:lang w:bidi="en-US"/>
        </w:rPr>
        <w:t xml:space="preserve">                                                                </w:t>
      </w:r>
      <w:r w:rsidR="00614377" w:rsidRPr="0047541B">
        <w:rPr>
          <w:rFonts w:eastAsia="Times New Roman" w:cstheme="minorHAnsi"/>
          <w:bCs/>
          <w:kern w:val="3"/>
          <w:lang w:bidi="en-US"/>
        </w:rPr>
        <w:t xml:space="preserve">PDV-a </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2D45C21E" w14:textId="38FC3FE6"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8E47B4">
        <w:rPr>
          <w:rFonts w:eastAsia="Andale Sans UI" w:cstheme="minorHAnsi"/>
          <w:kern w:val="3"/>
          <w:lang w:bidi="en-US"/>
        </w:rPr>
        <w:t>7</w:t>
      </w:r>
      <w:r w:rsidR="00E946FC">
        <w:rPr>
          <w:rFonts w:eastAsia="Andale Sans UI" w:cstheme="minorHAnsi"/>
          <w:kern w:val="3"/>
          <w:lang w:bidi="en-US"/>
        </w:rPr>
        <w:t>0</w:t>
      </w:r>
      <w:r w:rsidR="002B0EB7">
        <w:rPr>
          <w:rFonts w:eastAsia="Andale Sans UI" w:cstheme="minorHAnsi"/>
          <w:kern w:val="3"/>
          <w:lang w:bidi="en-US"/>
        </w:rPr>
        <w:t>/2</w:t>
      </w:r>
      <w:r w:rsidR="00E946FC">
        <w:rPr>
          <w:rFonts w:eastAsia="Andale Sans UI" w:cstheme="minorHAnsi"/>
          <w:kern w:val="3"/>
          <w:lang w:bidi="en-US"/>
        </w:rPr>
        <w:t>5</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61137EF2"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2B0EB7" w:rsidRPr="002B0EB7">
        <w:rPr>
          <w:rFonts w:eastAsia="Times New Roman" w:cstheme="minorHAnsi"/>
          <w:bCs/>
          <w:kern w:val="3"/>
          <w:lang w:bidi="en-US"/>
        </w:rPr>
        <w:t xml:space="preserve">: </w:t>
      </w:r>
      <w:r w:rsidR="001359CF" w:rsidRPr="001359CF">
        <w:rPr>
          <w:rFonts w:eastAsia="Times New Roman" w:cstheme="minorHAnsi"/>
          <w:bCs/>
          <w:kern w:val="3"/>
          <w:lang w:bidi="en-US"/>
        </w:rPr>
        <w:t>12 mjeseci od dana obostranog potpisa Ugovora</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6F84CB5E"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1359CF" w:rsidRPr="001359CF">
        <w:rPr>
          <w:rFonts w:eastAsia="Times New Roman" w:cstheme="minorHAnsi"/>
          <w:kern w:val="3"/>
          <w:lang w:bidi="en-US"/>
        </w:rPr>
        <w:t>Grad Požega i prigradska naselja</w:t>
      </w:r>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0E6F60B2" w14:textId="68D9BDB0" w:rsidR="007D6820" w:rsidRPr="00090F25"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090F25">
        <w:rPr>
          <w:rFonts w:eastAsia="Times New Roman" w:cstheme="minorHAnsi"/>
          <w:kern w:val="3"/>
          <w:lang w:bidi="en-US"/>
        </w:rPr>
        <w:t xml:space="preserve">kriterij za odabir ponude: </w:t>
      </w:r>
      <w:r w:rsidRPr="00090F25">
        <w:rPr>
          <w:rFonts w:eastAsia="Times New Roman" w:cstheme="minorHAnsi"/>
          <w:b/>
          <w:bCs/>
          <w:kern w:val="3"/>
          <w:lang w:bidi="en-US"/>
        </w:rPr>
        <w:t>najniža 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3D1C13B7"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 xml:space="preserve">je gospodarski subjekt koji ima poslovni </w:t>
      </w:r>
      <w:proofErr w:type="spellStart"/>
      <w:r w:rsidR="007D6820" w:rsidRPr="0047541B">
        <w:rPr>
          <w:rFonts w:eastAsia="Times New Roman" w:cstheme="minorHAnsi"/>
          <w:kern w:val="3"/>
          <w:lang w:bidi="en-US"/>
        </w:rPr>
        <w:t>nastan</w:t>
      </w:r>
      <w:proofErr w:type="spellEnd"/>
      <w:r w:rsidR="007D6820"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 xml:space="preserve">3.1.1. je gospodarski subjekt koji nema poslovni </w:t>
      </w:r>
      <w:proofErr w:type="spellStart"/>
      <w:r w:rsidRPr="0047541B">
        <w:rPr>
          <w:rFonts w:eastAsia="Times New Roman" w:cstheme="minorHAnsi"/>
          <w:kern w:val="3"/>
          <w:lang w:bidi="en-US"/>
        </w:rPr>
        <w:t>nastan</w:t>
      </w:r>
      <w:proofErr w:type="spellEnd"/>
      <w:r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a) do f) ovog stavka i za odgovarajuća kaznena djela koja, prema nacionalnim propisima države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odnosno države čiji je osoba državljanin, obuhvaćaju razloge za isključenje iz članka 57. stavka 1. točaka a) </w:t>
      </w:r>
      <w:r w:rsidRPr="0047541B">
        <w:rPr>
          <w:rFonts w:eastAsia="Times New Roman" w:cstheme="minorHAnsi"/>
          <w:kern w:val="3"/>
          <w:lang w:bidi="en-US"/>
        </w:rPr>
        <w:lastRenderedPageBreak/>
        <w:t>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ako gospodarski subjekt nema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w:t>
      </w:r>
      <w:bookmarkStart w:id="4"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proofErr w:type="spellStart"/>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w:t>
      </w:r>
      <w:proofErr w:type="spellEnd"/>
      <w:r w:rsidRPr="0047541B">
        <w:rPr>
          <w:rFonts w:eastAsia="Times New Roman" w:cstheme="minorHAnsi"/>
          <w:b/>
          <w:bCs/>
          <w:i/>
          <w:kern w:val="3"/>
          <w:u w:val="single"/>
          <w:lang w:bidi="en-US"/>
        </w:rPr>
        <w:t xml:space="preserve">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 xml:space="preserve">Razdoblje isključenja gospodarskog subjekta kod kojeg su ostvarene osnove za isključenje iz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proofErr w:type="spellStart"/>
      <w:r w:rsidRPr="0047541B">
        <w:rPr>
          <w:rFonts w:eastAsia="Times New Roman" w:cstheme="minorHAnsi"/>
          <w:b/>
          <w:bCs/>
          <w:i/>
          <w:iCs/>
          <w:kern w:val="3"/>
          <w:u w:val="single"/>
          <w:lang w:bidi="en-US"/>
        </w:rPr>
        <w:t>podtočke</w:t>
      </w:r>
      <w:proofErr w:type="spellEnd"/>
      <w:r w:rsidRPr="0047541B">
        <w:rPr>
          <w:rFonts w:eastAsia="Segoe UI" w:cstheme="minorHAnsi"/>
          <w:b/>
          <w:bCs/>
          <w:i/>
          <w:iCs/>
          <w:kern w:val="3"/>
          <w:u w:val="single"/>
          <w:lang w:bidi="en-US"/>
        </w:rPr>
        <w:t xml:space="preserve"> 3.2. </w:t>
      </w:r>
      <w:r w:rsidRPr="0047541B">
        <w:rPr>
          <w:rFonts w:eastAsia="Times New Roman" w:cstheme="minorHAnsi"/>
          <w:kern w:val="3"/>
          <w:lang w:bidi="en-US"/>
        </w:rPr>
        <w:t xml:space="preserve">gospodarski subjekt dužan je u ponudi dostaviti potvrdu Porezne uprave ili drugog nadležnog tijela u državi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0433297E" w14:textId="7853DA79" w:rsidR="00090F25" w:rsidRPr="005048ED" w:rsidRDefault="007D6820" w:rsidP="005048ED">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w:t>
      </w:r>
      <w:r w:rsidR="00090F25">
        <w:rPr>
          <w:rFonts w:eastAsia="Times New Roman" w:cstheme="minorHAnsi"/>
          <w:kern w:val="3"/>
          <w:lang w:bidi="en-US"/>
        </w:rPr>
        <w:t xml:space="preserve">ržavi njegova poslovnog </w:t>
      </w:r>
      <w:proofErr w:type="spellStart"/>
      <w:r w:rsidR="00090F25">
        <w:rPr>
          <w:rFonts w:eastAsia="Times New Roman" w:cstheme="minorHAnsi"/>
          <w:kern w:val="3"/>
          <w:lang w:bidi="en-US"/>
        </w:rPr>
        <w:t>nastana</w:t>
      </w:r>
      <w:proofErr w:type="spellEnd"/>
      <w:r w:rsidR="00090F25">
        <w:rPr>
          <w:rFonts w:eastAsia="Times New Roman" w:cstheme="minorHAnsi"/>
          <w:kern w:val="3"/>
          <w:lang w:bidi="en-US"/>
        </w:rPr>
        <w:t>.</w:t>
      </w:r>
    </w:p>
    <w:p w14:paraId="4BFBBB26" w14:textId="77777777" w:rsidR="00581D67" w:rsidRDefault="00581D67"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B91E330"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6BDB69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04FECF00"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4E6AF9E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1B060D4" w14:textId="2979FF7F" w:rsidR="00581D67" w:rsidRDefault="00581D67"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32DBDB87" w14:textId="77777777" w:rsidR="001359CF" w:rsidRPr="001359CF" w:rsidRDefault="001359CF"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6A692F99" w14:textId="03FA40F5" w:rsidR="007636A8" w:rsidRPr="0047541B" w:rsidRDefault="001359CF"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r>
        <w:rPr>
          <w:rFonts w:eastAsia="Times New Roman" w:cstheme="minorHAnsi"/>
          <w:b/>
          <w:kern w:val="3"/>
          <w:lang w:bidi="en-US"/>
        </w:rPr>
        <w:t>5</w:t>
      </w:r>
      <w:r w:rsidR="007636A8" w:rsidRPr="0047541B">
        <w:rPr>
          <w:rFonts w:eastAsia="Times New Roman" w:cstheme="minorHAnsi"/>
          <w:b/>
          <w:kern w:val="3"/>
          <w:lang w:bidi="en-US"/>
        </w:rPr>
        <w:t>.</w:t>
      </w:r>
      <w:r w:rsidR="001C7D41" w:rsidRPr="0047541B">
        <w:rPr>
          <w:rFonts w:eastAsia="Times New Roman" w:cstheme="minorHAnsi"/>
          <w:b/>
          <w:kern w:val="3"/>
          <w:lang w:bidi="en-US"/>
        </w:rPr>
        <w:tab/>
      </w:r>
      <w:r w:rsidR="007636A8" w:rsidRPr="0047541B">
        <w:rPr>
          <w:rFonts w:eastAsia="Times New Roman" w:cstheme="minorHAnsi"/>
          <w:b/>
          <w:kern w:val="3"/>
          <w:lang w:bidi="en-US"/>
        </w:rPr>
        <w:t>JAMSTVA</w:t>
      </w:r>
    </w:p>
    <w:p w14:paraId="42961F1D"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b/>
          <w:bCs/>
          <w:kern w:val="3"/>
          <w:u w:val="single"/>
          <w:lang w:bidi="en-US"/>
        </w:rPr>
      </w:pPr>
      <w:bookmarkStart w:id="5" w:name="bookmark6"/>
      <w:r w:rsidRPr="005C1223">
        <w:rPr>
          <w:rFonts w:eastAsia="Times New Roman" w:cstheme="minorHAnsi"/>
          <w:b/>
          <w:bCs/>
          <w:kern w:val="3"/>
          <w:u w:val="single"/>
          <w:lang w:bidi="en-US"/>
        </w:rPr>
        <w:t>JAMSTVO ZA OTKLANJANJE NEDOSTATAKA U JAMSTVENOM ROKU</w:t>
      </w:r>
    </w:p>
    <w:p w14:paraId="143484F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Naručitelj će tražiti od ugovaratelja dostavu jamstva za otklanjanje nedostataka u jamstvenom roku za sljedeće slučajeve:</w:t>
      </w:r>
    </w:p>
    <w:p w14:paraId="3DDD9AA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w:t>
      </w:r>
      <w:r w:rsidRPr="005C1223">
        <w:rPr>
          <w:rFonts w:eastAsia="Times New Roman" w:cstheme="minorHAnsi"/>
          <w:kern w:val="3"/>
          <w:lang w:bidi="en-US"/>
        </w:rPr>
        <w:tab/>
        <w:t xml:space="preserve">za slučaj da ugovaratelj u jamstvenom roku ne ispuni obveze otklanjanja  nedostataka koje ima </w:t>
      </w:r>
    </w:p>
    <w:p w14:paraId="79829E81"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 xml:space="preserve">             po osnovi jamstva ili </w:t>
      </w:r>
    </w:p>
    <w:p w14:paraId="2307B0A7"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w:t>
      </w:r>
      <w:r w:rsidRPr="005C1223">
        <w:rPr>
          <w:rFonts w:eastAsia="Times New Roman" w:cstheme="minorHAnsi"/>
          <w:kern w:val="3"/>
          <w:lang w:bidi="en-US"/>
        </w:rPr>
        <w:tab/>
        <w:t xml:space="preserve">s naslova naknade štete. </w:t>
      </w:r>
    </w:p>
    <w:p w14:paraId="7910BED2"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Ugovaratelj se obvezuje da će Naručitelju prilikom predaje okončane situacije predati jamstvo za otklanjanje nedostataka i naknadu nastale štete u obliku zadužnice ili bjanko zadužnice za slučaj neizvršavanja ugovora, odnosno u slučaju odbijanja postupanja po izdanim narudžbenicama na temelju ugovora od strane odabranog ponuditelja, odnosno u slučaju nepridržavanja odredbi ugovora.</w:t>
      </w:r>
    </w:p>
    <w:p w14:paraId="12757B6C"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ukupno izvršenog ugovora s PDV-om.</w:t>
      </w:r>
    </w:p>
    <w:p w14:paraId="400C9EE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Rok valjanosti jamstva bit će 2 (dvije) godine od dana uspješne primopredaje.</w:t>
      </w:r>
    </w:p>
    <w:p w14:paraId="4DBB67D7" w14:textId="045E6918"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ab/>
        <w:t xml:space="preserve">Sukladno članku 214. stavku 4. ZJN 2016, gospodarski subjekt može umjesto jamstva za uredno ispunjenje ugovora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 Dokaz o uplati novčanog pologa ponuditelj je dužan dostaviti Naručitelju. </w:t>
      </w:r>
    </w:p>
    <w:p w14:paraId="6D1E0D42" w14:textId="298B8F3B" w:rsidR="001359CF"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ab/>
        <w:t>Nakon isteka jamstvenog roka, jamstvo za otklanjanje nedostataka u jamstvenom roku vraća se ugovaratelju.</w:t>
      </w: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7D433E33" w:rsidR="007D6820" w:rsidRPr="0047541B" w:rsidRDefault="005C1223"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5"/>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6" w:name="bookmark7"/>
      <w:r w:rsidRPr="0047541B">
        <w:rPr>
          <w:rFonts w:eastAsia="Andale Sans UI" w:cstheme="minorHAnsi"/>
          <w:kern w:val="3"/>
          <w:lang w:bidi="en-US"/>
        </w:rPr>
        <w:t>Oblik i način izrade ponude</w:t>
      </w:r>
      <w:bookmarkEnd w:id="6"/>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7" w:name="bookmark8"/>
      <w:r w:rsidRPr="0047541B">
        <w:rPr>
          <w:rFonts w:eastAsia="Andale Sans UI" w:cstheme="minorHAnsi"/>
          <w:kern w:val="3"/>
          <w:lang w:bidi="en-US"/>
        </w:rPr>
        <w:t>Ponuda treba sadržavati:</w:t>
      </w:r>
      <w:bookmarkEnd w:id="7"/>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Dokaz iz </w:t>
      </w:r>
      <w:proofErr w:type="spellStart"/>
      <w:r w:rsidRPr="0047541B">
        <w:rPr>
          <w:rFonts w:eastAsia="Times New Roman" w:cstheme="minorHAnsi"/>
          <w:kern w:val="3"/>
          <w:lang w:bidi="en-US"/>
        </w:rPr>
        <w:t>podtočke</w:t>
      </w:r>
      <w:proofErr w:type="spellEnd"/>
      <w:r w:rsidRPr="0047541B">
        <w:rPr>
          <w:rFonts w:eastAsia="Times New Roman" w:cstheme="minorHAnsi"/>
          <w:kern w:val="3"/>
          <w:lang w:bidi="en-US"/>
        </w:rPr>
        <w:t xml:space="preserv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 xml:space="preserve">Ako najpovoljniji gospodarski subjekt u ostavljenom roku ne dostavi sve tražene izvornike ili ovjerene preslike dokumenata i/ili ne dokaže da i dalje ispunjava uvjete koje je odredio Naručitelj, Naručitelj će </w:t>
      </w:r>
      <w:r w:rsidRPr="0047541B">
        <w:rPr>
          <w:rFonts w:eastAsia="Times New Roman" w:cstheme="minorHAnsi"/>
          <w:kern w:val="3"/>
          <w:lang w:bidi="en-US"/>
        </w:rPr>
        <w:lastRenderedPageBreak/>
        <w:t>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7D5AE841" w:rsidR="007D6820" w:rsidRPr="0047541B"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r w:rsidRPr="0047541B">
        <w:rPr>
          <w:rFonts w:eastAsia="Times New Roman" w:cstheme="minorHAnsi"/>
          <w:b/>
          <w:bCs/>
          <w:kern w:val="3"/>
          <w:u w:val="single"/>
          <w:lang w:bidi="en-US"/>
        </w:rPr>
        <w:t xml:space="preserve">Traženi dokument iz </w:t>
      </w:r>
      <w:proofErr w:type="spellStart"/>
      <w:r w:rsidRPr="0047541B">
        <w:rPr>
          <w:rFonts w:eastAsia="Times New Roman" w:cstheme="minorHAnsi"/>
          <w:b/>
          <w:bCs/>
          <w:kern w:val="3"/>
          <w:u w:val="single"/>
          <w:lang w:bidi="en-US"/>
        </w:rPr>
        <w:t>podtočke</w:t>
      </w:r>
      <w:proofErr w:type="spellEnd"/>
      <w:r w:rsidRPr="0047541B">
        <w:rPr>
          <w:rFonts w:eastAsia="Times New Roman" w:cstheme="minorHAnsi"/>
          <w:b/>
          <w:bCs/>
          <w:kern w:val="3"/>
          <w:u w:val="single"/>
          <w:lang w:bidi="en-US"/>
        </w:rPr>
        <w:t xml:space="preserv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928FF03" w14:textId="23341E38" w:rsidR="007D6820" w:rsidRPr="0047541B" w:rsidRDefault="005C1223"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8"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35970C3D" w14:textId="70645563"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w:t>
      </w:r>
      <w:r w:rsidRPr="005C1223">
        <w:rPr>
          <w:rFonts w:cstheme="minorHAnsi"/>
        </w:rPr>
        <w:t xml:space="preserve">je </w:t>
      </w:r>
      <w:r w:rsidR="008E0D30">
        <w:rPr>
          <w:rFonts w:cstheme="minorHAnsi"/>
          <w:b/>
          <w:i/>
          <w:u w:val="single"/>
        </w:rPr>
        <w:t>31</w:t>
      </w:r>
      <w:r w:rsidR="005C1223" w:rsidRPr="005C1223">
        <w:rPr>
          <w:rFonts w:cstheme="minorHAnsi"/>
          <w:b/>
          <w:i/>
          <w:u w:val="single"/>
        </w:rPr>
        <w:t>. listopada</w:t>
      </w:r>
      <w:r w:rsidR="00E2489B" w:rsidRPr="005C1223">
        <w:rPr>
          <w:rFonts w:cstheme="minorHAnsi"/>
          <w:b/>
          <w:i/>
          <w:u w:val="single"/>
        </w:rPr>
        <w:t xml:space="preserve"> 202</w:t>
      </w:r>
      <w:r w:rsidR="00E946FC">
        <w:rPr>
          <w:rFonts w:cstheme="minorHAnsi"/>
          <w:b/>
          <w:i/>
          <w:u w:val="single"/>
        </w:rPr>
        <w:t>5</w:t>
      </w:r>
      <w:r w:rsidR="003A55F8" w:rsidRPr="005C1223">
        <w:rPr>
          <w:rFonts w:cstheme="minorHAnsi"/>
          <w:b/>
          <w:i/>
          <w:u w:val="single"/>
        </w:rPr>
        <w:t xml:space="preserve">. godine do </w:t>
      </w:r>
      <w:r w:rsidR="005C1223" w:rsidRPr="005C1223">
        <w:rPr>
          <w:rFonts w:cstheme="minorHAnsi"/>
          <w:b/>
          <w:i/>
          <w:u w:val="single"/>
        </w:rPr>
        <w:t>1</w:t>
      </w:r>
      <w:r w:rsidR="00E946FC">
        <w:rPr>
          <w:rFonts w:cstheme="minorHAnsi"/>
          <w:b/>
          <w:i/>
          <w:u w:val="single"/>
        </w:rPr>
        <w:t>2</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9" w:name="_Hlk97290128"/>
    </w:p>
    <w:p w14:paraId="65C3D3AA" w14:textId="0E95EAD8" w:rsidR="00432364" w:rsidRPr="00432364" w:rsidRDefault="006A6142" w:rsidP="005C1223">
      <w:pPr>
        <w:widowControl w:val="0"/>
        <w:shd w:val="clear" w:color="auto" w:fill="FFFFFF"/>
        <w:suppressAutoHyphens/>
        <w:autoSpaceDN w:val="0"/>
        <w:spacing w:after="0" w:line="240" w:lineRule="auto"/>
        <w:ind w:left="708" w:right="260"/>
        <w:textAlignment w:val="baseline"/>
        <w:rPr>
          <w:rFonts w:eastAsia="Andale Sans UI" w:cstheme="minorHAnsi"/>
          <w:bCs/>
        </w:rPr>
      </w:pPr>
      <w:r w:rsidRPr="0047541B">
        <w:rPr>
          <w:rFonts w:eastAsia="Andale Sans UI" w:cstheme="minorHAnsi"/>
          <w:kern w:val="3"/>
          <w:lang w:bidi="en-US"/>
        </w:rPr>
        <w:t>“</w:t>
      </w:r>
      <w:bookmarkStart w:id="10" w:name="_Hlk179197877"/>
      <w:bookmarkStart w:id="11" w:name="_Hlk178592992"/>
      <w:bookmarkEnd w:id="9"/>
      <w:r w:rsidR="005C1223" w:rsidRPr="005C1223">
        <w:rPr>
          <w:rFonts w:eastAsia="Andale Sans UI" w:cstheme="minorHAnsi"/>
          <w:bCs/>
        </w:rPr>
        <w:t xml:space="preserve">ODRŽAVANJE </w:t>
      </w:r>
      <w:r w:rsidR="008123F9">
        <w:rPr>
          <w:rFonts w:eastAsia="Andale Sans UI" w:cstheme="minorHAnsi"/>
          <w:bCs/>
        </w:rPr>
        <w:t>DJEČJIH IGRALIŠTA</w:t>
      </w:r>
      <w:r w:rsidR="005C1223" w:rsidRPr="005C1223">
        <w:rPr>
          <w:rFonts w:eastAsia="Andale Sans UI" w:cstheme="minorHAnsi"/>
          <w:bCs/>
        </w:rPr>
        <w:t xml:space="preserve"> U GRADU POŽEGI I PRIGRADSKIM NASELJIMA 202</w:t>
      </w:r>
      <w:r w:rsidR="00E946FC">
        <w:rPr>
          <w:rFonts w:eastAsia="Andale Sans UI" w:cstheme="minorHAnsi"/>
          <w:bCs/>
        </w:rPr>
        <w:t>5</w:t>
      </w:r>
      <w:r w:rsidR="005C1223" w:rsidRPr="005C1223">
        <w:rPr>
          <w:rFonts w:eastAsia="Andale Sans UI" w:cstheme="minorHAnsi"/>
          <w:bCs/>
        </w:rPr>
        <w:t>.-202</w:t>
      </w:r>
      <w:r w:rsidR="00E946FC">
        <w:rPr>
          <w:rFonts w:eastAsia="Andale Sans UI" w:cstheme="minorHAnsi"/>
          <w:bCs/>
        </w:rPr>
        <w:t>6</w:t>
      </w:r>
      <w:r w:rsidR="005C1223" w:rsidRPr="005C1223">
        <w:rPr>
          <w:rFonts w:eastAsia="Andale Sans UI" w:cstheme="minorHAnsi"/>
          <w:bCs/>
        </w:rPr>
        <w:t>.</w:t>
      </w:r>
      <w:bookmarkEnd w:id="10"/>
      <w:r w:rsidR="00432364">
        <w:rPr>
          <w:rFonts w:eastAsia="Andale Sans UI" w:cstheme="minorHAnsi"/>
          <w:bCs/>
        </w:rPr>
        <w:t>“</w:t>
      </w:r>
    </w:p>
    <w:bookmarkEnd w:id="11"/>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622246DE" w:rsidR="00B71D05" w:rsidRPr="0047541B"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276B26">
        <w:rPr>
          <w:rFonts w:eastAsia="Andale Sans UI" w:cstheme="minorHAnsi"/>
          <w:kern w:val="3"/>
          <w:lang w:bidi="en-US"/>
        </w:rPr>
        <w:t>7</w:t>
      </w:r>
      <w:r w:rsidR="00E946FC">
        <w:rPr>
          <w:rFonts w:eastAsia="Andale Sans UI" w:cstheme="minorHAnsi"/>
          <w:kern w:val="3"/>
          <w:lang w:bidi="en-US"/>
        </w:rPr>
        <w:t>0</w:t>
      </w:r>
      <w:r w:rsidR="002B0EB7">
        <w:rPr>
          <w:rFonts w:eastAsia="Andale Sans UI" w:cstheme="minorHAnsi"/>
          <w:kern w:val="3"/>
          <w:lang w:bidi="en-US"/>
        </w:rPr>
        <w:t>/2</w:t>
      </w:r>
      <w:r w:rsidR="00E946FC">
        <w:rPr>
          <w:rFonts w:eastAsia="Andale Sans UI" w:cstheme="minorHAnsi"/>
          <w:kern w:val="3"/>
          <w:lang w:bidi="en-US"/>
        </w:rPr>
        <w:t>5</w:t>
      </w: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8"/>
    </w:p>
    <w:p w14:paraId="172CC9E4" w14:textId="53827FCF" w:rsidR="007D6820" w:rsidRPr="0047541B" w:rsidRDefault="005C1223"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8</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58CC21BA" w14:textId="6AE5AC06"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2"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lastRenderedPageBreak/>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0F60ADF7"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8123F9" w:rsidRPr="008123F9">
        <w:rPr>
          <w:rFonts w:eastAsia="Calibri" w:cstheme="minorHAnsi"/>
          <w:bCs/>
        </w:rPr>
        <w:t>ODRŽAVANJE DJEČJIH IGRALIŠTA U GRADU POŽEGI I PRIGRADSKIM NASELJIMA 202</w:t>
      </w:r>
      <w:r w:rsidR="00E946FC">
        <w:rPr>
          <w:rFonts w:eastAsia="Calibri" w:cstheme="minorHAnsi"/>
          <w:bCs/>
        </w:rPr>
        <w:t>5</w:t>
      </w:r>
      <w:r w:rsidR="008123F9" w:rsidRPr="008123F9">
        <w:rPr>
          <w:rFonts w:eastAsia="Calibri" w:cstheme="minorHAnsi"/>
          <w:bCs/>
        </w:rPr>
        <w:t>.-202</w:t>
      </w:r>
      <w:r w:rsidR="00E946FC">
        <w:rPr>
          <w:rFonts w:eastAsia="Calibri" w:cstheme="minorHAnsi"/>
          <w:bCs/>
        </w:rPr>
        <w:t>6</w:t>
      </w:r>
      <w:r w:rsidR="008123F9" w:rsidRPr="008123F9">
        <w:rPr>
          <w:rFonts w:eastAsia="Calibri" w:cstheme="minorHAnsi"/>
          <w:bCs/>
        </w:rPr>
        <w:t>.</w:t>
      </w:r>
    </w:p>
    <w:p w14:paraId="65284E7D" w14:textId="6D45F54E"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2"/>
      <w:r w:rsidR="00432364">
        <w:rPr>
          <w:rFonts w:eastAsia="Times New Roman" w:cstheme="minorHAnsi"/>
          <w:bCs/>
          <w:kern w:val="3"/>
          <w:lang w:bidi="en-US"/>
        </w:rPr>
        <w:t xml:space="preserve"> </w:t>
      </w:r>
      <w:r w:rsidRPr="0047541B">
        <w:rPr>
          <w:rFonts w:eastAsia="Times New Roman" w:cstheme="minorHAnsi"/>
          <w:bCs/>
          <w:kern w:val="3"/>
          <w:lang w:bidi="en-US"/>
        </w:rPr>
        <w:t>JN-</w:t>
      </w:r>
      <w:r w:rsidR="008E47B4">
        <w:rPr>
          <w:rFonts w:eastAsia="Times New Roman" w:cstheme="minorHAnsi"/>
          <w:bCs/>
          <w:kern w:val="3"/>
          <w:lang w:bidi="en-US"/>
        </w:rPr>
        <w:t>7</w:t>
      </w:r>
      <w:r w:rsidR="00E946FC">
        <w:rPr>
          <w:rFonts w:eastAsia="Times New Roman" w:cstheme="minorHAnsi"/>
          <w:bCs/>
          <w:kern w:val="3"/>
          <w:lang w:bidi="en-US"/>
        </w:rPr>
        <w:t>0</w:t>
      </w:r>
      <w:r w:rsidR="002B0EB7">
        <w:rPr>
          <w:rFonts w:eastAsia="Times New Roman" w:cstheme="minorHAnsi"/>
          <w:bCs/>
          <w:kern w:val="3"/>
          <w:lang w:bidi="en-US"/>
        </w:rPr>
        <w:t>/2</w:t>
      </w:r>
      <w:r w:rsidR="00E946FC">
        <w:rPr>
          <w:rFonts w:eastAsia="Times New Roman" w:cstheme="minorHAnsi"/>
          <w:bCs/>
          <w:kern w:val="3"/>
          <w:lang w:bidi="en-US"/>
        </w:rPr>
        <w:t>5</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21CC6C25"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E946FC">
        <w:rPr>
          <w:rFonts w:eastAsia="Andale Sans UI" w:cstheme="minorHAnsi"/>
          <w:kern w:val="3"/>
          <w:lang w:bidi="en-US"/>
        </w:rPr>
        <w:t>prof.</w:t>
      </w:r>
      <w:r w:rsidRPr="0047541B">
        <w:rPr>
          <w:rFonts w:eastAsia="Andale Sans UI" w:cstheme="minorHAnsi"/>
          <w:kern w:val="3"/>
          <w:lang w:bidi="en-US"/>
        </w:rPr>
        <w:t xml:space="preserve">dr.sc. </w:t>
      </w:r>
      <w:r w:rsidR="00E946FC">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3" w:name="bookmark11"/>
    </w:p>
    <w:bookmarkEnd w:id="13"/>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3443615D"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E946FC">
        <w:rPr>
          <w:rFonts w:eastAsia="Times New Roman" w:cstheme="minorHAnsi"/>
          <w:kern w:val="3"/>
          <w:lang w:bidi="en-US"/>
        </w:rPr>
        <w:t>5</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4"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 xml:space="preserve">Dodatak II Ponudbenom listu u slučaju ustupanja dijela ugovora </w:t>
      </w:r>
      <w:proofErr w:type="spellStart"/>
      <w:r w:rsidRPr="0047541B">
        <w:rPr>
          <w:rFonts w:eastAsia="Times New Roman" w:cstheme="minorHAnsi"/>
          <w:b/>
          <w:bCs/>
        </w:rPr>
        <w:t>podugovaratelju</w:t>
      </w:r>
      <w:proofErr w:type="spellEnd"/>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 xml:space="preserve">Podaci o </w:t>
            </w:r>
            <w:proofErr w:type="spellStart"/>
            <w:r w:rsidRPr="0047541B">
              <w:rPr>
                <w:rFonts w:eastAsia="Times New Roman" w:cstheme="minorHAnsi"/>
                <w:b/>
                <w:bCs/>
              </w:rPr>
              <w:t>podugovaratelju</w:t>
            </w:r>
            <w:proofErr w:type="spellEnd"/>
            <w:r w:rsidRPr="0047541B">
              <w:rPr>
                <w:rFonts w:eastAsia="Times New Roman" w:cstheme="minorHAnsi"/>
                <w:b/>
                <w:bCs/>
              </w:rPr>
              <w: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Naziv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Sjedište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Adresa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Ovlaštena osoba za zastupanje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postotni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proofErr w:type="spellStart"/>
      <w:r w:rsidRPr="0047541B">
        <w:rPr>
          <w:rFonts w:eastAsia="Times New Roman" w:cstheme="minorHAnsi"/>
          <w:b/>
          <w:bCs/>
        </w:rPr>
        <w:t>Po</w:t>
      </w:r>
      <w:r>
        <w:rPr>
          <w:rFonts w:eastAsia="Times New Roman" w:cstheme="minorHAnsi"/>
          <w:b/>
          <w:bCs/>
        </w:rPr>
        <w:t>dugovaratelj</w:t>
      </w:r>
      <w:proofErr w:type="spellEnd"/>
      <w:r>
        <w:rPr>
          <w:rFonts w:eastAsia="Times New Roman" w:cstheme="minorHAnsi"/>
          <w:b/>
          <w:bCs/>
        </w:rPr>
        <w:t>:</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 xml:space="preserve">se prilaže broj priloga ovisno o broju </w:t>
      </w:r>
      <w:proofErr w:type="spellStart"/>
      <w:r w:rsidR="007D6820" w:rsidRPr="0047541B">
        <w:rPr>
          <w:rFonts w:eastAsia="Times New Roman" w:cstheme="minorHAnsi"/>
        </w:rPr>
        <w:t>podugovaratelja</w:t>
      </w:r>
      <w:proofErr w:type="spellEnd"/>
      <w:r w:rsidR="007D6820" w:rsidRPr="0047541B">
        <w:rPr>
          <w:rFonts w:eastAsia="Times New Roman" w:cstheme="minorHAnsi"/>
        </w:rPr>
        <w:t>.</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4"/>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w:t>
      </w:r>
      <w:proofErr w:type="spellStart"/>
      <w:r w:rsidRPr="0047541B">
        <w:rPr>
          <w:rFonts w:cstheme="minorHAnsi"/>
        </w:rPr>
        <w:t>xls</w:t>
      </w:r>
      <w:proofErr w:type="spellEnd"/>
      <w:r w:rsidRPr="0047541B">
        <w:rPr>
          <w:rFonts w:cstheme="minorHAnsi"/>
        </w:rPr>
        <w:t xml:space="preserve">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B3E5" w14:textId="77777777" w:rsidR="002A2912" w:rsidRDefault="002A2912" w:rsidP="0047541B">
      <w:pPr>
        <w:spacing w:after="0" w:line="240" w:lineRule="auto"/>
      </w:pPr>
      <w:r>
        <w:separator/>
      </w:r>
    </w:p>
  </w:endnote>
  <w:endnote w:type="continuationSeparator" w:id="0">
    <w:p w14:paraId="2E548EE9" w14:textId="77777777" w:rsidR="002A2912" w:rsidRDefault="002A2912"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44C3" w14:textId="77777777" w:rsidR="002A2912" w:rsidRDefault="002A2912" w:rsidP="0047541B">
      <w:pPr>
        <w:spacing w:after="0" w:line="240" w:lineRule="auto"/>
      </w:pPr>
      <w:r>
        <w:separator/>
      </w:r>
    </w:p>
  </w:footnote>
  <w:footnote w:type="continuationSeparator" w:id="0">
    <w:p w14:paraId="39B48E7D" w14:textId="77777777" w:rsidR="002A2912" w:rsidRDefault="002A2912"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56585"/>
    <w:rsid w:val="00064B78"/>
    <w:rsid w:val="00082C6D"/>
    <w:rsid w:val="00084A6D"/>
    <w:rsid w:val="00086E46"/>
    <w:rsid w:val="00090C24"/>
    <w:rsid w:val="00090F25"/>
    <w:rsid w:val="000A0D87"/>
    <w:rsid w:val="000A7AFA"/>
    <w:rsid w:val="000B1D6E"/>
    <w:rsid w:val="000C29E5"/>
    <w:rsid w:val="000C3062"/>
    <w:rsid w:val="000C3FBE"/>
    <w:rsid w:val="000D2D2C"/>
    <w:rsid w:val="000D5A5E"/>
    <w:rsid w:val="000E179A"/>
    <w:rsid w:val="000F7CB9"/>
    <w:rsid w:val="00100C57"/>
    <w:rsid w:val="0010482A"/>
    <w:rsid w:val="001134BE"/>
    <w:rsid w:val="00121D72"/>
    <w:rsid w:val="00122F6D"/>
    <w:rsid w:val="00125F47"/>
    <w:rsid w:val="001356E8"/>
    <w:rsid w:val="001359CF"/>
    <w:rsid w:val="001366C7"/>
    <w:rsid w:val="00142BC4"/>
    <w:rsid w:val="00147CA9"/>
    <w:rsid w:val="00150A3B"/>
    <w:rsid w:val="0016515B"/>
    <w:rsid w:val="001679D3"/>
    <w:rsid w:val="00187DA7"/>
    <w:rsid w:val="0019763B"/>
    <w:rsid w:val="001A01AA"/>
    <w:rsid w:val="001B5778"/>
    <w:rsid w:val="001C7D41"/>
    <w:rsid w:val="001D089B"/>
    <w:rsid w:val="001E1032"/>
    <w:rsid w:val="001E4A89"/>
    <w:rsid w:val="001F255A"/>
    <w:rsid w:val="001F3CC7"/>
    <w:rsid w:val="001F44E4"/>
    <w:rsid w:val="00200257"/>
    <w:rsid w:val="00202F88"/>
    <w:rsid w:val="002031B2"/>
    <w:rsid w:val="0022456F"/>
    <w:rsid w:val="00225DEC"/>
    <w:rsid w:val="00227142"/>
    <w:rsid w:val="00227C20"/>
    <w:rsid w:val="00230D1C"/>
    <w:rsid w:val="00234BE4"/>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A2912"/>
    <w:rsid w:val="002B0EB7"/>
    <w:rsid w:val="002B23E5"/>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7430"/>
    <w:rsid w:val="00372B98"/>
    <w:rsid w:val="00373E29"/>
    <w:rsid w:val="00396832"/>
    <w:rsid w:val="0039764F"/>
    <w:rsid w:val="003A3092"/>
    <w:rsid w:val="003A54E3"/>
    <w:rsid w:val="003A55F8"/>
    <w:rsid w:val="003B35D0"/>
    <w:rsid w:val="003B39B5"/>
    <w:rsid w:val="003B7549"/>
    <w:rsid w:val="003C37C7"/>
    <w:rsid w:val="003D66B3"/>
    <w:rsid w:val="003E1FBE"/>
    <w:rsid w:val="003E2870"/>
    <w:rsid w:val="003E2CD3"/>
    <w:rsid w:val="003F329B"/>
    <w:rsid w:val="003F5041"/>
    <w:rsid w:val="00412CD6"/>
    <w:rsid w:val="00421ECD"/>
    <w:rsid w:val="00432364"/>
    <w:rsid w:val="004606ED"/>
    <w:rsid w:val="00471E30"/>
    <w:rsid w:val="0047541B"/>
    <w:rsid w:val="00476CC6"/>
    <w:rsid w:val="00482D54"/>
    <w:rsid w:val="00494608"/>
    <w:rsid w:val="00497B6E"/>
    <w:rsid w:val="004A41D6"/>
    <w:rsid w:val="004A6418"/>
    <w:rsid w:val="004B7D6E"/>
    <w:rsid w:val="004C00A0"/>
    <w:rsid w:val="004C3FB5"/>
    <w:rsid w:val="004D1C06"/>
    <w:rsid w:val="004D472C"/>
    <w:rsid w:val="004D5DD4"/>
    <w:rsid w:val="005048ED"/>
    <w:rsid w:val="00514D67"/>
    <w:rsid w:val="00522975"/>
    <w:rsid w:val="00522A43"/>
    <w:rsid w:val="00527DDB"/>
    <w:rsid w:val="0054393B"/>
    <w:rsid w:val="00545BC2"/>
    <w:rsid w:val="0055008B"/>
    <w:rsid w:val="005514BF"/>
    <w:rsid w:val="00552D4C"/>
    <w:rsid w:val="00565865"/>
    <w:rsid w:val="005659D4"/>
    <w:rsid w:val="00570464"/>
    <w:rsid w:val="00573D7E"/>
    <w:rsid w:val="00575A5E"/>
    <w:rsid w:val="00581D67"/>
    <w:rsid w:val="005822B4"/>
    <w:rsid w:val="005826DD"/>
    <w:rsid w:val="005A186B"/>
    <w:rsid w:val="005A3E44"/>
    <w:rsid w:val="005B2E26"/>
    <w:rsid w:val="005C1223"/>
    <w:rsid w:val="005C2EA7"/>
    <w:rsid w:val="0060257A"/>
    <w:rsid w:val="006076CA"/>
    <w:rsid w:val="00613A96"/>
    <w:rsid w:val="00614377"/>
    <w:rsid w:val="006179FE"/>
    <w:rsid w:val="00622C93"/>
    <w:rsid w:val="00633C24"/>
    <w:rsid w:val="00643826"/>
    <w:rsid w:val="00651CB9"/>
    <w:rsid w:val="00666183"/>
    <w:rsid w:val="00666480"/>
    <w:rsid w:val="00666533"/>
    <w:rsid w:val="00693341"/>
    <w:rsid w:val="006A51DF"/>
    <w:rsid w:val="006A6142"/>
    <w:rsid w:val="006A78BE"/>
    <w:rsid w:val="006B1758"/>
    <w:rsid w:val="006B43CC"/>
    <w:rsid w:val="006F2D79"/>
    <w:rsid w:val="006F3BDE"/>
    <w:rsid w:val="00704161"/>
    <w:rsid w:val="00704C2C"/>
    <w:rsid w:val="00705ADA"/>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B39F3"/>
    <w:rsid w:val="007C5793"/>
    <w:rsid w:val="007D4960"/>
    <w:rsid w:val="007D6820"/>
    <w:rsid w:val="007E3067"/>
    <w:rsid w:val="007F2310"/>
    <w:rsid w:val="00804B68"/>
    <w:rsid w:val="00806CAC"/>
    <w:rsid w:val="008123F9"/>
    <w:rsid w:val="008141CC"/>
    <w:rsid w:val="008172E5"/>
    <w:rsid w:val="0082140E"/>
    <w:rsid w:val="00825A4D"/>
    <w:rsid w:val="00844DB3"/>
    <w:rsid w:val="00851E77"/>
    <w:rsid w:val="00867A75"/>
    <w:rsid w:val="00867D53"/>
    <w:rsid w:val="008855C6"/>
    <w:rsid w:val="00893273"/>
    <w:rsid w:val="0089385B"/>
    <w:rsid w:val="008A25CD"/>
    <w:rsid w:val="008C0C5A"/>
    <w:rsid w:val="008E0D30"/>
    <w:rsid w:val="008E1069"/>
    <w:rsid w:val="008E47B4"/>
    <w:rsid w:val="008F01E9"/>
    <w:rsid w:val="008F0401"/>
    <w:rsid w:val="008F1DB7"/>
    <w:rsid w:val="008F6252"/>
    <w:rsid w:val="00924134"/>
    <w:rsid w:val="0094570C"/>
    <w:rsid w:val="0095448F"/>
    <w:rsid w:val="0095701B"/>
    <w:rsid w:val="0096306B"/>
    <w:rsid w:val="00964C7C"/>
    <w:rsid w:val="00980665"/>
    <w:rsid w:val="00986435"/>
    <w:rsid w:val="009864B9"/>
    <w:rsid w:val="00996C3A"/>
    <w:rsid w:val="009A3904"/>
    <w:rsid w:val="009A4A0D"/>
    <w:rsid w:val="009A4A71"/>
    <w:rsid w:val="009A6E12"/>
    <w:rsid w:val="009B059E"/>
    <w:rsid w:val="009C5AD6"/>
    <w:rsid w:val="009F3B26"/>
    <w:rsid w:val="00A0474F"/>
    <w:rsid w:val="00A14F22"/>
    <w:rsid w:val="00A14FC3"/>
    <w:rsid w:val="00A16C9D"/>
    <w:rsid w:val="00A2461C"/>
    <w:rsid w:val="00A340D5"/>
    <w:rsid w:val="00A4291D"/>
    <w:rsid w:val="00A47B3F"/>
    <w:rsid w:val="00A8166D"/>
    <w:rsid w:val="00A825D3"/>
    <w:rsid w:val="00A829E9"/>
    <w:rsid w:val="00AA1339"/>
    <w:rsid w:val="00AA2080"/>
    <w:rsid w:val="00AB74AC"/>
    <w:rsid w:val="00AE77EB"/>
    <w:rsid w:val="00AF1E11"/>
    <w:rsid w:val="00AF4122"/>
    <w:rsid w:val="00B0499E"/>
    <w:rsid w:val="00B12CA6"/>
    <w:rsid w:val="00B26B23"/>
    <w:rsid w:val="00B358B0"/>
    <w:rsid w:val="00B4047C"/>
    <w:rsid w:val="00B55B76"/>
    <w:rsid w:val="00B63900"/>
    <w:rsid w:val="00B67D2B"/>
    <w:rsid w:val="00B703C6"/>
    <w:rsid w:val="00B71715"/>
    <w:rsid w:val="00B71D05"/>
    <w:rsid w:val="00B8600A"/>
    <w:rsid w:val="00B932A6"/>
    <w:rsid w:val="00BD3EE3"/>
    <w:rsid w:val="00BD4384"/>
    <w:rsid w:val="00BE6E43"/>
    <w:rsid w:val="00BF2532"/>
    <w:rsid w:val="00BF6CD8"/>
    <w:rsid w:val="00BF743A"/>
    <w:rsid w:val="00C02C2B"/>
    <w:rsid w:val="00C05C47"/>
    <w:rsid w:val="00C108DD"/>
    <w:rsid w:val="00C351B9"/>
    <w:rsid w:val="00C42846"/>
    <w:rsid w:val="00C4325B"/>
    <w:rsid w:val="00C438EF"/>
    <w:rsid w:val="00C528D6"/>
    <w:rsid w:val="00C573FA"/>
    <w:rsid w:val="00C71390"/>
    <w:rsid w:val="00C7321B"/>
    <w:rsid w:val="00C76BAF"/>
    <w:rsid w:val="00C855DF"/>
    <w:rsid w:val="00C910C6"/>
    <w:rsid w:val="00C93BBE"/>
    <w:rsid w:val="00C9468D"/>
    <w:rsid w:val="00CA3356"/>
    <w:rsid w:val="00CB03FC"/>
    <w:rsid w:val="00CB136E"/>
    <w:rsid w:val="00CC482B"/>
    <w:rsid w:val="00CD0003"/>
    <w:rsid w:val="00CD649A"/>
    <w:rsid w:val="00CE6BA6"/>
    <w:rsid w:val="00CF031C"/>
    <w:rsid w:val="00CF1500"/>
    <w:rsid w:val="00CF38B9"/>
    <w:rsid w:val="00CF6396"/>
    <w:rsid w:val="00D00BF5"/>
    <w:rsid w:val="00D05A12"/>
    <w:rsid w:val="00D101EA"/>
    <w:rsid w:val="00D10C2D"/>
    <w:rsid w:val="00D20D32"/>
    <w:rsid w:val="00D21630"/>
    <w:rsid w:val="00D37026"/>
    <w:rsid w:val="00D44475"/>
    <w:rsid w:val="00D523E2"/>
    <w:rsid w:val="00D61FAB"/>
    <w:rsid w:val="00D65208"/>
    <w:rsid w:val="00D77079"/>
    <w:rsid w:val="00D80303"/>
    <w:rsid w:val="00D809D4"/>
    <w:rsid w:val="00D82D33"/>
    <w:rsid w:val="00D843BE"/>
    <w:rsid w:val="00D93291"/>
    <w:rsid w:val="00DA27A4"/>
    <w:rsid w:val="00DA4BAE"/>
    <w:rsid w:val="00DA6518"/>
    <w:rsid w:val="00DB3F7E"/>
    <w:rsid w:val="00DC1BF7"/>
    <w:rsid w:val="00DC63C6"/>
    <w:rsid w:val="00DC7591"/>
    <w:rsid w:val="00DD5AB5"/>
    <w:rsid w:val="00DE4CE1"/>
    <w:rsid w:val="00E017E8"/>
    <w:rsid w:val="00E021E8"/>
    <w:rsid w:val="00E2489B"/>
    <w:rsid w:val="00E32697"/>
    <w:rsid w:val="00E44BAA"/>
    <w:rsid w:val="00E50CA9"/>
    <w:rsid w:val="00E53B3B"/>
    <w:rsid w:val="00E55279"/>
    <w:rsid w:val="00E55BC2"/>
    <w:rsid w:val="00E81819"/>
    <w:rsid w:val="00E85EBB"/>
    <w:rsid w:val="00E946FC"/>
    <w:rsid w:val="00E96125"/>
    <w:rsid w:val="00EB2683"/>
    <w:rsid w:val="00EB2F3D"/>
    <w:rsid w:val="00EB7767"/>
    <w:rsid w:val="00EC35F4"/>
    <w:rsid w:val="00EC50B2"/>
    <w:rsid w:val="00ED1CBE"/>
    <w:rsid w:val="00ED38A7"/>
    <w:rsid w:val="00ED38B5"/>
    <w:rsid w:val="00EE4633"/>
    <w:rsid w:val="00EF1C4E"/>
    <w:rsid w:val="00F12249"/>
    <w:rsid w:val="00F15134"/>
    <w:rsid w:val="00F320DD"/>
    <w:rsid w:val="00F357FC"/>
    <w:rsid w:val="00F35E8A"/>
    <w:rsid w:val="00F45172"/>
    <w:rsid w:val="00F661D9"/>
    <w:rsid w:val="00F67CFA"/>
    <w:rsid w:val="00F835BE"/>
    <w:rsid w:val="00F87036"/>
    <w:rsid w:val="00F94838"/>
    <w:rsid w:val="00F96F0C"/>
    <w:rsid w:val="00FA3A5E"/>
    <w:rsid w:val="00FA400F"/>
    <w:rsid w:val="00FA4EC9"/>
    <w:rsid w:val="00FB7855"/>
    <w:rsid w:val="00FC464B"/>
    <w:rsid w:val="00FD22D9"/>
    <w:rsid w:val="00FD3BE1"/>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3841</Words>
  <Characters>21899</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Miroslav Papak</cp:lastModifiedBy>
  <cp:revision>40</cp:revision>
  <cp:lastPrinted>2023-10-06T06:26:00Z</cp:lastPrinted>
  <dcterms:created xsi:type="dcterms:W3CDTF">2023-11-17T11:39:00Z</dcterms:created>
  <dcterms:modified xsi:type="dcterms:W3CDTF">2025-10-24T06:59:00Z</dcterms:modified>
</cp:coreProperties>
</file>