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21BFA" w14:paraId="3236ECA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C371B1" w14:textId="77777777" w:rsidR="00121BFA" w:rsidRDefault="00000000" w:rsidP="00435BF8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8ED49DA" w14:textId="77777777" w:rsidR="00121BFA" w:rsidRDefault="00000000" w:rsidP="00435BF8">
            <w:pPr>
              <w:spacing w:after="0" w:line="240" w:lineRule="auto"/>
            </w:pPr>
            <w:r>
              <w:t>32711</w:t>
            </w:r>
          </w:p>
        </w:tc>
      </w:tr>
      <w:tr w:rsidR="00121BFA" w14:paraId="75A7A64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21FFA4" w14:textId="77777777" w:rsidR="00121BFA" w:rsidRDefault="00000000" w:rsidP="00435BF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358EDCD" w14:textId="77777777" w:rsidR="00121BFA" w:rsidRDefault="00000000" w:rsidP="00435BF8">
            <w:pPr>
              <w:spacing w:after="0" w:line="240" w:lineRule="auto"/>
            </w:pPr>
            <w:r>
              <w:t>GRADSKO KAZALIŠTE POŽEGA</w:t>
            </w:r>
          </w:p>
        </w:tc>
      </w:tr>
      <w:tr w:rsidR="00121BFA" w14:paraId="6B1361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A364C9" w14:textId="77777777" w:rsidR="00121BFA" w:rsidRDefault="00000000" w:rsidP="00435BF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5E4F43" w14:textId="77777777" w:rsidR="00121BFA" w:rsidRDefault="00000000" w:rsidP="00435BF8">
            <w:pPr>
              <w:spacing w:after="0" w:line="240" w:lineRule="auto"/>
            </w:pPr>
            <w:r>
              <w:t>21</w:t>
            </w:r>
          </w:p>
        </w:tc>
      </w:tr>
    </w:tbl>
    <w:p w14:paraId="618E8E1C" w14:textId="77777777" w:rsidR="00121BFA" w:rsidRDefault="00000000" w:rsidP="00435BF8">
      <w:pPr>
        <w:spacing w:after="0" w:line="240" w:lineRule="auto"/>
      </w:pPr>
      <w:r>
        <w:br/>
      </w:r>
    </w:p>
    <w:p w14:paraId="34EEA276" w14:textId="77777777" w:rsidR="00121BFA" w:rsidRDefault="00000000" w:rsidP="00435BF8">
      <w:pPr>
        <w:spacing w:after="0" w:line="240" w:lineRule="auto"/>
        <w:jc w:val="center"/>
      </w:pPr>
      <w:r>
        <w:rPr>
          <w:b/>
          <w:sz w:val="28"/>
        </w:rPr>
        <w:t>BILJEŠKE UZ FINANCIJSKE IZVJEŠTAJE</w:t>
      </w:r>
    </w:p>
    <w:p w14:paraId="41DB5DFC" w14:textId="77777777" w:rsidR="00121BFA" w:rsidRDefault="00000000" w:rsidP="00435BF8">
      <w:pPr>
        <w:spacing w:after="0" w:line="240" w:lineRule="auto"/>
        <w:jc w:val="center"/>
      </w:pPr>
      <w:r>
        <w:rPr>
          <w:b/>
          <w:sz w:val="28"/>
        </w:rPr>
        <w:t>ZA RAZDOBLJE</w:t>
      </w:r>
    </w:p>
    <w:p w14:paraId="17B17393" w14:textId="77777777" w:rsidR="00121BFA" w:rsidRDefault="00000000" w:rsidP="00435BF8">
      <w:pPr>
        <w:spacing w:after="0" w:line="240" w:lineRule="auto"/>
        <w:jc w:val="center"/>
      </w:pPr>
      <w:r>
        <w:rPr>
          <w:b/>
          <w:sz w:val="28"/>
        </w:rPr>
        <w:t>I - XII 2025.</w:t>
      </w:r>
    </w:p>
    <w:p w14:paraId="0DAB9EE1" w14:textId="77777777" w:rsidR="00121BFA" w:rsidRDefault="00121BFA" w:rsidP="00435BF8">
      <w:pPr>
        <w:spacing w:after="0" w:line="240" w:lineRule="auto"/>
      </w:pPr>
    </w:p>
    <w:p w14:paraId="0BFAD45D" w14:textId="77777777" w:rsidR="00121BFA" w:rsidRDefault="00000000" w:rsidP="00435BF8">
      <w:pPr>
        <w:keepNext/>
        <w:spacing w:after="0"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0B1B739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7BAB73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ECB77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0723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9931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D02F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8AD1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5AEA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1C2A62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BB092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31C99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FD67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34B93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376.917,21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7370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483.283,93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694E2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  <w:tr w:rsidR="00121BFA" w14:paraId="103AB3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A8A74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E537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5C9F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1BD41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375.562,51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64D1D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452.826,16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93DF4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  <w:tr w:rsidR="00121BFA" w14:paraId="5C1029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41049" w14:textId="77777777" w:rsidR="00121BFA" w:rsidRDefault="00121BFA" w:rsidP="00435B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18681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1CF5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D0E1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1.354,70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219A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30.457,77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F670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2248,3</w:t>
            </w:r>
          </w:p>
        </w:tc>
      </w:tr>
      <w:tr w:rsidR="00121BFA" w14:paraId="1FCFA2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6F24C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A3A55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C97EF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D897C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035D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E19C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1BFA" w14:paraId="52475E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0BC4D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94DF9D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37DCD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DED5F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855C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41.691,30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FFF0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1505,8</w:t>
            </w:r>
          </w:p>
        </w:tc>
      </w:tr>
      <w:tr w:rsidR="00121BFA" w14:paraId="0E1DA3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F3061" w14:textId="77777777" w:rsidR="00121BFA" w:rsidRDefault="00121BFA" w:rsidP="00435B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EFC178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DF654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FD74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2.768,72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25B57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41.691,30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6FA50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1505,8</w:t>
            </w:r>
          </w:p>
        </w:tc>
      </w:tr>
      <w:tr w:rsidR="00121BFA" w14:paraId="7F9B6E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680E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BED1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47183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391B8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A2599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12BD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1BFA" w14:paraId="6385D5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0180B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D713B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C5CC0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F0299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3810C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A7E8D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1BFA" w14:paraId="4541F8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191B3" w14:textId="77777777" w:rsidR="00121BFA" w:rsidRDefault="00121BFA" w:rsidP="00435B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F370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EC77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6AB18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E9E8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4363F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1BFA" w14:paraId="37D95D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CFE7A" w14:textId="77777777" w:rsidR="00121BFA" w:rsidRDefault="00121BFA" w:rsidP="00435B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1B3848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AF134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449EE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1.414,02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51AD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11.233,53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3427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794,4</w:t>
            </w:r>
          </w:p>
        </w:tc>
      </w:tr>
    </w:tbl>
    <w:p w14:paraId="28E94B72" w14:textId="77777777" w:rsidR="00121BFA" w:rsidRDefault="00121BFA" w:rsidP="00435BF8">
      <w:pPr>
        <w:spacing w:after="0" w:line="240" w:lineRule="auto"/>
      </w:pPr>
    </w:p>
    <w:p w14:paraId="19000E1D" w14:textId="77777777" w:rsidR="00121BFA" w:rsidRDefault="00000000" w:rsidP="00435BF8">
      <w:pPr>
        <w:spacing w:after="0" w:line="240" w:lineRule="auto"/>
        <w:jc w:val="both"/>
      </w:pPr>
      <w:r>
        <w:t>Ukupni prihodi iznose 483.283,93 eura, a ukupni rashodi iznose 494.517,46 eura, iz čega proizlazi tekući manjak prihoda u iznosu 11.233,53 eura što sa prenesenim manjkom iz prethodne godine u iznosu 327,97 eura čini ukupan rezultat u iznosu 11.561,50 eura - manjak prihoda i primitaka za pokriće u sljedećem razdoblju.</w:t>
      </w:r>
    </w:p>
    <w:p w14:paraId="322A1CC4" w14:textId="77777777" w:rsidR="00121BFA" w:rsidRDefault="00000000" w:rsidP="00435BF8">
      <w:pPr>
        <w:spacing w:after="0" w:line="240" w:lineRule="auto"/>
        <w:jc w:val="both"/>
      </w:pPr>
      <w:r>
        <w:t>Za Gradsko kazalište Požega izvršena je zakonska korekcija s 31.12.2025. prema uvjetima koji su definirani Pravilnikom o proračunskom računovodstvu.</w:t>
      </w:r>
    </w:p>
    <w:p w14:paraId="149E67D1" w14:textId="77777777" w:rsidR="00121BFA" w:rsidRDefault="00000000" w:rsidP="00435BF8">
      <w:pPr>
        <w:spacing w:after="0" w:line="240" w:lineRule="auto"/>
        <w:jc w:val="both"/>
      </w:pPr>
      <w:r>
        <w:t>Gradsko kazalište Požega nema sudskih sporova u tijeku i nema potraživanja za koja je potrebno napraviti ispravak vrijednosti potraživanja.</w:t>
      </w:r>
    </w:p>
    <w:p w14:paraId="1C0183E3" w14:textId="77777777" w:rsidR="00121BFA" w:rsidRDefault="00000000" w:rsidP="00435BF8">
      <w:pPr>
        <w:spacing w:after="0" w:line="240" w:lineRule="auto"/>
      </w:pPr>
      <w:r>
        <w:t> </w:t>
      </w:r>
    </w:p>
    <w:p w14:paraId="012D4F78" w14:textId="77777777" w:rsidR="00121BFA" w:rsidRDefault="00000000" w:rsidP="00435BF8">
      <w:pPr>
        <w:spacing w:after="0" w:line="240" w:lineRule="auto"/>
      </w:pPr>
      <w:r>
        <w:br/>
      </w:r>
    </w:p>
    <w:p w14:paraId="424E6451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5325B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B5A5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54B3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2683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623B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5BE08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837E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2A622B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3517A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9B6CB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6852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F094D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4AA89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10.530,45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F2242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323C54" w14:textId="77777777" w:rsidR="00121BFA" w:rsidRDefault="00121BFA" w:rsidP="00435BF8">
      <w:pPr>
        <w:spacing w:after="0" w:line="240" w:lineRule="auto"/>
      </w:pPr>
    </w:p>
    <w:p w14:paraId="09412A00" w14:textId="77777777" w:rsidR="00121BFA" w:rsidRDefault="00000000" w:rsidP="00435BF8">
      <w:pPr>
        <w:spacing w:after="0" w:line="240" w:lineRule="auto"/>
        <w:jc w:val="both"/>
      </w:pPr>
      <w:r>
        <w:t>Prihodi su ostvareni od HZZ-a prema Ugovoru o sufinanciranju zapošljavanja u javnom radu za jednog djelatnika u razdoblju od 15.09.2025. do 14.06.2026.g.</w:t>
      </w:r>
    </w:p>
    <w:p w14:paraId="23F5006B" w14:textId="77777777" w:rsidR="00121BFA" w:rsidRDefault="00121BFA" w:rsidP="00435BF8">
      <w:pPr>
        <w:spacing w:after="0" w:line="240" w:lineRule="auto"/>
      </w:pPr>
    </w:p>
    <w:p w14:paraId="091DC81D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3C9D2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2BFB3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1149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FA12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6F74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9B7B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9952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6C20E2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33EBA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DA6AA4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A0632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C864E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9258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1283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14:paraId="449B79FE" w14:textId="77777777" w:rsidR="00121BFA" w:rsidRDefault="00121BFA" w:rsidP="00435BF8">
      <w:pPr>
        <w:spacing w:after="0" w:line="240" w:lineRule="auto"/>
      </w:pPr>
    </w:p>
    <w:p w14:paraId="1BA3CBA2" w14:textId="77777777" w:rsidR="00121BFA" w:rsidRDefault="00000000" w:rsidP="00435BF8">
      <w:pPr>
        <w:spacing w:after="0" w:line="240" w:lineRule="auto"/>
        <w:jc w:val="both"/>
      </w:pPr>
      <w:r>
        <w:t>Prihodi su povećani u odnosu na prethodno razdoblje jer su odobrena veća sredstva u skladu s Ugovorima od nadležnog ministarstva za financiranje javnih potreba u kulturi za programsku djelatnost.</w:t>
      </w:r>
    </w:p>
    <w:p w14:paraId="75C7CED4" w14:textId="77777777" w:rsidR="00121BFA" w:rsidRDefault="00121BFA" w:rsidP="00435BF8">
      <w:pPr>
        <w:spacing w:after="0" w:line="240" w:lineRule="auto"/>
      </w:pPr>
    </w:p>
    <w:p w14:paraId="0D569813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6A7392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4CA8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A444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B451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58A2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0A52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C6D2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5B6067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39C0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46B8D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E4F18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D4C00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94E4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CCF0F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6C15D1" w14:textId="77777777" w:rsidR="00121BFA" w:rsidRDefault="00121BFA" w:rsidP="00435BF8">
      <w:pPr>
        <w:spacing w:after="0" w:line="240" w:lineRule="auto"/>
      </w:pPr>
    </w:p>
    <w:p w14:paraId="798DB143" w14:textId="77777777" w:rsidR="00121BFA" w:rsidRDefault="00000000" w:rsidP="00435BF8">
      <w:pPr>
        <w:spacing w:after="0" w:line="240" w:lineRule="auto"/>
        <w:jc w:val="both"/>
      </w:pPr>
      <w:r>
        <w:t>Prihodi su povećani u odnosu na prethodno razdoblje jer su odobrena sredstva u skladu s Ugovorima od nadležnog ministarstva za financiranje javnih potreba u kulturi za nabavu opreme.</w:t>
      </w:r>
    </w:p>
    <w:p w14:paraId="4BD65C56" w14:textId="77777777" w:rsidR="00121BFA" w:rsidRDefault="00121BFA" w:rsidP="00435BF8">
      <w:pPr>
        <w:spacing w:after="0" w:line="240" w:lineRule="auto"/>
      </w:pPr>
    </w:p>
    <w:p w14:paraId="79A138F6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311DC0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340E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D005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29BB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D79D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8720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AEAC8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793BCC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42014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F8A90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3945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EF29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81.713,30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DB05E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82.643,25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40FB7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14:paraId="0615AFE0" w14:textId="77777777" w:rsidR="00121BFA" w:rsidRDefault="00121BFA" w:rsidP="00435BF8">
      <w:pPr>
        <w:spacing w:after="0" w:line="240" w:lineRule="auto"/>
      </w:pPr>
    </w:p>
    <w:p w14:paraId="0908D4DB" w14:textId="77777777" w:rsidR="00121BFA" w:rsidRDefault="00000000" w:rsidP="00435BF8">
      <w:pPr>
        <w:spacing w:after="0" w:line="240" w:lineRule="auto"/>
        <w:jc w:val="both"/>
      </w:pPr>
      <w:r>
        <w:t>Prihodi su povećani u odnosu na prethodno razdoblje, odnose se na ulaznice za kazališne predstave, iz razloga što je održano više gostovanja s predstavama i povećan je broj posjetitelja.</w:t>
      </w:r>
    </w:p>
    <w:p w14:paraId="32DA9D0B" w14:textId="77777777" w:rsidR="00121BFA" w:rsidRDefault="00121BFA" w:rsidP="00435BF8">
      <w:pPr>
        <w:spacing w:after="0" w:line="240" w:lineRule="auto"/>
      </w:pPr>
    </w:p>
    <w:p w14:paraId="07C76D6A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5F65A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D3AC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396E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16D9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5365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3237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36C7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256E15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E2935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FB68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A8F44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71A51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22.061,75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95D82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35.058,00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5140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</w:tbl>
    <w:p w14:paraId="0B2F47E0" w14:textId="77777777" w:rsidR="00121BFA" w:rsidRDefault="00121BFA" w:rsidP="00435BF8">
      <w:pPr>
        <w:spacing w:after="0" w:line="240" w:lineRule="auto"/>
      </w:pPr>
    </w:p>
    <w:p w14:paraId="2FE51EC3" w14:textId="77777777" w:rsidR="00121BFA" w:rsidRDefault="00000000" w:rsidP="00435BF8">
      <w:pPr>
        <w:spacing w:after="0" w:line="240" w:lineRule="auto"/>
        <w:jc w:val="both"/>
      </w:pPr>
      <w:r>
        <w:lastRenderedPageBreak/>
        <w:t>Prihodi su povećani u odnosu na prethodno razdoblje, odnose se na usluge najma prostora kazališta vanjskim korisnicima.</w:t>
      </w:r>
    </w:p>
    <w:p w14:paraId="03D9F623" w14:textId="77777777" w:rsidR="00121BFA" w:rsidRDefault="00121BFA" w:rsidP="00435BF8">
      <w:pPr>
        <w:spacing w:after="0" w:line="240" w:lineRule="auto"/>
      </w:pPr>
    </w:p>
    <w:p w14:paraId="5BC44147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0E1A74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9333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E601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9BC3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6134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E2BF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A4E4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2303D0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CE97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5A1FF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481B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1074C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1C2D4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C1F2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24,1</w:t>
            </w:r>
          </w:p>
        </w:tc>
      </w:tr>
    </w:tbl>
    <w:p w14:paraId="645D7EA3" w14:textId="77777777" w:rsidR="00121BFA" w:rsidRDefault="00121BFA" w:rsidP="00435BF8">
      <w:pPr>
        <w:spacing w:after="0" w:line="240" w:lineRule="auto"/>
      </w:pPr>
    </w:p>
    <w:p w14:paraId="71D020E8" w14:textId="77777777" w:rsidR="00121BFA" w:rsidRDefault="00000000" w:rsidP="00435BF8">
      <w:pPr>
        <w:spacing w:after="0" w:line="240" w:lineRule="auto"/>
        <w:jc w:val="both"/>
      </w:pPr>
      <w:r>
        <w:t>Prihodi su smanjeni u odnosu na prethodno razdoblje iz razloga što je manje uplaćenih donacija od pravnih osoba za kazališnu djelatnost.</w:t>
      </w:r>
    </w:p>
    <w:p w14:paraId="588B617C" w14:textId="77777777" w:rsidR="00121BFA" w:rsidRDefault="00121BFA" w:rsidP="00435BF8">
      <w:pPr>
        <w:spacing w:after="0" w:line="240" w:lineRule="auto"/>
      </w:pPr>
    </w:p>
    <w:p w14:paraId="7627BFF7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4192B8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C527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4F3F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FA53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1229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7DF6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169C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1658D3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0BB38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DB33ED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3EA1B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8F3F0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240.272,16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307C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278.602,23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DD247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68A72FBC" w14:textId="77777777" w:rsidR="00121BFA" w:rsidRDefault="00121BFA" w:rsidP="00435BF8">
      <w:pPr>
        <w:spacing w:after="0" w:line="240" w:lineRule="auto"/>
      </w:pPr>
    </w:p>
    <w:p w14:paraId="70DF2E57" w14:textId="77777777" w:rsidR="00121BFA" w:rsidRDefault="00000000" w:rsidP="00435BF8">
      <w:pPr>
        <w:spacing w:after="0" w:line="240" w:lineRule="auto"/>
        <w:jc w:val="both"/>
      </w:pPr>
      <w:r>
        <w:t>Prihodi iz nadležnog proračuna za financiranje rashoda poslovanja - ovaj prihod prati rashode koji su isplaćeni iz izvora 1.0. Opći prihodi i primici, odnosno izvor Grada. Namijenjen je za rashode za zaposlene i materijalne rashode. Tijekom tekućeg razdoblja povećala se osnovica za plaću te su rashodi za zaposlene značajno uvećali prihod proračuna.</w:t>
      </w:r>
    </w:p>
    <w:p w14:paraId="3D01A0CA" w14:textId="77777777" w:rsidR="00121BFA" w:rsidRDefault="00121BFA" w:rsidP="00435BF8">
      <w:pPr>
        <w:spacing w:after="0" w:line="240" w:lineRule="auto"/>
      </w:pPr>
    </w:p>
    <w:p w14:paraId="02822F7E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5DA877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49A8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96897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E4C23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BA80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A72D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512A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5C9F6C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DD24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79C962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FA6A5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8CD1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145.167,99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12B0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217.898,95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C511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150,1</w:t>
            </w:r>
          </w:p>
        </w:tc>
      </w:tr>
    </w:tbl>
    <w:p w14:paraId="6B13E922" w14:textId="77777777" w:rsidR="00121BFA" w:rsidRDefault="00121BFA" w:rsidP="00435BF8">
      <w:pPr>
        <w:spacing w:after="0" w:line="240" w:lineRule="auto"/>
      </w:pPr>
    </w:p>
    <w:p w14:paraId="75E3B8FB" w14:textId="77777777" w:rsidR="00121BFA" w:rsidRDefault="00000000" w:rsidP="00435BF8">
      <w:pPr>
        <w:spacing w:after="0" w:line="240" w:lineRule="auto"/>
        <w:jc w:val="both"/>
      </w:pPr>
      <w:r>
        <w:t>Rashodi su povećani u odnosu na prethodno razdoblje zbog povećanja osnovice za plaće u skladu s Kolektivnim ugovorom.</w:t>
      </w:r>
    </w:p>
    <w:p w14:paraId="3C3C6A4C" w14:textId="77777777" w:rsidR="00121BFA" w:rsidRDefault="00121BFA" w:rsidP="00435BF8">
      <w:pPr>
        <w:spacing w:after="0" w:line="240" w:lineRule="auto"/>
      </w:pPr>
    </w:p>
    <w:p w14:paraId="74C6BBD9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53F7C2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176A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1EA9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086D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252A7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9BB7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8B1B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7A112F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E57DA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D426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A2F94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034C1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24.028,88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4B0D8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20.610,12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13B69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14:paraId="0059BFD7" w14:textId="77777777" w:rsidR="00121BFA" w:rsidRDefault="00121BFA" w:rsidP="00435BF8">
      <w:pPr>
        <w:spacing w:after="0" w:line="240" w:lineRule="auto"/>
      </w:pPr>
    </w:p>
    <w:p w14:paraId="0E215494" w14:textId="77777777" w:rsidR="00121BFA" w:rsidRDefault="00000000" w:rsidP="00435BF8">
      <w:pPr>
        <w:spacing w:after="0" w:line="240" w:lineRule="auto"/>
        <w:jc w:val="both"/>
      </w:pPr>
      <w:r>
        <w:t>Rashodi su smanjeni u odnosu na prethodno razdoblje jer nije bilo isplate otpremnine za odlazak u  mirovinu.</w:t>
      </w:r>
    </w:p>
    <w:p w14:paraId="2FB67175" w14:textId="77777777" w:rsidR="00121BFA" w:rsidRDefault="00000000" w:rsidP="00435BF8">
      <w:pPr>
        <w:spacing w:after="0" w:line="240" w:lineRule="auto"/>
      </w:pPr>
      <w:r>
        <w:t> </w:t>
      </w:r>
    </w:p>
    <w:p w14:paraId="052B667D" w14:textId="77777777" w:rsidR="00121BFA" w:rsidRDefault="00121BFA" w:rsidP="00435BF8">
      <w:pPr>
        <w:spacing w:after="0" w:line="240" w:lineRule="auto"/>
      </w:pPr>
    </w:p>
    <w:p w14:paraId="6D076BF3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12073A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53F5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CB6D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E363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277A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4366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6E76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6B776D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44915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46B71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AAC7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6FF9D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8.693,68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8EE38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12.755,19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7BF6B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146,7</w:t>
            </w:r>
          </w:p>
        </w:tc>
      </w:tr>
    </w:tbl>
    <w:p w14:paraId="5FAAC460" w14:textId="77777777" w:rsidR="00121BFA" w:rsidRDefault="00121BFA" w:rsidP="00435BF8">
      <w:pPr>
        <w:spacing w:after="0" w:line="240" w:lineRule="auto"/>
      </w:pPr>
    </w:p>
    <w:p w14:paraId="353C7702" w14:textId="77777777" w:rsidR="00121BFA" w:rsidRDefault="00000000" w:rsidP="00435BF8">
      <w:pPr>
        <w:spacing w:after="0" w:line="240" w:lineRule="auto"/>
        <w:jc w:val="both"/>
      </w:pPr>
      <w:r>
        <w:t>Rashodi su povećani zbog veće aktivnosti ustanove. Odnose se na službena putovanja, odnosno za putovanje glumaca i tehničkog osoblja na gostujuće predstave u drugim kazalištima i gradovima.</w:t>
      </w:r>
    </w:p>
    <w:p w14:paraId="6BAE6349" w14:textId="77777777" w:rsidR="00121BFA" w:rsidRDefault="00121BFA" w:rsidP="00435BF8">
      <w:pPr>
        <w:spacing w:after="0" w:line="240" w:lineRule="auto"/>
      </w:pPr>
    </w:p>
    <w:p w14:paraId="1C23E660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6EDEDE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9B84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F7FF8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D107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D174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37A5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8B97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7E0B52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C1C55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7D76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F3AE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35109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130.593,46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8AB0C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118.183,93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6D0F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90,5</w:t>
            </w:r>
          </w:p>
        </w:tc>
      </w:tr>
    </w:tbl>
    <w:p w14:paraId="1377F9D4" w14:textId="77777777" w:rsidR="00121BFA" w:rsidRDefault="00121BFA" w:rsidP="00435BF8">
      <w:pPr>
        <w:spacing w:after="0" w:line="240" w:lineRule="auto"/>
      </w:pPr>
    </w:p>
    <w:p w14:paraId="7CB7FD5F" w14:textId="77777777" w:rsidR="00121BFA" w:rsidRDefault="00000000" w:rsidP="00435BF8">
      <w:pPr>
        <w:spacing w:after="0" w:line="240" w:lineRule="auto"/>
        <w:jc w:val="both"/>
      </w:pPr>
      <w:r>
        <w:t>Rashodi su smanjeni u odnosu na prethodno razdoblje zbog manje obračunatih honorara vanjskim suradnicima u programskim aktivnostima.</w:t>
      </w:r>
    </w:p>
    <w:p w14:paraId="39803107" w14:textId="77777777" w:rsidR="00121BFA" w:rsidRDefault="00121BFA" w:rsidP="00435BF8">
      <w:pPr>
        <w:spacing w:after="0" w:line="240" w:lineRule="auto"/>
      </w:pPr>
    </w:p>
    <w:p w14:paraId="05E5BBC7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71FEC9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179C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A129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7633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6690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8444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F3E1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7B0EFD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4AE4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EEFAAB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324ED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7C516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C4DFC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8ADC4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135,5</w:t>
            </w:r>
          </w:p>
        </w:tc>
      </w:tr>
    </w:tbl>
    <w:p w14:paraId="0917C57F" w14:textId="77777777" w:rsidR="00121BFA" w:rsidRDefault="00121BFA" w:rsidP="00435BF8">
      <w:pPr>
        <w:spacing w:after="0" w:line="240" w:lineRule="auto"/>
      </w:pPr>
    </w:p>
    <w:p w14:paraId="700042DF" w14:textId="77777777" w:rsidR="00121BFA" w:rsidRDefault="00000000" w:rsidP="00435BF8">
      <w:pPr>
        <w:spacing w:after="0" w:line="240" w:lineRule="auto"/>
        <w:jc w:val="both"/>
      </w:pPr>
      <w:r>
        <w:t>Rashodi su povećani zbog održavanja mrežnih stranica ustanove.</w:t>
      </w:r>
    </w:p>
    <w:p w14:paraId="55124585" w14:textId="77777777" w:rsidR="00121BFA" w:rsidRDefault="00121BFA" w:rsidP="00435BF8">
      <w:pPr>
        <w:spacing w:after="0" w:line="240" w:lineRule="auto"/>
      </w:pPr>
    </w:p>
    <w:p w14:paraId="3901D75C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79E889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FA84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8A7E7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E3483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17F8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5195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A995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32D953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29B60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3F9D1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A9F2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85131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F9D37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F2DB4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14:paraId="567060E5" w14:textId="77777777" w:rsidR="00121BFA" w:rsidRDefault="00121BFA" w:rsidP="00435BF8">
      <w:pPr>
        <w:spacing w:after="0" w:line="240" w:lineRule="auto"/>
      </w:pPr>
    </w:p>
    <w:p w14:paraId="30421C57" w14:textId="77777777" w:rsidR="00121BFA" w:rsidRDefault="00000000" w:rsidP="00435BF8">
      <w:pPr>
        <w:spacing w:after="0" w:line="240" w:lineRule="auto"/>
        <w:jc w:val="both"/>
      </w:pPr>
      <w:r>
        <w:t>Rashodi su povećani, odnose se na grafičke i tiskarske usluge promidžbenih i ostalih materijala za programe kazališnih predstava i događanja.</w:t>
      </w:r>
    </w:p>
    <w:p w14:paraId="734605B3" w14:textId="77777777" w:rsidR="00121BFA" w:rsidRDefault="00121BFA" w:rsidP="00435BF8">
      <w:pPr>
        <w:spacing w:after="0" w:line="240" w:lineRule="auto"/>
      </w:pPr>
    </w:p>
    <w:p w14:paraId="6055AAE6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5797F9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A1198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1DE78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06AC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DFFB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7964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DCFC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22C69E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7B988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5A3CB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999A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8A5FC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49A60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7.246,52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328F1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146,7</w:t>
            </w:r>
          </w:p>
        </w:tc>
      </w:tr>
    </w:tbl>
    <w:p w14:paraId="38AC7BFA" w14:textId="77777777" w:rsidR="00121BFA" w:rsidRDefault="00121BFA" w:rsidP="00435BF8">
      <w:pPr>
        <w:spacing w:after="0" w:line="240" w:lineRule="auto"/>
      </w:pPr>
    </w:p>
    <w:p w14:paraId="4C1CFD90" w14:textId="77777777" w:rsidR="00121BFA" w:rsidRDefault="00000000" w:rsidP="00435BF8">
      <w:pPr>
        <w:spacing w:after="0" w:line="240" w:lineRule="auto"/>
        <w:jc w:val="both"/>
      </w:pPr>
      <w:r>
        <w:t>Rashodi su povećani, odnose se na troškove putovanja i smještaja glumaca iz drugih kazališta koji su angažirani u gostujućim predstavama.</w:t>
      </w:r>
    </w:p>
    <w:p w14:paraId="0F384BB1" w14:textId="77777777" w:rsidR="00121BFA" w:rsidRDefault="00121BFA" w:rsidP="00435BF8">
      <w:pPr>
        <w:spacing w:after="0" w:line="240" w:lineRule="auto"/>
      </w:pPr>
    </w:p>
    <w:p w14:paraId="7DBC78A0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000C24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C7C3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6785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36F1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94B6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F636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6035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4BCA83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FD621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69CA3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3E903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F031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64B84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BEFC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178,2</w:t>
            </w:r>
          </w:p>
        </w:tc>
      </w:tr>
    </w:tbl>
    <w:p w14:paraId="3325A58B" w14:textId="77777777" w:rsidR="00121BFA" w:rsidRDefault="00121BFA" w:rsidP="00435BF8">
      <w:pPr>
        <w:spacing w:after="0" w:line="240" w:lineRule="auto"/>
      </w:pPr>
    </w:p>
    <w:p w14:paraId="464C9FDC" w14:textId="77777777" w:rsidR="00121BFA" w:rsidRDefault="00000000" w:rsidP="00435BF8">
      <w:pPr>
        <w:spacing w:after="0" w:line="240" w:lineRule="auto"/>
        <w:jc w:val="both"/>
      </w:pPr>
      <w:r>
        <w:t>Rashodi su povećani jer se ove godine obilježavala 30. obljetnica Kazališta povodom Dana grada te je izvedena premijerna predstava na kojoj su prisustvovali brojni ugledni gosti.</w:t>
      </w:r>
    </w:p>
    <w:p w14:paraId="049D9703" w14:textId="77777777" w:rsidR="00121BFA" w:rsidRDefault="00121BFA" w:rsidP="00435BF8">
      <w:pPr>
        <w:spacing w:after="0" w:line="240" w:lineRule="auto"/>
      </w:pPr>
    </w:p>
    <w:p w14:paraId="2CB70AA2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7A5AA8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FB9B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3E17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E73F7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3B8B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283E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BD22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26443E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D200C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32648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05B4C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B3380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37483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9BC94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660,2</w:t>
            </w:r>
          </w:p>
        </w:tc>
      </w:tr>
    </w:tbl>
    <w:p w14:paraId="2317D7B6" w14:textId="77777777" w:rsidR="00121BFA" w:rsidRDefault="00121BFA" w:rsidP="00435BF8">
      <w:pPr>
        <w:spacing w:after="0" w:line="240" w:lineRule="auto"/>
      </w:pPr>
    </w:p>
    <w:p w14:paraId="64BB279F" w14:textId="77777777" w:rsidR="00121BFA" w:rsidRDefault="00000000" w:rsidP="00435BF8">
      <w:pPr>
        <w:spacing w:after="0" w:line="240" w:lineRule="auto"/>
      </w:pPr>
      <w:r>
        <w:t>Rashodi su povećani i odnose se na troškove objave oglasa za natječaj za ravnatelja ustanove.</w:t>
      </w:r>
    </w:p>
    <w:p w14:paraId="7AEBFC0A" w14:textId="77777777" w:rsidR="00121BFA" w:rsidRDefault="00121BFA" w:rsidP="00435BF8">
      <w:pPr>
        <w:spacing w:after="0" w:line="240" w:lineRule="auto"/>
      </w:pPr>
    </w:p>
    <w:p w14:paraId="4A310072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2D662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AF62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1D663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A71D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E828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22FB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D3BA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7D1B55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64B6D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3863CC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5962B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D3657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A66FE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41.691,30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E11BD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4744,5</w:t>
            </w:r>
          </w:p>
        </w:tc>
      </w:tr>
    </w:tbl>
    <w:p w14:paraId="1CBE3B41" w14:textId="77777777" w:rsidR="00121BFA" w:rsidRDefault="00121BFA" w:rsidP="00435BF8">
      <w:pPr>
        <w:spacing w:after="0" w:line="240" w:lineRule="auto"/>
      </w:pPr>
    </w:p>
    <w:p w14:paraId="48F3E196" w14:textId="77777777" w:rsidR="00121BFA" w:rsidRDefault="00000000" w:rsidP="00435BF8">
      <w:pPr>
        <w:spacing w:after="0" w:line="240" w:lineRule="auto"/>
      </w:pPr>
      <w:r>
        <w:t>Rashodi su povećani, odnose se na nabavu audio uređaja i opreme za potrebe kazališnih predstava, u skladu s Ugovorom o odobrenim sredstvima nadležnog ministarstva.</w:t>
      </w:r>
    </w:p>
    <w:p w14:paraId="4F222171" w14:textId="77777777" w:rsidR="00121BFA" w:rsidRDefault="00121BFA" w:rsidP="00435BF8">
      <w:pPr>
        <w:spacing w:after="0" w:line="240" w:lineRule="auto"/>
      </w:pPr>
    </w:p>
    <w:p w14:paraId="6B69BFBE" w14:textId="77777777" w:rsidR="00121BFA" w:rsidRDefault="00000000" w:rsidP="00435BF8">
      <w:pPr>
        <w:keepNext/>
        <w:spacing w:after="0" w:line="240" w:lineRule="auto"/>
        <w:jc w:val="center"/>
      </w:pPr>
      <w:r>
        <w:rPr>
          <w:b/>
          <w:sz w:val="28"/>
        </w:rPr>
        <w:t>Bilanca</w:t>
      </w:r>
    </w:p>
    <w:p w14:paraId="52EDD81B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550AF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855D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2886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89D9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22AC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F0ED9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9616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67DDFC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7D60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A5ED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58D4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A1D4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2456D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E1A2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10,6</w:t>
            </w:r>
          </w:p>
        </w:tc>
      </w:tr>
    </w:tbl>
    <w:p w14:paraId="4A2A8225" w14:textId="77777777" w:rsidR="00121BFA" w:rsidRDefault="00121BFA" w:rsidP="00435BF8">
      <w:pPr>
        <w:spacing w:after="0" w:line="240" w:lineRule="auto"/>
      </w:pPr>
    </w:p>
    <w:p w14:paraId="5BCFB263" w14:textId="77777777" w:rsidR="00121BFA" w:rsidRDefault="00000000" w:rsidP="00435BF8">
      <w:pPr>
        <w:spacing w:after="0" w:line="240" w:lineRule="auto"/>
      </w:pPr>
      <w:r>
        <w:t>Potraživanje za prihode poslovanja odnose se na neplaćeni račun iz 12. mj. 2025. za potrebe predstave.</w:t>
      </w:r>
    </w:p>
    <w:p w14:paraId="49FB5DDA" w14:textId="77777777" w:rsidR="00121BFA" w:rsidRDefault="00121BFA" w:rsidP="00435BF8">
      <w:pPr>
        <w:spacing w:after="0" w:line="240" w:lineRule="auto"/>
      </w:pPr>
    </w:p>
    <w:p w14:paraId="4B4C3E86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571A88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77BB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1D79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7EFC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77DA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CB5B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39727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2996C7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29FEF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E70AA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4DF42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5B4FB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7.018,85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CB808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18.605,68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CE33F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265,1</w:t>
            </w:r>
          </w:p>
        </w:tc>
      </w:tr>
    </w:tbl>
    <w:p w14:paraId="1875E407" w14:textId="77777777" w:rsidR="00121BFA" w:rsidRDefault="00121BFA" w:rsidP="00435BF8">
      <w:pPr>
        <w:spacing w:after="0" w:line="240" w:lineRule="auto"/>
      </w:pPr>
    </w:p>
    <w:p w14:paraId="7DB9A746" w14:textId="77777777" w:rsidR="00121BFA" w:rsidRDefault="00000000" w:rsidP="00435BF8">
      <w:pPr>
        <w:spacing w:after="0" w:line="240" w:lineRule="auto"/>
      </w:pPr>
      <w:r>
        <w:t>Potraživanja proračunskih korisnika za sredstva uplaćena u nadležni proračun i za prihode od HZZO-a i HZZ-a na temelju ugovornih obveza – sredstva ostvarena na temelju vlastitih prihoda uplaćena u proračun Grada.</w:t>
      </w:r>
    </w:p>
    <w:p w14:paraId="56531440" w14:textId="77777777" w:rsidR="00121BFA" w:rsidRDefault="00000000" w:rsidP="00435BF8">
      <w:pPr>
        <w:spacing w:after="0" w:line="240" w:lineRule="auto"/>
      </w:pPr>
      <w:r>
        <w:t> </w:t>
      </w:r>
    </w:p>
    <w:p w14:paraId="4C3CC3C6" w14:textId="77777777" w:rsidR="00121BFA" w:rsidRDefault="00121BFA" w:rsidP="00435BF8">
      <w:pPr>
        <w:spacing w:after="0" w:line="240" w:lineRule="auto"/>
      </w:pPr>
    </w:p>
    <w:p w14:paraId="522F6BAE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775F2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2C98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924C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54BC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9C758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16CF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CF13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23E85C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F7CF0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18B9AA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76442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E05F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395.173,39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82508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415.173,39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17C3F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14:paraId="24370507" w14:textId="77777777" w:rsidR="00121BFA" w:rsidRDefault="00121BFA" w:rsidP="00435BF8">
      <w:pPr>
        <w:spacing w:after="0" w:line="240" w:lineRule="auto"/>
      </w:pPr>
    </w:p>
    <w:p w14:paraId="6DC8A446" w14:textId="77777777" w:rsidR="00121BFA" w:rsidRDefault="00000000" w:rsidP="00435BF8">
      <w:pPr>
        <w:spacing w:after="0" w:line="240" w:lineRule="auto"/>
      </w:pPr>
      <w:r>
        <w:t xml:space="preserve">U </w:t>
      </w:r>
      <w:proofErr w:type="spellStart"/>
      <w:r>
        <w:t>izvanbilančnoj</w:t>
      </w:r>
      <w:proofErr w:type="spellEnd"/>
      <w:r>
        <w:t xml:space="preserve"> evidenciji knjižena je zgrada Kazališta dobivena na korištenje od osnivača.</w:t>
      </w:r>
    </w:p>
    <w:p w14:paraId="4552FD40" w14:textId="77777777" w:rsidR="00121BFA" w:rsidRDefault="00121BFA" w:rsidP="00435BF8">
      <w:pPr>
        <w:spacing w:after="0" w:line="240" w:lineRule="auto"/>
      </w:pPr>
    </w:p>
    <w:p w14:paraId="1BCA68C7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45D70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25CA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A568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55DC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C00C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779F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EA2C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47D5AF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FC543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F871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E3879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95FDC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F55F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18C71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4,8</w:t>
            </w:r>
          </w:p>
        </w:tc>
      </w:tr>
    </w:tbl>
    <w:p w14:paraId="6BB03EA7" w14:textId="77777777" w:rsidR="00121BFA" w:rsidRDefault="00121BFA" w:rsidP="00435BF8">
      <w:pPr>
        <w:spacing w:after="0" w:line="240" w:lineRule="auto"/>
      </w:pPr>
    </w:p>
    <w:p w14:paraId="63606CCD" w14:textId="77777777" w:rsidR="00121BFA" w:rsidRDefault="00000000" w:rsidP="00435BF8">
      <w:pPr>
        <w:spacing w:after="0" w:line="240" w:lineRule="auto"/>
      </w:pPr>
      <w:r>
        <w:t xml:space="preserve">U </w:t>
      </w:r>
      <w:proofErr w:type="spellStart"/>
      <w:r>
        <w:t>izvanbilančnoj</w:t>
      </w:r>
      <w:proofErr w:type="spellEnd"/>
      <w:r>
        <w:t xml:space="preserve"> evidenciji knjižen je povrat dane zadužnice u iznosu od 20.000,00 eura te ostaje samo primljena zadužnica u iznosu 1.000,00 eura.</w:t>
      </w:r>
    </w:p>
    <w:p w14:paraId="053AD01D" w14:textId="77777777" w:rsidR="00121BFA" w:rsidRDefault="00121BFA" w:rsidP="00435BF8">
      <w:pPr>
        <w:spacing w:after="0" w:line="240" w:lineRule="auto"/>
      </w:pPr>
    </w:p>
    <w:p w14:paraId="3C4EA1A2" w14:textId="77777777" w:rsidR="00121BFA" w:rsidRDefault="00000000" w:rsidP="00435BF8">
      <w:pPr>
        <w:keepNext/>
        <w:spacing w:after="0"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F9B8710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730374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94807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D1ED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5FAE6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711A2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C6A03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BE02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592410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4DE9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C44F5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E5FB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BD5DD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378.331,23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850F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494.517,46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6A06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14:paraId="57A9D320" w14:textId="77777777" w:rsidR="00121BFA" w:rsidRDefault="00121BFA" w:rsidP="00435BF8">
      <w:pPr>
        <w:spacing w:after="0" w:line="240" w:lineRule="auto"/>
      </w:pPr>
    </w:p>
    <w:p w14:paraId="29154A11" w14:textId="77777777" w:rsidR="00121BFA" w:rsidRDefault="00000000" w:rsidP="00435BF8">
      <w:pPr>
        <w:spacing w:after="0" w:line="240" w:lineRule="auto"/>
      </w:pPr>
      <w:r>
        <w:t>Ukupni rashodi prema funkcijskoj klasifikaciji za službe u kulturi iznose 494.517,46 eura.</w:t>
      </w:r>
    </w:p>
    <w:p w14:paraId="30C7470B" w14:textId="77777777" w:rsidR="00121BFA" w:rsidRDefault="00121BFA" w:rsidP="00435BF8">
      <w:pPr>
        <w:spacing w:after="0" w:line="240" w:lineRule="auto"/>
      </w:pPr>
    </w:p>
    <w:p w14:paraId="67FD34CE" w14:textId="77777777" w:rsidR="00121BFA" w:rsidRDefault="00000000" w:rsidP="00435BF8">
      <w:pPr>
        <w:keepNext/>
        <w:spacing w:after="0"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7DFAB6F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21BFA" w14:paraId="4797BF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0B10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4C63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60AC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8F885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2D9F0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F9AF1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53123C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4DB8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793BB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B28CD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91F54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3D813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4FC5C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B157BB" w14:textId="77777777" w:rsidR="00121BFA" w:rsidRDefault="00121BFA" w:rsidP="00435BF8">
      <w:pPr>
        <w:spacing w:after="0" w:line="240" w:lineRule="auto"/>
      </w:pPr>
    </w:p>
    <w:p w14:paraId="177F93CD" w14:textId="77777777" w:rsidR="00121BFA" w:rsidRDefault="00000000" w:rsidP="00435BF8">
      <w:pPr>
        <w:spacing w:after="0" w:line="240" w:lineRule="auto"/>
      </w:pPr>
      <w:r>
        <w:t>Tijekom obračunskog razdoblja nije bilo promjene u vrijednosti i obujmu imovine.</w:t>
      </w:r>
    </w:p>
    <w:p w14:paraId="1455E47C" w14:textId="77777777" w:rsidR="00121BFA" w:rsidRDefault="00121BFA" w:rsidP="00435BF8">
      <w:pPr>
        <w:spacing w:after="0" w:line="240" w:lineRule="auto"/>
      </w:pPr>
    </w:p>
    <w:p w14:paraId="3E2B27B0" w14:textId="77777777" w:rsidR="00121BFA" w:rsidRDefault="00000000" w:rsidP="00435BF8">
      <w:pPr>
        <w:keepNext/>
        <w:spacing w:after="0" w:line="240" w:lineRule="auto"/>
        <w:jc w:val="center"/>
      </w:pPr>
      <w:r>
        <w:rPr>
          <w:b/>
          <w:sz w:val="28"/>
        </w:rPr>
        <w:t>Izvještaj o obvezama</w:t>
      </w:r>
    </w:p>
    <w:p w14:paraId="189E5F16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21BFA" w14:paraId="2A696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281C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A286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DDC13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0B61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7886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14F3C1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6EE78" w14:textId="77777777" w:rsidR="00121BFA" w:rsidRDefault="00121BFA" w:rsidP="00435B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73C25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B4D61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4587B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30.167,18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34326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5F9E42" w14:textId="77777777" w:rsidR="00121BFA" w:rsidRDefault="00121BFA" w:rsidP="00435BF8">
      <w:pPr>
        <w:spacing w:after="0" w:line="240" w:lineRule="auto"/>
      </w:pPr>
    </w:p>
    <w:p w14:paraId="7D472550" w14:textId="77777777" w:rsidR="00121BFA" w:rsidRDefault="00000000" w:rsidP="00435BF8">
      <w:pPr>
        <w:spacing w:after="0" w:line="240" w:lineRule="auto"/>
      </w:pPr>
      <w:r>
        <w:t>Stanje obveza na kraju izvještajnog razdoblja iznosi 30.167,18 eura, od toga dospjele obveze iznose 4.187,70 eura, a nedospjele obveze iznose 25.979,48 eura. </w:t>
      </w:r>
    </w:p>
    <w:p w14:paraId="2D6F5803" w14:textId="77777777" w:rsidR="00121BFA" w:rsidRDefault="00121BFA" w:rsidP="00435BF8">
      <w:pPr>
        <w:spacing w:after="0" w:line="240" w:lineRule="auto"/>
      </w:pPr>
    </w:p>
    <w:p w14:paraId="23903EF0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21BFA" w14:paraId="616167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B3A7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F4A7C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9741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7E95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00EB7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33226D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61473" w14:textId="77777777" w:rsidR="00121BFA" w:rsidRDefault="00121BFA" w:rsidP="00435B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0B612E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C2703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156F5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1F00A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BC69C6" w14:textId="77777777" w:rsidR="00121BFA" w:rsidRDefault="00121BFA" w:rsidP="00435BF8">
      <w:pPr>
        <w:spacing w:after="0" w:line="240" w:lineRule="auto"/>
      </w:pPr>
    </w:p>
    <w:p w14:paraId="3932A36D" w14:textId="77777777" w:rsidR="00121BFA" w:rsidRDefault="00000000" w:rsidP="00435BF8">
      <w:pPr>
        <w:spacing w:after="0" w:line="240" w:lineRule="auto"/>
      </w:pPr>
      <w:r>
        <w:t>Dospjele obveze odnose se na neplaćene račune za materijalne rashode koji nisu plaćeni zbog problema s likvidnošću.</w:t>
      </w:r>
    </w:p>
    <w:p w14:paraId="66B465E9" w14:textId="77777777" w:rsidR="00121BFA" w:rsidRDefault="00121BFA" w:rsidP="00435BF8">
      <w:pPr>
        <w:spacing w:after="0" w:line="240" w:lineRule="auto"/>
      </w:pPr>
    </w:p>
    <w:p w14:paraId="31B68944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21BFA" w14:paraId="0CEB6A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CC59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48A5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D1C8D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D365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AC81A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1F5F30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37F48" w14:textId="77777777" w:rsidR="00121BFA" w:rsidRDefault="00121BFA" w:rsidP="00435B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6BA56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72C2A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62691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26451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D547E4" w14:textId="77777777" w:rsidR="00121BFA" w:rsidRDefault="00121BFA" w:rsidP="00435BF8">
      <w:pPr>
        <w:spacing w:after="0" w:line="240" w:lineRule="auto"/>
      </w:pPr>
    </w:p>
    <w:p w14:paraId="0E33CD0C" w14:textId="77777777" w:rsidR="00121BFA" w:rsidRDefault="00000000" w:rsidP="00435BF8">
      <w:pPr>
        <w:spacing w:after="0" w:line="240" w:lineRule="auto"/>
      </w:pPr>
      <w:r>
        <w:t>Tijekom obračunskog razdoblja nije bilo međusobnih obveza.</w:t>
      </w:r>
    </w:p>
    <w:p w14:paraId="744E0951" w14:textId="77777777" w:rsidR="00121BFA" w:rsidRDefault="00121BFA" w:rsidP="00435BF8">
      <w:pPr>
        <w:spacing w:after="0" w:line="240" w:lineRule="auto"/>
      </w:pPr>
    </w:p>
    <w:p w14:paraId="70C85EF6" w14:textId="77777777" w:rsidR="00121BFA" w:rsidRDefault="00000000" w:rsidP="00435BF8">
      <w:pPr>
        <w:keepNext/>
        <w:spacing w:after="0"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21BFA" w14:paraId="1A926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FEAF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6F434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3583E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D04FB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515CF" w14:textId="77777777" w:rsidR="00121BFA" w:rsidRDefault="00000000" w:rsidP="00435BF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1BFA" w14:paraId="243AD2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271E4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83A48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098C7" w14:textId="77777777" w:rsidR="00121BFA" w:rsidRDefault="00000000" w:rsidP="00435BF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1BBBF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25.979,48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C63BB" w14:textId="77777777" w:rsidR="00121BFA" w:rsidRDefault="00000000" w:rsidP="00435BF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AA62F8" w14:textId="77777777" w:rsidR="00121BFA" w:rsidRDefault="00121BFA" w:rsidP="00435BF8">
      <w:pPr>
        <w:spacing w:after="0" w:line="240" w:lineRule="auto"/>
      </w:pPr>
    </w:p>
    <w:p w14:paraId="46A3C891" w14:textId="77777777" w:rsidR="00121BFA" w:rsidRDefault="00000000" w:rsidP="00435BF8">
      <w:pPr>
        <w:spacing w:after="0" w:line="240" w:lineRule="auto"/>
      </w:pPr>
      <w:r>
        <w:t>Nedospjele obveze za rashode poslovanja odnose se na neplaćene račune i plaće za 12. mjesec 2025.  </w:t>
      </w:r>
    </w:p>
    <w:p w14:paraId="145241EA" w14:textId="77777777" w:rsidR="00121BFA" w:rsidRDefault="00121BFA" w:rsidP="00435BF8">
      <w:pPr>
        <w:spacing w:after="0" w:line="240" w:lineRule="auto"/>
      </w:pPr>
    </w:p>
    <w:sectPr w:rsidR="00121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BFA"/>
    <w:rsid w:val="00121BFA"/>
    <w:rsid w:val="003E7D67"/>
    <w:rsid w:val="00435BF8"/>
    <w:rsid w:val="00A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6508"/>
  <w15:docId w15:val="{30D5D87A-593B-4129-9DB5-5465A927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9906</Characters>
  <Application>Microsoft Office Word</Application>
  <DocSecurity>0</DocSecurity>
  <Lines>82</Lines>
  <Paragraphs>23</Paragraphs>
  <ScaleCrop>false</ScaleCrop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Slavica  Kruljac</cp:lastModifiedBy>
  <cp:revision>3</cp:revision>
  <dcterms:created xsi:type="dcterms:W3CDTF">2026-02-17T08:26:00Z</dcterms:created>
  <dcterms:modified xsi:type="dcterms:W3CDTF">2026-02-17T08:27:00Z</dcterms:modified>
</cp:coreProperties>
</file>