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F18C3" w14:paraId="3DB950B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5095D62" w14:textId="77777777" w:rsidR="001F18C3" w:rsidRDefault="00000000" w:rsidP="009B2C1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3506181" w14:textId="77777777" w:rsidR="001F18C3" w:rsidRDefault="00000000" w:rsidP="009B2C12">
            <w:pPr>
              <w:spacing w:after="0" w:line="240" w:lineRule="auto"/>
            </w:pPr>
            <w:r>
              <w:t>32703</w:t>
            </w:r>
          </w:p>
        </w:tc>
      </w:tr>
      <w:tr w:rsidR="001F18C3" w14:paraId="7C6EA56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95AD8A0" w14:textId="77777777" w:rsidR="001F18C3" w:rsidRDefault="00000000" w:rsidP="009B2C1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D352F90" w14:textId="77777777" w:rsidR="001F18C3" w:rsidRDefault="00000000" w:rsidP="009B2C12">
            <w:pPr>
              <w:spacing w:after="0" w:line="240" w:lineRule="auto"/>
            </w:pPr>
            <w:r>
              <w:t>GRADSKA KNJIŽNICA POŽEGA</w:t>
            </w:r>
          </w:p>
        </w:tc>
      </w:tr>
      <w:tr w:rsidR="001F18C3" w14:paraId="0AF2254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CCC852" w14:textId="77777777" w:rsidR="001F18C3" w:rsidRDefault="00000000" w:rsidP="009B2C1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A2DD286" w14:textId="77777777" w:rsidR="001F18C3" w:rsidRDefault="00000000" w:rsidP="009B2C12">
            <w:pPr>
              <w:spacing w:after="0" w:line="240" w:lineRule="auto"/>
            </w:pPr>
            <w:r>
              <w:t>21</w:t>
            </w:r>
          </w:p>
        </w:tc>
      </w:tr>
    </w:tbl>
    <w:p w14:paraId="068C593B" w14:textId="77777777" w:rsidR="001F18C3" w:rsidRDefault="00000000" w:rsidP="009B2C12">
      <w:pPr>
        <w:spacing w:after="0" w:line="240" w:lineRule="auto"/>
      </w:pPr>
      <w:r>
        <w:br/>
      </w:r>
    </w:p>
    <w:p w14:paraId="5147D066" w14:textId="77777777" w:rsidR="001F18C3" w:rsidRDefault="00000000" w:rsidP="009B2C12">
      <w:pPr>
        <w:spacing w:after="0" w:line="240" w:lineRule="auto"/>
        <w:jc w:val="center"/>
      </w:pPr>
      <w:r>
        <w:rPr>
          <w:b/>
          <w:sz w:val="28"/>
        </w:rPr>
        <w:t>BILJEŠKE UZ FINANCIJSKE IZVJEŠTAJE</w:t>
      </w:r>
    </w:p>
    <w:p w14:paraId="4B12BA16" w14:textId="77777777" w:rsidR="001F18C3" w:rsidRDefault="00000000" w:rsidP="009B2C12">
      <w:pPr>
        <w:spacing w:after="0" w:line="240" w:lineRule="auto"/>
        <w:jc w:val="center"/>
      </w:pPr>
      <w:r>
        <w:rPr>
          <w:b/>
          <w:sz w:val="28"/>
        </w:rPr>
        <w:t>ZA RAZDOBLJE</w:t>
      </w:r>
    </w:p>
    <w:p w14:paraId="2879C073" w14:textId="77777777" w:rsidR="001F18C3" w:rsidRDefault="00000000" w:rsidP="009B2C12">
      <w:pPr>
        <w:spacing w:after="0" w:line="240" w:lineRule="auto"/>
        <w:jc w:val="center"/>
      </w:pPr>
      <w:r>
        <w:rPr>
          <w:b/>
          <w:sz w:val="28"/>
        </w:rPr>
        <w:t>I - XII 2025.</w:t>
      </w:r>
    </w:p>
    <w:p w14:paraId="61D8C92D" w14:textId="77777777" w:rsidR="001F18C3" w:rsidRDefault="001F18C3" w:rsidP="009B2C12">
      <w:pPr>
        <w:spacing w:after="0" w:line="240" w:lineRule="auto"/>
      </w:pPr>
    </w:p>
    <w:p w14:paraId="54AAB58A" w14:textId="77777777" w:rsidR="001F18C3" w:rsidRDefault="00000000" w:rsidP="009B2C12">
      <w:pPr>
        <w:keepNext/>
        <w:spacing w:after="0"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4034214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0C3B93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AD60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19F7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E5DE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48AE7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1BE0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A3BAA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0AFF7B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88D86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362E0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551BB1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1439EF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646.528,33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F3720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702.930,37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2B46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108,7</w:t>
            </w:r>
          </w:p>
        </w:tc>
      </w:tr>
      <w:tr w:rsidR="001F18C3" w14:paraId="29B83C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1E486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18A84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D2741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7B291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567.112,91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A493C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671.024,87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82D21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  <w:tr w:rsidR="001F18C3" w14:paraId="07A60D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4612D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10C23A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824D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9B94C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79.415,42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36822F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31.905,50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D1C5E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40,2</w:t>
            </w:r>
          </w:p>
        </w:tc>
      </w:tr>
      <w:tr w:rsidR="001F18C3" w14:paraId="678420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08452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F0FF4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E1731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C88D2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9A7D8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8F53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18C3" w14:paraId="0EADEA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E34C5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9B449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3BC6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EDFC8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89.996,99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5BCFE0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71.861,55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2A482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79,8</w:t>
            </w:r>
          </w:p>
        </w:tc>
      </w:tr>
      <w:tr w:rsidR="001F18C3" w14:paraId="390BF3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51FE0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749BB4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64599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8C610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89.996,99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3389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71.861,55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EDE89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79,8</w:t>
            </w:r>
          </w:p>
        </w:tc>
      </w:tr>
      <w:tr w:rsidR="001F18C3" w14:paraId="6E779A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8BF5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F1E91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8DC5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9071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11B3E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F87C0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18C3" w14:paraId="2CE1FE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3F012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CDDDC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2AD4E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F6D24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8AD5D3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9A7AA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F18C3" w14:paraId="4B43C1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B50F9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8E6070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66575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3EF8E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F4D4C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529DD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F18C3" w14:paraId="491BCC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6B68A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A581C7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0B19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59F4CD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10.581,57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13B7B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39.956,05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3C3CF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377,6</w:t>
            </w:r>
          </w:p>
        </w:tc>
      </w:tr>
    </w:tbl>
    <w:p w14:paraId="4A73694E" w14:textId="77777777" w:rsidR="001F18C3" w:rsidRDefault="001F18C3" w:rsidP="009B2C12">
      <w:pPr>
        <w:spacing w:after="0" w:line="240" w:lineRule="auto"/>
      </w:pPr>
    </w:p>
    <w:p w14:paraId="489BA236" w14:textId="77777777" w:rsidR="001F18C3" w:rsidRDefault="00000000" w:rsidP="009B2C12">
      <w:pPr>
        <w:spacing w:after="0" w:line="240" w:lineRule="auto"/>
        <w:jc w:val="both"/>
      </w:pPr>
      <w:r>
        <w:t>Ukupni prihodi iznose 702.930,37 eura, a ukupni rashodi iznose 742.886,42 eura, iz čega proizlazi tekući manjak prihoda u iznosu 39.956,05 eura što sa prenesenim manjkom iz prethodne godine u iznosu 3.668,78 eura čini ukupan rezultat u iznosu 43.624,83 eura - manjak prihoda i primitaka za pokriće u sljedećem razdoblju.</w:t>
      </w:r>
    </w:p>
    <w:p w14:paraId="15AAD965" w14:textId="77777777" w:rsidR="001F18C3" w:rsidRDefault="00000000" w:rsidP="009B2C12">
      <w:pPr>
        <w:spacing w:after="0" w:line="240" w:lineRule="auto"/>
        <w:jc w:val="both"/>
      </w:pPr>
      <w:r>
        <w:t>Za Gradsku knjižnicu Požega izvršena je zakonska korekcija s 31.12.2025. prema uvjetima koji su definirani Pravilnikom o proračunskom računovodstvu.</w:t>
      </w:r>
    </w:p>
    <w:p w14:paraId="5662C11F" w14:textId="77777777" w:rsidR="001F18C3" w:rsidRDefault="00000000" w:rsidP="009B2C12">
      <w:pPr>
        <w:spacing w:after="0" w:line="240" w:lineRule="auto"/>
        <w:jc w:val="both"/>
      </w:pPr>
      <w:r>
        <w:t>Gradska knjižnica Požega nema sudskih sporova u tijeku i nema potraživanja za koja je potrebno napraviti ispravak vrijednosti potraživanja.</w:t>
      </w:r>
    </w:p>
    <w:p w14:paraId="25979C67" w14:textId="77777777" w:rsidR="001F18C3" w:rsidRDefault="00000000" w:rsidP="009B2C12">
      <w:pPr>
        <w:spacing w:after="0" w:line="240" w:lineRule="auto"/>
        <w:jc w:val="both"/>
      </w:pPr>
      <w:r>
        <w:t> </w:t>
      </w:r>
    </w:p>
    <w:p w14:paraId="4457E29A" w14:textId="77777777" w:rsidR="001F18C3" w:rsidRDefault="00000000" w:rsidP="009B2C12">
      <w:pPr>
        <w:spacing w:after="0" w:line="240" w:lineRule="auto"/>
        <w:jc w:val="both"/>
      </w:pPr>
      <w:r>
        <w:br/>
      </w:r>
    </w:p>
    <w:p w14:paraId="7A9CF6D9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39CF56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6D8E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C936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F9CC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E475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3FEF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A321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13B2B5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37DCD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3DF970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720F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D8976B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5CF1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10.530,45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6A2DD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E418F5" w14:textId="77777777" w:rsidR="001F18C3" w:rsidRDefault="001F18C3" w:rsidP="009B2C12">
      <w:pPr>
        <w:spacing w:after="0" w:line="240" w:lineRule="auto"/>
      </w:pPr>
    </w:p>
    <w:p w14:paraId="4E9E51FC" w14:textId="77777777" w:rsidR="001F18C3" w:rsidRDefault="00000000" w:rsidP="009B2C12">
      <w:pPr>
        <w:spacing w:after="0" w:line="240" w:lineRule="auto"/>
        <w:jc w:val="both"/>
      </w:pPr>
      <w:r>
        <w:t>Prihodi su ostvareni od HZZ-a prema Ugovoru o sufinanciranju zapošljavanja u javnom radu za jednog djelatnika u razdoblju od 22.09.2025. do 21.06.2026.g.</w:t>
      </w:r>
    </w:p>
    <w:p w14:paraId="2ABC085D" w14:textId="77777777" w:rsidR="001F18C3" w:rsidRDefault="001F18C3" w:rsidP="009B2C12">
      <w:pPr>
        <w:spacing w:after="0" w:line="240" w:lineRule="auto"/>
      </w:pPr>
    </w:p>
    <w:p w14:paraId="0A99AD22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7EAF9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3A08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3520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FE78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3383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F37B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A579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65A993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F7E0D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38D2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B794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B927CF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40.609,87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909D0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58.196,06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A53B1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143,3</w:t>
            </w:r>
          </w:p>
        </w:tc>
      </w:tr>
    </w:tbl>
    <w:p w14:paraId="357B4D57" w14:textId="77777777" w:rsidR="001F18C3" w:rsidRDefault="001F18C3" w:rsidP="009B2C12">
      <w:pPr>
        <w:spacing w:after="0" w:line="240" w:lineRule="auto"/>
      </w:pPr>
    </w:p>
    <w:p w14:paraId="5652C07F" w14:textId="77777777" w:rsidR="001F18C3" w:rsidRDefault="00000000" w:rsidP="009B2C12">
      <w:pPr>
        <w:spacing w:after="0" w:line="240" w:lineRule="auto"/>
        <w:jc w:val="both"/>
      </w:pPr>
      <w:r>
        <w:t>Prihodi su povećani u odnosu na prethodno razdoblje jer su odobrena veća sredstva u skladu s Ugovorima od nadležnog Ministarstva za financiranje javnih potreba u kulturi za rad matične službe i programsku djelatnost knjižnice te novi program Razvoj publike u kulturi.</w:t>
      </w:r>
    </w:p>
    <w:p w14:paraId="3FAFA353" w14:textId="77777777" w:rsidR="001F18C3" w:rsidRDefault="001F18C3" w:rsidP="009B2C12">
      <w:pPr>
        <w:spacing w:after="0" w:line="240" w:lineRule="auto"/>
      </w:pPr>
    </w:p>
    <w:p w14:paraId="5019832A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626E1D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9BE3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2592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24697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AF58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9505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D25C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4D1E51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DAC49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7733A0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4696D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4D4E71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728B5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1718F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94,8</w:t>
            </w:r>
          </w:p>
        </w:tc>
      </w:tr>
    </w:tbl>
    <w:p w14:paraId="1F2C009E" w14:textId="77777777" w:rsidR="001F18C3" w:rsidRDefault="001F18C3" w:rsidP="009B2C12">
      <w:pPr>
        <w:spacing w:after="0" w:line="240" w:lineRule="auto"/>
      </w:pPr>
    </w:p>
    <w:p w14:paraId="7620782D" w14:textId="77777777" w:rsidR="001F18C3" w:rsidRDefault="00000000" w:rsidP="009B2C12">
      <w:pPr>
        <w:spacing w:after="0" w:line="240" w:lineRule="auto"/>
        <w:jc w:val="both"/>
      </w:pPr>
      <w:r>
        <w:t>Prihodi su smanjeni u odnosu na prethodno razdoblje jer su odobrena manja sredstva za program otkupa knjiga i knjižne građe u skladu s Ugovorima nadležnog Ministarstva.</w:t>
      </w:r>
    </w:p>
    <w:p w14:paraId="56AF3AD3" w14:textId="77777777" w:rsidR="001F18C3" w:rsidRDefault="001F18C3" w:rsidP="009B2C12">
      <w:pPr>
        <w:spacing w:after="0" w:line="240" w:lineRule="auto"/>
      </w:pPr>
    </w:p>
    <w:p w14:paraId="1B70A0D3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2227B6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66EE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9933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1BC7D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E8C58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E95C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49C9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19EA4A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DAD91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18899E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42221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7E1A83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33.163,16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BFB3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35.049,68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14ED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4C2A740F" w14:textId="77777777" w:rsidR="001F18C3" w:rsidRDefault="001F18C3" w:rsidP="009B2C12">
      <w:pPr>
        <w:spacing w:after="0" w:line="240" w:lineRule="auto"/>
      </w:pPr>
    </w:p>
    <w:p w14:paraId="13B33367" w14:textId="77777777" w:rsidR="001F18C3" w:rsidRDefault="00000000" w:rsidP="009B2C12">
      <w:pPr>
        <w:spacing w:after="0" w:line="240" w:lineRule="auto"/>
        <w:jc w:val="both"/>
      </w:pPr>
      <w:r>
        <w:t>Prihodi su povećani u odnosu na prethodno razdoblje zbog više obavljenih aktivnosti.</w:t>
      </w:r>
    </w:p>
    <w:p w14:paraId="5CC7A2A0" w14:textId="77777777" w:rsidR="001F18C3" w:rsidRDefault="001F18C3" w:rsidP="009B2C12">
      <w:pPr>
        <w:spacing w:after="0" w:line="240" w:lineRule="auto"/>
      </w:pPr>
    </w:p>
    <w:p w14:paraId="71B6B468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4F5FC3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3E34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3116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F8ADC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F101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8E0A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E42A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1A9D9E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AC761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F9F2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A00A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8AE5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4E9CA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9CE5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74,8</w:t>
            </w:r>
          </w:p>
        </w:tc>
      </w:tr>
    </w:tbl>
    <w:p w14:paraId="2BE689F2" w14:textId="77777777" w:rsidR="001F18C3" w:rsidRDefault="001F18C3" w:rsidP="009B2C12">
      <w:pPr>
        <w:spacing w:after="0" w:line="240" w:lineRule="auto"/>
      </w:pPr>
    </w:p>
    <w:p w14:paraId="4646C3F5" w14:textId="77777777" w:rsidR="001F18C3" w:rsidRDefault="00000000" w:rsidP="009B2C12">
      <w:pPr>
        <w:spacing w:after="0" w:line="240" w:lineRule="auto"/>
        <w:jc w:val="both"/>
      </w:pPr>
      <w:r>
        <w:t>Prihodi su smanjeni u odnosu na prethodno razdoblje zbog manjeg broja usluga najma prostora knjižnice koji se povremeno iznajmljivao vanjskim korisnicima tijekom godine u skladu s njihovim potrebama.</w:t>
      </w:r>
    </w:p>
    <w:p w14:paraId="23D86CF1" w14:textId="77777777" w:rsidR="001F18C3" w:rsidRDefault="001F18C3" w:rsidP="009B2C12">
      <w:pPr>
        <w:spacing w:after="0" w:line="240" w:lineRule="auto"/>
      </w:pPr>
    </w:p>
    <w:p w14:paraId="40D81259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4B875D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4AE0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5509C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2332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07D9D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0FB6D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648E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273C11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B9979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DB8ED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3F725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D17E5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A4A50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01B9A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31,3</w:t>
            </w:r>
          </w:p>
        </w:tc>
      </w:tr>
    </w:tbl>
    <w:p w14:paraId="4682345D" w14:textId="77777777" w:rsidR="001F18C3" w:rsidRDefault="001F18C3" w:rsidP="009B2C12">
      <w:pPr>
        <w:spacing w:after="0" w:line="240" w:lineRule="auto"/>
      </w:pPr>
    </w:p>
    <w:p w14:paraId="0C1FBB6A" w14:textId="77777777" w:rsidR="001F18C3" w:rsidRDefault="00000000" w:rsidP="009B2C12">
      <w:pPr>
        <w:spacing w:after="0" w:line="240" w:lineRule="auto"/>
        <w:jc w:val="both"/>
      </w:pPr>
      <w:r>
        <w:t>Prihodi su smanjeni zbog manje uplaćenih donacija korisnika i fizičkih osoba za potrebe programske djelatnosti.</w:t>
      </w:r>
    </w:p>
    <w:p w14:paraId="38658D00" w14:textId="77777777" w:rsidR="001F18C3" w:rsidRDefault="001F18C3" w:rsidP="009B2C12">
      <w:pPr>
        <w:spacing w:after="0" w:line="240" w:lineRule="auto"/>
      </w:pPr>
    </w:p>
    <w:p w14:paraId="2ADF1B62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7C8813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2A450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73A3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148E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7194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2156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B20D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6CABEB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87197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0A5A49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697B5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6D7E4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5.039,29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751733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7E36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45,1</w:t>
            </w:r>
          </w:p>
        </w:tc>
      </w:tr>
    </w:tbl>
    <w:p w14:paraId="1A760B08" w14:textId="77777777" w:rsidR="001F18C3" w:rsidRDefault="001F18C3" w:rsidP="009B2C12">
      <w:pPr>
        <w:spacing w:after="0" w:line="240" w:lineRule="auto"/>
      </w:pPr>
    </w:p>
    <w:p w14:paraId="3D91E5AF" w14:textId="77777777" w:rsidR="001F18C3" w:rsidRDefault="00000000" w:rsidP="009B2C12">
      <w:pPr>
        <w:spacing w:after="0" w:line="240" w:lineRule="auto"/>
        <w:jc w:val="both"/>
      </w:pPr>
      <w:r>
        <w:t>Prihodi su smanjeni jer su realizirani sukladno stvarnim donacijama knjiga i knjižne građe od fizičkih osoba, trgovačkih društava i neprofitnih organizacija tijekom godine.</w:t>
      </w:r>
    </w:p>
    <w:p w14:paraId="212531C2" w14:textId="77777777" w:rsidR="001F18C3" w:rsidRDefault="001F18C3" w:rsidP="009B2C12">
      <w:pPr>
        <w:spacing w:after="0" w:line="240" w:lineRule="auto"/>
      </w:pPr>
    </w:p>
    <w:p w14:paraId="2AF2A862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12F921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2875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E5F2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6545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F0F6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FF035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F2E1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253B12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01A42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7C3D2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2DFA6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8AE562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507.289,00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8EA0AA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540.432,51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67F35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106,5</w:t>
            </w:r>
          </w:p>
        </w:tc>
      </w:tr>
    </w:tbl>
    <w:p w14:paraId="6636620E" w14:textId="77777777" w:rsidR="001F18C3" w:rsidRDefault="001F18C3" w:rsidP="009B2C12">
      <w:pPr>
        <w:spacing w:after="0" w:line="240" w:lineRule="auto"/>
      </w:pPr>
    </w:p>
    <w:p w14:paraId="4F5C9504" w14:textId="77777777" w:rsidR="001F18C3" w:rsidRDefault="00000000" w:rsidP="009B2C12">
      <w:pPr>
        <w:spacing w:after="0" w:line="240" w:lineRule="auto"/>
        <w:jc w:val="both"/>
      </w:pPr>
      <w:r>
        <w:t>Prihodi iz nadležnog proračuna za financiranje rashoda poslovanja – ovaj prihod prati rashode koji su isplaćeni iz izvora 1.0. Opći prihodi i primici odnosno izvor Grada. Namijenjen je za rashode za zaposlene i materijalne rashode. Tijekom tekućeg razdoblja povećao se broj djelatnika i materijalna prava i obveze za plaću za prosinac 2025.g. te su rashodi za zaposlene uvećali prihod proračuna.</w:t>
      </w:r>
    </w:p>
    <w:p w14:paraId="2DCDA3CE" w14:textId="77777777" w:rsidR="001F18C3" w:rsidRDefault="001F18C3" w:rsidP="009B2C12">
      <w:pPr>
        <w:spacing w:after="0" w:line="240" w:lineRule="auto"/>
      </w:pPr>
    </w:p>
    <w:p w14:paraId="4511D826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07A51F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DFA2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91930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2B24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F6C1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1D38C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D4FA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3E5236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FB2B5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37BF2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DA04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B6EFB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461.886,65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0D7830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556.375,80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89D95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120,5</w:t>
            </w:r>
          </w:p>
        </w:tc>
      </w:tr>
    </w:tbl>
    <w:p w14:paraId="72F9BAED" w14:textId="77777777" w:rsidR="001F18C3" w:rsidRDefault="001F18C3" w:rsidP="009B2C12">
      <w:pPr>
        <w:spacing w:after="0" w:line="240" w:lineRule="auto"/>
      </w:pPr>
    </w:p>
    <w:p w14:paraId="71851493" w14:textId="77777777" w:rsidR="001F18C3" w:rsidRDefault="00000000" w:rsidP="009B2C12">
      <w:pPr>
        <w:spacing w:after="0" w:line="240" w:lineRule="auto"/>
        <w:jc w:val="both"/>
      </w:pPr>
      <w:r>
        <w:t xml:space="preserve">Rashodi su povećani u odnosu na prethodno razdoblje zbog povećanja materijalnih prava u skladu s Kolektivnim ugovorom te zapošljavanjem nekoliko novih djelatnika (zamjena za </w:t>
      </w:r>
      <w:proofErr w:type="spellStart"/>
      <w:r>
        <w:t>rodiljni</w:t>
      </w:r>
      <w:proofErr w:type="spellEnd"/>
      <w:r>
        <w:t xml:space="preserve"> dopust i javni rad).</w:t>
      </w:r>
    </w:p>
    <w:p w14:paraId="19733C9F" w14:textId="77777777" w:rsidR="001F18C3" w:rsidRDefault="001F18C3" w:rsidP="009B2C12">
      <w:pPr>
        <w:spacing w:after="0" w:line="240" w:lineRule="auto"/>
      </w:pPr>
    </w:p>
    <w:p w14:paraId="74E964EB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1883C4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D17E5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E78F1D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A336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22D5D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31ECD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18C65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0CDB80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5EE6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70B82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12EE7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121FF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30.961,25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1F173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49.143,88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8C35C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158,7</w:t>
            </w:r>
          </w:p>
        </w:tc>
      </w:tr>
    </w:tbl>
    <w:p w14:paraId="5BDFA326" w14:textId="77777777" w:rsidR="001F18C3" w:rsidRDefault="001F18C3" w:rsidP="009B2C12">
      <w:pPr>
        <w:spacing w:after="0" w:line="240" w:lineRule="auto"/>
      </w:pPr>
    </w:p>
    <w:p w14:paraId="2D82C14C" w14:textId="77777777" w:rsidR="001F18C3" w:rsidRDefault="00000000" w:rsidP="009B2C12">
      <w:pPr>
        <w:spacing w:after="0" w:line="240" w:lineRule="auto"/>
        <w:jc w:val="both"/>
      </w:pPr>
      <w:r>
        <w:lastRenderedPageBreak/>
        <w:t>Rashodi su povećani zbog isplate materijalnih prava u skladu s KO (jubilarne nagrade, regres, isplate potpore za bolovanje duže od 90 dana i smrtni slučaj).</w:t>
      </w:r>
    </w:p>
    <w:p w14:paraId="0C3E47F2" w14:textId="77777777" w:rsidR="001F18C3" w:rsidRDefault="001F18C3" w:rsidP="009B2C12">
      <w:pPr>
        <w:spacing w:after="0" w:line="240" w:lineRule="auto"/>
      </w:pPr>
    </w:p>
    <w:p w14:paraId="4C5ABF64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1AEBF6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D4D2C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675C4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09F7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19794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20E75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73DD5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13B954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37D66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CEAC7D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C099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9631E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EC274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2.061,92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B9D2B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272,0</w:t>
            </w:r>
          </w:p>
        </w:tc>
      </w:tr>
    </w:tbl>
    <w:p w14:paraId="47E444CC" w14:textId="77777777" w:rsidR="001F18C3" w:rsidRDefault="001F18C3" w:rsidP="009B2C12">
      <w:pPr>
        <w:spacing w:after="0" w:line="240" w:lineRule="auto"/>
      </w:pPr>
    </w:p>
    <w:p w14:paraId="1B3027BE" w14:textId="77777777" w:rsidR="001F18C3" w:rsidRDefault="00000000" w:rsidP="009B2C12">
      <w:pPr>
        <w:spacing w:after="0" w:line="240" w:lineRule="auto"/>
        <w:jc w:val="both"/>
      </w:pPr>
      <w:r>
        <w:t>Rashodi su povećani u odnosu na prethodno razdoblje zbog veće potrebe za održavanje zgrade i postrojenja i opreme.</w:t>
      </w:r>
    </w:p>
    <w:p w14:paraId="21717180" w14:textId="77777777" w:rsidR="001F18C3" w:rsidRDefault="001F18C3" w:rsidP="009B2C12">
      <w:pPr>
        <w:spacing w:after="0" w:line="240" w:lineRule="auto"/>
      </w:pPr>
    </w:p>
    <w:p w14:paraId="181C0E4C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099247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D487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0A77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152B3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8A70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D0957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C3F3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5A3346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83725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C8537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6F1F1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EC921A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382,32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DCA5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80562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409,5</w:t>
            </w:r>
          </w:p>
        </w:tc>
      </w:tr>
    </w:tbl>
    <w:p w14:paraId="7C2A94DC" w14:textId="77777777" w:rsidR="001F18C3" w:rsidRDefault="001F18C3" w:rsidP="009B2C12">
      <w:pPr>
        <w:spacing w:after="0" w:line="240" w:lineRule="auto"/>
      </w:pPr>
    </w:p>
    <w:p w14:paraId="089DC977" w14:textId="77777777" w:rsidR="001F18C3" w:rsidRDefault="00000000" w:rsidP="009B2C12">
      <w:pPr>
        <w:spacing w:after="0" w:line="240" w:lineRule="auto"/>
        <w:jc w:val="both"/>
      </w:pPr>
      <w:r>
        <w:t>Rashodi su povećani u odnosu na prethodno razdoblje i odnose se na novi program Razvoj publike u kulturi u skladu s odobrenim sredstvima.</w:t>
      </w:r>
    </w:p>
    <w:p w14:paraId="2846925B" w14:textId="77777777" w:rsidR="001F18C3" w:rsidRDefault="001F18C3" w:rsidP="009B2C12">
      <w:pPr>
        <w:spacing w:after="0" w:line="240" w:lineRule="auto"/>
      </w:pPr>
    </w:p>
    <w:p w14:paraId="36696269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5F6742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1163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DD4B5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05FB5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845C5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9788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0897C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5C1EFA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7839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00A75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0091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08E349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17.451,25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44900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25.174,02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716AE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144,3</w:t>
            </w:r>
          </w:p>
        </w:tc>
      </w:tr>
    </w:tbl>
    <w:p w14:paraId="2B8E5715" w14:textId="77777777" w:rsidR="001F18C3" w:rsidRDefault="001F18C3" w:rsidP="009B2C12">
      <w:pPr>
        <w:spacing w:after="0" w:line="240" w:lineRule="auto"/>
      </w:pPr>
    </w:p>
    <w:p w14:paraId="0EAF7E73" w14:textId="77777777" w:rsidR="001F18C3" w:rsidRDefault="00000000" w:rsidP="009B2C12">
      <w:pPr>
        <w:spacing w:after="0" w:line="240" w:lineRule="auto"/>
        <w:jc w:val="both"/>
      </w:pPr>
      <w:r>
        <w:t>Rashodi su povećani zbog veće aktivnosti ustanove. Odnose se na autorske ugovore i usluge raznih umjetnika i književnika koji su sudjelovali u realizaciji programa.</w:t>
      </w:r>
    </w:p>
    <w:p w14:paraId="7D92AFA1" w14:textId="77777777" w:rsidR="001F18C3" w:rsidRDefault="001F18C3" w:rsidP="009B2C12">
      <w:pPr>
        <w:spacing w:after="0" w:line="240" w:lineRule="auto"/>
      </w:pPr>
    </w:p>
    <w:p w14:paraId="7F68B9FB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39BB21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3D42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FEE9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1A0E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77E2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FD17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3DBFC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72D01C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04CBE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5D0D36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09194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6DC71C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5.573,03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7C7009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6.325,90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2F4A4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113,5</w:t>
            </w:r>
          </w:p>
        </w:tc>
      </w:tr>
    </w:tbl>
    <w:p w14:paraId="34E83425" w14:textId="77777777" w:rsidR="001F18C3" w:rsidRDefault="001F18C3" w:rsidP="009B2C12">
      <w:pPr>
        <w:spacing w:after="0" w:line="240" w:lineRule="auto"/>
      </w:pPr>
    </w:p>
    <w:p w14:paraId="4B25447C" w14:textId="77777777" w:rsidR="001F18C3" w:rsidRDefault="00000000" w:rsidP="009B2C12">
      <w:pPr>
        <w:spacing w:after="0" w:line="240" w:lineRule="auto"/>
        <w:jc w:val="both"/>
      </w:pPr>
      <w:r>
        <w:t>Rashodi su povećani zbog povećanja aktivnosti ustanove i ulaganja u razvoj software-a za potrebe djelatnika i korisnika.</w:t>
      </w:r>
    </w:p>
    <w:p w14:paraId="6FC1291A" w14:textId="77777777" w:rsidR="001F18C3" w:rsidRDefault="001F18C3" w:rsidP="009B2C12">
      <w:pPr>
        <w:spacing w:after="0" w:line="240" w:lineRule="auto"/>
      </w:pPr>
    </w:p>
    <w:p w14:paraId="6052C567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2B125E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BDD1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E22BC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75C8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5F697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2049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76AA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091457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067A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58E5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2989D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E5A64A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923E7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52FF2E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23,2</w:t>
            </w:r>
          </w:p>
        </w:tc>
      </w:tr>
    </w:tbl>
    <w:p w14:paraId="6C77E2C8" w14:textId="77777777" w:rsidR="001F18C3" w:rsidRDefault="001F18C3" w:rsidP="009B2C12">
      <w:pPr>
        <w:spacing w:after="0" w:line="240" w:lineRule="auto"/>
      </w:pPr>
    </w:p>
    <w:p w14:paraId="4E440A39" w14:textId="77777777" w:rsidR="001F18C3" w:rsidRDefault="00000000" w:rsidP="009B2C12">
      <w:pPr>
        <w:spacing w:after="0" w:line="240" w:lineRule="auto"/>
        <w:jc w:val="both"/>
      </w:pPr>
      <w:r>
        <w:t>Rashodi su smanjeni zbog manje potrebe za isplatom troškova službenih putovanja za vanjske suradnike.</w:t>
      </w:r>
    </w:p>
    <w:p w14:paraId="23490A98" w14:textId="77777777" w:rsidR="001F18C3" w:rsidRDefault="001F18C3" w:rsidP="009B2C12">
      <w:pPr>
        <w:spacing w:after="0" w:line="240" w:lineRule="auto"/>
      </w:pPr>
    </w:p>
    <w:p w14:paraId="4428338C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1AC55B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4E62E4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4A74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268E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FF18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2F44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164D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0FDE88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51329A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EF4CA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1E816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173C1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3.158,86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26BD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5.656,96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FB77A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179,1</w:t>
            </w:r>
          </w:p>
        </w:tc>
      </w:tr>
    </w:tbl>
    <w:p w14:paraId="673222BE" w14:textId="77777777" w:rsidR="001F18C3" w:rsidRDefault="001F18C3" w:rsidP="009B2C12">
      <w:pPr>
        <w:spacing w:after="0" w:line="240" w:lineRule="auto"/>
      </w:pPr>
    </w:p>
    <w:p w14:paraId="096BB4CF" w14:textId="77777777" w:rsidR="001F18C3" w:rsidRDefault="00000000" w:rsidP="009B2C12">
      <w:pPr>
        <w:spacing w:after="0" w:line="240" w:lineRule="auto"/>
        <w:jc w:val="both"/>
      </w:pPr>
      <w:r>
        <w:t>Rashodi su povećani zbog povećanja aktivnosti ustanove i više realiziranih programa.</w:t>
      </w:r>
    </w:p>
    <w:p w14:paraId="04041E41" w14:textId="77777777" w:rsidR="001F18C3" w:rsidRDefault="001F18C3" w:rsidP="009B2C12">
      <w:pPr>
        <w:spacing w:after="0" w:line="240" w:lineRule="auto"/>
      </w:pPr>
    </w:p>
    <w:p w14:paraId="2D0947CE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579C5E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4796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82873D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8AFDA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30A3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B286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91A2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56B735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AA6EA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123254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199C2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1467C3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DD9E33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AD5C1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D7A9800" w14:textId="77777777" w:rsidR="001F18C3" w:rsidRDefault="001F18C3" w:rsidP="009B2C12">
      <w:pPr>
        <w:spacing w:after="0" w:line="240" w:lineRule="auto"/>
      </w:pPr>
    </w:p>
    <w:p w14:paraId="732609E5" w14:textId="77777777" w:rsidR="001F18C3" w:rsidRDefault="00000000" w:rsidP="009B2C12">
      <w:pPr>
        <w:spacing w:after="0" w:line="240" w:lineRule="auto"/>
        <w:jc w:val="both"/>
      </w:pPr>
      <w:r>
        <w:t>Rashodi su povećani jer je nabavljena nova oprema za održavanje prostora ustanove (perač podova) i zvučnik za potrebe održavanja glazbenih programa.</w:t>
      </w:r>
    </w:p>
    <w:p w14:paraId="1556847D" w14:textId="77777777" w:rsidR="001F18C3" w:rsidRDefault="001F18C3" w:rsidP="009B2C12">
      <w:pPr>
        <w:spacing w:after="0" w:line="240" w:lineRule="auto"/>
      </w:pPr>
    </w:p>
    <w:p w14:paraId="33257146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2DCCC8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7574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D331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EA8F7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4E5D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3633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513E3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5EE639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1AA27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9613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2C2D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A49E3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89.996,99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16CBE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69.221,62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C5A8B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76,9</w:t>
            </w:r>
          </w:p>
        </w:tc>
      </w:tr>
    </w:tbl>
    <w:p w14:paraId="413295AC" w14:textId="77777777" w:rsidR="001F18C3" w:rsidRDefault="001F18C3" w:rsidP="009B2C12">
      <w:pPr>
        <w:spacing w:after="0" w:line="240" w:lineRule="auto"/>
      </w:pPr>
    </w:p>
    <w:p w14:paraId="4CA4C3DF" w14:textId="77777777" w:rsidR="001F18C3" w:rsidRDefault="00000000" w:rsidP="009B2C12">
      <w:pPr>
        <w:spacing w:after="0" w:line="240" w:lineRule="auto"/>
        <w:jc w:val="both"/>
      </w:pPr>
      <w:r>
        <w:t>Rashodi su smanjeni u odnosu na prethodno razdoblje - odnose se na otkup i nabavu knjiga i knjižne građe u skladu s odobrenim sredstvima nadležnog Ministarstva.</w:t>
      </w:r>
    </w:p>
    <w:p w14:paraId="67FB1A6D" w14:textId="77777777" w:rsidR="001F18C3" w:rsidRDefault="001F18C3" w:rsidP="009B2C12">
      <w:pPr>
        <w:spacing w:after="0" w:line="240" w:lineRule="auto"/>
      </w:pPr>
    </w:p>
    <w:p w14:paraId="2731AE54" w14:textId="77777777" w:rsidR="001F18C3" w:rsidRDefault="00000000" w:rsidP="009B2C12">
      <w:pPr>
        <w:keepNext/>
        <w:spacing w:after="0" w:line="240" w:lineRule="auto"/>
        <w:jc w:val="center"/>
      </w:pPr>
      <w:r>
        <w:rPr>
          <w:b/>
          <w:sz w:val="28"/>
        </w:rPr>
        <w:t>Bilanca</w:t>
      </w:r>
    </w:p>
    <w:p w14:paraId="37F9811E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5F5F0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B230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AC5A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DDE9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19D9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7E6E7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1EA1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379E10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AAA9D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802D70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C0AD1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17A15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951691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F9D9C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462,5</w:t>
            </w:r>
          </w:p>
        </w:tc>
      </w:tr>
    </w:tbl>
    <w:p w14:paraId="45EB4255" w14:textId="77777777" w:rsidR="001F18C3" w:rsidRDefault="001F18C3" w:rsidP="009B2C12">
      <w:pPr>
        <w:spacing w:after="0" w:line="240" w:lineRule="auto"/>
      </w:pPr>
    </w:p>
    <w:p w14:paraId="6D5C962F" w14:textId="77777777" w:rsidR="001F18C3" w:rsidRDefault="00000000" w:rsidP="009B2C12">
      <w:pPr>
        <w:spacing w:after="0" w:line="240" w:lineRule="auto"/>
        <w:jc w:val="both"/>
      </w:pPr>
      <w:r>
        <w:t>Potraživanje se odnosi na naknade za bolovanje koje se refundira od HZZO-a.</w:t>
      </w:r>
    </w:p>
    <w:p w14:paraId="13FA8B14" w14:textId="77777777" w:rsidR="001F18C3" w:rsidRDefault="001F18C3" w:rsidP="009B2C12">
      <w:pPr>
        <w:spacing w:after="0" w:line="240" w:lineRule="auto"/>
      </w:pPr>
    </w:p>
    <w:p w14:paraId="0DB63770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48E8F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98DD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450B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A73B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64CD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F66C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74FB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39E6F2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76956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20C2F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E526F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4E7D1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DE9CE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20.569,51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F7C79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1238,3</w:t>
            </w:r>
          </w:p>
        </w:tc>
      </w:tr>
    </w:tbl>
    <w:p w14:paraId="6BECD3C4" w14:textId="77777777" w:rsidR="001F18C3" w:rsidRDefault="001F18C3" w:rsidP="009B2C12">
      <w:pPr>
        <w:spacing w:after="0" w:line="240" w:lineRule="auto"/>
      </w:pPr>
    </w:p>
    <w:p w14:paraId="7784FB50" w14:textId="77777777" w:rsidR="001F18C3" w:rsidRDefault="00000000" w:rsidP="009B2C12">
      <w:pPr>
        <w:spacing w:after="0" w:line="240" w:lineRule="auto"/>
        <w:jc w:val="both"/>
      </w:pPr>
      <w:r>
        <w:t>Potraživanja proračunskih korisnika za sredstva uplaćena u nadležni proračun i za prihode od HZZO-a i HZZ-a na temelju ugovornih obveza – sredstva ostvarena na temelju vlastitih prihoda uplaćena u proračun Grada.</w:t>
      </w:r>
    </w:p>
    <w:p w14:paraId="43AA28AB" w14:textId="77777777" w:rsidR="001F18C3" w:rsidRDefault="001F18C3" w:rsidP="009B2C12">
      <w:pPr>
        <w:spacing w:after="0" w:line="240" w:lineRule="auto"/>
      </w:pPr>
    </w:p>
    <w:p w14:paraId="71E704A8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7B7F17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A876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8993D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B7C7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1FF9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D776C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4CD9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07A868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D4109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4DEC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3FA80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DB16E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1.843.959,03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C93E4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1.843.959,03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125DE2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62C13940" w14:textId="77777777" w:rsidR="001F18C3" w:rsidRDefault="001F18C3" w:rsidP="009B2C12">
      <w:pPr>
        <w:spacing w:after="0" w:line="240" w:lineRule="auto"/>
      </w:pPr>
    </w:p>
    <w:p w14:paraId="29BE48A2" w14:textId="77777777" w:rsidR="001F18C3" w:rsidRDefault="00000000" w:rsidP="009B2C12">
      <w:pPr>
        <w:spacing w:after="0" w:line="240" w:lineRule="auto"/>
        <w:jc w:val="both"/>
      </w:pPr>
      <w:r>
        <w:t xml:space="preserve">U </w:t>
      </w:r>
      <w:proofErr w:type="spellStart"/>
      <w:r>
        <w:t>izvanbilančnoj</w:t>
      </w:r>
      <w:proofErr w:type="spellEnd"/>
      <w:r>
        <w:t xml:space="preserve"> evidenciji knjižena je zgrada Knjižnice dobivena na korištenje od osnivača.</w:t>
      </w:r>
    </w:p>
    <w:p w14:paraId="03F53669" w14:textId="77777777" w:rsidR="001F18C3" w:rsidRDefault="001F18C3" w:rsidP="009B2C12">
      <w:pPr>
        <w:spacing w:after="0" w:line="240" w:lineRule="auto"/>
      </w:pPr>
    </w:p>
    <w:p w14:paraId="71351F87" w14:textId="77777777" w:rsidR="001F18C3" w:rsidRDefault="00000000" w:rsidP="009B2C12">
      <w:pPr>
        <w:keepNext/>
        <w:spacing w:after="0"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E075F87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77899B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87DA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9780A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EEE19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11C0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DC93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CCFB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57D63D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0D964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4A7B0F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 kulture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FA586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DCC90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657.109,90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D83B4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742.886,42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296F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511174EC" w14:textId="77777777" w:rsidR="001F18C3" w:rsidRDefault="001F18C3" w:rsidP="009B2C12">
      <w:pPr>
        <w:spacing w:after="0" w:line="240" w:lineRule="auto"/>
      </w:pPr>
    </w:p>
    <w:p w14:paraId="25BF6FCE" w14:textId="77777777" w:rsidR="001F18C3" w:rsidRDefault="00000000" w:rsidP="009B2C12">
      <w:pPr>
        <w:spacing w:after="0" w:line="240" w:lineRule="auto"/>
        <w:jc w:val="both"/>
      </w:pPr>
      <w:r>
        <w:t>Ukupni rashodi prema funkcijskoj klasifikaciji za službe u kulturi iznose 742.886,42 eura.</w:t>
      </w:r>
    </w:p>
    <w:p w14:paraId="3C310528" w14:textId="77777777" w:rsidR="001F18C3" w:rsidRDefault="001F18C3" w:rsidP="009B2C12">
      <w:pPr>
        <w:spacing w:after="0" w:line="240" w:lineRule="auto"/>
      </w:pPr>
    </w:p>
    <w:p w14:paraId="3F9FA8C5" w14:textId="77777777" w:rsidR="001F18C3" w:rsidRDefault="00000000" w:rsidP="009B2C12">
      <w:pPr>
        <w:keepNext/>
        <w:spacing w:after="0"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6B1A7437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17863C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95C5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840E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EF34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36B87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F7B6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3D2375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2A01C4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C795D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28A4C7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461E6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9A439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EDDEC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81105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2752,1</w:t>
            </w:r>
          </w:p>
        </w:tc>
      </w:tr>
    </w:tbl>
    <w:p w14:paraId="20D8B096" w14:textId="77777777" w:rsidR="001F18C3" w:rsidRDefault="001F18C3" w:rsidP="009B2C12">
      <w:pPr>
        <w:spacing w:after="0" w:line="240" w:lineRule="auto"/>
      </w:pPr>
    </w:p>
    <w:p w14:paraId="33FB2610" w14:textId="77777777" w:rsidR="001F18C3" w:rsidRDefault="00000000" w:rsidP="009B2C12">
      <w:pPr>
        <w:spacing w:after="0" w:line="240" w:lineRule="auto"/>
        <w:jc w:val="both"/>
      </w:pPr>
      <w:r>
        <w:t>Tijekom razdoblja ostvareno je povećanje obujma imovine za donirane i nabavljene knjige od nadležnog Ministarstva. Istovremeno dolazi do smanjenja obujma za otpisane knjige i knjižnu građu.</w:t>
      </w:r>
    </w:p>
    <w:p w14:paraId="44EFF6CC" w14:textId="77777777" w:rsidR="001F18C3" w:rsidRDefault="001F18C3" w:rsidP="009B2C12">
      <w:pPr>
        <w:spacing w:after="0" w:line="240" w:lineRule="auto"/>
      </w:pPr>
    </w:p>
    <w:p w14:paraId="44DBD8C9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F18C3" w14:paraId="45E97A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8675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416A04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D0D7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B8625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661E7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ACF8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097E2E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16A17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FC85A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C5EFED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218AA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8E2C4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024BD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CE3F15" w14:textId="77777777" w:rsidR="001F18C3" w:rsidRDefault="001F18C3" w:rsidP="009B2C12">
      <w:pPr>
        <w:spacing w:after="0" w:line="240" w:lineRule="auto"/>
      </w:pPr>
    </w:p>
    <w:p w14:paraId="2B56D582" w14:textId="77777777" w:rsidR="001F18C3" w:rsidRDefault="00000000" w:rsidP="009B2C12">
      <w:pPr>
        <w:spacing w:after="0" w:line="240" w:lineRule="auto"/>
        <w:jc w:val="both"/>
      </w:pPr>
      <w:r>
        <w:t>Tijekom obračunskog razdoblja ostvareno je smanjenje obujma imovine za otpisani sitni inventar.</w:t>
      </w:r>
    </w:p>
    <w:p w14:paraId="3D499DA4" w14:textId="77777777" w:rsidR="001F18C3" w:rsidRDefault="001F18C3" w:rsidP="009B2C12">
      <w:pPr>
        <w:spacing w:after="0" w:line="240" w:lineRule="auto"/>
      </w:pPr>
    </w:p>
    <w:p w14:paraId="4C316602" w14:textId="77777777" w:rsidR="001F18C3" w:rsidRDefault="00000000" w:rsidP="009B2C12">
      <w:pPr>
        <w:keepNext/>
        <w:spacing w:after="0" w:line="240" w:lineRule="auto"/>
        <w:jc w:val="center"/>
      </w:pPr>
      <w:r>
        <w:rPr>
          <w:b/>
          <w:sz w:val="28"/>
        </w:rPr>
        <w:t>Izvještaj o obvezama</w:t>
      </w:r>
    </w:p>
    <w:p w14:paraId="1E2334DE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F18C3" w14:paraId="7FA0FB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FEFD5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0874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2CB3F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BED8D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526D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24C57D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0AFBC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296BD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DA986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AD63DB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64.318,74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C8ACC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6B1167" w14:textId="77777777" w:rsidR="001F18C3" w:rsidRDefault="001F18C3" w:rsidP="009B2C12">
      <w:pPr>
        <w:spacing w:after="0" w:line="240" w:lineRule="auto"/>
      </w:pPr>
    </w:p>
    <w:p w14:paraId="718767B8" w14:textId="77777777" w:rsidR="001F18C3" w:rsidRDefault="00000000" w:rsidP="009B2C12">
      <w:pPr>
        <w:spacing w:after="0" w:line="240" w:lineRule="auto"/>
        <w:jc w:val="both"/>
      </w:pPr>
      <w:r>
        <w:t>Stanje obveza na kraju izvještajnog razdoblja iznosi 64.318,74 eura, od toga dospjele obveze iznose 8.232,67 eura, a nedospjele obveze iznose 53.085,42 eura. </w:t>
      </w:r>
    </w:p>
    <w:p w14:paraId="72A2ECBC" w14:textId="77777777" w:rsidR="001F18C3" w:rsidRDefault="001F18C3" w:rsidP="009B2C12">
      <w:pPr>
        <w:spacing w:after="0" w:line="240" w:lineRule="auto"/>
      </w:pPr>
    </w:p>
    <w:p w14:paraId="6F60E1E7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F18C3" w14:paraId="16E31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753A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012F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37E1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930B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DC53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266CD4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B291B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44AEB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EE43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B5EDFF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8.232,67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8053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82474E1" w14:textId="77777777" w:rsidR="001F18C3" w:rsidRDefault="001F18C3" w:rsidP="009B2C12">
      <w:pPr>
        <w:spacing w:after="0" w:line="240" w:lineRule="auto"/>
      </w:pPr>
    </w:p>
    <w:p w14:paraId="69A4B546" w14:textId="77777777" w:rsidR="001F18C3" w:rsidRDefault="00000000" w:rsidP="009B2C12">
      <w:pPr>
        <w:spacing w:after="0" w:line="240" w:lineRule="auto"/>
        <w:jc w:val="both"/>
      </w:pPr>
      <w:r>
        <w:t>Dospjele obveze odnose se na neplaćene račune za materijalne rashode koji nisu plaćeni zbog problema s likvidnošću.</w:t>
      </w:r>
    </w:p>
    <w:p w14:paraId="6ECB40F4" w14:textId="77777777" w:rsidR="001F18C3" w:rsidRDefault="001F18C3" w:rsidP="009B2C12">
      <w:pPr>
        <w:spacing w:after="0" w:line="240" w:lineRule="auto"/>
      </w:pPr>
    </w:p>
    <w:p w14:paraId="0687BA85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F18C3" w14:paraId="4B4241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B26C2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A9AEB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61D4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E5349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DE260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1F6145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93FFA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829D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a) Prekoračenje 1 do 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A1D03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D24A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B7B1E3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4.804,96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03B56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B08796" w14:textId="77777777" w:rsidR="001F18C3" w:rsidRDefault="001F18C3" w:rsidP="009B2C12">
      <w:pPr>
        <w:spacing w:after="0" w:line="240" w:lineRule="auto"/>
      </w:pPr>
    </w:p>
    <w:p w14:paraId="1C4E7969" w14:textId="77777777" w:rsidR="001F18C3" w:rsidRDefault="00000000" w:rsidP="009B2C12">
      <w:pPr>
        <w:spacing w:after="0" w:line="240" w:lineRule="auto"/>
        <w:jc w:val="both"/>
      </w:pPr>
      <w:r>
        <w:t>Dospjele obveze odnose se na rashode za nabavu knjiga i opreme koje nisu plaćene zbog problema s likvidnošću.</w:t>
      </w:r>
    </w:p>
    <w:p w14:paraId="099464A0" w14:textId="77777777" w:rsidR="001F18C3" w:rsidRDefault="001F18C3" w:rsidP="009B2C12">
      <w:pPr>
        <w:spacing w:after="0" w:line="240" w:lineRule="auto"/>
      </w:pPr>
    </w:p>
    <w:p w14:paraId="1CE4F970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F18C3" w14:paraId="34AF3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1F0B7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C6AB4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66D8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3E033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D0BED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710CDE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AE813" w14:textId="77777777" w:rsidR="001F18C3" w:rsidRDefault="001F18C3" w:rsidP="009B2C1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45E89C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97BFF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69884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5C03F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C15F8C" w14:textId="77777777" w:rsidR="001F18C3" w:rsidRDefault="001F18C3" w:rsidP="009B2C12">
      <w:pPr>
        <w:spacing w:after="0" w:line="240" w:lineRule="auto"/>
      </w:pPr>
    </w:p>
    <w:p w14:paraId="367B3F6C" w14:textId="77777777" w:rsidR="001F18C3" w:rsidRDefault="00000000" w:rsidP="009B2C12">
      <w:pPr>
        <w:spacing w:after="0" w:line="240" w:lineRule="auto"/>
        <w:jc w:val="both"/>
      </w:pPr>
      <w:r>
        <w:t>Međusobne obveze subjekata općeg proračuna odnose se na bolovanje na teret HZZO- za plaću za 11. mjesec 2025.</w:t>
      </w:r>
    </w:p>
    <w:p w14:paraId="313CE99A" w14:textId="77777777" w:rsidR="001F18C3" w:rsidRDefault="001F18C3" w:rsidP="009B2C12">
      <w:pPr>
        <w:spacing w:after="0" w:line="240" w:lineRule="auto"/>
      </w:pPr>
    </w:p>
    <w:p w14:paraId="08DA8AD8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F18C3" w14:paraId="74D0F1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0D4866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F5947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0EC08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BD6D5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D80B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1B44EE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54574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063501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C343E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DCEFF1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53.085,42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ED939F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7FEB51" w14:textId="77777777" w:rsidR="001F18C3" w:rsidRDefault="001F18C3" w:rsidP="009B2C12">
      <w:pPr>
        <w:spacing w:after="0" w:line="240" w:lineRule="auto"/>
      </w:pPr>
    </w:p>
    <w:p w14:paraId="4C734B55" w14:textId="77777777" w:rsidR="001F18C3" w:rsidRDefault="00000000" w:rsidP="009B2C12">
      <w:pPr>
        <w:spacing w:after="0" w:line="240" w:lineRule="auto"/>
        <w:jc w:val="both"/>
      </w:pPr>
      <w:r>
        <w:t>Nedospjele obveze za rashode poslovanja odnose se na neplaćene račune i plaće za 12. mjesec 2025.  </w:t>
      </w:r>
    </w:p>
    <w:p w14:paraId="7E1DCB99" w14:textId="77777777" w:rsidR="001F18C3" w:rsidRDefault="001F18C3" w:rsidP="009B2C12">
      <w:pPr>
        <w:spacing w:after="0" w:line="240" w:lineRule="auto"/>
      </w:pPr>
    </w:p>
    <w:p w14:paraId="5818B6F9" w14:textId="77777777" w:rsidR="001F18C3" w:rsidRDefault="00000000" w:rsidP="009B2C12">
      <w:pPr>
        <w:keepNext/>
        <w:spacing w:after="0"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F18C3" w14:paraId="6E788F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05B2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6BCB1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1A8F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CF82E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9E9BC" w14:textId="77777777" w:rsidR="001F18C3" w:rsidRDefault="00000000" w:rsidP="009B2C1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F18C3" w14:paraId="54A39C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0FE98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A3D3E0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41D3B" w14:textId="77777777" w:rsidR="001F18C3" w:rsidRDefault="00000000" w:rsidP="009B2C1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226A4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142FC" w14:textId="77777777" w:rsidR="001F18C3" w:rsidRDefault="00000000" w:rsidP="009B2C1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B6F9D8" w14:textId="77777777" w:rsidR="001F18C3" w:rsidRDefault="001F18C3" w:rsidP="009B2C12">
      <w:pPr>
        <w:spacing w:after="0" w:line="240" w:lineRule="auto"/>
      </w:pPr>
    </w:p>
    <w:p w14:paraId="3D9BA12B" w14:textId="77777777" w:rsidR="001F18C3" w:rsidRDefault="00000000" w:rsidP="009B2C12">
      <w:pPr>
        <w:spacing w:after="0" w:line="240" w:lineRule="auto"/>
      </w:pPr>
      <w:r>
        <w:t>Nedospjele obveze odnose se na rashode za neplaćene račune za nabavu knjiga i opreme.</w:t>
      </w:r>
    </w:p>
    <w:p w14:paraId="1682D653" w14:textId="77777777" w:rsidR="001F18C3" w:rsidRDefault="001F18C3" w:rsidP="009B2C12">
      <w:pPr>
        <w:spacing w:after="0" w:line="240" w:lineRule="auto"/>
      </w:pPr>
    </w:p>
    <w:sectPr w:rsidR="001F1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8C3"/>
    <w:rsid w:val="001F18C3"/>
    <w:rsid w:val="009B2C12"/>
    <w:rsid w:val="00A3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144C"/>
  <w15:docId w15:val="{30D5D87A-593B-4129-9DB5-5465A927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1885</Words>
  <Characters>10751</Characters>
  <Application>Microsoft Office Word</Application>
  <DocSecurity>0</DocSecurity>
  <Lines>89</Lines>
  <Paragraphs>25</Paragraphs>
  <ScaleCrop>false</ScaleCrop>
  <Company/>
  <LinksUpToDate>false</LinksUpToDate>
  <CharactersWithSpaces>12611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Slavica  Kruljac</cp:lastModifiedBy>
  <cp:revision>2</cp:revision>
  <dcterms:created xsi:type="dcterms:W3CDTF">2026-02-17T08:22:00Z</dcterms:created>
  <dcterms:modified xsi:type="dcterms:W3CDTF">2026-02-17T08:22:00Z</dcterms:modified>
</cp:coreProperties>
</file>