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right" w:tblpY="-4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tblGrid>
      <w:tr w:rsidR="00CD57B7" w14:paraId="187BC1DB" w14:textId="77777777" w:rsidTr="00A070F0">
        <w:trPr>
          <w:trHeight w:val="284"/>
        </w:trPr>
        <w:tc>
          <w:tcPr>
            <w:tcW w:w="3261" w:type="dxa"/>
          </w:tcPr>
          <w:p w14:paraId="0846A02E" w14:textId="77777777" w:rsidR="00CD57B7" w:rsidRDefault="00DC34C3" w:rsidP="00A070F0">
            <w:pPr>
              <w:contextualSpacing/>
              <w:rPr>
                <w:rFonts w:ascii="PDF417x" w:eastAsia="Times New Roman" w:hAnsi="PDF417x" w:cs="Times New Roman"/>
              </w:rPr>
            </w:pPr>
            <w:r>
              <w:rPr>
                <w:rFonts w:ascii="PDF417x" w:eastAsia="Times New Roman" w:hAnsi="PDF417x" w:cs="Times New Roman"/>
              </w:rPr>
              <w:t>+*xfs*pvs*lsu*cvA*xBj*tCi*ssq*rba*ckc*wub*pBk*-</w:t>
            </w:r>
            <w:r>
              <w:rPr>
                <w:rFonts w:ascii="PDF417x" w:eastAsia="Times New Roman" w:hAnsi="PDF417x" w:cs="Times New Roman"/>
              </w:rPr>
              <w:br/>
              <w:t>+*yqw*sEu*yDd*rfy*oxA*zbd*wqD*Bbv*uyb*jus*zew*-</w:t>
            </w:r>
            <w:r>
              <w:rPr>
                <w:rFonts w:ascii="PDF417x" w:eastAsia="Times New Roman" w:hAnsi="PDF417x" w:cs="Times New Roman"/>
              </w:rPr>
              <w:br/>
              <w:t>+*eDs*lyd*lyd*lyd*lyd*bBr*gwz*Dcw*zgx*gls*zfE*-</w:t>
            </w:r>
            <w:r>
              <w:rPr>
                <w:rFonts w:ascii="PDF417x" w:eastAsia="Times New Roman" w:hAnsi="PDF417x" w:cs="Times New Roman"/>
              </w:rPr>
              <w:br/>
              <w:t>+*ftw*tmD*tlg*xxE*Egs*xtD*vCa*okg*vgw*Bgg*onA*-</w:t>
            </w:r>
            <w:r>
              <w:rPr>
                <w:rFonts w:ascii="PDF417x" w:eastAsia="Times New Roman" w:hAnsi="PDF417x" w:cs="Times New Roman"/>
              </w:rPr>
              <w:br/>
              <w:t>+*ftA*rtj*tBm*whm*sCh*bFy*zid*jgz*pxk*Ebv*uws*-</w:t>
            </w:r>
            <w:r>
              <w:rPr>
                <w:rFonts w:ascii="PDF417x" w:eastAsia="Times New Roman" w:hAnsi="PDF417x" w:cs="Times New Roman"/>
              </w:rPr>
              <w:br/>
              <w:t>+*xjq*bmB*rmD*jnn*hty*qdw*qty*bst*jrr*iCa*uzq*-</w:t>
            </w:r>
            <w:r>
              <w:rPr>
                <w:rFonts w:ascii="PDF417x" w:eastAsia="Times New Roman" w:hAnsi="PDF417x" w:cs="Times New Roman"/>
              </w:rPr>
              <w:br/>
            </w:r>
          </w:p>
        </w:tc>
      </w:tr>
    </w:tbl>
    <w:p w14:paraId="245700E3" w14:textId="77777777" w:rsidR="00EB2A28" w:rsidRDefault="00EB2A28" w:rsidP="00EB2A28">
      <w:pPr>
        <w:ind w:left="142" w:right="5386" w:firstLine="1559"/>
        <w:rPr>
          <w:b/>
        </w:rPr>
      </w:pPr>
      <w:r>
        <w:rPr>
          <w:b/>
        </w:rPr>
        <w:drawing>
          <wp:inline distT="0" distB="0" distL="0" distR="0" wp14:anchorId="39025ACA" wp14:editId="2A61C6E2">
            <wp:extent cx="317500" cy="431800"/>
            <wp:effectExtent l="0" t="0" r="6350" b="6350"/>
            <wp:docPr id="54" name="Picture 54" descr="Slika na kojoj se prikazuje tekst, isječak crtež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lika na kojoj se prikazuje tekst, isječak crteža&#10;&#10;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t="-2" b="-8961"/>
                    <a:stretch>
                      <a:fillRect/>
                    </a:stretch>
                  </pic:blipFill>
                  <pic:spPr bwMode="auto">
                    <a:xfrm>
                      <a:off x="0" y="0"/>
                      <a:ext cx="317500" cy="431800"/>
                    </a:xfrm>
                    <a:prstGeom prst="rect">
                      <a:avLst/>
                    </a:prstGeom>
                    <a:noFill/>
                    <a:ln>
                      <a:noFill/>
                    </a:ln>
                  </pic:spPr>
                </pic:pic>
              </a:graphicData>
            </a:graphic>
          </wp:inline>
        </w:drawing>
      </w:r>
    </w:p>
    <w:p w14:paraId="38C9C847" w14:textId="77777777" w:rsidR="00EB2A28" w:rsidRDefault="00EB2A28" w:rsidP="00EB2A28">
      <w:pPr>
        <w:ind w:right="5244"/>
      </w:pPr>
      <w:r>
        <w:t>R  E  P  U  B  L  I  K  A     H  R  V  A  T  S  K  A</w:t>
      </w:r>
    </w:p>
    <w:p w14:paraId="30150E08" w14:textId="77777777" w:rsidR="00EB2A28" w:rsidRDefault="00EB2A28" w:rsidP="00EB2A28">
      <w:pPr>
        <w:ind w:right="5386" w:firstLine="284"/>
      </w:pPr>
      <w:r>
        <w:t>POŽEŠKO-SLAVONSKA ŽUPANIJA</w:t>
      </w:r>
    </w:p>
    <w:p w14:paraId="32C81243" w14:textId="77777777" w:rsidR="00EB2A28" w:rsidRDefault="00EB2A28" w:rsidP="00EB2A28">
      <w:pPr>
        <w:ind w:right="5386"/>
        <w:jc w:val="center"/>
      </w:pPr>
      <w:r>
        <w:rPr>
          <w:rFonts w:eastAsia="Times New Roman" w:cs="Times New Roman"/>
        </w:rPr>
        <w:drawing>
          <wp:anchor distT="0" distB="0" distL="114300" distR="114300" simplePos="0" relativeHeight="251659264" behindDoc="0" locked="0" layoutInCell="1" allowOverlap="1" wp14:anchorId="04179B3B" wp14:editId="18AAD2B8">
            <wp:simplePos x="0" y="0"/>
            <wp:positionH relativeFrom="column">
              <wp:posOffset>25400</wp:posOffset>
            </wp:positionH>
            <wp:positionV relativeFrom="paragraph">
              <wp:posOffset>26206</wp:posOffset>
            </wp:positionV>
            <wp:extent cx="325755" cy="323215"/>
            <wp:effectExtent l="0" t="0" r="0" b="635"/>
            <wp:wrapNone/>
            <wp:docPr id="1" name="Slika 1" descr="Slika na kojoj se prikazuje teks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tekst&#10;&#10;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755" cy="323215"/>
                    </a:xfrm>
                    <a:prstGeom prst="rect">
                      <a:avLst/>
                    </a:prstGeom>
                    <a:noFill/>
                    <a:ln>
                      <a:noFill/>
                    </a:ln>
                  </pic:spPr>
                </pic:pic>
              </a:graphicData>
            </a:graphic>
            <wp14:sizeRelH relativeFrom="margin">
              <wp14:pctWidth>0</wp14:pctWidth>
            </wp14:sizeRelH>
            <wp14:sizeRelV relativeFrom="margin">
              <wp14:pctHeight>0</wp14:pctHeight>
            </wp14:sizeRelV>
          </wp:anchor>
        </w:drawing>
      </w:r>
      <w:r>
        <w:t>GRAD POŽEGA</w:t>
      </w:r>
    </w:p>
    <w:p w14:paraId="40716783" w14:textId="77777777" w:rsidR="00EB2A28" w:rsidRDefault="00EB2A28" w:rsidP="00550B15">
      <w:pPr>
        <w:spacing w:after="240"/>
        <w:ind w:right="5386"/>
        <w:jc w:val="center"/>
        <w:rPr>
          <w:rFonts w:eastAsia="Calibri"/>
        </w:rPr>
      </w:pPr>
      <w:r>
        <w:rPr>
          <w:rFonts w:eastAsia="Calibri"/>
        </w:rPr>
        <w:t>GRADONAČELNIK</w:t>
      </w:r>
    </w:p>
    <w:p w14:paraId="711334B8" w14:textId="6E8D3B97" w:rsidR="00EB2A28" w:rsidRDefault="00EB2A28" w:rsidP="00EB2A28">
      <w:pPr>
        <w:rPr>
          <w:rFonts w:ascii="Calibri" w:eastAsia="Times New Roman" w:hAnsi="Calibri" w:cs="Calibri"/>
          <w:noProof w:val="0"/>
          <w:color w:val="000000"/>
          <w:lang w:eastAsia="hr-HR"/>
        </w:rPr>
      </w:pPr>
      <w:r w:rsidRPr="00725F93">
        <w:rPr>
          <w:rFonts w:ascii="Calibri" w:eastAsia="Times New Roman" w:hAnsi="Calibri" w:cs="Calibri"/>
          <w:noProof w:val="0"/>
          <w:color w:val="000000"/>
          <w:lang w:eastAsia="hr-HR"/>
        </w:rPr>
        <w:t xml:space="preserve">KLASA: </w:t>
      </w:r>
      <w:r>
        <w:rPr>
          <w:rFonts w:ascii="Calibri" w:eastAsia="Times New Roman" w:hAnsi="Calibri" w:cs="Calibri"/>
          <w:noProof w:val="0"/>
          <w:color w:val="000000"/>
          <w:lang w:eastAsia="hr-HR"/>
        </w:rPr>
        <w:t xml:space="preserve">112-01/26-02/28 </w:t>
      </w:r>
    </w:p>
    <w:p w14:paraId="08DA7075" w14:textId="77777777" w:rsidR="00EB2A28" w:rsidRDefault="00EB2A28" w:rsidP="00EB2A28">
      <w:pP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URBROJ: 2177-1-01/01-26-1</w:t>
      </w:r>
    </w:p>
    <w:p w14:paraId="23783F2C" w14:textId="27DAF02F" w:rsidR="00EB2A28" w:rsidRDefault="00EB2A28" w:rsidP="00550B15">
      <w:pPr>
        <w:spacing w:after="240"/>
        <w:rPr>
          <w:rFonts w:ascii="Calibri" w:eastAsia="Times New Roman" w:hAnsi="Calibri" w:cs="Calibri"/>
          <w:noProof w:val="0"/>
          <w:lang w:eastAsia="hr-HR"/>
        </w:rPr>
      </w:pPr>
      <w:r>
        <w:rPr>
          <w:rFonts w:ascii="Calibri" w:eastAsia="Times New Roman" w:hAnsi="Calibri" w:cs="Calibri"/>
          <w:noProof w:val="0"/>
          <w:lang w:eastAsia="hr-HR"/>
        </w:rPr>
        <w:t>Požega, 21. rujna 2026.</w:t>
      </w:r>
    </w:p>
    <w:p w14:paraId="7959BA5A" w14:textId="4100C2B9" w:rsidR="00D4046A" w:rsidRPr="00A070F0" w:rsidRDefault="00D4046A" w:rsidP="00A070F0">
      <w:pPr>
        <w:spacing w:after="240"/>
        <w:ind w:firstLine="708"/>
        <w:jc w:val="both"/>
        <w:rPr>
          <w:rFonts w:ascii="Calibri" w:hAnsi="Calibri" w:cs="Calibri"/>
        </w:rPr>
      </w:pPr>
      <w:r w:rsidRPr="00A070F0">
        <w:rPr>
          <w:rFonts w:ascii="Calibri" w:hAnsi="Calibri" w:cs="Calibri"/>
        </w:rPr>
        <w:t xml:space="preserve">Na temelju članaka 17. i 19. stavka </w:t>
      </w:r>
      <w:r w:rsidR="00204223">
        <w:rPr>
          <w:rFonts w:ascii="Calibri" w:hAnsi="Calibri" w:cs="Calibri"/>
        </w:rPr>
        <w:t>2</w:t>
      </w:r>
      <w:r w:rsidRPr="00A070F0">
        <w:rPr>
          <w:rFonts w:ascii="Calibri" w:hAnsi="Calibri" w:cs="Calibri"/>
        </w:rPr>
        <w:t>. Zakona o službenicima i namještenicima u lokalnoj i područnoj (regionalnoj) samoupravi (Narodne novine broj 86/08., 61/11., 4/18., 96/18., 112/19. i 17/25.),</w:t>
      </w:r>
      <w:r w:rsidR="00204223">
        <w:rPr>
          <w:rFonts w:ascii="Calibri" w:hAnsi="Calibri" w:cs="Calibri"/>
        </w:rPr>
        <w:t xml:space="preserve"> gradonačelnik </w:t>
      </w:r>
      <w:r w:rsidRPr="00A070F0">
        <w:rPr>
          <w:rFonts w:ascii="Calibri" w:hAnsi="Calibri" w:cs="Calibri"/>
        </w:rPr>
        <w:t>Grad</w:t>
      </w:r>
      <w:r w:rsidR="00204223">
        <w:rPr>
          <w:rFonts w:ascii="Calibri" w:hAnsi="Calibri" w:cs="Calibri"/>
        </w:rPr>
        <w:t>a</w:t>
      </w:r>
      <w:r w:rsidRPr="00A070F0">
        <w:rPr>
          <w:rFonts w:ascii="Calibri" w:hAnsi="Calibri" w:cs="Calibri"/>
        </w:rPr>
        <w:t xml:space="preserve"> Požeg</w:t>
      </w:r>
      <w:r w:rsidR="00204223">
        <w:rPr>
          <w:rFonts w:ascii="Calibri" w:hAnsi="Calibri" w:cs="Calibri"/>
        </w:rPr>
        <w:t>e</w:t>
      </w:r>
      <w:r w:rsidRPr="00A070F0">
        <w:rPr>
          <w:rFonts w:ascii="Calibri" w:hAnsi="Calibri" w:cs="Calibri"/>
        </w:rPr>
        <w:t xml:space="preserve"> raspisuje</w:t>
      </w:r>
    </w:p>
    <w:p w14:paraId="2E4BDBAF" w14:textId="3941BD13" w:rsidR="00D4046A" w:rsidRPr="00550B15" w:rsidRDefault="00D4046A" w:rsidP="00A070F0">
      <w:pPr>
        <w:spacing w:after="240"/>
        <w:jc w:val="center"/>
        <w:rPr>
          <w:rFonts w:ascii="Calibri" w:hAnsi="Calibri" w:cs="Calibri"/>
          <w:sz w:val="28"/>
          <w:szCs w:val="28"/>
        </w:rPr>
      </w:pPr>
      <w:r w:rsidRPr="00550B15">
        <w:rPr>
          <w:rFonts w:ascii="Calibri" w:hAnsi="Calibri" w:cs="Calibri"/>
          <w:sz w:val="28"/>
          <w:szCs w:val="28"/>
        </w:rPr>
        <w:t xml:space="preserve">JAVNI </w:t>
      </w:r>
      <w:r w:rsidR="00A52E68" w:rsidRPr="00550B15">
        <w:rPr>
          <w:rFonts w:ascii="Calibri" w:hAnsi="Calibri" w:cs="Calibri"/>
          <w:sz w:val="28"/>
          <w:szCs w:val="28"/>
        </w:rPr>
        <w:t xml:space="preserve"> </w:t>
      </w:r>
      <w:r w:rsidRPr="00550B15">
        <w:rPr>
          <w:rFonts w:ascii="Calibri" w:hAnsi="Calibri" w:cs="Calibri"/>
          <w:sz w:val="28"/>
          <w:szCs w:val="28"/>
        </w:rPr>
        <w:t>NATJEČAJ</w:t>
      </w:r>
    </w:p>
    <w:p w14:paraId="7F8D7CA9" w14:textId="519247D2" w:rsidR="00D4046A" w:rsidRPr="00A070F0" w:rsidRDefault="00D4046A" w:rsidP="00A070F0">
      <w:pPr>
        <w:suppressAutoHyphens/>
        <w:ind w:firstLine="284"/>
        <w:jc w:val="both"/>
        <w:rPr>
          <w:rFonts w:ascii="Calibri" w:hAnsi="Calibri" w:cs="Calibri"/>
        </w:rPr>
      </w:pPr>
      <w:r w:rsidRPr="00A070F0">
        <w:rPr>
          <w:rFonts w:ascii="Calibri" w:hAnsi="Calibri" w:cs="Calibri"/>
        </w:rPr>
        <w:t>I.</w:t>
      </w:r>
      <w:r w:rsidRPr="00A070F0">
        <w:rPr>
          <w:rFonts w:ascii="Calibri" w:hAnsi="Calibri" w:cs="Calibri"/>
        </w:rPr>
        <w:tab/>
        <w:t xml:space="preserve">Za </w:t>
      </w:r>
      <w:r w:rsidR="00EB2A28">
        <w:rPr>
          <w:rFonts w:ascii="Calibri" w:hAnsi="Calibri" w:cs="Calibri"/>
        </w:rPr>
        <w:t>imenovanje pročelnika</w:t>
      </w:r>
      <w:r w:rsidRPr="00A070F0">
        <w:rPr>
          <w:rFonts w:ascii="Calibri" w:hAnsi="Calibri" w:cs="Calibri"/>
        </w:rPr>
        <w:t xml:space="preserve"> upravn</w:t>
      </w:r>
      <w:r w:rsidR="00EB2A28">
        <w:rPr>
          <w:rFonts w:ascii="Calibri" w:hAnsi="Calibri" w:cs="Calibri"/>
        </w:rPr>
        <w:t>ih</w:t>
      </w:r>
      <w:r w:rsidRPr="00A070F0">
        <w:rPr>
          <w:rFonts w:ascii="Calibri" w:hAnsi="Calibri" w:cs="Calibri"/>
        </w:rPr>
        <w:t xml:space="preserve"> tijela Grada Požege, kako slijedi: </w:t>
      </w:r>
    </w:p>
    <w:p w14:paraId="71F4594D" w14:textId="77A321D1" w:rsidR="00D4046A" w:rsidRPr="00A070F0" w:rsidRDefault="00D4046A" w:rsidP="00A070F0">
      <w:pPr>
        <w:suppressAutoHyphens/>
        <w:ind w:firstLine="708"/>
        <w:jc w:val="both"/>
        <w:rPr>
          <w:rFonts w:ascii="Calibri" w:hAnsi="Calibri" w:cs="Calibri"/>
          <w:iCs/>
        </w:rPr>
      </w:pPr>
      <w:r w:rsidRPr="00A070F0">
        <w:rPr>
          <w:rFonts w:ascii="Calibri" w:hAnsi="Calibri" w:cs="Calibri"/>
          <w:b/>
          <w:bCs/>
        </w:rPr>
        <w:t xml:space="preserve">1. </w:t>
      </w:r>
      <w:r w:rsidR="00EB2A28">
        <w:rPr>
          <w:rFonts w:ascii="Calibri" w:hAnsi="Calibri" w:cs="Calibri"/>
          <w:b/>
          <w:bCs/>
        </w:rPr>
        <w:t>Pročelnika službe za unutarnju reviziju</w:t>
      </w:r>
      <w:r w:rsidR="00204223">
        <w:rPr>
          <w:rFonts w:ascii="Calibri" w:hAnsi="Calibri" w:cs="Calibri"/>
          <w:b/>
          <w:bCs/>
        </w:rPr>
        <w:t xml:space="preserve"> Grada Požege</w:t>
      </w:r>
      <w:r w:rsidRPr="00A070F0">
        <w:rPr>
          <w:rFonts w:ascii="Calibri" w:hAnsi="Calibri" w:cs="Calibri"/>
        </w:rPr>
        <w:t>, na neodređeno vrijeme, jedan (1) izvršitelj, uz probni rad od tri (3) mjeseca</w:t>
      </w:r>
    </w:p>
    <w:p w14:paraId="4612CD31" w14:textId="444F0D81" w:rsidR="00D4046A" w:rsidRPr="00A070F0" w:rsidRDefault="00D4046A" w:rsidP="00A070F0">
      <w:pPr>
        <w:pStyle w:val="Odlomakpopisa"/>
        <w:ind w:left="0" w:firstLine="708"/>
        <w:jc w:val="both"/>
        <w:rPr>
          <w:rFonts w:ascii="Calibri" w:hAnsi="Calibri" w:cs="Calibri"/>
        </w:rPr>
      </w:pPr>
      <w:r w:rsidRPr="00A070F0">
        <w:rPr>
          <w:rFonts w:ascii="Calibri" w:hAnsi="Calibri" w:cs="Calibri"/>
          <w:b/>
          <w:bCs/>
        </w:rPr>
        <w:t>2</w:t>
      </w:r>
      <w:r w:rsidRPr="00A070F0">
        <w:rPr>
          <w:rFonts w:ascii="Calibri" w:hAnsi="Calibri" w:cs="Calibri"/>
        </w:rPr>
        <w:t xml:space="preserve">. </w:t>
      </w:r>
      <w:r w:rsidR="00204223">
        <w:rPr>
          <w:rFonts w:ascii="Calibri" w:hAnsi="Calibri" w:cs="Calibri"/>
          <w:b/>
          <w:bCs/>
        </w:rPr>
        <w:t>Pro</w:t>
      </w:r>
      <w:r w:rsidR="003F14BF">
        <w:rPr>
          <w:rFonts w:ascii="Calibri" w:hAnsi="Calibri" w:cs="Calibri"/>
          <w:b/>
          <w:bCs/>
        </w:rPr>
        <w:t>č</w:t>
      </w:r>
      <w:r w:rsidR="00204223">
        <w:rPr>
          <w:rFonts w:ascii="Calibri" w:hAnsi="Calibri" w:cs="Calibri"/>
          <w:b/>
          <w:bCs/>
        </w:rPr>
        <w:t>elnika Upravnog odjela za samoupravu Grada Požege</w:t>
      </w:r>
      <w:r w:rsidRPr="00A070F0">
        <w:rPr>
          <w:rFonts w:ascii="Calibri" w:hAnsi="Calibri" w:cs="Calibri"/>
        </w:rPr>
        <w:t xml:space="preserve">, </w:t>
      </w:r>
      <w:r w:rsidRPr="00A070F0">
        <w:rPr>
          <w:rFonts w:ascii="Calibri" w:hAnsi="Calibri" w:cs="Calibri"/>
          <w:bdr w:val="none" w:sz="0" w:space="0" w:color="auto" w:frame="1"/>
        </w:rPr>
        <w:t xml:space="preserve">na </w:t>
      </w:r>
      <w:r w:rsidR="00204223">
        <w:rPr>
          <w:rFonts w:ascii="Calibri" w:hAnsi="Calibri" w:cs="Calibri"/>
          <w:bdr w:val="none" w:sz="0" w:space="0" w:color="auto" w:frame="1"/>
        </w:rPr>
        <w:t>ne</w:t>
      </w:r>
      <w:r w:rsidRPr="00A070F0">
        <w:rPr>
          <w:rFonts w:ascii="Calibri" w:hAnsi="Calibri" w:cs="Calibri"/>
          <w:bdr w:val="none" w:sz="0" w:space="0" w:color="auto" w:frame="1"/>
        </w:rPr>
        <w:t>određeno vrijeme</w:t>
      </w:r>
      <w:r w:rsidRPr="00A070F0">
        <w:rPr>
          <w:rFonts w:ascii="Calibri" w:hAnsi="Calibri" w:cs="Calibri"/>
        </w:rPr>
        <w:t xml:space="preserve">, jedan (1) izvršitelj, uz probni rad od </w:t>
      </w:r>
      <w:r w:rsidR="00204223">
        <w:rPr>
          <w:rFonts w:ascii="Calibri" w:hAnsi="Calibri" w:cs="Calibri"/>
        </w:rPr>
        <w:t>tri</w:t>
      </w:r>
      <w:r w:rsidRPr="00A070F0">
        <w:rPr>
          <w:rFonts w:ascii="Calibri" w:hAnsi="Calibri" w:cs="Calibri"/>
        </w:rPr>
        <w:t xml:space="preserve"> (</w:t>
      </w:r>
      <w:r w:rsidR="00204223">
        <w:rPr>
          <w:rFonts w:ascii="Calibri" w:hAnsi="Calibri" w:cs="Calibri"/>
        </w:rPr>
        <w:t>3</w:t>
      </w:r>
      <w:r w:rsidRPr="00A070F0">
        <w:rPr>
          <w:rFonts w:ascii="Calibri" w:hAnsi="Calibri" w:cs="Calibri"/>
        </w:rPr>
        <w:t>) mjeseca.</w:t>
      </w:r>
    </w:p>
    <w:p w14:paraId="57B8F8B4" w14:textId="5A1ABF6E" w:rsidR="00D4046A" w:rsidRPr="00A070F0" w:rsidRDefault="00D4046A" w:rsidP="00A070F0">
      <w:pPr>
        <w:ind w:firstLine="284"/>
        <w:jc w:val="both"/>
        <w:rPr>
          <w:rFonts w:ascii="Calibri" w:hAnsi="Calibri" w:cs="Calibri"/>
        </w:rPr>
      </w:pPr>
      <w:r w:rsidRPr="00A070F0">
        <w:rPr>
          <w:rFonts w:ascii="Calibri" w:hAnsi="Calibri" w:cs="Calibri"/>
        </w:rPr>
        <w:t>II.</w:t>
      </w:r>
      <w:r w:rsidRPr="00A070F0">
        <w:rPr>
          <w:rFonts w:ascii="Calibri" w:hAnsi="Calibri" w:cs="Calibri"/>
        </w:rPr>
        <w:tab/>
        <w:t>Kandidati moraju ispunjavati opće uvjete za prijam u službu propisane u članku 12. Zakona o službenicima i namještenicima u lokalnoj i područnoj (regionalnoj) samoupravi (Narodne novine, broj: 86/08., 61/11., 4/18.,  112/19. i 17/25.) (u nastavku teksta: Zakon), a to su punoljetnost, hrvatsko državljanstvo i zdravstvena sposobnost za obavljanje poslova radnog mjesta na koje se primaju u službu</w:t>
      </w:r>
      <w:r w:rsidR="00204223">
        <w:rPr>
          <w:rFonts w:ascii="Calibri" w:hAnsi="Calibri" w:cs="Calibri"/>
        </w:rPr>
        <w:t>, odnosno imenuju</w:t>
      </w:r>
      <w:r w:rsidRPr="00A070F0">
        <w:rPr>
          <w:rFonts w:ascii="Calibri" w:hAnsi="Calibri" w:cs="Calibri"/>
        </w:rPr>
        <w:t>.</w:t>
      </w:r>
    </w:p>
    <w:p w14:paraId="6E2A0514" w14:textId="77777777" w:rsidR="00D4046A" w:rsidRPr="00A070F0" w:rsidRDefault="00D4046A" w:rsidP="00D4046A">
      <w:pPr>
        <w:ind w:firstLine="708"/>
        <w:jc w:val="both"/>
        <w:rPr>
          <w:rFonts w:ascii="Calibri" w:hAnsi="Calibri" w:cs="Calibri"/>
        </w:rPr>
      </w:pPr>
      <w:r w:rsidRPr="00A070F0">
        <w:rPr>
          <w:rFonts w:ascii="Calibri" w:hAnsi="Calibri" w:cs="Calibri"/>
        </w:rPr>
        <w:t>Pored općih uvjeta za prijam u službu kandidati moraju ispunjavati i sljedeće posebne uvjete:</w:t>
      </w:r>
    </w:p>
    <w:p w14:paraId="5D11BB7D" w14:textId="52ACDDA2" w:rsidR="00D4046A" w:rsidRPr="00BF44EF" w:rsidRDefault="00D4046A" w:rsidP="00D4046A">
      <w:pPr>
        <w:pStyle w:val="box8359175"/>
        <w:numPr>
          <w:ilvl w:val="0"/>
          <w:numId w:val="1"/>
        </w:numPr>
        <w:shd w:val="clear" w:color="auto" w:fill="FFFFFF"/>
        <w:spacing w:before="0" w:beforeAutospacing="0" w:after="0" w:afterAutospacing="0"/>
        <w:jc w:val="both"/>
        <w:textAlignment w:val="baseline"/>
        <w:rPr>
          <w:rFonts w:ascii="Calibri" w:hAnsi="Calibri" w:cs="Calibri"/>
          <w:bCs/>
          <w:sz w:val="22"/>
          <w:szCs w:val="22"/>
        </w:rPr>
      </w:pPr>
      <w:r w:rsidRPr="00A070F0">
        <w:rPr>
          <w:rFonts w:ascii="Calibri" w:hAnsi="Calibri" w:cs="Calibri"/>
          <w:b/>
          <w:bCs/>
          <w:sz w:val="22"/>
          <w:szCs w:val="22"/>
          <w:u w:val="single"/>
        </w:rPr>
        <w:t>za radno mjesto pod točkom I.1. ovog</w:t>
      </w:r>
      <w:r w:rsidR="00CA284A" w:rsidRPr="00A070F0">
        <w:rPr>
          <w:rFonts w:ascii="Calibri" w:hAnsi="Calibri" w:cs="Calibri"/>
          <w:b/>
          <w:bCs/>
          <w:sz w:val="22"/>
          <w:szCs w:val="22"/>
          <w:u w:val="single"/>
        </w:rPr>
        <w:t>a</w:t>
      </w:r>
      <w:r w:rsidRPr="00A070F0">
        <w:rPr>
          <w:rFonts w:ascii="Calibri" w:hAnsi="Calibri" w:cs="Calibri"/>
          <w:b/>
          <w:bCs/>
          <w:sz w:val="22"/>
          <w:szCs w:val="22"/>
          <w:u w:val="single"/>
        </w:rPr>
        <w:t xml:space="preserve"> natječaja</w:t>
      </w:r>
      <w:r w:rsidRPr="00A070F0">
        <w:rPr>
          <w:rFonts w:ascii="Calibri" w:hAnsi="Calibri" w:cs="Calibri"/>
          <w:sz w:val="22"/>
          <w:szCs w:val="22"/>
        </w:rPr>
        <w:t xml:space="preserve">: sveučilišni diplomski studij ili sveučilišni integrirani prijediplomski i diplomski studij ili stručni diplomski studij </w:t>
      </w:r>
      <w:r w:rsidR="00BF44EF" w:rsidRPr="00BF44EF">
        <w:rPr>
          <w:rFonts w:ascii="Calibri" w:hAnsi="Calibri" w:cs="Calibri"/>
          <w:sz w:val="22"/>
          <w:szCs w:val="22"/>
        </w:rPr>
        <w:t>pravne ili ekonomske struke, najmanje pet (5)  godina radnog iskustva na odgovarajućim poslovima od čega najmanje tri (3) godine na poslovima unutarnje revizije ili revizije, stručno ovlaštenje ministra financija za obavljanje poslova unutarnje revizije u javnom sektoru, organizacijske sposobnosti i komunikacijske vještine potrebne za uspješno upravljanje Službom, položen državni ispit II. razine, poznavanje rada na računalu, znanje engleskog jezika.</w:t>
      </w:r>
    </w:p>
    <w:p w14:paraId="0C52818E" w14:textId="128A41C7" w:rsidR="00D4046A" w:rsidRPr="00A070F0" w:rsidRDefault="00D4046A" w:rsidP="00A070F0">
      <w:pPr>
        <w:pStyle w:val="box8359175"/>
        <w:numPr>
          <w:ilvl w:val="0"/>
          <w:numId w:val="1"/>
        </w:numPr>
        <w:shd w:val="clear" w:color="auto" w:fill="FFFFFF"/>
        <w:spacing w:before="0" w:beforeAutospacing="0" w:after="240" w:afterAutospacing="0"/>
        <w:jc w:val="both"/>
        <w:textAlignment w:val="baseline"/>
        <w:rPr>
          <w:rFonts w:ascii="Calibri" w:hAnsi="Calibri" w:cs="Calibri"/>
          <w:bCs/>
          <w:sz w:val="22"/>
          <w:szCs w:val="22"/>
        </w:rPr>
      </w:pPr>
      <w:r w:rsidRPr="00A070F0">
        <w:rPr>
          <w:rFonts w:ascii="Calibri" w:hAnsi="Calibri" w:cs="Calibri"/>
          <w:b/>
          <w:bCs/>
          <w:sz w:val="22"/>
          <w:szCs w:val="22"/>
          <w:u w:val="single"/>
        </w:rPr>
        <w:t>za radno mjesto pod točkom I.2. ovog</w:t>
      </w:r>
      <w:r w:rsidR="00CA284A" w:rsidRPr="00A070F0">
        <w:rPr>
          <w:rFonts w:ascii="Calibri" w:hAnsi="Calibri" w:cs="Calibri"/>
          <w:b/>
          <w:bCs/>
          <w:sz w:val="22"/>
          <w:szCs w:val="22"/>
          <w:u w:val="single"/>
        </w:rPr>
        <w:t>a</w:t>
      </w:r>
      <w:r w:rsidRPr="00A070F0">
        <w:rPr>
          <w:rFonts w:ascii="Calibri" w:hAnsi="Calibri" w:cs="Calibri"/>
          <w:b/>
          <w:bCs/>
          <w:sz w:val="22"/>
          <w:szCs w:val="22"/>
          <w:u w:val="single"/>
        </w:rPr>
        <w:t xml:space="preserve"> natječaja</w:t>
      </w:r>
      <w:r w:rsidRPr="00A070F0">
        <w:rPr>
          <w:rFonts w:ascii="Calibri" w:hAnsi="Calibri" w:cs="Calibri"/>
          <w:sz w:val="22"/>
          <w:szCs w:val="22"/>
        </w:rPr>
        <w:t xml:space="preserve">: </w:t>
      </w:r>
      <w:r w:rsidR="00BF44EF" w:rsidRPr="00BF44EF">
        <w:rPr>
          <w:rFonts w:ascii="Calibri" w:hAnsi="Calibri" w:cs="Calibri"/>
          <w:sz w:val="22"/>
          <w:szCs w:val="22"/>
        </w:rPr>
        <w:t xml:space="preserve">sveučilišni diplomski studij ili sveučilišni integrirani prijediplomski i diplomski studij ili stručni diplomski studij </w:t>
      </w:r>
      <w:r w:rsidR="00B5307B">
        <w:rPr>
          <w:rFonts w:ascii="Calibri" w:hAnsi="Calibri" w:cs="Calibri"/>
          <w:bCs/>
          <w:sz w:val="22"/>
          <w:szCs w:val="22"/>
        </w:rPr>
        <w:t>pravne, ekonomske ili druge društvene struke</w:t>
      </w:r>
      <w:r w:rsidR="00BF44EF" w:rsidRPr="00BF44EF">
        <w:rPr>
          <w:rFonts w:ascii="Calibri" w:hAnsi="Calibri" w:cs="Calibri"/>
          <w:bCs/>
          <w:sz w:val="22"/>
          <w:szCs w:val="22"/>
        </w:rPr>
        <w:t xml:space="preserve">, najmanje pet (5) godina radnog iskustva na odgovarajućim poslovima, organizacijske sposobnosti i komunikacijske vještine za uspješno upravljanje Upravnim </w:t>
      </w:r>
      <w:r w:rsidR="00BF44EF" w:rsidRPr="00BF44EF">
        <w:rPr>
          <w:rFonts w:ascii="Calibri" w:hAnsi="Calibri" w:cs="Calibri"/>
          <w:sz w:val="22"/>
          <w:szCs w:val="22"/>
        </w:rPr>
        <w:t xml:space="preserve">odjelom, </w:t>
      </w:r>
      <w:r w:rsidR="00BF44EF" w:rsidRPr="00BF44EF">
        <w:rPr>
          <w:rFonts w:ascii="Calibri" w:hAnsi="Calibri" w:cs="Calibri"/>
          <w:bCs/>
          <w:sz w:val="22"/>
          <w:szCs w:val="22"/>
        </w:rPr>
        <w:t xml:space="preserve">položen državni ispit II. razine, poznavanje rada na računalu, </w:t>
      </w:r>
      <w:r w:rsidR="00B5307B">
        <w:rPr>
          <w:rFonts w:ascii="Calibri" w:hAnsi="Calibri" w:cs="Calibri"/>
          <w:bCs/>
          <w:sz w:val="22"/>
          <w:szCs w:val="22"/>
        </w:rPr>
        <w:t>znanje engleskog</w:t>
      </w:r>
      <w:r w:rsidR="00BF44EF" w:rsidRPr="00BF44EF">
        <w:rPr>
          <w:rFonts w:ascii="Calibri" w:hAnsi="Calibri" w:cs="Calibri"/>
          <w:bCs/>
          <w:sz w:val="22"/>
          <w:szCs w:val="22"/>
        </w:rPr>
        <w:t xml:space="preserve"> jezika</w:t>
      </w:r>
      <w:r w:rsidRPr="00BF44EF">
        <w:rPr>
          <w:rFonts w:ascii="Calibri" w:hAnsi="Calibri" w:cs="Calibri"/>
          <w:bCs/>
          <w:sz w:val="22"/>
          <w:szCs w:val="22"/>
        </w:rPr>
        <w:t>.</w:t>
      </w:r>
    </w:p>
    <w:p w14:paraId="581ABF0F" w14:textId="77777777" w:rsidR="00D4046A" w:rsidRPr="00A070F0" w:rsidRDefault="00D4046A" w:rsidP="00A070F0">
      <w:pPr>
        <w:pStyle w:val="Tijeloteksta2"/>
        <w:spacing w:line="240" w:lineRule="auto"/>
        <w:ind w:firstLine="284"/>
        <w:jc w:val="both"/>
        <w:rPr>
          <w:rFonts w:ascii="Calibri" w:hAnsi="Calibri" w:cs="Calibri"/>
        </w:rPr>
      </w:pPr>
      <w:r w:rsidRPr="00A070F0">
        <w:rPr>
          <w:rFonts w:ascii="Calibri" w:hAnsi="Calibri" w:cs="Calibri"/>
        </w:rPr>
        <w:t>III.</w:t>
      </w:r>
      <w:r w:rsidRPr="00A070F0">
        <w:rPr>
          <w:rFonts w:ascii="Calibri" w:hAnsi="Calibri" w:cs="Calibri"/>
        </w:rPr>
        <w:tab/>
        <w:t>Na javnom natječaju (u nastavku teksta: natječaj), ravnopravno mogu sudjelovati kandidati oba spola, sukladno članku 13. Zakona o ravnopravnosti spolova (Narodne novine, broj: 82/08. i 69/17.), a izrazi koji se koriste u ovom natječaju uporabljeni su neutralno i odnose se na muške i ženske osobe.</w:t>
      </w:r>
    </w:p>
    <w:p w14:paraId="503BE8E0" w14:textId="77777777" w:rsidR="00550B15" w:rsidRDefault="00D4046A" w:rsidP="00B5307B">
      <w:pPr>
        <w:ind w:firstLine="284"/>
        <w:jc w:val="both"/>
        <w:rPr>
          <w:rFonts w:ascii="Calibri" w:hAnsi="Calibri" w:cs="Calibri"/>
        </w:rPr>
      </w:pPr>
      <w:r w:rsidRPr="00A070F0">
        <w:rPr>
          <w:rFonts w:ascii="Calibri" w:hAnsi="Calibri" w:cs="Calibri"/>
        </w:rPr>
        <w:t>IV.</w:t>
      </w:r>
      <w:r w:rsidRPr="00A070F0">
        <w:rPr>
          <w:rFonts w:ascii="Calibri" w:hAnsi="Calibri" w:cs="Calibri"/>
        </w:rPr>
        <w:tab/>
      </w:r>
      <w:r w:rsidR="00B5307B">
        <w:rPr>
          <w:rFonts w:ascii="Calibri" w:hAnsi="Calibri" w:cs="Calibri"/>
        </w:rPr>
        <w:t>N</w:t>
      </w:r>
      <w:r w:rsidRPr="00A070F0">
        <w:rPr>
          <w:rFonts w:ascii="Calibri" w:hAnsi="Calibri" w:cs="Calibri"/>
        </w:rPr>
        <w:t xml:space="preserve">atjecati se mogu i kandidati koji nemaju položen državni ispit propisane razine, pod uvjetom da ispit polože u roku od godine dana od dana početka rada u službi utvrđenog </w:t>
      </w:r>
      <w:r w:rsidR="00B5307B">
        <w:rPr>
          <w:rFonts w:ascii="Calibri" w:hAnsi="Calibri" w:cs="Calibri"/>
        </w:rPr>
        <w:t>rješenjem.</w:t>
      </w:r>
    </w:p>
    <w:p w14:paraId="51AAECEF" w14:textId="49A4BEE3" w:rsidR="00D4046A" w:rsidRPr="00B5307B" w:rsidRDefault="00B5307B" w:rsidP="00550B15">
      <w:pPr>
        <w:ind w:firstLine="567"/>
        <w:jc w:val="both"/>
        <w:rPr>
          <w:rFonts w:ascii="Calibri" w:eastAsia="Times New Roman" w:hAnsi="Calibri" w:cs="Calibri"/>
          <w:lang w:eastAsia="hr-HR"/>
        </w:rPr>
      </w:pPr>
      <w:r>
        <w:rPr>
          <w:rFonts w:ascii="Calibri" w:hAnsi="Calibri" w:cs="Calibri"/>
        </w:rPr>
        <w:t>N</w:t>
      </w:r>
      <w:r w:rsidR="00D4046A" w:rsidRPr="00A070F0">
        <w:rPr>
          <w:rFonts w:ascii="Calibri" w:hAnsi="Calibri" w:cs="Calibri"/>
        </w:rPr>
        <w:t>a temelju odredbe članka 35. stavka 1. Uredbe o klasifikaciji radnih mjesta u lokalnoj i područnoj (regionalnoj) samoupravi (Narodne novine, broj: 74/10., 125/14.</w:t>
      </w:r>
      <w:r>
        <w:rPr>
          <w:rFonts w:ascii="Calibri" w:hAnsi="Calibri" w:cs="Calibri"/>
        </w:rPr>
        <w:t xml:space="preserve">, </w:t>
      </w:r>
      <w:r w:rsidR="00D4046A" w:rsidRPr="00A070F0">
        <w:rPr>
          <w:rFonts w:ascii="Calibri" w:hAnsi="Calibri" w:cs="Calibri"/>
          <w:bCs/>
        </w:rPr>
        <w:t>48/23.</w:t>
      </w:r>
      <w:r>
        <w:rPr>
          <w:rFonts w:ascii="Calibri" w:hAnsi="Calibri" w:cs="Calibri"/>
          <w:bCs/>
        </w:rPr>
        <w:t xml:space="preserve"> i 28/26.</w:t>
      </w:r>
      <w:r w:rsidR="00D4046A" w:rsidRPr="00A070F0">
        <w:rPr>
          <w:rFonts w:ascii="Calibri" w:hAnsi="Calibri" w:cs="Calibri"/>
        </w:rPr>
        <w:t>), uvjet stručne spreme ispunjavaju i osobe koje su po prijašnjim propisima stekle visoku stručnu spremu.</w:t>
      </w:r>
    </w:p>
    <w:p w14:paraId="1AB59FF4" w14:textId="1171E3CC" w:rsidR="00D4046A" w:rsidRPr="00A070F0" w:rsidRDefault="00D4046A" w:rsidP="00A070F0">
      <w:pPr>
        <w:spacing w:after="240"/>
        <w:ind w:firstLine="284"/>
        <w:jc w:val="both"/>
        <w:rPr>
          <w:rFonts w:ascii="Calibri" w:hAnsi="Calibri" w:cs="Calibri"/>
        </w:rPr>
      </w:pPr>
      <w:r w:rsidRPr="00A070F0">
        <w:rPr>
          <w:rFonts w:ascii="Calibri" w:hAnsi="Calibri" w:cs="Calibri"/>
        </w:rPr>
        <w:t>V.</w:t>
      </w:r>
      <w:r w:rsidRPr="00A070F0">
        <w:rPr>
          <w:rFonts w:ascii="Calibri" w:hAnsi="Calibri" w:cs="Calibri"/>
        </w:rPr>
        <w:tab/>
        <w:t>U službu ne može biti primljena osoba za koju postoje zapreke prijma u službu propisane člancima 15. i 16. Zakona</w:t>
      </w:r>
      <w:r w:rsidR="00B5307B">
        <w:rPr>
          <w:rFonts w:ascii="Calibri" w:hAnsi="Calibri" w:cs="Calibri"/>
        </w:rPr>
        <w:t xml:space="preserve">, </w:t>
      </w:r>
      <w:r w:rsidR="00B5307B" w:rsidRPr="00B5307B">
        <w:rPr>
          <w:rFonts w:ascii="Calibri" w:hAnsi="Calibri" w:cs="Calibri"/>
        </w:rPr>
        <w:t xml:space="preserve">a </w:t>
      </w:r>
      <w:r w:rsidR="00B5307B">
        <w:rPr>
          <w:rFonts w:ascii="Calibri" w:hAnsi="Calibri" w:cs="Calibri"/>
        </w:rPr>
        <w:t xml:space="preserve">što će </w:t>
      </w:r>
      <w:r w:rsidR="00B5307B" w:rsidRPr="00B5307B">
        <w:rPr>
          <w:rFonts w:ascii="Calibri" w:hAnsi="Calibri" w:cs="Calibri"/>
        </w:rPr>
        <w:t xml:space="preserve">prije donošenja rješenja o imenovanju za izabranog kandidata upravno tijelo Grada </w:t>
      </w:r>
      <w:r w:rsidR="00B5307B">
        <w:rPr>
          <w:rFonts w:ascii="Calibri" w:hAnsi="Calibri" w:cs="Calibri"/>
        </w:rPr>
        <w:t>Požege</w:t>
      </w:r>
      <w:r w:rsidR="00B5307B" w:rsidRPr="00B5307B">
        <w:rPr>
          <w:rFonts w:ascii="Calibri" w:hAnsi="Calibri" w:cs="Calibri"/>
        </w:rPr>
        <w:t xml:space="preserve"> nadležno za službeničke odnose provjerit</w:t>
      </w:r>
      <w:r w:rsidR="00B5307B">
        <w:rPr>
          <w:rFonts w:ascii="Calibri" w:hAnsi="Calibri" w:cs="Calibri"/>
        </w:rPr>
        <w:t>i</w:t>
      </w:r>
      <w:r w:rsidR="00B5307B" w:rsidRPr="00B5307B">
        <w:rPr>
          <w:rFonts w:ascii="Calibri" w:hAnsi="Calibri" w:cs="Calibri"/>
        </w:rPr>
        <w:t xml:space="preserve"> po službenoj dužnosti</w:t>
      </w:r>
      <w:r w:rsidRPr="00A070F0">
        <w:rPr>
          <w:rFonts w:ascii="Calibri" w:hAnsi="Calibri" w:cs="Calibri"/>
        </w:rPr>
        <w:t>.</w:t>
      </w:r>
    </w:p>
    <w:p w14:paraId="244C412E" w14:textId="593CCD5E" w:rsidR="00D4046A" w:rsidRPr="00A070F0" w:rsidRDefault="00D4046A" w:rsidP="00B5307B">
      <w:pPr>
        <w:spacing w:after="240"/>
        <w:ind w:firstLine="284"/>
        <w:jc w:val="both"/>
        <w:rPr>
          <w:rFonts w:ascii="Calibri" w:hAnsi="Calibri" w:cs="Calibri"/>
        </w:rPr>
      </w:pPr>
      <w:r w:rsidRPr="00A070F0">
        <w:rPr>
          <w:rFonts w:ascii="Calibri" w:hAnsi="Calibri" w:cs="Calibri"/>
        </w:rPr>
        <w:t>VI.</w:t>
      </w:r>
      <w:r w:rsidRPr="00A070F0">
        <w:rPr>
          <w:rFonts w:ascii="Calibri" w:hAnsi="Calibri" w:cs="Calibri"/>
        </w:rPr>
        <w:tab/>
        <w:t>Za prijam u službu osobe koja je strani državljanin ili osobe bez državljanstva, osim ispunjavanja uvjeta propisanih posebnim zakonom, potrebno je prethodno odobrenje tijela državne uprave nadležnog za službeničke odnose.</w:t>
      </w:r>
    </w:p>
    <w:p w14:paraId="1C6D54F6" w14:textId="7EC59F94" w:rsidR="00D4046A" w:rsidRPr="00A070F0" w:rsidRDefault="00D4046A" w:rsidP="00A070F0">
      <w:pPr>
        <w:pStyle w:val="box8317912"/>
        <w:shd w:val="clear" w:color="auto" w:fill="FFFFFF"/>
        <w:spacing w:before="0" w:beforeAutospacing="0" w:after="0" w:afterAutospacing="0"/>
        <w:ind w:firstLine="142"/>
        <w:jc w:val="both"/>
        <w:textAlignment w:val="baseline"/>
        <w:rPr>
          <w:rFonts w:ascii="Calibri" w:hAnsi="Calibri" w:cs="Calibri"/>
          <w:sz w:val="22"/>
          <w:szCs w:val="22"/>
        </w:rPr>
      </w:pPr>
      <w:r w:rsidRPr="00A070F0">
        <w:rPr>
          <w:rFonts w:ascii="Calibri" w:hAnsi="Calibri" w:cs="Calibri"/>
          <w:sz w:val="22"/>
          <w:szCs w:val="22"/>
        </w:rPr>
        <w:t>VII.</w:t>
      </w:r>
      <w:r w:rsidRPr="00A070F0">
        <w:rPr>
          <w:rFonts w:ascii="Calibri" w:hAnsi="Calibri" w:cs="Calibri"/>
          <w:sz w:val="22"/>
          <w:szCs w:val="22"/>
        </w:rPr>
        <w:tab/>
        <w:t>U prijavi na natječaj navode se osobni podaci podnositelja prijave (osobno ime, OIB, datum i mjesto rođenja, adresa stanovanja, broj telefona ili mobitela, e-mail adresa, isključivo za potrebe postupka) i naziv radnog mjesta na koje se prijavljuje uz vlastoručni potpis.</w:t>
      </w:r>
    </w:p>
    <w:p w14:paraId="296118C7" w14:textId="77777777" w:rsidR="00D4046A" w:rsidRPr="00A070F0" w:rsidRDefault="00D4046A" w:rsidP="00D4046A">
      <w:pPr>
        <w:pStyle w:val="tekst"/>
        <w:spacing w:before="0" w:beforeAutospacing="0" w:after="0" w:afterAutospacing="0"/>
        <w:ind w:firstLine="708"/>
        <w:jc w:val="both"/>
        <w:rPr>
          <w:rFonts w:ascii="Calibri" w:hAnsi="Calibri" w:cs="Calibri"/>
          <w:bCs/>
          <w:sz w:val="22"/>
          <w:szCs w:val="22"/>
        </w:rPr>
      </w:pPr>
      <w:r w:rsidRPr="00A070F0">
        <w:rPr>
          <w:rFonts w:ascii="Calibri" w:hAnsi="Calibri" w:cs="Calibri"/>
          <w:sz w:val="22"/>
          <w:szCs w:val="22"/>
        </w:rPr>
        <w:t xml:space="preserve">Obrazac prijave može se preuzeti na </w:t>
      </w:r>
      <w:r w:rsidRPr="00A070F0">
        <w:rPr>
          <w:rFonts w:ascii="Calibri" w:hAnsi="Calibri" w:cs="Calibri"/>
          <w:sz w:val="22"/>
          <w:szCs w:val="22"/>
        </w:rPr>
        <w:softHyphen/>
        <w:t xml:space="preserve">službenoj internetskoj stranici </w:t>
      </w:r>
      <w:r w:rsidRPr="00A070F0">
        <w:rPr>
          <w:rFonts w:ascii="Calibri" w:hAnsi="Calibri" w:cs="Calibri"/>
          <w:bCs/>
          <w:sz w:val="22"/>
          <w:szCs w:val="22"/>
        </w:rPr>
        <w:t>Grada Požege (www. pozega.hr).</w:t>
      </w:r>
    </w:p>
    <w:p w14:paraId="0D005D5B" w14:textId="77777777" w:rsidR="00D4046A" w:rsidRPr="00A070F0" w:rsidRDefault="00D4046A" w:rsidP="00D4046A">
      <w:pPr>
        <w:ind w:firstLine="709"/>
        <w:jc w:val="both"/>
        <w:rPr>
          <w:rFonts w:ascii="Calibri" w:hAnsi="Calibri" w:cs="Calibri"/>
          <w:b/>
          <w:bCs/>
        </w:rPr>
      </w:pPr>
      <w:r w:rsidRPr="00A070F0">
        <w:rPr>
          <w:rFonts w:ascii="Calibri" w:hAnsi="Calibri" w:cs="Calibri"/>
          <w:b/>
          <w:bCs/>
        </w:rPr>
        <w:t>Kandidati za radno mjesto pod točkom I.1. ovoga natječaja dužni su uz prijavu priložiti:</w:t>
      </w:r>
    </w:p>
    <w:p w14:paraId="620A19BA" w14:textId="77777777" w:rsidR="00D4046A" w:rsidRPr="00A070F0" w:rsidRDefault="00D4046A" w:rsidP="00D4046A">
      <w:pPr>
        <w:ind w:firstLine="709"/>
        <w:jc w:val="both"/>
        <w:rPr>
          <w:rFonts w:ascii="Calibri" w:hAnsi="Calibri" w:cs="Calibri"/>
        </w:rPr>
      </w:pPr>
      <w:r w:rsidRPr="00A070F0">
        <w:rPr>
          <w:rFonts w:ascii="Calibri" w:hAnsi="Calibri" w:cs="Calibri"/>
        </w:rPr>
        <w:t>- životopis</w:t>
      </w:r>
    </w:p>
    <w:p w14:paraId="3889D677" w14:textId="7C7C0746" w:rsidR="00D4046A" w:rsidRPr="00A070F0" w:rsidRDefault="00D4046A" w:rsidP="00D4046A">
      <w:pPr>
        <w:ind w:left="851" w:hanging="142"/>
        <w:jc w:val="both"/>
        <w:rPr>
          <w:rFonts w:ascii="Calibri" w:hAnsi="Calibri" w:cs="Calibri"/>
        </w:rPr>
      </w:pPr>
      <w:r w:rsidRPr="00A070F0">
        <w:rPr>
          <w:rFonts w:ascii="Calibri" w:hAnsi="Calibri" w:cs="Calibri"/>
        </w:rPr>
        <w:t xml:space="preserve">- dokaz o hrvatskom državljanstvu (preslik važeće osobne iskaznice, putovnice, domovnice ili elektronički zapis iz knjige državljana) </w:t>
      </w:r>
    </w:p>
    <w:p w14:paraId="1AF565F4" w14:textId="77777777" w:rsidR="00D4046A" w:rsidRPr="00A070F0" w:rsidRDefault="00D4046A" w:rsidP="00D4046A">
      <w:pPr>
        <w:ind w:left="709"/>
        <w:jc w:val="both"/>
        <w:rPr>
          <w:rFonts w:ascii="Calibri" w:hAnsi="Calibri" w:cs="Calibri"/>
        </w:rPr>
      </w:pPr>
      <w:r w:rsidRPr="00A070F0">
        <w:rPr>
          <w:rFonts w:ascii="Calibri" w:hAnsi="Calibri" w:cs="Calibri"/>
        </w:rPr>
        <w:t>- dokaz o razini obrazovanja (preslik diplome)</w:t>
      </w:r>
    </w:p>
    <w:p w14:paraId="5355097F" w14:textId="77777777" w:rsidR="00D4046A" w:rsidRPr="00A070F0" w:rsidRDefault="00D4046A" w:rsidP="00D4046A">
      <w:pPr>
        <w:ind w:left="709"/>
        <w:jc w:val="both"/>
        <w:rPr>
          <w:rFonts w:ascii="Calibri" w:hAnsi="Calibri" w:cs="Calibri"/>
        </w:rPr>
      </w:pPr>
      <w:r w:rsidRPr="00A070F0">
        <w:rPr>
          <w:rFonts w:ascii="Calibri" w:hAnsi="Calibri" w:cs="Calibri"/>
        </w:rPr>
        <w:t>- dokaz o položenom državnom ispitu II. razine (preslika svjedodžbe)</w:t>
      </w:r>
    </w:p>
    <w:p w14:paraId="005A2E66" w14:textId="35545D41" w:rsidR="00D4046A" w:rsidRPr="00A070F0" w:rsidRDefault="00D4046A" w:rsidP="00A070F0">
      <w:pPr>
        <w:ind w:left="851" w:hanging="142"/>
        <w:jc w:val="both"/>
        <w:rPr>
          <w:rFonts w:ascii="Calibri" w:hAnsi="Calibri" w:cs="Calibri"/>
        </w:rPr>
      </w:pPr>
      <w:r w:rsidRPr="00A070F0">
        <w:rPr>
          <w:rFonts w:ascii="Calibri" w:hAnsi="Calibri" w:cs="Calibri"/>
        </w:rPr>
        <w:t>- dokaz o radnom iskustvu na odgovarajućim poslovima, dokumenti nastavno navedeni u točki a) i b):</w:t>
      </w:r>
    </w:p>
    <w:p w14:paraId="0E37E781" w14:textId="5C4CC73B" w:rsidR="00D4046A" w:rsidRPr="00A070F0" w:rsidRDefault="00D4046A" w:rsidP="00A070F0">
      <w:pPr>
        <w:ind w:left="709" w:hanging="284"/>
        <w:jc w:val="both"/>
        <w:rPr>
          <w:rFonts w:ascii="Calibri" w:hAnsi="Calibri" w:cs="Calibri"/>
        </w:rPr>
      </w:pPr>
      <w:r w:rsidRPr="00A070F0">
        <w:rPr>
          <w:rFonts w:ascii="Calibri" w:hAnsi="Calibri" w:cs="Calibri"/>
        </w:rPr>
        <w:t>a) elektronički zapis odnosno potvrda o podacima evidentiranim u bazi podataka Hrvatskog zavoda</w:t>
      </w:r>
      <w:r w:rsidR="00A070F0">
        <w:rPr>
          <w:rFonts w:ascii="Calibri" w:hAnsi="Calibri" w:cs="Calibri"/>
        </w:rPr>
        <w:t xml:space="preserve"> </w:t>
      </w:r>
      <w:r w:rsidRPr="00A070F0">
        <w:rPr>
          <w:rFonts w:ascii="Calibri" w:hAnsi="Calibri" w:cs="Calibri"/>
        </w:rPr>
        <w:t>za mirovinsko osiguranje koja mora sadržavati podatke o poslodavcu, osnovi osiguranja, početku i prestanku osiguranja, radnom vremenu, stvarnoj i potrebnoj stručnoj spremi te trajanju staža osiguranja</w:t>
      </w:r>
    </w:p>
    <w:p w14:paraId="5B76C4B8" w14:textId="77777777" w:rsidR="00C31D8A" w:rsidRDefault="00D4046A" w:rsidP="00C31D8A">
      <w:pPr>
        <w:ind w:left="567" w:hanging="142"/>
        <w:jc w:val="both"/>
        <w:rPr>
          <w:rFonts w:ascii="Calibri" w:hAnsi="Calibri" w:cs="Calibri"/>
        </w:rPr>
      </w:pPr>
      <w:r w:rsidRPr="00A070F0">
        <w:rPr>
          <w:rFonts w:ascii="Calibri" w:hAnsi="Calibri" w:cs="Calibri"/>
        </w:rPr>
        <w:t>b) preslik ugovora o radu ili rješenja o rasporedu ili potvrda poslodavca o radnom iskustvu na odgovarajućim  poslovima koja mora sadržavati vrstu poslova koju je obavljao, u kojoj stručnoj spremi i razdoblje u kojem je kandidat obavljao navedene poslove</w:t>
      </w:r>
    </w:p>
    <w:p w14:paraId="1B9F295F" w14:textId="7D37A9B7" w:rsidR="007520C2" w:rsidRDefault="007520C2" w:rsidP="00C31D8A">
      <w:pPr>
        <w:ind w:left="851" w:hanging="142"/>
        <w:jc w:val="both"/>
        <w:rPr>
          <w:rFonts w:ascii="Calibri" w:hAnsi="Calibri" w:cs="Calibri"/>
        </w:rPr>
      </w:pPr>
      <w:r>
        <w:rPr>
          <w:rFonts w:ascii="Calibri" w:hAnsi="Calibri" w:cs="Calibri"/>
        </w:rPr>
        <w:t>- dokaz o radnom iskustvu na poslovima unutarnje revizije ili revizije</w:t>
      </w:r>
    </w:p>
    <w:p w14:paraId="188BC67D" w14:textId="50ACA783" w:rsidR="007520C2" w:rsidRPr="00A070F0" w:rsidRDefault="007520C2" w:rsidP="00C31D8A">
      <w:pPr>
        <w:ind w:left="851" w:hanging="142"/>
        <w:jc w:val="both"/>
        <w:rPr>
          <w:rFonts w:ascii="Calibri" w:hAnsi="Calibri" w:cs="Calibri"/>
        </w:rPr>
      </w:pPr>
      <w:r>
        <w:rPr>
          <w:rFonts w:ascii="Calibri" w:hAnsi="Calibri" w:cs="Calibri"/>
        </w:rPr>
        <w:t>- dokaz o stručnom ovlaštenju ministra financija za obavljanje poslova unutarnje revizije u javnom sektoru</w:t>
      </w:r>
    </w:p>
    <w:p w14:paraId="2118DD57" w14:textId="4BBB90FC" w:rsidR="00D4046A" w:rsidRPr="00A070F0" w:rsidRDefault="00D4046A" w:rsidP="00C31D8A">
      <w:pPr>
        <w:pStyle w:val="tekst"/>
        <w:suppressAutoHyphens/>
        <w:autoSpaceDN w:val="0"/>
        <w:spacing w:before="0" w:beforeAutospacing="0" w:after="0" w:afterAutospacing="0"/>
        <w:ind w:left="851" w:hanging="142"/>
        <w:jc w:val="both"/>
        <w:textAlignment w:val="baseline"/>
        <w:rPr>
          <w:rFonts w:ascii="Calibri" w:hAnsi="Calibri" w:cs="Calibri"/>
          <w:sz w:val="22"/>
          <w:szCs w:val="22"/>
          <w:shd w:val="clear" w:color="auto" w:fill="FFFFFF"/>
        </w:rPr>
      </w:pPr>
      <w:r w:rsidRPr="00A070F0">
        <w:rPr>
          <w:rFonts w:ascii="Calibri" w:hAnsi="Calibri" w:cs="Calibri"/>
          <w:sz w:val="22"/>
          <w:szCs w:val="22"/>
        </w:rPr>
        <w:t xml:space="preserve">- dokaz o </w:t>
      </w:r>
      <w:r w:rsidRPr="00A070F0">
        <w:rPr>
          <w:rFonts w:ascii="Calibri" w:hAnsi="Calibri" w:cs="Calibri"/>
          <w:bCs/>
          <w:sz w:val="22"/>
          <w:szCs w:val="22"/>
        </w:rPr>
        <w:t xml:space="preserve">poznavanju rada na računalu </w:t>
      </w:r>
      <w:r w:rsidRPr="00A070F0">
        <w:rPr>
          <w:rFonts w:ascii="Calibri" w:hAnsi="Calibri" w:cs="Calibri"/>
          <w:sz w:val="22"/>
          <w:szCs w:val="22"/>
          <w:shd w:val="clear" w:color="auto" w:fill="FFFFFF"/>
        </w:rPr>
        <w:t xml:space="preserve">(preslika odgovarajuće potvrde, preslika indeksa ili </w:t>
      </w:r>
      <w:r w:rsidR="00AA2096" w:rsidRPr="00A070F0">
        <w:rPr>
          <w:rFonts w:ascii="Calibri" w:hAnsi="Calibri" w:cs="Calibri"/>
          <w:sz w:val="22"/>
          <w:szCs w:val="22"/>
          <w:shd w:val="clear" w:color="auto" w:fill="FFFFFF"/>
        </w:rPr>
        <w:t>vlastoručno</w:t>
      </w:r>
      <w:r w:rsidRPr="00A070F0">
        <w:rPr>
          <w:rFonts w:ascii="Calibri" w:hAnsi="Calibri" w:cs="Calibri"/>
          <w:sz w:val="22"/>
          <w:szCs w:val="22"/>
          <w:shd w:val="clear" w:color="auto" w:fill="FFFFFF"/>
        </w:rPr>
        <w:t xml:space="preserve"> potpisana izjava o poznavanju rada na računalu)</w:t>
      </w:r>
    </w:p>
    <w:p w14:paraId="03733F48" w14:textId="48F6E35C" w:rsidR="00D4046A" w:rsidRPr="00A070F0" w:rsidRDefault="00D4046A" w:rsidP="00C31D8A">
      <w:pPr>
        <w:pStyle w:val="tekst"/>
        <w:suppressAutoHyphens/>
        <w:autoSpaceDN w:val="0"/>
        <w:spacing w:before="0" w:beforeAutospacing="0" w:after="0" w:afterAutospacing="0"/>
        <w:ind w:left="851" w:hanging="142"/>
        <w:jc w:val="both"/>
        <w:textAlignment w:val="baseline"/>
        <w:rPr>
          <w:rFonts w:ascii="Calibri" w:hAnsi="Calibri" w:cs="Calibri"/>
          <w:sz w:val="22"/>
          <w:szCs w:val="22"/>
          <w:shd w:val="clear" w:color="auto" w:fill="FFFFFF"/>
        </w:rPr>
      </w:pPr>
      <w:r w:rsidRPr="00A070F0">
        <w:rPr>
          <w:rFonts w:ascii="Calibri" w:hAnsi="Calibri" w:cs="Calibri"/>
          <w:sz w:val="22"/>
          <w:szCs w:val="22"/>
        </w:rPr>
        <w:t xml:space="preserve">- dokaz o </w:t>
      </w:r>
      <w:r w:rsidR="007520C2">
        <w:rPr>
          <w:rFonts w:ascii="Calibri" w:hAnsi="Calibri" w:cs="Calibri"/>
          <w:sz w:val="22"/>
          <w:szCs w:val="22"/>
        </w:rPr>
        <w:t>znanju engleskog</w:t>
      </w:r>
      <w:r w:rsidRPr="00A070F0">
        <w:rPr>
          <w:rFonts w:ascii="Calibri" w:hAnsi="Calibri" w:cs="Calibri"/>
          <w:sz w:val="22"/>
          <w:szCs w:val="22"/>
        </w:rPr>
        <w:t xml:space="preserve"> jezika (</w:t>
      </w:r>
      <w:r w:rsidRPr="00A070F0">
        <w:rPr>
          <w:rFonts w:ascii="Calibri" w:hAnsi="Calibri" w:cs="Calibri"/>
          <w:sz w:val="22"/>
          <w:szCs w:val="22"/>
          <w:shd w:val="clear" w:color="auto" w:fill="FFFFFF"/>
        </w:rPr>
        <w:t>preslika odgovarajuće svjedodžbe, potvrde, preslika indeksa ili vlastoručno potpisana izjava o poznavanju jednog stranog jezika)</w:t>
      </w:r>
    </w:p>
    <w:p w14:paraId="774F7037" w14:textId="77777777" w:rsidR="00D4046A" w:rsidRPr="00A070F0" w:rsidRDefault="00D4046A" w:rsidP="00D4046A">
      <w:pPr>
        <w:pStyle w:val="tekst"/>
        <w:suppressAutoHyphens/>
        <w:autoSpaceDN w:val="0"/>
        <w:spacing w:before="0" w:beforeAutospacing="0" w:after="0" w:afterAutospacing="0"/>
        <w:ind w:firstLine="708"/>
        <w:jc w:val="both"/>
        <w:textAlignment w:val="baseline"/>
        <w:rPr>
          <w:rFonts w:ascii="Calibri" w:hAnsi="Calibri" w:cs="Calibri"/>
          <w:b/>
          <w:bCs/>
          <w:sz w:val="22"/>
          <w:szCs w:val="22"/>
        </w:rPr>
      </w:pPr>
      <w:r w:rsidRPr="00A070F0">
        <w:rPr>
          <w:rFonts w:ascii="Calibri" w:hAnsi="Calibri" w:cs="Calibri"/>
          <w:b/>
          <w:bCs/>
          <w:sz w:val="22"/>
          <w:szCs w:val="22"/>
        </w:rPr>
        <w:t>Kandidati za radno mjesto pod točkom I.2. ovoga natječaja dužni su uz prijavu priložiti:</w:t>
      </w:r>
    </w:p>
    <w:p w14:paraId="61B4730B" w14:textId="77777777" w:rsidR="002C0A3E" w:rsidRPr="00A070F0" w:rsidRDefault="002C0A3E" w:rsidP="002C0A3E">
      <w:pPr>
        <w:ind w:firstLine="709"/>
        <w:jc w:val="both"/>
        <w:rPr>
          <w:rFonts w:ascii="Calibri" w:hAnsi="Calibri" w:cs="Calibri"/>
        </w:rPr>
      </w:pPr>
      <w:r w:rsidRPr="00A070F0">
        <w:rPr>
          <w:rFonts w:ascii="Calibri" w:hAnsi="Calibri" w:cs="Calibri"/>
        </w:rPr>
        <w:t>- životopis</w:t>
      </w:r>
    </w:p>
    <w:p w14:paraId="62AE5512" w14:textId="77777777" w:rsidR="002C0A3E" w:rsidRPr="00A070F0" w:rsidRDefault="002C0A3E" w:rsidP="002C0A3E">
      <w:pPr>
        <w:ind w:left="851" w:hanging="142"/>
        <w:jc w:val="both"/>
        <w:rPr>
          <w:rFonts w:ascii="Calibri" w:hAnsi="Calibri" w:cs="Calibri"/>
        </w:rPr>
      </w:pPr>
      <w:r w:rsidRPr="00A070F0">
        <w:rPr>
          <w:rFonts w:ascii="Calibri" w:hAnsi="Calibri" w:cs="Calibri"/>
        </w:rPr>
        <w:t xml:space="preserve">- dokaz o hrvatskom državljanstvu (preslik važeće osobne iskaznice, putovnice, domovnice ili elektronički zapis iz knjige državljana) </w:t>
      </w:r>
    </w:p>
    <w:p w14:paraId="550278D7" w14:textId="77777777" w:rsidR="002C0A3E" w:rsidRPr="00A070F0" w:rsidRDefault="002C0A3E" w:rsidP="002C0A3E">
      <w:pPr>
        <w:ind w:left="709"/>
        <w:jc w:val="both"/>
        <w:rPr>
          <w:rFonts w:ascii="Calibri" w:hAnsi="Calibri" w:cs="Calibri"/>
        </w:rPr>
      </w:pPr>
      <w:r w:rsidRPr="00A070F0">
        <w:rPr>
          <w:rFonts w:ascii="Calibri" w:hAnsi="Calibri" w:cs="Calibri"/>
        </w:rPr>
        <w:t>- dokaz o razini obrazovanja (preslik diplome)</w:t>
      </w:r>
    </w:p>
    <w:p w14:paraId="5AE2C01F" w14:textId="77777777" w:rsidR="002C0A3E" w:rsidRPr="00A070F0" w:rsidRDefault="002C0A3E" w:rsidP="002C0A3E">
      <w:pPr>
        <w:ind w:left="709"/>
        <w:jc w:val="both"/>
        <w:rPr>
          <w:rFonts w:ascii="Calibri" w:hAnsi="Calibri" w:cs="Calibri"/>
        </w:rPr>
      </w:pPr>
      <w:r w:rsidRPr="00A070F0">
        <w:rPr>
          <w:rFonts w:ascii="Calibri" w:hAnsi="Calibri" w:cs="Calibri"/>
        </w:rPr>
        <w:t>- dokaz o položenom državnom ispitu II. razine (preslika svjedodžbe)</w:t>
      </w:r>
    </w:p>
    <w:p w14:paraId="47F1544E" w14:textId="77777777" w:rsidR="002C0A3E" w:rsidRPr="00A070F0" w:rsidRDefault="002C0A3E" w:rsidP="002C0A3E">
      <w:pPr>
        <w:ind w:left="851" w:hanging="142"/>
        <w:jc w:val="both"/>
        <w:rPr>
          <w:rFonts w:ascii="Calibri" w:hAnsi="Calibri" w:cs="Calibri"/>
        </w:rPr>
      </w:pPr>
      <w:r w:rsidRPr="00A070F0">
        <w:rPr>
          <w:rFonts w:ascii="Calibri" w:hAnsi="Calibri" w:cs="Calibri"/>
        </w:rPr>
        <w:t>- dokaz o radnom iskustvu na odgovarajućim poslovima, dokumenti nastavno navedeni u točki a) i b):</w:t>
      </w:r>
    </w:p>
    <w:p w14:paraId="103C1585" w14:textId="77777777" w:rsidR="002C0A3E" w:rsidRPr="00A070F0" w:rsidRDefault="002C0A3E" w:rsidP="002C0A3E">
      <w:pPr>
        <w:ind w:left="709" w:hanging="284"/>
        <w:jc w:val="both"/>
        <w:rPr>
          <w:rFonts w:ascii="Calibri" w:hAnsi="Calibri" w:cs="Calibri"/>
        </w:rPr>
      </w:pPr>
      <w:r w:rsidRPr="00A070F0">
        <w:rPr>
          <w:rFonts w:ascii="Calibri" w:hAnsi="Calibri" w:cs="Calibri"/>
        </w:rPr>
        <w:t>a) elektronički zapis odnosno potvrda o podacima evidentiranim u bazi podataka Hrvatskog zavoda</w:t>
      </w:r>
      <w:r>
        <w:rPr>
          <w:rFonts w:ascii="Calibri" w:hAnsi="Calibri" w:cs="Calibri"/>
        </w:rPr>
        <w:t xml:space="preserve"> </w:t>
      </w:r>
      <w:r w:rsidRPr="00A070F0">
        <w:rPr>
          <w:rFonts w:ascii="Calibri" w:hAnsi="Calibri" w:cs="Calibri"/>
        </w:rPr>
        <w:t>za mirovinsko osiguranje koja mora sadržavati podatke o poslodavcu, osnovi osiguranja, početku i prestanku osiguranja, radnom vremenu, stvarnoj i potrebnoj stručnoj spremi te trajanju staža osiguranja</w:t>
      </w:r>
    </w:p>
    <w:p w14:paraId="6C125958" w14:textId="77777777" w:rsidR="002C0A3E" w:rsidRDefault="002C0A3E" w:rsidP="002C0A3E">
      <w:pPr>
        <w:ind w:left="567" w:hanging="142"/>
        <w:jc w:val="both"/>
        <w:rPr>
          <w:rFonts w:ascii="Calibri" w:hAnsi="Calibri" w:cs="Calibri"/>
        </w:rPr>
      </w:pPr>
      <w:r w:rsidRPr="00A070F0">
        <w:rPr>
          <w:rFonts w:ascii="Calibri" w:hAnsi="Calibri" w:cs="Calibri"/>
        </w:rPr>
        <w:t>b) preslik ugovora o radu ili rješenja o rasporedu ili potvrda poslodavca o radnom iskustvu na odgovarajućim  poslovima koja mora sadržavati vrstu poslova koju je obavljao, u kojoj stručnoj spremi i razdoblje u kojem je kandidat obavljao navedene poslove</w:t>
      </w:r>
    </w:p>
    <w:p w14:paraId="28C54E78" w14:textId="77777777" w:rsidR="002C0A3E" w:rsidRPr="00A070F0" w:rsidRDefault="002C0A3E" w:rsidP="002C0A3E">
      <w:pPr>
        <w:pStyle w:val="tekst"/>
        <w:suppressAutoHyphens/>
        <w:autoSpaceDN w:val="0"/>
        <w:spacing w:before="0" w:beforeAutospacing="0" w:after="0" w:afterAutospacing="0"/>
        <w:ind w:left="709"/>
        <w:jc w:val="both"/>
        <w:textAlignment w:val="baseline"/>
        <w:rPr>
          <w:rFonts w:ascii="Calibri" w:hAnsi="Calibri" w:cs="Calibri"/>
          <w:sz w:val="22"/>
          <w:szCs w:val="22"/>
          <w:shd w:val="clear" w:color="auto" w:fill="FFFFFF"/>
        </w:rPr>
      </w:pPr>
      <w:r w:rsidRPr="00A070F0">
        <w:rPr>
          <w:rFonts w:ascii="Calibri" w:hAnsi="Calibri" w:cs="Calibri"/>
          <w:sz w:val="22"/>
          <w:szCs w:val="22"/>
        </w:rPr>
        <w:t xml:space="preserve">- dokaz o </w:t>
      </w:r>
      <w:r w:rsidRPr="00A070F0">
        <w:rPr>
          <w:rFonts w:ascii="Calibri" w:hAnsi="Calibri" w:cs="Calibri"/>
          <w:bCs/>
          <w:sz w:val="22"/>
          <w:szCs w:val="22"/>
        </w:rPr>
        <w:t xml:space="preserve">poznavanju rada na računalu </w:t>
      </w:r>
      <w:r w:rsidRPr="00A070F0">
        <w:rPr>
          <w:rFonts w:ascii="Calibri" w:hAnsi="Calibri" w:cs="Calibri"/>
          <w:sz w:val="22"/>
          <w:szCs w:val="22"/>
          <w:shd w:val="clear" w:color="auto" w:fill="FFFFFF"/>
        </w:rPr>
        <w:t>(preslika odgovarajuće potvrde, preslika indeksa ili vlastoručno potpisana izjava o poznavanju rada na računalu)</w:t>
      </w:r>
    </w:p>
    <w:p w14:paraId="34602763" w14:textId="77777777" w:rsidR="002C0A3E" w:rsidRPr="00A070F0" w:rsidRDefault="002C0A3E" w:rsidP="002C0A3E">
      <w:pPr>
        <w:pStyle w:val="tekst"/>
        <w:suppressAutoHyphens/>
        <w:autoSpaceDN w:val="0"/>
        <w:spacing w:before="0" w:beforeAutospacing="0" w:after="0" w:afterAutospacing="0"/>
        <w:ind w:left="709"/>
        <w:jc w:val="both"/>
        <w:textAlignment w:val="baseline"/>
        <w:rPr>
          <w:rFonts w:ascii="Calibri" w:hAnsi="Calibri" w:cs="Calibri"/>
          <w:sz w:val="22"/>
          <w:szCs w:val="22"/>
          <w:shd w:val="clear" w:color="auto" w:fill="FFFFFF"/>
        </w:rPr>
      </w:pPr>
      <w:r w:rsidRPr="00A070F0">
        <w:rPr>
          <w:rFonts w:ascii="Calibri" w:hAnsi="Calibri" w:cs="Calibri"/>
          <w:sz w:val="22"/>
          <w:szCs w:val="22"/>
        </w:rPr>
        <w:t xml:space="preserve">- dokaz o </w:t>
      </w:r>
      <w:r>
        <w:rPr>
          <w:rFonts w:ascii="Calibri" w:hAnsi="Calibri" w:cs="Calibri"/>
          <w:sz w:val="22"/>
          <w:szCs w:val="22"/>
        </w:rPr>
        <w:t>znanju engleskog</w:t>
      </w:r>
      <w:r w:rsidRPr="00A070F0">
        <w:rPr>
          <w:rFonts w:ascii="Calibri" w:hAnsi="Calibri" w:cs="Calibri"/>
          <w:sz w:val="22"/>
          <w:szCs w:val="22"/>
        </w:rPr>
        <w:t xml:space="preserve"> jezika (</w:t>
      </w:r>
      <w:r w:rsidRPr="00A070F0">
        <w:rPr>
          <w:rFonts w:ascii="Calibri" w:hAnsi="Calibri" w:cs="Calibri"/>
          <w:sz w:val="22"/>
          <w:szCs w:val="22"/>
          <w:shd w:val="clear" w:color="auto" w:fill="FFFFFF"/>
        </w:rPr>
        <w:t>preslika odgovarajuće svjedodžbe, potvrde, preslika indeksa ili vlastoručno potpisana izjava o poznavanju jednog stranog jezika)</w:t>
      </w:r>
    </w:p>
    <w:p w14:paraId="4066577A" w14:textId="77777777" w:rsidR="00D4046A" w:rsidRPr="00A070F0" w:rsidRDefault="00D4046A" w:rsidP="00A070F0">
      <w:pPr>
        <w:spacing w:after="240"/>
        <w:ind w:firstLine="708"/>
        <w:jc w:val="both"/>
        <w:rPr>
          <w:rFonts w:ascii="Calibri" w:hAnsi="Calibri" w:cs="Calibri"/>
        </w:rPr>
      </w:pPr>
      <w:r w:rsidRPr="00A070F0">
        <w:rPr>
          <w:rFonts w:ascii="Calibri" w:hAnsi="Calibri" w:cs="Calibri"/>
        </w:rPr>
        <w:t>Isprave se prilažu u neovjerenim preslikama, a prije izbora kandidata predočit će se u izvorniku.</w:t>
      </w:r>
    </w:p>
    <w:p w14:paraId="1AE14CA2" w14:textId="1FBAE435" w:rsidR="00D4046A" w:rsidRPr="00A070F0" w:rsidRDefault="00D4046A" w:rsidP="00A070F0">
      <w:pPr>
        <w:ind w:firstLine="142"/>
        <w:jc w:val="both"/>
        <w:rPr>
          <w:rFonts w:ascii="Calibri" w:hAnsi="Calibri" w:cs="Calibri"/>
        </w:rPr>
      </w:pPr>
      <w:r w:rsidRPr="00A070F0">
        <w:rPr>
          <w:rFonts w:ascii="Calibri" w:hAnsi="Calibri" w:cs="Calibri"/>
        </w:rPr>
        <w:t>VIII.</w:t>
      </w:r>
      <w:r w:rsidRPr="00A070F0">
        <w:rPr>
          <w:rFonts w:ascii="Calibri" w:hAnsi="Calibri" w:cs="Calibri"/>
        </w:rPr>
        <w:tab/>
        <w:t>Kandidati koji prema posebnim propisima ostvaruju pravo prednosti pri zapošljavanju moraju se u prijavi pozvati na to pravo i priložiti svu propisanu dokumentaciju prema posebnom zakonu te imaju prednost u odnosu na ostale kandidate samo pod jednakim uvjetima.</w:t>
      </w:r>
    </w:p>
    <w:p w14:paraId="5EBA557A" w14:textId="77777777" w:rsidR="00550B15" w:rsidRDefault="00D4046A" w:rsidP="00D4046A">
      <w:pPr>
        <w:ind w:firstLine="708"/>
        <w:jc w:val="both"/>
        <w:rPr>
          <w:rFonts w:ascii="Calibri" w:hAnsi="Calibri" w:cs="Calibri"/>
        </w:rPr>
      </w:pPr>
      <w:r w:rsidRPr="00A070F0">
        <w:rPr>
          <w:rFonts w:ascii="Calibri" w:hAnsi="Calibri" w:cs="Calibri"/>
        </w:rPr>
        <w:t xml:space="preserve">Kandidat koji se poziva na pravo prednosti pri zapošljavanju u skladu s člankom 101. Zakona o hrvatskim braniteljima iz Domovinskog rata i članovima njihovih obitelji (Narodne novine, broj: 121/17., 98/19., 84/21. i 156/23.), dužan je uz prijavu osim dokaza o ispunjavanju traženih uvjeta priložiti i sve potrebne dokaze iz članka 103. Zakona o hrvatskim braniteljima iz Domovinskog rata i članovima njihovih obitelji, dostupne na poveznici Ministarstva hrvatskih branitelja: </w:t>
      </w:r>
    </w:p>
    <w:p w14:paraId="5045901C" w14:textId="4DBCCABB" w:rsidR="00D4046A" w:rsidRPr="00550B15" w:rsidRDefault="00D4046A" w:rsidP="00D4046A">
      <w:pPr>
        <w:ind w:firstLine="708"/>
        <w:jc w:val="both"/>
        <w:rPr>
          <w:rFonts w:ascii="Calibri" w:hAnsi="Calibri" w:cs="Calibri"/>
          <w:color w:val="0070C0"/>
        </w:rPr>
      </w:pPr>
      <w:r w:rsidRPr="00550B15">
        <w:rPr>
          <w:rFonts w:ascii="Calibri" w:hAnsi="Calibri" w:cs="Calibri"/>
          <w:color w:val="0070C0"/>
        </w:rPr>
        <w:t>https://branitelji.gov.hr/zaposljavanje-843/843.</w:t>
      </w:r>
    </w:p>
    <w:p w14:paraId="17B650ED" w14:textId="77777777" w:rsidR="00D4046A" w:rsidRPr="00A070F0" w:rsidRDefault="00D4046A" w:rsidP="00D4046A">
      <w:pPr>
        <w:ind w:firstLine="708"/>
        <w:jc w:val="both"/>
        <w:rPr>
          <w:rFonts w:ascii="Calibri" w:hAnsi="Calibri" w:cs="Calibri"/>
        </w:rPr>
      </w:pPr>
      <w:r w:rsidRPr="00A070F0">
        <w:rPr>
          <w:rFonts w:ascii="Calibri" w:hAnsi="Calibri" w:cs="Calibri"/>
        </w:rPr>
        <w:t>Kandidat koji se poziva na pravo prednosti pri zapošljavanju sukladno odredbi članka 47. Zakona o civilnim stradalnicima iz Domovinskog rata (Narodne novine, broj: 84/21.) dužan je uz prijavu osim dokaza o ispunjavanju traženih uvjeta priložiti i sve potrebne dokaze iz članka 49. Zakona o civilnim stradalnicima iz Domovinskog rata dostupne na poveznici Ministarstva hrvatskih branitelja: https://branitelji.gov.hr/zaposljavanje-843/843.</w:t>
      </w:r>
    </w:p>
    <w:p w14:paraId="484B43E7" w14:textId="77777777" w:rsidR="00D4046A" w:rsidRPr="00A070F0" w:rsidRDefault="00D4046A" w:rsidP="00D4046A">
      <w:pPr>
        <w:ind w:firstLine="708"/>
        <w:jc w:val="both"/>
        <w:rPr>
          <w:rFonts w:ascii="Calibri" w:hAnsi="Calibri" w:cs="Calibri"/>
        </w:rPr>
      </w:pPr>
      <w:r w:rsidRPr="00A070F0">
        <w:rPr>
          <w:rFonts w:ascii="Calibri" w:hAnsi="Calibri" w:cs="Calibri"/>
        </w:rPr>
        <w:t>Kandidat koji se poziva na pravo prednosti pri zapošljavanju sukladno odredbi članka 48.f Zakona o zaštiti vojnih i civilnih invalida rata (Narodne novine, broj: 33/92., 57/92., 77/92., 27/93., 58/93., 02/94., 76/94., 108/95., 108/96., 82/01., 103/03., 148/13. i 98/19.), dužan je osim dokaza o ispunjavanju traženih uvjeta priložiti i dokaz o priznatom statusu te dokaz o tome na koji način je prestao raniji radni odnos.</w:t>
      </w:r>
    </w:p>
    <w:p w14:paraId="0A78CA6A" w14:textId="77777777" w:rsidR="00D4046A" w:rsidRPr="00A070F0" w:rsidRDefault="00D4046A" w:rsidP="00D4046A">
      <w:pPr>
        <w:ind w:firstLine="708"/>
        <w:jc w:val="both"/>
        <w:rPr>
          <w:rFonts w:ascii="Calibri" w:hAnsi="Calibri" w:cs="Calibri"/>
        </w:rPr>
      </w:pPr>
      <w:r w:rsidRPr="00A070F0">
        <w:rPr>
          <w:rFonts w:ascii="Calibri" w:hAnsi="Calibri" w:cs="Calibri"/>
        </w:rPr>
        <w:t>Kandidat koji se poziva na pravo prednosti pri zapošljavanju u skladu s člankom 9. Zakona o profesionalnoj rehabilitaciji i zapošljavanju osoba s invaliditetom (Narodne novine, broj: 157/13., 152/14., 39/18. i 32/20.), dužan je uz prijavu osim dokaza o ispunjavanju traženih uvjeta priložiti i dokaz o utvrđenom statusu osobe s invaliditetom, odnosno javnu ispravu o invaliditetu na temelju koje se osoba može upisati u očevidnik zaposlenih osoba s invaliditetom.</w:t>
      </w:r>
    </w:p>
    <w:p w14:paraId="56FA01A6" w14:textId="77777777" w:rsidR="00D4046A" w:rsidRPr="00A070F0" w:rsidRDefault="00D4046A" w:rsidP="00A070F0">
      <w:pPr>
        <w:spacing w:after="240"/>
        <w:ind w:firstLine="708"/>
        <w:jc w:val="both"/>
        <w:rPr>
          <w:rFonts w:ascii="Calibri" w:hAnsi="Calibri" w:cs="Calibri"/>
        </w:rPr>
      </w:pPr>
      <w:r w:rsidRPr="00A070F0">
        <w:rPr>
          <w:rFonts w:ascii="Calibri" w:hAnsi="Calibri" w:cs="Calibri"/>
        </w:rPr>
        <w:t>Kandidat koji se poziva na pravo prednosti pri zapošljavanju u skladu s člankom 22. Ustavnog zakona o pravima nacionalnih manjina (Narodne novine, broj: 155/02., 47/10., 80/10. i 93/11.) uz prijavu osim dokaza o ispunjavanju traženih uvjeta, nije dužan dokazivati svoj status pripadnika nacionalne manjine.</w:t>
      </w:r>
    </w:p>
    <w:p w14:paraId="1A9C9F78" w14:textId="77777777" w:rsidR="000F48F6" w:rsidRDefault="00D4046A" w:rsidP="000F48F6">
      <w:pPr>
        <w:ind w:left="284"/>
        <w:jc w:val="both"/>
        <w:rPr>
          <w:rFonts w:ascii="Calibri" w:hAnsi="Calibri" w:cs="Calibri"/>
        </w:rPr>
      </w:pPr>
      <w:r w:rsidRPr="00A070F0">
        <w:rPr>
          <w:rFonts w:ascii="Calibri" w:hAnsi="Calibri" w:cs="Calibri"/>
        </w:rPr>
        <w:t>IX.</w:t>
      </w:r>
      <w:r w:rsidRPr="00A070F0">
        <w:rPr>
          <w:rFonts w:ascii="Calibri" w:hAnsi="Calibri" w:cs="Calibri"/>
        </w:rPr>
        <w:tab/>
        <w:t xml:space="preserve">Prijave na natječaj s dokazima o ispunjavanju uvjeta, podnose se neposredno putem pisarnice </w:t>
      </w:r>
    </w:p>
    <w:p w14:paraId="2EACA9A1" w14:textId="6315C618" w:rsidR="00D4046A" w:rsidRPr="00A070F0" w:rsidRDefault="00D4046A" w:rsidP="000F48F6">
      <w:pPr>
        <w:jc w:val="both"/>
        <w:rPr>
          <w:rFonts w:ascii="Calibri" w:hAnsi="Calibri" w:cs="Calibri"/>
        </w:rPr>
      </w:pPr>
      <w:r w:rsidRPr="00A070F0">
        <w:rPr>
          <w:rFonts w:ascii="Calibri" w:hAnsi="Calibri" w:cs="Calibri"/>
        </w:rPr>
        <w:t xml:space="preserve">Upravnog odjela za samoupravu Grada Požege ili poštom na adresu: Grad Požega, Trg Sv. Trojstva 1, 34000 Požega, s naznakom: „Za natječaj za </w:t>
      </w:r>
      <w:r w:rsidR="003F14BF">
        <w:rPr>
          <w:rFonts w:ascii="Calibri" w:hAnsi="Calibri" w:cs="Calibri"/>
        </w:rPr>
        <w:t>imenovanje pročelnika Službe za unutarnju reviziju</w:t>
      </w:r>
      <w:r w:rsidRPr="00A070F0">
        <w:rPr>
          <w:rFonts w:ascii="Calibri" w:hAnsi="Calibri" w:cs="Calibri"/>
        </w:rPr>
        <w:t xml:space="preserve"> - točka I.1.“  odno</w:t>
      </w:r>
      <w:r w:rsidR="00C51579" w:rsidRPr="00A070F0">
        <w:rPr>
          <w:rFonts w:ascii="Calibri" w:hAnsi="Calibri" w:cs="Calibri"/>
        </w:rPr>
        <w:t>s</w:t>
      </w:r>
      <w:r w:rsidRPr="00A070F0">
        <w:rPr>
          <w:rFonts w:ascii="Calibri" w:hAnsi="Calibri" w:cs="Calibri"/>
        </w:rPr>
        <w:t>no „Za natječaj za</w:t>
      </w:r>
      <w:r w:rsidR="003F14BF">
        <w:rPr>
          <w:rFonts w:ascii="Calibri" w:hAnsi="Calibri" w:cs="Calibri"/>
        </w:rPr>
        <w:t xml:space="preserve"> imenovanje pročelnika Upravnog odjela za samoupravu - </w:t>
      </w:r>
      <w:r w:rsidRPr="00A070F0">
        <w:rPr>
          <w:rFonts w:ascii="Calibri" w:hAnsi="Calibri" w:cs="Calibri"/>
        </w:rPr>
        <w:t xml:space="preserve"> </w:t>
      </w:r>
      <w:r w:rsidR="003F14BF">
        <w:rPr>
          <w:rFonts w:ascii="Calibri" w:hAnsi="Calibri" w:cs="Calibri"/>
        </w:rPr>
        <w:t>to</w:t>
      </w:r>
      <w:r w:rsidRPr="00A070F0">
        <w:rPr>
          <w:rFonts w:ascii="Calibri" w:hAnsi="Calibri" w:cs="Calibri"/>
        </w:rPr>
        <w:t>čka I.2.“</w:t>
      </w:r>
    </w:p>
    <w:p w14:paraId="30F45DAE" w14:textId="13401BB5" w:rsidR="00D4046A" w:rsidRPr="00A070F0" w:rsidRDefault="00D4046A" w:rsidP="00C31D8A">
      <w:pPr>
        <w:ind w:firstLine="708"/>
        <w:jc w:val="both"/>
        <w:rPr>
          <w:rFonts w:ascii="Calibri" w:hAnsi="Calibri" w:cs="Calibri"/>
        </w:rPr>
      </w:pPr>
      <w:r w:rsidRPr="00A070F0">
        <w:rPr>
          <w:rFonts w:ascii="Calibri" w:hAnsi="Calibri" w:cs="Calibri"/>
        </w:rPr>
        <w:t>Rok za podnošenje prijava je </w:t>
      </w:r>
      <w:r w:rsidRPr="00A070F0">
        <w:rPr>
          <w:rFonts w:ascii="Calibri" w:hAnsi="Calibri" w:cs="Calibri"/>
          <w:b/>
          <w:bCs/>
        </w:rPr>
        <w:t>osam (8) dana</w:t>
      </w:r>
      <w:r w:rsidRPr="00A070F0">
        <w:rPr>
          <w:rFonts w:ascii="Calibri" w:hAnsi="Calibri" w:cs="Calibri"/>
        </w:rPr>
        <w:t xml:space="preserve"> od </w:t>
      </w:r>
      <w:r w:rsidR="00C51579" w:rsidRPr="00A070F0">
        <w:rPr>
          <w:rFonts w:ascii="Calibri" w:hAnsi="Calibri" w:cs="Calibri"/>
        </w:rPr>
        <w:t xml:space="preserve">dana </w:t>
      </w:r>
      <w:r w:rsidRPr="00A070F0">
        <w:rPr>
          <w:rFonts w:ascii="Calibri" w:hAnsi="Calibri" w:cs="Calibri"/>
        </w:rPr>
        <w:t>objave natječaja u Narodnim novinama.</w:t>
      </w:r>
    </w:p>
    <w:p w14:paraId="29BAAE09" w14:textId="1D73AE5F" w:rsidR="00D4046A" w:rsidRPr="00A070F0" w:rsidRDefault="00D4046A" w:rsidP="00C31D8A">
      <w:pPr>
        <w:ind w:left="708"/>
        <w:jc w:val="both"/>
        <w:rPr>
          <w:rFonts w:ascii="Calibri" w:hAnsi="Calibri" w:cs="Calibri"/>
        </w:rPr>
      </w:pPr>
      <w:r w:rsidRPr="00A070F0">
        <w:rPr>
          <w:rFonts w:ascii="Calibri" w:hAnsi="Calibri" w:cs="Calibri"/>
        </w:rPr>
        <w:t>Urednom prijavom smatra se prijava koja sadrži sve podatke i priloge navedene u natječaju. Osoba koja nije podnijela urednu prijavu (nepotpunu i nepravovremenu prijavu) ili ne ispunjava formalne uvjete iz natječaja ne smatra se kandidatom prijavljenim na natječaj, o čemu joj se dostavlja pisana obavijest u kojoj se navode razlozi zbog kojih se ne smatra kandidatom prijavljenim na natječaj. Obavijest se u pravilu dostavlja elektroničkom poštom.</w:t>
      </w:r>
    </w:p>
    <w:p w14:paraId="79B3503B" w14:textId="7D01F83D" w:rsidR="00D4046A" w:rsidRPr="00A070F0" w:rsidRDefault="00D4046A" w:rsidP="00D4046A">
      <w:pPr>
        <w:pStyle w:val="box8359175"/>
        <w:shd w:val="clear" w:color="auto" w:fill="FFFFFF"/>
        <w:spacing w:before="0" w:beforeAutospacing="0" w:after="0" w:afterAutospacing="0"/>
        <w:ind w:firstLine="708"/>
        <w:jc w:val="both"/>
        <w:textAlignment w:val="baseline"/>
        <w:rPr>
          <w:rFonts w:ascii="Calibri" w:hAnsi="Calibri" w:cs="Calibri"/>
          <w:sz w:val="22"/>
          <w:szCs w:val="22"/>
        </w:rPr>
      </w:pPr>
      <w:r w:rsidRPr="00A070F0">
        <w:rPr>
          <w:rFonts w:ascii="Calibri" w:hAnsi="Calibri" w:cs="Calibri"/>
          <w:sz w:val="22"/>
          <w:szCs w:val="22"/>
        </w:rPr>
        <w:t>Kandidati koji dostavljaju dokumentaciju na stranom jeziku dužni su uz istu dostaviti i ovjereni prijevod na hrvatski jezik.</w:t>
      </w:r>
    </w:p>
    <w:p w14:paraId="6F19D3C7" w14:textId="4F9D4308" w:rsidR="00D4046A" w:rsidRPr="00A070F0" w:rsidRDefault="00D4046A" w:rsidP="00A070F0">
      <w:pPr>
        <w:pStyle w:val="box8359175"/>
        <w:shd w:val="clear" w:color="auto" w:fill="FFFFFF"/>
        <w:spacing w:before="0" w:beforeAutospacing="0" w:after="240" w:afterAutospacing="0"/>
        <w:ind w:firstLine="708"/>
        <w:jc w:val="both"/>
        <w:textAlignment w:val="baseline"/>
        <w:rPr>
          <w:rFonts w:ascii="Calibri" w:hAnsi="Calibri" w:cs="Calibri"/>
          <w:sz w:val="22"/>
          <w:szCs w:val="22"/>
        </w:rPr>
      </w:pPr>
      <w:r w:rsidRPr="00A070F0">
        <w:rPr>
          <w:rFonts w:ascii="Calibri" w:hAnsi="Calibri" w:cs="Calibri"/>
          <w:sz w:val="22"/>
          <w:szCs w:val="22"/>
        </w:rPr>
        <w:t>Ako kandidat uz prijavu priloži dokumente u kojima osobni podaci nisu istovjetni, dužan je dostaviti i dokaz o njihovoj promjeni (preslik vjenčanog ili rodnog lista).</w:t>
      </w:r>
    </w:p>
    <w:p w14:paraId="0BEDE5A6" w14:textId="48836E95" w:rsidR="00D4046A" w:rsidRPr="00A070F0" w:rsidRDefault="00D4046A" w:rsidP="00A070F0">
      <w:pPr>
        <w:ind w:firstLine="284"/>
        <w:jc w:val="both"/>
        <w:rPr>
          <w:rFonts w:ascii="Calibri" w:hAnsi="Calibri" w:cs="Calibri"/>
        </w:rPr>
      </w:pPr>
      <w:r w:rsidRPr="00A070F0">
        <w:rPr>
          <w:rFonts w:ascii="Calibri" w:hAnsi="Calibri" w:cs="Calibri"/>
        </w:rPr>
        <w:t>X.</w:t>
      </w:r>
      <w:r w:rsidRPr="00A070F0">
        <w:rPr>
          <w:rFonts w:ascii="Calibri" w:hAnsi="Calibri" w:cs="Calibri"/>
        </w:rPr>
        <w:tab/>
        <w:t>Kandidati su obvezni pristupiti prethodnoj provjeri znanja i sposobnosti pisanim testiranjem i intervjuom. Ako kandidat ne pristupi prethodnoj provjeri znanja i sposobnosti, smatra se da je povukao prijavu na natječaj.</w:t>
      </w:r>
    </w:p>
    <w:p w14:paraId="408FC7B4" w14:textId="77777777" w:rsidR="00D4046A" w:rsidRPr="00A070F0" w:rsidRDefault="00D4046A" w:rsidP="00D4046A">
      <w:pPr>
        <w:ind w:firstLine="708"/>
        <w:jc w:val="both"/>
        <w:rPr>
          <w:rFonts w:ascii="Calibri" w:hAnsi="Calibri" w:cs="Calibri"/>
        </w:rPr>
      </w:pPr>
      <w:r w:rsidRPr="00A070F0">
        <w:rPr>
          <w:rFonts w:ascii="Calibri" w:hAnsi="Calibri" w:cs="Calibri"/>
        </w:rPr>
        <w:t>Obavijest o vremenu i mjestu održavanja prethodne provjere znanja i sposobnosti kandidata objavit će se na službenoj internetskoj stranici Grada Požege (</w:t>
      </w:r>
      <w:hyperlink r:id="rId10" w:history="1">
        <w:r w:rsidRPr="00A070F0">
          <w:rPr>
            <w:rStyle w:val="Hiperveza"/>
            <w:rFonts w:ascii="Calibri" w:hAnsi="Calibri" w:cs="Calibri"/>
            <w:color w:val="auto"/>
            <w:u w:val="none"/>
          </w:rPr>
          <w:t>www.pozega.hr</w:t>
        </w:r>
      </w:hyperlink>
      <w:r w:rsidRPr="00A070F0">
        <w:rPr>
          <w:rFonts w:ascii="Calibri" w:hAnsi="Calibri" w:cs="Calibri"/>
        </w:rPr>
        <w:t>), najmanje pet (5) dana prije održavanja provjere.</w:t>
      </w:r>
    </w:p>
    <w:p w14:paraId="66ED1948" w14:textId="42C929BF" w:rsidR="00D4046A" w:rsidRPr="00A070F0" w:rsidRDefault="00D4046A" w:rsidP="00A070F0">
      <w:pPr>
        <w:spacing w:after="240"/>
        <w:ind w:firstLine="708"/>
        <w:jc w:val="both"/>
        <w:rPr>
          <w:rFonts w:ascii="Calibri" w:hAnsi="Calibri" w:cs="Calibri"/>
        </w:rPr>
      </w:pPr>
      <w:r w:rsidRPr="00A070F0">
        <w:rPr>
          <w:rFonts w:ascii="Calibri" w:hAnsi="Calibri" w:cs="Calibri"/>
        </w:rPr>
        <w:t xml:space="preserve">Opis poslova radnog mjesta, </w:t>
      </w:r>
      <w:r w:rsidR="00C51579" w:rsidRPr="00A070F0">
        <w:rPr>
          <w:rFonts w:ascii="Calibri" w:hAnsi="Calibri" w:cs="Calibri"/>
        </w:rPr>
        <w:t>p</w:t>
      </w:r>
      <w:r w:rsidRPr="00A070F0">
        <w:rPr>
          <w:rFonts w:ascii="Calibri" w:hAnsi="Calibri" w:cs="Calibri"/>
        </w:rPr>
        <w:t xml:space="preserve">odaci o plaći, sadržaju i načinu provedbe prethodne provjere znanja i sposobnosti te pravni i drugi izvori za pripremanje kandidata za testiranje objavit će se </w:t>
      </w:r>
      <w:r w:rsidR="009C4081" w:rsidRPr="00A070F0">
        <w:rPr>
          <w:rFonts w:ascii="Calibri" w:hAnsi="Calibri" w:cs="Calibri"/>
        </w:rPr>
        <w:t xml:space="preserve">na </w:t>
      </w:r>
      <w:r w:rsidRPr="00A070F0">
        <w:rPr>
          <w:rFonts w:ascii="Calibri" w:hAnsi="Calibri" w:cs="Calibri"/>
        </w:rPr>
        <w:t>službenoj internetskoj stranici Grada Požege (</w:t>
      </w:r>
      <w:hyperlink r:id="rId11" w:history="1">
        <w:r w:rsidRPr="00A070F0">
          <w:rPr>
            <w:rStyle w:val="Hiperveza"/>
            <w:rFonts w:ascii="Calibri" w:hAnsi="Calibri" w:cs="Calibri"/>
            <w:color w:val="auto"/>
            <w:u w:val="none"/>
          </w:rPr>
          <w:t>www.pozega.hr</w:t>
        </w:r>
      </w:hyperlink>
      <w:r w:rsidRPr="00A070F0">
        <w:rPr>
          <w:rFonts w:ascii="Calibri" w:hAnsi="Calibri" w:cs="Calibri"/>
        </w:rPr>
        <w:t>), istovremeno s objavom natječaja.</w:t>
      </w:r>
    </w:p>
    <w:p w14:paraId="7C308B69" w14:textId="3A534AF8" w:rsidR="00D4046A" w:rsidRPr="00A070F0" w:rsidRDefault="00D4046A" w:rsidP="00A070F0">
      <w:pPr>
        <w:spacing w:after="240"/>
        <w:ind w:firstLine="284"/>
        <w:jc w:val="both"/>
        <w:rPr>
          <w:rFonts w:ascii="Calibri" w:hAnsi="Calibri" w:cs="Calibri"/>
        </w:rPr>
      </w:pPr>
      <w:r w:rsidRPr="00A070F0">
        <w:rPr>
          <w:rFonts w:ascii="Calibri" w:hAnsi="Calibri" w:cs="Calibri"/>
        </w:rPr>
        <w:t>XI.</w:t>
      </w:r>
      <w:r w:rsidRPr="00A070F0">
        <w:rPr>
          <w:rFonts w:ascii="Calibri" w:hAnsi="Calibri" w:cs="Calibri"/>
        </w:rPr>
        <w:tab/>
        <w:t>U skladu s Općom uredbom o zaštiti podataka, zaprimljeni podaci koristit će se isključivo u svrhu provedbe ovog natječaja.</w:t>
      </w:r>
    </w:p>
    <w:p w14:paraId="467C33A9" w14:textId="1084479D" w:rsidR="00D4046A" w:rsidRPr="00A070F0" w:rsidRDefault="00D4046A" w:rsidP="00A070F0">
      <w:pPr>
        <w:ind w:firstLine="284"/>
        <w:jc w:val="both"/>
        <w:rPr>
          <w:rFonts w:ascii="Calibri" w:hAnsi="Calibri" w:cs="Calibri"/>
        </w:rPr>
      </w:pPr>
      <w:r w:rsidRPr="00A070F0">
        <w:rPr>
          <w:rFonts w:ascii="Calibri" w:hAnsi="Calibri" w:cs="Calibri"/>
        </w:rPr>
        <w:t>XII.</w:t>
      </w:r>
      <w:r w:rsidRPr="00A070F0">
        <w:rPr>
          <w:rFonts w:ascii="Calibri" w:hAnsi="Calibri" w:cs="Calibri"/>
        </w:rPr>
        <w:tab/>
        <w:t xml:space="preserve">Izabrani </w:t>
      </w:r>
      <w:r w:rsidR="009C4081" w:rsidRPr="00A070F0">
        <w:rPr>
          <w:rFonts w:ascii="Calibri" w:hAnsi="Calibri" w:cs="Calibri"/>
        </w:rPr>
        <w:t xml:space="preserve">će </w:t>
      </w:r>
      <w:r w:rsidRPr="00A070F0">
        <w:rPr>
          <w:rFonts w:ascii="Calibri" w:hAnsi="Calibri" w:cs="Calibri"/>
        </w:rPr>
        <w:t xml:space="preserve">kandidat biti pozvan da u primjerenom roku, a prije donošenja rješenja o </w:t>
      </w:r>
      <w:r w:rsidR="000F48F6">
        <w:rPr>
          <w:rFonts w:ascii="Calibri" w:hAnsi="Calibri" w:cs="Calibri"/>
        </w:rPr>
        <w:t>imenovanju</w:t>
      </w:r>
      <w:r w:rsidRPr="00A070F0">
        <w:rPr>
          <w:rFonts w:ascii="Calibri" w:hAnsi="Calibri" w:cs="Calibri"/>
        </w:rPr>
        <w:t xml:space="preserve"> u službu, dostavi uvjerenje nadležnog suda da se protiv njega ne vodi kazneni postupak, uvjerenje o zdravstvenoj sposobnosti za obavljanje poslova radnog mjesta te izvornike drugih dokaza o ispunjenju formalnih uvjeta iz natječaja, uz upozorenje da se nedostavljanje traženih isprava smatra odustajanjem od prijma u službu.</w:t>
      </w:r>
    </w:p>
    <w:p w14:paraId="25D6C59E" w14:textId="3D19B42C" w:rsidR="00D4046A" w:rsidRPr="00A070F0" w:rsidRDefault="00D4046A" w:rsidP="00A070F0">
      <w:pPr>
        <w:spacing w:after="240"/>
        <w:ind w:firstLine="708"/>
        <w:jc w:val="both"/>
        <w:rPr>
          <w:rFonts w:ascii="Calibri" w:hAnsi="Calibri" w:cs="Calibri"/>
        </w:rPr>
      </w:pPr>
      <w:r w:rsidRPr="00A070F0">
        <w:rPr>
          <w:rFonts w:ascii="Calibri" w:hAnsi="Calibri" w:cs="Calibri"/>
        </w:rPr>
        <w:t>Grad Požega</w:t>
      </w:r>
      <w:r w:rsidR="009C4081" w:rsidRPr="00A070F0">
        <w:rPr>
          <w:rFonts w:ascii="Calibri" w:hAnsi="Calibri" w:cs="Calibri"/>
        </w:rPr>
        <w:t xml:space="preserve"> će </w:t>
      </w:r>
      <w:r w:rsidRPr="00A070F0">
        <w:rPr>
          <w:rFonts w:ascii="Calibri" w:hAnsi="Calibri" w:cs="Calibri"/>
        </w:rPr>
        <w:t xml:space="preserve">prije donošenja rješenja o </w:t>
      </w:r>
      <w:r w:rsidR="000F48F6">
        <w:rPr>
          <w:rFonts w:ascii="Calibri" w:hAnsi="Calibri" w:cs="Calibri"/>
        </w:rPr>
        <w:t>imenovanju</w:t>
      </w:r>
      <w:r w:rsidRPr="00A070F0">
        <w:rPr>
          <w:rFonts w:ascii="Calibri" w:hAnsi="Calibri" w:cs="Calibri"/>
        </w:rPr>
        <w:t xml:space="preserve"> za izabranog kandidata provjeriti po službenoj dužnosti postoji li zapreka za </w:t>
      </w:r>
      <w:r w:rsidR="00CA284A" w:rsidRPr="00A070F0">
        <w:rPr>
          <w:rFonts w:ascii="Calibri" w:hAnsi="Calibri" w:cs="Calibri"/>
        </w:rPr>
        <w:t xml:space="preserve">prijam u službu </w:t>
      </w:r>
      <w:r w:rsidRPr="00A070F0">
        <w:rPr>
          <w:rFonts w:ascii="Calibri" w:hAnsi="Calibri" w:cs="Calibri"/>
        </w:rPr>
        <w:t>zbog pravomoćne osuđivanosti za kazneno djelo iz članka 15. Zakona i zapreke iz članka 16. Zakona.</w:t>
      </w:r>
    </w:p>
    <w:p w14:paraId="230C529F" w14:textId="3FF587B3" w:rsidR="00D4046A" w:rsidRPr="00A070F0" w:rsidRDefault="00D4046A" w:rsidP="00A070F0">
      <w:pPr>
        <w:ind w:firstLine="142"/>
        <w:jc w:val="both"/>
        <w:rPr>
          <w:rFonts w:ascii="Calibri" w:hAnsi="Calibri" w:cs="Calibri"/>
        </w:rPr>
      </w:pPr>
      <w:r w:rsidRPr="00A070F0">
        <w:rPr>
          <w:rFonts w:ascii="Calibri" w:hAnsi="Calibri" w:cs="Calibri"/>
        </w:rPr>
        <w:t>XIII.</w:t>
      </w:r>
      <w:r w:rsidRPr="00A070F0">
        <w:rPr>
          <w:rFonts w:ascii="Calibri" w:hAnsi="Calibri" w:cs="Calibri"/>
        </w:rPr>
        <w:tab/>
        <w:t xml:space="preserve">O rezultatima natječaja kandidati će biti obaviješteni objavom rješenja o </w:t>
      </w:r>
      <w:r w:rsidR="000F48F6">
        <w:rPr>
          <w:rFonts w:ascii="Calibri" w:hAnsi="Calibri" w:cs="Calibri"/>
        </w:rPr>
        <w:t>imenovanju</w:t>
      </w:r>
      <w:r w:rsidRPr="00A070F0">
        <w:rPr>
          <w:rFonts w:ascii="Calibri" w:hAnsi="Calibri" w:cs="Calibri"/>
        </w:rPr>
        <w:t xml:space="preserve"> izabranog kandidata na službenoj internetskoj stranici Grada Požege (</w:t>
      </w:r>
      <w:hyperlink r:id="rId12" w:history="1">
        <w:r w:rsidRPr="00550B15">
          <w:rPr>
            <w:rStyle w:val="Hiperveza"/>
            <w:rFonts w:ascii="Calibri" w:hAnsi="Calibri" w:cs="Calibri"/>
            <w:color w:val="0070C0"/>
          </w:rPr>
          <w:t>www.pozega.hr</w:t>
        </w:r>
      </w:hyperlink>
      <w:r w:rsidRPr="00A070F0">
        <w:rPr>
          <w:rFonts w:ascii="Calibri" w:hAnsi="Calibri" w:cs="Calibri"/>
        </w:rPr>
        <w:t xml:space="preserve">). </w:t>
      </w:r>
    </w:p>
    <w:p w14:paraId="2ACA4FD1" w14:textId="77777777" w:rsidR="00D4046A" w:rsidRDefault="00D4046A" w:rsidP="00A070F0">
      <w:pPr>
        <w:spacing w:after="240"/>
        <w:ind w:firstLine="708"/>
        <w:jc w:val="both"/>
        <w:rPr>
          <w:rFonts w:ascii="Calibri" w:hAnsi="Calibri" w:cs="Calibri"/>
        </w:rPr>
      </w:pPr>
      <w:r w:rsidRPr="00A070F0">
        <w:rPr>
          <w:rFonts w:ascii="Calibri" w:hAnsi="Calibri" w:cs="Calibri"/>
        </w:rPr>
        <w:t xml:space="preserve"> Dostava rješenja svim kandidatima smatra se obavljenom istekom osmoga (8) dana od dana objave na službenoj internetskoj stranici Grada Požege (</w:t>
      </w:r>
      <w:hyperlink r:id="rId13" w:history="1">
        <w:r w:rsidRPr="00550B15">
          <w:rPr>
            <w:rStyle w:val="Hiperveza"/>
            <w:rFonts w:ascii="Calibri" w:hAnsi="Calibri" w:cs="Calibri"/>
            <w:color w:val="0070C0"/>
          </w:rPr>
          <w:t>www.pozega.h</w:t>
        </w:r>
        <w:r w:rsidRPr="00A070F0">
          <w:rPr>
            <w:rStyle w:val="Hiperveza"/>
            <w:rFonts w:ascii="Calibri" w:hAnsi="Calibri" w:cs="Calibri"/>
            <w:color w:val="auto"/>
          </w:rPr>
          <w:t>r</w:t>
        </w:r>
      </w:hyperlink>
      <w:r w:rsidRPr="00A070F0">
        <w:rPr>
          <w:rFonts w:ascii="Calibri" w:hAnsi="Calibri" w:cs="Calibri"/>
        </w:rPr>
        <w:t>).</w:t>
      </w:r>
    </w:p>
    <w:p w14:paraId="3645009B" w14:textId="77777777" w:rsidR="00F11BE2" w:rsidRDefault="00F11BE2" w:rsidP="00C31D8A">
      <w:pPr>
        <w:spacing w:after="240"/>
        <w:jc w:val="both"/>
        <w:rPr>
          <w:rFonts w:ascii="Calibri" w:hAnsi="Calibri" w:cs="Calibri"/>
        </w:rPr>
      </w:pPr>
    </w:p>
    <w:p w14:paraId="5F24C98B" w14:textId="4C1FF0C2" w:rsidR="00F11BE2" w:rsidRDefault="000F48F6" w:rsidP="00C31D8A">
      <w:pPr>
        <w:ind w:left="5670"/>
        <w:jc w:val="center"/>
        <w:rPr>
          <w:rFonts w:ascii="Calibri" w:hAnsi="Calibri" w:cs="Calibri"/>
        </w:rPr>
      </w:pPr>
      <w:r>
        <w:rPr>
          <w:rFonts w:ascii="Calibri" w:hAnsi="Calibri" w:cs="Calibri"/>
        </w:rPr>
        <w:t>GRADONAČELNIK</w:t>
      </w:r>
    </w:p>
    <w:p w14:paraId="0F48200A" w14:textId="3D9D9A2D" w:rsidR="000F48F6" w:rsidRPr="00A070F0" w:rsidRDefault="000F48F6" w:rsidP="00C31D8A">
      <w:pPr>
        <w:spacing w:after="240"/>
        <w:ind w:left="5670"/>
        <w:jc w:val="center"/>
        <w:rPr>
          <w:rFonts w:ascii="Calibri" w:hAnsi="Calibri" w:cs="Calibri"/>
        </w:rPr>
      </w:pPr>
      <w:r>
        <w:rPr>
          <w:rFonts w:ascii="Calibri" w:hAnsi="Calibri" w:cs="Calibri"/>
        </w:rPr>
        <w:t>prof.dr.sc. Borislav Miličević</w:t>
      </w:r>
      <w:r w:rsidR="00251914">
        <w:rPr>
          <w:rFonts w:ascii="Calibri" w:hAnsi="Calibri" w:cs="Calibri"/>
        </w:rPr>
        <w:t>, v.r.</w:t>
      </w:r>
    </w:p>
    <w:sectPr w:rsidR="000F48F6" w:rsidRPr="00A070F0" w:rsidSect="00A070F0">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6F500" w14:textId="77777777" w:rsidR="00A31628" w:rsidRDefault="00A31628" w:rsidP="00D4046A">
      <w:r>
        <w:separator/>
      </w:r>
    </w:p>
  </w:endnote>
  <w:endnote w:type="continuationSeparator" w:id="0">
    <w:p w14:paraId="259A5E09" w14:textId="77777777" w:rsidR="00A31628" w:rsidRDefault="00A31628" w:rsidP="00D40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49C098BC-0B38-4E70-B291-B246F9C5BBA5}"/>
    <w:embedBold r:id="rId2" w:fontKey="{109B0F37-8637-41A7-8AEF-5C0F6B81863E}"/>
    <w:embedItalic r:id="rId3" w:fontKey="{052AF7CD-28E7-4882-876D-F797DF338F12}"/>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embedRegular r:id="rId4" w:fontKey="{0430F4B3-8D2E-4878-A118-03407D0B5007}"/>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B836" w14:textId="77777777" w:rsidR="00D4046A" w:rsidRDefault="00D4046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853664"/>
      <w:docPartObj>
        <w:docPartGallery w:val="Page Numbers (Bottom of Page)"/>
        <w:docPartUnique/>
      </w:docPartObj>
    </w:sdtPr>
    <w:sdtEndPr/>
    <w:sdtContent>
      <w:p w14:paraId="2853E0BB" w14:textId="5E3C6364" w:rsidR="00D4046A" w:rsidRDefault="00D4046A">
        <w:pPr>
          <w:pStyle w:val="Podnoje"/>
        </w:pPr>
        <w:r>
          <mc:AlternateContent>
            <mc:Choice Requires="wpg">
              <w:drawing>
                <wp:anchor distT="0" distB="0" distL="114300" distR="114300" simplePos="0" relativeHeight="251659264" behindDoc="0" locked="0" layoutInCell="1" allowOverlap="1" wp14:anchorId="3780B401" wp14:editId="164799E0">
                  <wp:simplePos x="0" y="0"/>
                  <wp:positionH relativeFrom="page">
                    <wp:align>center</wp:align>
                  </wp:positionH>
                  <wp:positionV relativeFrom="bottomMargin">
                    <wp:align>center</wp:align>
                  </wp:positionV>
                  <wp:extent cx="7753350" cy="190500"/>
                  <wp:effectExtent l="9525" t="9525" r="9525" b="0"/>
                  <wp:wrapNone/>
                  <wp:docPr id="2061981359"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762588467"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6494D" w14:textId="77777777" w:rsidR="00D4046A" w:rsidRDefault="00D4046A">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291114841" name="Group 31"/>
                          <wpg:cNvGrpSpPr>
                            <a:grpSpLocks/>
                          </wpg:cNvGrpSpPr>
                          <wpg:grpSpPr bwMode="auto">
                            <a:xfrm flipH="1">
                              <a:off x="0" y="14970"/>
                              <a:ext cx="12255" cy="230"/>
                              <a:chOff x="-8" y="14978"/>
                              <a:chExt cx="12255" cy="230"/>
                            </a:xfrm>
                          </wpg:grpSpPr>
                          <wps:wsp>
                            <wps:cNvPr id="1779339949"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23857184"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3780B401" id="Grupa 1"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" filled="f" stroked="f">
                    <v:textbox inset="0,0,0,0">
                      <w:txbxContent>
                        <w:p w14:paraId="5F86494D" w14:textId="77777777" w:rsidR="00D4046A" w:rsidRDefault="00D4046A">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" adj="20904" strokecolor="#a5a5a5"/>
                  </v:group>
                  <w10:wrap anchorx="page"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3F71" w14:textId="77777777" w:rsidR="00D4046A" w:rsidRDefault="00D4046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9620C" w14:textId="77777777" w:rsidR="00A31628" w:rsidRDefault="00A31628" w:rsidP="00D4046A">
      <w:r>
        <w:separator/>
      </w:r>
    </w:p>
  </w:footnote>
  <w:footnote w:type="continuationSeparator" w:id="0">
    <w:p w14:paraId="216875F1" w14:textId="77777777" w:rsidR="00A31628" w:rsidRDefault="00A31628" w:rsidP="00D40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D169" w14:textId="77777777" w:rsidR="00D4046A" w:rsidRDefault="00D4046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3B3C" w14:textId="77777777" w:rsidR="00D4046A" w:rsidRDefault="00D4046A">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D074" w14:textId="77777777" w:rsidR="00D4046A" w:rsidRDefault="00D4046A">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D394D"/>
    <w:multiLevelType w:val="hybridMultilevel"/>
    <w:tmpl w:val="BB1CA47E"/>
    <w:lvl w:ilvl="0" w:tplc="CCC8AFE0">
      <w:start w:val="1"/>
      <w:numFmt w:val="bullet"/>
      <w:lvlText w:val=""/>
      <w:lvlJc w:val="left"/>
      <w:pPr>
        <w:ind w:left="1069" w:hanging="360"/>
      </w:pPr>
      <w:rPr>
        <w:rFonts w:ascii="Symbol" w:eastAsia="Times New Roman" w:hAnsi="Symbol" w:cs="Calibri"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 w15:restartNumberingAfterBreak="0">
    <w:nsid w:val="49674B3D"/>
    <w:multiLevelType w:val="hybridMultilevel"/>
    <w:tmpl w:val="2244E634"/>
    <w:lvl w:ilvl="0" w:tplc="1298A2EE">
      <w:start w:val="4"/>
      <w:numFmt w:val="bullet"/>
      <w:lvlText w:val="-"/>
      <w:lvlJc w:val="left"/>
      <w:pPr>
        <w:ind w:left="1068" w:hanging="360"/>
      </w:pPr>
      <w:rPr>
        <w:rFonts w:ascii="Calibri" w:eastAsiaTheme="minorHAnsi" w:hAnsi="Calibri" w:cs="Calibri" w:hint="default"/>
        <w:sz w:val="20"/>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16cid:durableId="1842886868">
    <w:abstractNumId w:val="0"/>
  </w:num>
  <w:num w:numId="2" w16cid:durableId="414207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saveSubset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7B7"/>
    <w:rsid w:val="000C3CF9"/>
    <w:rsid w:val="000F48F6"/>
    <w:rsid w:val="001000F0"/>
    <w:rsid w:val="00131F71"/>
    <w:rsid w:val="00204223"/>
    <w:rsid w:val="00226F87"/>
    <w:rsid w:val="00251914"/>
    <w:rsid w:val="0029539D"/>
    <w:rsid w:val="002C0A3E"/>
    <w:rsid w:val="002D1CF8"/>
    <w:rsid w:val="00343B88"/>
    <w:rsid w:val="00372F19"/>
    <w:rsid w:val="003F14BF"/>
    <w:rsid w:val="00405D94"/>
    <w:rsid w:val="004700B1"/>
    <w:rsid w:val="00550B15"/>
    <w:rsid w:val="00602535"/>
    <w:rsid w:val="00602EB5"/>
    <w:rsid w:val="007520C2"/>
    <w:rsid w:val="008260EC"/>
    <w:rsid w:val="0083783C"/>
    <w:rsid w:val="00855087"/>
    <w:rsid w:val="008A0D69"/>
    <w:rsid w:val="00945839"/>
    <w:rsid w:val="009666EF"/>
    <w:rsid w:val="009A20E0"/>
    <w:rsid w:val="009B4164"/>
    <w:rsid w:val="009C4081"/>
    <w:rsid w:val="00A070F0"/>
    <w:rsid w:val="00A17DE8"/>
    <w:rsid w:val="00A31628"/>
    <w:rsid w:val="00A52E68"/>
    <w:rsid w:val="00AA1FEE"/>
    <w:rsid w:val="00AA2096"/>
    <w:rsid w:val="00AE6E8C"/>
    <w:rsid w:val="00B03F9D"/>
    <w:rsid w:val="00B437A8"/>
    <w:rsid w:val="00B5307B"/>
    <w:rsid w:val="00B653A0"/>
    <w:rsid w:val="00BF44EF"/>
    <w:rsid w:val="00C12163"/>
    <w:rsid w:val="00C271D4"/>
    <w:rsid w:val="00C31D8A"/>
    <w:rsid w:val="00C51579"/>
    <w:rsid w:val="00C83D9C"/>
    <w:rsid w:val="00C95CFF"/>
    <w:rsid w:val="00CA284A"/>
    <w:rsid w:val="00CD57B7"/>
    <w:rsid w:val="00D3474B"/>
    <w:rsid w:val="00D4046A"/>
    <w:rsid w:val="00D70816"/>
    <w:rsid w:val="00DC34C3"/>
    <w:rsid w:val="00DE7A8D"/>
    <w:rsid w:val="00E268CE"/>
    <w:rsid w:val="00EB2A28"/>
    <w:rsid w:val="00EE4892"/>
    <w:rsid w:val="00F0371B"/>
    <w:rsid w:val="00F11BE2"/>
    <w:rsid w:val="00F236BA"/>
    <w:rsid w:val="00FC6607"/>
  </w:rsids>
  <m:mathPr>
    <m:mathFont m:val="Cambria Math"/>
    <m:brkBin m:val="before"/>
    <m:brkBinSub m:val="--"/>
    <m:smallFrac/>
    <m:dispDef/>
    <m:lMargin m:val="0"/>
    <m:rMargin m:val="0"/>
    <m:defJc m:val="centerGroup"/>
    <m:wrapIndent m:val="1440"/>
    <m:intLim m:val="subSup"/>
    <m:naryLim m:val="undOvr"/>
  </m:mathPr>
  <w:themeFontLang w:val="hr-HR"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69F7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Bulleted"/>
    <w:basedOn w:val="Normal"/>
    <w:link w:val="OdlomakpopisaChar"/>
    <w:uiPriority w:val="34"/>
    <w:qFormat/>
    <w:rsid w:val="00D4046A"/>
    <w:pPr>
      <w:ind w:left="720"/>
      <w:contextualSpacing/>
    </w:pPr>
  </w:style>
  <w:style w:type="character" w:customStyle="1" w:styleId="OdlomakpopisaChar">
    <w:name w:val="Odlomak popisa Char"/>
    <w:aliases w:val="Bulleted Char"/>
    <w:link w:val="Odlomakpopisa"/>
    <w:uiPriority w:val="34"/>
    <w:qFormat/>
    <w:locked/>
    <w:rsid w:val="00D4046A"/>
    <w:rPr>
      <w:noProof/>
    </w:rPr>
  </w:style>
  <w:style w:type="paragraph" w:customStyle="1" w:styleId="tekst">
    <w:name w:val="tekst"/>
    <w:basedOn w:val="Normal"/>
    <w:rsid w:val="00D4046A"/>
    <w:pPr>
      <w:spacing w:before="100" w:beforeAutospacing="1" w:after="100" w:afterAutospacing="1"/>
    </w:pPr>
    <w:rPr>
      <w:rFonts w:ascii="Times New Roman" w:eastAsia="Times New Roman" w:hAnsi="Times New Roman" w:cs="Times New Roman"/>
      <w:noProof w:val="0"/>
      <w:sz w:val="24"/>
      <w:szCs w:val="24"/>
      <w:lang w:eastAsia="hr-HR"/>
    </w:rPr>
  </w:style>
  <w:style w:type="paragraph" w:customStyle="1" w:styleId="box8359175">
    <w:name w:val="box_8359175"/>
    <w:basedOn w:val="Normal"/>
    <w:rsid w:val="00D4046A"/>
    <w:pPr>
      <w:spacing w:before="100" w:beforeAutospacing="1" w:after="100" w:afterAutospacing="1"/>
    </w:pPr>
    <w:rPr>
      <w:rFonts w:ascii="Times New Roman" w:eastAsia="Times New Roman" w:hAnsi="Times New Roman" w:cs="Times New Roman"/>
      <w:noProof w:val="0"/>
      <w:sz w:val="24"/>
      <w:szCs w:val="24"/>
      <w:lang w:eastAsia="hr-HR"/>
    </w:rPr>
  </w:style>
  <w:style w:type="paragraph" w:customStyle="1" w:styleId="box8317912">
    <w:name w:val="box_8317912"/>
    <w:basedOn w:val="Normal"/>
    <w:rsid w:val="00D4046A"/>
    <w:pPr>
      <w:spacing w:before="100" w:beforeAutospacing="1" w:after="100" w:afterAutospacing="1"/>
    </w:pPr>
    <w:rPr>
      <w:rFonts w:ascii="Times New Roman" w:eastAsia="Times New Roman" w:hAnsi="Times New Roman" w:cs="Times New Roman"/>
      <w:noProof w:val="0"/>
      <w:sz w:val="24"/>
      <w:szCs w:val="24"/>
      <w:lang w:eastAsia="hr-HR"/>
    </w:rPr>
  </w:style>
  <w:style w:type="character" w:styleId="Naglaeno">
    <w:name w:val="Strong"/>
    <w:basedOn w:val="Zadanifontodlomka"/>
    <w:uiPriority w:val="22"/>
    <w:qFormat/>
    <w:rsid w:val="00D4046A"/>
    <w:rPr>
      <w:b/>
      <w:bCs/>
    </w:rPr>
  </w:style>
  <w:style w:type="paragraph" w:styleId="Tijeloteksta2">
    <w:name w:val="Body Text 2"/>
    <w:basedOn w:val="Normal"/>
    <w:link w:val="Tijeloteksta2Char"/>
    <w:uiPriority w:val="99"/>
    <w:unhideWhenUsed/>
    <w:rsid w:val="00D4046A"/>
    <w:pPr>
      <w:spacing w:after="120" w:line="480" w:lineRule="auto"/>
    </w:pPr>
    <w:rPr>
      <w:noProof w:val="0"/>
    </w:rPr>
  </w:style>
  <w:style w:type="character" w:customStyle="1" w:styleId="Tijeloteksta2Char">
    <w:name w:val="Tijelo teksta 2 Char"/>
    <w:basedOn w:val="Zadanifontodlomka"/>
    <w:link w:val="Tijeloteksta2"/>
    <w:uiPriority w:val="99"/>
    <w:rsid w:val="00D4046A"/>
  </w:style>
  <w:style w:type="paragraph" w:styleId="Zaglavlje">
    <w:name w:val="header"/>
    <w:basedOn w:val="Normal"/>
    <w:link w:val="ZaglavljeChar"/>
    <w:uiPriority w:val="99"/>
    <w:unhideWhenUsed/>
    <w:rsid w:val="00D4046A"/>
    <w:pPr>
      <w:tabs>
        <w:tab w:val="center" w:pos="4536"/>
        <w:tab w:val="right" w:pos="9072"/>
      </w:tabs>
    </w:pPr>
  </w:style>
  <w:style w:type="character" w:customStyle="1" w:styleId="ZaglavljeChar">
    <w:name w:val="Zaglavlje Char"/>
    <w:basedOn w:val="Zadanifontodlomka"/>
    <w:link w:val="Zaglavlje"/>
    <w:uiPriority w:val="99"/>
    <w:rsid w:val="00D4046A"/>
    <w:rPr>
      <w:noProof/>
    </w:rPr>
  </w:style>
  <w:style w:type="paragraph" w:styleId="Podnoje">
    <w:name w:val="footer"/>
    <w:basedOn w:val="Normal"/>
    <w:link w:val="PodnojeChar"/>
    <w:uiPriority w:val="99"/>
    <w:unhideWhenUsed/>
    <w:rsid w:val="00D4046A"/>
    <w:pPr>
      <w:tabs>
        <w:tab w:val="center" w:pos="4536"/>
        <w:tab w:val="right" w:pos="9072"/>
      </w:tabs>
    </w:pPr>
  </w:style>
  <w:style w:type="character" w:customStyle="1" w:styleId="PodnojeChar">
    <w:name w:val="Podnožje Char"/>
    <w:basedOn w:val="Zadanifontodlomka"/>
    <w:link w:val="Podnoje"/>
    <w:uiPriority w:val="99"/>
    <w:rsid w:val="00D4046A"/>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731944">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ozega.h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ozega.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zega.h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pozega.hr"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811FBF18-9302-42BF-AE0E-C923B0CF42CA}">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1932</Words>
  <Characters>11017</Characters>
  <Application>Microsoft Office Word</Application>
  <DocSecurity>0</DocSecurity>
  <Lines>91</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Mario Krizanac</cp:lastModifiedBy>
  <cp:revision>5</cp:revision>
  <cp:lastPrinted>2026-02-11T10:15:00Z</cp:lastPrinted>
  <dcterms:created xsi:type="dcterms:W3CDTF">2026-09-18T10:34:00Z</dcterms:created>
  <dcterms:modified xsi:type="dcterms:W3CDTF">2026-10-08T05:17:00Z</dcterms:modified>
</cp:coreProperties>
</file>