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2F58AE" w:rsidRPr="00A732F3" w14:paraId="082D7F6C" w14:textId="77777777" w:rsidTr="00E12CE3">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6831BD91" w14:textId="03A98388" w:rsidR="007F43BA" w:rsidRPr="00A732F3" w:rsidRDefault="00C63E14" w:rsidP="00E12CE3">
            <w:pPr>
              <w:pStyle w:val="ListParagraph"/>
              <w:widowControl w:val="0"/>
              <w:autoSpaceDN w:val="0"/>
              <w:spacing w:line="252" w:lineRule="auto"/>
              <w:ind w:left="0"/>
              <w:jc w:val="center"/>
              <w:rPr>
                <w:rFonts w:ascii="Times New Roman" w:hAnsi="Times New Roman"/>
                <w:b/>
                <w:bCs/>
                <w:sz w:val="28"/>
                <w:szCs w:val="28"/>
                <w:lang w:val="hr-HR" w:eastAsia="en-US"/>
              </w:rPr>
            </w:pPr>
            <w:r w:rsidRPr="00A732F3">
              <w:rPr>
                <w:rFonts w:ascii="Times New Roman" w:hAnsi="Times New Roman"/>
                <w:bCs/>
                <w:sz w:val="28"/>
                <w:szCs w:val="28"/>
                <w:lang w:val="hr-HR" w:eastAsia="en-US"/>
              </w:rPr>
              <w:t xml:space="preserve">IZVNAREDNA SJEDNICA </w:t>
            </w:r>
            <w:r w:rsidR="007F43BA" w:rsidRPr="00A732F3">
              <w:rPr>
                <w:rFonts w:ascii="Times New Roman" w:hAnsi="Times New Roman"/>
                <w:bCs/>
                <w:sz w:val="28"/>
                <w:szCs w:val="28"/>
                <w:lang w:val="hr-HR" w:eastAsia="en-US"/>
              </w:rPr>
              <w:t>GRADSKOG VIJEĆA GRADA POŽEGE</w:t>
            </w:r>
          </w:p>
          <w:p w14:paraId="574256B1" w14:textId="77777777" w:rsidR="007F43BA" w:rsidRPr="00A732F3" w:rsidRDefault="007F43BA" w:rsidP="00E12CE3">
            <w:pPr>
              <w:spacing w:line="252" w:lineRule="auto"/>
              <w:rPr>
                <w:rFonts w:ascii="Times New Roman" w:hAnsi="Times New Roman"/>
                <w:bCs/>
                <w:sz w:val="28"/>
                <w:szCs w:val="28"/>
                <w:lang w:val="hr-HR" w:eastAsia="en-US"/>
              </w:rPr>
            </w:pPr>
          </w:p>
          <w:p w14:paraId="2704972C" w14:textId="77777777" w:rsidR="007F43BA" w:rsidRPr="00A732F3" w:rsidRDefault="007F43BA" w:rsidP="00E12CE3">
            <w:pPr>
              <w:spacing w:line="252" w:lineRule="auto"/>
              <w:rPr>
                <w:rFonts w:ascii="Times New Roman" w:hAnsi="Times New Roman"/>
                <w:bCs/>
                <w:sz w:val="28"/>
                <w:szCs w:val="28"/>
                <w:lang w:val="hr-HR" w:eastAsia="en-US"/>
              </w:rPr>
            </w:pPr>
          </w:p>
          <w:p w14:paraId="762848C6" w14:textId="1927BDF1" w:rsidR="007F43BA" w:rsidRPr="00A732F3" w:rsidRDefault="007F43BA" w:rsidP="00E12CE3">
            <w:pPr>
              <w:spacing w:line="252" w:lineRule="auto"/>
              <w:jc w:val="center"/>
              <w:rPr>
                <w:rFonts w:ascii="Times New Roman" w:hAnsi="Times New Roman"/>
                <w:bCs/>
                <w:sz w:val="28"/>
                <w:szCs w:val="28"/>
                <w:lang w:val="hr-HR" w:eastAsia="en-US"/>
              </w:rPr>
            </w:pPr>
            <w:r w:rsidRPr="00A732F3">
              <w:rPr>
                <w:rFonts w:ascii="Times New Roman" w:hAnsi="Times New Roman"/>
                <w:bCs/>
                <w:sz w:val="28"/>
                <w:szCs w:val="28"/>
                <w:lang w:val="hr-HR" w:eastAsia="en-US"/>
              </w:rPr>
              <w:t xml:space="preserve">TOČKA </w:t>
            </w:r>
            <w:r w:rsidR="00AF12EA" w:rsidRPr="00A732F3">
              <w:rPr>
                <w:rFonts w:ascii="Times New Roman" w:hAnsi="Times New Roman"/>
                <w:bCs/>
                <w:sz w:val="28"/>
                <w:szCs w:val="28"/>
                <w:lang w:val="hr-HR" w:eastAsia="en-US"/>
              </w:rPr>
              <w:t xml:space="preserve">1. </w:t>
            </w:r>
            <w:r w:rsidRPr="00A732F3">
              <w:rPr>
                <w:rFonts w:ascii="Times New Roman" w:hAnsi="Times New Roman"/>
                <w:bCs/>
                <w:sz w:val="28"/>
                <w:szCs w:val="28"/>
                <w:lang w:val="hr-HR" w:eastAsia="en-US"/>
              </w:rPr>
              <w:t>DNEVNOG REDA</w:t>
            </w:r>
          </w:p>
          <w:p w14:paraId="027CD350" w14:textId="635CA38D" w:rsidR="007F43BA" w:rsidRPr="00A732F3" w:rsidRDefault="007F43BA" w:rsidP="00E12CE3">
            <w:pPr>
              <w:spacing w:line="252" w:lineRule="auto"/>
              <w:rPr>
                <w:rFonts w:ascii="Times New Roman" w:hAnsi="Times New Roman"/>
                <w:sz w:val="28"/>
                <w:szCs w:val="28"/>
                <w:lang w:val="hr-HR" w:eastAsia="en-US"/>
              </w:rPr>
            </w:pPr>
          </w:p>
          <w:p w14:paraId="73FB398D" w14:textId="07DBD48E" w:rsidR="00E12CE3" w:rsidRPr="00A732F3" w:rsidRDefault="00E12CE3" w:rsidP="00E12CE3">
            <w:pPr>
              <w:spacing w:line="252" w:lineRule="auto"/>
              <w:rPr>
                <w:rFonts w:ascii="Times New Roman" w:hAnsi="Times New Roman"/>
                <w:sz w:val="28"/>
                <w:szCs w:val="28"/>
                <w:lang w:val="hr-HR" w:eastAsia="en-US"/>
              </w:rPr>
            </w:pPr>
          </w:p>
          <w:p w14:paraId="177608A8" w14:textId="2636C9EF" w:rsidR="00E12CE3" w:rsidRPr="00A732F3" w:rsidRDefault="00E12CE3" w:rsidP="00E12CE3">
            <w:pPr>
              <w:spacing w:line="252" w:lineRule="auto"/>
              <w:rPr>
                <w:rFonts w:ascii="Times New Roman" w:hAnsi="Times New Roman"/>
                <w:sz w:val="28"/>
                <w:szCs w:val="28"/>
                <w:lang w:val="hr-HR" w:eastAsia="en-US"/>
              </w:rPr>
            </w:pPr>
          </w:p>
          <w:p w14:paraId="7BB4A9FD" w14:textId="77777777" w:rsidR="00E12CE3" w:rsidRPr="00A732F3" w:rsidRDefault="00E12CE3" w:rsidP="00E12CE3">
            <w:pPr>
              <w:spacing w:line="252" w:lineRule="auto"/>
              <w:rPr>
                <w:rFonts w:ascii="Times New Roman" w:hAnsi="Times New Roman"/>
                <w:sz w:val="28"/>
                <w:szCs w:val="28"/>
                <w:lang w:val="hr-HR" w:eastAsia="en-US"/>
              </w:rPr>
            </w:pPr>
          </w:p>
          <w:p w14:paraId="0C088F5E" w14:textId="259B5014" w:rsidR="007F43BA" w:rsidRPr="00A732F3" w:rsidRDefault="007F43BA" w:rsidP="00E12CE3">
            <w:pPr>
              <w:ind w:right="79"/>
              <w:jc w:val="center"/>
              <w:rPr>
                <w:rFonts w:ascii="Times New Roman" w:eastAsia="Arial Unicode MS" w:hAnsi="Times New Roman"/>
                <w:bCs/>
                <w:sz w:val="28"/>
                <w:szCs w:val="28"/>
                <w:lang w:val="hr-HR"/>
              </w:rPr>
            </w:pPr>
            <w:r w:rsidRPr="00A732F3">
              <w:rPr>
                <w:rFonts w:ascii="Times New Roman" w:eastAsia="Arial Unicode MS" w:hAnsi="Times New Roman"/>
                <w:bCs/>
                <w:sz w:val="28"/>
                <w:szCs w:val="28"/>
                <w:lang w:val="hr-HR"/>
              </w:rPr>
              <w:t>PRIJEDLOG ODLUKE</w:t>
            </w:r>
          </w:p>
          <w:p w14:paraId="525BD087" w14:textId="77777777" w:rsidR="00390AF3" w:rsidRPr="00A732F3" w:rsidRDefault="00390AF3" w:rsidP="00A732F3">
            <w:pPr>
              <w:ind w:right="79"/>
              <w:rPr>
                <w:rFonts w:ascii="Times New Roman" w:eastAsia="Arial Unicode MS" w:hAnsi="Times New Roman"/>
                <w:bCs/>
                <w:sz w:val="28"/>
                <w:szCs w:val="28"/>
                <w:lang w:val="hr-HR"/>
              </w:rPr>
            </w:pPr>
          </w:p>
          <w:p w14:paraId="6DD1D312" w14:textId="77777777" w:rsidR="00390AF3" w:rsidRPr="00A732F3" w:rsidRDefault="00390AF3" w:rsidP="00E12CE3">
            <w:pPr>
              <w:ind w:right="79"/>
              <w:jc w:val="center"/>
              <w:rPr>
                <w:rFonts w:ascii="Times New Roman" w:hAnsi="Times New Roman"/>
                <w:bCs/>
                <w:sz w:val="22"/>
                <w:szCs w:val="22"/>
                <w:lang w:val="hr-HR"/>
              </w:rPr>
            </w:pPr>
            <w:r w:rsidRPr="00A732F3">
              <w:rPr>
                <w:rFonts w:ascii="Times New Roman" w:hAnsi="Times New Roman"/>
                <w:bCs/>
                <w:sz w:val="22"/>
                <w:szCs w:val="22"/>
                <w:lang w:val="hr-HR"/>
              </w:rPr>
              <w:t>o raspodjeli sredstva pomoći za ublažavanje i uklanjanje i posljedica prirodnih nepogoda</w:t>
            </w:r>
          </w:p>
          <w:p w14:paraId="7FB6F2B7" w14:textId="04207FC1" w:rsidR="001B507E" w:rsidRPr="00A732F3" w:rsidRDefault="00390AF3" w:rsidP="00E12CE3">
            <w:pPr>
              <w:ind w:right="79"/>
              <w:jc w:val="center"/>
              <w:rPr>
                <w:rFonts w:ascii="Times New Roman" w:eastAsia="Arial Unicode MS" w:hAnsi="Times New Roman"/>
                <w:bCs/>
                <w:sz w:val="28"/>
                <w:szCs w:val="28"/>
                <w:lang w:val="hr-HR"/>
              </w:rPr>
            </w:pPr>
            <w:r w:rsidRPr="00A732F3">
              <w:rPr>
                <w:rFonts w:ascii="Times New Roman" w:hAnsi="Times New Roman"/>
                <w:bCs/>
                <w:sz w:val="22"/>
                <w:szCs w:val="22"/>
                <w:lang w:val="hr-HR"/>
              </w:rPr>
              <w:t xml:space="preserve"> nastalih u lipnju 2021. godine</w:t>
            </w:r>
          </w:p>
          <w:p w14:paraId="76BD17E9" w14:textId="1D684A24" w:rsidR="007F43BA" w:rsidRPr="00A732F3" w:rsidRDefault="007F43BA" w:rsidP="00E12CE3">
            <w:pPr>
              <w:spacing w:line="252" w:lineRule="auto"/>
              <w:rPr>
                <w:rFonts w:ascii="Times New Roman" w:hAnsi="Times New Roman"/>
                <w:bCs/>
                <w:sz w:val="22"/>
                <w:szCs w:val="22"/>
                <w:lang w:val="hr-HR"/>
              </w:rPr>
            </w:pPr>
          </w:p>
          <w:p w14:paraId="44F11A66" w14:textId="77777777" w:rsidR="00390AF3" w:rsidRPr="00A732F3" w:rsidRDefault="00390AF3" w:rsidP="00E12CE3">
            <w:pPr>
              <w:spacing w:line="252" w:lineRule="auto"/>
              <w:rPr>
                <w:rFonts w:ascii="Times New Roman" w:hAnsi="Times New Roman"/>
                <w:bCs/>
                <w:sz w:val="28"/>
                <w:szCs w:val="28"/>
                <w:lang w:val="hr-HR" w:eastAsia="en-US"/>
              </w:rPr>
            </w:pPr>
          </w:p>
          <w:p w14:paraId="50303F9E" w14:textId="66056763" w:rsidR="00E12CE3" w:rsidRPr="00A732F3" w:rsidRDefault="00E12CE3" w:rsidP="00E12CE3">
            <w:pPr>
              <w:spacing w:line="252" w:lineRule="auto"/>
              <w:rPr>
                <w:rFonts w:ascii="Times New Roman" w:hAnsi="Times New Roman"/>
                <w:bCs/>
                <w:sz w:val="28"/>
                <w:szCs w:val="28"/>
                <w:lang w:val="hr-HR" w:eastAsia="en-US"/>
              </w:rPr>
            </w:pPr>
          </w:p>
          <w:p w14:paraId="785C3CBE" w14:textId="059347ED" w:rsidR="00E12CE3" w:rsidRPr="00A732F3" w:rsidRDefault="00E12CE3" w:rsidP="00E12CE3">
            <w:pPr>
              <w:spacing w:line="252" w:lineRule="auto"/>
              <w:rPr>
                <w:rFonts w:ascii="Times New Roman" w:hAnsi="Times New Roman"/>
                <w:bCs/>
                <w:sz w:val="28"/>
                <w:szCs w:val="28"/>
                <w:lang w:val="hr-HR" w:eastAsia="en-US"/>
              </w:rPr>
            </w:pPr>
          </w:p>
          <w:p w14:paraId="7E3B0F28" w14:textId="3AC17D59" w:rsidR="00E12CE3" w:rsidRPr="00A732F3" w:rsidRDefault="00E12CE3" w:rsidP="00E12CE3">
            <w:pPr>
              <w:spacing w:line="252" w:lineRule="auto"/>
              <w:rPr>
                <w:rFonts w:ascii="Times New Roman" w:hAnsi="Times New Roman"/>
                <w:bCs/>
                <w:sz w:val="28"/>
                <w:szCs w:val="28"/>
                <w:lang w:val="hr-HR" w:eastAsia="en-US"/>
              </w:rPr>
            </w:pPr>
          </w:p>
          <w:p w14:paraId="2BF29713" w14:textId="77777777" w:rsidR="00E12CE3" w:rsidRPr="00A732F3" w:rsidRDefault="00E12CE3" w:rsidP="00E12CE3">
            <w:pPr>
              <w:spacing w:line="252" w:lineRule="auto"/>
              <w:rPr>
                <w:rFonts w:ascii="Times New Roman" w:hAnsi="Times New Roman"/>
                <w:bCs/>
                <w:sz w:val="28"/>
                <w:szCs w:val="28"/>
                <w:lang w:val="hr-HR" w:eastAsia="en-US"/>
              </w:rPr>
            </w:pPr>
          </w:p>
          <w:p w14:paraId="27667BDE" w14:textId="417D997B" w:rsidR="007F43BA" w:rsidRPr="00A732F3" w:rsidRDefault="007F43BA" w:rsidP="00E12CE3">
            <w:pPr>
              <w:spacing w:line="252" w:lineRule="auto"/>
              <w:rPr>
                <w:rFonts w:ascii="Times New Roman" w:eastAsia="Arial Unicode MS" w:hAnsi="Times New Roman"/>
                <w:bCs/>
                <w:sz w:val="28"/>
                <w:szCs w:val="28"/>
                <w:lang w:val="hr-HR" w:eastAsia="en-US"/>
              </w:rPr>
            </w:pPr>
            <w:r w:rsidRPr="00A732F3">
              <w:rPr>
                <w:rFonts w:ascii="Times New Roman" w:hAnsi="Times New Roman"/>
                <w:bCs/>
                <w:sz w:val="28"/>
                <w:szCs w:val="28"/>
                <w:lang w:val="hr-HR" w:eastAsia="en-US"/>
              </w:rPr>
              <w:t>PREDLAGATELJ:</w:t>
            </w:r>
            <w:r w:rsidR="00E12CE3" w:rsidRPr="00A732F3">
              <w:rPr>
                <w:rFonts w:ascii="Times New Roman" w:hAnsi="Times New Roman"/>
                <w:bCs/>
                <w:sz w:val="28"/>
                <w:szCs w:val="28"/>
                <w:lang w:val="hr-HR" w:eastAsia="en-US"/>
              </w:rPr>
              <w:tab/>
            </w:r>
            <w:r w:rsidRPr="00A732F3">
              <w:rPr>
                <w:rFonts w:ascii="Times New Roman" w:hAnsi="Times New Roman"/>
                <w:bCs/>
                <w:sz w:val="28"/>
                <w:szCs w:val="28"/>
                <w:lang w:val="hr-HR" w:eastAsia="en-US"/>
              </w:rPr>
              <w:t>Gradonačelnik Grada Požege</w:t>
            </w:r>
          </w:p>
          <w:p w14:paraId="21AAAD6C" w14:textId="68BCF875" w:rsidR="007F43BA" w:rsidRPr="00A732F3" w:rsidRDefault="007F43BA" w:rsidP="00E12CE3">
            <w:pPr>
              <w:spacing w:line="252" w:lineRule="auto"/>
              <w:rPr>
                <w:rFonts w:ascii="Times New Roman" w:eastAsia="Arial Unicode MS" w:hAnsi="Times New Roman"/>
                <w:bCs/>
                <w:sz w:val="28"/>
                <w:szCs w:val="28"/>
                <w:lang w:val="hr-HR" w:eastAsia="en-US"/>
              </w:rPr>
            </w:pPr>
          </w:p>
          <w:p w14:paraId="2BCBBD6F" w14:textId="77777777" w:rsidR="007F43BA" w:rsidRPr="00A732F3" w:rsidRDefault="007F43BA" w:rsidP="00E12CE3">
            <w:pPr>
              <w:spacing w:line="252" w:lineRule="auto"/>
              <w:rPr>
                <w:rFonts w:ascii="Times New Roman" w:eastAsia="Arial Unicode MS" w:hAnsi="Times New Roman"/>
                <w:bCs/>
                <w:sz w:val="28"/>
                <w:szCs w:val="28"/>
                <w:lang w:val="hr-HR" w:eastAsia="en-US"/>
              </w:rPr>
            </w:pPr>
          </w:p>
          <w:p w14:paraId="422F23D1" w14:textId="22330A2C" w:rsidR="007F43BA" w:rsidRPr="00A732F3" w:rsidRDefault="007F43BA" w:rsidP="00E12CE3">
            <w:pPr>
              <w:spacing w:line="252" w:lineRule="auto"/>
              <w:rPr>
                <w:rFonts w:ascii="Times New Roman" w:eastAsia="Arial Unicode MS" w:hAnsi="Times New Roman"/>
                <w:bCs/>
                <w:sz w:val="28"/>
                <w:szCs w:val="28"/>
                <w:lang w:val="hr-HR" w:eastAsia="en-US"/>
              </w:rPr>
            </w:pPr>
            <w:r w:rsidRPr="00A732F3">
              <w:rPr>
                <w:rFonts w:ascii="Times New Roman" w:eastAsia="Arial Unicode MS" w:hAnsi="Times New Roman"/>
                <w:bCs/>
                <w:sz w:val="28"/>
                <w:szCs w:val="28"/>
                <w:lang w:val="hr-HR" w:eastAsia="en-US"/>
              </w:rPr>
              <w:t>IZVJESTITELJ:</w:t>
            </w:r>
            <w:r w:rsidR="00E12CE3" w:rsidRPr="00A732F3">
              <w:rPr>
                <w:rFonts w:ascii="Times New Roman" w:eastAsia="Arial Unicode MS" w:hAnsi="Times New Roman"/>
                <w:bCs/>
                <w:sz w:val="28"/>
                <w:szCs w:val="28"/>
                <w:lang w:val="hr-HR" w:eastAsia="en-US"/>
              </w:rPr>
              <w:tab/>
            </w:r>
            <w:r w:rsidR="00E12CE3" w:rsidRPr="00A732F3">
              <w:rPr>
                <w:rFonts w:ascii="Times New Roman" w:eastAsia="Arial Unicode MS" w:hAnsi="Times New Roman"/>
                <w:bCs/>
                <w:sz w:val="28"/>
                <w:szCs w:val="28"/>
                <w:lang w:val="hr-HR" w:eastAsia="en-US"/>
              </w:rPr>
              <w:tab/>
            </w:r>
            <w:r w:rsidRPr="00A732F3">
              <w:rPr>
                <w:rFonts w:ascii="Times New Roman" w:hAnsi="Times New Roman"/>
                <w:bCs/>
                <w:sz w:val="28"/>
                <w:szCs w:val="28"/>
                <w:lang w:val="hr-HR" w:eastAsia="en-US"/>
              </w:rPr>
              <w:t>Gradonačelnik Grada Požege</w:t>
            </w:r>
          </w:p>
          <w:p w14:paraId="257DD042" w14:textId="77777777" w:rsidR="007F43BA" w:rsidRPr="00A732F3" w:rsidRDefault="007F43BA" w:rsidP="00E12CE3">
            <w:pPr>
              <w:spacing w:line="252" w:lineRule="auto"/>
              <w:rPr>
                <w:rFonts w:ascii="Times New Roman" w:eastAsia="Arial Unicode MS" w:hAnsi="Times New Roman"/>
                <w:bCs/>
                <w:sz w:val="28"/>
                <w:szCs w:val="28"/>
                <w:lang w:val="hr-HR" w:eastAsia="en-US"/>
              </w:rPr>
            </w:pPr>
          </w:p>
          <w:p w14:paraId="1806D88C" w14:textId="59AE32FF" w:rsidR="00E12CE3" w:rsidRPr="00A732F3" w:rsidRDefault="00E12CE3" w:rsidP="00E12CE3">
            <w:pPr>
              <w:spacing w:line="252" w:lineRule="auto"/>
              <w:rPr>
                <w:rFonts w:ascii="Times New Roman" w:eastAsia="Arial Unicode MS" w:hAnsi="Times New Roman"/>
                <w:bCs/>
                <w:lang w:val="hr-HR" w:eastAsia="en-US"/>
              </w:rPr>
            </w:pPr>
          </w:p>
          <w:p w14:paraId="0AE74D10" w14:textId="66840BEB" w:rsidR="00E12CE3" w:rsidRPr="00A732F3" w:rsidRDefault="00E12CE3" w:rsidP="00E12CE3">
            <w:pPr>
              <w:spacing w:line="252" w:lineRule="auto"/>
              <w:rPr>
                <w:rFonts w:ascii="Times New Roman" w:eastAsia="Arial Unicode MS" w:hAnsi="Times New Roman"/>
                <w:bCs/>
                <w:lang w:val="hr-HR" w:eastAsia="en-US"/>
              </w:rPr>
            </w:pPr>
          </w:p>
          <w:p w14:paraId="72CA1D8B" w14:textId="4EDC6245" w:rsidR="00E12CE3" w:rsidRPr="00A732F3" w:rsidRDefault="00E12CE3" w:rsidP="00E12CE3">
            <w:pPr>
              <w:spacing w:line="252" w:lineRule="auto"/>
              <w:rPr>
                <w:rFonts w:ascii="Times New Roman" w:eastAsia="Arial Unicode MS" w:hAnsi="Times New Roman"/>
                <w:bCs/>
                <w:lang w:val="hr-HR" w:eastAsia="en-US"/>
              </w:rPr>
            </w:pPr>
          </w:p>
          <w:p w14:paraId="77B2C5CF" w14:textId="205B80C0" w:rsidR="00E12CE3" w:rsidRPr="00A732F3" w:rsidRDefault="00E12CE3" w:rsidP="00E12CE3">
            <w:pPr>
              <w:spacing w:line="252" w:lineRule="auto"/>
              <w:rPr>
                <w:rFonts w:ascii="Times New Roman" w:eastAsia="Arial Unicode MS" w:hAnsi="Times New Roman"/>
                <w:bCs/>
                <w:lang w:val="hr-HR" w:eastAsia="en-US"/>
              </w:rPr>
            </w:pPr>
          </w:p>
          <w:p w14:paraId="7167049D" w14:textId="18DA0FFE" w:rsidR="00E12CE3" w:rsidRPr="00A732F3" w:rsidRDefault="00E12CE3" w:rsidP="00E12CE3">
            <w:pPr>
              <w:spacing w:line="252" w:lineRule="auto"/>
              <w:rPr>
                <w:rFonts w:ascii="Times New Roman" w:eastAsia="Arial Unicode MS" w:hAnsi="Times New Roman"/>
                <w:bCs/>
                <w:lang w:val="hr-HR" w:eastAsia="en-US"/>
              </w:rPr>
            </w:pPr>
          </w:p>
          <w:p w14:paraId="00A4401F" w14:textId="383C8542" w:rsidR="00A732F3" w:rsidRPr="00A732F3" w:rsidRDefault="00A732F3" w:rsidP="00E12CE3">
            <w:pPr>
              <w:spacing w:line="252" w:lineRule="auto"/>
              <w:rPr>
                <w:rFonts w:ascii="Times New Roman" w:eastAsia="Arial Unicode MS" w:hAnsi="Times New Roman"/>
                <w:bCs/>
                <w:lang w:val="hr-HR" w:eastAsia="en-US"/>
              </w:rPr>
            </w:pPr>
          </w:p>
          <w:p w14:paraId="04D0FDF6" w14:textId="60AB8229" w:rsidR="00A732F3" w:rsidRPr="00A732F3" w:rsidRDefault="00A732F3" w:rsidP="00E12CE3">
            <w:pPr>
              <w:spacing w:line="252" w:lineRule="auto"/>
              <w:rPr>
                <w:rFonts w:ascii="Times New Roman" w:eastAsia="Arial Unicode MS" w:hAnsi="Times New Roman"/>
                <w:bCs/>
                <w:lang w:val="hr-HR" w:eastAsia="en-US"/>
              </w:rPr>
            </w:pPr>
          </w:p>
          <w:p w14:paraId="56BD6496" w14:textId="77777777" w:rsidR="00A732F3" w:rsidRPr="00A732F3" w:rsidRDefault="00A732F3" w:rsidP="00E12CE3">
            <w:pPr>
              <w:spacing w:line="252" w:lineRule="auto"/>
              <w:rPr>
                <w:rFonts w:ascii="Times New Roman" w:eastAsia="Arial Unicode MS" w:hAnsi="Times New Roman"/>
                <w:bCs/>
                <w:lang w:val="hr-HR" w:eastAsia="en-US"/>
              </w:rPr>
            </w:pPr>
          </w:p>
          <w:p w14:paraId="73C2ECF1" w14:textId="1808C84C" w:rsidR="00E12CE3" w:rsidRPr="00A732F3" w:rsidRDefault="00E12CE3" w:rsidP="00E12CE3">
            <w:pPr>
              <w:spacing w:line="252" w:lineRule="auto"/>
              <w:rPr>
                <w:rFonts w:ascii="Times New Roman" w:eastAsia="Arial Unicode MS" w:hAnsi="Times New Roman"/>
                <w:bCs/>
                <w:lang w:val="hr-HR" w:eastAsia="en-US"/>
              </w:rPr>
            </w:pPr>
          </w:p>
          <w:p w14:paraId="6FCD662B" w14:textId="77777777" w:rsidR="00E12CE3" w:rsidRPr="00A732F3" w:rsidRDefault="00E12CE3" w:rsidP="00E12CE3">
            <w:pPr>
              <w:spacing w:line="252" w:lineRule="auto"/>
              <w:rPr>
                <w:rFonts w:ascii="Times New Roman" w:hAnsi="Times New Roman"/>
                <w:bCs/>
                <w:sz w:val="28"/>
                <w:szCs w:val="28"/>
                <w:lang w:val="hr-HR" w:eastAsia="en-US"/>
              </w:rPr>
            </w:pPr>
          </w:p>
          <w:p w14:paraId="7116865D" w14:textId="52629FD7" w:rsidR="007F43BA" w:rsidRPr="00A732F3" w:rsidRDefault="00C63E14" w:rsidP="00E12CE3">
            <w:pPr>
              <w:spacing w:line="252" w:lineRule="auto"/>
              <w:jc w:val="center"/>
              <w:rPr>
                <w:rFonts w:ascii="Times New Roman" w:hAnsi="Times New Roman"/>
                <w:szCs w:val="22"/>
                <w:lang w:val="hr-HR" w:eastAsia="en-US"/>
              </w:rPr>
            </w:pPr>
            <w:r w:rsidRPr="00A732F3">
              <w:rPr>
                <w:rFonts w:ascii="Times New Roman" w:hAnsi="Times New Roman"/>
                <w:bCs/>
                <w:sz w:val="28"/>
                <w:szCs w:val="28"/>
                <w:lang w:val="hr-HR" w:eastAsia="en-US"/>
              </w:rPr>
              <w:t xml:space="preserve">Rujan </w:t>
            </w:r>
            <w:r w:rsidR="00AF12EA" w:rsidRPr="00A732F3">
              <w:rPr>
                <w:rFonts w:ascii="Times New Roman" w:hAnsi="Times New Roman"/>
                <w:bCs/>
                <w:sz w:val="28"/>
                <w:szCs w:val="28"/>
                <w:lang w:val="hr-HR" w:eastAsia="en-US"/>
              </w:rPr>
              <w:t>2021.</w:t>
            </w:r>
          </w:p>
        </w:tc>
      </w:tr>
    </w:tbl>
    <w:p w14:paraId="2669664F" w14:textId="77777777" w:rsidR="00A732F3" w:rsidRPr="00A732F3" w:rsidRDefault="00A732F3" w:rsidP="00A732F3">
      <w:pPr>
        <w:ind w:right="4536"/>
        <w:jc w:val="center"/>
        <w:rPr>
          <w:rFonts w:ascii="Times New Roman" w:hAnsi="Times New Roman"/>
          <w:sz w:val="22"/>
          <w:szCs w:val="22"/>
        </w:rPr>
      </w:pPr>
      <w:r w:rsidRPr="00A732F3">
        <w:rPr>
          <w:rFonts w:ascii="Times New Roman" w:hAnsi="Times New Roman"/>
          <w:noProof/>
          <w:sz w:val="22"/>
          <w:szCs w:val="22"/>
          <w:lang w:val="hr-HR"/>
        </w:rPr>
        <w:lastRenderedPageBreak/>
        <w:drawing>
          <wp:inline distT="0" distB="0" distL="0" distR="0" wp14:anchorId="72002AC1" wp14:editId="0B752E2B">
            <wp:extent cx="314325" cy="4286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869DD5" w14:textId="77777777" w:rsidR="00A732F3" w:rsidRPr="00A732F3" w:rsidRDefault="00A732F3" w:rsidP="00A732F3">
      <w:pPr>
        <w:ind w:right="4677"/>
        <w:jc w:val="center"/>
        <w:rPr>
          <w:rFonts w:ascii="Times New Roman" w:hAnsi="Times New Roman"/>
          <w:sz w:val="22"/>
          <w:szCs w:val="22"/>
        </w:rPr>
      </w:pPr>
      <w:proofErr w:type="gramStart"/>
      <w:r w:rsidRPr="00A732F3">
        <w:rPr>
          <w:rFonts w:ascii="Times New Roman" w:hAnsi="Times New Roman"/>
          <w:sz w:val="22"/>
          <w:szCs w:val="22"/>
        </w:rPr>
        <w:t>R  E</w:t>
      </w:r>
      <w:proofErr w:type="gramEnd"/>
      <w:r w:rsidRPr="00A732F3">
        <w:rPr>
          <w:rFonts w:ascii="Times New Roman" w:hAnsi="Times New Roman"/>
          <w:sz w:val="22"/>
          <w:szCs w:val="22"/>
        </w:rPr>
        <w:t xml:space="preserve">  P  U  B  L  I  K  A    H  R  V  A  T  S  K  A</w:t>
      </w:r>
    </w:p>
    <w:p w14:paraId="2B61CE42" w14:textId="77777777" w:rsidR="00A732F3" w:rsidRPr="00A732F3" w:rsidRDefault="00A732F3" w:rsidP="00A732F3">
      <w:pPr>
        <w:ind w:right="4677"/>
        <w:jc w:val="center"/>
        <w:rPr>
          <w:rFonts w:ascii="Times New Roman" w:hAnsi="Times New Roman"/>
          <w:sz w:val="22"/>
          <w:szCs w:val="22"/>
          <w:lang w:val="hr-HR"/>
        </w:rPr>
      </w:pPr>
      <w:r w:rsidRPr="00A732F3">
        <w:rPr>
          <w:rFonts w:ascii="Times New Roman" w:hAnsi="Times New Roman"/>
          <w:sz w:val="22"/>
          <w:szCs w:val="22"/>
          <w:lang w:val="hr-HR"/>
        </w:rPr>
        <w:t>POŽEŠKO-SLAVONSKA  ŽUPANIJA</w:t>
      </w:r>
    </w:p>
    <w:p w14:paraId="62327BF3" w14:textId="77777777" w:rsidR="00A732F3" w:rsidRPr="00A732F3" w:rsidRDefault="00A732F3" w:rsidP="00A732F3">
      <w:pPr>
        <w:ind w:right="4677"/>
        <w:jc w:val="center"/>
        <w:rPr>
          <w:rFonts w:ascii="Times New Roman" w:hAnsi="Times New Roman"/>
          <w:sz w:val="22"/>
          <w:szCs w:val="22"/>
        </w:rPr>
      </w:pPr>
      <w:r w:rsidRPr="00A732F3">
        <w:rPr>
          <w:rFonts w:ascii="Times New Roman" w:hAnsi="Times New Roman"/>
          <w:noProof/>
          <w:sz w:val="20"/>
        </w:rPr>
        <w:drawing>
          <wp:anchor distT="0" distB="0" distL="114300" distR="114300" simplePos="0" relativeHeight="251682816" behindDoc="0" locked="0" layoutInCell="1" allowOverlap="1" wp14:anchorId="2978EB6F" wp14:editId="1EECC390">
            <wp:simplePos x="0" y="0"/>
            <wp:positionH relativeFrom="column">
              <wp:posOffset>96520</wp:posOffset>
            </wp:positionH>
            <wp:positionV relativeFrom="paragraph">
              <wp:posOffset>17780</wp:posOffset>
            </wp:positionV>
            <wp:extent cx="355600" cy="347980"/>
            <wp:effectExtent l="0" t="0" r="6350" b="0"/>
            <wp:wrapNone/>
            <wp:docPr id="6" name="Picture 6" descr="A close-up of a rob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robo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32F3">
        <w:rPr>
          <w:rFonts w:ascii="Times New Roman" w:hAnsi="Times New Roman"/>
          <w:sz w:val="22"/>
          <w:szCs w:val="22"/>
        </w:rPr>
        <w:t>GRAD POŽEGA</w:t>
      </w:r>
    </w:p>
    <w:p w14:paraId="45CA03CA" w14:textId="77777777" w:rsidR="00A732F3" w:rsidRPr="00A732F3" w:rsidRDefault="00A732F3" w:rsidP="00A732F3">
      <w:pPr>
        <w:ind w:right="4677"/>
        <w:jc w:val="center"/>
        <w:rPr>
          <w:rFonts w:ascii="Times New Roman" w:hAnsi="Times New Roman"/>
          <w:sz w:val="22"/>
          <w:szCs w:val="22"/>
        </w:rPr>
      </w:pPr>
      <w:r w:rsidRPr="00A732F3">
        <w:rPr>
          <w:rFonts w:ascii="Times New Roman" w:hAnsi="Times New Roman"/>
          <w:sz w:val="22"/>
          <w:szCs w:val="22"/>
        </w:rPr>
        <w:t>Gradonačelnik</w:t>
      </w:r>
    </w:p>
    <w:p w14:paraId="6EB4468D" w14:textId="77777777" w:rsidR="00E12CE3" w:rsidRPr="00A732F3" w:rsidRDefault="00E12CE3" w:rsidP="007F43BA">
      <w:pPr>
        <w:jc w:val="both"/>
        <w:rPr>
          <w:rFonts w:ascii="Times New Roman" w:hAnsi="Times New Roman"/>
          <w:sz w:val="22"/>
          <w:szCs w:val="22"/>
          <w:lang w:val="hr-HR"/>
        </w:rPr>
      </w:pPr>
    </w:p>
    <w:p w14:paraId="52A5D09A" w14:textId="2AFC45ED" w:rsidR="007F43BA" w:rsidRPr="00A732F3" w:rsidRDefault="007F43BA" w:rsidP="007F43BA">
      <w:pPr>
        <w:jc w:val="both"/>
        <w:rPr>
          <w:rFonts w:ascii="Times New Roman" w:hAnsi="Times New Roman"/>
          <w:sz w:val="22"/>
          <w:szCs w:val="22"/>
          <w:lang w:val="hr-HR"/>
        </w:rPr>
      </w:pPr>
      <w:r w:rsidRPr="00A732F3">
        <w:rPr>
          <w:rFonts w:ascii="Times New Roman" w:hAnsi="Times New Roman"/>
          <w:sz w:val="22"/>
          <w:szCs w:val="22"/>
          <w:lang w:val="hr-HR"/>
        </w:rPr>
        <w:t xml:space="preserve">KLASA: </w:t>
      </w:r>
      <w:r w:rsidR="00390AF3" w:rsidRPr="00A732F3">
        <w:rPr>
          <w:rFonts w:ascii="Times New Roman" w:hAnsi="Times New Roman"/>
          <w:sz w:val="22"/>
          <w:szCs w:val="22"/>
          <w:lang w:val="hr-HR"/>
        </w:rPr>
        <w:t>920-011/21-01/9</w:t>
      </w:r>
    </w:p>
    <w:p w14:paraId="3E40764B" w14:textId="28AEA897" w:rsidR="007F43BA" w:rsidRPr="00A732F3" w:rsidRDefault="007F43BA" w:rsidP="007F43BA">
      <w:pPr>
        <w:ind w:right="79"/>
        <w:rPr>
          <w:rFonts w:ascii="Times New Roman" w:hAnsi="Times New Roman"/>
          <w:sz w:val="22"/>
          <w:szCs w:val="22"/>
          <w:lang w:val="hr-HR"/>
        </w:rPr>
      </w:pPr>
      <w:r w:rsidRPr="00A732F3">
        <w:rPr>
          <w:rFonts w:ascii="Times New Roman" w:hAnsi="Times New Roman"/>
          <w:sz w:val="22"/>
          <w:szCs w:val="22"/>
          <w:lang w:val="hr-HR"/>
        </w:rPr>
        <w:t>URBROJ: 2177/01-02/01-21-</w:t>
      </w:r>
      <w:r w:rsidR="00C63E14" w:rsidRPr="00A732F3">
        <w:rPr>
          <w:rFonts w:ascii="Times New Roman" w:hAnsi="Times New Roman"/>
          <w:sz w:val="22"/>
          <w:szCs w:val="22"/>
          <w:lang w:val="hr-HR"/>
        </w:rPr>
        <w:t>1</w:t>
      </w:r>
    </w:p>
    <w:p w14:paraId="4A06E6A0" w14:textId="10F59A9B" w:rsidR="007F43BA" w:rsidRPr="00A732F3" w:rsidRDefault="007F43BA" w:rsidP="007F43BA">
      <w:pPr>
        <w:ind w:right="79"/>
        <w:rPr>
          <w:rFonts w:ascii="Times New Roman" w:hAnsi="Times New Roman"/>
          <w:sz w:val="22"/>
          <w:szCs w:val="22"/>
          <w:lang w:val="hr-HR"/>
        </w:rPr>
      </w:pPr>
      <w:r w:rsidRPr="00A732F3">
        <w:rPr>
          <w:rFonts w:ascii="Times New Roman" w:hAnsi="Times New Roman"/>
          <w:sz w:val="22"/>
          <w:szCs w:val="22"/>
          <w:lang w:val="hr-HR"/>
        </w:rPr>
        <w:t xml:space="preserve">Požega, </w:t>
      </w:r>
      <w:r w:rsidR="00C63E14" w:rsidRPr="00A732F3">
        <w:rPr>
          <w:rFonts w:ascii="Times New Roman" w:hAnsi="Times New Roman"/>
          <w:sz w:val="22"/>
          <w:szCs w:val="22"/>
          <w:lang w:val="hr-HR"/>
        </w:rPr>
        <w:t xml:space="preserve">3. rujna 2021. </w:t>
      </w:r>
    </w:p>
    <w:p w14:paraId="05CA57A1" w14:textId="77777777" w:rsidR="007F43BA" w:rsidRPr="00A732F3" w:rsidRDefault="007F43BA" w:rsidP="00E12CE3">
      <w:pPr>
        <w:ind w:right="79"/>
        <w:rPr>
          <w:rFonts w:ascii="Times New Roman" w:hAnsi="Times New Roman"/>
          <w:sz w:val="22"/>
          <w:szCs w:val="22"/>
          <w:lang w:val="hr-HR"/>
        </w:rPr>
      </w:pPr>
    </w:p>
    <w:p w14:paraId="4462BDE5" w14:textId="77777777" w:rsidR="007F43BA" w:rsidRPr="00A732F3" w:rsidRDefault="007F43BA" w:rsidP="00E12CE3">
      <w:pPr>
        <w:ind w:right="79"/>
        <w:rPr>
          <w:rFonts w:ascii="Times New Roman" w:hAnsi="Times New Roman"/>
          <w:sz w:val="22"/>
          <w:szCs w:val="22"/>
          <w:lang w:val="hr-HR"/>
        </w:rPr>
      </w:pPr>
    </w:p>
    <w:p w14:paraId="1B1BE172" w14:textId="238BDD0D" w:rsidR="007F43BA" w:rsidRPr="00A732F3" w:rsidRDefault="007F43BA" w:rsidP="002A1A82">
      <w:pPr>
        <w:ind w:left="284" w:right="79"/>
        <w:jc w:val="right"/>
        <w:rPr>
          <w:rFonts w:ascii="Times New Roman" w:hAnsi="Times New Roman"/>
          <w:sz w:val="22"/>
          <w:szCs w:val="22"/>
          <w:lang w:val="hr-HR"/>
        </w:rPr>
      </w:pPr>
      <w:r w:rsidRPr="00A732F3">
        <w:rPr>
          <w:rFonts w:ascii="Times New Roman" w:hAnsi="Times New Roman"/>
          <w:bCs/>
          <w:sz w:val="22"/>
          <w:szCs w:val="22"/>
          <w:lang w:val="hr-HR"/>
        </w:rPr>
        <w:t>GRADSKOM VIJEĆU GRADA POŽEGE</w:t>
      </w:r>
    </w:p>
    <w:p w14:paraId="17A4916E" w14:textId="77777777" w:rsidR="007F43BA" w:rsidRPr="00A732F3" w:rsidRDefault="007F43BA" w:rsidP="00E12CE3">
      <w:pPr>
        <w:ind w:right="79"/>
        <w:jc w:val="both"/>
        <w:rPr>
          <w:rFonts w:ascii="Times New Roman" w:hAnsi="Times New Roman"/>
          <w:sz w:val="22"/>
          <w:szCs w:val="22"/>
          <w:lang w:val="hr-HR"/>
        </w:rPr>
      </w:pPr>
    </w:p>
    <w:p w14:paraId="1F6BF996" w14:textId="77777777" w:rsidR="007F43BA" w:rsidRPr="00A732F3" w:rsidRDefault="007F43BA" w:rsidP="00E12CE3">
      <w:pPr>
        <w:ind w:right="79"/>
        <w:rPr>
          <w:rFonts w:ascii="Times New Roman" w:hAnsi="Times New Roman"/>
          <w:sz w:val="22"/>
          <w:szCs w:val="22"/>
          <w:lang w:val="hr-HR"/>
        </w:rPr>
      </w:pPr>
    </w:p>
    <w:p w14:paraId="2E3A38B4" w14:textId="77777777" w:rsidR="00E12CE3" w:rsidRPr="00A732F3" w:rsidRDefault="00E12CE3" w:rsidP="007F43BA">
      <w:pPr>
        <w:ind w:right="79"/>
        <w:jc w:val="both"/>
        <w:rPr>
          <w:rFonts w:ascii="Times New Roman" w:hAnsi="Times New Roman"/>
          <w:sz w:val="22"/>
          <w:szCs w:val="22"/>
          <w:lang w:val="hr-HR"/>
        </w:rPr>
      </w:pPr>
    </w:p>
    <w:p w14:paraId="75D95723" w14:textId="02AD45C0" w:rsidR="001B507E" w:rsidRPr="00A732F3" w:rsidRDefault="007F43BA" w:rsidP="00A732F3">
      <w:pPr>
        <w:ind w:left="1134" w:hanging="1134"/>
        <w:rPr>
          <w:rFonts w:ascii="Times New Roman" w:hAnsi="Times New Roman"/>
          <w:sz w:val="22"/>
          <w:szCs w:val="22"/>
          <w:lang w:val="hr-HR"/>
        </w:rPr>
      </w:pPr>
      <w:r w:rsidRPr="00A732F3">
        <w:rPr>
          <w:rFonts w:ascii="Times New Roman" w:hAnsi="Times New Roman"/>
          <w:bCs/>
          <w:sz w:val="22"/>
          <w:szCs w:val="22"/>
          <w:lang w:val="hr-HR"/>
        </w:rPr>
        <w:t>PREDMET:</w:t>
      </w:r>
      <w:r w:rsidRPr="00A732F3">
        <w:rPr>
          <w:rFonts w:ascii="Times New Roman" w:eastAsia="Arial Unicode MS" w:hAnsi="Times New Roman"/>
          <w:bCs/>
          <w:sz w:val="22"/>
          <w:szCs w:val="22"/>
          <w:lang w:val="hr-HR"/>
        </w:rPr>
        <w:t xml:space="preserve"> Prijedlog Odluke </w:t>
      </w:r>
      <w:r w:rsidRPr="00A732F3">
        <w:rPr>
          <w:rFonts w:ascii="Times New Roman" w:hAnsi="Times New Roman"/>
          <w:sz w:val="22"/>
          <w:szCs w:val="22"/>
          <w:lang w:val="hr-HR"/>
        </w:rPr>
        <w:t xml:space="preserve">o </w:t>
      </w:r>
      <w:r w:rsidR="001B507E" w:rsidRPr="00A732F3">
        <w:rPr>
          <w:rFonts w:ascii="Times New Roman" w:hAnsi="Times New Roman"/>
          <w:sz w:val="22"/>
          <w:szCs w:val="22"/>
          <w:lang w:val="hr-HR"/>
        </w:rPr>
        <w:t>kriterijima za dodjelu sredstava pomoći za ublažavanje i uklanjanje</w:t>
      </w:r>
      <w:r w:rsidR="00E36304" w:rsidRPr="00A732F3">
        <w:rPr>
          <w:rFonts w:ascii="Times New Roman" w:hAnsi="Times New Roman"/>
          <w:sz w:val="22"/>
          <w:szCs w:val="22"/>
          <w:lang w:val="hr-HR"/>
        </w:rPr>
        <w:t xml:space="preserve"> p</w:t>
      </w:r>
      <w:r w:rsidR="001B507E" w:rsidRPr="00A732F3">
        <w:rPr>
          <w:rFonts w:ascii="Times New Roman" w:hAnsi="Times New Roman"/>
          <w:sz w:val="22"/>
          <w:szCs w:val="22"/>
          <w:lang w:val="hr-HR"/>
        </w:rPr>
        <w:t xml:space="preserve">osljedica prirodnih nepogoda nastalih u lipnju 2021. godine </w:t>
      </w:r>
    </w:p>
    <w:p w14:paraId="2AC5E8AA" w14:textId="0A040B59" w:rsidR="007F43BA" w:rsidRPr="00A732F3" w:rsidRDefault="007F43BA" w:rsidP="00E12CE3">
      <w:pPr>
        <w:ind w:left="1134" w:right="79"/>
        <w:jc w:val="both"/>
        <w:rPr>
          <w:rFonts w:ascii="Times New Roman" w:hAnsi="Times New Roman"/>
          <w:sz w:val="22"/>
          <w:szCs w:val="22"/>
          <w:lang w:val="hr-HR"/>
        </w:rPr>
      </w:pPr>
      <w:r w:rsidRPr="00A732F3">
        <w:rPr>
          <w:rFonts w:ascii="Times New Roman" w:eastAsia="Arial Unicode MS" w:hAnsi="Times New Roman"/>
          <w:bCs/>
          <w:sz w:val="22"/>
          <w:szCs w:val="22"/>
          <w:lang w:val="hr-HR"/>
        </w:rPr>
        <w:t xml:space="preserve">- </w:t>
      </w:r>
      <w:r w:rsidRPr="00A732F3">
        <w:rPr>
          <w:rFonts w:ascii="Times New Roman" w:hAnsi="Times New Roman"/>
          <w:sz w:val="22"/>
          <w:szCs w:val="22"/>
          <w:lang w:val="hr-HR"/>
        </w:rPr>
        <w:t>dostavlja se</w:t>
      </w:r>
    </w:p>
    <w:p w14:paraId="057B98AE" w14:textId="77777777" w:rsidR="007F43BA" w:rsidRPr="00A732F3" w:rsidRDefault="007F43BA" w:rsidP="00E12CE3">
      <w:pPr>
        <w:ind w:right="79"/>
        <w:jc w:val="both"/>
        <w:rPr>
          <w:rFonts w:ascii="Times New Roman" w:hAnsi="Times New Roman"/>
          <w:bCs/>
          <w:sz w:val="22"/>
          <w:szCs w:val="22"/>
          <w:lang w:val="hr-HR"/>
        </w:rPr>
      </w:pPr>
    </w:p>
    <w:p w14:paraId="1FF1761C" w14:textId="0106DBD8" w:rsidR="00E12CE3" w:rsidRPr="00A732F3" w:rsidRDefault="007F43BA" w:rsidP="00E36304">
      <w:pPr>
        <w:ind w:firstLine="708"/>
        <w:jc w:val="both"/>
        <w:rPr>
          <w:rFonts w:ascii="Times New Roman" w:hAnsi="Times New Roman"/>
          <w:sz w:val="22"/>
          <w:szCs w:val="22"/>
          <w:lang w:val="hr-HR"/>
        </w:rPr>
      </w:pPr>
      <w:r w:rsidRPr="00A732F3">
        <w:rPr>
          <w:rFonts w:ascii="Times New Roman" w:hAnsi="Times New Roman"/>
          <w:sz w:val="22"/>
          <w:szCs w:val="22"/>
          <w:lang w:val="hr-HR"/>
        </w:rPr>
        <w:t>Na temelju članka 62. stavka</w:t>
      </w:r>
      <w:r w:rsidR="00C50B84" w:rsidRPr="00A732F3">
        <w:rPr>
          <w:rFonts w:ascii="Times New Roman" w:hAnsi="Times New Roman"/>
          <w:sz w:val="22"/>
          <w:szCs w:val="22"/>
          <w:lang w:val="hr-HR"/>
        </w:rPr>
        <w:t xml:space="preserve"> 1.</w:t>
      </w:r>
      <w:r w:rsidRPr="00A732F3">
        <w:rPr>
          <w:rFonts w:ascii="Times New Roman" w:hAnsi="Times New Roman"/>
          <w:sz w:val="22"/>
          <w:szCs w:val="22"/>
          <w:lang w:val="hr-HR"/>
        </w:rPr>
        <w:t xml:space="preserve"> podstavka 1. Statuta Grada Požege (Službene novine Grada Požege, broj: 2/21.),</w:t>
      </w:r>
      <w:r w:rsidRPr="00A732F3">
        <w:rPr>
          <w:rFonts w:ascii="Times New Roman" w:hAnsi="Times New Roman"/>
          <w:sz w:val="22"/>
          <w:szCs w:val="22"/>
        </w:rPr>
        <w:t xml:space="preserve"> </w:t>
      </w:r>
      <w:r w:rsidRPr="00A732F3">
        <w:rPr>
          <w:rFonts w:ascii="Times New Roman" w:hAnsi="Times New Roman"/>
          <w:sz w:val="22"/>
          <w:szCs w:val="22"/>
          <w:lang w:val="hr-HR"/>
        </w:rPr>
        <w:t xml:space="preserve">te </w:t>
      </w:r>
      <w:r w:rsidRPr="00A732F3">
        <w:rPr>
          <w:rFonts w:ascii="Times New Roman" w:hAnsi="Times New Roman"/>
          <w:bCs/>
          <w:sz w:val="22"/>
          <w:szCs w:val="22"/>
          <w:lang w:val="hr-HR"/>
        </w:rPr>
        <w:t>članka 59.</w:t>
      </w:r>
      <w:r w:rsidR="00C63E14" w:rsidRPr="00A732F3">
        <w:rPr>
          <w:rFonts w:ascii="Times New Roman" w:hAnsi="Times New Roman"/>
          <w:bCs/>
          <w:sz w:val="22"/>
          <w:szCs w:val="22"/>
          <w:lang w:val="hr-HR"/>
        </w:rPr>
        <w:t xml:space="preserve">, </w:t>
      </w:r>
      <w:r w:rsidRPr="00A732F3">
        <w:rPr>
          <w:rFonts w:ascii="Times New Roman" w:hAnsi="Times New Roman"/>
          <w:bCs/>
          <w:sz w:val="22"/>
          <w:szCs w:val="22"/>
          <w:lang w:val="hr-HR"/>
        </w:rPr>
        <w:t>članka 61. stavka 1. i 2.</w:t>
      </w:r>
      <w:r w:rsidR="001E192E" w:rsidRPr="00A732F3">
        <w:rPr>
          <w:rFonts w:ascii="Times New Roman" w:hAnsi="Times New Roman"/>
          <w:bCs/>
          <w:sz w:val="22"/>
          <w:szCs w:val="22"/>
          <w:lang w:val="hr-HR"/>
        </w:rPr>
        <w:t xml:space="preserve"> i </w:t>
      </w:r>
      <w:r w:rsidR="00C63E14" w:rsidRPr="00A732F3">
        <w:rPr>
          <w:rFonts w:ascii="Times New Roman" w:hAnsi="Times New Roman"/>
          <w:bCs/>
          <w:sz w:val="22"/>
          <w:szCs w:val="22"/>
          <w:lang w:val="hr-HR"/>
        </w:rPr>
        <w:t xml:space="preserve">članka 72. </w:t>
      </w:r>
      <w:r w:rsidRPr="00A732F3">
        <w:rPr>
          <w:rFonts w:ascii="Times New Roman" w:hAnsi="Times New Roman"/>
          <w:bCs/>
          <w:sz w:val="22"/>
          <w:szCs w:val="22"/>
          <w:lang w:val="hr-HR"/>
        </w:rPr>
        <w:t xml:space="preserve"> Poslovnika o radu Gradskog vijeća Grada Požege (Službene novine Grada Požege, broj: 9/13., </w:t>
      </w:r>
      <w:r w:rsidRPr="00A732F3">
        <w:rPr>
          <w:rFonts w:ascii="Times New Roman" w:hAnsi="Times New Roman"/>
          <w:sz w:val="22"/>
          <w:szCs w:val="22"/>
          <w:lang w:val="hr-HR"/>
        </w:rPr>
        <w:t>19/13., 5/14. i 19/14., 4/18., 7/18.- pročišćeni tekst, 2/20.</w:t>
      </w:r>
      <w:r w:rsidR="00F34A81" w:rsidRPr="00A732F3">
        <w:rPr>
          <w:rFonts w:ascii="Times New Roman" w:hAnsi="Times New Roman"/>
          <w:sz w:val="22"/>
          <w:szCs w:val="22"/>
          <w:lang w:val="hr-HR"/>
        </w:rPr>
        <w:t xml:space="preserve">, </w:t>
      </w:r>
      <w:r w:rsidRPr="00A732F3">
        <w:rPr>
          <w:rFonts w:ascii="Times New Roman" w:hAnsi="Times New Roman"/>
          <w:sz w:val="22"/>
          <w:szCs w:val="22"/>
          <w:lang w:val="hr-HR"/>
        </w:rPr>
        <w:t xml:space="preserve"> 2/21.</w:t>
      </w:r>
      <w:r w:rsidR="00F34A81" w:rsidRPr="00A732F3">
        <w:rPr>
          <w:rFonts w:ascii="Times New Roman" w:hAnsi="Times New Roman"/>
          <w:sz w:val="22"/>
          <w:szCs w:val="22"/>
          <w:lang w:val="hr-HR"/>
        </w:rPr>
        <w:t xml:space="preserve"> i 4/21.- pročišćeni tekst </w:t>
      </w:r>
      <w:r w:rsidRPr="00A732F3">
        <w:rPr>
          <w:rFonts w:ascii="Times New Roman" w:hAnsi="Times New Roman"/>
          <w:bCs/>
          <w:sz w:val="22"/>
          <w:szCs w:val="22"/>
          <w:lang w:val="hr-HR"/>
        </w:rPr>
        <w:t xml:space="preserve">), </w:t>
      </w:r>
      <w:r w:rsidRPr="00A732F3">
        <w:rPr>
          <w:rFonts w:ascii="Times New Roman" w:hAnsi="Times New Roman"/>
          <w:sz w:val="22"/>
          <w:szCs w:val="22"/>
          <w:lang w:val="hr-HR"/>
        </w:rPr>
        <w:t xml:space="preserve">dostavlja se Naslovu na razmatranje i usvajanje </w:t>
      </w:r>
      <w:r w:rsidRPr="00A732F3">
        <w:rPr>
          <w:rFonts w:ascii="Times New Roman" w:eastAsia="Arial Unicode MS" w:hAnsi="Times New Roman"/>
          <w:bCs/>
          <w:sz w:val="22"/>
          <w:szCs w:val="22"/>
          <w:lang w:val="hr-HR"/>
        </w:rPr>
        <w:t xml:space="preserve">Prijedlog </w:t>
      </w:r>
      <w:r w:rsidR="00E36304" w:rsidRPr="00A732F3">
        <w:rPr>
          <w:rFonts w:ascii="Times New Roman" w:eastAsia="Arial Unicode MS" w:hAnsi="Times New Roman"/>
          <w:bCs/>
          <w:sz w:val="22"/>
          <w:szCs w:val="22"/>
          <w:lang w:val="hr-HR"/>
        </w:rPr>
        <w:t xml:space="preserve">Odluke </w:t>
      </w:r>
      <w:r w:rsidR="00E36304" w:rsidRPr="00A732F3">
        <w:rPr>
          <w:rFonts w:ascii="Times New Roman" w:hAnsi="Times New Roman"/>
          <w:sz w:val="22"/>
          <w:szCs w:val="22"/>
          <w:lang w:val="hr-HR"/>
        </w:rPr>
        <w:t>o kriterijima za dodjelu sredstava pomoći za ublažavanje i uklanjanje posljedica prirodnih nepogoda nastalih u lipnju 2021. godine</w:t>
      </w:r>
    </w:p>
    <w:p w14:paraId="57A6AA32" w14:textId="376D8EC8" w:rsidR="00E12CE3" w:rsidRPr="00A732F3" w:rsidRDefault="00C50B84" w:rsidP="00E12CE3">
      <w:pPr>
        <w:ind w:right="79" w:firstLine="1134"/>
        <w:jc w:val="both"/>
        <w:rPr>
          <w:rFonts w:ascii="Times New Roman" w:hAnsi="Times New Roman"/>
          <w:sz w:val="22"/>
          <w:szCs w:val="22"/>
          <w:lang w:val="hr-HR"/>
        </w:rPr>
      </w:pPr>
      <w:r w:rsidRPr="00A732F3">
        <w:rPr>
          <w:rFonts w:ascii="Times New Roman" w:hAnsi="Times New Roman"/>
          <w:sz w:val="22"/>
          <w:szCs w:val="22"/>
          <w:lang w:val="hr-HR"/>
        </w:rPr>
        <w:t xml:space="preserve">Pravni temelj za donošenje ovoga Prijedloga Odluke je u članku 35. stavku 1. točki </w:t>
      </w:r>
      <w:r w:rsidR="00C8194B" w:rsidRPr="00A732F3">
        <w:rPr>
          <w:rFonts w:ascii="Times New Roman" w:hAnsi="Times New Roman"/>
          <w:sz w:val="22"/>
          <w:szCs w:val="22"/>
          <w:lang w:val="hr-HR"/>
        </w:rPr>
        <w:t>2</w:t>
      </w:r>
      <w:r w:rsidRPr="00A732F3">
        <w:rPr>
          <w:rFonts w:ascii="Times New Roman" w:hAnsi="Times New Roman"/>
          <w:sz w:val="22"/>
          <w:szCs w:val="22"/>
          <w:lang w:val="hr-HR"/>
        </w:rPr>
        <w:t xml:space="preserve">. i članku 53. stavku 1. Zakona o lokalnoj i područnoj (regionalnoj) samoupravi (Narodne novine, broj: 33/01, 60/01.- vjerodostojno tumačenje, 129/05., 109/07., 125/08., 36/09., 150/11., 144/12., 19/13.- pročišćeni tekst, 137/15.- ispravak, 123/17., 98/19. i 144/20.) i članku 39. stavku 1. podstavku </w:t>
      </w:r>
      <w:r w:rsidR="00C8194B" w:rsidRPr="00A732F3">
        <w:rPr>
          <w:rFonts w:ascii="Times New Roman" w:hAnsi="Times New Roman"/>
          <w:sz w:val="22"/>
          <w:szCs w:val="22"/>
          <w:lang w:val="hr-HR"/>
        </w:rPr>
        <w:t xml:space="preserve">3. </w:t>
      </w:r>
      <w:r w:rsidRPr="00A732F3">
        <w:rPr>
          <w:rFonts w:ascii="Times New Roman" w:hAnsi="Times New Roman"/>
          <w:sz w:val="22"/>
          <w:szCs w:val="22"/>
          <w:lang w:val="hr-HR"/>
        </w:rPr>
        <w:t>Statuta Grada Požege (Službene novine Grada Požege, broj: 2/21.).</w:t>
      </w:r>
    </w:p>
    <w:p w14:paraId="60000D0A" w14:textId="77777777" w:rsidR="00E12CE3" w:rsidRPr="00A732F3" w:rsidRDefault="00E12CE3" w:rsidP="007F43BA">
      <w:pPr>
        <w:jc w:val="both"/>
        <w:rPr>
          <w:rFonts w:ascii="Times New Roman" w:hAnsi="Times New Roman"/>
          <w:bCs/>
          <w:sz w:val="22"/>
          <w:szCs w:val="22"/>
        </w:rPr>
      </w:pPr>
    </w:p>
    <w:p w14:paraId="31D1A838" w14:textId="77777777" w:rsidR="00E12CE3" w:rsidRPr="00A732F3" w:rsidRDefault="00E12CE3" w:rsidP="007F43BA">
      <w:pPr>
        <w:jc w:val="both"/>
        <w:rPr>
          <w:rFonts w:ascii="Times New Roman" w:hAnsi="Times New Roman"/>
          <w:bCs/>
          <w:sz w:val="22"/>
          <w:szCs w:val="22"/>
        </w:rPr>
      </w:pPr>
    </w:p>
    <w:p w14:paraId="3A063259" w14:textId="76FA46BE" w:rsidR="007F43BA" w:rsidRPr="00A732F3" w:rsidRDefault="007F43BA" w:rsidP="00E12CE3">
      <w:pPr>
        <w:ind w:left="6237"/>
        <w:jc w:val="center"/>
        <w:rPr>
          <w:rFonts w:ascii="Times New Roman" w:hAnsi="Times New Roman"/>
          <w:sz w:val="22"/>
          <w:szCs w:val="22"/>
        </w:rPr>
      </w:pPr>
      <w:r w:rsidRPr="00A732F3">
        <w:rPr>
          <w:rFonts w:ascii="Times New Roman" w:hAnsi="Times New Roman"/>
          <w:bCs/>
          <w:sz w:val="22"/>
          <w:szCs w:val="22"/>
        </w:rPr>
        <w:t>GRADONAČELNIK</w:t>
      </w:r>
    </w:p>
    <w:p w14:paraId="1AC645A5" w14:textId="230AE80B" w:rsidR="007F43BA" w:rsidRPr="00A732F3" w:rsidRDefault="00F34A81" w:rsidP="00E12CE3">
      <w:pPr>
        <w:ind w:left="6237"/>
        <w:jc w:val="center"/>
        <w:rPr>
          <w:rFonts w:ascii="Times New Roman" w:hAnsi="Times New Roman"/>
          <w:sz w:val="22"/>
          <w:szCs w:val="22"/>
        </w:rPr>
      </w:pPr>
      <w:r w:rsidRPr="00A732F3">
        <w:rPr>
          <w:rFonts w:ascii="Times New Roman" w:hAnsi="Times New Roman"/>
          <w:sz w:val="22"/>
          <w:szCs w:val="22"/>
        </w:rPr>
        <w:t>dr.sc. Željko Glavić</w:t>
      </w:r>
      <w:r w:rsidR="001E192E" w:rsidRPr="00A732F3">
        <w:rPr>
          <w:rFonts w:ascii="Times New Roman" w:hAnsi="Times New Roman"/>
          <w:sz w:val="22"/>
          <w:szCs w:val="22"/>
        </w:rPr>
        <w:t>, v.r.</w:t>
      </w:r>
    </w:p>
    <w:p w14:paraId="49AA2360" w14:textId="5A5B00D6" w:rsidR="007F43BA" w:rsidRPr="00A732F3" w:rsidRDefault="007F43BA" w:rsidP="007F43BA">
      <w:pPr>
        <w:jc w:val="both"/>
        <w:rPr>
          <w:rFonts w:ascii="Times New Roman" w:hAnsi="Times New Roman"/>
          <w:sz w:val="22"/>
          <w:szCs w:val="22"/>
          <w:lang w:val="hr-HR"/>
        </w:rPr>
      </w:pPr>
    </w:p>
    <w:p w14:paraId="703BF3D2" w14:textId="4705B693" w:rsidR="00E12CE3" w:rsidRPr="00A732F3" w:rsidRDefault="00E12CE3" w:rsidP="007F43BA">
      <w:pPr>
        <w:jc w:val="both"/>
        <w:rPr>
          <w:rFonts w:ascii="Times New Roman" w:hAnsi="Times New Roman"/>
          <w:sz w:val="22"/>
          <w:szCs w:val="22"/>
          <w:lang w:val="hr-HR"/>
        </w:rPr>
      </w:pPr>
    </w:p>
    <w:p w14:paraId="413A05D6" w14:textId="69FEB3D0" w:rsidR="00E12CE3" w:rsidRPr="00A732F3" w:rsidRDefault="00E12CE3" w:rsidP="007F43BA">
      <w:pPr>
        <w:jc w:val="both"/>
        <w:rPr>
          <w:rFonts w:ascii="Times New Roman" w:hAnsi="Times New Roman"/>
          <w:sz w:val="22"/>
          <w:szCs w:val="22"/>
          <w:lang w:val="hr-HR"/>
        </w:rPr>
      </w:pPr>
    </w:p>
    <w:p w14:paraId="6B4520EE" w14:textId="560D39A7" w:rsidR="00E12CE3" w:rsidRPr="00A732F3" w:rsidRDefault="00E12CE3" w:rsidP="007F43BA">
      <w:pPr>
        <w:jc w:val="both"/>
        <w:rPr>
          <w:rFonts w:ascii="Times New Roman" w:hAnsi="Times New Roman"/>
          <w:sz w:val="22"/>
          <w:szCs w:val="22"/>
          <w:lang w:val="hr-HR"/>
        </w:rPr>
      </w:pPr>
    </w:p>
    <w:p w14:paraId="5469AAC9" w14:textId="74C9C92B" w:rsidR="00E12CE3" w:rsidRPr="00A732F3" w:rsidRDefault="00E12CE3" w:rsidP="007F43BA">
      <w:pPr>
        <w:jc w:val="both"/>
        <w:rPr>
          <w:rFonts w:ascii="Times New Roman" w:hAnsi="Times New Roman"/>
          <w:sz w:val="22"/>
          <w:szCs w:val="22"/>
          <w:lang w:val="hr-HR"/>
        </w:rPr>
      </w:pPr>
    </w:p>
    <w:p w14:paraId="7C3762E4" w14:textId="73D9B0CC" w:rsidR="00E12CE3" w:rsidRPr="00A732F3" w:rsidRDefault="00E12CE3" w:rsidP="007F43BA">
      <w:pPr>
        <w:jc w:val="both"/>
        <w:rPr>
          <w:rFonts w:ascii="Times New Roman" w:hAnsi="Times New Roman"/>
          <w:sz w:val="22"/>
          <w:szCs w:val="22"/>
          <w:lang w:val="hr-HR"/>
        </w:rPr>
      </w:pPr>
    </w:p>
    <w:p w14:paraId="01607893" w14:textId="7F2C92C8" w:rsidR="00E12CE3" w:rsidRPr="00A732F3" w:rsidRDefault="00E12CE3" w:rsidP="007F43BA">
      <w:pPr>
        <w:jc w:val="both"/>
        <w:rPr>
          <w:rFonts w:ascii="Times New Roman" w:hAnsi="Times New Roman"/>
          <w:sz w:val="22"/>
          <w:szCs w:val="22"/>
          <w:lang w:val="hr-HR"/>
        </w:rPr>
      </w:pPr>
    </w:p>
    <w:p w14:paraId="6C07EE07" w14:textId="0743732A" w:rsidR="00A732F3" w:rsidRPr="00A732F3" w:rsidRDefault="00A732F3" w:rsidP="007F43BA">
      <w:pPr>
        <w:jc w:val="both"/>
        <w:rPr>
          <w:rFonts w:ascii="Times New Roman" w:hAnsi="Times New Roman"/>
          <w:sz w:val="22"/>
          <w:szCs w:val="22"/>
          <w:lang w:val="hr-HR"/>
        </w:rPr>
      </w:pPr>
    </w:p>
    <w:p w14:paraId="41A5C609" w14:textId="0FAB0E74" w:rsidR="00A732F3" w:rsidRPr="00A732F3" w:rsidRDefault="00A732F3" w:rsidP="007F43BA">
      <w:pPr>
        <w:jc w:val="both"/>
        <w:rPr>
          <w:rFonts w:ascii="Times New Roman" w:hAnsi="Times New Roman"/>
          <w:sz w:val="22"/>
          <w:szCs w:val="22"/>
          <w:lang w:val="hr-HR"/>
        </w:rPr>
      </w:pPr>
    </w:p>
    <w:p w14:paraId="3056410C" w14:textId="780A3914" w:rsidR="00A732F3" w:rsidRPr="00A732F3" w:rsidRDefault="00A732F3" w:rsidP="007F43BA">
      <w:pPr>
        <w:jc w:val="both"/>
        <w:rPr>
          <w:rFonts w:ascii="Times New Roman" w:hAnsi="Times New Roman"/>
          <w:sz w:val="22"/>
          <w:szCs w:val="22"/>
          <w:lang w:val="hr-HR"/>
        </w:rPr>
      </w:pPr>
    </w:p>
    <w:p w14:paraId="7D3EA70D" w14:textId="77777777" w:rsidR="00A732F3" w:rsidRPr="00A732F3" w:rsidRDefault="00A732F3" w:rsidP="007F43BA">
      <w:pPr>
        <w:jc w:val="both"/>
        <w:rPr>
          <w:rFonts w:ascii="Times New Roman" w:hAnsi="Times New Roman"/>
          <w:sz w:val="22"/>
          <w:szCs w:val="22"/>
          <w:lang w:val="hr-HR"/>
        </w:rPr>
      </w:pPr>
    </w:p>
    <w:p w14:paraId="74C107C5" w14:textId="2C54023C" w:rsidR="00E12CE3" w:rsidRPr="00A732F3" w:rsidRDefault="00E12CE3" w:rsidP="001B507E">
      <w:pPr>
        <w:jc w:val="both"/>
        <w:rPr>
          <w:rFonts w:ascii="Times New Roman" w:hAnsi="Times New Roman"/>
          <w:sz w:val="22"/>
          <w:szCs w:val="22"/>
          <w:lang w:val="hr-HR"/>
        </w:rPr>
      </w:pPr>
    </w:p>
    <w:p w14:paraId="0B6EDF19" w14:textId="77777777" w:rsidR="00E12CE3" w:rsidRPr="00A732F3" w:rsidRDefault="00E12CE3" w:rsidP="001B507E">
      <w:pPr>
        <w:jc w:val="both"/>
        <w:rPr>
          <w:rFonts w:ascii="Times New Roman" w:hAnsi="Times New Roman"/>
          <w:sz w:val="22"/>
          <w:szCs w:val="22"/>
          <w:lang w:val="hr-HR"/>
        </w:rPr>
      </w:pPr>
    </w:p>
    <w:p w14:paraId="1F1BEC39" w14:textId="43F62FC0" w:rsidR="007F43BA" w:rsidRPr="00A732F3" w:rsidRDefault="007F43BA" w:rsidP="001B507E">
      <w:pPr>
        <w:jc w:val="both"/>
        <w:rPr>
          <w:rFonts w:ascii="Times New Roman" w:hAnsi="Times New Roman"/>
          <w:sz w:val="22"/>
          <w:szCs w:val="22"/>
          <w:lang w:val="hr-HR"/>
        </w:rPr>
      </w:pPr>
      <w:r w:rsidRPr="00A732F3">
        <w:rPr>
          <w:rFonts w:ascii="Times New Roman" w:hAnsi="Times New Roman"/>
          <w:sz w:val="22"/>
          <w:szCs w:val="22"/>
          <w:lang w:val="hr-HR"/>
        </w:rPr>
        <w:t>PRIVITAK:</w:t>
      </w:r>
    </w:p>
    <w:p w14:paraId="0D421217" w14:textId="2701259F" w:rsidR="007F43BA" w:rsidRPr="00A732F3" w:rsidRDefault="007F43BA" w:rsidP="00A732F3">
      <w:pPr>
        <w:ind w:left="567" w:right="23" w:hanging="425"/>
        <w:jc w:val="both"/>
        <w:rPr>
          <w:rFonts w:ascii="Times New Roman" w:hAnsi="Times New Roman"/>
          <w:sz w:val="22"/>
          <w:szCs w:val="22"/>
          <w:lang w:val="hr-HR"/>
        </w:rPr>
      </w:pPr>
      <w:r w:rsidRPr="00A732F3">
        <w:rPr>
          <w:rFonts w:ascii="Times New Roman" w:hAnsi="Times New Roman"/>
          <w:sz w:val="22"/>
          <w:szCs w:val="22"/>
          <w:lang w:val="hr-HR"/>
        </w:rPr>
        <w:t>1.</w:t>
      </w:r>
      <w:r w:rsidR="00E12CE3" w:rsidRPr="00A732F3">
        <w:rPr>
          <w:rFonts w:ascii="Times New Roman" w:hAnsi="Times New Roman"/>
          <w:sz w:val="22"/>
          <w:szCs w:val="22"/>
          <w:lang w:val="hr-HR"/>
        </w:rPr>
        <w:tab/>
      </w:r>
      <w:r w:rsidRPr="00A732F3">
        <w:rPr>
          <w:rFonts w:ascii="Times New Roman" w:hAnsi="Times New Roman"/>
          <w:sz w:val="22"/>
          <w:szCs w:val="22"/>
          <w:lang w:val="hr-HR"/>
        </w:rPr>
        <w:t>Zaključak Gradonačelnika Grada Požege</w:t>
      </w:r>
    </w:p>
    <w:p w14:paraId="25D6E139" w14:textId="34DB24BC" w:rsidR="00390AF3" w:rsidRPr="00A732F3" w:rsidRDefault="001B507E" w:rsidP="00A732F3">
      <w:pPr>
        <w:suppressAutoHyphens/>
        <w:autoSpaceDN w:val="0"/>
        <w:ind w:left="567" w:hanging="425"/>
        <w:rPr>
          <w:rFonts w:ascii="Times New Roman" w:hAnsi="Times New Roman"/>
          <w:sz w:val="22"/>
          <w:szCs w:val="22"/>
          <w:lang w:val="hr-HR"/>
        </w:rPr>
      </w:pPr>
      <w:r w:rsidRPr="00A732F3">
        <w:rPr>
          <w:rFonts w:ascii="Times New Roman" w:hAnsi="Times New Roman"/>
          <w:sz w:val="22"/>
          <w:szCs w:val="22"/>
          <w:lang w:val="hr-HR"/>
        </w:rPr>
        <w:t>2.</w:t>
      </w:r>
      <w:r w:rsidR="00A732F3" w:rsidRPr="00A732F3">
        <w:rPr>
          <w:rFonts w:ascii="Times New Roman" w:hAnsi="Times New Roman"/>
          <w:sz w:val="22"/>
          <w:szCs w:val="22"/>
          <w:lang w:val="hr-HR"/>
        </w:rPr>
        <w:tab/>
      </w:r>
      <w:r w:rsidR="007F43BA" w:rsidRPr="00A732F3">
        <w:rPr>
          <w:rFonts w:ascii="Times New Roman" w:eastAsia="Arial Unicode MS" w:hAnsi="Times New Roman"/>
          <w:bCs/>
          <w:sz w:val="22"/>
          <w:szCs w:val="22"/>
          <w:lang w:val="hr-HR"/>
        </w:rPr>
        <w:t xml:space="preserve">Prijedlog Odluke </w:t>
      </w:r>
      <w:r w:rsidRPr="00A732F3">
        <w:rPr>
          <w:rFonts w:ascii="Times New Roman" w:hAnsi="Times New Roman"/>
          <w:sz w:val="22"/>
          <w:szCs w:val="22"/>
          <w:lang w:val="hr-HR"/>
        </w:rPr>
        <w:t xml:space="preserve">o </w:t>
      </w:r>
      <w:r w:rsidR="00390AF3" w:rsidRPr="00A732F3">
        <w:rPr>
          <w:rFonts w:ascii="Times New Roman" w:hAnsi="Times New Roman"/>
          <w:sz w:val="22"/>
          <w:szCs w:val="22"/>
          <w:lang w:val="hr-HR"/>
        </w:rPr>
        <w:t xml:space="preserve">raspodjeli sredstva pomoći za ublažavanje </w:t>
      </w:r>
      <w:r w:rsidR="005066A0" w:rsidRPr="00A732F3">
        <w:rPr>
          <w:rFonts w:ascii="Times New Roman" w:hAnsi="Times New Roman"/>
          <w:sz w:val="22"/>
          <w:szCs w:val="22"/>
          <w:lang w:val="hr-HR"/>
        </w:rPr>
        <w:t>i uklanjanje</w:t>
      </w:r>
      <w:r w:rsidR="00A732F3" w:rsidRPr="00A732F3">
        <w:rPr>
          <w:rFonts w:ascii="Times New Roman" w:hAnsi="Times New Roman"/>
          <w:sz w:val="22"/>
          <w:szCs w:val="22"/>
          <w:lang w:val="hr-HR"/>
        </w:rPr>
        <w:t xml:space="preserve"> </w:t>
      </w:r>
      <w:r w:rsidR="00390AF3" w:rsidRPr="00A732F3">
        <w:rPr>
          <w:rFonts w:ascii="Times New Roman" w:hAnsi="Times New Roman"/>
          <w:sz w:val="22"/>
          <w:szCs w:val="22"/>
          <w:lang w:val="hr-HR"/>
        </w:rPr>
        <w:t>posljedica prirodnih nepogoda nastalih u lipnju 2021. godine.</w:t>
      </w:r>
    </w:p>
    <w:p w14:paraId="2F92D1B2" w14:textId="77777777" w:rsidR="00E12CE3" w:rsidRPr="00A732F3" w:rsidRDefault="00E12CE3" w:rsidP="001B507E">
      <w:pPr>
        <w:spacing w:after="160"/>
        <w:jc w:val="both"/>
        <w:rPr>
          <w:rFonts w:ascii="Times New Roman" w:hAnsi="Times New Roman"/>
          <w:sz w:val="22"/>
          <w:szCs w:val="22"/>
          <w:lang w:val="hr-HR"/>
        </w:rPr>
      </w:pPr>
      <w:r w:rsidRPr="00A732F3">
        <w:rPr>
          <w:rFonts w:ascii="Times New Roman" w:hAnsi="Times New Roman"/>
          <w:sz w:val="22"/>
          <w:szCs w:val="22"/>
          <w:lang w:val="hr-HR"/>
        </w:rPr>
        <w:br w:type="page"/>
      </w:r>
    </w:p>
    <w:p w14:paraId="38BB08E6" w14:textId="77777777" w:rsidR="00A732F3" w:rsidRPr="00A732F3" w:rsidRDefault="00A732F3" w:rsidP="00A732F3">
      <w:pPr>
        <w:ind w:right="4536"/>
        <w:jc w:val="center"/>
        <w:rPr>
          <w:rFonts w:ascii="Times New Roman" w:hAnsi="Times New Roman"/>
          <w:sz w:val="22"/>
          <w:szCs w:val="22"/>
        </w:rPr>
      </w:pPr>
      <w:r w:rsidRPr="00A732F3">
        <w:rPr>
          <w:rFonts w:ascii="Times New Roman" w:hAnsi="Times New Roman"/>
          <w:noProof/>
          <w:sz w:val="22"/>
          <w:szCs w:val="22"/>
          <w:lang w:val="hr-HR"/>
        </w:rPr>
        <w:lastRenderedPageBreak/>
        <w:drawing>
          <wp:inline distT="0" distB="0" distL="0" distR="0" wp14:anchorId="3E72D947" wp14:editId="57064D16">
            <wp:extent cx="314325" cy="428625"/>
            <wp:effectExtent l="0" t="0" r="9525" b="952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A512EE7" w14:textId="77777777" w:rsidR="00A732F3" w:rsidRPr="00A732F3" w:rsidRDefault="00A732F3" w:rsidP="00A732F3">
      <w:pPr>
        <w:ind w:right="4677"/>
        <w:jc w:val="center"/>
        <w:rPr>
          <w:rFonts w:ascii="Times New Roman" w:hAnsi="Times New Roman"/>
          <w:sz w:val="22"/>
          <w:szCs w:val="22"/>
        </w:rPr>
      </w:pPr>
      <w:proofErr w:type="gramStart"/>
      <w:r w:rsidRPr="00A732F3">
        <w:rPr>
          <w:rFonts w:ascii="Times New Roman" w:hAnsi="Times New Roman"/>
          <w:sz w:val="22"/>
          <w:szCs w:val="22"/>
        </w:rPr>
        <w:t>R  E</w:t>
      </w:r>
      <w:proofErr w:type="gramEnd"/>
      <w:r w:rsidRPr="00A732F3">
        <w:rPr>
          <w:rFonts w:ascii="Times New Roman" w:hAnsi="Times New Roman"/>
          <w:sz w:val="22"/>
          <w:szCs w:val="22"/>
        </w:rPr>
        <w:t xml:space="preserve">  P  U  B  L  I  K  A    H  R  V  A  T  S  K  A</w:t>
      </w:r>
    </w:p>
    <w:p w14:paraId="17813B79" w14:textId="77777777" w:rsidR="00A732F3" w:rsidRPr="00A732F3" w:rsidRDefault="00A732F3" w:rsidP="00A732F3">
      <w:pPr>
        <w:ind w:right="4677"/>
        <w:jc w:val="center"/>
        <w:rPr>
          <w:rFonts w:ascii="Times New Roman" w:hAnsi="Times New Roman"/>
          <w:sz w:val="22"/>
          <w:szCs w:val="22"/>
          <w:lang w:val="hr-HR"/>
        </w:rPr>
      </w:pPr>
      <w:r w:rsidRPr="00A732F3">
        <w:rPr>
          <w:rFonts w:ascii="Times New Roman" w:hAnsi="Times New Roman"/>
          <w:sz w:val="22"/>
          <w:szCs w:val="22"/>
          <w:lang w:val="hr-HR"/>
        </w:rPr>
        <w:t>POŽEŠKO-SLAVONSKA  ŽUPANIJA</w:t>
      </w:r>
    </w:p>
    <w:p w14:paraId="53D345A1" w14:textId="77777777" w:rsidR="00A732F3" w:rsidRPr="00A732F3" w:rsidRDefault="00A732F3" w:rsidP="00A732F3">
      <w:pPr>
        <w:ind w:right="4677"/>
        <w:jc w:val="center"/>
        <w:rPr>
          <w:rFonts w:ascii="Times New Roman" w:hAnsi="Times New Roman"/>
          <w:sz w:val="22"/>
          <w:szCs w:val="22"/>
        </w:rPr>
      </w:pPr>
      <w:r w:rsidRPr="00A732F3">
        <w:rPr>
          <w:rFonts w:ascii="Times New Roman" w:hAnsi="Times New Roman"/>
          <w:noProof/>
          <w:sz w:val="20"/>
        </w:rPr>
        <w:drawing>
          <wp:anchor distT="0" distB="0" distL="114300" distR="114300" simplePos="0" relativeHeight="251678720" behindDoc="0" locked="0" layoutInCell="1" allowOverlap="1" wp14:anchorId="27C82C18" wp14:editId="45506C29">
            <wp:simplePos x="0" y="0"/>
            <wp:positionH relativeFrom="column">
              <wp:posOffset>96520</wp:posOffset>
            </wp:positionH>
            <wp:positionV relativeFrom="paragraph">
              <wp:posOffset>17780</wp:posOffset>
            </wp:positionV>
            <wp:extent cx="355600" cy="347980"/>
            <wp:effectExtent l="0" t="0" r="6350" b="0"/>
            <wp:wrapNone/>
            <wp:docPr id="12" name="Picture 12" descr="A close-up of a rob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robo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32F3">
        <w:rPr>
          <w:rFonts w:ascii="Times New Roman" w:hAnsi="Times New Roman"/>
          <w:sz w:val="22"/>
          <w:szCs w:val="22"/>
        </w:rPr>
        <w:t>GRAD POŽEGA</w:t>
      </w:r>
    </w:p>
    <w:p w14:paraId="6B2325ED" w14:textId="77777777" w:rsidR="00A732F3" w:rsidRPr="00A732F3" w:rsidRDefault="00A732F3" w:rsidP="00A732F3">
      <w:pPr>
        <w:ind w:right="4677"/>
        <w:jc w:val="center"/>
        <w:rPr>
          <w:rFonts w:ascii="Times New Roman" w:hAnsi="Times New Roman"/>
          <w:sz w:val="22"/>
          <w:szCs w:val="22"/>
        </w:rPr>
      </w:pPr>
      <w:r w:rsidRPr="00A732F3">
        <w:rPr>
          <w:rFonts w:ascii="Times New Roman" w:hAnsi="Times New Roman"/>
          <w:sz w:val="22"/>
          <w:szCs w:val="22"/>
        </w:rPr>
        <w:t>Gradonačelnik</w:t>
      </w:r>
    </w:p>
    <w:p w14:paraId="4EB9D24A" w14:textId="77777777" w:rsidR="00390AF3" w:rsidRPr="00A732F3" w:rsidRDefault="00390AF3" w:rsidP="00390AF3">
      <w:pPr>
        <w:jc w:val="both"/>
        <w:rPr>
          <w:rFonts w:ascii="Times New Roman" w:hAnsi="Times New Roman"/>
          <w:sz w:val="22"/>
          <w:szCs w:val="22"/>
          <w:lang w:val="hr-HR"/>
        </w:rPr>
      </w:pPr>
    </w:p>
    <w:p w14:paraId="21165F33" w14:textId="3D465864" w:rsidR="00390AF3" w:rsidRPr="00A732F3" w:rsidRDefault="00390AF3" w:rsidP="00390AF3">
      <w:pPr>
        <w:jc w:val="both"/>
        <w:rPr>
          <w:rFonts w:ascii="Times New Roman" w:hAnsi="Times New Roman"/>
          <w:sz w:val="22"/>
          <w:szCs w:val="22"/>
          <w:lang w:val="hr-HR"/>
        </w:rPr>
      </w:pPr>
      <w:r w:rsidRPr="00A732F3">
        <w:rPr>
          <w:rFonts w:ascii="Times New Roman" w:hAnsi="Times New Roman"/>
          <w:sz w:val="22"/>
          <w:szCs w:val="22"/>
          <w:lang w:val="hr-HR"/>
        </w:rPr>
        <w:t>KLASA: 920-011/21-01/9</w:t>
      </w:r>
    </w:p>
    <w:p w14:paraId="724EFB72" w14:textId="67715E33" w:rsidR="00390AF3" w:rsidRPr="00A732F3" w:rsidRDefault="00390AF3" w:rsidP="00390AF3">
      <w:pPr>
        <w:ind w:right="79"/>
        <w:rPr>
          <w:rFonts w:ascii="Times New Roman" w:hAnsi="Times New Roman"/>
          <w:sz w:val="22"/>
          <w:szCs w:val="22"/>
          <w:lang w:val="hr-HR"/>
        </w:rPr>
      </w:pPr>
      <w:r w:rsidRPr="00A732F3">
        <w:rPr>
          <w:rFonts w:ascii="Times New Roman" w:hAnsi="Times New Roman"/>
          <w:sz w:val="22"/>
          <w:szCs w:val="22"/>
          <w:lang w:val="hr-HR"/>
        </w:rPr>
        <w:t>URBROJ: 2177/01-02/01-21-2</w:t>
      </w:r>
    </w:p>
    <w:p w14:paraId="5B112F09" w14:textId="77777777" w:rsidR="00390AF3" w:rsidRPr="00A732F3" w:rsidRDefault="00390AF3" w:rsidP="00390AF3">
      <w:pPr>
        <w:ind w:right="79"/>
        <w:rPr>
          <w:rFonts w:ascii="Times New Roman" w:hAnsi="Times New Roman"/>
          <w:sz w:val="22"/>
          <w:szCs w:val="22"/>
          <w:lang w:val="hr-HR"/>
        </w:rPr>
      </w:pPr>
      <w:r w:rsidRPr="00A732F3">
        <w:rPr>
          <w:rFonts w:ascii="Times New Roman" w:hAnsi="Times New Roman"/>
          <w:sz w:val="22"/>
          <w:szCs w:val="22"/>
          <w:lang w:val="hr-HR"/>
        </w:rPr>
        <w:t xml:space="preserve">Požega, 3. rujna 2021. </w:t>
      </w:r>
    </w:p>
    <w:p w14:paraId="25ED48A4" w14:textId="77777777" w:rsidR="007F43BA" w:rsidRPr="00A732F3" w:rsidRDefault="007F43BA" w:rsidP="007F43BA">
      <w:pPr>
        <w:tabs>
          <w:tab w:val="left" w:pos="9360"/>
        </w:tabs>
        <w:ind w:right="23"/>
        <w:rPr>
          <w:rFonts w:ascii="Times New Roman" w:hAnsi="Times New Roman"/>
          <w:sz w:val="22"/>
          <w:szCs w:val="22"/>
          <w:lang w:val="hr-HR"/>
        </w:rPr>
      </w:pPr>
    </w:p>
    <w:p w14:paraId="32C0A266" w14:textId="5A8673E4" w:rsidR="007F43BA" w:rsidRPr="00A732F3" w:rsidRDefault="007F43BA" w:rsidP="002F58AE">
      <w:pPr>
        <w:ind w:firstLine="708"/>
        <w:jc w:val="both"/>
        <w:rPr>
          <w:rFonts w:ascii="Times New Roman" w:eastAsia="Arial Unicode MS" w:hAnsi="Times New Roman"/>
          <w:bCs/>
          <w:sz w:val="22"/>
          <w:szCs w:val="22"/>
          <w:lang w:val="hr-HR"/>
        </w:rPr>
      </w:pPr>
      <w:r w:rsidRPr="00A732F3">
        <w:rPr>
          <w:rFonts w:ascii="Times New Roman" w:eastAsia="Arial Unicode MS" w:hAnsi="Times New Roman"/>
          <w:bCs/>
          <w:sz w:val="22"/>
          <w:szCs w:val="22"/>
          <w:lang w:val="hr-HR"/>
        </w:rPr>
        <w:t xml:space="preserve">Na temelju članka 44. stavka 1. i članka 48. stavka 1. točke 1. Zakona o lokalnoj i područnoj (regionalnoj) samoupravi </w:t>
      </w:r>
      <w:r w:rsidRPr="00A732F3">
        <w:rPr>
          <w:rFonts w:ascii="Times New Roman" w:hAnsi="Times New Roman"/>
          <w:sz w:val="22"/>
          <w:szCs w:val="22"/>
          <w:lang w:val="hr-HR"/>
        </w:rPr>
        <w:t>(N</w:t>
      </w:r>
      <w:r w:rsidR="00D22EC0" w:rsidRPr="00A732F3">
        <w:rPr>
          <w:rFonts w:ascii="Times New Roman" w:hAnsi="Times New Roman"/>
          <w:sz w:val="22"/>
          <w:szCs w:val="22"/>
          <w:lang w:val="hr-HR"/>
        </w:rPr>
        <w:t xml:space="preserve">arodne novine, </w:t>
      </w:r>
      <w:r w:rsidRPr="00A732F3">
        <w:rPr>
          <w:rFonts w:ascii="Times New Roman" w:hAnsi="Times New Roman"/>
          <w:sz w:val="22"/>
          <w:szCs w:val="22"/>
          <w:lang w:val="hr-HR"/>
        </w:rPr>
        <w:t xml:space="preserve">broj: 33/01, 60/01.- vjerodostojno tumačenje, 129/05., 109/07., 125/08., 36/09., 150/11., 144/12., 19/13.- pročišćeni tekst, 137/15.- ispravak, 123/17., 98/19. i 144/20.) i članka 62. stavka </w:t>
      </w:r>
      <w:r w:rsidR="001F54E6" w:rsidRPr="00A732F3">
        <w:rPr>
          <w:rFonts w:ascii="Times New Roman" w:hAnsi="Times New Roman"/>
          <w:sz w:val="22"/>
          <w:szCs w:val="22"/>
          <w:lang w:val="hr-HR"/>
        </w:rPr>
        <w:t xml:space="preserve">1. </w:t>
      </w:r>
      <w:r w:rsidRPr="00A732F3">
        <w:rPr>
          <w:rFonts w:ascii="Times New Roman" w:hAnsi="Times New Roman"/>
          <w:sz w:val="22"/>
          <w:szCs w:val="22"/>
          <w:lang w:val="hr-HR"/>
        </w:rPr>
        <w:t xml:space="preserve">podstavka 1. </w:t>
      </w:r>
      <w:r w:rsidRPr="00A732F3">
        <w:rPr>
          <w:rFonts w:ascii="Times New Roman" w:eastAsia="Arial Unicode MS" w:hAnsi="Times New Roman"/>
          <w:bCs/>
          <w:sz w:val="22"/>
          <w:szCs w:val="22"/>
          <w:lang w:val="hr-HR"/>
        </w:rPr>
        <w:t xml:space="preserve">i članka 120. Statuta Grada Požege </w:t>
      </w:r>
      <w:r w:rsidRPr="00A732F3">
        <w:rPr>
          <w:rFonts w:ascii="Times New Roman" w:hAnsi="Times New Roman"/>
          <w:sz w:val="22"/>
          <w:szCs w:val="22"/>
          <w:lang w:val="hr-HR"/>
        </w:rPr>
        <w:t>(Službene novine Grada Požege, broj: 2/21.),</w:t>
      </w:r>
      <w:r w:rsidRPr="00A732F3">
        <w:rPr>
          <w:rFonts w:ascii="Times New Roman" w:hAnsi="Times New Roman"/>
          <w:sz w:val="22"/>
          <w:szCs w:val="22"/>
        </w:rPr>
        <w:t xml:space="preserve"> </w:t>
      </w:r>
      <w:r w:rsidRPr="00A732F3">
        <w:rPr>
          <w:rFonts w:ascii="Times New Roman" w:eastAsia="Arial Unicode MS" w:hAnsi="Times New Roman"/>
          <w:bCs/>
          <w:sz w:val="22"/>
          <w:szCs w:val="22"/>
          <w:lang w:val="hr-HR"/>
        </w:rPr>
        <w:t xml:space="preserve">Gradonačelnik Grada Požege dana, </w:t>
      </w:r>
      <w:r w:rsidR="00C63E14" w:rsidRPr="00A732F3">
        <w:rPr>
          <w:rFonts w:ascii="Times New Roman" w:eastAsia="Arial Unicode MS" w:hAnsi="Times New Roman"/>
          <w:bCs/>
          <w:sz w:val="22"/>
          <w:szCs w:val="22"/>
          <w:lang w:val="hr-HR"/>
        </w:rPr>
        <w:t xml:space="preserve">3. rujna </w:t>
      </w:r>
      <w:r w:rsidRPr="00A732F3">
        <w:rPr>
          <w:rFonts w:ascii="Times New Roman" w:hAnsi="Times New Roman"/>
          <w:sz w:val="22"/>
          <w:szCs w:val="22"/>
          <w:lang w:val="hr-HR"/>
        </w:rPr>
        <w:t xml:space="preserve">2021. </w:t>
      </w:r>
      <w:r w:rsidRPr="00A732F3">
        <w:rPr>
          <w:rFonts w:ascii="Times New Roman" w:eastAsia="Arial Unicode MS" w:hAnsi="Times New Roman"/>
          <w:bCs/>
          <w:sz w:val="22"/>
          <w:szCs w:val="22"/>
          <w:lang w:val="hr-HR"/>
        </w:rPr>
        <w:t>godine, donosi</w:t>
      </w:r>
    </w:p>
    <w:p w14:paraId="2322F0AF" w14:textId="288A41A1" w:rsidR="007F43BA" w:rsidRPr="00A732F3" w:rsidRDefault="007F43BA" w:rsidP="002F58AE">
      <w:pPr>
        <w:rPr>
          <w:rFonts w:ascii="Times New Roman" w:eastAsia="Arial Unicode MS" w:hAnsi="Times New Roman"/>
          <w:bCs/>
          <w:sz w:val="22"/>
          <w:szCs w:val="22"/>
          <w:lang w:val="hr-HR"/>
        </w:rPr>
      </w:pPr>
    </w:p>
    <w:p w14:paraId="3207C17F" w14:textId="77777777" w:rsidR="007F43BA" w:rsidRPr="00A732F3" w:rsidRDefault="007F43BA" w:rsidP="007F43BA">
      <w:pPr>
        <w:jc w:val="center"/>
        <w:rPr>
          <w:rFonts w:ascii="Times New Roman" w:eastAsia="Arial Unicode MS" w:hAnsi="Times New Roman"/>
          <w:bCs/>
          <w:sz w:val="22"/>
          <w:szCs w:val="22"/>
          <w:lang w:val="hr-HR"/>
        </w:rPr>
      </w:pPr>
      <w:r w:rsidRPr="00A732F3">
        <w:rPr>
          <w:rFonts w:ascii="Times New Roman" w:eastAsia="Arial Unicode MS" w:hAnsi="Times New Roman"/>
          <w:bCs/>
          <w:sz w:val="22"/>
          <w:szCs w:val="22"/>
          <w:lang w:val="hr-HR"/>
        </w:rPr>
        <w:t>Z A K L J U Č A K</w:t>
      </w:r>
    </w:p>
    <w:p w14:paraId="6E970305" w14:textId="77777777" w:rsidR="007F43BA" w:rsidRPr="00A732F3" w:rsidRDefault="007F43BA" w:rsidP="007F43BA">
      <w:pPr>
        <w:jc w:val="both"/>
        <w:rPr>
          <w:rFonts w:ascii="Times New Roman" w:eastAsia="Arial Unicode MS" w:hAnsi="Times New Roman"/>
          <w:bCs/>
          <w:sz w:val="22"/>
          <w:szCs w:val="22"/>
          <w:lang w:val="hr-HR"/>
        </w:rPr>
      </w:pPr>
    </w:p>
    <w:p w14:paraId="0601A743" w14:textId="66AD64CB" w:rsidR="007F43BA" w:rsidRPr="00A732F3" w:rsidRDefault="007F43BA" w:rsidP="00390AF3">
      <w:pPr>
        <w:suppressAutoHyphens/>
        <w:autoSpaceDN w:val="0"/>
        <w:ind w:firstLine="708"/>
        <w:jc w:val="both"/>
        <w:rPr>
          <w:rFonts w:ascii="Times New Roman" w:hAnsi="Times New Roman"/>
          <w:sz w:val="22"/>
          <w:szCs w:val="22"/>
          <w:lang w:val="hr-HR"/>
        </w:rPr>
      </w:pPr>
      <w:r w:rsidRPr="00A732F3">
        <w:rPr>
          <w:rFonts w:ascii="Times New Roman" w:eastAsia="Arial Unicode MS" w:hAnsi="Times New Roman"/>
          <w:bCs/>
          <w:sz w:val="22"/>
          <w:szCs w:val="22"/>
          <w:lang w:val="hr-HR"/>
        </w:rPr>
        <w:t xml:space="preserve">I.  Utvrđuje se </w:t>
      </w:r>
      <w:r w:rsidR="00390AF3" w:rsidRPr="00A732F3">
        <w:rPr>
          <w:rFonts w:ascii="Times New Roman" w:eastAsia="Arial Unicode MS" w:hAnsi="Times New Roman"/>
          <w:sz w:val="22"/>
          <w:szCs w:val="22"/>
          <w:lang w:val="hr-HR"/>
        </w:rPr>
        <w:t xml:space="preserve">Prijedlog Odluke </w:t>
      </w:r>
      <w:r w:rsidR="00390AF3" w:rsidRPr="00A732F3">
        <w:rPr>
          <w:rFonts w:ascii="Times New Roman" w:hAnsi="Times New Roman"/>
          <w:sz w:val="22"/>
          <w:szCs w:val="22"/>
          <w:lang w:val="hr-HR"/>
        </w:rPr>
        <w:t xml:space="preserve">o raspodjeli sredstva pomoći za ublažavanje i uklanjanje posljedica prirodnih nepogoda nastalih u lipnju 2021. godine </w:t>
      </w:r>
      <w:r w:rsidR="002A1A82" w:rsidRPr="00A732F3">
        <w:rPr>
          <w:rFonts w:ascii="Times New Roman" w:hAnsi="Times New Roman"/>
          <w:bCs/>
          <w:sz w:val="22"/>
          <w:szCs w:val="22"/>
          <w:lang w:val="hr-HR"/>
        </w:rPr>
        <w:t xml:space="preserve">kao u </w:t>
      </w:r>
      <w:r w:rsidRPr="00A732F3">
        <w:rPr>
          <w:rFonts w:ascii="Times New Roman" w:hAnsi="Times New Roman"/>
          <w:sz w:val="22"/>
          <w:szCs w:val="22"/>
          <w:lang w:val="hr-HR"/>
        </w:rPr>
        <w:t xml:space="preserve">predloženom tekstu.  </w:t>
      </w:r>
    </w:p>
    <w:p w14:paraId="68FAE164" w14:textId="77777777" w:rsidR="00481C27" w:rsidRPr="00A732F3" w:rsidRDefault="00481C27" w:rsidP="00390AF3">
      <w:pPr>
        <w:jc w:val="both"/>
        <w:rPr>
          <w:rFonts w:ascii="Times New Roman" w:hAnsi="Times New Roman"/>
          <w:sz w:val="22"/>
          <w:szCs w:val="22"/>
          <w:lang w:val="hr-HR"/>
        </w:rPr>
      </w:pPr>
    </w:p>
    <w:p w14:paraId="087A7170" w14:textId="73F53F01" w:rsidR="007F43BA" w:rsidRPr="00A732F3" w:rsidRDefault="007F43BA" w:rsidP="007F43BA">
      <w:pPr>
        <w:ind w:firstLine="708"/>
        <w:jc w:val="both"/>
        <w:rPr>
          <w:rFonts w:ascii="Times New Roman" w:hAnsi="Times New Roman"/>
          <w:bCs/>
          <w:sz w:val="22"/>
          <w:szCs w:val="22"/>
          <w:lang w:val="hr-HR"/>
        </w:rPr>
      </w:pPr>
      <w:r w:rsidRPr="00A732F3">
        <w:rPr>
          <w:rFonts w:ascii="Times New Roman" w:eastAsia="Arial Unicode MS" w:hAnsi="Times New Roman"/>
          <w:bCs/>
          <w:sz w:val="22"/>
          <w:szCs w:val="22"/>
          <w:lang w:val="hr-HR"/>
        </w:rPr>
        <w:t>II. Prijedlog Odluke iz točke I. ovoga Zaključka upućuje se Gradskom vijeću Grada Požege na razmatranje i usvajanje.</w:t>
      </w:r>
    </w:p>
    <w:p w14:paraId="720D19CD" w14:textId="77777777" w:rsidR="002F58AE" w:rsidRPr="00A732F3" w:rsidRDefault="002F58AE" w:rsidP="002F58AE">
      <w:pPr>
        <w:jc w:val="both"/>
        <w:rPr>
          <w:rFonts w:ascii="Times New Roman" w:hAnsi="Times New Roman"/>
          <w:bCs/>
          <w:sz w:val="22"/>
          <w:szCs w:val="22"/>
        </w:rPr>
      </w:pPr>
    </w:p>
    <w:p w14:paraId="7BA3D3E4" w14:textId="77777777" w:rsidR="002F58AE" w:rsidRPr="00A732F3" w:rsidRDefault="002F58AE" w:rsidP="002F58AE">
      <w:pPr>
        <w:jc w:val="both"/>
        <w:rPr>
          <w:rFonts w:ascii="Times New Roman" w:hAnsi="Times New Roman"/>
          <w:bCs/>
          <w:sz w:val="22"/>
          <w:szCs w:val="22"/>
        </w:rPr>
      </w:pPr>
    </w:p>
    <w:p w14:paraId="5704CCEF" w14:textId="77777777" w:rsidR="002F58AE" w:rsidRPr="00A732F3" w:rsidRDefault="002F58AE" w:rsidP="002F58AE">
      <w:pPr>
        <w:ind w:left="6237"/>
        <w:jc w:val="center"/>
        <w:rPr>
          <w:rFonts w:ascii="Times New Roman" w:hAnsi="Times New Roman"/>
          <w:sz w:val="22"/>
          <w:szCs w:val="22"/>
        </w:rPr>
      </w:pPr>
      <w:r w:rsidRPr="00A732F3">
        <w:rPr>
          <w:rFonts w:ascii="Times New Roman" w:hAnsi="Times New Roman"/>
          <w:bCs/>
          <w:sz w:val="22"/>
          <w:szCs w:val="22"/>
        </w:rPr>
        <w:t>GRADONAČELNIK</w:t>
      </w:r>
    </w:p>
    <w:p w14:paraId="6E36D772" w14:textId="4F8853B8" w:rsidR="002F58AE" w:rsidRPr="00A732F3" w:rsidRDefault="002F58AE" w:rsidP="002F58AE">
      <w:pPr>
        <w:ind w:left="6237"/>
        <w:jc w:val="center"/>
        <w:rPr>
          <w:rFonts w:ascii="Times New Roman" w:hAnsi="Times New Roman"/>
          <w:sz w:val="22"/>
          <w:szCs w:val="22"/>
        </w:rPr>
      </w:pPr>
      <w:r w:rsidRPr="00A732F3">
        <w:rPr>
          <w:rFonts w:ascii="Times New Roman" w:hAnsi="Times New Roman"/>
          <w:sz w:val="22"/>
          <w:szCs w:val="22"/>
        </w:rPr>
        <w:t>dr.sc. Željko Glavić</w:t>
      </w:r>
      <w:r w:rsidR="001E192E" w:rsidRPr="00A732F3">
        <w:rPr>
          <w:rFonts w:ascii="Times New Roman" w:hAnsi="Times New Roman"/>
          <w:sz w:val="22"/>
          <w:szCs w:val="22"/>
        </w:rPr>
        <w:t>, v.r.</w:t>
      </w:r>
    </w:p>
    <w:p w14:paraId="48F41C76" w14:textId="12C818B7" w:rsidR="002F58AE" w:rsidRPr="00A732F3" w:rsidRDefault="002F58AE" w:rsidP="002F58AE">
      <w:pPr>
        <w:jc w:val="both"/>
        <w:rPr>
          <w:rFonts w:ascii="Times New Roman" w:hAnsi="Times New Roman"/>
          <w:sz w:val="22"/>
          <w:szCs w:val="22"/>
          <w:lang w:val="hr-HR"/>
        </w:rPr>
      </w:pPr>
    </w:p>
    <w:p w14:paraId="2168E6A5" w14:textId="50650A54" w:rsidR="00A732F3" w:rsidRPr="00A732F3" w:rsidRDefault="00A732F3" w:rsidP="002F58AE">
      <w:pPr>
        <w:jc w:val="both"/>
        <w:rPr>
          <w:rFonts w:ascii="Times New Roman" w:hAnsi="Times New Roman"/>
          <w:sz w:val="22"/>
          <w:szCs w:val="22"/>
          <w:lang w:val="hr-HR"/>
        </w:rPr>
      </w:pPr>
    </w:p>
    <w:p w14:paraId="4F4A0FCE" w14:textId="674D4320" w:rsidR="00A732F3" w:rsidRPr="00A732F3" w:rsidRDefault="00A732F3" w:rsidP="002F58AE">
      <w:pPr>
        <w:jc w:val="both"/>
        <w:rPr>
          <w:rFonts w:ascii="Times New Roman" w:hAnsi="Times New Roman"/>
          <w:sz w:val="22"/>
          <w:szCs w:val="22"/>
          <w:lang w:val="hr-HR"/>
        </w:rPr>
      </w:pPr>
    </w:p>
    <w:p w14:paraId="4D7E3DE1" w14:textId="77777777" w:rsidR="00A732F3" w:rsidRPr="00A732F3" w:rsidRDefault="00A732F3" w:rsidP="002F58AE">
      <w:pPr>
        <w:jc w:val="both"/>
        <w:rPr>
          <w:rFonts w:ascii="Times New Roman" w:hAnsi="Times New Roman"/>
          <w:sz w:val="22"/>
          <w:szCs w:val="22"/>
          <w:lang w:val="hr-HR"/>
        </w:rPr>
      </w:pPr>
    </w:p>
    <w:p w14:paraId="57F4B202" w14:textId="77777777" w:rsidR="002F58AE" w:rsidRPr="00A732F3" w:rsidRDefault="002F58AE" w:rsidP="002F58AE">
      <w:pPr>
        <w:jc w:val="both"/>
        <w:rPr>
          <w:rFonts w:ascii="Times New Roman" w:hAnsi="Times New Roman"/>
          <w:sz w:val="22"/>
          <w:szCs w:val="22"/>
          <w:lang w:val="hr-HR"/>
        </w:rPr>
      </w:pPr>
    </w:p>
    <w:p w14:paraId="615DDA14" w14:textId="77777777" w:rsidR="002F58AE" w:rsidRPr="00A732F3" w:rsidRDefault="002F58AE" w:rsidP="002F58AE">
      <w:pPr>
        <w:jc w:val="both"/>
        <w:rPr>
          <w:rFonts w:ascii="Times New Roman" w:hAnsi="Times New Roman"/>
          <w:sz w:val="22"/>
          <w:szCs w:val="22"/>
          <w:lang w:val="hr-HR"/>
        </w:rPr>
      </w:pPr>
    </w:p>
    <w:p w14:paraId="68842BEC" w14:textId="77777777" w:rsidR="002F58AE" w:rsidRPr="00A732F3" w:rsidRDefault="002F58AE" w:rsidP="002F58AE">
      <w:pPr>
        <w:jc w:val="both"/>
        <w:rPr>
          <w:rFonts w:ascii="Times New Roman" w:hAnsi="Times New Roman"/>
          <w:sz w:val="22"/>
          <w:szCs w:val="22"/>
          <w:lang w:val="hr-HR"/>
        </w:rPr>
      </w:pPr>
    </w:p>
    <w:p w14:paraId="3195E3D6" w14:textId="77777777" w:rsidR="002F58AE" w:rsidRPr="00A732F3" w:rsidRDefault="002F58AE" w:rsidP="002F58AE">
      <w:pPr>
        <w:jc w:val="both"/>
        <w:rPr>
          <w:rFonts w:ascii="Times New Roman" w:hAnsi="Times New Roman"/>
          <w:sz w:val="22"/>
          <w:szCs w:val="22"/>
          <w:lang w:val="hr-HR"/>
        </w:rPr>
      </w:pPr>
    </w:p>
    <w:p w14:paraId="5E52602F" w14:textId="77777777" w:rsidR="002F58AE" w:rsidRPr="00A732F3" w:rsidRDefault="002F58AE" w:rsidP="002F58AE">
      <w:pPr>
        <w:jc w:val="both"/>
        <w:rPr>
          <w:rFonts w:ascii="Times New Roman" w:hAnsi="Times New Roman"/>
          <w:sz w:val="22"/>
          <w:szCs w:val="22"/>
          <w:lang w:val="hr-HR"/>
        </w:rPr>
      </w:pPr>
    </w:p>
    <w:p w14:paraId="1940C3F1" w14:textId="5CA08E3A" w:rsidR="002F58AE" w:rsidRPr="00A732F3" w:rsidRDefault="002F58AE" w:rsidP="002F58AE">
      <w:pPr>
        <w:jc w:val="both"/>
        <w:rPr>
          <w:rFonts w:ascii="Times New Roman" w:hAnsi="Times New Roman"/>
          <w:sz w:val="22"/>
          <w:szCs w:val="22"/>
          <w:lang w:val="hr-HR"/>
        </w:rPr>
      </w:pPr>
    </w:p>
    <w:p w14:paraId="167D3D63" w14:textId="5DA8AB2C" w:rsidR="002F58AE" w:rsidRPr="00A732F3" w:rsidRDefault="002F58AE" w:rsidP="002F58AE">
      <w:pPr>
        <w:jc w:val="both"/>
        <w:rPr>
          <w:rFonts w:ascii="Times New Roman" w:hAnsi="Times New Roman"/>
          <w:sz w:val="22"/>
          <w:szCs w:val="22"/>
          <w:lang w:val="hr-HR"/>
        </w:rPr>
      </w:pPr>
    </w:p>
    <w:p w14:paraId="2ABB9745" w14:textId="79A6F533" w:rsidR="002F58AE" w:rsidRPr="00A732F3" w:rsidRDefault="002F58AE" w:rsidP="002F58AE">
      <w:pPr>
        <w:jc w:val="both"/>
        <w:rPr>
          <w:rFonts w:ascii="Times New Roman" w:hAnsi="Times New Roman"/>
          <w:sz w:val="22"/>
          <w:szCs w:val="22"/>
          <w:lang w:val="hr-HR"/>
        </w:rPr>
      </w:pPr>
    </w:p>
    <w:p w14:paraId="15199C24" w14:textId="1287D93D" w:rsidR="002F58AE" w:rsidRPr="00A732F3" w:rsidRDefault="002F58AE" w:rsidP="002F58AE">
      <w:pPr>
        <w:jc w:val="both"/>
        <w:rPr>
          <w:rFonts w:ascii="Times New Roman" w:hAnsi="Times New Roman"/>
          <w:sz w:val="22"/>
          <w:szCs w:val="22"/>
          <w:lang w:val="hr-HR"/>
        </w:rPr>
      </w:pPr>
    </w:p>
    <w:p w14:paraId="00A5A991" w14:textId="6E66E030" w:rsidR="002F58AE" w:rsidRPr="00A732F3" w:rsidRDefault="002F58AE" w:rsidP="002F58AE">
      <w:pPr>
        <w:jc w:val="both"/>
        <w:rPr>
          <w:rFonts w:ascii="Times New Roman" w:hAnsi="Times New Roman"/>
          <w:sz w:val="22"/>
          <w:szCs w:val="22"/>
          <w:lang w:val="hr-HR"/>
        </w:rPr>
      </w:pPr>
    </w:p>
    <w:p w14:paraId="7BB37A56" w14:textId="2F692603" w:rsidR="002F58AE" w:rsidRPr="00A732F3" w:rsidRDefault="002F58AE" w:rsidP="002F58AE">
      <w:pPr>
        <w:jc w:val="both"/>
        <w:rPr>
          <w:rFonts w:ascii="Times New Roman" w:hAnsi="Times New Roman"/>
          <w:sz w:val="22"/>
          <w:szCs w:val="22"/>
          <w:lang w:val="hr-HR"/>
        </w:rPr>
      </w:pPr>
    </w:p>
    <w:p w14:paraId="6FE402CD" w14:textId="194C57C7" w:rsidR="002F58AE" w:rsidRPr="00A732F3" w:rsidRDefault="002F58AE" w:rsidP="002F58AE">
      <w:pPr>
        <w:jc w:val="both"/>
        <w:rPr>
          <w:rFonts w:ascii="Times New Roman" w:hAnsi="Times New Roman"/>
          <w:sz w:val="22"/>
          <w:szCs w:val="22"/>
          <w:lang w:val="hr-HR"/>
        </w:rPr>
      </w:pPr>
    </w:p>
    <w:p w14:paraId="20D036F3" w14:textId="6ED8D0F5" w:rsidR="002F58AE" w:rsidRPr="00A732F3" w:rsidRDefault="002F58AE" w:rsidP="002F58AE">
      <w:pPr>
        <w:jc w:val="both"/>
        <w:rPr>
          <w:rFonts w:ascii="Times New Roman" w:hAnsi="Times New Roman"/>
          <w:sz w:val="22"/>
          <w:szCs w:val="22"/>
          <w:lang w:val="hr-HR"/>
        </w:rPr>
      </w:pPr>
    </w:p>
    <w:p w14:paraId="64A9B85C" w14:textId="77777777" w:rsidR="002F58AE" w:rsidRPr="00A732F3" w:rsidRDefault="002F58AE" w:rsidP="00C63E14">
      <w:pPr>
        <w:jc w:val="both"/>
        <w:rPr>
          <w:rFonts w:ascii="Times New Roman" w:hAnsi="Times New Roman"/>
          <w:sz w:val="22"/>
          <w:szCs w:val="22"/>
          <w:lang w:val="hr-HR"/>
        </w:rPr>
      </w:pPr>
    </w:p>
    <w:p w14:paraId="5E128A05" w14:textId="77777777" w:rsidR="002F58AE" w:rsidRPr="00A732F3" w:rsidRDefault="002F58AE" w:rsidP="00C63E14">
      <w:pPr>
        <w:jc w:val="both"/>
        <w:rPr>
          <w:rFonts w:ascii="Times New Roman" w:hAnsi="Times New Roman"/>
          <w:sz w:val="22"/>
          <w:szCs w:val="22"/>
          <w:lang w:val="hr-HR"/>
        </w:rPr>
      </w:pPr>
    </w:p>
    <w:p w14:paraId="0845D18A" w14:textId="77777777" w:rsidR="002F58AE" w:rsidRPr="00A732F3" w:rsidRDefault="002F58AE" w:rsidP="00C63E14">
      <w:pPr>
        <w:jc w:val="both"/>
        <w:rPr>
          <w:rFonts w:ascii="Times New Roman" w:hAnsi="Times New Roman"/>
          <w:sz w:val="22"/>
          <w:szCs w:val="22"/>
          <w:lang w:val="hr-HR"/>
        </w:rPr>
      </w:pPr>
    </w:p>
    <w:p w14:paraId="798447F0" w14:textId="77777777" w:rsidR="002F58AE" w:rsidRPr="00A732F3" w:rsidRDefault="002F58AE" w:rsidP="00C63E14">
      <w:pPr>
        <w:jc w:val="both"/>
        <w:rPr>
          <w:rFonts w:ascii="Times New Roman" w:hAnsi="Times New Roman"/>
          <w:sz w:val="22"/>
          <w:szCs w:val="22"/>
          <w:lang w:val="hr-HR"/>
        </w:rPr>
      </w:pPr>
    </w:p>
    <w:p w14:paraId="1CFA5B33" w14:textId="77777777" w:rsidR="007F43BA" w:rsidRPr="00A732F3" w:rsidRDefault="007F43BA" w:rsidP="00C63E14">
      <w:pPr>
        <w:jc w:val="both"/>
        <w:rPr>
          <w:rFonts w:ascii="Times New Roman" w:hAnsi="Times New Roman"/>
          <w:sz w:val="22"/>
          <w:szCs w:val="22"/>
          <w:lang w:val="hr-HR"/>
        </w:rPr>
      </w:pPr>
      <w:r w:rsidRPr="00A732F3">
        <w:rPr>
          <w:rFonts w:ascii="Times New Roman" w:hAnsi="Times New Roman"/>
          <w:sz w:val="22"/>
          <w:szCs w:val="22"/>
          <w:lang w:val="hr-HR"/>
        </w:rPr>
        <w:t>DOSTAVITI:</w:t>
      </w:r>
    </w:p>
    <w:p w14:paraId="4B897730" w14:textId="77777777" w:rsidR="007F43BA" w:rsidRPr="00A732F3" w:rsidRDefault="007F43BA" w:rsidP="00C63E14">
      <w:pPr>
        <w:numPr>
          <w:ilvl w:val="0"/>
          <w:numId w:val="1"/>
        </w:numPr>
        <w:ind w:left="567" w:hanging="283"/>
        <w:jc w:val="both"/>
        <w:rPr>
          <w:rFonts w:ascii="Times New Roman" w:hAnsi="Times New Roman"/>
          <w:sz w:val="22"/>
          <w:szCs w:val="22"/>
          <w:lang w:val="hr-HR"/>
        </w:rPr>
      </w:pPr>
      <w:r w:rsidRPr="00A732F3">
        <w:rPr>
          <w:rFonts w:ascii="Times New Roman" w:hAnsi="Times New Roman"/>
          <w:sz w:val="22"/>
          <w:szCs w:val="22"/>
          <w:lang w:val="hr-HR"/>
        </w:rPr>
        <w:t>Gradskom vijeću Grada Požege</w:t>
      </w:r>
    </w:p>
    <w:p w14:paraId="73AE4719" w14:textId="1615FD19" w:rsidR="002F58AE" w:rsidRPr="00A732F3" w:rsidRDefault="007F43BA" w:rsidP="00C63E14">
      <w:pPr>
        <w:numPr>
          <w:ilvl w:val="0"/>
          <w:numId w:val="1"/>
        </w:numPr>
        <w:ind w:left="567" w:hanging="283"/>
        <w:jc w:val="both"/>
        <w:rPr>
          <w:rFonts w:ascii="Times New Roman" w:hAnsi="Times New Roman"/>
          <w:sz w:val="22"/>
          <w:szCs w:val="22"/>
          <w:lang w:val="hr-HR"/>
        </w:rPr>
      </w:pPr>
      <w:r w:rsidRPr="00A732F3">
        <w:rPr>
          <w:rFonts w:ascii="Times New Roman" w:hAnsi="Times New Roman"/>
          <w:sz w:val="22"/>
          <w:szCs w:val="22"/>
          <w:lang w:val="hr-HR"/>
        </w:rPr>
        <w:t>Pismohrani.</w:t>
      </w:r>
    </w:p>
    <w:p w14:paraId="649B57BC" w14:textId="77777777" w:rsidR="002F58AE" w:rsidRPr="00A732F3" w:rsidRDefault="002F58AE" w:rsidP="00C63E14">
      <w:pPr>
        <w:spacing w:after="160"/>
        <w:rPr>
          <w:rFonts w:ascii="Times New Roman" w:hAnsi="Times New Roman"/>
          <w:sz w:val="22"/>
          <w:szCs w:val="22"/>
          <w:lang w:val="hr-HR"/>
        </w:rPr>
      </w:pPr>
      <w:r w:rsidRPr="00A732F3">
        <w:rPr>
          <w:rFonts w:ascii="Times New Roman" w:hAnsi="Times New Roman"/>
          <w:sz w:val="22"/>
          <w:szCs w:val="22"/>
          <w:lang w:val="hr-HR"/>
        </w:rPr>
        <w:br w:type="page"/>
      </w:r>
    </w:p>
    <w:p w14:paraId="566825EA" w14:textId="77777777" w:rsidR="00A732F3" w:rsidRPr="00A732F3" w:rsidRDefault="00A732F3" w:rsidP="00A732F3">
      <w:pPr>
        <w:spacing w:after="160" w:line="259" w:lineRule="auto"/>
        <w:jc w:val="right"/>
        <w:rPr>
          <w:rFonts w:ascii="Times New Roman" w:hAnsi="Times New Roman"/>
          <w:sz w:val="22"/>
          <w:szCs w:val="22"/>
          <w:u w:val="single"/>
          <w:lang w:val="hr-HR"/>
        </w:rPr>
      </w:pPr>
      <w:r w:rsidRPr="00A732F3">
        <w:rPr>
          <w:rFonts w:ascii="Times New Roman" w:hAnsi="Times New Roman"/>
          <w:sz w:val="22"/>
          <w:szCs w:val="22"/>
          <w:u w:val="single"/>
          <w:lang w:val="hr-HR"/>
        </w:rPr>
        <w:lastRenderedPageBreak/>
        <w:t>PRIJEDLOG</w:t>
      </w:r>
    </w:p>
    <w:p w14:paraId="748370F9" w14:textId="77777777" w:rsidR="00A732F3" w:rsidRPr="00A732F3" w:rsidRDefault="00A732F3" w:rsidP="00A732F3">
      <w:pPr>
        <w:ind w:right="4536"/>
        <w:jc w:val="center"/>
        <w:rPr>
          <w:rFonts w:ascii="Times New Roman" w:hAnsi="Times New Roman"/>
          <w:sz w:val="22"/>
          <w:szCs w:val="22"/>
        </w:rPr>
      </w:pPr>
      <w:r w:rsidRPr="00A732F3">
        <w:rPr>
          <w:rFonts w:ascii="Times New Roman" w:hAnsi="Times New Roman"/>
          <w:noProof/>
          <w:sz w:val="22"/>
          <w:szCs w:val="22"/>
          <w:lang w:val="hr-HR"/>
        </w:rPr>
        <w:drawing>
          <wp:inline distT="0" distB="0" distL="0" distR="0" wp14:anchorId="67D57667" wp14:editId="032C4C33">
            <wp:extent cx="314325" cy="428625"/>
            <wp:effectExtent l="0" t="0" r="9525" b="9525"/>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1920108" w14:textId="77777777" w:rsidR="00A732F3" w:rsidRPr="00A732F3" w:rsidRDefault="00A732F3" w:rsidP="00A732F3">
      <w:pPr>
        <w:ind w:right="4677"/>
        <w:jc w:val="center"/>
        <w:rPr>
          <w:rFonts w:ascii="Times New Roman" w:hAnsi="Times New Roman"/>
          <w:sz w:val="22"/>
          <w:szCs w:val="22"/>
        </w:rPr>
      </w:pPr>
      <w:proofErr w:type="gramStart"/>
      <w:r w:rsidRPr="00A732F3">
        <w:rPr>
          <w:rFonts w:ascii="Times New Roman" w:hAnsi="Times New Roman"/>
          <w:sz w:val="22"/>
          <w:szCs w:val="22"/>
        </w:rPr>
        <w:t>R  E</w:t>
      </w:r>
      <w:proofErr w:type="gramEnd"/>
      <w:r w:rsidRPr="00A732F3">
        <w:rPr>
          <w:rFonts w:ascii="Times New Roman" w:hAnsi="Times New Roman"/>
          <w:sz w:val="22"/>
          <w:szCs w:val="22"/>
        </w:rPr>
        <w:t xml:space="preserve">  P  U  B  L  I  K  A    H  R  V  A  T  S  K  A</w:t>
      </w:r>
    </w:p>
    <w:p w14:paraId="093E846C" w14:textId="77777777" w:rsidR="00A732F3" w:rsidRPr="00A732F3" w:rsidRDefault="00A732F3" w:rsidP="00A732F3">
      <w:pPr>
        <w:ind w:right="4677"/>
        <w:jc w:val="center"/>
        <w:rPr>
          <w:rFonts w:ascii="Times New Roman" w:hAnsi="Times New Roman"/>
          <w:sz w:val="22"/>
          <w:szCs w:val="22"/>
          <w:lang w:val="hr-HR"/>
        </w:rPr>
      </w:pPr>
      <w:r w:rsidRPr="00A732F3">
        <w:rPr>
          <w:rFonts w:ascii="Times New Roman" w:hAnsi="Times New Roman"/>
          <w:sz w:val="22"/>
          <w:szCs w:val="22"/>
          <w:lang w:val="hr-HR"/>
        </w:rPr>
        <w:t>POŽEŠKO-SLAVONSKA  ŽUPANIJA</w:t>
      </w:r>
    </w:p>
    <w:p w14:paraId="3E6AE818" w14:textId="77777777" w:rsidR="00A732F3" w:rsidRPr="00A732F3" w:rsidRDefault="00A732F3" w:rsidP="00A732F3">
      <w:pPr>
        <w:ind w:right="4677"/>
        <w:jc w:val="center"/>
        <w:rPr>
          <w:rFonts w:ascii="Times New Roman" w:hAnsi="Times New Roman"/>
          <w:sz w:val="22"/>
          <w:szCs w:val="22"/>
          <w:lang w:val="hr-HR"/>
        </w:rPr>
      </w:pPr>
      <w:r w:rsidRPr="00A732F3">
        <w:rPr>
          <w:rFonts w:ascii="Times New Roman" w:hAnsi="Times New Roman"/>
          <w:noProof/>
          <w:sz w:val="20"/>
        </w:rPr>
        <w:drawing>
          <wp:anchor distT="0" distB="0" distL="114300" distR="114300" simplePos="0" relativeHeight="251680768" behindDoc="0" locked="0" layoutInCell="1" allowOverlap="1" wp14:anchorId="557400E4" wp14:editId="5E5305CB">
            <wp:simplePos x="0" y="0"/>
            <wp:positionH relativeFrom="column">
              <wp:posOffset>33020</wp:posOffset>
            </wp:positionH>
            <wp:positionV relativeFrom="paragraph">
              <wp:posOffset>17780</wp:posOffset>
            </wp:positionV>
            <wp:extent cx="355600" cy="347980"/>
            <wp:effectExtent l="0" t="0" r="6350" b="0"/>
            <wp:wrapNone/>
            <wp:docPr id="16" name="Picture 16" descr="A close-up of a rob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robo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32F3">
        <w:rPr>
          <w:rFonts w:ascii="Times New Roman" w:hAnsi="Times New Roman"/>
          <w:sz w:val="22"/>
          <w:szCs w:val="22"/>
          <w:lang w:val="hr-HR"/>
        </w:rPr>
        <w:t>GRAD  POŽEGA</w:t>
      </w:r>
    </w:p>
    <w:p w14:paraId="2656B7CA" w14:textId="77777777" w:rsidR="00A732F3" w:rsidRPr="00A732F3" w:rsidRDefault="00A732F3" w:rsidP="00A732F3">
      <w:pPr>
        <w:ind w:right="4677"/>
        <w:jc w:val="center"/>
        <w:rPr>
          <w:rFonts w:ascii="Times New Roman" w:hAnsi="Times New Roman"/>
          <w:sz w:val="22"/>
          <w:szCs w:val="22"/>
          <w:lang w:val="hr-HR"/>
        </w:rPr>
      </w:pPr>
      <w:r w:rsidRPr="00A732F3">
        <w:rPr>
          <w:rFonts w:ascii="Times New Roman" w:hAnsi="Times New Roman"/>
          <w:sz w:val="22"/>
          <w:szCs w:val="22"/>
          <w:lang w:val="hr-HR"/>
        </w:rPr>
        <w:t>Gradsko vijeće</w:t>
      </w:r>
    </w:p>
    <w:p w14:paraId="667D4AEC" w14:textId="77777777" w:rsidR="00AF12EA" w:rsidRPr="00A732F3" w:rsidRDefault="00AF12EA" w:rsidP="00AF12EA">
      <w:pPr>
        <w:pStyle w:val="BodyText"/>
        <w:ind w:right="-28"/>
        <w:jc w:val="left"/>
        <w:rPr>
          <w:rFonts w:ascii="Times New Roman" w:hAnsi="Times New Roman"/>
          <w:sz w:val="22"/>
          <w:szCs w:val="22"/>
          <w:lang w:val="hr-HR"/>
        </w:rPr>
      </w:pPr>
    </w:p>
    <w:p w14:paraId="49C5322E" w14:textId="77777777" w:rsidR="00390AF3" w:rsidRPr="00A732F3" w:rsidRDefault="00390AF3" w:rsidP="00390AF3">
      <w:pPr>
        <w:jc w:val="both"/>
        <w:rPr>
          <w:rFonts w:ascii="Times New Roman" w:hAnsi="Times New Roman"/>
          <w:sz w:val="22"/>
          <w:szCs w:val="22"/>
          <w:lang w:val="hr-HR"/>
        </w:rPr>
      </w:pPr>
      <w:r w:rsidRPr="00A732F3">
        <w:rPr>
          <w:rFonts w:ascii="Times New Roman" w:hAnsi="Times New Roman"/>
          <w:sz w:val="22"/>
          <w:szCs w:val="22"/>
          <w:lang w:val="hr-HR"/>
        </w:rPr>
        <w:t>KLASA: 920-011/21-01/9</w:t>
      </w:r>
    </w:p>
    <w:p w14:paraId="2D22EBA0" w14:textId="0A3BE9B8" w:rsidR="00390AF3" w:rsidRPr="00A732F3" w:rsidRDefault="00390AF3" w:rsidP="00390AF3">
      <w:pPr>
        <w:ind w:right="79"/>
        <w:rPr>
          <w:rFonts w:ascii="Times New Roman" w:hAnsi="Times New Roman"/>
          <w:sz w:val="22"/>
          <w:szCs w:val="22"/>
          <w:lang w:val="hr-HR"/>
        </w:rPr>
      </w:pPr>
      <w:r w:rsidRPr="00A732F3">
        <w:rPr>
          <w:rFonts w:ascii="Times New Roman" w:hAnsi="Times New Roman"/>
          <w:sz w:val="22"/>
          <w:szCs w:val="22"/>
          <w:lang w:val="hr-HR"/>
        </w:rPr>
        <w:t>URBROJ: 2177/01-02/01-21-3</w:t>
      </w:r>
    </w:p>
    <w:p w14:paraId="2FB61598" w14:textId="1EBCA22F" w:rsidR="00390AF3" w:rsidRPr="00A732F3" w:rsidRDefault="00390AF3" w:rsidP="00390AF3">
      <w:pPr>
        <w:ind w:right="79"/>
        <w:rPr>
          <w:rFonts w:ascii="Times New Roman" w:hAnsi="Times New Roman"/>
          <w:sz w:val="22"/>
          <w:szCs w:val="22"/>
          <w:lang w:val="hr-HR"/>
        </w:rPr>
      </w:pPr>
      <w:r w:rsidRPr="00A732F3">
        <w:rPr>
          <w:rFonts w:ascii="Times New Roman" w:hAnsi="Times New Roman"/>
          <w:sz w:val="22"/>
          <w:szCs w:val="22"/>
          <w:lang w:val="hr-HR"/>
        </w:rPr>
        <w:t xml:space="preserve">Požega, __. rujna 2021. </w:t>
      </w:r>
    </w:p>
    <w:p w14:paraId="7CA27D5F" w14:textId="77777777" w:rsidR="002F58AE" w:rsidRPr="00A732F3" w:rsidRDefault="002F58AE" w:rsidP="002F58AE">
      <w:pPr>
        <w:rPr>
          <w:rFonts w:ascii="Times New Roman" w:hAnsi="Times New Roman"/>
          <w:sz w:val="22"/>
          <w:szCs w:val="22"/>
          <w:lang w:val="hr-HR"/>
        </w:rPr>
      </w:pPr>
    </w:p>
    <w:p w14:paraId="7D1EBED8" w14:textId="3D962022" w:rsidR="00AF12EA" w:rsidRPr="00A732F3" w:rsidRDefault="00AF12EA" w:rsidP="00C8194B">
      <w:pPr>
        <w:ind w:firstLine="708"/>
        <w:jc w:val="both"/>
        <w:rPr>
          <w:rFonts w:ascii="Times New Roman" w:hAnsi="Times New Roman"/>
          <w:sz w:val="22"/>
          <w:szCs w:val="22"/>
          <w:lang w:val="hr-HR"/>
        </w:rPr>
      </w:pPr>
      <w:r w:rsidRPr="00A732F3">
        <w:rPr>
          <w:rFonts w:ascii="Times New Roman" w:hAnsi="Times New Roman"/>
          <w:sz w:val="22"/>
          <w:szCs w:val="22"/>
          <w:lang w:val="hr-HR"/>
        </w:rPr>
        <w:t xml:space="preserve">Na temelju članka 35. stavka 1. točke </w:t>
      </w:r>
      <w:r w:rsidR="00C8194B" w:rsidRPr="00A732F3">
        <w:rPr>
          <w:rFonts w:ascii="Times New Roman" w:hAnsi="Times New Roman"/>
          <w:sz w:val="22"/>
          <w:szCs w:val="22"/>
          <w:lang w:val="hr-HR"/>
        </w:rPr>
        <w:t>2</w:t>
      </w:r>
      <w:r w:rsidRPr="00A732F3">
        <w:rPr>
          <w:rFonts w:ascii="Times New Roman" w:hAnsi="Times New Roman"/>
          <w:sz w:val="22"/>
          <w:szCs w:val="22"/>
          <w:lang w:val="hr-HR"/>
        </w:rPr>
        <w:t>.</w:t>
      </w:r>
      <w:r w:rsidR="00570D1D" w:rsidRPr="00A732F3">
        <w:rPr>
          <w:rFonts w:ascii="Times New Roman" w:hAnsi="Times New Roman"/>
          <w:sz w:val="22"/>
          <w:szCs w:val="22"/>
          <w:lang w:val="hr-HR"/>
        </w:rPr>
        <w:t xml:space="preserve"> </w:t>
      </w:r>
      <w:r w:rsidRPr="00A732F3">
        <w:rPr>
          <w:rFonts w:ascii="Times New Roman" w:hAnsi="Times New Roman"/>
          <w:sz w:val="22"/>
          <w:szCs w:val="22"/>
          <w:lang w:val="hr-HR"/>
        </w:rPr>
        <w:t xml:space="preserve">Zakona o lokalnoj i područnoj (regionalnoj) samoupravi (Narodne novine, broj: 33/01, 60/01.- vjerodostojno tumačenje, 129/05., 109/07., 125/08., 36/09., 150/11., 144/12., 19/13.- pročišćeni tekst, 137/15.- ispravak, 123/17., 98/19. i 144/20.) i članka 39. stavka 1. podstavka 3. </w:t>
      </w:r>
      <w:r w:rsidRPr="00A732F3">
        <w:rPr>
          <w:rFonts w:ascii="Times New Roman" w:eastAsia="Arial Unicode MS" w:hAnsi="Times New Roman"/>
          <w:bCs/>
          <w:sz w:val="22"/>
          <w:szCs w:val="22"/>
          <w:lang w:val="hr-HR"/>
        </w:rPr>
        <w:t xml:space="preserve">Statuta Grada Požege </w:t>
      </w:r>
      <w:r w:rsidRPr="00A732F3">
        <w:rPr>
          <w:rFonts w:ascii="Times New Roman" w:hAnsi="Times New Roman"/>
          <w:sz w:val="22"/>
          <w:szCs w:val="22"/>
          <w:lang w:val="hr-HR"/>
        </w:rPr>
        <w:t>(Službene novine Grada Požege, broj:2/21.),</w:t>
      </w:r>
      <w:r w:rsidRPr="00A732F3">
        <w:rPr>
          <w:rFonts w:ascii="Times New Roman" w:hAnsi="Times New Roman"/>
          <w:sz w:val="22"/>
          <w:szCs w:val="22"/>
        </w:rPr>
        <w:t xml:space="preserve"> </w:t>
      </w:r>
      <w:r w:rsidRPr="00A732F3">
        <w:rPr>
          <w:rFonts w:ascii="Times New Roman" w:hAnsi="Times New Roman"/>
          <w:sz w:val="22"/>
          <w:szCs w:val="22"/>
          <w:lang w:val="hr-HR"/>
        </w:rPr>
        <w:t xml:space="preserve">Gradsko vijeće Grada Požege, na </w:t>
      </w:r>
      <w:r w:rsidR="00C63E14" w:rsidRPr="00A732F3">
        <w:rPr>
          <w:rFonts w:ascii="Times New Roman" w:hAnsi="Times New Roman"/>
          <w:sz w:val="22"/>
          <w:szCs w:val="22"/>
          <w:lang w:val="hr-HR"/>
        </w:rPr>
        <w:t xml:space="preserve">izvanrednoj </w:t>
      </w:r>
      <w:r w:rsidRPr="00A732F3">
        <w:rPr>
          <w:rFonts w:ascii="Times New Roman" w:hAnsi="Times New Roman"/>
          <w:sz w:val="22"/>
          <w:szCs w:val="22"/>
          <w:lang w:val="hr-HR"/>
        </w:rPr>
        <w:t xml:space="preserve">sjednici, održanoj __. </w:t>
      </w:r>
      <w:r w:rsidR="00C63E14" w:rsidRPr="00A732F3">
        <w:rPr>
          <w:rFonts w:ascii="Times New Roman" w:hAnsi="Times New Roman"/>
          <w:sz w:val="22"/>
          <w:szCs w:val="22"/>
          <w:lang w:val="hr-HR"/>
        </w:rPr>
        <w:t xml:space="preserve">rujna 2021. godine, </w:t>
      </w:r>
      <w:r w:rsidRPr="00A732F3">
        <w:rPr>
          <w:rFonts w:ascii="Times New Roman" w:hAnsi="Times New Roman"/>
          <w:sz w:val="22"/>
          <w:szCs w:val="22"/>
          <w:lang w:val="hr-HR"/>
        </w:rPr>
        <w:t xml:space="preserve">donosi </w:t>
      </w:r>
    </w:p>
    <w:p w14:paraId="1F8C5D68" w14:textId="5B878069" w:rsidR="00AF12EA" w:rsidRPr="00A732F3" w:rsidRDefault="00AF12EA" w:rsidP="00C8194B">
      <w:pPr>
        <w:jc w:val="both"/>
        <w:rPr>
          <w:rFonts w:ascii="Times New Roman" w:eastAsia="Arial Unicode MS" w:hAnsi="Times New Roman"/>
          <w:bCs/>
          <w:sz w:val="22"/>
          <w:szCs w:val="22"/>
          <w:lang w:val="hr-HR"/>
        </w:rPr>
      </w:pPr>
    </w:p>
    <w:p w14:paraId="230726A5" w14:textId="77777777" w:rsidR="00C63E14" w:rsidRPr="00A732F3" w:rsidRDefault="00AF12EA" w:rsidP="00390AF3">
      <w:pPr>
        <w:jc w:val="center"/>
        <w:rPr>
          <w:rFonts w:ascii="Times New Roman" w:eastAsia="Arial Unicode MS" w:hAnsi="Times New Roman"/>
          <w:sz w:val="22"/>
          <w:szCs w:val="22"/>
          <w:lang w:val="hr-HR"/>
        </w:rPr>
      </w:pPr>
      <w:r w:rsidRPr="00A732F3">
        <w:rPr>
          <w:rFonts w:ascii="Times New Roman" w:eastAsia="Arial Unicode MS" w:hAnsi="Times New Roman"/>
          <w:sz w:val="22"/>
          <w:szCs w:val="22"/>
          <w:lang w:val="hr-HR"/>
        </w:rPr>
        <w:t>O D L U K U</w:t>
      </w:r>
    </w:p>
    <w:p w14:paraId="372C0850" w14:textId="325A4404" w:rsidR="00390AF3" w:rsidRPr="00A732F3" w:rsidRDefault="00390AF3" w:rsidP="00390AF3">
      <w:pPr>
        <w:suppressAutoHyphens/>
        <w:autoSpaceDN w:val="0"/>
        <w:jc w:val="center"/>
        <w:rPr>
          <w:rFonts w:ascii="Times New Roman" w:hAnsi="Times New Roman"/>
          <w:sz w:val="22"/>
          <w:szCs w:val="22"/>
          <w:lang w:val="hr-HR"/>
        </w:rPr>
      </w:pPr>
      <w:r w:rsidRPr="00A732F3">
        <w:rPr>
          <w:rFonts w:ascii="Times New Roman" w:hAnsi="Times New Roman"/>
          <w:sz w:val="22"/>
          <w:szCs w:val="22"/>
          <w:lang w:val="hr-HR"/>
        </w:rPr>
        <w:t>o raspodjeli sredst</w:t>
      </w:r>
      <w:r w:rsidR="001205C2" w:rsidRPr="00A732F3">
        <w:rPr>
          <w:rFonts w:ascii="Times New Roman" w:hAnsi="Times New Roman"/>
          <w:sz w:val="22"/>
          <w:szCs w:val="22"/>
          <w:lang w:val="hr-HR"/>
        </w:rPr>
        <w:t>ava</w:t>
      </w:r>
      <w:r w:rsidRPr="00A732F3">
        <w:rPr>
          <w:rFonts w:ascii="Times New Roman" w:hAnsi="Times New Roman"/>
          <w:sz w:val="22"/>
          <w:szCs w:val="22"/>
          <w:lang w:val="hr-HR"/>
        </w:rPr>
        <w:t xml:space="preserve"> pomoći za ublažavanje i uklanjanje posljedica prirodnih nepogoda </w:t>
      </w:r>
    </w:p>
    <w:p w14:paraId="3D2F6B0A" w14:textId="77777777" w:rsidR="001205C2" w:rsidRPr="00A732F3" w:rsidRDefault="00390AF3" w:rsidP="001205C2">
      <w:pPr>
        <w:suppressAutoHyphens/>
        <w:autoSpaceDN w:val="0"/>
        <w:jc w:val="center"/>
        <w:rPr>
          <w:rFonts w:ascii="Times New Roman" w:hAnsi="Times New Roman"/>
          <w:sz w:val="22"/>
          <w:szCs w:val="22"/>
          <w:lang w:val="hr-HR"/>
        </w:rPr>
      </w:pPr>
      <w:r w:rsidRPr="00A732F3">
        <w:rPr>
          <w:rFonts w:ascii="Times New Roman" w:hAnsi="Times New Roman"/>
          <w:sz w:val="22"/>
          <w:szCs w:val="22"/>
          <w:lang w:val="hr-HR"/>
        </w:rPr>
        <w:t>nastalih u lipnju 2021. godine</w:t>
      </w:r>
    </w:p>
    <w:p w14:paraId="729A020E" w14:textId="77777777" w:rsidR="001205C2" w:rsidRPr="00A732F3" w:rsidRDefault="001205C2" w:rsidP="00A732F3">
      <w:pPr>
        <w:suppressAutoHyphens/>
        <w:autoSpaceDN w:val="0"/>
        <w:rPr>
          <w:rFonts w:ascii="Times New Roman" w:hAnsi="Times New Roman"/>
          <w:sz w:val="22"/>
          <w:szCs w:val="22"/>
          <w:lang w:val="hr-HR"/>
        </w:rPr>
      </w:pPr>
    </w:p>
    <w:p w14:paraId="0BE6BDC4" w14:textId="5F2A3E04" w:rsidR="00AF12EA" w:rsidRPr="00A732F3" w:rsidRDefault="00AF12EA" w:rsidP="001205C2">
      <w:pPr>
        <w:suppressAutoHyphens/>
        <w:autoSpaceDN w:val="0"/>
        <w:jc w:val="center"/>
        <w:rPr>
          <w:rFonts w:ascii="Times New Roman" w:hAnsi="Times New Roman"/>
          <w:bCs/>
          <w:sz w:val="22"/>
          <w:szCs w:val="22"/>
          <w:lang w:val="hr-HR"/>
        </w:rPr>
      </w:pPr>
      <w:r w:rsidRPr="00A732F3">
        <w:rPr>
          <w:rFonts w:ascii="Times New Roman" w:hAnsi="Times New Roman"/>
          <w:bCs/>
          <w:sz w:val="22"/>
          <w:szCs w:val="22"/>
          <w:lang w:val="hr-HR"/>
        </w:rPr>
        <w:t>Članak 1.</w:t>
      </w:r>
    </w:p>
    <w:p w14:paraId="2E0ACE7D" w14:textId="77777777" w:rsidR="00AF12EA" w:rsidRPr="00A732F3" w:rsidRDefault="00AF12EA" w:rsidP="002F58AE">
      <w:pPr>
        <w:jc w:val="both"/>
        <w:rPr>
          <w:rFonts w:ascii="Times New Roman" w:hAnsi="Times New Roman"/>
          <w:sz w:val="22"/>
          <w:szCs w:val="22"/>
          <w:lang w:val="hr-HR"/>
        </w:rPr>
      </w:pPr>
    </w:p>
    <w:p w14:paraId="6FA0536B" w14:textId="7F18CC7B" w:rsidR="00AF12EA" w:rsidRPr="00A732F3" w:rsidRDefault="00AF12EA" w:rsidP="00570D1D">
      <w:pPr>
        <w:ind w:firstLine="708"/>
        <w:jc w:val="both"/>
        <w:rPr>
          <w:rFonts w:ascii="Times New Roman" w:hAnsi="Times New Roman"/>
          <w:sz w:val="22"/>
          <w:szCs w:val="22"/>
          <w:lang w:val="hr-HR"/>
        </w:rPr>
      </w:pPr>
      <w:r w:rsidRPr="00A732F3">
        <w:rPr>
          <w:rFonts w:ascii="Times New Roman" w:hAnsi="Times New Roman"/>
          <w:sz w:val="22"/>
          <w:szCs w:val="22"/>
          <w:lang w:val="hr-HR"/>
        </w:rPr>
        <w:t>Ovom Odlukom</w:t>
      </w:r>
      <w:r w:rsidR="005B0BF6" w:rsidRPr="00A732F3">
        <w:rPr>
          <w:rFonts w:ascii="Times New Roman" w:hAnsi="Times New Roman"/>
          <w:sz w:val="22"/>
          <w:szCs w:val="22"/>
          <w:lang w:val="hr-HR"/>
        </w:rPr>
        <w:t xml:space="preserve"> u</w:t>
      </w:r>
      <w:r w:rsidR="001F02EF" w:rsidRPr="00A732F3">
        <w:rPr>
          <w:rFonts w:ascii="Times New Roman" w:hAnsi="Times New Roman"/>
          <w:sz w:val="22"/>
          <w:szCs w:val="22"/>
          <w:lang w:val="hr-HR"/>
        </w:rPr>
        <w:t>ređuje s</w:t>
      </w:r>
      <w:r w:rsidR="00E36304" w:rsidRPr="00A732F3">
        <w:rPr>
          <w:rFonts w:ascii="Times New Roman" w:hAnsi="Times New Roman"/>
          <w:sz w:val="22"/>
          <w:szCs w:val="22"/>
          <w:lang w:val="hr-HR"/>
        </w:rPr>
        <w:t xml:space="preserve">e </w:t>
      </w:r>
      <w:r w:rsidR="001205C2" w:rsidRPr="00A732F3">
        <w:rPr>
          <w:rFonts w:ascii="Times New Roman" w:hAnsi="Times New Roman"/>
          <w:sz w:val="22"/>
          <w:szCs w:val="22"/>
          <w:lang w:val="hr-HR"/>
        </w:rPr>
        <w:t>raspodjel</w:t>
      </w:r>
      <w:r w:rsidR="00E36304" w:rsidRPr="00A732F3">
        <w:rPr>
          <w:rFonts w:ascii="Times New Roman" w:hAnsi="Times New Roman"/>
          <w:sz w:val="22"/>
          <w:szCs w:val="22"/>
          <w:lang w:val="hr-HR"/>
        </w:rPr>
        <w:t xml:space="preserve">a </w:t>
      </w:r>
      <w:r w:rsidR="001205C2" w:rsidRPr="00A732F3">
        <w:rPr>
          <w:rFonts w:ascii="Times New Roman" w:hAnsi="Times New Roman"/>
          <w:sz w:val="22"/>
          <w:szCs w:val="22"/>
          <w:lang w:val="hr-HR"/>
        </w:rPr>
        <w:t xml:space="preserve">sredstava pomoći </w:t>
      </w:r>
      <w:r w:rsidR="005B0BF6" w:rsidRPr="00A732F3">
        <w:rPr>
          <w:rFonts w:ascii="Times New Roman" w:hAnsi="Times New Roman"/>
          <w:color w:val="231F20"/>
          <w:sz w:val="22"/>
          <w:szCs w:val="22"/>
          <w:lang w:val="hr-HR"/>
        </w:rPr>
        <w:t xml:space="preserve">za </w:t>
      </w:r>
      <w:r w:rsidR="001F02EF" w:rsidRPr="00A732F3">
        <w:rPr>
          <w:rFonts w:ascii="Times New Roman" w:hAnsi="Times New Roman"/>
          <w:sz w:val="22"/>
          <w:szCs w:val="22"/>
          <w:lang w:val="hr-HR"/>
        </w:rPr>
        <w:t xml:space="preserve">ublažavanje i uklanjanje posljedica prirodnih nepogoda (poplava i tuča) </w:t>
      </w:r>
      <w:r w:rsidR="005B0BF6" w:rsidRPr="00A732F3">
        <w:rPr>
          <w:rFonts w:ascii="Times New Roman" w:hAnsi="Times New Roman"/>
          <w:color w:val="231F20"/>
          <w:sz w:val="22"/>
          <w:szCs w:val="22"/>
          <w:lang w:val="hr-HR"/>
        </w:rPr>
        <w:t>na području Grada Požege koj</w:t>
      </w:r>
      <w:r w:rsidR="00570D1D" w:rsidRPr="00A732F3">
        <w:rPr>
          <w:rFonts w:ascii="Times New Roman" w:hAnsi="Times New Roman"/>
          <w:color w:val="231F20"/>
          <w:sz w:val="22"/>
          <w:szCs w:val="22"/>
          <w:lang w:val="hr-HR"/>
        </w:rPr>
        <w:t xml:space="preserve">e </w:t>
      </w:r>
      <w:r w:rsidR="00CB4106" w:rsidRPr="00A732F3">
        <w:rPr>
          <w:rFonts w:ascii="Times New Roman" w:hAnsi="Times New Roman"/>
          <w:color w:val="231F20"/>
          <w:sz w:val="22"/>
          <w:szCs w:val="22"/>
          <w:lang w:val="hr-HR"/>
        </w:rPr>
        <w:t xml:space="preserve">su se </w:t>
      </w:r>
      <w:r w:rsidR="005B0BF6" w:rsidRPr="00A732F3">
        <w:rPr>
          <w:rFonts w:ascii="Times New Roman" w:hAnsi="Times New Roman"/>
          <w:color w:val="231F20"/>
          <w:sz w:val="22"/>
          <w:szCs w:val="22"/>
          <w:lang w:val="hr-HR"/>
        </w:rPr>
        <w:t>dogodil</w:t>
      </w:r>
      <w:r w:rsidR="00CB4106" w:rsidRPr="00A732F3">
        <w:rPr>
          <w:rFonts w:ascii="Times New Roman" w:hAnsi="Times New Roman"/>
          <w:color w:val="231F20"/>
          <w:sz w:val="22"/>
          <w:szCs w:val="22"/>
          <w:lang w:val="hr-HR"/>
        </w:rPr>
        <w:t>e</w:t>
      </w:r>
      <w:r w:rsidR="001B507E" w:rsidRPr="00A732F3">
        <w:rPr>
          <w:rFonts w:ascii="Times New Roman" w:hAnsi="Times New Roman"/>
          <w:color w:val="231F20"/>
          <w:sz w:val="22"/>
          <w:szCs w:val="22"/>
          <w:lang w:val="hr-HR"/>
        </w:rPr>
        <w:t xml:space="preserve"> u dane</w:t>
      </w:r>
      <w:r w:rsidR="001205C2" w:rsidRPr="00A732F3">
        <w:rPr>
          <w:rFonts w:ascii="Times New Roman" w:hAnsi="Times New Roman"/>
          <w:color w:val="231F20"/>
          <w:sz w:val="22"/>
          <w:szCs w:val="22"/>
          <w:lang w:val="hr-HR"/>
        </w:rPr>
        <w:t xml:space="preserve"> </w:t>
      </w:r>
      <w:r w:rsidR="00CB4106" w:rsidRPr="00A732F3">
        <w:rPr>
          <w:rFonts w:ascii="Times New Roman" w:hAnsi="Times New Roman"/>
          <w:color w:val="231F20"/>
          <w:sz w:val="22"/>
          <w:szCs w:val="22"/>
          <w:lang w:val="hr-HR"/>
        </w:rPr>
        <w:t xml:space="preserve">6. i 25. </w:t>
      </w:r>
      <w:r w:rsidR="005B0BF6" w:rsidRPr="00A732F3">
        <w:rPr>
          <w:rFonts w:ascii="Times New Roman" w:hAnsi="Times New Roman"/>
          <w:color w:val="231F20"/>
          <w:sz w:val="22"/>
          <w:szCs w:val="22"/>
          <w:lang w:val="hr-HR"/>
        </w:rPr>
        <w:t>lipnja 2021. godine</w:t>
      </w:r>
      <w:r w:rsidR="001F02EF" w:rsidRPr="00A732F3">
        <w:rPr>
          <w:rFonts w:ascii="Times New Roman" w:hAnsi="Times New Roman"/>
          <w:color w:val="231F20"/>
          <w:sz w:val="22"/>
          <w:szCs w:val="22"/>
          <w:lang w:val="hr-HR"/>
        </w:rPr>
        <w:t>.</w:t>
      </w:r>
    </w:p>
    <w:p w14:paraId="74AD310B" w14:textId="77777777" w:rsidR="00AF12EA" w:rsidRPr="00A732F3" w:rsidRDefault="00AF12EA" w:rsidP="002F58AE">
      <w:pPr>
        <w:rPr>
          <w:rFonts w:ascii="Times New Roman" w:hAnsi="Times New Roman"/>
          <w:bCs/>
          <w:sz w:val="22"/>
          <w:szCs w:val="22"/>
          <w:lang w:val="hr-HR"/>
        </w:rPr>
      </w:pPr>
    </w:p>
    <w:p w14:paraId="333F78E5" w14:textId="62920761" w:rsidR="00AF12EA" w:rsidRPr="00A732F3" w:rsidRDefault="00AF12EA" w:rsidP="00AF12EA">
      <w:pPr>
        <w:jc w:val="center"/>
        <w:rPr>
          <w:rFonts w:ascii="Times New Roman" w:hAnsi="Times New Roman"/>
          <w:bCs/>
          <w:sz w:val="22"/>
          <w:szCs w:val="22"/>
          <w:lang w:val="hr-HR"/>
        </w:rPr>
      </w:pPr>
      <w:r w:rsidRPr="00A732F3">
        <w:rPr>
          <w:rFonts w:ascii="Times New Roman" w:hAnsi="Times New Roman"/>
          <w:bCs/>
          <w:sz w:val="22"/>
          <w:szCs w:val="22"/>
          <w:lang w:val="hr-HR"/>
        </w:rPr>
        <w:t>Članak 2.</w:t>
      </w:r>
    </w:p>
    <w:p w14:paraId="250DB373" w14:textId="3D9554F4" w:rsidR="00AF12EA" w:rsidRPr="00A732F3" w:rsidRDefault="00AF12EA" w:rsidP="00AF12EA">
      <w:pPr>
        <w:rPr>
          <w:rFonts w:ascii="Times New Roman" w:hAnsi="Times New Roman"/>
          <w:sz w:val="22"/>
          <w:szCs w:val="22"/>
          <w:lang w:val="hr-HR"/>
        </w:rPr>
      </w:pPr>
    </w:p>
    <w:p w14:paraId="6C0531E6" w14:textId="75699287" w:rsidR="00AF12EA" w:rsidRPr="00A732F3" w:rsidRDefault="005A4B7C" w:rsidP="005A4B7C">
      <w:pPr>
        <w:pStyle w:val="box464473"/>
        <w:shd w:val="clear" w:color="auto" w:fill="FFFFFF"/>
        <w:spacing w:before="0" w:beforeAutospacing="0" w:after="48" w:afterAutospacing="0"/>
        <w:ind w:firstLine="408"/>
        <w:jc w:val="both"/>
        <w:textAlignment w:val="baseline"/>
        <w:rPr>
          <w:color w:val="231F20"/>
          <w:sz w:val="22"/>
          <w:szCs w:val="22"/>
        </w:rPr>
      </w:pPr>
      <w:r w:rsidRPr="00A732F3">
        <w:rPr>
          <w:color w:val="231F20"/>
          <w:sz w:val="22"/>
          <w:szCs w:val="22"/>
        </w:rPr>
        <w:t xml:space="preserve">Financijska sredstva potrebna za provedbu ove Odluke osigurana su u Državnom proračunu i doznačena su na </w:t>
      </w:r>
      <w:r w:rsidR="00CB4106" w:rsidRPr="00A732F3">
        <w:rPr>
          <w:color w:val="231F20"/>
          <w:sz w:val="22"/>
          <w:szCs w:val="22"/>
        </w:rPr>
        <w:t xml:space="preserve">žiro-račun </w:t>
      </w:r>
      <w:r w:rsidRPr="00A732F3">
        <w:rPr>
          <w:color w:val="231F20"/>
          <w:sz w:val="22"/>
          <w:szCs w:val="22"/>
        </w:rPr>
        <w:t>Požeško-slavonsk</w:t>
      </w:r>
      <w:r w:rsidR="00CB4106" w:rsidRPr="00A732F3">
        <w:rPr>
          <w:color w:val="231F20"/>
          <w:sz w:val="22"/>
          <w:szCs w:val="22"/>
        </w:rPr>
        <w:t xml:space="preserve">e </w:t>
      </w:r>
      <w:r w:rsidRPr="00A732F3">
        <w:rPr>
          <w:color w:val="231F20"/>
          <w:sz w:val="22"/>
          <w:szCs w:val="22"/>
        </w:rPr>
        <w:t>županij</w:t>
      </w:r>
      <w:r w:rsidR="00CB4106" w:rsidRPr="00A732F3">
        <w:rPr>
          <w:color w:val="231F20"/>
          <w:sz w:val="22"/>
          <w:szCs w:val="22"/>
        </w:rPr>
        <w:t xml:space="preserve">e, </w:t>
      </w:r>
      <w:r w:rsidRPr="00A732F3">
        <w:rPr>
          <w:color w:val="231F20"/>
          <w:sz w:val="22"/>
          <w:szCs w:val="22"/>
        </w:rPr>
        <w:t xml:space="preserve">sukladno </w:t>
      </w:r>
      <w:r w:rsidR="007E1A29" w:rsidRPr="00A732F3">
        <w:rPr>
          <w:color w:val="231F20"/>
          <w:sz w:val="22"/>
          <w:szCs w:val="22"/>
        </w:rPr>
        <w:t>Od</w:t>
      </w:r>
      <w:r w:rsidR="00E36304" w:rsidRPr="00A732F3">
        <w:rPr>
          <w:color w:val="231F20"/>
          <w:sz w:val="22"/>
          <w:szCs w:val="22"/>
        </w:rPr>
        <w:t>lu</w:t>
      </w:r>
      <w:r w:rsidR="007E1A29" w:rsidRPr="00A732F3">
        <w:rPr>
          <w:color w:val="231F20"/>
          <w:sz w:val="22"/>
          <w:szCs w:val="22"/>
        </w:rPr>
        <w:t xml:space="preserve">ci o proglašenju prirodne nepogode, poplave, za područje grada Požege i općine Velika (Požeško-slavonski službeni glasnik, broj: 7/21.) i </w:t>
      </w:r>
      <w:r w:rsidRPr="00A732F3">
        <w:rPr>
          <w:color w:val="231F20"/>
          <w:sz w:val="22"/>
          <w:szCs w:val="22"/>
        </w:rPr>
        <w:t>Od</w:t>
      </w:r>
      <w:r w:rsidR="00E36304" w:rsidRPr="00A732F3">
        <w:rPr>
          <w:color w:val="231F20"/>
          <w:sz w:val="22"/>
          <w:szCs w:val="22"/>
        </w:rPr>
        <w:t xml:space="preserve">luci </w:t>
      </w:r>
      <w:r w:rsidR="007E1A29" w:rsidRPr="00A732F3">
        <w:rPr>
          <w:color w:val="231F20"/>
          <w:sz w:val="22"/>
          <w:szCs w:val="22"/>
        </w:rPr>
        <w:t xml:space="preserve"> </w:t>
      </w:r>
      <w:r w:rsidRPr="00A732F3">
        <w:rPr>
          <w:color w:val="231F20"/>
          <w:sz w:val="22"/>
          <w:szCs w:val="22"/>
        </w:rPr>
        <w:t xml:space="preserve"> </w:t>
      </w:r>
      <w:r w:rsidR="003A23EA" w:rsidRPr="00A732F3">
        <w:rPr>
          <w:color w:val="231F20"/>
          <w:sz w:val="22"/>
          <w:szCs w:val="22"/>
        </w:rPr>
        <w:t xml:space="preserve">o proglašenju prirodne nepogode </w:t>
      </w:r>
      <w:r w:rsidR="007E1A29" w:rsidRPr="00A732F3">
        <w:rPr>
          <w:color w:val="231F20"/>
          <w:sz w:val="22"/>
          <w:szCs w:val="22"/>
        </w:rPr>
        <w:t xml:space="preserve">tuče, za područje gradova Požege, Kutjeva, Pleternice i te općina Jakšić i Kaptol (Požeško-slavonski službeni glasnik, broj: 8/21.) </w:t>
      </w:r>
    </w:p>
    <w:p w14:paraId="1E8C8E78" w14:textId="77777777" w:rsidR="005A4B7C" w:rsidRPr="00A732F3" w:rsidRDefault="005A4B7C" w:rsidP="00A732F3">
      <w:pPr>
        <w:pStyle w:val="box464473"/>
        <w:shd w:val="clear" w:color="auto" w:fill="FFFFFF"/>
        <w:spacing w:before="0" w:beforeAutospacing="0" w:after="48" w:afterAutospacing="0"/>
        <w:jc w:val="both"/>
        <w:textAlignment w:val="baseline"/>
        <w:rPr>
          <w:iCs/>
          <w:sz w:val="22"/>
          <w:szCs w:val="22"/>
        </w:rPr>
      </w:pPr>
    </w:p>
    <w:p w14:paraId="378CC3AD" w14:textId="77777777" w:rsidR="00AF12EA" w:rsidRPr="00A732F3" w:rsidRDefault="00AF12EA" w:rsidP="00AF12EA">
      <w:pPr>
        <w:jc w:val="center"/>
        <w:rPr>
          <w:rFonts w:ascii="Times New Roman" w:hAnsi="Times New Roman"/>
          <w:sz w:val="22"/>
          <w:szCs w:val="22"/>
          <w:lang w:val="hr-HR"/>
        </w:rPr>
      </w:pPr>
      <w:r w:rsidRPr="00A732F3">
        <w:rPr>
          <w:rFonts w:ascii="Times New Roman" w:hAnsi="Times New Roman"/>
          <w:sz w:val="22"/>
          <w:szCs w:val="22"/>
          <w:lang w:val="hr-HR"/>
        </w:rPr>
        <w:t>Članak 3.</w:t>
      </w:r>
    </w:p>
    <w:p w14:paraId="2E3BA7CE" w14:textId="77777777" w:rsidR="00AF12EA" w:rsidRPr="00A732F3" w:rsidRDefault="00AF12EA" w:rsidP="00AF12EA">
      <w:pPr>
        <w:rPr>
          <w:rFonts w:ascii="Times New Roman" w:hAnsi="Times New Roman"/>
          <w:sz w:val="22"/>
          <w:szCs w:val="22"/>
          <w:lang w:val="hr-HR"/>
        </w:rPr>
      </w:pPr>
    </w:p>
    <w:p w14:paraId="47F28E05" w14:textId="4732210E" w:rsidR="00940194" w:rsidRPr="00A732F3" w:rsidRDefault="005A4B7C" w:rsidP="00CB4106">
      <w:pPr>
        <w:ind w:firstLine="708"/>
        <w:jc w:val="both"/>
        <w:rPr>
          <w:rFonts w:ascii="Times New Roman" w:hAnsi="Times New Roman"/>
          <w:color w:val="231F20"/>
          <w:sz w:val="22"/>
          <w:szCs w:val="22"/>
          <w:lang w:val="hr-HR"/>
        </w:rPr>
      </w:pPr>
      <w:r w:rsidRPr="00A732F3">
        <w:rPr>
          <w:rFonts w:ascii="Times New Roman" w:hAnsi="Times New Roman"/>
          <w:color w:val="231F20"/>
          <w:sz w:val="22"/>
          <w:szCs w:val="22"/>
          <w:lang w:val="hr-HR"/>
        </w:rPr>
        <w:t>Novč</w:t>
      </w:r>
      <w:r w:rsidR="00332F13" w:rsidRPr="00A732F3">
        <w:rPr>
          <w:rFonts w:ascii="Times New Roman" w:hAnsi="Times New Roman"/>
          <w:color w:val="231F20"/>
          <w:sz w:val="22"/>
          <w:szCs w:val="22"/>
          <w:lang w:val="hr-HR"/>
        </w:rPr>
        <w:t>ana pomoć sukladno</w:t>
      </w:r>
      <w:r w:rsidR="001F02EF" w:rsidRPr="00A732F3">
        <w:rPr>
          <w:rFonts w:ascii="Times New Roman" w:hAnsi="Times New Roman"/>
          <w:color w:val="231F20"/>
          <w:sz w:val="22"/>
          <w:szCs w:val="22"/>
          <w:lang w:val="hr-HR"/>
        </w:rPr>
        <w:t xml:space="preserve"> Odluci o kriterijima </w:t>
      </w:r>
      <w:r w:rsidR="001F02EF" w:rsidRPr="00A732F3">
        <w:rPr>
          <w:rFonts w:ascii="Times New Roman" w:hAnsi="Times New Roman"/>
          <w:sz w:val="22"/>
          <w:szCs w:val="22"/>
          <w:lang w:val="hr-HR"/>
        </w:rPr>
        <w:t>za ublažavanje i uklanjanje posljedica prirodnih nepogoda Požeško-slavonske županije, KLASA: ______</w:t>
      </w:r>
      <w:r w:rsidR="00A87405" w:rsidRPr="00A732F3">
        <w:rPr>
          <w:rFonts w:ascii="Times New Roman" w:hAnsi="Times New Roman"/>
          <w:sz w:val="22"/>
          <w:szCs w:val="22"/>
          <w:lang w:val="hr-HR"/>
        </w:rPr>
        <w:t xml:space="preserve">, </w:t>
      </w:r>
      <w:r w:rsidR="001F02EF" w:rsidRPr="00A732F3">
        <w:rPr>
          <w:rFonts w:ascii="Times New Roman" w:hAnsi="Times New Roman"/>
          <w:sz w:val="22"/>
          <w:szCs w:val="22"/>
          <w:lang w:val="hr-HR"/>
        </w:rPr>
        <w:t>URBROJ: _______ od 6. rujna 2021. godine i ov</w:t>
      </w:r>
      <w:r w:rsidR="00332F13" w:rsidRPr="00A732F3">
        <w:rPr>
          <w:rFonts w:ascii="Times New Roman" w:hAnsi="Times New Roman"/>
          <w:color w:val="231F20"/>
          <w:sz w:val="22"/>
          <w:szCs w:val="22"/>
          <w:lang w:val="hr-HR"/>
        </w:rPr>
        <w:t xml:space="preserve">oj Odluci </w:t>
      </w:r>
      <w:r w:rsidR="001205C2" w:rsidRPr="00A732F3">
        <w:rPr>
          <w:rFonts w:ascii="Times New Roman" w:hAnsi="Times New Roman"/>
          <w:color w:val="231F20"/>
          <w:sz w:val="22"/>
          <w:szCs w:val="22"/>
          <w:lang w:val="hr-HR"/>
        </w:rPr>
        <w:t xml:space="preserve">raspodijelit će se: </w:t>
      </w:r>
    </w:p>
    <w:p w14:paraId="01483D83" w14:textId="22E24390" w:rsidR="00940194" w:rsidRPr="00A732F3" w:rsidRDefault="00940194" w:rsidP="00CB4106">
      <w:pPr>
        <w:ind w:firstLine="708"/>
        <w:jc w:val="both"/>
        <w:rPr>
          <w:rFonts w:ascii="Times New Roman" w:hAnsi="Times New Roman"/>
          <w:color w:val="231F20"/>
          <w:sz w:val="22"/>
          <w:szCs w:val="22"/>
          <w:lang w:val="hr-HR"/>
        </w:rPr>
      </w:pPr>
      <w:r w:rsidRPr="00A732F3">
        <w:rPr>
          <w:rFonts w:ascii="Times New Roman" w:hAnsi="Times New Roman"/>
          <w:color w:val="231F20"/>
          <w:sz w:val="22"/>
          <w:szCs w:val="22"/>
          <w:lang w:val="hr-HR"/>
        </w:rPr>
        <w:t>-</w:t>
      </w:r>
      <w:r w:rsidR="00332F13" w:rsidRPr="00A732F3">
        <w:rPr>
          <w:rFonts w:ascii="Times New Roman" w:hAnsi="Times New Roman"/>
          <w:color w:val="231F20"/>
          <w:sz w:val="22"/>
          <w:szCs w:val="22"/>
          <w:lang w:val="hr-HR"/>
        </w:rPr>
        <w:t xml:space="preserve"> </w:t>
      </w:r>
      <w:r w:rsidRPr="00A732F3">
        <w:rPr>
          <w:rFonts w:ascii="Times New Roman" w:hAnsi="Times New Roman"/>
          <w:color w:val="231F20"/>
          <w:sz w:val="22"/>
          <w:szCs w:val="22"/>
          <w:lang w:val="hr-HR"/>
        </w:rPr>
        <w:t xml:space="preserve"> </w:t>
      </w:r>
      <w:r w:rsidR="001F02EF" w:rsidRPr="00A732F3">
        <w:rPr>
          <w:rFonts w:ascii="Times New Roman" w:hAnsi="Times New Roman"/>
          <w:color w:val="231F20"/>
          <w:sz w:val="22"/>
          <w:szCs w:val="22"/>
          <w:lang w:val="hr-HR"/>
        </w:rPr>
        <w:t>za prijavljene štete na građ</w:t>
      </w:r>
      <w:r w:rsidR="00A87405" w:rsidRPr="00A732F3">
        <w:rPr>
          <w:rFonts w:ascii="Times New Roman" w:hAnsi="Times New Roman"/>
          <w:color w:val="231F20"/>
          <w:sz w:val="22"/>
          <w:szCs w:val="22"/>
          <w:lang w:val="hr-HR"/>
        </w:rPr>
        <w:t>e</w:t>
      </w:r>
      <w:r w:rsidR="001F02EF" w:rsidRPr="00A732F3">
        <w:rPr>
          <w:rFonts w:ascii="Times New Roman" w:hAnsi="Times New Roman"/>
          <w:color w:val="231F20"/>
          <w:sz w:val="22"/>
          <w:szCs w:val="22"/>
          <w:lang w:val="hr-HR"/>
        </w:rPr>
        <w:t xml:space="preserve">vinama </w:t>
      </w:r>
      <w:r w:rsidR="00A87405" w:rsidRPr="00A732F3">
        <w:rPr>
          <w:rFonts w:ascii="Times New Roman" w:hAnsi="Times New Roman"/>
          <w:color w:val="231F20"/>
          <w:sz w:val="22"/>
          <w:szCs w:val="22"/>
          <w:lang w:val="hr-HR"/>
        </w:rPr>
        <w:t>-</w:t>
      </w:r>
      <w:r w:rsidR="001F02EF" w:rsidRPr="00A732F3">
        <w:rPr>
          <w:rFonts w:ascii="Times New Roman" w:hAnsi="Times New Roman"/>
          <w:color w:val="231F20"/>
          <w:sz w:val="22"/>
          <w:szCs w:val="22"/>
          <w:lang w:val="hr-HR"/>
        </w:rPr>
        <w:t xml:space="preserve"> obiteljskim kućama i višestambenim neo</w:t>
      </w:r>
      <w:r w:rsidR="00A87405" w:rsidRPr="00A732F3">
        <w:rPr>
          <w:rFonts w:ascii="Times New Roman" w:hAnsi="Times New Roman"/>
          <w:color w:val="231F20"/>
          <w:sz w:val="22"/>
          <w:szCs w:val="22"/>
          <w:lang w:val="hr-HR"/>
        </w:rPr>
        <w:t>s</w:t>
      </w:r>
      <w:r w:rsidR="001F02EF" w:rsidRPr="00A732F3">
        <w:rPr>
          <w:rFonts w:ascii="Times New Roman" w:hAnsi="Times New Roman"/>
          <w:color w:val="231F20"/>
          <w:sz w:val="22"/>
          <w:szCs w:val="22"/>
          <w:lang w:val="hr-HR"/>
        </w:rPr>
        <w:t>iguranim objektima u vlasništvu fizičkih osoba</w:t>
      </w:r>
      <w:r w:rsidR="00A87405" w:rsidRPr="00A732F3">
        <w:rPr>
          <w:rFonts w:ascii="Times New Roman" w:hAnsi="Times New Roman"/>
          <w:color w:val="231F20"/>
          <w:sz w:val="22"/>
          <w:szCs w:val="22"/>
          <w:lang w:val="hr-HR"/>
        </w:rPr>
        <w:t xml:space="preserve"> </w:t>
      </w:r>
    </w:p>
    <w:p w14:paraId="2FE141A8" w14:textId="77777777" w:rsidR="001205C2" w:rsidRPr="00A732F3" w:rsidRDefault="00940194" w:rsidP="00CB4106">
      <w:pPr>
        <w:ind w:firstLine="708"/>
        <w:jc w:val="both"/>
        <w:rPr>
          <w:rFonts w:ascii="Times New Roman" w:hAnsi="Times New Roman"/>
          <w:color w:val="231F20"/>
          <w:sz w:val="22"/>
          <w:szCs w:val="22"/>
          <w:lang w:val="hr-HR"/>
        </w:rPr>
      </w:pPr>
      <w:r w:rsidRPr="00A732F3">
        <w:rPr>
          <w:rFonts w:ascii="Times New Roman" w:hAnsi="Times New Roman"/>
          <w:color w:val="231F20"/>
          <w:sz w:val="22"/>
          <w:szCs w:val="22"/>
          <w:lang w:val="hr-HR"/>
        </w:rPr>
        <w:t xml:space="preserve">- </w:t>
      </w:r>
      <w:r w:rsidR="001F02EF" w:rsidRPr="00A732F3">
        <w:rPr>
          <w:rFonts w:ascii="Times New Roman" w:hAnsi="Times New Roman"/>
          <w:color w:val="231F20"/>
          <w:sz w:val="22"/>
          <w:szCs w:val="22"/>
          <w:lang w:val="hr-HR"/>
        </w:rPr>
        <w:t>za prijavljene štete</w:t>
      </w:r>
      <w:r w:rsidR="00A87405" w:rsidRPr="00A732F3">
        <w:rPr>
          <w:rFonts w:ascii="Times New Roman" w:hAnsi="Times New Roman"/>
          <w:color w:val="231F20"/>
          <w:sz w:val="22"/>
          <w:szCs w:val="22"/>
          <w:lang w:val="hr-HR"/>
        </w:rPr>
        <w:t xml:space="preserve"> </w:t>
      </w:r>
      <w:r w:rsidR="001F02EF" w:rsidRPr="00A732F3">
        <w:rPr>
          <w:rFonts w:ascii="Times New Roman" w:hAnsi="Times New Roman"/>
          <w:color w:val="231F20"/>
          <w:sz w:val="22"/>
          <w:szCs w:val="22"/>
          <w:lang w:val="hr-HR"/>
        </w:rPr>
        <w:t>na neosiguranoj opremi u vlasništvu fizičkih osoba u prirodnoj</w:t>
      </w:r>
      <w:r w:rsidR="00A87405" w:rsidRPr="00A732F3">
        <w:rPr>
          <w:rFonts w:ascii="Times New Roman" w:hAnsi="Times New Roman"/>
          <w:color w:val="231F20"/>
          <w:sz w:val="22"/>
          <w:szCs w:val="22"/>
          <w:lang w:val="hr-HR"/>
        </w:rPr>
        <w:t xml:space="preserve"> </w:t>
      </w:r>
      <w:r w:rsidR="001F02EF" w:rsidRPr="00A732F3">
        <w:rPr>
          <w:rFonts w:ascii="Times New Roman" w:hAnsi="Times New Roman"/>
          <w:color w:val="231F20"/>
          <w:sz w:val="22"/>
          <w:szCs w:val="22"/>
          <w:lang w:val="hr-HR"/>
        </w:rPr>
        <w:t>nepogodi poplavi</w:t>
      </w:r>
    </w:p>
    <w:p w14:paraId="65CE9756" w14:textId="6FAA40E5" w:rsidR="00A87405" w:rsidRPr="00A732F3" w:rsidRDefault="001205C2" w:rsidP="00CB4106">
      <w:pPr>
        <w:ind w:firstLine="708"/>
        <w:jc w:val="both"/>
        <w:rPr>
          <w:rFonts w:ascii="Times New Roman" w:hAnsi="Times New Roman"/>
          <w:color w:val="231F20"/>
          <w:sz w:val="22"/>
          <w:szCs w:val="22"/>
          <w:lang w:val="hr-HR"/>
        </w:rPr>
      </w:pPr>
      <w:r w:rsidRPr="00A732F3">
        <w:rPr>
          <w:rFonts w:ascii="Times New Roman" w:hAnsi="Times New Roman"/>
          <w:color w:val="231F20"/>
          <w:sz w:val="22"/>
          <w:szCs w:val="22"/>
          <w:lang w:val="hr-HR"/>
        </w:rPr>
        <w:t>- za utrošeni materijal pri nužnoj i hitnoj sanaciji stambenih objek</w:t>
      </w:r>
      <w:r w:rsidR="00E36304" w:rsidRPr="00A732F3">
        <w:rPr>
          <w:rFonts w:ascii="Times New Roman" w:hAnsi="Times New Roman"/>
          <w:color w:val="231F20"/>
          <w:sz w:val="22"/>
          <w:szCs w:val="22"/>
          <w:lang w:val="hr-HR"/>
        </w:rPr>
        <w:t>a</w:t>
      </w:r>
      <w:r w:rsidRPr="00A732F3">
        <w:rPr>
          <w:rFonts w:ascii="Times New Roman" w:hAnsi="Times New Roman"/>
          <w:color w:val="231F20"/>
          <w:sz w:val="22"/>
          <w:szCs w:val="22"/>
          <w:lang w:val="hr-HR"/>
        </w:rPr>
        <w:t>ta u vlasništvu fizičkih</w:t>
      </w:r>
      <w:r w:rsidR="00E36304" w:rsidRPr="00A732F3">
        <w:rPr>
          <w:rFonts w:ascii="Times New Roman" w:hAnsi="Times New Roman"/>
          <w:color w:val="231F20"/>
          <w:sz w:val="22"/>
          <w:szCs w:val="22"/>
          <w:lang w:val="hr-HR"/>
        </w:rPr>
        <w:t xml:space="preserve"> osoba</w:t>
      </w:r>
      <w:r w:rsidRPr="00A732F3">
        <w:rPr>
          <w:rFonts w:ascii="Times New Roman" w:hAnsi="Times New Roman"/>
          <w:color w:val="231F20"/>
          <w:sz w:val="22"/>
          <w:szCs w:val="22"/>
          <w:lang w:val="hr-HR"/>
        </w:rPr>
        <w:t xml:space="preserve"> koja je obavljena neposredno nakon nepogode.</w:t>
      </w:r>
    </w:p>
    <w:p w14:paraId="28819583" w14:textId="77777777" w:rsidR="00A87405" w:rsidRPr="00A732F3" w:rsidRDefault="00A87405" w:rsidP="00A732F3">
      <w:pPr>
        <w:jc w:val="both"/>
        <w:rPr>
          <w:rFonts w:ascii="Times New Roman" w:hAnsi="Times New Roman"/>
          <w:color w:val="231F20"/>
          <w:sz w:val="22"/>
          <w:szCs w:val="22"/>
          <w:lang w:val="hr-HR"/>
        </w:rPr>
      </w:pPr>
    </w:p>
    <w:p w14:paraId="093A6BF8" w14:textId="77777777" w:rsidR="00A87405" w:rsidRPr="00A732F3" w:rsidRDefault="00A87405" w:rsidP="00A87405">
      <w:pPr>
        <w:jc w:val="center"/>
        <w:rPr>
          <w:rFonts w:ascii="Times New Roman" w:hAnsi="Times New Roman"/>
          <w:sz w:val="22"/>
          <w:szCs w:val="22"/>
          <w:lang w:val="hr-HR"/>
        </w:rPr>
      </w:pPr>
      <w:r w:rsidRPr="00A732F3">
        <w:rPr>
          <w:rFonts w:ascii="Times New Roman" w:hAnsi="Times New Roman"/>
          <w:sz w:val="22"/>
          <w:szCs w:val="22"/>
          <w:lang w:val="hr-HR"/>
        </w:rPr>
        <w:t xml:space="preserve">Članak 4. </w:t>
      </w:r>
    </w:p>
    <w:p w14:paraId="69E590E9" w14:textId="77777777" w:rsidR="00A87405" w:rsidRPr="00A732F3" w:rsidRDefault="00A87405" w:rsidP="00A732F3">
      <w:pPr>
        <w:jc w:val="both"/>
        <w:rPr>
          <w:rFonts w:ascii="Times New Roman" w:hAnsi="Times New Roman"/>
          <w:color w:val="231F20"/>
          <w:sz w:val="22"/>
          <w:szCs w:val="22"/>
          <w:lang w:val="hr-HR"/>
        </w:rPr>
      </w:pPr>
    </w:p>
    <w:p w14:paraId="1FF99611" w14:textId="41AF79D0" w:rsidR="00A87405" w:rsidRPr="00A732F3" w:rsidRDefault="00A87405" w:rsidP="00CB4106">
      <w:pPr>
        <w:ind w:firstLine="708"/>
        <w:jc w:val="both"/>
        <w:rPr>
          <w:rFonts w:ascii="Times New Roman" w:hAnsi="Times New Roman"/>
          <w:color w:val="231F20"/>
          <w:sz w:val="22"/>
          <w:szCs w:val="22"/>
          <w:lang w:val="hr-HR"/>
        </w:rPr>
      </w:pPr>
      <w:r w:rsidRPr="00A732F3">
        <w:rPr>
          <w:rFonts w:ascii="Times New Roman" w:hAnsi="Times New Roman"/>
          <w:color w:val="231F20"/>
          <w:sz w:val="22"/>
          <w:szCs w:val="22"/>
          <w:lang w:val="hr-HR"/>
        </w:rPr>
        <w:t xml:space="preserve">Gradonačelnik Grada Požege ovlašćuje se za donošenje Odluke o dodjeli novčanih sredstava za pokriće </w:t>
      </w:r>
      <w:r w:rsidR="001205C2" w:rsidRPr="00A732F3">
        <w:rPr>
          <w:rFonts w:ascii="Times New Roman" w:hAnsi="Times New Roman"/>
          <w:color w:val="231F20"/>
          <w:sz w:val="22"/>
          <w:szCs w:val="22"/>
          <w:lang w:val="hr-HR"/>
        </w:rPr>
        <w:t xml:space="preserve">približno 30% </w:t>
      </w:r>
      <w:r w:rsidRPr="00A732F3">
        <w:rPr>
          <w:rFonts w:ascii="Times New Roman" w:hAnsi="Times New Roman"/>
          <w:color w:val="231F20"/>
          <w:sz w:val="22"/>
          <w:szCs w:val="22"/>
          <w:lang w:val="hr-HR"/>
        </w:rPr>
        <w:t xml:space="preserve">pojedinačne procijenjene štete, </w:t>
      </w:r>
      <w:r w:rsidR="001205C2" w:rsidRPr="00A732F3">
        <w:rPr>
          <w:rFonts w:ascii="Times New Roman" w:hAnsi="Times New Roman"/>
          <w:color w:val="231F20"/>
          <w:sz w:val="22"/>
          <w:szCs w:val="22"/>
          <w:lang w:val="hr-HR"/>
        </w:rPr>
        <w:t xml:space="preserve">uz primjenu kriterija iz članka 3. ove Odluke, a </w:t>
      </w:r>
      <w:r w:rsidR="00E4234D" w:rsidRPr="00A732F3">
        <w:rPr>
          <w:rFonts w:ascii="Times New Roman" w:hAnsi="Times New Roman"/>
          <w:color w:val="231F20"/>
          <w:sz w:val="22"/>
          <w:szCs w:val="22"/>
          <w:lang w:val="hr-HR"/>
        </w:rPr>
        <w:t xml:space="preserve">na osnovi procjene </w:t>
      </w:r>
      <w:r w:rsidRPr="00A732F3">
        <w:rPr>
          <w:rFonts w:ascii="Times New Roman" w:hAnsi="Times New Roman"/>
          <w:sz w:val="22"/>
          <w:szCs w:val="22"/>
          <w:lang w:val="hr-HR"/>
        </w:rPr>
        <w:t>izrađene od strane članova Povjerenstva koje je imenovalo Županijsko Povjerenstv</w:t>
      </w:r>
      <w:r w:rsidR="001205C2" w:rsidRPr="00A732F3">
        <w:rPr>
          <w:rFonts w:ascii="Times New Roman" w:hAnsi="Times New Roman"/>
          <w:sz w:val="22"/>
          <w:szCs w:val="22"/>
          <w:lang w:val="hr-HR"/>
        </w:rPr>
        <w:t>o</w:t>
      </w:r>
      <w:r w:rsidRPr="00A732F3">
        <w:rPr>
          <w:rFonts w:ascii="Times New Roman" w:hAnsi="Times New Roman"/>
          <w:sz w:val="22"/>
          <w:szCs w:val="22"/>
          <w:lang w:val="hr-HR"/>
        </w:rPr>
        <w:t xml:space="preserve"> </w:t>
      </w:r>
      <w:r w:rsidRPr="00A732F3">
        <w:rPr>
          <w:rFonts w:ascii="Times New Roman" w:hAnsi="Times New Roman"/>
          <w:sz w:val="22"/>
          <w:szCs w:val="22"/>
          <w:lang w:val="hr-HR"/>
        </w:rPr>
        <w:lastRenderedPageBreak/>
        <w:t>za procjenu štete, Rješenjem o imenovanju stručnog povjerenstva za Grad Požegu</w:t>
      </w:r>
      <w:r w:rsidR="001205C2" w:rsidRPr="00A732F3">
        <w:rPr>
          <w:rFonts w:ascii="Times New Roman" w:hAnsi="Times New Roman"/>
          <w:sz w:val="22"/>
          <w:szCs w:val="22"/>
          <w:lang w:val="hr-HR"/>
        </w:rPr>
        <w:t xml:space="preserve">, </w:t>
      </w:r>
      <w:r w:rsidRPr="00A732F3">
        <w:rPr>
          <w:rFonts w:ascii="Times New Roman" w:hAnsi="Times New Roman"/>
          <w:sz w:val="22"/>
          <w:szCs w:val="22"/>
          <w:lang w:val="hr-HR"/>
        </w:rPr>
        <w:t>KLASA:920-11/21-01/12, URBROJ</w:t>
      </w:r>
      <w:r w:rsidR="001205C2" w:rsidRPr="00A732F3">
        <w:rPr>
          <w:rFonts w:ascii="Times New Roman" w:hAnsi="Times New Roman"/>
          <w:sz w:val="22"/>
          <w:szCs w:val="22"/>
          <w:lang w:val="hr-HR"/>
        </w:rPr>
        <w:t>:</w:t>
      </w:r>
      <w:r w:rsidRPr="00A732F3">
        <w:rPr>
          <w:rFonts w:ascii="Times New Roman" w:hAnsi="Times New Roman"/>
          <w:sz w:val="22"/>
          <w:szCs w:val="22"/>
          <w:lang w:val="hr-HR"/>
        </w:rPr>
        <w:t>2177/1-03-01/1-21-2 od 19. srp</w:t>
      </w:r>
      <w:r w:rsidR="001B507E" w:rsidRPr="00A732F3">
        <w:rPr>
          <w:rFonts w:ascii="Times New Roman" w:hAnsi="Times New Roman"/>
          <w:sz w:val="22"/>
          <w:szCs w:val="22"/>
          <w:lang w:val="hr-HR"/>
        </w:rPr>
        <w:t xml:space="preserve">nja </w:t>
      </w:r>
      <w:r w:rsidRPr="00A732F3">
        <w:rPr>
          <w:rFonts w:ascii="Times New Roman" w:hAnsi="Times New Roman"/>
          <w:sz w:val="22"/>
          <w:szCs w:val="22"/>
          <w:lang w:val="hr-HR"/>
        </w:rPr>
        <w:t>2021. godine i članova Povjerenstva za procjenu šteta od prirodnih nepogoda</w:t>
      </w:r>
      <w:r w:rsidR="001205C2" w:rsidRPr="00A732F3">
        <w:rPr>
          <w:rFonts w:ascii="Times New Roman" w:hAnsi="Times New Roman"/>
          <w:sz w:val="22"/>
          <w:szCs w:val="22"/>
          <w:lang w:val="hr-HR"/>
        </w:rPr>
        <w:t>,</w:t>
      </w:r>
      <w:r w:rsidRPr="00A732F3">
        <w:rPr>
          <w:rFonts w:ascii="Times New Roman" w:hAnsi="Times New Roman"/>
          <w:sz w:val="22"/>
          <w:szCs w:val="22"/>
          <w:lang w:val="hr-HR"/>
        </w:rPr>
        <w:t xml:space="preserve"> </w:t>
      </w:r>
      <w:r w:rsidR="001205C2" w:rsidRPr="00A732F3">
        <w:rPr>
          <w:rFonts w:ascii="Times New Roman" w:hAnsi="Times New Roman"/>
          <w:sz w:val="22"/>
          <w:szCs w:val="22"/>
          <w:lang w:val="hr-HR"/>
        </w:rPr>
        <w:t>imenovani</w:t>
      </w:r>
      <w:r w:rsidR="00456220" w:rsidRPr="00A732F3">
        <w:rPr>
          <w:rFonts w:ascii="Times New Roman" w:hAnsi="Times New Roman"/>
          <w:sz w:val="22"/>
          <w:szCs w:val="22"/>
          <w:lang w:val="hr-HR"/>
        </w:rPr>
        <w:t>h</w:t>
      </w:r>
      <w:r w:rsidR="001205C2" w:rsidRPr="00A732F3">
        <w:rPr>
          <w:rFonts w:ascii="Times New Roman" w:hAnsi="Times New Roman"/>
          <w:sz w:val="22"/>
          <w:szCs w:val="22"/>
          <w:lang w:val="hr-HR"/>
        </w:rPr>
        <w:t xml:space="preserve"> Rješenjem Gradskog vijeća Grada Požege, </w:t>
      </w:r>
      <w:r w:rsidRPr="00A732F3">
        <w:rPr>
          <w:rFonts w:ascii="Times New Roman" w:hAnsi="Times New Roman"/>
          <w:sz w:val="22"/>
          <w:szCs w:val="22"/>
          <w:lang w:val="hr-HR"/>
        </w:rPr>
        <w:t>KLASA:</w:t>
      </w:r>
      <w:r w:rsidR="00E4234D" w:rsidRPr="00A732F3">
        <w:rPr>
          <w:rFonts w:ascii="Times New Roman" w:hAnsi="Times New Roman"/>
          <w:sz w:val="22"/>
          <w:szCs w:val="22"/>
          <w:lang w:val="hr-HR"/>
        </w:rPr>
        <w:t xml:space="preserve"> </w:t>
      </w:r>
      <w:r w:rsidRPr="00A732F3">
        <w:rPr>
          <w:rFonts w:ascii="Times New Roman" w:hAnsi="Times New Roman"/>
          <w:sz w:val="22"/>
          <w:szCs w:val="22"/>
          <w:lang w:val="hr-HR"/>
        </w:rPr>
        <w:t xml:space="preserve">920-11/21-01/5, URBROJ: 2177/01-02/01-21-3 od 2. </w:t>
      </w:r>
      <w:r w:rsidR="001205C2" w:rsidRPr="00A732F3">
        <w:rPr>
          <w:rFonts w:ascii="Times New Roman" w:hAnsi="Times New Roman"/>
          <w:sz w:val="22"/>
          <w:szCs w:val="22"/>
          <w:lang w:val="hr-HR"/>
        </w:rPr>
        <w:t>s</w:t>
      </w:r>
      <w:r w:rsidRPr="00A732F3">
        <w:rPr>
          <w:rFonts w:ascii="Times New Roman" w:hAnsi="Times New Roman"/>
          <w:sz w:val="22"/>
          <w:szCs w:val="22"/>
          <w:lang w:val="hr-HR"/>
        </w:rPr>
        <w:t>rpnja 2021. godine</w:t>
      </w:r>
      <w:r w:rsidR="00E4234D" w:rsidRPr="00A732F3">
        <w:rPr>
          <w:rFonts w:ascii="Times New Roman" w:hAnsi="Times New Roman"/>
          <w:sz w:val="22"/>
          <w:szCs w:val="22"/>
          <w:lang w:val="hr-HR"/>
        </w:rPr>
        <w:t>.</w:t>
      </w:r>
      <w:r w:rsidRPr="00A732F3">
        <w:rPr>
          <w:rFonts w:ascii="Times New Roman" w:hAnsi="Times New Roman"/>
          <w:color w:val="231F20"/>
          <w:sz w:val="22"/>
          <w:szCs w:val="22"/>
          <w:lang w:val="hr-HR"/>
        </w:rPr>
        <w:t xml:space="preserve"> </w:t>
      </w:r>
    </w:p>
    <w:p w14:paraId="7FAF73F1" w14:textId="77777777" w:rsidR="00A87405" w:rsidRPr="00A732F3" w:rsidRDefault="00A87405" w:rsidP="00A732F3">
      <w:pPr>
        <w:jc w:val="both"/>
        <w:rPr>
          <w:rFonts w:ascii="Times New Roman" w:hAnsi="Times New Roman"/>
          <w:color w:val="231F20"/>
          <w:sz w:val="22"/>
          <w:szCs w:val="22"/>
          <w:lang w:val="hr-HR"/>
        </w:rPr>
      </w:pPr>
    </w:p>
    <w:p w14:paraId="2E06AF20" w14:textId="5778ECA5" w:rsidR="00940194" w:rsidRPr="00A732F3" w:rsidRDefault="00940194" w:rsidP="00A87405">
      <w:pPr>
        <w:tabs>
          <w:tab w:val="left" w:pos="0"/>
        </w:tabs>
        <w:ind w:right="-7"/>
        <w:jc w:val="center"/>
        <w:rPr>
          <w:rFonts w:ascii="Times New Roman" w:hAnsi="Times New Roman"/>
          <w:sz w:val="22"/>
          <w:szCs w:val="22"/>
          <w:lang w:val="hr-HR"/>
        </w:rPr>
      </w:pPr>
      <w:r w:rsidRPr="00A732F3">
        <w:rPr>
          <w:rFonts w:ascii="Times New Roman" w:hAnsi="Times New Roman"/>
          <w:sz w:val="22"/>
          <w:szCs w:val="22"/>
          <w:lang w:val="hr-HR"/>
        </w:rPr>
        <w:t>Članak 5.</w:t>
      </w:r>
    </w:p>
    <w:p w14:paraId="6BD779EE" w14:textId="446D7F25" w:rsidR="00A87405" w:rsidRPr="00A732F3" w:rsidRDefault="00A87405" w:rsidP="00A87405">
      <w:pPr>
        <w:tabs>
          <w:tab w:val="left" w:pos="0"/>
        </w:tabs>
        <w:ind w:right="-7"/>
        <w:jc w:val="both"/>
        <w:rPr>
          <w:rFonts w:ascii="Times New Roman" w:hAnsi="Times New Roman"/>
          <w:sz w:val="22"/>
          <w:szCs w:val="22"/>
          <w:lang w:val="hr-HR"/>
        </w:rPr>
      </w:pPr>
    </w:p>
    <w:p w14:paraId="37B386A2" w14:textId="4FA8785A" w:rsidR="00A87405" w:rsidRPr="00A732F3" w:rsidRDefault="00A87405" w:rsidP="00A732F3">
      <w:pPr>
        <w:ind w:right="-7" w:firstLine="708"/>
        <w:jc w:val="both"/>
        <w:rPr>
          <w:rFonts w:ascii="Times New Roman" w:hAnsi="Times New Roman"/>
          <w:sz w:val="22"/>
          <w:szCs w:val="22"/>
          <w:lang w:val="hr-HR"/>
        </w:rPr>
      </w:pPr>
      <w:r w:rsidRPr="00A732F3">
        <w:rPr>
          <w:rFonts w:ascii="Times New Roman" w:hAnsi="Times New Roman"/>
          <w:sz w:val="22"/>
          <w:szCs w:val="22"/>
          <w:lang w:val="hr-HR"/>
        </w:rPr>
        <w:t xml:space="preserve">Ova Odluka stupa na </w:t>
      </w:r>
      <w:r w:rsidR="001B507E" w:rsidRPr="00A732F3">
        <w:rPr>
          <w:rFonts w:ascii="Times New Roman" w:hAnsi="Times New Roman"/>
          <w:sz w:val="22"/>
          <w:szCs w:val="22"/>
          <w:lang w:val="hr-HR"/>
        </w:rPr>
        <w:t xml:space="preserve">snagu </w:t>
      </w:r>
      <w:r w:rsidRPr="00A732F3">
        <w:rPr>
          <w:rFonts w:ascii="Times New Roman" w:hAnsi="Times New Roman"/>
          <w:sz w:val="22"/>
          <w:szCs w:val="22"/>
          <w:lang w:val="hr-HR"/>
        </w:rPr>
        <w:t>prvog dana oda dana objave u Slu</w:t>
      </w:r>
      <w:r w:rsidR="001B507E" w:rsidRPr="00A732F3">
        <w:rPr>
          <w:rFonts w:ascii="Times New Roman" w:hAnsi="Times New Roman"/>
          <w:sz w:val="22"/>
          <w:szCs w:val="22"/>
          <w:lang w:val="hr-HR"/>
        </w:rPr>
        <w:t>ž</w:t>
      </w:r>
      <w:r w:rsidRPr="00A732F3">
        <w:rPr>
          <w:rFonts w:ascii="Times New Roman" w:hAnsi="Times New Roman"/>
          <w:sz w:val="22"/>
          <w:szCs w:val="22"/>
          <w:lang w:val="hr-HR"/>
        </w:rPr>
        <w:t>benim novin</w:t>
      </w:r>
      <w:r w:rsidR="001B507E" w:rsidRPr="00A732F3">
        <w:rPr>
          <w:rFonts w:ascii="Times New Roman" w:hAnsi="Times New Roman"/>
          <w:sz w:val="22"/>
          <w:szCs w:val="22"/>
          <w:lang w:val="hr-HR"/>
        </w:rPr>
        <w:t>a</w:t>
      </w:r>
      <w:r w:rsidRPr="00A732F3">
        <w:rPr>
          <w:rFonts w:ascii="Times New Roman" w:hAnsi="Times New Roman"/>
          <w:sz w:val="22"/>
          <w:szCs w:val="22"/>
          <w:lang w:val="hr-HR"/>
        </w:rPr>
        <w:t xml:space="preserve">ma Grada </w:t>
      </w:r>
      <w:r w:rsidR="001B507E" w:rsidRPr="00A732F3">
        <w:rPr>
          <w:rFonts w:ascii="Times New Roman" w:hAnsi="Times New Roman"/>
          <w:sz w:val="22"/>
          <w:szCs w:val="22"/>
          <w:lang w:val="hr-HR"/>
        </w:rPr>
        <w:t>P</w:t>
      </w:r>
      <w:r w:rsidRPr="00A732F3">
        <w:rPr>
          <w:rFonts w:ascii="Times New Roman" w:hAnsi="Times New Roman"/>
          <w:sz w:val="22"/>
          <w:szCs w:val="22"/>
          <w:lang w:val="hr-HR"/>
        </w:rPr>
        <w:t>ožege.</w:t>
      </w:r>
    </w:p>
    <w:p w14:paraId="48DE9345" w14:textId="1DC4973C" w:rsidR="00940194" w:rsidRPr="00A732F3" w:rsidRDefault="00940194" w:rsidP="00A732F3">
      <w:pPr>
        <w:pStyle w:val="BodyText"/>
        <w:ind w:right="-28"/>
        <w:jc w:val="left"/>
        <w:rPr>
          <w:rFonts w:ascii="Times New Roman" w:hAnsi="Times New Roman"/>
          <w:sz w:val="22"/>
          <w:szCs w:val="22"/>
          <w:lang w:val="hr-HR"/>
        </w:rPr>
      </w:pPr>
    </w:p>
    <w:p w14:paraId="3BB81F35" w14:textId="77777777" w:rsidR="001B507E" w:rsidRPr="00A732F3" w:rsidRDefault="001B507E" w:rsidP="001B507E">
      <w:pPr>
        <w:ind w:right="50"/>
        <w:jc w:val="both"/>
        <w:rPr>
          <w:rFonts w:ascii="Times New Roman" w:hAnsi="Times New Roman"/>
          <w:b/>
          <w:sz w:val="22"/>
          <w:szCs w:val="22"/>
          <w:lang w:val="hr-HR"/>
        </w:rPr>
      </w:pPr>
    </w:p>
    <w:p w14:paraId="2192166A" w14:textId="513AD34F" w:rsidR="001B507E" w:rsidRPr="00A732F3" w:rsidRDefault="001B507E" w:rsidP="00A732F3">
      <w:pPr>
        <w:ind w:left="5954"/>
        <w:jc w:val="center"/>
        <w:rPr>
          <w:rFonts w:ascii="Times New Roman" w:hAnsi="Times New Roman"/>
          <w:b/>
          <w:sz w:val="22"/>
          <w:szCs w:val="22"/>
          <w:lang w:val="hr-HR"/>
        </w:rPr>
      </w:pPr>
      <w:r w:rsidRPr="00A732F3">
        <w:rPr>
          <w:rFonts w:ascii="Times New Roman" w:hAnsi="Times New Roman"/>
          <w:sz w:val="22"/>
          <w:szCs w:val="22"/>
          <w:lang w:val="hr-HR"/>
        </w:rPr>
        <w:t>PREDSJEDNIK</w:t>
      </w:r>
    </w:p>
    <w:p w14:paraId="4B182A32" w14:textId="34036D3B" w:rsidR="00A732F3" w:rsidRPr="00A732F3" w:rsidRDefault="001B507E" w:rsidP="00A732F3">
      <w:pPr>
        <w:ind w:left="5954"/>
        <w:jc w:val="center"/>
        <w:rPr>
          <w:rFonts w:ascii="Times New Roman" w:hAnsi="Times New Roman"/>
          <w:bCs/>
          <w:sz w:val="22"/>
          <w:szCs w:val="22"/>
        </w:rPr>
      </w:pPr>
      <w:r w:rsidRPr="00A732F3">
        <w:rPr>
          <w:rFonts w:ascii="Times New Roman" w:hAnsi="Times New Roman"/>
          <w:bCs/>
          <w:sz w:val="22"/>
          <w:szCs w:val="22"/>
        </w:rPr>
        <w:t xml:space="preserve">Matej Begić, </w:t>
      </w:r>
      <w:proofErr w:type="gramStart"/>
      <w:r w:rsidRPr="00A732F3">
        <w:rPr>
          <w:rFonts w:ascii="Times New Roman" w:hAnsi="Times New Roman"/>
          <w:bCs/>
          <w:sz w:val="22"/>
          <w:szCs w:val="22"/>
        </w:rPr>
        <w:t>dip.ing.šum</w:t>
      </w:r>
      <w:proofErr w:type="gramEnd"/>
      <w:r w:rsidRPr="00A732F3">
        <w:rPr>
          <w:rFonts w:ascii="Times New Roman" w:hAnsi="Times New Roman"/>
          <w:bCs/>
          <w:sz w:val="22"/>
          <w:szCs w:val="22"/>
        </w:rPr>
        <w:t>.</w:t>
      </w:r>
      <w:r w:rsidR="00A732F3" w:rsidRPr="00A732F3">
        <w:rPr>
          <w:rFonts w:ascii="Times New Roman" w:hAnsi="Times New Roman"/>
          <w:bCs/>
          <w:sz w:val="22"/>
          <w:szCs w:val="22"/>
        </w:rPr>
        <w:t>, v.r.</w:t>
      </w:r>
    </w:p>
    <w:p w14:paraId="02823765" w14:textId="77777777" w:rsidR="00A732F3" w:rsidRPr="00A732F3" w:rsidRDefault="00A732F3">
      <w:pPr>
        <w:spacing w:after="160" w:line="259" w:lineRule="auto"/>
        <w:rPr>
          <w:rFonts w:ascii="Times New Roman" w:hAnsi="Times New Roman"/>
          <w:bCs/>
          <w:sz w:val="22"/>
          <w:szCs w:val="22"/>
        </w:rPr>
      </w:pPr>
      <w:r w:rsidRPr="00A732F3">
        <w:rPr>
          <w:rFonts w:ascii="Times New Roman" w:hAnsi="Times New Roman"/>
          <w:bCs/>
          <w:sz w:val="22"/>
          <w:szCs w:val="22"/>
        </w:rPr>
        <w:br w:type="page"/>
      </w:r>
    </w:p>
    <w:p w14:paraId="1A2716C9" w14:textId="51988019" w:rsidR="00E36304" w:rsidRPr="00A732F3" w:rsidRDefault="00E36304" w:rsidP="00E36304">
      <w:pPr>
        <w:jc w:val="center"/>
        <w:rPr>
          <w:rFonts w:ascii="Times New Roman" w:hAnsi="Times New Roman"/>
          <w:sz w:val="22"/>
          <w:szCs w:val="22"/>
          <w:lang w:val="hr-HR"/>
        </w:rPr>
      </w:pPr>
      <w:r w:rsidRPr="00A732F3">
        <w:rPr>
          <w:rFonts w:ascii="Times New Roman" w:hAnsi="Times New Roman"/>
          <w:sz w:val="22"/>
          <w:szCs w:val="22"/>
          <w:lang w:val="hr-HR"/>
        </w:rPr>
        <w:lastRenderedPageBreak/>
        <w:t>O</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b</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r</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a</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z</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l</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o</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ž</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e</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n</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j</w:t>
      </w:r>
      <w:r w:rsidR="001E192E" w:rsidRPr="00A732F3">
        <w:rPr>
          <w:rFonts w:ascii="Times New Roman" w:hAnsi="Times New Roman"/>
          <w:sz w:val="22"/>
          <w:szCs w:val="22"/>
          <w:lang w:val="hr-HR"/>
        </w:rPr>
        <w:t xml:space="preserve"> </w:t>
      </w:r>
      <w:r w:rsidRPr="00A732F3">
        <w:rPr>
          <w:rFonts w:ascii="Times New Roman" w:hAnsi="Times New Roman"/>
          <w:sz w:val="22"/>
          <w:szCs w:val="22"/>
          <w:lang w:val="hr-HR"/>
        </w:rPr>
        <w:t>e</w:t>
      </w:r>
    </w:p>
    <w:p w14:paraId="5819AB35" w14:textId="0BD7F230" w:rsidR="00E36304" w:rsidRPr="00A732F3" w:rsidRDefault="00CA39A3" w:rsidP="00E36304">
      <w:pPr>
        <w:ind w:right="79"/>
        <w:jc w:val="center"/>
        <w:rPr>
          <w:rFonts w:ascii="Times New Roman" w:hAnsi="Times New Roman"/>
          <w:bCs/>
          <w:sz w:val="22"/>
          <w:szCs w:val="22"/>
          <w:lang w:val="hr-HR"/>
        </w:rPr>
      </w:pPr>
      <w:r w:rsidRPr="00A732F3">
        <w:rPr>
          <w:rFonts w:ascii="Times New Roman" w:hAnsi="Times New Roman"/>
          <w:bCs/>
          <w:sz w:val="22"/>
          <w:szCs w:val="22"/>
          <w:lang w:val="hr-HR"/>
        </w:rPr>
        <w:t xml:space="preserve">uz Odluku </w:t>
      </w:r>
      <w:r w:rsidR="00E36304" w:rsidRPr="00A732F3">
        <w:rPr>
          <w:rFonts w:ascii="Times New Roman" w:hAnsi="Times New Roman"/>
          <w:bCs/>
          <w:sz w:val="22"/>
          <w:szCs w:val="22"/>
          <w:lang w:val="hr-HR"/>
        </w:rPr>
        <w:t>o raspodjeli sredstva pomoći za ublažavanje i uklanjanje posljedica prirodnih nepogoda</w:t>
      </w:r>
    </w:p>
    <w:p w14:paraId="6BC9F0C2" w14:textId="77777777" w:rsidR="00E36304" w:rsidRPr="00A732F3" w:rsidRDefault="00E36304" w:rsidP="00E36304">
      <w:pPr>
        <w:ind w:right="79"/>
        <w:jc w:val="center"/>
        <w:rPr>
          <w:rFonts w:ascii="Times New Roman" w:eastAsia="Arial Unicode MS" w:hAnsi="Times New Roman"/>
          <w:bCs/>
          <w:sz w:val="22"/>
          <w:szCs w:val="22"/>
          <w:lang w:val="hr-HR"/>
        </w:rPr>
      </w:pPr>
      <w:r w:rsidRPr="00A732F3">
        <w:rPr>
          <w:rFonts w:ascii="Times New Roman" w:hAnsi="Times New Roman"/>
          <w:bCs/>
          <w:sz w:val="22"/>
          <w:szCs w:val="22"/>
          <w:lang w:val="hr-HR"/>
        </w:rPr>
        <w:t xml:space="preserve"> nastalih u lipnju 2021. godine</w:t>
      </w:r>
    </w:p>
    <w:p w14:paraId="68A1C9FA" w14:textId="67544FFC" w:rsidR="00E36304" w:rsidRPr="00A732F3" w:rsidRDefault="00E36304" w:rsidP="00E36304">
      <w:pPr>
        <w:jc w:val="both"/>
        <w:rPr>
          <w:rFonts w:ascii="Times New Roman" w:hAnsi="Times New Roman"/>
          <w:sz w:val="22"/>
          <w:szCs w:val="22"/>
          <w:lang w:val="hr-HR"/>
        </w:rPr>
      </w:pPr>
    </w:p>
    <w:p w14:paraId="288D5E2D" w14:textId="77777777" w:rsidR="00E36304" w:rsidRPr="00A732F3" w:rsidRDefault="00E36304" w:rsidP="00E36304">
      <w:pPr>
        <w:jc w:val="both"/>
        <w:rPr>
          <w:rFonts w:ascii="Times New Roman" w:hAnsi="Times New Roman"/>
          <w:sz w:val="22"/>
          <w:szCs w:val="22"/>
          <w:lang w:val="hr-HR"/>
        </w:rPr>
      </w:pPr>
    </w:p>
    <w:p w14:paraId="7C56A142" w14:textId="773E6A77" w:rsidR="00E36304" w:rsidRPr="00A732F3" w:rsidRDefault="00E36304" w:rsidP="001E192E">
      <w:pPr>
        <w:ind w:firstLine="708"/>
        <w:jc w:val="both"/>
        <w:rPr>
          <w:rFonts w:ascii="Times New Roman" w:hAnsi="Times New Roman"/>
          <w:sz w:val="22"/>
          <w:szCs w:val="22"/>
          <w:lang w:val="hr-HR"/>
        </w:rPr>
      </w:pPr>
      <w:r w:rsidRPr="00A732F3">
        <w:rPr>
          <w:rFonts w:ascii="Times New Roman" w:hAnsi="Times New Roman"/>
          <w:sz w:val="22"/>
          <w:szCs w:val="22"/>
          <w:lang w:val="hr-HR"/>
        </w:rPr>
        <w:t>Područje grada Požege</w:t>
      </w:r>
      <w:r w:rsidR="00CA39A3" w:rsidRPr="00A732F3">
        <w:rPr>
          <w:rFonts w:ascii="Times New Roman" w:hAnsi="Times New Roman"/>
          <w:sz w:val="22"/>
          <w:szCs w:val="22"/>
          <w:lang w:val="hr-HR"/>
        </w:rPr>
        <w:t xml:space="preserve">, </w:t>
      </w:r>
      <w:r w:rsidRPr="00A732F3">
        <w:rPr>
          <w:rFonts w:ascii="Times New Roman" w:hAnsi="Times New Roman"/>
          <w:sz w:val="22"/>
          <w:szCs w:val="22"/>
          <w:lang w:val="hr-HR"/>
        </w:rPr>
        <w:t>u lipnju 2021. godine pogodil</w:t>
      </w:r>
      <w:r w:rsidR="00CA39A3" w:rsidRPr="00A732F3">
        <w:rPr>
          <w:rFonts w:ascii="Times New Roman" w:hAnsi="Times New Roman"/>
          <w:sz w:val="22"/>
          <w:szCs w:val="22"/>
          <w:lang w:val="hr-HR"/>
        </w:rPr>
        <w:t xml:space="preserve">e su </w:t>
      </w:r>
      <w:r w:rsidRPr="00A732F3">
        <w:rPr>
          <w:rFonts w:ascii="Times New Roman" w:hAnsi="Times New Roman"/>
          <w:sz w:val="22"/>
          <w:szCs w:val="22"/>
          <w:lang w:val="hr-HR"/>
        </w:rPr>
        <w:t xml:space="preserve">dvije velike prirodne nepogode s velikim razmjerima šteta. Dana 6. lipnja 2021. godine područje grada pogodilo je nevrijeme tijekom kojeg je pala ekstremna količina oborina koja je uzrokovala bujične poplave na području grada Požege, prvenstveno naselja Vidovci i Dervišaga, Drškovci, te u naselju Požega. </w:t>
      </w:r>
    </w:p>
    <w:p w14:paraId="21CE6C11" w14:textId="30874DEB" w:rsidR="00E36304" w:rsidRPr="00A732F3" w:rsidRDefault="00E36304" w:rsidP="001E192E">
      <w:pPr>
        <w:ind w:firstLine="708"/>
        <w:jc w:val="both"/>
        <w:rPr>
          <w:rFonts w:ascii="Times New Roman" w:hAnsi="Times New Roman"/>
          <w:sz w:val="22"/>
          <w:szCs w:val="22"/>
          <w:lang w:val="hr-HR"/>
        </w:rPr>
      </w:pPr>
      <w:r w:rsidRPr="00A732F3">
        <w:rPr>
          <w:rFonts w:ascii="Times New Roman" w:hAnsi="Times New Roman"/>
          <w:sz w:val="22"/>
          <w:szCs w:val="22"/>
          <w:lang w:val="hr-HR"/>
        </w:rPr>
        <w:t>Zatim, dana 25. lipnja 2021. godine</w:t>
      </w:r>
      <w:r w:rsidR="00CA39A3" w:rsidRPr="00A732F3">
        <w:rPr>
          <w:rFonts w:ascii="Times New Roman" w:hAnsi="Times New Roman"/>
          <w:sz w:val="22"/>
          <w:szCs w:val="22"/>
          <w:lang w:val="hr-HR"/>
        </w:rPr>
        <w:t>,</w:t>
      </w:r>
      <w:r w:rsidRPr="00A732F3">
        <w:rPr>
          <w:rFonts w:ascii="Times New Roman" w:hAnsi="Times New Roman"/>
          <w:sz w:val="22"/>
          <w:szCs w:val="22"/>
          <w:lang w:val="hr-HR"/>
        </w:rPr>
        <w:t xml:space="preserve"> grad je ponovno pogodilo veliko nevrijeme praćeno tučom pri čemu su nastale velike štete na stambenim, poslovnim, zdravstvenim, odgojno-obrazovnim, kulturnim i drugim zgradama, na poljoprivredi, automobilima te na infrastrukturi na području grada Požege.</w:t>
      </w:r>
    </w:p>
    <w:p w14:paraId="09E4CD11" w14:textId="77777777" w:rsidR="00E36304" w:rsidRPr="00A732F3" w:rsidRDefault="00E36304" w:rsidP="00E36304">
      <w:pPr>
        <w:jc w:val="both"/>
        <w:rPr>
          <w:rFonts w:ascii="Times New Roman" w:hAnsi="Times New Roman"/>
          <w:sz w:val="22"/>
          <w:szCs w:val="22"/>
          <w:lang w:val="hr-HR"/>
        </w:rPr>
      </w:pPr>
    </w:p>
    <w:p w14:paraId="07147F67" w14:textId="299BC983" w:rsidR="00E36304" w:rsidRPr="00A732F3" w:rsidRDefault="00E36304" w:rsidP="001E192E">
      <w:pPr>
        <w:ind w:firstLine="708"/>
        <w:jc w:val="both"/>
        <w:rPr>
          <w:rFonts w:ascii="Times New Roman" w:hAnsi="Times New Roman"/>
          <w:sz w:val="22"/>
          <w:szCs w:val="22"/>
          <w:lang w:val="hr-HR"/>
        </w:rPr>
      </w:pPr>
      <w:r w:rsidRPr="00A732F3">
        <w:rPr>
          <w:rFonts w:ascii="Times New Roman" w:hAnsi="Times New Roman"/>
          <w:sz w:val="22"/>
          <w:szCs w:val="22"/>
          <w:lang w:val="hr-HR"/>
        </w:rPr>
        <w:t xml:space="preserve">Županica Požeško-slavonske županije je proglasila prirodne nepogode Odlukama od 10. lipnja 2021., te 1. srpnja 2021. godine. </w:t>
      </w:r>
    </w:p>
    <w:p w14:paraId="588E733E" w14:textId="77777777" w:rsidR="00E36304" w:rsidRPr="00A732F3" w:rsidRDefault="00E36304" w:rsidP="00E36304">
      <w:pPr>
        <w:jc w:val="both"/>
        <w:rPr>
          <w:rFonts w:ascii="Times New Roman" w:hAnsi="Times New Roman"/>
          <w:sz w:val="22"/>
          <w:szCs w:val="22"/>
          <w:lang w:val="hr-HR"/>
        </w:rPr>
      </w:pPr>
    </w:p>
    <w:p w14:paraId="3A31CC7C" w14:textId="77777777" w:rsidR="00E36304" w:rsidRPr="00A732F3" w:rsidRDefault="00E36304" w:rsidP="001E192E">
      <w:pPr>
        <w:ind w:firstLine="708"/>
        <w:jc w:val="both"/>
        <w:rPr>
          <w:rFonts w:ascii="Times New Roman" w:hAnsi="Times New Roman"/>
          <w:sz w:val="22"/>
          <w:szCs w:val="22"/>
          <w:lang w:val="hr-HR"/>
        </w:rPr>
      </w:pPr>
      <w:r w:rsidRPr="00A732F3">
        <w:rPr>
          <w:rFonts w:ascii="Times New Roman" w:hAnsi="Times New Roman"/>
          <w:sz w:val="22"/>
          <w:szCs w:val="22"/>
          <w:lang w:val="hr-HR"/>
        </w:rPr>
        <w:t xml:space="preserve">Sukladno tome, te na temelju zaključaka sa sastanaka sa čelnicima JLS, Vlada RH osigurala je dodatna sredstva za sanaciju šteta. </w:t>
      </w:r>
    </w:p>
    <w:p w14:paraId="0D879DEA" w14:textId="77777777" w:rsidR="00CA39A3" w:rsidRPr="00A732F3" w:rsidRDefault="00CA39A3" w:rsidP="00E36304">
      <w:pPr>
        <w:jc w:val="both"/>
        <w:rPr>
          <w:rFonts w:ascii="Times New Roman" w:hAnsi="Times New Roman"/>
          <w:sz w:val="22"/>
          <w:szCs w:val="22"/>
          <w:lang w:val="hr-HR"/>
        </w:rPr>
      </w:pPr>
    </w:p>
    <w:p w14:paraId="03241430" w14:textId="5893D1B1" w:rsidR="00E36304" w:rsidRPr="00A732F3" w:rsidRDefault="00E36304" w:rsidP="00A732F3">
      <w:pPr>
        <w:ind w:firstLine="708"/>
        <w:jc w:val="both"/>
        <w:rPr>
          <w:rFonts w:ascii="Times New Roman" w:hAnsi="Times New Roman"/>
          <w:sz w:val="22"/>
          <w:szCs w:val="22"/>
          <w:lang w:val="hr-HR"/>
        </w:rPr>
      </w:pPr>
      <w:r w:rsidRPr="00A732F3">
        <w:rPr>
          <w:rFonts w:ascii="Times New Roman" w:hAnsi="Times New Roman"/>
          <w:sz w:val="22"/>
          <w:szCs w:val="22"/>
          <w:lang w:val="hr-HR"/>
        </w:rPr>
        <w:t>Sukladno odlukama kojima su dodijeljena sredstva od strane Vlade RH, te utvrđenim kriterijima za dodjelu sredstava Odlukom Požeško-slavonske županije, potrebno je donijeti odluku o načinu raspodijele sredstava pomoći vlasnicima oštećenih građevina.</w:t>
      </w:r>
    </w:p>
    <w:sectPr w:rsidR="00E36304" w:rsidRPr="00A732F3" w:rsidSect="00A732F3">
      <w:headerReference w:type="default" r:id="rId10"/>
      <w:footerReference w:type="default" r:id="rId11"/>
      <w:pgSz w:w="11901" w:h="16834" w:code="9"/>
      <w:pgMar w:top="1417" w:right="1417" w:bottom="1417" w:left="1417" w:header="720" w:footer="720" w:gutter="0"/>
      <w:paperSrc w:first="7" w:other="7"/>
      <w:pgNumType w:start="2"/>
      <w:cols w:space="123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94E0" w14:textId="77777777" w:rsidR="00463356" w:rsidRDefault="00463356">
      <w:r>
        <w:separator/>
      </w:r>
    </w:p>
  </w:endnote>
  <w:endnote w:type="continuationSeparator" w:id="0">
    <w:p w14:paraId="42F911FC" w14:textId="77777777" w:rsidR="00463356" w:rsidRDefault="004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Avantgard">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725905"/>
      <w:docPartObj>
        <w:docPartGallery w:val="Page Numbers (Bottom of Page)"/>
        <w:docPartUnique/>
      </w:docPartObj>
    </w:sdtPr>
    <w:sdtEndPr/>
    <w:sdtContent>
      <w:p w14:paraId="1722A39C" w14:textId="56B7E7FA" w:rsidR="00E12CE3" w:rsidRDefault="00E12CE3">
        <w:pPr>
          <w:pStyle w:val="Footer"/>
        </w:pPr>
        <w:r>
          <w:rPr>
            <w:noProof/>
          </w:rPr>
          <mc:AlternateContent>
            <mc:Choice Requires="wpg">
              <w:drawing>
                <wp:anchor distT="0" distB="0" distL="114300" distR="114300" simplePos="0" relativeHeight="251659264" behindDoc="0" locked="0" layoutInCell="1" allowOverlap="1" wp14:anchorId="41A8EAC7" wp14:editId="6F17EE6D">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B075" w14:textId="77777777" w:rsidR="00E12CE3" w:rsidRPr="00E12CE3" w:rsidRDefault="00E12CE3">
                                <w:pPr>
                                  <w:jc w:val="center"/>
                                  <w:rPr>
                                    <w:rFonts w:asciiTheme="minorHAnsi" w:hAnsiTheme="minorHAnsi" w:cstheme="minorHAnsi"/>
                                    <w:sz w:val="20"/>
                                    <w:szCs w:val="16"/>
                                  </w:rPr>
                                </w:pPr>
                                <w:r w:rsidRPr="00E12CE3">
                                  <w:rPr>
                                    <w:rFonts w:asciiTheme="minorHAnsi" w:hAnsiTheme="minorHAnsi" w:cstheme="minorHAnsi"/>
                                    <w:sz w:val="20"/>
                                    <w:szCs w:val="16"/>
                                  </w:rPr>
                                  <w:fldChar w:fldCharType="begin"/>
                                </w:r>
                                <w:r w:rsidRPr="00E12CE3">
                                  <w:rPr>
                                    <w:rFonts w:asciiTheme="minorHAnsi" w:hAnsiTheme="minorHAnsi" w:cstheme="minorHAnsi"/>
                                    <w:sz w:val="20"/>
                                    <w:szCs w:val="16"/>
                                  </w:rPr>
                                  <w:instrText>PAGE    \* MERGEFORMAT</w:instrText>
                                </w:r>
                                <w:r w:rsidRPr="00E12CE3">
                                  <w:rPr>
                                    <w:rFonts w:asciiTheme="minorHAnsi" w:hAnsiTheme="minorHAnsi" w:cstheme="minorHAnsi"/>
                                    <w:sz w:val="20"/>
                                    <w:szCs w:val="16"/>
                                  </w:rPr>
                                  <w:fldChar w:fldCharType="separate"/>
                                </w:r>
                                <w:r w:rsidRPr="00E12CE3">
                                  <w:rPr>
                                    <w:rFonts w:asciiTheme="minorHAnsi" w:hAnsiTheme="minorHAnsi" w:cstheme="minorHAnsi"/>
                                    <w:color w:val="8C8C8C" w:themeColor="background1" w:themeShade="8C"/>
                                    <w:sz w:val="20"/>
                                    <w:szCs w:val="16"/>
                                    <w:lang w:val="hr-HR"/>
                                  </w:rPr>
                                  <w:t>2</w:t>
                                </w:r>
                                <w:r w:rsidRPr="00E12CE3">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A8EAC7" id="Group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43B075" w14:textId="77777777" w:rsidR="00E12CE3" w:rsidRPr="00E12CE3" w:rsidRDefault="00E12CE3">
                          <w:pPr>
                            <w:jc w:val="center"/>
                            <w:rPr>
                              <w:rFonts w:asciiTheme="minorHAnsi" w:hAnsiTheme="minorHAnsi" w:cstheme="minorHAnsi"/>
                              <w:sz w:val="20"/>
                              <w:szCs w:val="16"/>
                            </w:rPr>
                          </w:pPr>
                          <w:r w:rsidRPr="00E12CE3">
                            <w:rPr>
                              <w:rFonts w:asciiTheme="minorHAnsi" w:hAnsiTheme="minorHAnsi" w:cstheme="minorHAnsi"/>
                              <w:sz w:val="20"/>
                              <w:szCs w:val="16"/>
                            </w:rPr>
                            <w:fldChar w:fldCharType="begin"/>
                          </w:r>
                          <w:r w:rsidRPr="00E12CE3">
                            <w:rPr>
                              <w:rFonts w:asciiTheme="minorHAnsi" w:hAnsiTheme="minorHAnsi" w:cstheme="minorHAnsi"/>
                              <w:sz w:val="20"/>
                              <w:szCs w:val="16"/>
                            </w:rPr>
                            <w:instrText>PAGE    \* MERGEFORMAT</w:instrText>
                          </w:r>
                          <w:r w:rsidRPr="00E12CE3">
                            <w:rPr>
                              <w:rFonts w:asciiTheme="minorHAnsi" w:hAnsiTheme="minorHAnsi" w:cstheme="minorHAnsi"/>
                              <w:sz w:val="20"/>
                              <w:szCs w:val="16"/>
                            </w:rPr>
                            <w:fldChar w:fldCharType="separate"/>
                          </w:r>
                          <w:r w:rsidRPr="00E12CE3">
                            <w:rPr>
                              <w:rFonts w:asciiTheme="minorHAnsi" w:hAnsiTheme="minorHAnsi" w:cstheme="minorHAnsi"/>
                              <w:color w:val="8C8C8C" w:themeColor="background1" w:themeShade="8C"/>
                              <w:sz w:val="20"/>
                              <w:szCs w:val="16"/>
                              <w:lang w:val="hr-HR"/>
                            </w:rPr>
                            <w:t>2</w:t>
                          </w:r>
                          <w:r w:rsidRPr="00E12CE3">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D672" w14:textId="77777777" w:rsidR="00463356" w:rsidRDefault="00463356">
      <w:r>
        <w:separator/>
      </w:r>
    </w:p>
  </w:footnote>
  <w:footnote w:type="continuationSeparator" w:id="0">
    <w:p w14:paraId="40E6A342" w14:textId="77777777" w:rsidR="00463356" w:rsidRDefault="0046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25EA" w14:textId="053EAB82" w:rsidR="00710E2D" w:rsidRPr="00E12CE3" w:rsidRDefault="00A732F3" w:rsidP="00E12CE3">
    <w:pPr>
      <w:rPr>
        <w:rFonts w:ascii="Calibri" w:hAnsi="Calibri" w:cs="Calibri"/>
        <w:sz w:val="20"/>
        <w:u w:val="single"/>
      </w:rPr>
    </w:pPr>
    <w:bookmarkStart w:id="0" w:name="_Hlk499305999"/>
    <w:bookmarkStart w:id="1" w:name="_Hlk499306000"/>
    <w:bookmarkStart w:id="2" w:name="_Hlk499306746"/>
    <w:bookmarkStart w:id="3" w:name="_Hlk499306747"/>
    <w:bookmarkStart w:id="4" w:name="_Hlk499733944"/>
    <w:bookmarkStart w:id="5" w:name="_Hlk499733945"/>
    <w:bookmarkStart w:id="6" w:name="_Hlk511388866"/>
    <w:bookmarkStart w:id="7" w:name="_Hlk511388867"/>
    <w:bookmarkStart w:id="8" w:name="_Hlk517161799"/>
    <w:bookmarkStart w:id="9" w:name="_Hlk517161800"/>
    <w:bookmarkStart w:id="10" w:name="_Hlk517163569"/>
    <w:bookmarkStart w:id="11" w:name="_Hlk517163570"/>
    <w:bookmarkStart w:id="12" w:name="_Hlk517165478"/>
    <w:bookmarkStart w:id="13" w:name="_Hlk517165479"/>
    <w:bookmarkStart w:id="14" w:name="_Hlk517165480"/>
    <w:bookmarkStart w:id="15" w:name="_Hlk517165481"/>
    <w:bookmarkStart w:id="16" w:name="_Hlk517184857"/>
    <w:bookmarkStart w:id="17" w:name="_Hlk517184858"/>
    <w:bookmarkStart w:id="18" w:name="_Hlk517245002"/>
    <w:bookmarkStart w:id="19" w:name="_Hlk517245003"/>
    <w:bookmarkStart w:id="20" w:name="_Hlk517245008"/>
    <w:bookmarkStart w:id="21" w:name="_Hlk517245009"/>
    <w:bookmarkStart w:id="22" w:name="_Hlk517247511"/>
    <w:bookmarkStart w:id="23" w:name="_Hlk517247512"/>
    <w:bookmarkStart w:id="24" w:name="_Hlk517247513"/>
    <w:bookmarkStart w:id="25" w:name="_Hlk517247514"/>
    <w:bookmarkStart w:id="26" w:name="_Hlk517250578"/>
    <w:bookmarkStart w:id="27" w:name="_Hlk517250579"/>
    <w:bookmarkStart w:id="28" w:name="_Hlk517264522"/>
    <w:bookmarkStart w:id="29" w:name="_Hlk517264523"/>
    <w:bookmarkStart w:id="30" w:name="_Hlk517264524"/>
    <w:bookmarkStart w:id="31" w:name="_Hlk517264525"/>
    <w:bookmarkStart w:id="32" w:name="_Hlk517264526"/>
    <w:bookmarkStart w:id="33" w:name="_Hlk517264527"/>
    <w:bookmarkStart w:id="34" w:name="_Hlk517268343"/>
    <w:bookmarkStart w:id="35" w:name="_Hlk517268344"/>
    <w:bookmarkStart w:id="36" w:name="_Hlk523903231"/>
    <w:bookmarkStart w:id="37" w:name="_Hlk523903232"/>
    <w:bookmarkStart w:id="38" w:name="_Hlk524327475"/>
    <w:bookmarkStart w:id="39" w:name="_Hlk524327476"/>
    <w:bookmarkStart w:id="40" w:name="_Hlk524327480"/>
    <w:bookmarkStart w:id="41" w:name="_Hlk524327481"/>
    <w:bookmarkStart w:id="42" w:name="_Hlk524328901"/>
    <w:bookmarkStart w:id="43" w:name="_Hlk524328902"/>
    <w:bookmarkStart w:id="44" w:name="_Hlk524331872"/>
    <w:bookmarkStart w:id="45" w:name="_Hlk524331873"/>
    <w:bookmarkStart w:id="46" w:name="_Hlk524332484"/>
    <w:bookmarkStart w:id="47" w:name="_Hlk524332485"/>
    <w:bookmarkStart w:id="48" w:name="_Hlk524332486"/>
    <w:bookmarkStart w:id="49" w:name="_Hlk524332487"/>
    <w:bookmarkStart w:id="50" w:name="_Hlk524333708"/>
    <w:bookmarkStart w:id="51" w:name="_Hlk524333709"/>
    <w:bookmarkStart w:id="52" w:name="_Hlk524333713"/>
    <w:bookmarkStart w:id="53" w:name="_Hlk524333714"/>
    <w:bookmarkStart w:id="54" w:name="_Hlk524334641"/>
    <w:bookmarkStart w:id="55" w:name="_Hlk524334642"/>
    <w:bookmarkStart w:id="56" w:name="_Hlk524336129"/>
    <w:bookmarkStart w:id="57" w:name="_Hlk524336130"/>
    <w:bookmarkStart w:id="58" w:name="_Hlk37830738"/>
    <w:bookmarkStart w:id="59" w:name="_Hlk37830739"/>
    <w:bookmarkStart w:id="60" w:name="_Hlk37831394"/>
    <w:bookmarkStart w:id="61" w:name="_Hlk37831395"/>
    <w:bookmarkStart w:id="62" w:name="_Hlk37832106"/>
    <w:bookmarkStart w:id="63" w:name="_Hlk37832107"/>
    <w:bookmarkStart w:id="64" w:name="_Hlk37833296"/>
    <w:bookmarkStart w:id="65" w:name="_Hlk37833297"/>
    <w:bookmarkStart w:id="66" w:name="_Hlk75436182"/>
    <w:bookmarkStart w:id="67" w:name="_Hlk75436183"/>
    <w:bookmarkStart w:id="68" w:name="_Hlk75437265"/>
    <w:bookmarkStart w:id="69" w:name="_Hlk75437266"/>
    <w:bookmarkStart w:id="70" w:name="_Hlk75438293"/>
    <w:bookmarkStart w:id="71" w:name="_Hlk75438294"/>
    <w:bookmarkStart w:id="72" w:name="_Hlk75439494"/>
    <w:bookmarkStart w:id="73" w:name="_Hlk75439495"/>
    <w:bookmarkStart w:id="74" w:name="_Hlk75496791"/>
    <w:bookmarkStart w:id="75" w:name="_Hlk75496792"/>
    <w:bookmarkStart w:id="76" w:name="_Hlk75497595"/>
    <w:bookmarkStart w:id="77" w:name="_Hlk75497596"/>
    <w:bookmarkStart w:id="78" w:name="_Hlk75497597"/>
    <w:bookmarkStart w:id="79" w:name="_Hlk75497598"/>
    <w:bookmarkStart w:id="80" w:name="_Hlk75499553"/>
    <w:bookmarkStart w:id="81" w:name="_Hlk75499554"/>
    <w:bookmarkStart w:id="82" w:name="_Hlk75502513"/>
    <w:bookmarkStart w:id="83" w:name="_Hlk75502514"/>
    <w:bookmarkStart w:id="84" w:name="_Hlk75503615"/>
    <w:bookmarkStart w:id="85" w:name="_Hlk75503616"/>
    <w:r>
      <w:rPr>
        <w:rFonts w:ascii="Calibri" w:hAnsi="Calibri" w:cs="Calibri"/>
        <w:sz w:val="20"/>
        <w:u w:val="single"/>
      </w:rPr>
      <w:t xml:space="preserve">Izvanredna </w:t>
    </w:r>
    <w:r w:rsidRPr="00A732F3">
      <w:rPr>
        <w:rFonts w:ascii="Calibri" w:hAnsi="Calibri" w:cs="Calibri"/>
        <w:sz w:val="20"/>
        <w:u w:val="single"/>
      </w:rPr>
      <w:t>sjednica Gradskog vijeća</w:t>
    </w:r>
    <w:r w:rsidRPr="00A732F3">
      <w:rPr>
        <w:rFonts w:ascii="Calibri" w:hAnsi="Calibri" w:cs="Calibri"/>
        <w:sz w:val="20"/>
        <w:u w:val="single"/>
      </w:rPr>
      <w:tab/>
    </w:r>
    <w:r w:rsidRPr="00A732F3">
      <w:rPr>
        <w:rFonts w:ascii="Calibri" w:hAnsi="Calibri" w:cs="Calibri"/>
        <w:sz w:val="20"/>
        <w:u w:val="single"/>
      </w:rPr>
      <w:tab/>
    </w:r>
    <w:r w:rsidRPr="00A732F3">
      <w:rPr>
        <w:rFonts w:ascii="Calibri" w:hAnsi="Calibri" w:cs="Calibri"/>
        <w:sz w:val="20"/>
        <w:u w:val="single"/>
      </w:rPr>
      <w:tab/>
    </w:r>
    <w:r w:rsidRPr="00A732F3">
      <w:rPr>
        <w:rFonts w:ascii="Calibri" w:hAnsi="Calibri" w:cs="Calibri"/>
        <w:sz w:val="20"/>
        <w:u w:val="single"/>
      </w:rPr>
      <w:tab/>
    </w:r>
    <w:r w:rsidRPr="00A732F3">
      <w:rPr>
        <w:rFonts w:ascii="Calibri" w:hAnsi="Calibri" w:cs="Calibri"/>
        <w:sz w:val="20"/>
        <w:u w:val="single"/>
      </w:rPr>
      <w:tab/>
    </w:r>
    <w:r w:rsidRPr="00A732F3">
      <w:rPr>
        <w:rFonts w:ascii="Calibri" w:hAnsi="Calibri" w:cs="Calibri"/>
        <w:sz w:val="20"/>
        <w:u w:val="single"/>
      </w:rPr>
      <w:tab/>
    </w:r>
    <w:r w:rsidRPr="00A732F3">
      <w:rPr>
        <w:rFonts w:ascii="Calibri" w:hAnsi="Calibri" w:cs="Calibri"/>
        <w:sz w:val="20"/>
        <w:u w:val="single"/>
      </w:rPr>
      <w:tab/>
    </w:r>
    <w:r>
      <w:rPr>
        <w:rFonts w:ascii="Calibri" w:hAnsi="Calibri" w:cs="Calibri"/>
        <w:sz w:val="20"/>
        <w:u w:val="single"/>
      </w:rPr>
      <w:t>rujan</w:t>
    </w:r>
    <w:r w:rsidRPr="00A732F3">
      <w:rPr>
        <w:rFonts w:ascii="Calibri" w:hAnsi="Calibri" w:cs="Calibri"/>
        <w:sz w:val="20"/>
        <w:u w:val="single"/>
      </w:rPr>
      <w:t>, 2021.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DA"/>
    <w:multiLevelType w:val="hybridMultilevel"/>
    <w:tmpl w:val="60285450"/>
    <w:lvl w:ilvl="0" w:tplc="A7EC9C9A">
      <w:start w:val="5"/>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15:restartNumberingAfterBreak="0">
    <w:nsid w:val="297E11A3"/>
    <w:multiLevelType w:val="hybridMultilevel"/>
    <w:tmpl w:val="19C29E9E"/>
    <w:lvl w:ilvl="0" w:tplc="FF8073B4">
      <w:start w:val="5"/>
      <w:numFmt w:val="bullet"/>
      <w:lvlText w:val="-"/>
      <w:lvlJc w:val="left"/>
      <w:pPr>
        <w:ind w:left="1128" w:hanging="360"/>
      </w:pPr>
      <w:rPr>
        <w:rFonts w:ascii="Times New Roman" w:eastAsia="Times New Roman" w:hAnsi="Times New Roman" w:cs="Times New Roman" w:hint="default"/>
        <w:i w:val="0"/>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 w15:restartNumberingAfterBreak="0">
    <w:nsid w:val="30BA1F85"/>
    <w:multiLevelType w:val="hybridMultilevel"/>
    <w:tmpl w:val="9620CF42"/>
    <w:lvl w:ilvl="0" w:tplc="506CAAA2">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BFE2E3F"/>
    <w:multiLevelType w:val="hybridMultilevel"/>
    <w:tmpl w:val="C8F4BFE2"/>
    <w:lvl w:ilvl="0" w:tplc="80E0B9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1186C73"/>
    <w:multiLevelType w:val="hybridMultilevel"/>
    <w:tmpl w:val="4378E622"/>
    <w:lvl w:ilvl="0" w:tplc="E83CCF38">
      <w:start w:val="5"/>
      <w:numFmt w:val="bullet"/>
      <w:lvlText w:val="-"/>
      <w:lvlJc w:val="left"/>
      <w:pPr>
        <w:ind w:left="1068" w:hanging="360"/>
      </w:pPr>
      <w:rPr>
        <w:rFonts w:ascii="Times New Roman" w:eastAsia="Times New Roman" w:hAnsi="Times New Roman" w:cs="Times New Roman" w:hint="default"/>
        <w:i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46AB5098"/>
    <w:multiLevelType w:val="hybridMultilevel"/>
    <w:tmpl w:val="334AFB02"/>
    <w:lvl w:ilvl="0" w:tplc="7492632E">
      <w:start w:val="3"/>
      <w:numFmt w:val="bullet"/>
      <w:lvlText w:val="-"/>
      <w:lvlJc w:val="left"/>
      <w:pPr>
        <w:ind w:left="1068" w:hanging="360"/>
      </w:pPr>
      <w:rPr>
        <w:rFonts w:ascii="HRAvantgard" w:eastAsia="Times New Roman" w:hAnsi="HRAvantgard"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12E0879"/>
    <w:multiLevelType w:val="hybridMultilevel"/>
    <w:tmpl w:val="09241A7A"/>
    <w:lvl w:ilvl="0" w:tplc="55368754">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BB90E03"/>
    <w:multiLevelType w:val="hybridMultilevel"/>
    <w:tmpl w:val="09D6C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6D7A23"/>
    <w:multiLevelType w:val="hybridMultilevel"/>
    <w:tmpl w:val="66263D54"/>
    <w:lvl w:ilvl="0" w:tplc="D506076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96875"/>
    <w:multiLevelType w:val="hybridMultilevel"/>
    <w:tmpl w:val="67DE50BC"/>
    <w:lvl w:ilvl="0" w:tplc="3072DAC6">
      <w:start w:val="1"/>
      <w:numFmt w:val="bullet"/>
      <w:lvlText w:val="-"/>
      <w:lvlJc w:val="left"/>
      <w:pPr>
        <w:ind w:left="390" w:hanging="360"/>
      </w:pPr>
      <w:rPr>
        <w:rFonts w:ascii="Calibri" w:eastAsia="Times New Roman" w:hAnsi="Calibri" w:cs="Calibri" w:hint="default"/>
        <w:sz w:val="22"/>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10"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3569C"/>
    <w:multiLevelType w:val="hybridMultilevel"/>
    <w:tmpl w:val="D50E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3C4C31"/>
    <w:multiLevelType w:val="hybridMultilevel"/>
    <w:tmpl w:val="13608E06"/>
    <w:lvl w:ilvl="0" w:tplc="12A476CC">
      <w:start w:val="1"/>
      <w:numFmt w:val="decimal"/>
      <w:lvlText w:val="%1."/>
      <w:lvlJc w:val="left"/>
      <w:pPr>
        <w:ind w:left="720" w:hanging="360"/>
      </w:pPr>
      <w:rPr>
        <w:rFonts w:ascii="HRAvantgard" w:hAnsi="HRAvantgard"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286FE0"/>
    <w:multiLevelType w:val="hybridMultilevel"/>
    <w:tmpl w:val="1FAA188C"/>
    <w:lvl w:ilvl="0" w:tplc="4CFCE51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5161882"/>
    <w:multiLevelType w:val="hybridMultilevel"/>
    <w:tmpl w:val="E2961E58"/>
    <w:lvl w:ilvl="0" w:tplc="50C61F94">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BA83002"/>
    <w:multiLevelType w:val="hybridMultilevel"/>
    <w:tmpl w:val="EA2C4230"/>
    <w:lvl w:ilvl="0" w:tplc="DA6CFA3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7E654D21"/>
    <w:multiLevelType w:val="hybridMultilevel"/>
    <w:tmpl w:val="D50E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15"/>
  </w:num>
  <w:num w:numId="5">
    <w:abstractNumId w:val="9"/>
  </w:num>
  <w:num w:numId="6">
    <w:abstractNumId w:val="11"/>
  </w:num>
  <w:num w:numId="7">
    <w:abstractNumId w:val="7"/>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3"/>
  </w:num>
  <w:num w:numId="13">
    <w:abstractNumId w:val="0"/>
  </w:num>
  <w:num w:numId="14">
    <w:abstractNumId w:val="1"/>
  </w:num>
  <w:num w:numId="15">
    <w:abstractNumId w:val="4"/>
  </w:num>
  <w:num w:numId="16">
    <w:abstractNumId w:val="2"/>
  </w:num>
  <w:num w:numId="17">
    <w:abstractNumId w:val="1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BA"/>
    <w:rsid w:val="00000F46"/>
    <w:rsid w:val="000023E7"/>
    <w:rsid w:val="0001650A"/>
    <w:rsid w:val="0003246C"/>
    <w:rsid w:val="000347DB"/>
    <w:rsid w:val="00054628"/>
    <w:rsid w:val="000704ED"/>
    <w:rsid w:val="000719F0"/>
    <w:rsid w:val="000808DE"/>
    <w:rsid w:val="00082943"/>
    <w:rsid w:val="000853CE"/>
    <w:rsid w:val="000A395F"/>
    <w:rsid w:val="000C0BEA"/>
    <w:rsid w:val="000C62E7"/>
    <w:rsid w:val="000D3C0E"/>
    <w:rsid w:val="000E78C1"/>
    <w:rsid w:val="000F65C9"/>
    <w:rsid w:val="000F6D83"/>
    <w:rsid w:val="00105C77"/>
    <w:rsid w:val="00117715"/>
    <w:rsid w:val="001205C2"/>
    <w:rsid w:val="00122B68"/>
    <w:rsid w:val="00125FC3"/>
    <w:rsid w:val="00126B21"/>
    <w:rsid w:val="00166AAB"/>
    <w:rsid w:val="00180A5B"/>
    <w:rsid w:val="00185B13"/>
    <w:rsid w:val="001A4262"/>
    <w:rsid w:val="001A7778"/>
    <w:rsid w:val="001B507E"/>
    <w:rsid w:val="001B75F2"/>
    <w:rsid w:val="001E192E"/>
    <w:rsid w:val="001E3289"/>
    <w:rsid w:val="001F02EF"/>
    <w:rsid w:val="001F54E6"/>
    <w:rsid w:val="002108AE"/>
    <w:rsid w:val="00213279"/>
    <w:rsid w:val="00231233"/>
    <w:rsid w:val="00235521"/>
    <w:rsid w:val="00236873"/>
    <w:rsid w:val="002643BE"/>
    <w:rsid w:val="00266D4B"/>
    <w:rsid w:val="00271AA6"/>
    <w:rsid w:val="002838A2"/>
    <w:rsid w:val="0029446D"/>
    <w:rsid w:val="002A1A82"/>
    <w:rsid w:val="002A24DB"/>
    <w:rsid w:val="002A6DA3"/>
    <w:rsid w:val="002B17F7"/>
    <w:rsid w:val="002B744D"/>
    <w:rsid w:val="002C0A5D"/>
    <w:rsid w:val="002C24A4"/>
    <w:rsid w:val="002C6977"/>
    <w:rsid w:val="002D54D3"/>
    <w:rsid w:val="002F0882"/>
    <w:rsid w:val="002F58AE"/>
    <w:rsid w:val="00332F13"/>
    <w:rsid w:val="00384A29"/>
    <w:rsid w:val="00390AF3"/>
    <w:rsid w:val="003A23EA"/>
    <w:rsid w:val="003D1D5A"/>
    <w:rsid w:val="003E79A7"/>
    <w:rsid w:val="004250EC"/>
    <w:rsid w:val="00430A68"/>
    <w:rsid w:val="00456220"/>
    <w:rsid w:val="00463356"/>
    <w:rsid w:val="00481C27"/>
    <w:rsid w:val="004A0F9B"/>
    <w:rsid w:val="004C640A"/>
    <w:rsid w:val="004D2B9F"/>
    <w:rsid w:val="004F1535"/>
    <w:rsid w:val="004F363F"/>
    <w:rsid w:val="00502C91"/>
    <w:rsid w:val="005066A0"/>
    <w:rsid w:val="00516F05"/>
    <w:rsid w:val="0053368C"/>
    <w:rsid w:val="005566A4"/>
    <w:rsid w:val="00566B78"/>
    <w:rsid w:val="00570D1D"/>
    <w:rsid w:val="00581D32"/>
    <w:rsid w:val="005A4B7C"/>
    <w:rsid w:val="005B0BF6"/>
    <w:rsid w:val="005B7A41"/>
    <w:rsid w:val="005E6380"/>
    <w:rsid w:val="005F2F5F"/>
    <w:rsid w:val="005F5013"/>
    <w:rsid w:val="005F7FB2"/>
    <w:rsid w:val="00604365"/>
    <w:rsid w:val="00626A8D"/>
    <w:rsid w:val="00647983"/>
    <w:rsid w:val="00652619"/>
    <w:rsid w:val="00671694"/>
    <w:rsid w:val="006741C3"/>
    <w:rsid w:val="00693D0F"/>
    <w:rsid w:val="00697B52"/>
    <w:rsid w:val="006A51B6"/>
    <w:rsid w:val="006F21D3"/>
    <w:rsid w:val="00710E2D"/>
    <w:rsid w:val="007114EB"/>
    <w:rsid w:val="00716AD9"/>
    <w:rsid w:val="007428D1"/>
    <w:rsid w:val="00747641"/>
    <w:rsid w:val="00750177"/>
    <w:rsid w:val="0075121F"/>
    <w:rsid w:val="007736C6"/>
    <w:rsid w:val="0077435A"/>
    <w:rsid w:val="007C524B"/>
    <w:rsid w:val="007C560D"/>
    <w:rsid w:val="007C5705"/>
    <w:rsid w:val="007D0553"/>
    <w:rsid w:val="007E1A29"/>
    <w:rsid w:val="007F43BA"/>
    <w:rsid w:val="00832EEA"/>
    <w:rsid w:val="00850281"/>
    <w:rsid w:val="00856EE6"/>
    <w:rsid w:val="00865371"/>
    <w:rsid w:val="00883889"/>
    <w:rsid w:val="008936CE"/>
    <w:rsid w:val="008D40EF"/>
    <w:rsid w:val="008E4E89"/>
    <w:rsid w:val="008E6E70"/>
    <w:rsid w:val="008E7478"/>
    <w:rsid w:val="009168E2"/>
    <w:rsid w:val="00921317"/>
    <w:rsid w:val="00927C9F"/>
    <w:rsid w:val="00940194"/>
    <w:rsid w:val="00992A32"/>
    <w:rsid w:val="00994949"/>
    <w:rsid w:val="009B31A0"/>
    <w:rsid w:val="009D1097"/>
    <w:rsid w:val="00A04B2B"/>
    <w:rsid w:val="00A22E4E"/>
    <w:rsid w:val="00A43EBD"/>
    <w:rsid w:val="00A500C5"/>
    <w:rsid w:val="00A732F3"/>
    <w:rsid w:val="00A76B0A"/>
    <w:rsid w:val="00A77D3C"/>
    <w:rsid w:val="00A87405"/>
    <w:rsid w:val="00AA2167"/>
    <w:rsid w:val="00AA7CF4"/>
    <w:rsid w:val="00AB609E"/>
    <w:rsid w:val="00AE4E4A"/>
    <w:rsid w:val="00AF12EA"/>
    <w:rsid w:val="00AF3D6C"/>
    <w:rsid w:val="00B11DD2"/>
    <w:rsid w:val="00B12C56"/>
    <w:rsid w:val="00B1544C"/>
    <w:rsid w:val="00B2470F"/>
    <w:rsid w:val="00B32143"/>
    <w:rsid w:val="00B444B5"/>
    <w:rsid w:val="00B64D20"/>
    <w:rsid w:val="00B66572"/>
    <w:rsid w:val="00BC28D7"/>
    <w:rsid w:val="00BD438C"/>
    <w:rsid w:val="00C04682"/>
    <w:rsid w:val="00C44845"/>
    <w:rsid w:val="00C50B84"/>
    <w:rsid w:val="00C63E14"/>
    <w:rsid w:val="00C6486C"/>
    <w:rsid w:val="00C73D4D"/>
    <w:rsid w:val="00C74725"/>
    <w:rsid w:val="00C8194B"/>
    <w:rsid w:val="00C8431D"/>
    <w:rsid w:val="00CA39A3"/>
    <w:rsid w:val="00CA5D37"/>
    <w:rsid w:val="00CB4106"/>
    <w:rsid w:val="00CB7A19"/>
    <w:rsid w:val="00CC08C6"/>
    <w:rsid w:val="00CD1C21"/>
    <w:rsid w:val="00CD35C5"/>
    <w:rsid w:val="00D110DB"/>
    <w:rsid w:val="00D1124D"/>
    <w:rsid w:val="00D22EC0"/>
    <w:rsid w:val="00D2304F"/>
    <w:rsid w:val="00D44FEF"/>
    <w:rsid w:val="00D61659"/>
    <w:rsid w:val="00D87030"/>
    <w:rsid w:val="00DB10F8"/>
    <w:rsid w:val="00DB6FF3"/>
    <w:rsid w:val="00DC0ED9"/>
    <w:rsid w:val="00DC32AE"/>
    <w:rsid w:val="00DE1FE0"/>
    <w:rsid w:val="00E07DBD"/>
    <w:rsid w:val="00E12CE3"/>
    <w:rsid w:val="00E21BAD"/>
    <w:rsid w:val="00E3093D"/>
    <w:rsid w:val="00E36304"/>
    <w:rsid w:val="00E36C3E"/>
    <w:rsid w:val="00E4234D"/>
    <w:rsid w:val="00E57AE7"/>
    <w:rsid w:val="00E700FE"/>
    <w:rsid w:val="00E730E6"/>
    <w:rsid w:val="00E752C5"/>
    <w:rsid w:val="00E94C7B"/>
    <w:rsid w:val="00EA48CB"/>
    <w:rsid w:val="00EC270E"/>
    <w:rsid w:val="00EC7887"/>
    <w:rsid w:val="00EC788D"/>
    <w:rsid w:val="00ED33CC"/>
    <w:rsid w:val="00EE15C1"/>
    <w:rsid w:val="00EF199B"/>
    <w:rsid w:val="00F00CF4"/>
    <w:rsid w:val="00F04002"/>
    <w:rsid w:val="00F34A81"/>
    <w:rsid w:val="00F37F7B"/>
    <w:rsid w:val="00F47216"/>
    <w:rsid w:val="00F85886"/>
    <w:rsid w:val="00FD1E39"/>
    <w:rsid w:val="00FD6CC5"/>
    <w:rsid w:val="00FF0CF1"/>
    <w:rsid w:val="00FF527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40576"/>
  <w15:chartTrackingRefBased/>
  <w15:docId w15:val="{3738E0EE-4596-4897-BB11-ACED85E8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F3"/>
    <w:pPr>
      <w:spacing w:after="0" w:line="240" w:lineRule="auto"/>
    </w:pPr>
    <w:rPr>
      <w:rFonts w:ascii="HRAvantgard" w:eastAsia="Times New Roman" w:hAnsi="HRAvantgard" w:cs="Times New Roman"/>
      <w:sz w:val="24"/>
      <w:szCs w:val="20"/>
      <w:lang w:val="en-US" w:eastAsia="hr-HR"/>
    </w:rPr>
  </w:style>
  <w:style w:type="paragraph" w:styleId="Heading2">
    <w:name w:val="heading 2"/>
    <w:basedOn w:val="Normal"/>
    <w:next w:val="Normal"/>
    <w:link w:val="Heading2Char"/>
    <w:qFormat/>
    <w:rsid w:val="007F43BA"/>
    <w:pPr>
      <w:keepNext/>
      <w:ind w:left="-709"/>
      <w:jc w:val="center"/>
      <w:outlineLvl w:val="1"/>
    </w:pPr>
    <w:rPr>
      <w:rFonts w:ascii="Times New Roman" w:hAnsi="Times New Roman"/>
      <w:i/>
      <w:sz w:val="22"/>
    </w:rPr>
  </w:style>
  <w:style w:type="paragraph" w:styleId="Heading3">
    <w:name w:val="heading 3"/>
    <w:basedOn w:val="Normal"/>
    <w:next w:val="Normal"/>
    <w:link w:val="Heading3Char"/>
    <w:uiPriority w:val="9"/>
    <w:semiHidden/>
    <w:unhideWhenUsed/>
    <w:qFormat/>
    <w:rsid w:val="007F43B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F43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7F43BA"/>
    <w:pPr>
      <w:keepNext/>
      <w:jc w:val="center"/>
      <w:outlineLvl w:val="4"/>
    </w:pPr>
    <w:rPr>
      <w:rFonts w:ascii="Times New Roman" w:hAnsi="Times New Roman"/>
      <w:b/>
      <w:i/>
      <w:sz w:val="28"/>
    </w:rPr>
  </w:style>
  <w:style w:type="paragraph" w:styleId="Heading6">
    <w:name w:val="heading 6"/>
    <w:basedOn w:val="Normal"/>
    <w:next w:val="Normal"/>
    <w:link w:val="Heading6Char"/>
    <w:unhideWhenUsed/>
    <w:qFormat/>
    <w:rsid w:val="007F43B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3BA"/>
    <w:rPr>
      <w:rFonts w:ascii="Times New Roman" w:eastAsia="Times New Roman" w:hAnsi="Times New Roman" w:cs="Times New Roman"/>
      <w:i/>
      <w:szCs w:val="20"/>
      <w:lang w:val="en-US" w:eastAsia="hr-HR"/>
    </w:rPr>
  </w:style>
  <w:style w:type="character" w:customStyle="1" w:styleId="Heading3Char">
    <w:name w:val="Heading 3 Char"/>
    <w:basedOn w:val="DefaultParagraphFont"/>
    <w:link w:val="Heading3"/>
    <w:uiPriority w:val="9"/>
    <w:semiHidden/>
    <w:rsid w:val="007F43BA"/>
    <w:rPr>
      <w:rFonts w:asciiTheme="majorHAnsi" w:eastAsiaTheme="majorEastAsia" w:hAnsiTheme="majorHAnsi" w:cstheme="majorBidi"/>
      <w:color w:val="1F3763" w:themeColor="accent1" w:themeShade="7F"/>
      <w:sz w:val="24"/>
      <w:szCs w:val="24"/>
      <w:lang w:val="en-US" w:eastAsia="hr-HR"/>
    </w:rPr>
  </w:style>
  <w:style w:type="character" w:customStyle="1" w:styleId="Heading4Char">
    <w:name w:val="Heading 4 Char"/>
    <w:basedOn w:val="DefaultParagraphFont"/>
    <w:link w:val="Heading4"/>
    <w:uiPriority w:val="9"/>
    <w:semiHidden/>
    <w:rsid w:val="007F43BA"/>
    <w:rPr>
      <w:rFonts w:asciiTheme="majorHAnsi" w:eastAsiaTheme="majorEastAsia" w:hAnsiTheme="majorHAnsi" w:cstheme="majorBidi"/>
      <w:i/>
      <w:iCs/>
      <w:color w:val="2F5496" w:themeColor="accent1" w:themeShade="BF"/>
      <w:sz w:val="24"/>
      <w:szCs w:val="20"/>
      <w:lang w:val="en-US" w:eastAsia="hr-HR"/>
    </w:rPr>
  </w:style>
  <w:style w:type="character" w:customStyle="1" w:styleId="Heading5Char">
    <w:name w:val="Heading 5 Char"/>
    <w:basedOn w:val="DefaultParagraphFont"/>
    <w:link w:val="Heading5"/>
    <w:rsid w:val="007F43BA"/>
    <w:rPr>
      <w:rFonts w:ascii="Times New Roman" w:eastAsia="Times New Roman" w:hAnsi="Times New Roman" w:cs="Times New Roman"/>
      <w:b/>
      <w:i/>
      <w:sz w:val="28"/>
      <w:szCs w:val="20"/>
      <w:lang w:val="en-US" w:eastAsia="hr-HR"/>
    </w:rPr>
  </w:style>
  <w:style w:type="character" w:customStyle="1" w:styleId="Heading6Char">
    <w:name w:val="Heading 6 Char"/>
    <w:basedOn w:val="DefaultParagraphFont"/>
    <w:link w:val="Heading6"/>
    <w:rsid w:val="007F43BA"/>
    <w:rPr>
      <w:rFonts w:asciiTheme="majorHAnsi" w:eastAsiaTheme="majorEastAsia" w:hAnsiTheme="majorHAnsi" w:cstheme="majorBidi"/>
      <w:color w:val="1F3763" w:themeColor="accent1" w:themeShade="7F"/>
      <w:sz w:val="24"/>
      <w:szCs w:val="20"/>
      <w:lang w:val="en-US" w:eastAsia="hr-HR"/>
    </w:rPr>
  </w:style>
  <w:style w:type="paragraph" w:styleId="BodyText">
    <w:name w:val="Body Text"/>
    <w:aliases w:val=" uvlaka 3,uvlaka 3 Char Char,uvlaka 3,uvlaka 3 Char Char Char,  uvlaka 2, uvlaka 3 Char Char Char Char Char Char Char Char Char, uvlaka 3 Char Char Char Char, uvlaka 3 Char Char Char,Tijelo teksta1,uvlaka 3 Char Char1 Char,uvlaka 2"/>
    <w:basedOn w:val="Normal"/>
    <w:link w:val="BodyTextChar"/>
    <w:rsid w:val="007F43BA"/>
    <w:pPr>
      <w:ind w:right="3797"/>
      <w:jc w:val="center"/>
    </w:pPr>
  </w:style>
  <w:style w:type="character" w:customStyle="1" w:styleId="BodyTextChar">
    <w:name w:val="Body Text Char"/>
    <w:aliases w:val=" uvlaka 3 Char,uvlaka 3 Char Char Char1,uvlaka 3 Char,uvlaka 3 Char Char Char Char,  uvlaka 2 Char, uvlaka 3 Char Char Char Char Char Char Char Char Char Char, uvlaka 3 Char Char Char Char Char, uvlaka 3 Char Char Char Char1,uvlaka 2 Char"/>
    <w:basedOn w:val="DefaultParagraphFont"/>
    <w:link w:val="BodyText"/>
    <w:rsid w:val="007F43BA"/>
    <w:rPr>
      <w:rFonts w:ascii="HRAvantgard" w:eastAsia="Times New Roman" w:hAnsi="HRAvantgard" w:cs="Times New Roman"/>
      <w:sz w:val="24"/>
      <w:szCs w:val="20"/>
      <w:lang w:val="en-US" w:eastAsia="hr-HR"/>
    </w:rPr>
  </w:style>
  <w:style w:type="paragraph" w:styleId="Header">
    <w:name w:val="header"/>
    <w:basedOn w:val="Normal"/>
    <w:link w:val="HeaderChar"/>
    <w:rsid w:val="007F43BA"/>
    <w:pPr>
      <w:tabs>
        <w:tab w:val="center" w:pos="4153"/>
        <w:tab w:val="right" w:pos="8306"/>
      </w:tabs>
    </w:pPr>
  </w:style>
  <w:style w:type="character" w:customStyle="1" w:styleId="HeaderChar">
    <w:name w:val="Header Char"/>
    <w:basedOn w:val="DefaultParagraphFont"/>
    <w:link w:val="Header"/>
    <w:rsid w:val="007F43BA"/>
    <w:rPr>
      <w:rFonts w:ascii="HRAvantgard" w:eastAsia="Times New Roman" w:hAnsi="HRAvantgard" w:cs="Times New Roman"/>
      <w:sz w:val="24"/>
      <w:szCs w:val="20"/>
      <w:lang w:val="en-US" w:eastAsia="hr-HR"/>
    </w:rPr>
  </w:style>
  <w:style w:type="paragraph" w:styleId="BodyTextIndent3">
    <w:name w:val="Body Text Indent 3"/>
    <w:aliases w:val="uvlaka 31"/>
    <w:basedOn w:val="Normal"/>
    <w:link w:val="BodyTextIndent3Char"/>
    <w:rsid w:val="007F43BA"/>
    <w:pPr>
      <w:ind w:left="993"/>
    </w:pPr>
    <w:rPr>
      <w:rFonts w:ascii="Times New Roman" w:hAnsi="Times New Roman"/>
      <w:b/>
    </w:rPr>
  </w:style>
  <w:style w:type="character" w:customStyle="1" w:styleId="BodyTextIndent3Char">
    <w:name w:val="Body Text Indent 3 Char"/>
    <w:aliases w:val="uvlaka 31 Char"/>
    <w:basedOn w:val="DefaultParagraphFont"/>
    <w:link w:val="BodyTextIndent3"/>
    <w:rsid w:val="007F43BA"/>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rsid w:val="007F43BA"/>
    <w:pPr>
      <w:ind w:firstLine="720"/>
      <w:jc w:val="both"/>
    </w:pPr>
    <w:rPr>
      <w:rFonts w:ascii="Times New Roman" w:hAnsi="Times New Roman"/>
      <w:b/>
    </w:rPr>
  </w:style>
  <w:style w:type="character" w:customStyle="1" w:styleId="BodyTextIndentChar">
    <w:name w:val="Body Text Indent Char"/>
    <w:basedOn w:val="DefaultParagraphFont"/>
    <w:link w:val="BodyTextIndent"/>
    <w:rsid w:val="007F43BA"/>
    <w:rPr>
      <w:rFonts w:ascii="Times New Roman" w:eastAsia="Times New Roman" w:hAnsi="Times New Roman" w:cs="Times New Roman"/>
      <w:b/>
      <w:sz w:val="24"/>
      <w:szCs w:val="20"/>
      <w:lang w:val="en-US" w:eastAsia="hr-HR"/>
    </w:rPr>
  </w:style>
  <w:style w:type="paragraph" w:styleId="BodyTextIndent2">
    <w:name w:val="Body Text Indent 2"/>
    <w:basedOn w:val="Normal"/>
    <w:link w:val="BodyTextIndent2Char"/>
    <w:rsid w:val="007F43BA"/>
    <w:pPr>
      <w:ind w:left="1080" w:hanging="1080"/>
      <w:jc w:val="both"/>
    </w:pPr>
    <w:rPr>
      <w:rFonts w:ascii="Times New Roman" w:hAnsi="Times New Roman"/>
      <w:b/>
    </w:rPr>
  </w:style>
  <w:style w:type="character" w:customStyle="1" w:styleId="BodyTextIndent2Char">
    <w:name w:val="Body Text Indent 2 Char"/>
    <w:basedOn w:val="DefaultParagraphFont"/>
    <w:link w:val="BodyTextIndent2"/>
    <w:rsid w:val="007F43BA"/>
    <w:rPr>
      <w:rFonts w:ascii="Times New Roman" w:eastAsia="Times New Roman" w:hAnsi="Times New Roman" w:cs="Times New Roman"/>
      <w:b/>
      <w:sz w:val="24"/>
      <w:szCs w:val="20"/>
      <w:lang w:val="en-US" w:eastAsia="hr-HR"/>
    </w:rPr>
  </w:style>
  <w:style w:type="paragraph" w:styleId="ListParagraph">
    <w:name w:val="List Paragraph"/>
    <w:basedOn w:val="Normal"/>
    <w:uiPriority w:val="34"/>
    <w:qFormat/>
    <w:rsid w:val="007F43BA"/>
    <w:pPr>
      <w:ind w:left="720"/>
      <w:contextualSpacing/>
    </w:pPr>
  </w:style>
  <w:style w:type="paragraph" w:customStyle="1" w:styleId="t-9-8">
    <w:name w:val="t-9-8"/>
    <w:basedOn w:val="Normal"/>
    <w:rsid w:val="007F43BA"/>
    <w:pPr>
      <w:spacing w:before="100" w:beforeAutospacing="1" w:after="100" w:afterAutospacing="1"/>
    </w:pPr>
    <w:rPr>
      <w:rFonts w:ascii="Times New Roman" w:hAnsi="Times New Roman"/>
      <w:szCs w:val="24"/>
      <w:lang w:val="hr-HR"/>
    </w:rPr>
  </w:style>
  <w:style w:type="paragraph" w:styleId="BodyText2">
    <w:name w:val="Body Text 2"/>
    <w:basedOn w:val="Normal"/>
    <w:link w:val="BodyText2Char"/>
    <w:uiPriority w:val="99"/>
    <w:semiHidden/>
    <w:unhideWhenUsed/>
    <w:rsid w:val="007F43BA"/>
    <w:pPr>
      <w:spacing w:after="120" w:line="480" w:lineRule="auto"/>
    </w:pPr>
  </w:style>
  <w:style w:type="character" w:customStyle="1" w:styleId="BodyText2Char">
    <w:name w:val="Body Text 2 Char"/>
    <w:basedOn w:val="DefaultParagraphFont"/>
    <w:link w:val="BodyText2"/>
    <w:uiPriority w:val="99"/>
    <w:semiHidden/>
    <w:rsid w:val="007F43BA"/>
    <w:rPr>
      <w:rFonts w:ascii="HRAvantgard" w:eastAsia="Times New Roman" w:hAnsi="HRAvantgard" w:cs="Times New Roman"/>
      <w:sz w:val="24"/>
      <w:szCs w:val="20"/>
      <w:lang w:val="en-US" w:eastAsia="hr-HR"/>
    </w:rPr>
  </w:style>
  <w:style w:type="paragraph" w:styleId="NormalWeb">
    <w:name w:val="Normal (Web)"/>
    <w:basedOn w:val="Normal"/>
    <w:uiPriority w:val="99"/>
    <w:semiHidden/>
    <w:unhideWhenUsed/>
    <w:rsid w:val="007F43BA"/>
    <w:pPr>
      <w:spacing w:before="100" w:beforeAutospacing="1" w:after="100" w:afterAutospacing="1"/>
    </w:pPr>
    <w:rPr>
      <w:rFonts w:ascii="Times New Roman" w:hAnsi="Times New Roman"/>
      <w:szCs w:val="24"/>
      <w:lang w:val="hr-HR"/>
    </w:rPr>
  </w:style>
  <w:style w:type="paragraph" w:customStyle="1" w:styleId="clennavtitle">
    <w:name w:val="clen_nav_title"/>
    <w:basedOn w:val="Normal"/>
    <w:rsid w:val="007F43BA"/>
    <w:pPr>
      <w:spacing w:before="100" w:beforeAutospacing="1" w:after="100" w:afterAutospacing="1"/>
    </w:pPr>
    <w:rPr>
      <w:rFonts w:ascii="Times New Roman" w:hAnsi="Times New Roman"/>
      <w:szCs w:val="24"/>
      <w:lang w:val="hr-HR"/>
    </w:rPr>
  </w:style>
  <w:style w:type="character" w:styleId="Hyperlink">
    <w:name w:val="Hyperlink"/>
    <w:basedOn w:val="DefaultParagraphFont"/>
    <w:uiPriority w:val="99"/>
    <w:semiHidden/>
    <w:unhideWhenUsed/>
    <w:rsid w:val="007F43BA"/>
    <w:rPr>
      <w:color w:val="0000FF"/>
      <w:u w:val="single"/>
    </w:rPr>
  </w:style>
  <w:style w:type="paragraph" w:customStyle="1" w:styleId="clennavbody">
    <w:name w:val="clen_nav_body"/>
    <w:basedOn w:val="Normal"/>
    <w:rsid w:val="007F43BA"/>
    <w:pPr>
      <w:spacing w:before="100" w:beforeAutospacing="1" w:after="100" w:afterAutospacing="1"/>
    </w:pPr>
    <w:rPr>
      <w:rFonts w:ascii="Times New Roman" w:hAnsi="Times New Roman"/>
      <w:szCs w:val="24"/>
      <w:lang w:val="hr-HR"/>
    </w:rPr>
  </w:style>
  <w:style w:type="paragraph" w:customStyle="1" w:styleId="doc">
    <w:name w:val="doc"/>
    <w:basedOn w:val="Normal"/>
    <w:rsid w:val="007F43BA"/>
    <w:pPr>
      <w:spacing w:before="100" w:beforeAutospacing="1" w:after="100" w:afterAutospacing="1"/>
    </w:pPr>
    <w:rPr>
      <w:rFonts w:ascii="Times New Roman" w:hAnsi="Times New Roman"/>
      <w:szCs w:val="24"/>
      <w:lang w:val="hr-HR"/>
    </w:rPr>
  </w:style>
  <w:style w:type="paragraph" w:styleId="BalloonText">
    <w:name w:val="Balloon Text"/>
    <w:basedOn w:val="Normal"/>
    <w:link w:val="BalloonTextChar"/>
    <w:uiPriority w:val="99"/>
    <w:semiHidden/>
    <w:unhideWhenUsed/>
    <w:rsid w:val="007F4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BA"/>
    <w:rPr>
      <w:rFonts w:ascii="Segoe UI" w:eastAsia="Times New Roman" w:hAnsi="Segoe UI" w:cs="Segoe UI"/>
      <w:sz w:val="18"/>
      <w:szCs w:val="18"/>
      <w:lang w:val="en-US" w:eastAsia="hr-HR"/>
    </w:rPr>
  </w:style>
  <w:style w:type="character" w:customStyle="1" w:styleId="preformatted-text">
    <w:name w:val="preformatted-text"/>
    <w:basedOn w:val="DefaultParagraphFont"/>
    <w:rsid w:val="00FD6CC5"/>
  </w:style>
  <w:style w:type="paragraph" w:styleId="Footer">
    <w:name w:val="footer"/>
    <w:basedOn w:val="Normal"/>
    <w:link w:val="FooterChar"/>
    <w:uiPriority w:val="99"/>
    <w:unhideWhenUsed/>
    <w:rsid w:val="00E12CE3"/>
    <w:pPr>
      <w:tabs>
        <w:tab w:val="center" w:pos="4536"/>
        <w:tab w:val="right" w:pos="9072"/>
      </w:tabs>
    </w:pPr>
  </w:style>
  <w:style w:type="character" w:customStyle="1" w:styleId="FooterChar">
    <w:name w:val="Footer Char"/>
    <w:basedOn w:val="DefaultParagraphFont"/>
    <w:link w:val="Footer"/>
    <w:uiPriority w:val="99"/>
    <w:rsid w:val="00E12CE3"/>
    <w:rPr>
      <w:rFonts w:ascii="HRAvantgard" w:eastAsia="Times New Roman" w:hAnsi="HRAvantgard" w:cs="Times New Roman"/>
      <w:sz w:val="24"/>
      <w:szCs w:val="20"/>
      <w:lang w:val="en-US" w:eastAsia="hr-HR"/>
    </w:rPr>
  </w:style>
  <w:style w:type="paragraph" w:customStyle="1" w:styleId="box464473">
    <w:name w:val="box_464473"/>
    <w:basedOn w:val="Normal"/>
    <w:rsid w:val="005B0BF6"/>
    <w:pPr>
      <w:spacing w:before="100" w:beforeAutospacing="1" w:after="100" w:afterAutospacing="1"/>
    </w:pPr>
    <w:rPr>
      <w:rFonts w:ascii="Times New Roman" w:hAnsi="Times New Roman"/>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228">
      <w:bodyDiv w:val="1"/>
      <w:marLeft w:val="0"/>
      <w:marRight w:val="0"/>
      <w:marTop w:val="0"/>
      <w:marBottom w:val="0"/>
      <w:divBdr>
        <w:top w:val="none" w:sz="0" w:space="0" w:color="auto"/>
        <w:left w:val="none" w:sz="0" w:space="0" w:color="auto"/>
        <w:bottom w:val="none" w:sz="0" w:space="0" w:color="auto"/>
        <w:right w:val="none" w:sz="0" w:space="0" w:color="auto"/>
      </w:divBdr>
      <w:divsChild>
        <w:div w:id="1469005724">
          <w:marLeft w:val="-225"/>
          <w:marRight w:val="-225"/>
          <w:marTop w:val="0"/>
          <w:marBottom w:val="0"/>
          <w:divBdr>
            <w:top w:val="none" w:sz="0" w:space="0" w:color="auto"/>
            <w:left w:val="none" w:sz="0" w:space="0" w:color="auto"/>
            <w:bottom w:val="none" w:sz="0" w:space="0" w:color="auto"/>
            <w:right w:val="none" w:sz="0" w:space="0" w:color="auto"/>
          </w:divBdr>
        </w:div>
        <w:div w:id="1592007836">
          <w:marLeft w:val="-225"/>
          <w:marRight w:val="-225"/>
          <w:marTop w:val="0"/>
          <w:marBottom w:val="0"/>
          <w:divBdr>
            <w:top w:val="none" w:sz="0" w:space="0" w:color="auto"/>
            <w:left w:val="none" w:sz="0" w:space="0" w:color="auto"/>
            <w:bottom w:val="none" w:sz="0" w:space="0" w:color="auto"/>
            <w:right w:val="none" w:sz="0" w:space="0" w:color="auto"/>
          </w:divBdr>
        </w:div>
        <w:div w:id="555510668">
          <w:marLeft w:val="-225"/>
          <w:marRight w:val="-225"/>
          <w:marTop w:val="0"/>
          <w:marBottom w:val="0"/>
          <w:divBdr>
            <w:top w:val="none" w:sz="0" w:space="0" w:color="auto"/>
            <w:left w:val="none" w:sz="0" w:space="0" w:color="auto"/>
            <w:bottom w:val="none" w:sz="0" w:space="0" w:color="auto"/>
            <w:right w:val="none" w:sz="0" w:space="0" w:color="auto"/>
          </w:divBdr>
        </w:div>
      </w:divsChild>
    </w:div>
    <w:div w:id="278999465">
      <w:bodyDiv w:val="1"/>
      <w:marLeft w:val="0"/>
      <w:marRight w:val="0"/>
      <w:marTop w:val="0"/>
      <w:marBottom w:val="0"/>
      <w:divBdr>
        <w:top w:val="none" w:sz="0" w:space="0" w:color="auto"/>
        <w:left w:val="none" w:sz="0" w:space="0" w:color="auto"/>
        <w:bottom w:val="none" w:sz="0" w:space="0" w:color="auto"/>
        <w:right w:val="none" w:sz="0" w:space="0" w:color="auto"/>
      </w:divBdr>
    </w:div>
    <w:div w:id="294409523">
      <w:bodyDiv w:val="1"/>
      <w:marLeft w:val="0"/>
      <w:marRight w:val="0"/>
      <w:marTop w:val="0"/>
      <w:marBottom w:val="0"/>
      <w:divBdr>
        <w:top w:val="none" w:sz="0" w:space="0" w:color="auto"/>
        <w:left w:val="none" w:sz="0" w:space="0" w:color="auto"/>
        <w:bottom w:val="none" w:sz="0" w:space="0" w:color="auto"/>
        <w:right w:val="none" w:sz="0" w:space="0" w:color="auto"/>
      </w:divBdr>
    </w:div>
    <w:div w:id="974988613">
      <w:bodyDiv w:val="1"/>
      <w:marLeft w:val="0"/>
      <w:marRight w:val="0"/>
      <w:marTop w:val="0"/>
      <w:marBottom w:val="0"/>
      <w:divBdr>
        <w:top w:val="none" w:sz="0" w:space="0" w:color="auto"/>
        <w:left w:val="none" w:sz="0" w:space="0" w:color="auto"/>
        <w:bottom w:val="none" w:sz="0" w:space="0" w:color="auto"/>
        <w:right w:val="none" w:sz="0" w:space="0" w:color="auto"/>
      </w:divBdr>
    </w:div>
    <w:div w:id="12604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DCE8-80C5-4219-82D0-2938265D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1094</Words>
  <Characters>6237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20</cp:revision>
  <cp:lastPrinted>2021-09-03T13:25:00Z</cp:lastPrinted>
  <dcterms:created xsi:type="dcterms:W3CDTF">2021-09-03T10:12:00Z</dcterms:created>
  <dcterms:modified xsi:type="dcterms:W3CDTF">2021-09-03T13:56:00Z</dcterms:modified>
</cp:coreProperties>
</file>