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6575B2" w:rsidRPr="00CE3BA8" w14:paraId="08C3CC95" w14:textId="77777777" w:rsidTr="001D4DE0">
        <w:trPr>
          <w:trHeight w:val="15309"/>
          <w:jc w:val="center"/>
        </w:trPr>
        <w:tc>
          <w:tcPr>
            <w:tcW w:w="9239" w:type="dxa"/>
          </w:tcPr>
          <w:p w14:paraId="6A5E4A4B" w14:textId="715EBD29" w:rsidR="006575B2" w:rsidRPr="00CE3BA8" w:rsidRDefault="00CA2267" w:rsidP="006575B2">
            <w:pPr>
              <w:pStyle w:val="ListParagraph"/>
              <w:widowControl w:val="0"/>
              <w:ind w:left="0"/>
              <w:jc w:val="center"/>
              <w:rPr>
                <w:rFonts w:ascii="Times New Roman" w:hAnsi="Times New Roman"/>
                <w:b w:val="0"/>
                <w:bCs/>
                <w:sz w:val="28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2"/>
              </w:rPr>
              <w:t>6</w:t>
            </w:r>
            <w:r w:rsidR="006575B2" w:rsidRPr="00CE3BA8">
              <w:rPr>
                <w:rFonts w:ascii="Times New Roman" w:hAnsi="Times New Roman"/>
                <w:b w:val="0"/>
                <w:bCs/>
                <w:sz w:val="28"/>
                <w:szCs w:val="22"/>
              </w:rPr>
              <w:t>. SJEDNICA GRADSKOG VIJEĆA GRADA POŽEGE</w:t>
            </w:r>
          </w:p>
          <w:p w14:paraId="3E551782" w14:textId="77777777" w:rsidR="006575B2" w:rsidRPr="00CE3BA8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1739E28" w14:textId="77777777" w:rsidR="006575B2" w:rsidRPr="00CE3BA8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2B874CC2" w14:textId="7B9A5250" w:rsidR="006575B2" w:rsidRPr="00AC62F9" w:rsidRDefault="006575B2" w:rsidP="003F22A0">
            <w:pPr>
              <w:jc w:val="center"/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  <w:r w:rsidRPr="00AC62F9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TOČKA </w:t>
            </w:r>
            <w:r w:rsidR="003F22A0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5. </w:t>
            </w:r>
            <w:r w:rsidRPr="00AC62F9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DNEVNOG REDA</w:t>
            </w:r>
          </w:p>
          <w:p w14:paraId="00987B5B" w14:textId="77777777" w:rsidR="006575B2" w:rsidRPr="00AC62F9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74C11378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2E14D264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FD805A4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4D5D5113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0FFC2058" w14:textId="77777777" w:rsidR="006575B2" w:rsidRPr="00CE3BA8" w:rsidRDefault="006575B2" w:rsidP="006575B2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2"/>
                <w:lang w:val="hr-HR"/>
              </w:rPr>
            </w:pPr>
            <w:r w:rsidRPr="00CE3BA8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PRIJEDLOG ODLUKE</w:t>
            </w:r>
          </w:p>
          <w:p w14:paraId="56718CA9" w14:textId="779EE542" w:rsidR="006575B2" w:rsidRPr="00CE3BA8" w:rsidRDefault="00E11F9D" w:rsidP="00E11F9D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O </w:t>
            </w:r>
            <w:r w:rsidR="00A3042B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USPOSTAVI URBANOG PODRUČJA</w:t>
            </w:r>
            <w:r w:rsidR="00B81FF9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 xml:space="preserve"> GRADA</w:t>
            </w:r>
            <w:r w:rsidR="00A3042B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 xml:space="preserve"> POŽEG</w:t>
            </w:r>
            <w:r w:rsidR="00B81FF9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E</w:t>
            </w:r>
          </w:p>
          <w:p w14:paraId="5D2E0E2D" w14:textId="77777777" w:rsidR="006575B2" w:rsidRPr="00CE3BA8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4AE2CBEF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79B665C4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56AF727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5398832F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1CED911F" w14:textId="77777777" w:rsidR="006575B2" w:rsidRPr="00CE3BA8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PREDLAGATELJ:</w:t>
            </w:r>
            <w:r w:rsidR="00CE3BA8"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ab/>
            </w: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Gradonačelnik Grada Požege</w:t>
            </w:r>
          </w:p>
          <w:p w14:paraId="60E50D14" w14:textId="77777777" w:rsidR="006575B2" w:rsidRPr="00CE3BA8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E33A8A8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2EDA208E" w14:textId="2519BA99" w:rsidR="006575B2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  <w:r w:rsidRPr="00CE3BA8"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  <w:t>IZVJESTITELJ:</w:t>
            </w:r>
            <w:r w:rsidR="00CE3BA8" w:rsidRPr="00CE3BA8"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  <w:tab/>
            </w:r>
            <w:r w:rsidR="00CE3BA8" w:rsidRPr="00CE3BA8"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  <w:tab/>
            </w: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Gradonačelnik Grada Požege</w:t>
            </w:r>
            <w:r w:rsidR="00CA2267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i</w:t>
            </w:r>
            <w:r w:rsidR="00023991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/ili</w:t>
            </w:r>
            <w:r w:rsidR="00CA2267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pročelnica Upravnog  </w:t>
            </w:r>
          </w:p>
          <w:p w14:paraId="113E4482" w14:textId="1A7F61FC" w:rsidR="00CA2267" w:rsidRPr="00CE3BA8" w:rsidRDefault="00CA2267" w:rsidP="00CA2267">
            <w:pPr>
              <w:ind w:left="2976" w:hanging="142"/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odjela za komunalne djelatnosti i gospodarenje</w:t>
            </w:r>
          </w:p>
          <w:p w14:paraId="011FB42B" w14:textId="77777777" w:rsidR="006575B2" w:rsidRPr="00CE3BA8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384F7B29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5C34ADCF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6BFCC24D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5AB6F796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E8D14FF" w14:textId="156B5F91" w:rsidR="00F64401" w:rsidRDefault="00F64401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533E0ADA" w14:textId="0E332A7C" w:rsidR="00F64401" w:rsidRDefault="00F64401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66DFBA08" w14:textId="77777777" w:rsidR="00F64401" w:rsidRPr="00CE3BA8" w:rsidRDefault="00F64401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06F6CDC1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5402999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988AD2C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1B683B9E" w14:textId="67EF45E9" w:rsidR="006575B2" w:rsidRPr="00CE3BA8" w:rsidRDefault="00A3042B" w:rsidP="00CE3B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Studeni</w:t>
            </w:r>
            <w:r w:rsidR="006575B2"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20</w:t>
            </w:r>
            <w:r w:rsidR="0075231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2</w:t>
            </w:r>
            <w:r w:rsidR="0078456D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1</w:t>
            </w:r>
            <w:r w:rsidR="006575B2"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.</w:t>
            </w:r>
          </w:p>
        </w:tc>
      </w:tr>
    </w:tbl>
    <w:p w14:paraId="5A8C1BBC" w14:textId="77777777" w:rsidR="00CE3BA8" w:rsidRPr="00074D41" w:rsidRDefault="00CE3BA8" w:rsidP="00CE3BA8">
      <w:pPr>
        <w:ind w:right="4536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bookmarkStart w:id="0" w:name="_Hlk511382611"/>
      <w:bookmarkStart w:id="1" w:name="_Hlk530599411"/>
      <w:bookmarkStart w:id="2" w:name="OLE_LINK10"/>
      <w:bookmarkStart w:id="3" w:name="OLE_LINK11"/>
      <w:bookmarkStart w:id="4" w:name="OLE_LINK12"/>
      <w:bookmarkStart w:id="5" w:name="OLE_LINK13"/>
      <w:bookmarkStart w:id="6" w:name="OLE_LINK19"/>
      <w:bookmarkStart w:id="7" w:name="OLE_LINK20"/>
      <w:bookmarkStart w:id="8" w:name="OLE_LINK21"/>
      <w:bookmarkStart w:id="9" w:name="OLE_LINK22"/>
      <w:bookmarkStart w:id="10" w:name="OLE_LINK23"/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313DABB5" wp14:editId="25F114B3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F08F" w14:textId="77777777" w:rsidR="00CE3BA8" w:rsidRPr="00074D41" w:rsidRDefault="00CE3BA8" w:rsidP="00B96027">
      <w:pPr>
        <w:ind w:right="4677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40E9820E" w14:textId="77777777" w:rsidR="00CE3BA8" w:rsidRPr="00074D41" w:rsidRDefault="00CE3BA8" w:rsidP="00B96027">
      <w:pPr>
        <w:ind w:right="4677" w:firstLine="567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POŽEŠKO-SLAVONSKA ŽUPANIJA</w:t>
      </w:r>
    </w:p>
    <w:p w14:paraId="592F2056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drawing>
          <wp:anchor distT="0" distB="0" distL="114300" distR="114300" simplePos="0" relativeHeight="251663360" behindDoc="0" locked="0" layoutInCell="1" allowOverlap="1" wp14:anchorId="2CB3D79E" wp14:editId="0A6391E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GRAD POŽEGA</w:t>
      </w:r>
    </w:p>
    <w:p w14:paraId="7FF8677E" w14:textId="77777777" w:rsidR="00CE3BA8" w:rsidRPr="00074D41" w:rsidRDefault="00AC62F9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GRADONAČELNIK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77A74E52" w14:textId="77777777" w:rsidR="006575B2" w:rsidRPr="00074D41" w:rsidRDefault="006575B2" w:rsidP="006575B2">
      <w:pPr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6874A23D" w14:textId="751C660F" w:rsidR="006575B2" w:rsidRPr="00074D41" w:rsidRDefault="006575B2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KLASA: </w:t>
      </w:r>
      <w:r w:rsidR="00DA52BD">
        <w:rPr>
          <w:rFonts w:ascii="Times New Roman" w:hAnsi="Times New Roman" w:cs="Times New Roman"/>
          <w:bCs/>
          <w:sz w:val="22"/>
          <w:szCs w:val="22"/>
          <w:lang w:val="hr-HR"/>
        </w:rPr>
        <w:t>021-01/21-01/13</w:t>
      </w:r>
    </w:p>
    <w:p w14:paraId="5D80E124" w14:textId="51E32812" w:rsidR="006575B2" w:rsidRPr="00074D41" w:rsidRDefault="006575B2" w:rsidP="003F22A0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URBROJ: </w:t>
      </w:r>
      <w:r w:rsidR="00313E9A">
        <w:rPr>
          <w:rFonts w:ascii="Times New Roman" w:hAnsi="Times New Roman" w:cs="Times New Roman"/>
          <w:bCs/>
          <w:sz w:val="22"/>
          <w:szCs w:val="22"/>
          <w:lang w:val="hr-HR"/>
        </w:rPr>
        <w:t>2177/01-02/01-21-</w:t>
      </w:r>
      <w:r w:rsidR="003F22A0">
        <w:rPr>
          <w:rFonts w:ascii="Times New Roman" w:hAnsi="Times New Roman" w:cs="Times New Roman"/>
          <w:bCs/>
          <w:sz w:val="22"/>
          <w:szCs w:val="22"/>
          <w:lang w:val="hr-HR"/>
        </w:rPr>
        <w:t>2</w:t>
      </w:r>
    </w:p>
    <w:p w14:paraId="3449F9E5" w14:textId="18D79849" w:rsidR="006575B2" w:rsidRPr="00074D41" w:rsidRDefault="006575B2" w:rsidP="006575B2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Požega, </w:t>
      </w:r>
      <w:r w:rsidR="00313E9A">
        <w:rPr>
          <w:rFonts w:ascii="Times New Roman" w:hAnsi="Times New Roman" w:cs="Times New Roman"/>
          <w:bCs/>
          <w:sz w:val="22"/>
          <w:szCs w:val="22"/>
          <w:lang w:val="hr-HR"/>
        </w:rPr>
        <w:t>1</w:t>
      </w:r>
      <w:r w:rsidR="0002399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9. </w:t>
      </w:r>
      <w:r w:rsidR="00313E9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studeni 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20</w:t>
      </w:r>
      <w:r w:rsidR="00752313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2</w:t>
      </w:r>
      <w:r w:rsidR="0090127E" w:rsidRPr="00074D41">
        <w:rPr>
          <w:rFonts w:ascii="Times New Roman" w:hAnsi="Times New Roman" w:cs="Times New Roman"/>
          <w:bCs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.</w:t>
      </w:r>
    </w:p>
    <w:p w14:paraId="15049B8A" w14:textId="77777777" w:rsidR="006575B2" w:rsidRPr="00074D41" w:rsidRDefault="006575B2" w:rsidP="006575B2">
      <w:pPr>
        <w:tabs>
          <w:tab w:val="left" w:pos="0"/>
          <w:tab w:val="left" w:pos="8789"/>
        </w:tabs>
        <w:rPr>
          <w:rFonts w:ascii="Times New Roman" w:hAnsi="Times New Roman" w:cs="Times New Roman"/>
          <w:sz w:val="22"/>
          <w:szCs w:val="22"/>
          <w:lang w:val="hr-HR"/>
        </w:rPr>
      </w:pPr>
    </w:p>
    <w:p w14:paraId="6CCFAC56" w14:textId="77777777" w:rsidR="00CE3BA8" w:rsidRPr="00074D41" w:rsidRDefault="00CE3BA8" w:rsidP="006575B2">
      <w:pPr>
        <w:tabs>
          <w:tab w:val="left" w:pos="0"/>
          <w:tab w:val="left" w:pos="8789"/>
        </w:tabs>
        <w:rPr>
          <w:rFonts w:ascii="Times New Roman" w:hAnsi="Times New Roman" w:cs="Times New Roman"/>
          <w:sz w:val="22"/>
          <w:szCs w:val="22"/>
          <w:lang w:val="hr-HR"/>
        </w:rPr>
      </w:pPr>
    </w:p>
    <w:p w14:paraId="761349B6" w14:textId="77777777" w:rsidR="006575B2" w:rsidRPr="00AF7604" w:rsidRDefault="006575B2" w:rsidP="006575B2">
      <w:pPr>
        <w:tabs>
          <w:tab w:val="left" w:pos="8789"/>
        </w:tabs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AF7604">
        <w:rPr>
          <w:rFonts w:ascii="Times New Roman" w:hAnsi="Times New Roman" w:cs="Times New Roman"/>
          <w:sz w:val="22"/>
          <w:szCs w:val="22"/>
          <w:lang w:val="hr-HR"/>
        </w:rPr>
        <w:t>GRADSKOM VIJEĆU GRADA POŽEGE</w:t>
      </w:r>
    </w:p>
    <w:p w14:paraId="5CFFCFAA" w14:textId="77777777" w:rsidR="006575B2" w:rsidRPr="00AF7604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CCE9309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BEB97C8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0E42CBB" w14:textId="669DF1A7" w:rsidR="001D4DE0" w:rsidRDefault="006575B2" w:rsidP="0090127E">
      <w:pPr>
        <w:ind w:left="1134" w:hanging="1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PREDMET: Prijedlog Odluke o </w:t>
      </w:r>
      <w:r w:rsidR="00A3042B">
        <w:rPr>
          <w:rFonts w:ascii="Times New Roman" w:hAnsi="Times New Roman" w:cs="Times New Roman"/>
          <w:sz w:val="22"/>
          <w:szCs w:val="22"/>
          <w:lang w:val="hr-HR"/>
        </w:rPr>
        <w:t>uspostavi urbanog područja</w:t>
      </w:r>
      <w:r w:rsidR="00B81FF9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313E9A">
        <w:rPr>
          <w:rFonts w:ascii="Times New Roman" w:hAnsi="Times New Roman" w:cs="Times New Roman"/>
          <w:sz w:val="22"/>
          <w:szCs w:val="22"/>
          <w:lang w:val="hr-HR"/>
        </w:rPr>
        <w:t>G</w:t>
      </w:r>
      <w:r w:rsidR="00B81FF9">
        <w:rPr>
          <w:rFonts w:ascii="Times New Roman" w:hAnsi="Times New Roman" w:cs="Times New Roman"/>
          <w:sz w:val="22"/>
          <w:szCs w:val="22"/>
          <w:lang w:val="hr-HR"/>
        </w:rPr>
        <w:t>rada</w:t>
      </w:r>
      <w:r w:rsidR="00A3042B">
        <w:rPr>
          <w:rFonts w:ascii="Times New Roman" w:hAnsi="Times New Roman" w:cs="Times New Roman"/>
          <w:sz w:val="22"/>
          <w:szCs w:val="22"/>
          <w:lang w:val="hr-HR"/>
        </w:rPr>
        <w:t xml:space="preserve"> Požeg</w:t>
      </w:r>
      <w:r w:rsidR="00B81FF9">
        <w:rPr>
          <w:rFonts w:ascii="Times New Roman" w:hAnsi="Times New Roman" w:cs="Times New Roman"/>
          <w:sz w:val="22"/>
          <w:szCs w:val="22"/>
          <w:lang w:val="hr-HR"/>
        </w:rPr>
        <w:t>e</w:t>
      </w:r>
    </w:p>
    <w:p w14:paraId="3EF46653" w14:textId="4375950F" w:rsidR="006575B2" w:rsidRPr="00074D41" w:rsidRDefault="006575B2" w:rsidP="001D4DE0">
      <w:pPr>
        <w:ind w:left="1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-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dostavlja se</w:t>
      </w:r>
    </w:p>
    <w:p w14:paraId="410647BB" w14:textId="0EF833CA" w:rsidR="006575B2" w:rsidRPr="00074D41" w:rsidRDefault="006575B2" w:rsidP="00CE3BA8">
      <w:pPr>
        <w:pStyle w:val="BodyText1"/>
        <w:shd w:val="clear" w:color="auto" w:fill="auto"/>
        <w:spacing w:before="0" w:after="0" w:line="240" w:lineRule="auto"/>
        <w:ind w:right="20"/>
        <w:rPr>
          <w:sz w:val="22"/>
          <w:szCs w:val="22"/>
        </w:rPr>
      </w:pPr>
    </w:p>
    <w:p w14:paraId="62E779F0" w14:textId="77777777" w:rsidR="00F64401" w:rsidRPr="00074D41" w:rsidRDefault="00F64401" w:rsidP="00CE3BA8">
      <w:pPr>
        <w:pStyle w:val="BodyText1"/>
        <w:shd w:val="clear" w:color="auto" w:fill="auto"/>
        <w:spacing w:before="0" w:after="0" w:line="240" w:lineRule="auto"/>
        <w:ind w:right="20"/>
        <w:rPr>
          <w:sz w:val="22"/>
          <w:szCs w:val="22"/>
        </w:rPr>
      </w:pPr>
    </w:p>
    <w:p w14:paraId="28FAB903" w14:textId="2C82B7C8" w:rsidR="006575B2" w:rsidRPr="00074D41" w:rsidRDefault="006575B2" w:rsidP="00007011">
      <w:pPr>
        <w:ind w:firstLine="70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Na osnovi članka 6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stavka 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270076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podstavka </w:t>
      </w:r>
      <w:r w:rsidR="00A0465D">
        <w:rPr>
          <w:rFonts w:ascii="Times New Roman" w:hAnsi="Times New Roman" w:cs="Times New Roman"/>
          <w:sz w:val="22"/>
          <w:szCs w:val="22"/>
          <w:lang w:val="hr-HR"/>
        </w:rPr>
        <w:t xml:space="preserve">34.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Statuta Grada Požege (Službene novine Grada Požege, broj: 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2/2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 i članka 59. stavka 1. i članka 61. stavka 1. i 2. Poslovnika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o radu Gradskog vijeća Grada Požege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(Službene novine Grada Požege, broj: </w:t>
      </w:r>
      <w:r w:rsidR="00270076" w:rsidRPr="00074D41">
        <w:rPr>
          <w:rFonts w:ascii="Times New Roman" w:hAnsi="Times New Roman" w:cs="Times New Roman"/>
          <w:sz w:val="22"/>
          <w:szCs w:val="22"/>
          <w:lang w:val="hr-HR"/>
        </w:rPr>
        <w:t>9/13.,19/13., 5/14., 19/14., 4/18. i 7/18.- pročišćeni tekst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2/20.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, 2/21. i 4/21.</w:t>
      </w:r>
      <w:r w:rsidR="007D156F" w:rsidRPr="00074D41">
        <w:rPr>
          <w:rFonts w:ascii="Times New Roman" w:hAnsi="Times New Roman" w:cs="Times New Roman"/>
          <w:sz w:val="22"/>
          <w:szCs w:val="22"/>
          <w:lang w:val="hr-HR"/>
        </w:rPr>
        <w:t>-</w:t>
      </w:r>
      <w:r w:rsidR="00F92EA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D156F" w:rsidRPr="00074D41">
        <w:rPr>
          <w:rFonts w:ascii="Times New Roman" w:hAnsi="Times New Roman" w:cs="Times New Roman"/>
          <w:sz w:val="22"/>
          <w:szCs w:val="22"/>
          <w:lang w:val="hr-HR"/>
        </w:rPr>
        <w:t>pročišćeni tekst</w:t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dostavlja se Naslovu na</w:t>
      </w:r>
      <w:r w:rsidR="004D063A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razmatranje</w:t>
      </w:r>
      <w:r w:rsidR="004D063A">
        <w:rPr>
          <w:rFonts w:ascii="Times New Roman" w:hAnsi="Times New Roman" w:cs="Times New Roman"/>
          <w:sz w:val="22"/>
          <w:szCs w:val="22"/>
          <w:lang w:val="hr-HR"/>
        </w:rPr>
        <w:t xml:space="preserve"> i </w:t>
      </w:r>
      <w:r w:rsidR="004D063A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usvajanje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Prijedlog 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Odluke </w:t>
      </w:r>
      <w:r w:rsidR="00A3042B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uspostavi urbanog područja </w:t>
      </w:r>
      <w:r w:rsidR="00313E9A">
        <w:rPr>
          <w:rFonts w:ascii="Times New Roman" w:hAnsi="Times New Roman" w:cs="Times New Roman"/>
          <w:bCs/>
          <w:sz w:val="22"/>
          <w:szCs w:val="22"/>
          <w:lang w:val="hr-HR"/>
        </w:rPr>
        <w:t>G</w:t>
      </w:r>
      <w:r w:rsidR="00B81FF9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rada </w:t>
      </w:r>
      <w:r w:rsidR="00A3042B">
        <w:rPr>
          <w:rFonts w:ascii="Times New Roman" w:hAnsi="Times New Roman" w:cs="Times New Roman"/>
          <w:bCs/>
          <w:sz w:val="22"/>
          <w:szCs w:val="22"/>
          <w:lang w:val="hr-HR"/>
        </w:rPr>
        <w:t>Požeg</w:t>
      </w:r>
      <w:r w:rsidR="00B81FF9">
        <w:rPr>
          <w:rFonts w:ascii="Times New Roman" w:hAnsi="Times New Roman" w:cs="Times New Roman"/>
          <w:bCs/>
          <w:sz w:val="22"/>
          <w:szCs w:val="22"/>
          <w:lang w:val="hr-HR"/>
        </w:rPr>
        <w:t>e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35986708" w14:textId="69A6CF6A" w:rsidR="006575B2" w:rsidRPr="00074D41" w:rsidRDefault="006575B2" w:rsidP="006575B2">
      <w:pPr>
        <w:pStyle w:val="BodyText1"/>
        <w:shd w:val="clear" w:color="auto" w:fill="auto"/>
        <w:spacing w:before="0" w:after="0" w:line="240" w:lineRule="auto"/>
        <w:ind w:left="20" w:right="20" w:firstLine="680"/>
        <w:rPr>
          <w:sz w:val="22"/>
          <w:szCs w:val="22"/>
        </w:rPr>
      </w:pPr>
      <w:r w:rsidRPr="00074D41">
        <w:rPr>
          <w:sz w:val="22"/>
          <w:szCs w:val="22"/>
        </w:rPr>
        <w:t xml:space="preserve">Pravna osnova za ovaj Prijedlog Odluke je </w:t>
      </w:r>
      <w:r w:rsidR="00A3042B">
        <w:rPr>
          <w:sz w:val="22"/>
          <w:szCs w:val="22"/>
        </w:rPr>
        <w:t>u</w:t>
      </w:r>
      <w:r w:rsidR="00A3042B" w:rsidRPr="00A3042B">
        <w:rPr>
          <w:sz w:val="22"/>
          <w:szCs w:val="22"/>
        </w:rPr>
        <w:t xml:space="preserve"> član</w:t>
      </w:r>
      <w:r w:rsidR="00A3042B">
        <w:rPr>
          <w:sz w:val="22"/>
          <w:szCs w:val="22"/>
        </w:rPr>
        <w:t>ku</w:t>
      </w:r>
      <w:r w:rsidR="00A3042B" w:rsidRPr="00A3042B">
        <w:rPr>
          <w:sz w:val="22"/>
          <w:szCs w:val="22"/>
        </w:rPr>
        <w:t xml:space="preserve"> 14. stavk</w:t>
      </w:r>
      <w:r w:rsidR="00A3042B">
        <w:rPr>
          <w:sz w:val="22"/>
          <w:szCs w:val="22"/>
        </w:rPr>
        <w:t>u</w:t>
      </w:r>
      <w:r w:rsidR="00A3042B" w:rsidRPr="00A3042B">
        <w:rPr>
          <w:sz w:val="22"/>
          <w:szCs w:val="22"/>
        </w:rPr>
        <w:t xml:space="preserve"> 7. Zakona o regionalnom razvoju Republike Hrvatske (Narodne novine, broj: 147/14., 123/17. i 118/18.)</w:t>
      </w:r>
      <w:r w:rsidR="00AC62F9" w:rsidRPr="00074D41">
        <w:rPr>
          <w:sz w:val="22"/>
          <w:szCs w:val="22"/>
        </w:rPr>
        <w:t>,</w:t>
      </w:r>
      <w:r w:rsidRPr="00074D41">
        <w:rPr>
          <w:sz w:val="22"/>
          <w:szCs w:val="22"/>
        </w:rPr>
        <w:t xml:space="preserve"> te članku 3</w:t>
      </w:r>
      <w:r w:rsidR="0090127E" w:rsidRPr="00074D41">
        <w:rPr>
          <w:sz w:val="22"/>
          <w:szCs w:val="22"/>
        </w:rPr>
        <w:t>9</w:t>
      </w:r>
      <w:r w:rsidRPr="00074D41">
        <w:rPr>
          <w:sz w:val="22"/>
          <w:szCs w:val="22"/>
        </w:rPr>
        <w:t>. stavku 1.</w:t>
      </w:r>
      <w:r w:rsidR="00AC62F9" w:rsidRPr="00074D41">
        <w:rPr>
          <w:sz w:val="22"/>
          <w:szCs w:val="22"/>
        </w:rPr>
        <w:t xml:space="preserve"> </w:t>
      </w:r>
      <w:r w:rsidR="00CB7D6F" w:rsidRPr="00074D41">
        <w:rPr>
          <w:sz w:val="22"/>
          <w:szCs w:val="22"/>
        </w:rPr>
        <w:t xml:space="preserve">podstavku </w:t>
      </w:r>
      <w:r w:rsidR="00A0465D">
        <w:rPr>
          <w:sz w:val="22"/>
          <w:szCs w:val="22"/>
        </w:rPr>
        <w:t xml:space="preserve">20. </w:t>
      </w:r>
      <w:r w:rsidRPr="00074D41">
        <w:rPr>
          <w:sz w:val="22"/>
          <w:szCs w:val="22"/>
        </w:rPr>
        <w:t xml:space="preserve">Statuta Grada Požege (Službene novine Grada Požege, broj: </w:t>
      </w:r>
      <w:r w:rsidR="00752313" w:rsidRPr="00074D41">
        <w:rPr>
          <w:sz w:val="22"/>
          <w:szCs w:val="22"/>
        </w:rPr>
        <w:t>2/2</w:t>
      </w:r>
      <w:r w:rsidR="0090127E" w:rsidRPr="00074D41">
        <w:rPr>
          <w:sz w:val="22"/>
          <w:szCs w:val="22"/>
        </w:rPr>
        <w:t>1</w:t>
      </w:r>
      <w:r w:rsidR="00752313" w:rsidRPr="00074D41">
        <w:rPr>
          <w:sz w:val="22"/>
          <w:szCs w:val="22"/>
        </w:rPr>
        <w:t>.</w:t>
      </w:r>
      <w:r w:rsidRPr="00074D41">
        <w:rPr>
          <w:sz w:val="22"/>
          <w:szCs w:val="22"/>
        </w:rPr>
        <w:t>).</w:t>
      </w:r>
    </w:p>
    <w:p w14:paraId="3C141F9E" w14:textId="77777777" w:rsidR="001D4DE0" w:rsidRPr="001D4DE0" w:rsidRDefault="001D4DE0" w:rsidP="001D4DE0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bookmarkStart w:id="11" w:name="_Hlk75436306"/>
    </w:p>
    <w:p w14:paraId="6B0DD241" w14:textId="77777777" w:rsidR="001D4DE0" w:rsidRPr="00313E9A" w:rsidRDefault="001D4DE0" w:rsidP="001D4DE0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  <w:bookmarkStart w:id="12" w:name="_Hlk83193608"/>
    </w:p>
    <w:p w14:paraId="0C47E9FF" w14:textId="77777777" w:rsidR="001D4DE0" w:rsidRPr="00313E9A" w:rsidRDefault="001D4DE0" w:rsidP="001D4DE0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eastAsia="Times New Roman" w:hAnsi="Times New Roman" w:cs="Times New Roman"/>
          <w:sz w:val="22"/>
          <w:szCs w:val="22"/>
          <w:lang w:val="hr-HR"/>
        </w:rPr>
        <w:t>GRADONAČELNIK</w:t>
      </w:r>
    </w:p>
    <w:p w14:paraId="3DE8A225" w14:textId="75B7E1D6" w:rsidR="001D4DE0" w:rsidRPr="00313E9A" w:rsidRDefault="001D4DE0" w:rsidP="001D4DE0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r w:rsidRPr="00313E9A">
        <w:rPr>
          <w:rFonts w:ascii="Times New Roman" w:eastAsia="Times New Roman" w:hAnsi="Times New Roman" w:cs="Times New Roman"/>
          <w:sz w:val="22"/>
          <w:szCs w:val="22"/>
          <w:lang w:val="hr-HR"/>
        </w:rPr>
        <w:t>dr.sc. Željko Glavić</w:t>
      </w:r>
      <w:r w:rsidR="004163F0">
        <w:rPr>
          <w:rFonts w:ascii="Times New Roman" w:eastAsia="Times New Roman" w:hAnsi="Times New Roman" w:cs="Times New Roman"/>
          <w:sz w:val="22"/>
          <w:szCs w:val="22"/>
          <w:lang w:val="hr-HR"/>
        </w:rPr>
        <w:t>, v.r.</w:t>
      </w:r>
    </w:p>
    <w:bookmarkEnd w:id="11"/>
    <w:bookmarkEnd w:id="12"/>
    <w:p w14:paraId="4FFE7414" w14:textId="77777777" w:rsidR="00F64401" w:rsidRPr="00313E9A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6FB81049" w14:textId="77777777" w:rsidR="00F64401" w:rsidRPr="00313E9A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0355A561" w14:textId="77777777" w:rsidR="00F64401" w:rsidRPr="00313E9A" w:rsidRDefault="00F64401" w:rsidP="00F64401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7B48A9BF" w14:textId="013BC7A0" w:rsidR="001D4DE0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D65FA8C" w14:textId="7C49BA41" w:rsidR="00F51855" w:rsidRDefault="00F51855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14F0D255" w14:textId="75C1BEFF" w:rsidR="00F51855" w:rsidRDefault="00F51855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24C93EB7" w14:textId="77777777" w:rsidR="00F51855" w:rsidRDefault="00F51855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2C8E9F1F" w14:textId="767B34D6" w:rsidR="001D4DE0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FA6E801" w14:textId="711F6EB6" w:rsidR="001D4DE0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3EEF7AB4" w14:textId="77777777" w:rsidR="001D4DE0" w:rsidRPr="00074D41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B9F9A1E" w14:textId="77777777" w:rsidR="006575B2" w:rsidRPr="00074D41" w:rsidRDefault="006575B2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4E86E67" w14:textId="77777777" w:rsidR="00CE3BA8" w:rsidRPr="00074D41" w:rsidRDefault="00CE3BA8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43E048D9" w14:textId="77777777" w:rsidR="006575B2" w:rsidRPr="00023991" w:rsidRDefault="006575B2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4A24E86" w14:textId="77777777" w:rsidR="00C8050B" w:rsidRDefault="00C8050B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0E578819" w14:textId="1D4B1646" w:rsidR="006575B2" w:rsidRPr="00023991" w:rsidRDefault="004D063A" w:rsidP="006575B2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023991">
        <w:rPr>
          <w:rFonts w:ascii="Times New Roman" w:hAnsi="Times New Roman" w:cs="Times New Roman"/>
          <w:sz w:val="22"/>
          <w:szCs w:val="22"/>
          <w:lang w:val="hr-HR"/>
        </w:rPr>
        <w:t>PRIVITAK</w:t>
      </w:r>
      <w:r w:rsidR="006575B2" w:rsidRPr="00023991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</w:p>
    <w:p w14:paraId="4F0CE3B3" w14:textId="7401EB97" w:rsidR="006575B2" w:rsidRPr="00023991" w:rsidRDefault="002D1088" w:rsidP="00F51855">
      <w:pPr>
        <w:ind w:left="567" w:hanging="425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1.</w:t>
      </w:r>
      <w:r w:rsidR="00F51855">
        <w:rPr>
          <w:rFonts w:ascii="Times New Roman" w:hAnsi="Times New Roman"/>
          <w:sz w:val="22"/>
          <w:szCs w:val="22"/>
          <w:lang w:val="hr-HR"/>
        </w:rPr>
        <w:tab/>
      </w:r>
      <w:r w:rsidR="006575B2" w:rsidRPr="00023991">
        <w:rPr>
          <w:rFonts w:ascii="Times New Roman" w:hAnsi="Times New Roman"/>
          <w:sz w:val="22"/>
          <w:szCs w:val="22"/>
          <w:lang w:val="hr-HR"/>
        </w:rPr>
        <w:t xml:space="preserve">Zaključak Gradonačelnika Grada Požege </w:t>
      </w:r>
    </w:p>
    <w:p w14:paraId="4D8730D0" w14:textId="13E1A87A" w:rsidR="00CE3BA8" w:rsidRDefault="002D1088" w:rsidP="00F51855">
      <w:pPr>
        <w:ind w:left="567" w:hanging="425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eastAsia="Arial Unicode MS" w:hAnsi="Times New Roman"/>
          <w:sz w:val="22"/>
          <w:szCs w:val="22"/>
          <w:lang w:val="hr-HR"/>
        </w:rPr>
        <w:t>2.</w:t>
      </w:r>
      <w:r w:rsidR="00F51855">
        <w:rPr>
          <w:rFonts w:ascii="Times New Roman" w:eastAsia="Arial Unicode MS" w:hAnsi="Times New Roman"/>
          <w:sz w:val="22"/>
          <w:szCs w:val="22"/>
          <w:lang w:val="hr-HR"/>
        </w:rPr>
        <w:tab/>
      </w:r>
      <w:r w:rsidR="006575B2" w:rsidRPr="00023991">
        <w:rPr>
          <w:rFonts w:ascii="Times New Roman" w:eastAsia="Arial Unicode MS" w:hAnsi="Times New Roman"/>
          <w:sz w:val="22"/>
          <w:szCs w:val="22"/>
          <w:lang w:val="hr-HR"/>
        </w:rPr>
        <w:t xml:space="preserve">Prijedlog </w:t>
      </w:r>
      <w:r w:rsidR="006575B2" w:rsidRPr="00023991">
        <w:rPr>
          <w:rFonts w:ascii="Times New Roman" w:hAnsi="Times New Roman"/>
          <w:sz w:val="22"/>
          <w:szCs w:val="22"/>
          <w:lang w:val="hr-HR"/>
        </w:rPr>
        <w:t xml:space="preserve">Odluke o </w:t>
      </w:r>
      <w:r w:rsidR="00A3042B" w:rsidRPr="00023991">
        <w:rPr>
          <w:rFonts w:ascii="Times New Roman" w:hAnsi="Times New Roman"/>
          <w:sz w:val="22"/>
          <w:szCs w:val="22"/>
          <w:lang w:val="hr-HR"/>
        </w:rPr>
        <w:t xml:space="preserve">uspostavi urbanog područja </w:t>
      </w:r>
      <w:r w:rsidR="00313E9A" w:rsidRPr="00023991">
        <w:rPr>
          <w:rFonts w:ascii="Times New Roman" w:hAnsi="Times New Roman"/>
          <w:sz w:val="22"/>
          <w:szCs w:val="22"/>
          <w:lang w:val="hr-HR"/>
        </w:rPr>
        <w:t>G</w:t>
      </w:r>
      <w:r w:rsidR="00B81FF9" w:rsidRPr="00023991">
        <w:rPr>
          <w:rFonts w:ascii="Times New Roman" w:hAnsi="Times New Roman"/>
          <w:sz w:val="22"/>
          <w:szCs w:val="22"/>
          <w:lang w:val="hr-HR"/>
        </w:rPr>
        <w:t xml:space="preserve">rada </w:t>
      </w:r>
      <w:r w:rsidR="00A3042B" w:rsidRPr="00023991">
        <w:rPr>
          <w:rFonts w:ascii="Times New Roman" w:hAnsi="Times New Roman"/>
          <w:sz w:val="22"/>
          <w:szCs w:val="22"/>
          <w:lang w:val="hr-HR"/>
        </w:rPr>
        <w:t>Požeg</w:t>
      </w:r>
      <w:r w:rsidR="00B81FF9" w:rsidRPr="00023991">
        <w:rPr>
          <w:rFonts w:ascii="Times New Roman" w:hAnsi="Times New Roman"/>
          <w:sz w:val="22"/>
          <w:szCs w:val="22"/>
          <w:lang w:val="hr-HR"/>
        </w:rPr>
        <w:t>e</w:t>
      </w:r>
    </w:p>
    <w:p w14:paraId="7C5400BB" w14:textId="1ECBF94A" w:rsidR="00023991" w:rsidRPr="00023991" w:rsidRDefault="002D1088" w:rsidP="00F51855">
      <w:pPr>
        <w:ind w:left="567" w:hanging="425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3.</w:t>
      </w:r>
      <w:r w:rsidR="00F51855">
        <w:rPr>
          <w:rFonts w:ascii="Times New Roman" w:hAnsi="Times New Roman"/>
          <w:sz w:val="22"/>
          <w:szCs w:val="22"/>
          <w:lang w:val="hr-HR"/>
        </w:rPr>
        <w:tab/>
      </w:r>
      <w:r w:rsidR="00023991">
        <w:rPr>
          <w:rFonts w:ascii="Times New Roman" w:hAnsi="Times New Roman"/>
          <w:sz w:val="22"/>
          <w:szCs w:val="22"/>
          <w:lang w:val="hr-HR"/>
        </w:rPr>
        <w:t xml:space="preserve">Odluke </w:t>
      </w:r>
      <w:r w:rsidR="001340E2">
        <w:rPr>
          <w:rFonts w:ascii="Times New Roman" w:hAnsi="Times New Roman"/>
          <w:sz w:val="22"/>
          <w:szCs w:val="22"/>
          <w:lang w:val="hr-HR"/>
        </w:rPr>
        <w:t xml:space="preserve">o </w:t>
      </w:r>
      <w:r w:rsidR="001340E2" w:rsidRPr="00313E9A">
        <w:rPr>
          <w:rFonts w:ascii="Times New Roman" w:hAnsi="Times New Roman" w:cs="Times New Roman"/>
          <w:sz w:val="22"/>
          <w:szCs w:val="22"/>
          <w:lang w:val="hr-HR"/>
        </w:rPr>
        <w:t>prethodn</w:t>
      </w:r>
      <w:r w:rsidR="001340E2">
        <w:rPr>
          <w:rFonts w:ascii="Times New Roman" w:hAnsi="Times New Roman" w:cs="Times New Roman"/>
          <w:sz w:val="22"/>
          <w:szCs w:val="22"/>
          <w:lang w:val="hr-HR"/>
        </w:rPr>
        <w:t xml:space="preserve">oj </w:t>
      </w:r>
      <w:r w:rsidR="001340E2"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suglasnosti </w:t>
      </w: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Grada Pleternic</w:t>
      </w:r>
      <w:r w:rsidR="00C8050B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e </w:t>
      </w: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 općina Jakšić, Brestovac, Velika i Kaptol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</w:p>
    <w:p w14:paraId="5731B0FB" w14:textId="07AAD31B" w:rsidR="00023991" w:rsidRPr="00F51855" w:rsidRDefault="002D1088" w:rsidP="00F51855">
      <w:pPr>
        <w:ind w:left="567" w:hanging="425"/>
        <w:jc w:val="both"/>
        <w:rPr>
          <w:rFonts w:ascii="Times New Roman" w:eastAsia="Arial Unicode MS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4.</w:t>
      </w:r>
      <w:r w:rsidR="00F51855">
        <w:rPr>
          <w:rFonts w:ascii="Times New Roman" w:hAnsi="Times New Roman"/>
          <w:sz w:val="22"/>
          <w:szCs w:val="22"/>
          <w:lang w:val="hr-HR"/>
        </w:rPr>
        <w:tab/>
      </w:r>
      <w:r w:rsidR="00023991" w:rsidRPr="00023991">
        <w:rPr>
          <w:rFonts w:ascii="Times New Roman" w:hAnsi="Times New Roman"/>
          <w:sz w:val="22"/>
          <w:szCs w:val="22"/>
          <w:lang w:val="hr-HR"/>
        </w:rPr>
        <w:t xml:space="preserve">Pozitivno mišljenje Ministarstva regionalnoga razvoja i fondova Europske unije na konačni prijedlog obuhvata urbanog područja (KLASA: 910-08/21-07/20, URBROJ: 538-06-3-1-1/522-21-2) </w:t>
      </w:r>
    </w:p>
    <w:p w14:paraId="56687121" w14:textId="77777777" w:rsidR="00CE3BA8" w:rsidRPr="00074D41" w:rsidRDefault="00CE3BA8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/>
          <w:sz w:val="22"/>
          <w:szCs w:val="22"/>
          <w:lang w:val="hr-HR"/>
        </w:rPr>
        <w:br w:type="page"/>
      </w:r>
    </w:p>
    <w:p w14:paraId="7FC8E975" w14:textId="77777777" w:rsidR="00CE3BA8" w:rsidRPr="00074D41" w:rsidRDefault="00CE3BA8" w:rsidP="00CE3BA8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28E12C07" wp14:editId="6162CB9A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131FA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7DD7230D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POŽEŠKO-SLAVONSKA ŽUPANIJA</w:t>
      </w:r>
    </w:p>
    <w:p w14:paraId="4168A4C1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drawing>
          <wp:anchor distT="0" distB="0" distL="114300" distR="114300" simplePos="0" relativeHeight="251665408" behindDoc="0" locked="0" layoutInCell="1" allowOverlap="1" wp14:anchorId="2629C297" wp14:editId="2B1AE70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GRAD POŽEGA</w:t>
      </w:r>
    </w:p>
    <w:p w14:paraId="668563D7" w14:textId="77777777" w:rsidR="00CE3BA8" w:rsidRPr="00074D41" w:rsidRDefault="00AC62F9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GRADONAČELNIK</w:t>
      </w:r>
    </w:p>
    <w:p w14:paraId="2654263E" w14:textId="77777777" w:rsidR="006575B2" w:rsidRPr="00074D41" w:rsidRDefault="006575B2" w:rsidP="006575B2">
      <w:pPr>
        <w:ind w:right="3492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702D8A8" w14:textId="77777777" w:rsidR="00DA52BD" w:rsidRPr="00074D41" w:rsidRDefault="006575B2" w:rsidP="00DA52BD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KLASA: </w:t>
      </w:r>
      <w:r w:rsidR="00DA52BD">
        <w:rPr>
          <w:rFonts w:ascii="Times New Roman" w:hAnsi="Times New Roman" w:cs="Times New Roman"/>
          <w:bCs/>
          <w:sz w:val="22"/>
          <w:szCs w:val="22"/>
          <w:lang w:val="hr-HR"/>
        </w:rPr>
        <w:t>021-01/21-01/13</w:t>
      </w:r>
    </w:p>
    <w:p w14:paraId="5CA88438" w14:textId="77777777" w:rsidR="003F22A0" w:rsidRDefault="00313E9A" w:rsidP="003F22A0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URBROJ: 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>2177/01-02/01-21-</w:t>
      </w:r>
      <w:r w:rsidR="003F22A0">
        <w:rPr>
          <w:rFonts w:ascii="Times New Roman" w:hAnsi="Times New Roman" w:cs="Times New Roman"/>
          <w:bCs/>
          <w:sz w:val="22"/>
          <w:szCs w:val="22"/>
          <w:lang w:val="hr-HR"/>
        </w:rPr>
        <w:t>3</w:t>
      </w:r>
    </w:p>
    <w:p w14:paraId="2171EB8C" w14:textId="4F403611" w:rsidR="006575B2" w:rsidRDefault="00313E9A" w:rsidP="003F22A0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Požega, 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>1</w:t>
      </w:r>
      <w:r w:rsidR="0002399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9. 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 xml:space="preserve">studeni 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2021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>.</w:t>
      </w:r>
    </w:p>
    <w:p w14:paraId="2E0CC406" w14:textId="77777777" w:rsidR="00313E9A" w:rsidRPr="00074D41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A66259D" w14:textId="623C69B6" w:rsidR="006575B2" w:rsidRPr="00074D41" w:rsidRDefault="006575B2" w:rsidP="00313E9A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Na temelju članka 44. stavka 1. i članka 48. stavka 1. točke </w:t>
      </w:r>
      <w:r w:rsidR="00A0465D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7.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Zakona o lokalnoj i područnoj  (regionalnoj) samoupravi (N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arodne novine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, broj: 33/01., 60/01.- vjerodostojno tumačenje, 106/03, 129/05, 109/07, 125/08., 36/09., 150/11., 144/12., 19/13.- pročišćeni tekst, 137/15.- ispravak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123/17.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i 98/19.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i 144/20.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)  i članka  6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 stavka  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CB7D6F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 podstavka </w:t>
      </w:r>
      <w:r w:rsidR="00A0465D">
        <w:rPr>
          <w:rFonts w:ascii="Times New Roman" w:hAnsi="Times New Roman" w:cs="Times New Roman"/>
          <w:sz w:val="22"/>
          <w:szCs w:val="22"/>
          <w:lang w:val="hr-HR"/>
        </w:rPr>
        <w:t xml:space="preserve">34.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i  članka 1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20.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Statuta Grada Požege (Službene novine Grada Požege, broj: 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2/2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Gradonačelnik Grada Požege, dana </w:t>
      </w:r>
      <w:r w:rsid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9. </w:t>
      </w:r>
      <w:r w:rsid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studenog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20</w:t>
      </w:r>
      <w:r w:rsidR="00752313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416B6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 godine, donosi</w:t>
      </w:r>
    </w:p>
    <w:p w14:paraId="0CACD274" w14:textId="77777777" w:rsidR="00023991" w:rsidRPr="00074D41" w:rsidRDefault="00023991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70E2FFB" w14:textId="4A2463A1" w:rsidR="006575B2" w:rsidRPr="00074D41" w:rsidRDefault="006575B2" w:rsidP="006575B2">
      <w:pPr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Z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A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K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L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J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U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Č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A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K</w:t>
      </w:r>
    </w:p>
    <w:p w14:paraId="2710095F" w14:textId="77777777" w:rsidR="00023991" w:rsidRPr="00074D41" w:rsidRDefault="00023991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769167AF" w14:textId="2BC5AE1D" w:rsidR="006575B2" w:rsidRPr="00074D41" w:rsidRDefault="006575B2" w:rsidP="00313E9A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I.</w:t>
      </w:r>
      <w:r w:rsidR="009C56AA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Utvrđuje se Prijedlog 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Odluke</w:t>
      </w:r>
      <w:r w:rsidR="00AB75D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o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926DE9">
        <w:rPr>
          <w:rFonts w:ascii="Times New Roman" w:hAnsi="Times New Roman" w:cs="Times New Roman"/>
          <w:bCs/>
          <w:sz w:val="22"/>
          <w:szCs w:val="22"/>
          <w:lang w:val="hr-HR"/>
        </w:rPr>
        <w:t>uspostavi urbanog područja</w:t>
      </w:r>
      <w:r w:rsidR="00B81FF9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313E9A">
        <w:rPr>
          <w:rFonts w:ascii="Times New Roman" w:hAnsi="Times New Roman" w:cs="Times New Roman"/>
          <w:bCs/>
          <w:sz w:val="22"/>
          <w:szCs w:val="22"/>
          <w:lang w:val="hr-HR"/>
        </w:rPr>
        <w:t>G</w:t>
      </w:r>
      <w:r w:rsidR="00B81FF9">
        <w:rPr>
          <w:rFonts w:ascii="Times New Roman" w:hAnsi="Times New Roman" w:cs="Times New Roman"/>
          <w:bCs/>
          <w:sz w:val="22"/>
          <w:szCs w:val="22"/>
          <w:lang w:val="hr-HR"/>
        </w:rPr>
        <w:t>rada</w:t>
      </w:r>
      <w:r w:rsidR="00926DE9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Požeg</w:t>
      </w:r>
      <w:r w:rsidR="00B81FF9">
        <w:rPr>
          <w:rFonts w:ascii="Times New Roman" w:hAnsi="Times New Roman" w:cs="Times New Roman"/>
          <w:bCs/>
          <w:sz w:val="22"/>
          <w:szCs w:val="22"/>
          <w:lang w:val="hr-HR"/>
        </w:rPr>
        <w:t>e</w:t>
      </w:r>
      <w:r w:rsidR="00B96027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, </w:t>
      </w:r>
      <w:r w:rsidR="001340E2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predloženom tekstu.</w:t>
      </w:r>
    </w:p>
    <w:p w14:paraId="4343AA8C" w14:textId="77777777" w:rsidR="00F42A0A" w:rsidRPr="00074D41" w:rsidRDefault="00F42A0A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5F28E02" w14:textId="77777777" w:rsidR="006575B2" w:rsidRPr="00074D41" w:rsidRDefault="006575B2" w:rsidP="006575B2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II.</w:t>
      </w:r>
      <w:r w:rsidR="009C56AA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Prijedlog Odluke iz točke I. ovoga Zaključka upućuje se Gradskom vijeću Grada Požege na razmatranje i usvajanje.</w:t>
      </w:r>
    </w:p>
    <w:p w14:paraId="5EE7D67D" w14:textId="77777777" w:rsidR="001D4DE0" w:rsidRPr="001D4DE0" w:rsidRDefault="001D4DE0" w:rsidP="001D4DE0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7F1C74F7" w14:textId="77777777" w:rsidR="001D4DE0" w:rsidRPr="00313E9A" w:rsidRDefault="001D4DE0" w:rsidP="001D4DE0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01C015BB" w14:textId="77777777" w:rsidR="001D4DE0" w:rsidRPr="00313E9A" w:rsidRDefault="001D4DE0" w:rsidP="001D4DE0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eastAsia="Times New Roman" w:hAnsi="Times New Roman" w:cs="Times New Roman"/>
          <w:sz w:val="22"/>
          <w:szCs w:val="22"/>
          <w:lang w:val="hr-HR"/>
        </w:rPr>
        <w:t>GRADONAČELNIK</w:t>
      </w:r>
    </w:p>
    <w:p w14:paraId="410E4CEC" w14:textId="3B7317F9" w:rsidR="001D4DE0" w:rsidRPr="00313E9A" w:rsidRDefault="001D4DE0" w:rsidP="00313E9A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r w:rsidRPr="00313E9A">
        <w:rPr>
          <w:rFonts w:ascii="Times New Roman" w:eastAsia="Times New Roman" w:hAnsi="Times New Roman" w:cs="Times New Roman"/>
          <w:sz w:val="22"/>
          <w:szCs w:val="22"/>
          <w:lang w:val="hr-HR"/>
        </w:rPr>
        <w:t>dr.sc. Željko Glavić</w:t>
      </w:r>
      <w:r w:rsidR="004163F0">
        <w:rPr>
          <w:rFonts w:ascii="Times New Roman" w:eastAsia="Times New Roman" w:hAnsi="Times New Roman" w:cs="Times New Roman"/>
          <w:sz w:val="22"/>
          <w:szCs w:val="22"/>
          <w:lang w:val="hr-HR"/>
        </w:rPr>
        <w:t>, v.r.</w:t>
      </w:r>
    </w:p>
    <w:p w14:paraId="041B6436" w14:textId="77777777" w:rsidR="00F64401" w:rsidRPr="00313E9A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29E028D6" w14:textId="77777777" w:rsidR="00F64401" w:rsidRPr="00074D41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178B7393" w14:textId="77777777" w:rsidR="00F64401" w:rsidRPr="00074D41" w:rsidRDefault="00F64401" w:rsidP="00F6440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1E57273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A648AEF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E32AEB1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9649B2A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3A14C15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71547E3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673BBD0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0F8E711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49FDC35" w14:textId="07F5D85B" w:rsidR="00CE3BA8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D79DE44" w14:textId="4750D448" w:rsidR="001D4DE0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2ECB87C" w14:textId="4E6E16DB" w:rsidR="001D4DE0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1895A44" w14:textId="77777777" w:rsidR="001D4DE0" w:rsidRPr="00074D41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3CFB585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273881B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5395703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3CBFAD0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361C68C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90A9931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6A3A659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DOSTAVITI:</w:t>
      </w:r>
    </w:p>
    <w:p w14:paraId="1F316AFE" w14:textId="77777777" w:rsidR="006575B2" w:rsidRPr="00074D41" w:rsidRDefault="006575B2" w:rsidP="00CE3BA8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Gradskom vijeću Grada Požege</w:t>
      </w:r>
    </w:p>
    <w:p w14:paraId="45E250C3" w14:textId="4DB299DC" w:rsidR="005E249D" w:rsidRDefault="006575B2" w:rsidP="00CE3BA8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Pismohrani.</w:t>
      </w:r>
    </w:p>
    <w:p w14:paraId="57C56E41" w14:textId="77777777" w:rsidR="005E249D" w:rsidRDefault="005E249D">
      <w:pPr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br w:type="page"/>
      </w:r>
    </w:p>
    <w:p w14:paraId="251B9ECE" w14:textId="77777777" w:rsidR="005E249D" w:rsidRPr="005E249D" w:rsidRDefault="005E249D" w:rsidP="005E249D">
      <w:pPr>
        <w:spacing w:after="160" w:line="259" w:lineRule="auto"/>
        <w:jc w:val="right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bookmarkStart w:id="13" w:name="_Hlk75435380"/>
      <w:bookmarkStart w:id="14" w:name="_Hlk511380742"/>
      <w:r w:rsidRPr="005E249D"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  <w:lastRenderedPageBreak/>
        <w:t>PRIJEDLOG</w:t>
      </w:r>
    </w:p>
    <w:p w14:paraId="2FA815AF" w14:textId="4752983C" w:rsidR="005E249D" w:rsidRPr="005E249D" w:rsidRDefault="005E249D" w:rsidP="005E249D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15" w:name="_Hlk511391266"/>
      <w:r w:rsidRPr="005E249D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drawing>
          <wp:inline distT="0" distB="0" distL="0" distR="0" wp14:anchorId="6C4B702F" wp14:editId="4E665834">
            <wp:extent cx="314325" cy="428625"/>
            <wp:effectExtent l="0" t="0" r="9525" b="9525"/>
            <wp:docPr id="15" name="Picture 15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4B409" w14:textId="77777777" w:rsidR="005E249D" w:rsidRPr="005E249D" w:rsidRDefault="005E249D" w:rsidP="005E249D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5E249D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728BB8D3" w14:textId="77777777" w:rsidR="005E249D" w:rsidRPr="005E249D" w:rsidRDefault="005E249D" w:rsidP="005E249D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5E249D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753E64A5" w14:textId="1A12B3D1" w:rsidR="005E249D" w:rsidRPr="005E249D" w:rsidRDefault="005E249D" w:rsidP="005E249D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5E249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9984" behindDoc="0" locked="0" layoutInCell="1" allowOverlap="1" wp14:anchorId="6B59BA42" wp14:editId="0703063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" name="Picture 16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49D">
        <w:rPr>
          <w:rFonts w:ascii="Times New Roman" w:eastAsia="Times New Roman" w:hAnsi="Times New Roman" w:cs="Times New Roman"/>
          <w:sz w:val="22"/>
          <w:szCs w:val="22"/>
          <w:lang w:val="hr-HR"/>
        </w:rPr>
        <w:t>GRAD POŽEGA</w:t>
      </w:r>
    </w:p>
    <w:bookmarkEnd w:id="13"/>
    <w:p w14:paraId="75A800A7" w14:textId="77777777" w:rsidR="005E249D" w:rsidRPr="005E249D" w:rsidRDefault="005E249D" w:rsidP="005E249D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5E249D">
        <w:rPr>
          <w:rFonts w:ascii="Times New Roman" w:eastAsia="Times New Roman" w:hAnsi="Times New Roman" w:cs="Times New Roman"/>
          <w:sz w:val="22"/>
          <w:szCs w:val="22"/>
          <w:lang w:val="hr-HR"/>
        </w:rPr>
        <w:t>Gradsko vijeće</w:t>
      </w:r>
    </w:p>
    <w:bookmarkEnd w:id="14"/>
    <w:bookmarkEnd w:id="15"/>
    <w:p w14:paraId="484958C7" w14:textId="77777777" w:rsidR="00313E9A" w:rsidRPr="00313E9A" w:rsidRDefault="00313E9A" w:rsidP="00313E9A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0A71667" w14:textId="78A2C838" w:rsidR="00DA52BD" w:rsidRPr="00074D41" w:rsidRDefault="00313E9A" w:rsidP="00DA52BD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KLASA:</w:t>
      </w:r>
      <w:r w:rsidRPr="00313E9A">
        <w:rPr>
          <w:rFonts w:ascii="Times New Roman" w:eastAsia="Arial Unicode MS" w:hAnsi="Times New Roman" w:cs="Times New Roman"/>
          <w:bCs/>
          <w:color w:val="FF0000"/>
          <w:sz w:val="22"/>
          <w:szCs w:val="22"/>
          <w:lang w:val="hr-HR"/>
        </w:rPr>
        <w:t xml:space="preserve"> </w:t>
      </w:r>
      <w:r w:rsidR="00DA52BD">
        <w:rPr>
          <w:rFonts w:ascii="Times New Roman" w:hAnsi="Times New Roman" w:cs="Times New Roman"/>
          <w:bCs/>
          <w:sz w:val="22"/>
          <w:szCs w:val="22"/>
          <w:lang w:val="hr-HR"/>
        </w:rPr>
        <w:t>021-01/21-01/13</w:t>
      </w:r>
    </w:p>
    <w:p w14:paraId="638B079E" w14:textId="47E533D5" w:rsidR="00313E9A" w:rsidRPr="00521736" w:rsidRDefault="00313E9A" w:rsidP="00313E9A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bCs/>
          <w:sz w:val="22"/>
          <w:szCs w:val="22"/>
          <w:lang w:val="hr-HR"/>
        </w:rPr>
        <w:t>URBROJ: 2177/01-02/01-21-</w:t>
      </w:r>
      <w:r w:rsidR="003F22A0">
        <w:rPr>
          <w:rFonts w:ascii="Times New Roman" w:hAnsi="Times New Roman" w:cs="Times New Roman"/>
          <w:bCs/>
          <w:sz w:val="22"/>
          <w:szCs w:val="22"/>
          <w:lang w:val="hr-HR"/>
        </w:rPr>
        <w:t>4</w:t>
      </w:r>
    </w:p>
    <w:p w14:paraId="2AF2F00B" w14:textId="758D0103" w:rsidR="00313E9A" w:rsidRPr="00521736" w:rsidRDefault="00313E9A" w:rsidP="00313E9A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521736">
        <w:rPr>
          <w:rFonts w:ascii="Times New Roman" w:hAnsi="Times New Roman" w:cs="Times New Roman"/>
          <w:bCs/>
          <w:sz w:val="22"/>
          <w:szCs w:val="22"/>
          <w:lang w:val="hr-HR"/>
        </w:rPr>
        <w:t>Požega, __. studeni 2021.</w:t>
      </w:r>
    </w:p>
    <w:p w14:paraId="634CC398" w14:textId="77777777" w:rsidR="00313E9A" w:rsidRPr="00521736" w:rsidRDefault="00313E9A" w:rsidP="00313E9A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44EFAEF0" w14:textId="5CB07B26" w:rsidR="00313E9A" w:rsidRPr="00521736" w:rsidRDefault="00313E9A" w:rsidP="005E249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521736">
        <w:rPr>
          <w:rFonts w:ascii="Times New Roman" w:hAnsi="Times New Roman" w:cs="Times New Roman"/>
          <w:sz w:val="22"/>
          <w:szCs w:val="22"/>
          <w:lang w:val="hr-HR"/>
        </w:rPr>
        <w:t xml:space="preserve">Na temelju članka 14. stavka 7. Zakona o regionalnom razvoju Republike Hrvatske (Narodne novine, broj: 147/14., 123/17. i 118/18.) i članka 39. stavaka 1. podstavka </w:t>
      </w:r>
      <w:r w:rsidR="00A0465D" w:rsidRPr="00521736">
        <w:rPr>
          <w:rFonts w:ascii="Times New Roman" w:hAnsi="Times New Roman" w:cs="Times New Roman"/>
          <w:sz w:val="22"/>
          <w:szCs w:val="22"/>
          <w:lang w:val="hr-HR"/>
        </w:rPr>
        <w:t xml:space="preserve">20. </w:t>
      </w:r>
      <w:r w:rsidRPr="00521736">
        <w:rPr>
          <w:rFonts w:ascii="Times New Roman" w:hAnsi="Times New Roman" w:cs="Times New Roman"/>
          <w:sz w:val="22"/>
          <w:szCs w:val="22"/>
          <w:lang w:val="hr-HR"/>
        </w:rPr>
        <w:t>Statuta Grada Požege (Službene novine Grada Požege, broj: 2/21.), Gradsko vijeće Grada Požege, na svojoj 6. sjednici, održanoj, dana __. studenog 2021. godine, donosi sljedeću</w:t>
      </w:r>
    </w:p>
    <w:p w14:paraId="5CB9CE00" w14:textId="77777777" w:rsidR="00313E9A" w:rsidRPr="00313E9A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E33A336" w14:textId="369CFED1" w:rsidR="00313E9A" w:rsidRPr="00313E9A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>O</w:t>
      </w:r>
      <w:r w:rsidR="00A0465D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>D</w:t>
      </w:r>
      <w:r w:rsidR="00A0465D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>L</w:t>
      </w:r>
      <w:r w:rsidR="00A0465D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>U</w:t>
      </w:r>
      <w:r w:rsidR="00A0465D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>K</w:t>
      </w:r>
      <w:r w:rsidR="00A0465D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>U</w:t>
      </w:r>
    </w:p>
    <w:p w14:paraId="3E091859" w14:textId="4A9C119E" w:rsidR="00313E9A" w:rsidRPr="00313E9A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o uspostavi urbanog područja </w:t>
      </w:r>
      <w:r w:rsidR="00A0465D">
        <w:rPr>
          <w:rFonts w:ascii="Times New Roman" w:hAnsi="Times New Roman" w:cs="Times New Roman"/>
          <w:sz w:val="22"/>
          <w:szCs w:val="22"/>
          <w:lang w:val="hr-HR"/>
        </w:rPr>
        <w:t>G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>rada Požege</w:t>
      </w:r>
    </w:p>
    <w:p w14:paraId="079E7366" w14:textId="77777777" w:rsidR="00313E9A" w:rsidRPr="00313E9A" w:rsidRDefault="00313E9A" w:rsidP="005E249D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5CC9E3AF" w14:textId="645330D3" w:rsidR="00313E9A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I.</w:t>
      </w:r>
    </w:p>
    <w:p w14:paraId="434E1271" w14:textId="79713C5D" w:rsidR="00313E9A" w:rsidRPr="00313E9A" w:rsidRDefault="00313E9A" w:rsidP="005E249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Ovom Odlukom utvrđuje se sastav urbanog područja </w:t>
      </w:r>
      <w:r>
        <w:rPr>
          <w:rFonts w:ascii="Times New Roman" w:hAnsi="Times New Roman" w:cs="Times New Roman"/>
          <w:sz w:val="22"/>
          <w:szCs w:val="22"/>
          <w:lang w:val="hr-HR"/>
        </w:rPr>
        <w:t>G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>rada Požege sa sjedištem u Požegi.</w:t>
      </w:r>
    </w:p>
    <w:p w14:paraId="252648A0" w14:textId="77777777" w:rsidR="00313E9A" w:rsidRPr="00313E9A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8BCF838" w14:textId="0825BAA4" w:rsidR="00313E9A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II.</w:t>
      </w:r>
    </w:p>
    <w:p w14:paraId="148B4ADF" w14:textId="2A75ECFD" w:rsidR="00313E9A" w:rsidRPr="00313E9A" w:rsidRDefault="00313E9A" w:rsidP="005E249D">
      <w:pPr>
        <w:ind w:firstLine="705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U sastav urbanog područja </w:t>
      </w:r>
      <w:r>
        <w:rPr>
          <w:rFonts w:ascii="Times New Roman" w:hAnsi="Times New Roman" w:cs="Times New Roman"/>
          <w:sz w:val="22"/>
          <w:szCs w:val="22"/>
          <w:lang w:val="hr-HR"/>
        </w:rPr>
        <w:t>G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>rada Požege ulaze sljedeće jedinice lokalne samouprave:</w:t>
      </w:r>
    </w:p>
    <w:p w14:paraId="3EC40E46" w14:textId="77777777" w:rsidR="00313E9A" w:rsidRPr="00313E9A" w:rsidRDefault="00313E9A" w:rsidP="00313E9A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13E9A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p w14:paraId="0264754A" w14:textId="77777777" w:rsidR="00313E9A" w:rsidRPr="00313E9A" w:rsidRDefault="00313E9A" w:rsidP="00313E9A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13E9A">
        <w:rPr>
          <w:rFonts w:ascii="Times New Roman" w:hAnsi="Times New Roman"/>
          <w:b w:val="0"/>
          <w:bCs/>
          <w:sz w:val="22"/>
          <w:szCs w:val="22"/>
          <w:lang w:val="hr-HR"/>
        </w:rPr>
        <w:t>Grad Pleternica</w:t>
      </w:r>
    </w:p>
    <w:p w14:paraId="62F453E6" w14:textId="77777777" w:rsidR="00313E9A" w:rsidRPr="00313E9A" w:rsidRDefault="00313E9A" w:rsidP="00313E9A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13E9A">
        <w:rPr>
          <w:rFonts w:ascii="Times New Roman" w:hAnsi="Times New Roman"/>
          <w:b w:val="0"/>
          <w:bCs/>
          <w:sz w:val="22"/>
          <w:szCs w:val="22"/>
          <w:lang w:val="hr-HR"/>
        </w:rPr>
        <w:t>Općina Jakšić</w:t>
      </w:r>
    </w:p>
    <w:p w14:paraId="52438B5A" w14:textId="77777777" w:rsidR="00313E9A" w:rsidRPr="00313E9A" w:rsidRDefault="00313E9A" w:rsidP="00313E9A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13E9A">
        <w:rPr>
          <w:rFonts w:ascii="Times New Roman" w:hAnsi="Times New Roman"/>
          <w:b w:val="0"/>
          <w:bCs/>
          <w:sz w:val="22"/>
          <w:szCs w:val="22"/>
          <w:lang w:val="hr-HR"/>
        </w:rPr>
        <w:t>Općina Brestovac</w:t>
      </w:r>
    </w:p>
    <w:p w14:paraId="0445E2A7" w14:textId="77777777" w:rsidR="00313E9A" w:rsidRPr="00313E9A" w:rsidRDefault="00313E9A" w:rsidP="00313E9A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13E9A">
        <w:rPr>
          <w:rFonts w:ascii="Times New Roman" w:hAnsi="Times New Roman"/>
          <w:b w:val="0"/>
          <w:bCs/>
          <w:sz w:val="22"/>
          <w:szCs w:val="22"/>
          <w:lang w:val="hr-HR"/>
        </w:rPr>
        <w:t>Općina Velika</w:t>
      </w:r>
    </w:p>
    <w:p w14:paraId="0814C3D0" w14:textId="605CBE47" w:rsidR="00313E9A" w:rsidRPr="00313E9A" w:rsidRDefault="00313E9A" w:rsidP="00313E9A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13E9A">
        <w:rPr>
          <w:rFonts w:ascii="Times New Roman" w:hAnsi="Times New Roman"/>
          <w:b w:val="0"/>
          <w:bCs/>
          <w:sz w:val="22"/>
          <w:szCs w:val="22"/>
          <w:lang w:val="hr-HR"/>
        </w:rPr>
        <w:t>Općina Kaptol</w:t>
      </w:r>
      <w:r w:rsidR="00A0465D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1FA8BD4F" w14:textId="77777777" w:rsidR="00313E9A" w:rsidRPr="005E249D" w:rsidRDefault="00313E9A" w:rsidP="005E249D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77342C3" w14:textId="09115D5C" w:rsidR="00313E9A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III.</w:t>
      </w:r>
    </w:p>
    <w:p w14:paraId="0BD4FC20" w14:textId="7D789B80" w:rsidR="00313E9A" w:rsidRPr="00313E9A" w:rsidRDefault="00313E9A" w:rsidP="005E249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Sastavni dio ove Odluke su prethodne suglasnosti predstavničkih tijela jedinica lokalne samouprave koje ulaze u sastav urbanog područja </w:t>
      </w:r>
      <w:r w:rsidR="00B90961">
        <w:rPr>
          <w:rFonts w:ascii="Times New Roman" w:hAnsi="Times New Roman" w:cs="Times New Roman"/>
          <w:sz w:val="22"/>
          <w:szCs w:val="22"/>
          <w:lang w:val="hr-HR"/>
        </w:rPr>
        <w:t>G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>rada Požege</w:t>
      </w:r>
      <w:r w:rsidR="00B90961">
        <w:rPr>
          <w:rFonts w:ascii="Times New Roman" w:hAnsi="Times New Roman" w:cs="Times New Roman"/>
          <w:sz w:val="22"/>
          <w:szCs w:val="22"/>
          <w:lang w:val="hr-HR"/>
        </w:rPr>
        <w:t>, navedene u točki II, ove Odluke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 i pozitivno mišljenje Ministarstva regionalnoga razvoja i fondova Europske unije na konačni prijedlog obuhvata urbanog područja Požega.</w:t>
      </w:r>
    </w:p>
    <w:p w14:paraId="04D8FD78" w14:textId="77777777" w:rsidR="00313E9A" w:rsidRPr="00313E9A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3808DA8" w14:textId="16F28B31" w:rsidR="00313E9A" w:rsidRDefault="00B90961" w:rsidP="00B90961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IV.</w:t>
      </w:r>
    </w:p>
    <w:p w14:paraId="0543BE35" w14:textId="2D7758AF" w:rsidR="00313E9A" w:rsidRPr="00313E9A" w:rsidRDefault="00313E9A" w:rsidP="00B90961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Ova Odluka stupa na snagu </w:t>
      </w:r>
      <w:r w:rsidR="00B90961">
        <w:rPr>
          <w:rFonts w:ascii="Times New Roman" w:hAnsi="Times New Roman" w:cs="Times New Roman"/>
          <w:sz w:val="22"/>
          <w:szCs w:val="22"/>
          <w:lang w:val="hr-HR"/>
        </w:rPr>
        <w:t xml:space="preserve">osmog 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dana </w:t>
      </w:r>
      <w:r w:rsidR="00A0465D">
        <w:rPr>
          <w:rFonts w:ascii="Times New Roman" w:hAnsi="Times New Roman" w:cs="Times New Roman"/>
          <w:sz w:val="22"/>
          <w:szCs w:val="22"/>
          <w:lang w:val="hr-HR"/>
        </w:rPr>
        <w:t>od dana o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>bjave u Službenim novinama Grada Požege.</w:t>
      </w:r>
    </w:p>
    <w:p w14:paraId="1F973AF5" w14:textId="77777777" w:rsidR="005E249D" w:rsidRPr="005E249D" w:rsidRDefault="005E249D" w:rsidP="005E249D">
      <w:pPr>
        <w:ind w:right="5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6" w:name="_Hlk499300062"/>
    </w:p>
    <w:p w14:paraId="0DFB0E3A" w14:textId="77777777" w:rsidR="005E249D" w:rsidRPr="005E249D" w:rsidRDefault="005E249D" w:rsidP="005E249D">
      <w:pPr>
        <w:ind w:left="5670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17" w:name="_Hlk511382768"/>
      <w:bookmarkStart w:id="18" w:name="_Hlk524338037"/>
      <w:bookmarkStart w:id="19" w:name="_Hlk83194254"/>
      <w:r w:rsidRPr="005E249D">
        <w:rPr>
          <w:rFonts w:ascii="Times New Roman" w:eastAsia="Times New Roman" w:hAnsi="Times New Roman" w:cs="Times New Roman"/>
          <w:sz w:val="22"/>
          <w:szCs w:val="22"/>
        </w:rPr>
        <w:t>PREDSJEDNIK</w:t>
      </w:r>
    </w:p>
    <w:bookmarkEnd w:id="16"/>
    <w:bookmarkEnd w:id="17"/>
    <w:p w14:paraId="735D78F8" w14:textId="77777777" w:rsidR="005E249D" w:rsidRPr="005E249D" w:rsidRDefault="005E249D" w:rsidP="005E249D">
      <w:pPr>
        <w:ind w:left="567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E249D">
        <w:rPr>
          <w:rFonts w:ascii="Times New Roman" w:eastAsia="Calibri" w:hAnsi="Times New Roman" w:cs="Times New Roman"/>
          <w:bCs/>
          <w:color w:val="000000"/>
          <w:sz w:val="22"/>
          <w:szCs w:val="22"/>
          <w:lang w:val="hr-HR"/>
        </w:rPr>
        <w:t>Matej Begić, dipl.ing.šum.</w:t>
      </w:r>
    </w:p>
    <w:bookmarkEnd w:id="18"/>
    <w:bookmarkEnd w:id="19"/>
    <w:p w14:paraId="14062C9D" w14:textId="77777777" w:rsidR="00313E9A" w:rsidRPr="00313E9A" w:rsidRDefault="00313E9A" w:rsidP="00313E9A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FB3F97B" w14:textId="77777777" w:rsidR="00313E9A" w:rsidRPr="00313E9A" w:rsidRDefault="00313E9A" w:rsidP="00313E9A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DOSTAVITI: </w:t>
      </w:r>
    </w:p>
    <w:p w14:paraId="26CD0014" w14:textId="181F217B" w:rsidR="00B90961" w:rsidRDefault="00313E9A" w:rsidP="00B9096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1. Ministarstv</w:t>
      </w:r>
      <w:r w:rsidR="00B9096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u </w:t>
      </w:r>
      <w:r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regionalnoga razvoja i fondova Europske unije, </w:t>
      </w:r>
    </w:p>
    <w:p w14:paraId="56769403" w14:textId="5E25E282" w:rsidR="00313E9A" w:rsidRPr="00313E9A" w:rsidRDefault="00B90961" w:rsidP="00313E9A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   </w:t>
      </w:r>
      <w:r w:rsidR="00313E9A"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Miramarska cesta 22, 10000 Zagreb</w:t>
      </w:r>
    </w:p>
    <w:p w14:paraId="1E191700" w14:textId="7C44E2D5" w:rsidR="00313E9A" w:rsidRPr="00313E9A" w:rsidRDefault="00313E9A" w:rsidP="00B9096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2. Grad</w:t>
      </w:r>
      <w:r w:rsidR="00B9096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u</w:t>
      </w:r>
      <w:r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Pleternic</w:t>
      </w:r>
      <w:r w:rsidR="00B9096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</w:t>
      </w:r>
    </w:p>
    <w:p w14:paraId="439421A8" w14:textId="316E09A2" w:rsidR="00313E9A" w:rsidRPr="00313E9A" w:rsidRDefault="00313E9A" w:rsidP="00B9096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3. Općin</w:t>
      </w:r>
      <w:r w:rsidR="00B9096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</w:t>
      </w:r>
      <w:r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Jakšić</w:t>
      </w:r>
    </w:p>
    <w:p w14:paraId="24DC0EE3" w14:textId="2D467640" w:rsidR="00313E9A" w:rsidRPr="00313E9A" w:rsidRDefault="00313E9A" w:rsidP="00B9096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4. Općin</w:t>
      </w:r>
      <w:r w:rsidR="00B9096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i </w:t>
      </w:r>
      <w:r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Brestovac</w:t>
      </w:r>
    </w:p>
    <w:p w14:paraId="2933E0AD" w14:textId="29683FBB" w:rsidR="00313E9A" w:rsidRPr="00313E9A" w:rsidRDefault="00313E9A" w:rsidP="00B9096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5. Općin</w:t>
      </w:r>
      <w:r w:rsidR="00B9096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i </w:t>
      </w:r>
      <w:r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Velika</w:t>
      </w:r>
    </w:p>
    <w:p w14:paraId="463F07E4" w14:textId="780647CF" w:rsidR="00313E9A" w:rsidRPr="00313E9A" w:rsidRDefault="00B90961" w:rsidP="00313E9A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6. Općini</w:t>
      </w:r>
      <w:r w:rsidR="00313E9A"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Kaptol </w:t>
      </w:r>
    </w:p>
    <w:p w14:paraId="7B1E94C2" w14:textId="77777777" w:rsidR="00313E9A" w:rsidRPr="00313E9A" w:rsidRDefault="00313E9A" w:rsidP="00313E9A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7. Pismohrani</w:t>
      </w:r>
    </w:p>
    <w:p w14:paraId="6C3FAF78" w14:textId="77777777" w:rsidR="00313E9A" w:rsidRPr="00023991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23991">
        <w:rPr>
          <w:rFonts w:ascii="Times New Roman" w:hAnsi="Times New Roman" w:cs="Times New Roman"/>
          <w:sz w:val="22"/>
          <w:szCs w:val="22"/>
          <w:lang w:val="hr-HR"/>
        </w:rPr>
        <w:lastRenderedPageBreak/>
        <w:t>O b r a z l o ž e n j e</w:t>
      </w:r>
    </w:p>
    <w:p w14:paraId="623B6F2D" w14:textId="771DB09C" w:rsidR="00313E9A" w:rsidRPr="00023991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23991">
        <w:rPr>
          <w:rFonts w:ascii="Times New Roman" w:hAnsi="Times New Roman" w:cs="Times New Roman"/>
          <w:sz w:val="22"/>
          <w:szCs w:val="22"/>
          <w:lang w:val="hr-HR"/>
        </w:rPr>
        <w:t xml:space="preserve">uz Prijedlog Odluke o uspostavi urbanog područja Grada Požege </w:t>
      </w:r>
    </w:p>
    <w:p w14:paraId="1D24F06F" w14:textId="07B53160" w:rsidR="00313E9A" w:rsidRPr="00023991" w:rsidRDefault="00313E9A" w:rsidP="005E249D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4D33EA52" w14:textId="77777777" w:rsidR="00313E9A" w:rsidRPr="00023991" w:rsidRDefault="00313E9A" w:rsidP="005E249D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2D28990F" w14:textId="0C31B3EB" w:rsidR="00313E9A" w:rsidRPr="00023991" w:rsidRDefault="00313E9A" w:rsidP="00313E9A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023991">
        <w:rPr>
          <w:rFonts w:ascii="Times New Roman" w:hAnsi="Times New Roman" w:cs="Times New Roman"/>
          <w:sz w:val="22"/>
          <w:szCs w:val="22"/>
          <w:lang w:val="hr-HR"/>
        </w:rPr>
        <w:t>I.</w:t>
      </w:r>
      <w:r w:rsidRPr="00023991">
        <w:rPr>
          <w:rFonts w:ascii="Times New Roman" w:hAnsi="Times New Roman" w:cs="Times New Roman"/>
          <w:sz w:val="22"/>
          <w:szCs w:val="22"/>
          <w:lang w:val="hr-HR"/>
        </w:rPr>
        <w:tab/>
        <w:t>PRAVNA OSNOVA</w:t>
      </w:r>
    </w:p>
    <w:p w14:paraId="098499E9" w14:textId="77777777" w:rsidR="00313E9A" w:rsidRPr="00023991" w:rsidRDefault="00313E9A" w:rsidP="00313E9A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3F1141BB" w14:textId="69CFEC4D" w:rsidR="00313E9A" w:rsidRPr="00023991" w:rsidRDefault="00313E9A" w:rsidP="005E249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23991">
        <w:rPr>
          <w:rFonts w:ascii="Times New Roman" w:hAnsi="Times New Roman" w:cs="Times New Roman"/>
          <w:sz w:val="22"/>
          <w:szCs w:val="22"/>
          <w:lang w:val="hr-HR"/>
        </w:rPr>
        <w:t xml:space="preserve">Na temelju članaka 14. i 15. Zakona o regionalnom razvoju Republike Hrvatske (Narodne novine, broj: 14/14., 123/17. i 118/18.) Grad Požega klasificiran je kao manje urbano područje te ima obvezu izraditi Strategiju razvoja urbanog područja kao preduvjet za korištenje mehanizma Integriranih teritorijalnih ulaganja. </w:t>
      </w:r>
    </w:p>
    <w:p w14:paraId="1FB9298E" w14:textId="77777777" w:rsidR="00313E9A" w:rsidRPr="00023991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BD73BE5" w14:textId="68A92D12" w:rsidR="00313E9A" w:rsidRPr="00023991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23991">
        <w:rPr>
          <w:sz w:val="22"/>
          <w:szCs w:val="22"/>
          <w:lang w:val="hr-HR"/>
        </w:rPr>
        <w:t xml:space="preserve">II </w:t>
      </w:r>
      <w:r w:rsidRPr="00023991">
        <w:rPr>
          <w:sz w:val="22"/>
          <w:szCs w:val="22"/>
          <w:lang w:val="hr-HR"/>
        </w:rPr>
        <w:tab/>
        <w:t>RAZLOG ZA DONOŠENJE ODLUKE</w:t>
      </w:r>
    </w:p>
    <w:p w14:paraId="1B218ABF" w14:textId="77777777" w:rsidR="00313E9A" w:rsidRPr="00313E9A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0D490F5" w14:textId="3D330958" w:rsidR="00313E9A" w:rsidRDefault="00313E9A" w:rsidP="005E249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Uspostava urbanog područja jedan je od prvih koraka u procesu izrade Strategije razvoja urbanog područja. </w:t>
      </w:r>
    </w:p>
    <w:p w14:paraId="3799C069" w14:textId="77777777" w:rsidR="00E51FD9" w:rsidRPr="00313E9A" w:rsidRDefault="00E51FD9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1F39477" w14:textId="69FA4DD5" w:rsidR="00313E9A" w:rsidRDefault="00313E9A" w:rsidP="005E249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>Smjernicama za uspostavu urbanih područj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a i izradu strategija razvoja urbanih područja za financijsko razdoblje 2021.-2027., verzija 2.0, Ministarstva regionalnoga razvoja i fondova Europske unije, definirani su osnovni kriteriji za uspostavu urbanih područja: </w:t>
      </w:r>
    </w:p>
    <w:p w14:paraId="1ECE8764" w14:textId="4288CE8D" w:rsidR="00313E9A" w:rsidRDefault="00313E9A" w:rsidP="005E249D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1. P</w:t>
      </w:r>
      <w:r w:rsidRPr="000A6708">
        <w:rPr>
          <w:rFonts w:ascii="Times New Roman" w:hAnsi="Times New Roman"/>
          <w:sz w:val="22"/>
          <w:szCs w:val="22"/>
          <w:lang w:val="hr-HR"/>
        </w:rPr>
        <w:t>rostorni kontinuitet</w:t>
      </w:r>
      <w:r>
        <w:rPr>
          <w:rFonts w:ascii="Times New Roman" w:hAnsi="Times New Roman"/>
          <w:sz w:val="22"/>
          <w:szCs w:val="22"/>
          <w:lang w:val="hr-HR"/>
        </w:rPr>
        <w:t xml:space="preserve"> urbanog područja,</w:t>
      </w:r>
    </w:p>
    <w:p w14:paraId="742CC3B8" w14:textId="1568DFD3" w:rsidR="00313E9A" w:rsidRDefault="00313E9A" w:rsidP="005E249D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2. U</w:t>
      </w:r>
      <w:r w:rsidRPr="000A6708">
        <w:rPr>
          <w:rFonts w:ascii="Times New Roman" w:hAnsi="Times New Roman"/>
          <w:sz w:val="22"/>
          <w:szCs w:val="22"/>
          <w:lang w:val="hr-HR"/>
        </w:rPr>
        <w:t>dio dnevnih migracija zaposlenih u središte urbanoga područja od minimalno 30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0A6708">
        <w:rPr>
          <w:rFonts w:ascii="Times New Roman" w:hAnsi="Times New Roman"/>
          <w:sz w:val="22"/>
          <w:szCs w:val="22"/>
          <w:lang w:val="hr-HR"/>
        </w:rPr>
        <w:t>%</w:t>
      </w:r>
    </w:p>
    <w:p w14:paraId="1DD40E97" w14:textId="735F6B01" w:rsidR="00E51FD9" w:rsidRDefault="00E51FD9" w:rsidP="00313E9A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B4A87AE" w14:textId="20775A68" w:rsidR="00313E9A" w:rsidRDefault="00313E9A" w:rsidP="00E51FD9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Na temelju definiranih osnovnih kriterija za uključivanje u urbano područje </w:t>
      </w:r>
      <w:r w:rsidR="00023991">
        <w:rPr>
          <w:rFonts w:ascii="Times New Roman" w:hAnsi="Times New Roman"/>
          <w:sz w:val="22"/>
          <w:szCs w:val="22"/>
          <w:lang w:val="hr-HR"/>
        </w:rPr>
        <w:t>G</w:t>
      </w:r>
      <w:r>
        <w:rPr>
          <w:rFonts w:ascii="Times New Roman" w:hAnsi="Times New Roman"/>
          <w:sz w:val="22"/>
          <w:szCs w:val="22"/>
          <w:lang w:val="hr-HR"/>
        </w:rPr>
        <w:t xml:space="preserve">rada Požege predložene su sljedeće jedinice lokalne samouprave: </w:t>
      </w:r>
    </w:p>
    <w:p w14:paraId="0BCF198E" w14:textId="77777777" w:rsidR="00313E9A" w:rsidRPr="00074D41" w:rsidRDefault="00313E9A" w:rsidP="00313E9A">
      <w:pPr>
        <w:ind w:left="426" w:firstLine="282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1. Grad Pleternica</w:t>
      </w:r>
    </w:p>
    <w:p w14:paraId="231401AD" w14:textId="77777777" w:rsidR="00313E9A" w:rsidRDefault="00313E9A" w:rsidP="00313E9A">
      <w:pPr>
        <w:ind w:left="426" w:firstLine="282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2. Općina Jakšić</w:t>
      </w:r>
    </w:p>
    <w:p w14:paraId="51912050" w14:textId="77777777" w:rsidR="00313E9A" w:rsidRDefault="00313E9A" w:rsidP="00313E9A">
      <w:pPr>
        <w:ind w:left="426" w:firstLine="282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3. Općina Brestovac</w:t>
      </w:r>
    </w:p>
    <w:p w14:paraId="47918E6E" w14:textId="77777777" w:rsidR="00313E9A" w:rsidRDefault="00313E9A" w:rsidP="00313E9A">
      <w:pPr>
        <w:ind w:left="426" w:firstLine="282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4. Općina Velika</w:t>
      </w:r>
    </w:p>
    <w:p w14:paraId="3611E4FB" w14:textId="77777777" w:rsidR="00313E9A" w:rsidRDefault="00313E9A" w:rsidP="00313E9A">
      <w:pPr>
        <w:ind w:left="426" w:firstLine="282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5. Općina Kaptol.</w:t>
      </w:r>
    </w:p>
    <w:p w14:paraId="24F9457D" w14:textId="1D59638B" w:rsidR="00E51FD9" w:rsidRDefault="00E51FD9" w:rsidP="00313E9A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40E865C8" w14:textId="376E4BA9" w:rsidR="00313E9A" w:rsidRPr="00074D41" w:rsidRDefault="00313E9A" w:rsidP="00E51FD9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Na temelju ranije navedenih </w:t>
      </w:r>
      <w:r>
        <w:rPr>
          <w:rFonts w:ascii="Times New Roman" w:hAnsi="Times New Roman" w:cs="Times New Roman"/>
          <w:sz w:val="22"/>
          <w:szCs w:val="22"/>
          <w:lang w:val="hr-HR"/>
        </w:rPr>
        <w:t>Smjernica za uspostavu urbanih područja i izradu strategija razvoja urbanih područja za financijsko razdoblje 2021.-2027., verzija 2.0, Grad Požega dobio je 26. listopada 2021. godine pozitivno mišljenje Ministarstva regionalnoga razvoja i fondova Europske unije na konačni prijedlog obuhvata urbanog područja (KLASA: 910-08/21-07/20, URBROJ: 538-06-3-1-1/522-21-2).</w:t>
      </w:r>
    </w:p>
    <w:p w14:paraId="745DAA1F" w14:textId="0505D0F4" w:rsidR="00F64401" w:rsidRDefault="00F64401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br w:type="page"/>
      </w:r>
    </w:p>
    <w:p w14:paraId="00A11DA9" w14:textId="3A9123CE" w:rsidR="00F51855" w:rsidRPr="00F51855" w:rsidRDefault="00F51855" w:rsidP="00F51855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20" w:name="_Hlk524330743"/>
      <w:r w:rsidRPr="00F51855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08034600" wp14:editId="2CC5C7DD">
            <wp:extent cx="314325" cy="428625"/>
            <wp:effectExtent l="0" t="0" r="9525" b="9525"/>
            <wp:docPr id="4" name="Picture 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B9495" w14:textId="77777777" w:rsidR="00F51855" w:rsidRPr="00F51855" w:rsidRDefault="00F51855" w:rsidP="00F5185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F51855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317FEB8E" w14:textId="77777777" w:rsidR="00F51855" w:rsidRPr="00F51855" w:rsidRDefault="00F51855" w:rsidP="00F5185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F51855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137C7351" w14:textId="3A2FC4A1" w:rsidR="00F51855" w:rsidRPr="00F51855" w:rsidRDefault="00F51855" w:rsidP="00F51855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F5185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01DCA06E" wp14:editId="0451337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Picture 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855">
        <w:rPr>
          <w:rFonts w:ascii="Times New Roman" w:eastAsia="Times New Roman" w:hAnsi="Times New Roman" w:cs="Times New Roman"/>
          <w:sz w:val="22"/>
          <w:szCs w:val="22"/>
          <w:lang w:val="hr-HR"/>
        </w:rPr>
        <w:t>GRAD POŽEGA</w:t>
      </w:r>
    </w:p>
    <w:bookmarkEnd w:id="20"/>
    <w:p w14:paraId="03C1AD50" w14:textId="49278B51" w:rsidR="00DC2530" w:rsidRPr="00313E9A" w:rsidRDefault="00DC2530" w:rsidP="00F51855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>Upravni odjel za komunalne</w:t>
      </w:r>
    </w:p>
    <w:p w14:paraId="382283D8" w14:textId="0D188629" w:rsidR="00DC2530" w:rsidRPr="00313E9A" w:rsidRDefault="00DC2530" w:rsidP="00F51855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>djelatnosti i gospodarenje</w:t>
      </w:r>
    </w:p>
    <w:p w14:paraId="1F28CEA3" w14:textId="77777777" w:rsidR="00DC2530" w:rsidRPr="00313E9A" w:rsidRDefault="00DC2530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7E80043" w14:textId="77777777" w:rsidR="00DA52BD" w:rsidRPr="00074D41" w:rsidRDefault="00DC2530" w:rsidP="00DA52BD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KLASA: </w:t>
      </w:r>
      <w:r w:rsidR="00DA52BD">
        <w:rPr>
          <w:rFonts w:ascii="Times New Roman" w:hAnsi="Times New Roman" w:cs="Times New Roman"/>
          <w:bCs/>
          <w:sz w:val="22"/>
          <w:szCs w:val="22"/>
          <w:lang w:val="hr-HR"/>
        </w:rPr>
        <w:t>021-01/21-01/13</w:t>
      </w:r>
    </w:p>
    <w:p w14:paraId="68DA0D26" w14:textId="77777777" w:rsidR="00313E9A" w:rsidRPr="00313E9A" w:rsidRDefault="00313E9A" w:rsidP="00313E9A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bCs/>
          <w:sz w:val="22"/>
          <w:szCs w:val="22"/>
          <w:lang w:val="hr-HR"/>
        </w:rPr>
        <w:t>URBROJ: 2177/01-02/01-21-1</w:t>
      </w:r>
    </w:p>
    <w:p w14:paraId="39C6C4E0" w14:textId="10375308" w:rsidR="00DC2530" w:rsidRPr="00313E9A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bCs/>
          <w:sz w:val="22"/>
          <w:szCs w:val="22"/>
          <w:lang w:val="hr-HR"/>
        </w:rPr>
        <w:t>Požega, 16. studeni 2021</w:t>
      </w:r>
    </w:p>
    <w:p w14:paraId="197B8AFC" w14:textId="01D056EF" w:rsidR="00DC2530" w:rsidRDefault="00DC2530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0A3B244" w14:textId="77777777" w:rsidR="00F51855" w:rsidRPr="00313E9A" w:rsidRDefault="00F51855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38FB592" w14:textId="05074BF8" w:rsidR="00DC2530" w:rsidRPr="00313E9A" w:rsidRDefault="00DC2530" w:rsidP="00F51855">
      <w:pPr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>GRADONAČELNIKU GRADA POŽEGE</w:t>
      </w:r>
    </w:p>
    <w:p w14:paraId="2B357B94" w14:textId="77777777" w:rsidR="00DC2530" w:rsidRPr="00313E9A" w:rsidRDefault="00DC2530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DD2B8EE" w14:textId="185E40E8" w:rsidR="00DC2530" w:rsidRDefault="00DC2530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2ECCF0F" w14:textId="77777777" w:rsidR="00F51855" w:rsidRPr="00313E9A" w:rsidRDefault="00F51855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009DA40" w14:textId="77777777" w:rsidR="00DC2530" w:rsidRPr="003F22A0" w:rsidRDefault="00DC2530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F22A0">
        <w:rPr>
          <w:rFonts w:ascii="Times New Roman" w:hAnsi="Times New Roman" w:cs="Times New Roman"/>
          <w:sz w:val="22"/>
          <w:szCs w:val="22"/>
          <w:lang w:val="hr-HR"/>
        </w:rPr>
        <w:t>PREDMET: Prijedlog Zaključka u svezi Odluke o uspostavi urbanog područja grada Požege</w:t>
      </w:r>
    </w:p>
    <w:p w14:paraId="10422E30" w14:textId="101AB8E5" w:rsidR="00DC2530" w:rsidRPr="003F22A0" w:rsidRDefault="00DC2530" w:rsidP="00F51855">
      <w:pPr>
        <w:ind w:left="1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F22A0">
        <w:rPr>
          <w:rFonts w:ascii="Times New Roman" w:hAnsi="Times New Roman" w:cs="Times New Roman"/>
          <w:sz w:val="22"/>
          <w:szCs w:val="22"/>
          <w:lang w:val="hr-HR"/>
        </w:rPr>
        <w:t>- dostavlja se</w:t>
      </w:r>
    </w:p>
    <w:p w14:paraId="55F29AEA" w14:textId="03FA0C8A" w:rsidR="00DC2530" w:rsidRDefault="00DC2530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ABFBA63" w14:textId="77777777" w:rsidR="00F51855" w:rsidRPr="00313E9A" w:rsidRDefault="00F51855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8038FAA" w14:textId="5FC7ED6A" w:rsidR="00DC2530" w:rsidRPr="00313E9A" w:rsidRDefault="00DC2530" w:rsidP="00F51855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Na temelju članaka 14. i 15. Zakona o regionalnom razvoju Republike Hrvatske (Narodne novine, broj: 14/14., 123/17. i 118/18.) Grad Požega klasificiran je kao manje urbano područje te ima obvezu izraditi Strategiju razvoja urbanog područja kao preduvjet za korištenje mehanizma Integriranih teritorijalnih ulaganja. </w:t>
      </w:r>
    </w:p>
    <w:p w14:paraId="6BAB65FD" w14:textId="77777777" w:rsidR="00DC2530" w:rsidRPr="00313E9A" w:rsidRDefault="00DC2530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9749711" w14:textId="1010638E" w:rsidR="00DC2530" w:rsidRPr="00313E9A" w:rsidRDefault="00DC2530" w:rsidP="00F51855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Uspostava urbanog područja jedan je od prvih koraka u procesu izrade Strategije razvoja urbanog područja. </w:t>
      </w:r>
    </w:p>
    <w:p w14:paraId="78D44043" w14:textId="77777777" w:rsidR="00DC2530" w:rsidRPr="00313E9A" w:rsidRDefault="00DC2530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1B2496C" w14:textId="09EE250F" w:rsidR="00DC2530" w:rsidRPr="00313E9A" w:rsidRDefault="00DC2530" w:rsidP="00F51855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Smjernicama za uspostavu urbanih područja i izradu strategija razvoja urbanih područja za financijsko razdoblje 2021.-2027., verzija 2.0, Ministarstva regionalnoga razvoja i fondova Europske unije, definirani su osnovni kriteriji za uspostavu urbanih područja: </w:t>
      </w:r>
    </w:p>
    <w:p w14:paraId="2FB76A1C" w14:textId="77777777" w:rsidR="00DC2530" w:rsidRPr="00313E9A" w:rsidRDefault="00DC2530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A6E7EA8" w14:textId="39643905" w:rsidR="00DC2530" w:rsidRPr="00313E9A" w:rsidRDefault="00DC2530" w:rsidP="00F51855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>1. Prostorni kontinuitet urbanog područja,</w:t>
      </w:r>
    </w:p>
    <w:p w14:paraId="6BFDAC46" w14:textId="54EC57B9" w:rsidR="00DC2530" w:rsidRPr="00313E9A" w:rsidRDefault="00DC2530" w:rsidP="00F51855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>2. Udio dnevnih migracija zaposlenih u središte urbanoga područja od minimalno 30 %</w:t>
      </w:r>
    </w:p>
    <w:p w14:paraId="7DC6F0F0" w14:textId="77777777" w:rsidR="00DC2530" w:rsidRPr="00313E9A" w:rsidRDefault="00DC2530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C44EE29" w14:textId="1FE543BC" w:rsidR="00DC2530" w:rsidRPr="00313E9A" w:rsidRDefault="00DC2530" w:rsidP="00F51855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>Na temelju definiranih osnovnih kriterija za uključivanje u urbano područje grada Požege predložene su sljedeće jedinice lokalne samouprave: Grad Pleternica, Općina Jakšić, Općina Brestovac, Općina Velika</w:t>
      </w:r>
      <w:r w:rsidR="003F22A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>i Općina Kaptol.</w:t>
      </w:r>
    </w:p>
    <w:p w14:paraId="1B714E73" w14:textId="77777777" w:rsidR="00DC2530" w:rsidRPr="00313E9A" w:rsidRDefault="00DC2530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DC537A3" w14:textId="0BB0FCF7" w:rsidR="00DC2530" w:rsidRPr="00313E9A" w:rsidRDefault="00DC2530" w:rsidP="00F51855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>Na temelju ranije navedenih Smjernica za uspostavu urbanih područja i izradu strategija razvoja urbanih područja za financijsko razdoblje 2021.-2027., verzija 2.0, Grad Požega dobio je 26. listopada 2021. godine pozitivno mišljenje Ministarstva regionalnoga razvoja i fondova Europske unije na konačni prijedlog obuhvata urbanog područja (KLASA: 910-08/21-07/20, URBROJ: 538-06-3-1-1/522-21-2).</w:t>
      </w:r>
    </w:p>
    <w:p w14:paraId="21F44919" w14:textId="7496D648" w:rsidR="00DC2530" w:rsidRDefault="00DC2530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9A78BF4" w14:textId="77777777" w:rsidR="00F51855" w:rsidRPr="00313E9A" w:rsidRDefault="00F51855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3A5189A" w14:textId="36797451" w:rsidR="00DC2530" w:rsidRPr="00313E9A" w:rsidRDefault="00DC2530" w:rsidP="00284A8E">
      <w:pPr>
        <w:ind w:left="5529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>PROČELNICA</w:t>
      </w:r>
    </w:p>
    <w:p w14:paraId="5FADA196" w14:textId="6C700C35" w:rsidR="00DC2530" w:rsidRPr="00313E9A" w:rsidRDefault="00DC2530" w:rsidP="00284A8E">
      <w:pPr>
        <w:ind w:left="5529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>Andreja Menđel, mag.ing.aedif.</w:t>
      </w:r>
    </w:p>
    <w:p w14:paraId="231CE8F0" w14:textId="77777777" w:rsidR="00DC2530" w:rsidRPr="00313E9A" w:rsidRDefault="00DC2530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B1DC6DC" w14:textId="77777777" w:rsidR="00660FFC" w:rsidRDefault="00660FFC" w:rsidP="00DC2530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B5E8039" w14:textId="78AF60B4" w:rsidR="00DC2530" w:rsidRPr="00313E9A" w:rsidRDefault="00DC2530" w:rsidP="00F51855">
      <w:p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>PRIVITAK:</w:t>
      </w:r>
    </w:p>
    <w:p w14:paraId="7369FA33" w14:textId="64EBD7EC" w:rsidR="00DC2530" w:rsidRPr="00313E9A" w:rsidRDefault="00DC2530" w:rsidP="00F51855">
      <w:p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>1.</w:t>
      </w:r>
      <w:r w:rsidR="00284A8E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>Prijedlog Zaključka Gradonačelnika Grada Požege</w:t>
      </w:r>
    </w:p>
    <w:p w14:paraId="0888417A" w14:textId="688979A2" w:rsidR="00DC2530" w:rsidRPr="00313E9A" w:rsidRDefault="00DC2530" w:rsidP="00F51855">
      <w:p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>2.</w:t>
      </w:r>
      <w:r w:rsidR="00284A8E">
        <w:rPr>
          <w:rFonts w:ascii="Times New Roman" w:hAnsi="Times New Roman" w:cs="Times New Roman"/>
          <w:sz w:val="22"/>
          <w:szCs w:val="22"/>
          <w:lang w:val="hr-HR"/>
        </w:rPr>
        <w:tab/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>Prijedlog Odluke o uspostavi urbanog područja grada Požege</w:t>
      </w:r>
    </w:p>
    <w:sectPr w:rsidR="00DC2530" w:rsidRPr="00313E9A" w:rsidSect="00F51855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136A" w14:textId="77777777" w:rsidR="00CA11A8" w:rsidRDefault="00CA11A8" w:rsidP="00CE3BA8">
      <w:r>
        <w:separator/>
      </w:r>
    </w:p>
  </w:endnote>
  <w:endnote w:type="continuationSeparator" w:id="0">
    <w:p w14:paraId="4D344346" w14:textId="77777777" w:rsidR="00CA11A8" w:rsidRDefault="00CA11A8" w:rsidP="00CE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454176"/>
      <w:docPartObj>
        <w:docPartGallery w:val="Page Numbers (Bottom of Page)"/>
        <w:docPartUnique/>
      </w:docPartObj>
    </w:sdtPr>
    <w:sdtContent>
      <w:p w14:paraId="75C1DB8A" w14:textId="48854B2D" w:rsidR="00F51855" w:rsidRDefault="00F51855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27D0E77" wp14:editId="1692C5D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" name="Group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A08D53" w14:textId="77777777" w:rsidR="00F51855" w:rsidRPr="00F51855" w:rsidRDefault="00F5185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5185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5185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5185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5185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  <w:lang w:val="hr-HR"/>
                                  </w:rPr>
                                  <w:t>2</w:t>
                                </w:r>
                                <w:r w:rsidRPr="00F5185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7D0E77" id="Group 10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12A08D53" w14:textId="77777777" w:rsidR="00F51855" w:rsidRPr="00F51855" w:rsidRDefault="00F5185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5185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5185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5185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5185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  <w:lang w:val="hr-HR"/>
                            </w:rPr>
                            <w:t>2</w:t>
                          </w:r>
                          <w:r w:rsidRPr="00F5185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0BYwgAAANsAAAAPAAAAZHJzL2Rvd25yZXYueG1sRE9Li8Iw&#10;EL4L+x/CLOxFNFVE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Az00BY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C0CA" w14:textId="77777777" w:rsidR="00CA11A8" w:rsidRDefault="00CA11A8" w:rsidP="00CE3BA8">
      <w:r>
        <w:separator/>
      </w:r>
    </w:p>
  </w:footnote>
  <w:footnote w:type="continuationSeparator" w:id="0">
    <w:p w14:paraId="531A4EA8" w14:textId="77777777" w:rsidR="00CA11A8" w:rsidRDefault="00CA11A8" w:rsidP="00CE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0C10" w14:textId="10F61A32" w:rsidR="00CE3BA8" w:rsidRPr="001D4DE0" w:rsidRDefault="00F51855" w:rsidP="001D4DE0">
    <w:pPr>
      <w:tabs>
        <w:tab w:val="center" w:pos="4536"/>
        <w:tab w:val="right" w:pos="9072"/>
      </w:tabs>
      <w:rPr>
        <w:rFonts w:ascii="Calibri" w:eastAsia="Times New Roman" w:hAnsi="Calibri" w:cs="Calibri"/>
        <w:sz w:val="20"/>
        <w:szCs w:val="20"/>
        <w:u w:val="single"/>
      </w:rPr>
    </w:pPr>
    <w:r w:rsidRPr="00F51855">
      <w:rPr>
        <w:rFonts w:ascii="Calibri" w:eastAsia="Times New Roman" w:hAnsi="Calibri" w:cs="Calibri"/>
        <w:sz w:val="20"/>
        <w:szCs w:val="20"/>
        <w:u w:val="single"/>
      </w:rPr>
      <w:t>6. sjednica Gradskog vijeća</w:t>
    </w:r>
    <w:r w:rsidRPr="00F51855">
      <w:rPr>
        <w:rFonts w:ascii="Calibri" w:eastAsia="Times New Roman" w:hAnsi="Calibri" w:cs="Calibri"/>
        <w:sz w:val="20"/>
        <w:szCs w:val="20"/>
        <w:u w:val="single"/>
      </w:rPr>
      <w:tab/>
    </w:r>
    <w:r w:rsidRPr="00F51855">
      <w:rPr>
        <w:rFonts w:ascii="Calibri" w:eastAsia="Times New Roman" w:hAnsi="Calibri" w:cs="Calibri"/>
        <w:sz w:val="20"/>
        <w:szCs w:val="20"/>
        <w:u w:val="single"/>
      </w:rPr>
      <w:tab/>
      <w:t>studeni,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FAD"/>
    <w:multiLevelType w:val="hybridMultilevel"/>
    <w:tmpl w:val="E55EC84E"/>
    <w:lvl w:ilvl="0" w:tplc="7D84B92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B07B4"/>
    <w:multiLevelType w:val="multilevel"/>
    <w:tmpl w:val="6922CAF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BC0851"/>
    <w:multiLevelType w:val="multilevel"/>
    <w:tmpl w:val="6E0637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911BFF"/>
    <w:multiLevelType w:val="multilevel"/>
    <w:tmpl w:val="9B0A3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90D84"/>
    <w:multiLevelType w:val="multilevel"/>
    <w:tmpl w:val="68167E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HRAvantgard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0295B"/>
    <w:multiLevelType w:val="multilevel"/>
    <w:tmpl w:val="6ACA4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E47"/>
    <w:multiLevelType w:val="hybridMultilevel"/>
    <w:tmpl w:val="860636AA"/>
    <w:lvl w:ilvl="0" w:tplc="EED06044">
      <w:start w:val="1"/>
      <w:numFmt w:val="bullet"/>
      <w:lvlText w:val="-"/>
      <w:lvlJc w:val="left"/>
      <w:pPr>
        <w:ind w:left="1065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5E"/>
    <w:rsid w:val="00007011"/>
    <w:rsid w:val="00023991"/>
    <w:rsid w:val="00042CD8"/>
    <w:rsid w:val="000732C9"/>
    <w:rsid w:val="00074D41"/>
    <w:rsid w:val="00083B1C"/>
    <w:rsid w:val="000A6708"/>
    <w:rsid w:val="000C04FB"/>
    <w:rsid w:val="000D3D6E"/>
    <w:rsid w:val="000D6A01"/>
    <w:rsid w:val="00114FB4"/>
    <w:rsid w:val="00115252"/>
    <w:rsid w:val="001340E2"/>
    <w:rsid w:val="00176F78"/>
    <w:rsid w:val="001A55AB"/>
    <w:rsid w:val="001D4DE0"/>
    <w:rsid w:val="00207707"/>
    <w:rsid w:val="0021302F"/>
    <w:rsid w:val="00257360"/>
    <w:rsid w:val="00270076"/>
    <w:rsid w:val="0027336B"/>
    <w:rsid w:val="00284A8E"/>
    <w:rsid w:val="00293B43"/>
    <w:rsid w:val="002C1DB5"/>
    <w:rsid w:val="002D1088"/>
    <w:rsid w:val="002D5334"/>
    <w:rsid w:val="00306EB4"/>
    <w:rsid w:val="00313E9A"/>
    <w:rsid w:val="00357A90"/>
    <w:rsid w:val="0036081D"/>
    <w:rsid w:val="00366D30"/>
    <w:rsid w:val="0038015E"/>
    <w:rsid w:val="00384D32"/>
    <w:rsid w:val="00390A10"/>
    <w:rsid w:val="003F22A0"/>
    <w:rsid w:val="004010FD"/>
    <w:rsid w:val="004163F0"/>
    <w:rsid w:val="00443185"/>
    <w:rsid w:val="004729A9"/>
    <w:rsid w:val="0049269E"/>
    <w:rsid w:val="004D063A"/>
    <w:rsid w:val="00521736"/>
    <w:rsid w:val="00523B77"/>
    <w:rsid w:val="005B0EDD"/>
    <w:rsid w:val="005D28FB"/>
    <w:rsid w:val="005D65D2"/>
    <w:rsid w:val="005E249D"/>
    <w:rsid w:val="00603214"/>
    <w:rsid w:val="00621852"/>
    <w:rsid w:val="006474BD"/>
    <w:rsid w:val="006575B2"/>
    <w:rsid w:val="00660FFC"/>
    <w:rsid w:val="0067648D"/>
    <w:rsid w:val="006B7529"/>
    <w:rsid w:val="00710509"/>
    <w:rsid w:val="00714AFD"/>
    <w:rsid w:val="007225C7"/>
    <w:rsid w:val="007432AF"/>
    <w:rsid w:val="00744379"/>
    <w:rsid w:val="00752313"/>
    <w:rsid w:val="007826FE"/>
    <w:rsid w:val="0078456D"/>
    <w:rsid w:val="007C0960"/>
    <w:rsid w:val="007D0258"/>
    <w:rsid w:val="007D156F"/>
    <w:rsid w:val="008017FA"/>
    <w:rsid w:val="008225DB"/>
    <w:rsid w:val="00881BEA"/>
    <w:rsid w:val="008D35BD"/>
    <w:rsid w:val="008F3C87"/>
    <w:rsid w:val="0090127E"/>
    <w:rsid w:val="00926DE9"/>
    <w:rsid w:val="0093720A"/>
    <w:rsid w:val="009B0840"/>
    <w:rsid w:val="009B353C"/>
    <w:rsid w:val="009C56AA"/>
    <w:rsid w:val="009F0150"/>
    <w:rsid w:val="00A0465D"/>
    <w:rsid w:val="00A3042B"/>
    <w:rsid w:val="00AB75DE"/>
    <w:rsid w:val="00AC62F9"/>
    <w:rsid w:val="00AD654E"/>
    <w:rsid w:val="00AF7604"/>
    <w:rsid w:val="00B14E74"/>
    <w:rsid w:val="00B416B6"/>
    <w:rsid w:val="00B67877"/>
    <w:rsid w:val="00B76236"/>
    <w:rsid w:val="00B81FF9"/>
    <w:rsid w:val="00B84DD6"/>
    <w:rsid w:val="00B86D15"/>
    <w:rsid w:val="00B90961"/>
    <w:rsid w:val="00B95E75"/>
    <w:rsid w:val="00B96027"/>
    <w:rsid w:val="00BD70F3"/>
    <w:rsid w:val="00BE6152"/>
    <w:rsid w:val="00C666A9"/>
    <w:rsid w:val="00C76A78"/>
    <w:rsid w:val="00C8050B"/>
    <w:rsid w:val="00C83A54"/>
    <w:rsid w:val="00CA11A8"/>
    <w:rsid w:val="00CA2267"/>
    <w:rsid w:val="00CB7D6F"/>
    <w:rsid w:val="00CC6446"/>
    <w:rsid w:val="00CE3BA8"/>
    <w:rsid w:val="00CE4834"/>
    <w:rsid w:val="00D035A2"/>
    <w:rsid w:val="00D47E86"/>
    <w:rsid w:val="00D61903"/>
    <w:rsid w:val="00D8695C"/>
    <w:rsid w:val="00DA52BD"/>
    <w:rsid w:val="00DC2530"/>
    <w:rsid w:val="00DE6E61"/>
    <w:rsid w:val="00E05C32"/>
    <w:rsid w:val="00E10F99"/>
    <w:rsid w:val="00E11F9D"/>
    <w:rsid w:val="00E40F91"/>
    <w:rsid w:val="00E43DD5"/>
    <w:rsid w:val="00E51FD9"/>
    <w:rsid w:val="00E75D10"/>
    <w:rsid w:val="00E80128"/>
    <w:rsid w:val="00EF4A71"/>
    <w:rsid w:val="00EF7E8D"/>
    <w:rsid w:val="00F04E29"/>
    <w:rsid w:val="00F42A0A"/>
    <w:rsid w:val="00F51855"/>
    <w:rsid w:val="00F64401"/>
    <w:rsid w:val="00F65E55"/>
    <w:rsid w:val="00F9288A"/>
    <w:rsid w:val="00F92EA1"/>
    <w:rsid w:val="00FA1946"/>
    <w:rsid w:val="00FB2BE0"/>
    <w:rsid w:val="00F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37AC"/>
  <w15:docId w15:val="{8C2D5A3F-CFCE-465C-8736-CD63E998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61"/>
    <w:rPr>
      <w:rFonts w:ascii="HRAvantgard" w:hAnsi="HRAvantgard" w:cs="HRAvantgard"/>
      <w:sz w:val="24"/>
      <w:szCs w:val="24"/>
      <w:lang w:val="en-US" w:eastAsia="hr-HR"/>
    </w:rPr>
  </w:style>
  <w:style w:type="paragraph" w:styleId="Heading3">
    <w:name w:val="heading 3"/>
    <w:basedOn w:val="Normal"/>
    <w:next w:val="Normal"/>
    <w:link w:val="Heading3Char"/>
    <w:qFormat/>
    <w:rsid w:val="00C36A7E"/>
    <w:pPr>
      <w:keepNext/>
      <w:outlineLvl w:val="2"/>
    </w:pPr>
    <w:rPr>
      <w:rFonts w:ascii="Times New Roman" w:eastAsia="Times New Roman" w:hAnsi="Times New Roman" w:cs="Times New Roman"/>
      <w:b/>
      <w:sz w:val="2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basedOn w:val="DefaultParagraphFont"/>
    <w:uiPriority w:val="99"/>
    <w:semiHidden/>
    <w:unhideWhenUsed/>
    <w:rsid w:val="00602F6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qFormat/>
    <w:rsid w:val="00C36A7E"/>
    <w:rPr>
      <w:rFonts w:ascii="Times New Roman" w:eastAsia="Times New Roman" w:hAnsi="Times New Roman" w:cs="Times New Roman"/>
      <w:b/>
      <w:sz w:val="26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C36A7E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Bodytext0">
    <w:name w:val="Body text_"/>
    <w:basedOn w:val="DefaultParagraphFont"/>
    <w:link w:val="BodyText1"/>
    <w:qFormat/>
    <w:rsid w:val="00C36A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5E1DFE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A459D"/>
    <w:rPr>
      <w:rFonts w:ascii="Segoe UI" w:eastAsia="Calibri" w:hAnsi="Segoe UI" w:cs="Segoe UI"/>
      <w:sz w:val="18"/>
      <w:szCs w:val="18"/>
      <w:lang w:val="en-US" w:eastAsia="hr-HR"/>
    </w:rPr>
  </w:style>
  <w:style w:type="character" w:customStyle="1" w:styleId="ListLabel1">
    <w:name w:val="ListLabel 1"/>
    <w:qFormat/>
    <w:rPr>
      <w:rFonts w:eastAsia="Arial Unicode MS" w:cs="HRAvantgard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HRAvantgard"/>
      <w:b/>
      <w:sz w:val="22"/>
    </w:rPr>
  </w:style>
  <w:style w:type="character" w:customStyle="1" w:styleId="ListLabel6">
    <w:name w:val="ListLabel 6"/>
    <w:qFormat/>
    <w:rPr>
      <w:rFonts w:ascii="Times New Roman" w:hAnsi="Times New Roman" w:cs="HRAvantgard"/>
      <w:b/>
      <w:sz w:val="2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36A7E"/>
    <w:pPr>
      <w:spacing w:after="120"/>
    </w:pPr>
    <w:rPr>
      <w:rFonts w:eastAsia="Times New Roman" w:cs="Times New Roman"/>
      <w:b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ijeloteksta-uvlaka21">
    <w:name w:val="Tijelo teksta - uvlaka 21"/>
    <w:basedOn w:val="Normal"/>
    <w:qFormat/>
    <w:rsid w:val="00602F61"/>
    <w:pPr>
      <w:ind w:firstLine="720"/>
      <w:jc w:val="both"/>
    </w:pPr>
    <w:rPr>
      <w:rFonts w:ascii="Times New Roman" w:eastAsia="Times New Roman" w:hAnsi="Times New Roman" w:cs="Times New Roman"/>
      <w:b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C36A7E"/>
    <w:pPr>
      <w:ind w:left="720"/>
      <w:contextualSpacing/>
    </w:pPr>
    <w:rPr>
      <w:rFonts w:eastAsia="Times New Roman" w:cs="Times New Roman"/>
      <w:b/>
      <w:szCs w:val="20"/>
    </w:rPr>
  </w:style>
  <w:style w:type="paragraph" w:customStyle="1" w:styleId="BodyText1">
    <w:name w:val="Body Text1"/>
    <w:basedOn w:val="Normal"/>
    <w:link w:val="Bodytext0"/>
    <w:qFormat/>
    <w:rsid w:val="00C36A7E"/>
    <w:pPr>
      <w:shd w:val="clear" w:color="auto" w:fill="FFFFFF"/>
      <w:spacing w:before="240" w:after="240" w:line="234" w:lineRule="exact"/>
      <w:jc w:val="both"/>
    </w:pPr>
    <w:rPr>
      <w:rFonts w:ascii="Times New Roman" w:eastAsia="Times New Roman" w:hAnsi="Times New Roman" w:cs="Times New Roman"/>
      <w:sz w:val="20"/>
      <w:szCs w:val="20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A459D"/>
    <w:rPr>
      <w:rFonts w:ascii="Segoe UI" w:hAnsi="Segoe UI" w:cs="Segoe UI"/>
      <w:sz w:val="18"/>
      <w:szCs w:val="18"/>
    </w:rPr>
  </w:style>
  <w:style w:type="paragraph" w:customStyle="1" w:styleId="Sadrajokvira">
    <w:name w:val="Sadržaj okvira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E3B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BA8"/>
    <w:rPr>
      <w:rFonts w:ascii="HRAvantgard" w:hAnsi="HRAvantgard" w:cs="HRAvantgard"/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E3B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BA8"/>
    <w:rPr>
      <w:rFonts w:ascii="HRAvantgard" w:hAnsi="HRAvantgard" w:cs="HRAvantgard"/>
      <w:sz w:val="24"/>
      <w:szCs w:val="24"/>
      <w:lang w:val="en-US" w:eastAsia="hr-HR"/>
    </w:rPr>
  </w:style>
  <w:style w:type="character" w:styleId="Hyperlink">
    <w:name w:val="Hyperlink"/>
    <w:basedOn w:val="DefaultParagraphFont"/>
    <w:uiPriority w:val="99"/>
    <w:semiHidden/>
    <w:unhideWhenUsed/>
    <w:rsid w:val="00752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1185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 KRIŽANAC</cp:lastModifiedBy>
  <cp:revision>2</cp:revision>
  <cp:lastPrinted>2021-10-08T08:43:00Z</cp:lastPrinted>
  <dcterms:created xsi:type="dcterms:W3CDTF">2021-11-22T11:05:00Z</dcterms:created>
  <dcterms:modified xsi:type="dcterms:W3CDTF">2021-11-22T11:05:00Z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