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D0DC" w14:textId="29AA1342" w:rsidR="00AD19AF" w:rsidRPr="00AD19AF" w:rsidRDefault="00AD19AF" w:rsidP="00AD19AF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AD19AF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BFEAD1B" wp14:editId="4765DBB2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388D" w14:textId="77777777" w:rsidR="00AD19AF" w:rsidRPr="00AD19AF" w:rsidRDefault="00AD19AF" w:rsidP="00AD19AF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5B764EA4" w14:textId="77777777" w:rsidR="00AD19AF" w:rsidRPr="00AD19AF" w:rsidRDefault="00AD19AF" w:rsidP="00AD19AF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64B3C61D" w14:textId="28952C21" w:rsidR="00AD19AF" w:rsidRPr="00AD19AF" w:rsidRDefault="00AD19AF" w:rsidP="00AD19AF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F402CAD" wp14:editId="54A066D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5FC42CE3" w14:textId="77777777" w:rsidR="00AD19AF" w:rsidRPr="00AD19AF" w:rsidRDefault="00AD19AF" w:rsidP="00AD19AF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24207366" w14:textId="5B1FE843" w:rsidR="00AD19AF" w:rsidRPr="00AD19AF" w:rsidRDefault="00AD19AF" w:rsidP="00AD19A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1F95CA6" w14:textId="77777777" w:rsidR="00AD19AF" w:rsidRPr="00AD19AF" w:rsidRDefault="00943636" w:rsidP="00AD19A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 w:rsidR="003632C1" w:rsidRPr="00AD19AF">
        <w:rPr>
          <w:rFonts w:ascii="Times New Roman" w:hAnsi="Times New Roman"/>
          <w:b w:val="0"/>
          <w:sz w:val="22"/>
          <w:szCs w:val="22"/>
          <w:lang w:val="hr-HR"/>
        </w:rPr>
        <w:t>13</w:t>
      </w:r>
    </w:p>
    <w:p w14:paraId="2A4D6024" w14:textId="77777777" w:rsidR="00AD19AF" w:rsidRPr="00AD19AF" w:rsidRDefault="00943636" w:rsidP="0094363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URBROJ: 2177/01-02/01-21-1</w:t>
      </w:r>
    </w:p>
    <w:p w14:paraId="5527998E" w14:textId="58F571E9" w:rsidR="00943636" w:rsidRPr="00AD19AF" w:rsidRDefault="00943636" w:rsidP="0094363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361928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="00CC604D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prosinca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2021.</w:t>
      </w:r>
    </w:p>
    <w:p w14:paraId="222D237E" w14:textId="77777777" w:rsidR="00CC604D" w:rsidRPr="00AD19AF" w:rsidRDefault="00CC604D" w:rsidP="00CC604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A7CBA6F" w14:textId="0A9A5200" w:rsidR="00CC604D" w:rsidRPr="00AD19AF" w:rsidRDefault="00CC604D" w:rsidP="00CC604D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3C6256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42.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stavka </w:t>
      </w:r>
      <w:r w:rsidR="003C6256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1. podstavka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2. i 3. Statuta Grada Požege 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2/21.)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AD19A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9/13., 19/13., 5/14., 19/14., 4/18. i 7/18.- pročišćeni tekst, 2/20., 2/21. i 4/21.- pročišćeni tekst),</w:t>
      </w:r>
    </w:p>
    <w:p w14:paraId="0055DFDC" w14:textId="77777777" w:rsidR="00943636" w:rsidRPr="00AD19AF" w:rsidRDefault="00943636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979B6B6" w14:textId="77777777" w:rsidR="00943636" w:rsidRPr="00AD19AF" w:rsidRDefault="00943636" w:rsidP="0094363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AD19AF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4D63625F" w14:textId="77777777" w:rsidR="00943636" w:rsidRPr="00AD19AF" w:rsidRDefault="00943636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469F0D4" w14:textId="4BCEC016" w:rsidR="00943636" w:rsidRPr="00AD19AF" w:rsidRDefault="00CC604D" w:rsidP="00AD19AF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Cs/>
          <w:sz w:val="22"/>
          <w:szCs w:val="22"/>
          <w:lang w:val="hr-HR"/>
        </w:rPr>
        <w:t xml:space="preserve">7. </w:t>
      </w:r>
      <w:r w:rsidR="00943636" w:rsidRPr="00AD19AF">
        <w:rPr>
          <w:rFonts w:ascii="Times New Roman" w:hAnsi="Times New Roman"/>
          <w:bCs/>
          <w:sz w:val="22"/>
          <w:szCs w:val="22"/>
          <w:lang w:val="hr-HR"/>
        </w:rPr>
        <w:t xml:space="preserve">sjednicu Gradskog vijeća Grada Požege koja će se održati u </w:t>
      </w:r>
      <w:r w:rsidR="00943636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>p</w:t>
      </w:r>
      <w:r w:rsidR="004B6CEF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etak, </w:t>
      </w:r>
      <w:r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17. prosinca </w:t>
      </w:r>
      <w:r w:rsidR="00943636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2021. godine, s početkom u </w:t>
      </w:r>
      <w:r w:rsidR="00713C12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>1</w:t>
      </w:r>
      <w:r w:rsidR="006A7D41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>7</w:t>
      </w:r>
      <w:r w:rsidR="00D07992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>,</w:t>
      </w:r>
      <w:r w:rsidR="00943636" w:rsidRPr="00AD19AF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00 sati, </w:t>
      </w:r>
      <w:r w:rsidR="00943636" w:rsidRPr="00AD19AF">
        <w:rPr>
          <w:rFonts w:ascii="Times New Roman" w:hAnsi="Times New Roman"/>
          <w:bCs/>
          <w:sz w:val="22"/>
          <w:szCs w:val="22"/>
          <w:lang w:val="hr-HR"/>
        </w:rPr>
        <w:t>u Gradsk</w:t>
      </w:r>
      <w:r w:rsidR="004B6CEF" w:rsidRPr="00AD19AF">
        <w:rPr>
          <w:rFonts w:ascii="Times New Roman" w:hAnsi="Times New Roman"/>
          <w:bCs/>
          <w:sz w:val="22"/>
          <w:szCs w:val="22"/>
          <w:lang w:val="hr-HR"/>
        </w:rPr>
        <w:t xml:space="preserve">oj vijećnici, </w:t>
      </w:r>
      <w:r w:rsidR="00943636" w:rsidRPr="00AD19AF">
        <w:rPr>
          <w:rFonts w:ascii="Times New Roman" w:hAnsi="Times New Roman"/>
          <w:bCs/>
          <w:sz w:val="22"/>
          <w:szCs w:val="22"/>
          <w:lang w:val="hr-HR"/>
        </w:rPr>
        <w:t xml:space="preserve">Trg Sv. Trojstva </w:t>
      </w:r>
      <w:r w:rsidR="004B6CEF" w:rsidRPr="00AD19AF">
        <w:rPr>
          <w:rFonts w:ascii="Times New Roman" w:hAnsi="Times New Roman"/>
          <w:bCs/>
          <w:sz w:val="22"/>
          <w:szCs w:val="22"/>
          <w:lang w:val="hr-HR"/>
        </w:rPr>
        <w:t>1, Požega.</w:t>
      </w:r>
    </w:p>
    <w:p w14:paraId="5A74CEE7" w14:textId="719014C8" w:rsidR="00AD19AF" w:rsidRPr="00AD19AF" w:rsidRDefault="00AD19AF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F7A2448" w14:textId="77777777" w:rsidR="00AD19AF" w:rsidRPr="00AD19AF" w:rsidRDefault="00AD19AF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6A79F92" w14:textId="24A148DB" w:rsidR="00943636" w:rsidRPr="00AD19AF" w:rsidRDefault="00943636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Vijećnička pitanja od </w:t>
      </w:r>
      <w:r w:rsidR="00713C12" w:rsidRPr="00AD19AF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6A7D41" w:rsidRPr="00AD19AF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="004B6CEF" w:rsidRPr="00AD19AF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00  do </w:t>
      </w:r>
      <w:r w:rsidR="00713C12" w:rsidRPr="00AD19AF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6A7D41" w:rsidRPr="00AD19AF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="00713C12" w:rsidRPr="00AD19AF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30 sati.</w:t>
      </w:r>
    </w:p>
    <w:p w14:paraId="07A16142" w14:textId="77777777" w:rsidR="00943636" w:rsidRPr="00AD19AF" w:rsidRDefault="00943636" w:rsidP="0094363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691EBB5" w14:textId="77777777" w:rsidR="00AD19AF" w:rsidRPr="00AD19AF" w:rsidRDefault="00AD19AF" w:rsidP="00AD19A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05C7D4D" w14:textId="44157763" w:rsidR="00943636" w:rsidRPr="00AD19AF" w:rsidRDefault="00943636" w:rsidP="00AD19AF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073FCB8B" w14:textId="77777777" w:rsidR="00943636" w:rsidRPr="00AD19AF" w:rsidRDefault="00943636" w:rsidP="0094363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5703B6F" w14:textId="77777777" w:rsidR="00943636" w:rsidRPr="00AD19AF" w:rsidRDefault="00943636" w:rsidP="00AD19AF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A4E40C" w14:textId="77777777" w:rsidR="00943636" w:rsidRPr="00AD19AF" w:rsidRDefault="00943636" w:rsidP="00943636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AD19AF">
        <w:rPr>
          <w:rFonts w:ascii="Times New Roman" w:hAnsi="Times New Roman"/>
          <w:sz w:val="22"/>
          <w:szCs w:val="22"/>
          <w:lang w:val="hr-HR"/>
        </w:rPr>
        <w:t>D N E V N I   R E D</w:t>
      </w:r>
    </w:p>
    <w:p w14:paraId="29CD6838" w14:textId="77777777" w:rsidR="00943636" w:rsidRPr="00AD19AF" w:rsidRDefault="00943636" w:rsidP="00AD19AF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6AE029" w14:textId="47604C37" w:rsidR="00943636" w:rsidRPr="00AD19AF" w:rsidRDefault="00943636" w:rsidP="00AD19AF">
      <w:pPr>
        <w:pStyle w:val="ListParagraph"/>
        <w:numPr>
          <w:ilvl w:val="0"/>
          <w:numId w:val="2"/>
        </w:numPr>
        <w:ind w:left="4253" w:right="50" w:hanging="284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Izvod iz zapisnika sa </w:t>
      </w:r>
      <w:r w:rsidR="00CC604D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6.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sjednice Gradskog vijeća</w:t>
      </w:r>
      <w:r w:rsidR="001D7524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Grada Požege</w:t>
      </w:r>
    </w:p>
    <w:p w14:paraId="332645EF" w14:textId="77777777" w:rsidR="00943636" w:rsidRPr="00AD19AF" w:rsidRDefault="00943636" w:rsidP="00943636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E55AEC6" w14:textId="7FF804A9" w:rsidR="00943636" w:rsidRPr="00AD19AF" w:rsidRDefault="00943636" w:rsidP="00AD19AF">
      <w:pPr>
        <w:pStyle w:val="ListParagraph"/>
        <w:ind w:left="851" w:right="50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Prijedlog Zaključka o korištenju proračunske zalihe za mjesec studeni 2021. godine</w:t>
      </w:r>
    </w:p>
    <w:p w14:paraId="4A6F67C7" w14:textId="16E07EDD" w:rsidR="00F75119" w:rsidRPr="00AD19AF" w:rsidRDefault="00943636" w:rsidP="00AD19AF">
      <w:pPr>
        <w:suppressAutoHyphens w:val="0"/>
        <w:autoSpaceDN/>
        <w:ind w:left="851" w:hanging="425"/>
        <w:textAlignment w:val="auto"/>
        <w:rPr>
          <w:rStyle w:val="FontStyle11"/>
          <w:bCs w:val="0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="00CC604D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75119" w:rsidRPr="00AD19AF">
        <w:rPr>
          <w:rStyle w:val="FontStyle11"/>
          <w:lang w:val="hr-HR"/>
        </w:rPr>
        <w:t>Prijedlog</w:t>
      </w:r>
      <w:r w:rsidR="0038645A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II. izmjena i dopuna Proračuna Grada Požege za 2021. godinu sa II. izmjenama i dopunama Plana razvojnih programa za 2021. godinu</w:t>
      </w:r>
    </w:p>
    <w:p w14:paraId="3AB856F6" w14:textId="0AC53BC9" w:rsidR="00CC604D" w:rsidRPr="00AD19AF" w:rsidRDefault="00CC604D" w:rsidP="00AD19AF">
      <w:pPr>
        <w:pStyle w:val="ListParagraph"/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</w:t>
      </w:r>
      <w:r w:rsidR="00780A2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izmjenama i dopunama Programa  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rada </w:t>
      </w:r>
      <w:r w:rsidR="00780A2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u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pravnih tijela Grada Požege za 202</w:t>
      </w:r>
      <w:r w:rsidR="004B6CE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</w:p>
    <w:p w14:paraId="25052044" w14:textId="459FA095" w:rsidR="0051305C" w:rsidRPr="00AD19AF" w:rsidRDefault="00CC604D" w:rsidP="00AD19AF">
      <w:pPr>
        <w:pStyle w:val="NoSpacing"/>
        <w:ind w:left="851" w:hanging="425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3.</w:t>
      </w:r>
      <w:r w:rsidR="0051305C" w:rsidRPr="00AD19AF">
        <w:rPr>
          <w:rFonts w:ascii="Times New Roman" w:hAnsi="Times New Roman" w:cs="Times New Roman"/>
          <w:bCs/>
        </w:rPr>
        <w:t>a)</w:t>
      </w:r>
      <w:r w:rsidR="00AD19AF" w:rsidRPr="00AD19AF">
        <w:rPr>
          <w:rFonts w:ascii="Times New Roman" w:hAnsi="Times New Roman" w:cs="Times New Roman"/>
          <w:bCs/>
        </w:rPr>
        <w:tab/>
      </w:r>
      <w:r w:rsidR="0051305C" w:rsidRPr="00AD19AF">
        <w:rPr>
          <w:rFonts w:ascii="Times New Roman" w:hAnsi="Times New Roman" w:cs="Times New Roman"/>
          <w:bCs/>
        </w:rPr>
        <w:t xml:space="preserve">Prijedlog </w:t>
      </w:r>
      <w:r w:rsidR="00835522" w:rsidRPr="00AD19AF">
        <w:rPr>
          <w:rFonts w:ascii="Times New Roman" w:hAnsi="Times New Roman" w:cs="Times New Roman"/>
          <w:bCs/>
        </w:rPr>
        <w:t xml:space="preserve">Programa o izmjenama i </w:t>
      </w:r>
      <w:r w:rsidR="0051305C" w:rsidRPr="00AD19AF">
        <w:rPr>
          <w:rFonts w:ascii="Times New Roman" w:hAnsi="Times New Roman" w:cs="Times New Roman"/>
          <w:bCs/>
        </w:rPr>
        <w:t>dopuna</w:t>
      </w:r>
      <w:r w:rsidR="00835522" w:rsidRPr="00AD19AF">
        <w:rPr>
          <w:rFonts w:ascii="Times New Roman" w:hAnsi="Times New Roman" w:cs="Times New Roman"/>
          <w:bCs/>
        </w:rPr>
        <w:t xml:space="preserve">ma </w:t>
      </w:r>
      <w:r w:rsidR="0051305C" w:rsidRPr="00AD19AF">
        <w:rPr>
          <w:rFonts w:ascii="Times New Roman" w:hAnsi="Times New Roman" w:cs="Times New Roman"/>
          <w:bCs/>
        </w:rPr>
        <w:t xml:space="preserve">Programa javnih potreba u </w:t>
      </w:r>
      <w:r w:rsidR="0033327D" w:rsidRPr="00AD19AF">
        <w:rPr>
          <w:rFonts w:ascii="Times New Roman" w:hAnsi="Times New Roman" w:cs="Times New Roman"/>
          <w:bCs/>
        </w:rPr>
        <w:t xml:space="preserve">kulturi </w:t>
      </w:r>
      <w:r w:rsidR="0051305C" w:rsidRPr="00AD19AF">
        <w:rPr>
          <w:rFonts w:ascii="Times New Roman" w:hAnsi="Times New Roman" w:cs="Times New Roman"/>
          <w:bCs/>
        </w:rPr>
        <w:t xml:space="preserve">u Gradu Požegi za 2021. godinu </w:t>
      </w:r>
    </w:p>
    <w:p w14:paraId="4F516208" w14:textId="727A89E1" w:rsidR="0051305C" w:rsidRPr="00AD19AF" w:rsidRDefault="0051305C" w:rsidP="00AD19AF">
      <w:pPr>
        <w:pStyle w:val="NoSpacing"/>
        <w:ind w:left="851" w:hanging="284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b)</w:t>
      </w:r>
      <w:r w:rsidR="00AD19AF" w:rsidRPr="00AD19AF">
        <w:rPr>
          <w:rFonts w:ascii="Times New Roman" w:hAnsi="Times New Roman" w:cs="Times New Roman"/>
          <w:bCs/>
        </w:rPr>
        <w:tab/>
      </w:r>
      <w:r w:rsidR="0033327D" w:rsidRPr="00AD19AF">
        <w:rPr>
          <w:rFonts w:ascii="Times New Roman" w:hAnsi="Times New Roman" w:cs="Times New Roman"/>
          <w:bCs/>
        </w:rPr>
        <w:t>Prijedlog Programa o izmjenama i dopunama Programa javnih potreba u predškolskom odgoju i školstvu u Gradu Požegi a 2021. godinu</w:t>
      </w:r>
    </w:p>
    <w:p w14:paraId="4E8E2DE4" w14:textId="3DA20F1A" w:rsidR="00835522" w:rsidRPr="00AD19AF" w:rsidRDefault="00835522" w:rsidP="00AD19AF">
      <w:pPr>
        <w:pStyle w:val="NoSpacing"/>
        <w:ind w:left="851" w:hanging="284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c)</w:t>
      </w:r>
      <w:r w:rsidR="00AD19AF" w:rsidRPr="00AD19AF">
        <w:rPr>
          <w:rFonts w:ascii="Times New Roman" w:hAnsi="Times New Roman" w:cs="Times New Roman"/>
          <w:bCs/>
        </w:rPr>
        <w:tab/>
      </w:r>
      <w:r w:rsidR="0033327D" w:rsidRPr="00AD19AF">
        <w:rPr>
          <w:rFonts w:ascii="Times New Roman" w:hAnsi="Times New Roman" w:cs="Times New Roman"/>
          <w:bCs/>
        </w:rPr>
        <w:t xml:space="preserve">Prijedlog Programa o izmjenama i dopunama Programa javnih potreba u sportu u Gradu Požegi za 2021. godinu </w:t>
      </w:r>
    </w:p>
    <w:p w14:paraId="49827C18" w14:textId="08F41BC3" w:rsidR="0033327D" w:rsidRPr="00AD19AF" w:rsidRDefault="0033327D" w:rsidP="00AD19AF">
      <w:pPr>
        <w:pStyle w:val="NoSpacing"/>
        <w:ind w:left="851" w:hanging="284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d)</w:t>
      </w:r>
      <w:r w:rsidR="00AD19AF" w:rsidRPr="00AD19AF">
        <w:rPr>
          <w:rFonts w:ascii="Times New Roman" w:hAnsi="Times New Roman" w:cs="Times New Roman"/>
          <w:bCs/>
        </w:rPr>
        <w:tab/>
      </w:r>
      <w:r w:rsidRPr="00AD19AF">
        <w:rPr>
          <w:rFonts w:ascii="Times New Roman" w:hAnsi="Times New Roman" w:cs="Times New Roman"/>
          <w:bCs/>
        </w:rPr>
        <w:t>Prijedlog Programa o izmjenama i dopunama Programa javnih potreba u socijalnoj skrbi u Gradu Požegi za 2021. godinu</w:t>
      </w:r>
    </w:p>
    <w:p w14:paraId="408BAADB" w14:textId="1D726FD3" w:rsidR="0033327D" w:rsidRPr="00AD19AF" w:rsidRDefault="0033327D" w:rsidP="00AD19AF">
      <w:pPr>
        <w:pStyle w:val="NoSpacing"/>
        <w:ind w:left="851" w:hanging="284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e)</w:t>
      </w:r>
      <w:r w:rsidR="00AD19AF" w:rsidRPr="00AD19AF">
        <w:rPr>
          <w:rFonts w:ascii="Times New Roman" w:hAnsi="Times New Roman" w:cs="Times New Roman"/>
          <w:bCs/>
        </w:rPr>
        <w:tab/>
      </w:r>
      <w:r w:rsidRPr="00AD19AF">
        <w:rPr>
          <w:rFonts w:ascii="Times New Roman" w:hAnsi="Times New Roman" w:cs="Times New Roman"/>
          <w:bCs/>
        </w:rPr>
        <w:t>Prijedlog Programa o izmjenama i dopunama Programa javnih potreba u turizmu i ostalih udruga i društava građana u Gradu Požegi za 2021. godinu</w:t>
      </w:r>
    </w:p>
    <w:p w14:paraId="0EEB6E3B" w14:textId="5CE0EE52" w:rsidR="00721C63" w:rsidRPr="00AD19AF" w:rsidRDefault="0051305C" w:rsidP="00AD19AF">
      <w:pPr>
        <w:autoSpaceDN/>
        <w:ind w:left="851" w:hanging="425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8145B4" w:rsidRPr="00AD19AF">
        <w:rPr>
          <w:rFonts w:ascii="Times New Roman" w:hAnsi="Times New Roman"/>
          <w:b w:val="0"/>
          <w:sz w:val="22"/>
          <w:szCs w:val="22"/>
          <w:lang w:val="hr-HR"/>
        </w:rPr>
        <w:t>II. izmjene Programa građenja objekata i uređaja komunalne infrastrukture za 2021. godinu</w:t>
      </w:r>
    </w:p>
    <w:p w14:paraId="40097FBC" w14:textId="68CA1C0A" w:rsidR="00721C63" w:rsidRPr="00AD19AF" w:rsidRDefault="00E920F5" w:rsidP="00AD19AF">
      <w:pPr>
        <w:autoSpaceDN/>
        <w:ind w:left="851" w:hanging="284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b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211FE7" w:rsidRPr="00AD19AF">
        <w:rPr>
          <w:rFonts w:ascii="Times New Roman" w:hAnsi="Times New Roman"/>
          <w:b w:val="0"/>
          <w:sz w:val="22"/>
          <w:szCs w:val="22"/>
          <w:lang w:val="hr-HR"/>
        </w:rPr>
        <w:t>II. izmjene Programa održavanja komunalne infrastrukture u Gradu Požegi i prigradskim naseljima za 2021. godinu</w:t>
      </w:r>
    </w:p>
    <w:p w14:paraId="1C84E4D6" w14:textId="12F4F996" w:rsidR="00721C63" w:rsidRPr="00AD19AF" w:rsidRDefault="00E920F5" w:rsidP="00AD19AF">
      <w:pPr>
        <w:autoSpaceDN/>
        <w:ind w:left="851" w:hanging="284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</w:t>
      </w:r>
      <w:r w:rsidR="00DF7149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II.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izmjen</w:t>
      </w:r>
      <w:r w:rsidR="00DF7149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i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Odluke o 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rasporedu sredstava naknada za zadržavanje nezakonito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izgrađen</w:t>
      </w:r>
      <w:r w:rsidR="00DF7149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ih 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zgrad</w:t>
      </w:r>
      <w:r w:rsidR="00DF7149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u prostoru za 202</w:t>
      </w:r>
      <w:r w:rsidR="00BF66D7" w:rsidRPr="00AD19AF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721C63" w:rsidRPr="00AD19AF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71384227" w14:textId="412D0A66" w:rsidR="00943636" w:rsidRPr="00AD19AF" w:rsidRDefault="0051305C" w:rsidP="00AD19AF">
      <w:pPr>
        <w:autoSpaceDN/>
        <w:ind w:left="851" w:hanging="425"/>
        <w:jc w:val="both"/>
        <w:textAlignment w:val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5.</w:t>
      </w:r>
      <w:r w:rsidR="00CC604D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94363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94363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38645A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Proračuna Grada Požege za 2022. godinu sa projekcijama za 2023. i 2024. godinu</w:t>
      </w:r>
      <w:r w:rsidR="0038645A" w:rsidRPr="00AD19AF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64ED30C" w14:textId="491DCEE5" w:rsidR="00943636" w:rsidRPr="00AD19AF" w:rsidRDefault="00943636" w:rsidP="00AD19AF">
      <w:pPr>
        <w:pStyle w:val="ListParagraph"/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rada </w:t>
      </w:r>
      <w:r w:rsidR="00780A2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u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pravnih tijela Grada Požege za 2022. godinu</w:t>
      </w:r>
    </w:p>
    <w:p w14:paraId="69033704" w14:textId="15EA2EC6" w:rsidR="00943636" w:rsidRPr="00AD19AF" w:rsidRDefault="009C3A8C" w:rsidP="00AD19AF">
      <w:pPr>
        <w:pStyle w:val="ListParagraph"/>
        <w:ind w:left="851" w:right="23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943636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izvršavanju Proračuna Grada Požege za 2022. godinu</w:t>
      </w:r>
    </w:p>
    <w:p w14:paraId="3B62957B" w14:textId="64F08E97" w:rsidR="00943636" w:rsidRPr="00AD19AF" w:rsidRDefault="009C3A8C" w:rsidP="00AD19AF">
      <w:pPr>
        <w:pStyle w:val="NoSpacing"/>
        <w:ind w:left="851" w:hanging="425"/>
        <w:rPr>
          <w:rFonts w:ascii="Times New Roman" w:hAnsi="Times New Roman" w:cs="Times New Roman"/>
          <w:bCs/>
        </w:rPr>
      </w:pPr>
      <w:r w:rsidRPr="00AD19AF">
        <w:rPr>
          <w:rFonts w:ascii="Times New Roman" w:hAnsi="Times New Roman" w:cs="Times New Roman"/>
          <w:bCs/>
        </w:rPr>
        <w:t>7</w:t>
      </w:r>
      <w:r w:rsidR="00CC604D" w:rsidRPr="00AD19AF">
        <w:rPr>
          <w:rFonts w:ascii="Times New Roman" w:hAnsi="Times New Roman" w:cs="Times New Roman"/>
          <w:bCs/>
        </w:rPr>
        <w:t>.</w:t>
      </w:r>
      <w:r w:rsidR="00943636" w:rsidRPr="00AD19AF">
        <w:rPr>
          <w:rFonts w:ascii="Times New Roman" w:hAnsi="Times New Roman" w:cs="Times New Roman"/>
          <w:bCs/>
        </w:rPr>
        <w:t>a)</w:t>
      </w:r>
      <w:r w:rsidR="00AD19AF" w:rsidRPr="00AD19AF">
        <w:rPr>
          <w:rFonts w:ascii="Times New Roman" w:hAnsi="Times New Roman" w:cs="Times New Roman"/>
          <w:bCs/>
        </w:rPr>
        <w:tab/>
      </w:r>
      <w:r w:rsidR="00943636" w:rsidRPr="00AD19AF">
        <w:rPr>
          <w:rFonts w:ascii="Times New Roman" w:hAnsi="Times New Roman" w:cs="Times New Roman"/>
          <w:bCs/>
        </w:rPr>
        <w:t xml:space="preserve">Prijedlog Programa javnih potreba u kulturi u Gradu Požegi za 2022. godinu </w:t>
      </w:r>
    </w:p>
    <w:p w14:paraId="500D6148" w14:textId="192428B2" w:rsidR="00943636" w:rsidRPr="00AD19AF" w:rsidRDefault="00943636" w:rsidP="00AD19AF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javnih potreba u predškolskom odgoju i školstvu u Gradu Požegi za 2022. godinu </w:t>
      </w:r>
    </w:p>
    <w:p w14:paraId="2C59D994" w14:textId="11864D67" w:rsidR="00943636" w:rsidRPr="00AD19AF" w:rsidRDefault="00943636" w:rsidP="00AD19AF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c)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javnih potreba u sportu u Gradu Požegi za 2022. godinu </w:t>
      </w:r>
    </w:p>
    <w:p w14:paraId="0DFCD51D" w14:textId="4BE5A2C7" w:rsidR="00943636" w:rsidRPr="00AD19AF" w:rsidRDefault="00943636" w:rsidP="00AD19AF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d)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Prijedlog Programa javnih potreba u socijalnoj skrbi u  Gradu Požegi za 2022. godinu</w:t>
      </w:r>
    </w:p>
    <w:p w14:paraId="0B5FD483" w14:textId="740ABC49" w:rsidR="00943636" w:rsidRPr="00AD19AF" w:rsidRDefault="00943636" w:rsidP="00AD19AF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e)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Prijedlog Programa javnih potreba u turizmu i ostalih udruga i društava građana u Gradu Požegi za 2022. godinu</w:t>
      </w:r>
    </w:p>
    <w:p w14:paraId="1A92A558" w14:textId="068876E7" w:rsidR="00943636" w:rsidRPr="00AD19AF" w:rsidRDefault="009C3A8C" w:rsidP="00AD19AF">
      <w:pPr>
        <w:autoSpaceDN/>
        <w:ind w:left="851" w:hanging="425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8. </w:t>
      </w:r>
      <w:r w:rsidR="00943636" w:rsidRPr="00AD19AF">
        <w:rPr>
          <w:rFonts w:ascii="Times New Roman" w:hAnsi="Times New Roman"/>
          <w:b w:val="0"/>
          <w:sz w:val="22"/>
          <w:szCs w:val="22"/>
          <w:lang w:val="hr-HR"/>
        </w:rPr>
        <w:t>a) Prijedlog Odluke o mjerilima i načinu rasporeda sredstava komunalne naknade za komunalne djelatnosti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943636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za 2022. godinu </w:t>
      </w:r>
    </w:p>
    <w:p w14:paraId="0089DA57" w14:textId="65535372" w:rsidR="00AF10AC" w:rsidRPr="00AD19AF" w:rsidRDefault="00943636" w:rsidP="00AD19AF">
      <w:pPr>
        <w:ind w:left="851" w:hanging="284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AF10AC" w:rsidRPr="00AD19AF">
        <w:rPr>
          <w:rFonts w:ascii="Times New Roman" w:hAnsi="Times New Roman"/>
          <w:b w:val="0"/>
          <w:sz w:val="22"/>
          <w:szCs w:val="22"/>
          <w:lang w:val="hr-HR"/>
        </w:rPr>
        <w:t>Prijedlog Programa građenja objekata i uređaja komunalne infrastrukture za 2022. godinu</w:t>
      </w:r>
    </w:p>
    <w:p w14:paraId="4468F8B3" w14:textId="7F11B7D2" w:rsidR="00943636" w:rsidRPr="00AD19AF" w:rsidRDefault="00943636" w:rsidP="00AD19AF">
      <w:pPr>
        <w:autoSpaceDN/>
        <w:ind w:left="851" w:hanging="284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Prijedlog Programa održavanja komunalne infrastrukture i Opseg radova na održavanju uređenog građevinskog zemljišta u Gradu Požegi i prigradskim naseljima za 2022. godinu</w:t>
      </w:r>
    </w:p>
    <w:p w14:paraId="1C400C31" w14:textId="3FD909E7" w:rsidR="00943636" w:rsidRPr="00AD19AF" w:rsidRDefault="00C9607A" w:rsidP="00AD19AF">
      <w:pPr>
        <w:autoSpaceDN/>
        <w:ind w:left="851" w:hanging="425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9.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943636"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rasporedu sredstava naknada za zadržavanje nezakonito izgrađene zgrade u prostoru</w:t>
      </w:r>
      <w:r w:rsidR="008D7A88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943636" w:rsidRPr="00AD19AF">
        <w:rPr>
          <w:rFonts w:ascii="Times New Roman" w:hAnsi="Times New Roman"/>
          <w:b w:val="0"/>
          <w:sz w:val="22"/>
          <w:szCs w:val="22"/>
          <w:lang w:val="hr-HR"/>
        </w:rPr>
        <w:t>za 2022. godinu</w:t>
      </w:r>
    </w:p>
    <w:p w14:paraId="06FF2057" w14:textId="1A504719" w:rsidR="00C9607A" w:rsidRPr="00AD19AF" w:rsidRDefault="00C9607A" w:rsidP="00AD19AF">
      <w:pPr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10.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Prijedlog Programa utroška sredstava šumskog doprinosa za 2022. godinu</w:t>
      </w:r>
    </w:p>
    <w:p w14:paraId="6C987A74" w14:textId="30FEAA26" w:rsidR="001D7524" w:rsidRPr="00AD19AF" w:rsidRDefault="00C9607A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11.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D7524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korištenja sredstava od raspolaganja poljoprivrednim zemljištem u vlasništvu Republike Hrvatske za Grad Požegu u 2022. godini </w:t>
      </w:r>
    </w:p>
    <w:p w14:paraId="3063DB3D" w14:textId="3DF0FB1E" w:rsidR="009F0CC3" w:rsidRPr="00AD19AF" w:rsidRDefault="009F0CC3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12.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raspoređivanju sredstava za rad političkih stranaka i nezavisnih vijećnika u Gradskom vijeću Grada Požege za 2022. godinu</w:t>
      </w:r>
    </w:p>
    <w:p w14:paraId="571C33FB" w14:textId="6E6478AE" w:rsidR="009F0CC3" w:rsidRPr="00AD19AF" w:rsidRDefault="009F0CC3" w:rsidP="00AD19AF">
      <w:pPr>
        <w:ind w:left="851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13.</w:t>
      </w:r>
      <w:r w:rsidR="00AD19A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pokretanju postupka izrade Strategije razvoja urbanog područja </w:t>
      </w:r>
      <w:r w:rsidR="004B6CEF"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Pr="00AD19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rada Požege za razdoblje od 2021. do 2027. godine </w:t>
      </w:r>
    </w:p>
    <w:p w14:paraId="6CD66686" w14:textId="656A4809" w:rsidR="0080193E" w:rsidRPr="00AD19AF" w:rsidRDefault="009F0CC3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14.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D07992"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subvencioniranju obrta za čuvanje djece na području Grada Požege</w:t>
      </w:r>
    </w:p>
    <w:p w14:paraId="32355F89" w14:textId="59200F34" w:rsidR="00D07992" w:rsidRPr="00AD19AF" w:rsidRDefault="0080193E" w:rsidP="00AD19AF">
      <w:pPr>
        <w:ind w:left="851" w:hanging="425"/>
        <w:jc w:val="both"/>
        <w:rPr>
          <w:rFonts w:ascii="Times New Roman" w:eastAsia="Arial Unicode MS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15.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D07992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izmjeni </w:t>
      </w:r>
      <w:r w:rsidR="00D07992" w:rsidRPr="00AD19AF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Odluke o sufinanciranju smještaja djece u  privatnim predškolskim ustanovama na području Grada </w:t>
      </w:r>
      <w:proofErr w:type="spellStart"/>
      <w:r w:rsidR="00D07992" w:rsidRPr="00AD19AF">
        <w:rPr>
          <w:rFonts w:ascii="Times New Roman" w:eastAsia="Arial Unicode MS" w:hAnsi="Times New Roman"/>
          <w:b w:val="0"/>
          <w:sz w:val="22"/>
          <w:szCs w:val="22"/>
          <w:lang w:val="hr-HR"/>
        </w:rPr>
        <w:t>Požeg</w:t>
      </w:r>
      <w:r w:rsidR="00AD19AF" w:rsidRPr="00AD19AF">
        <w:rPr>
          <w:rFonts w:ascii="Times New Roman" w:eastAsia="Arial Unicode MS" w:hAnsi="Times New Roman"/>
          <w:b w:val="0"/>
          <w:sz w:val="22"/>
          <w:szCs w:val="22"/>
          <w:lang w:val="hr-HR"/>
        </w:rPr>
        <w:t>E</w:t>
      </w:r>
      <w:proofErr w:type="spellEnd"/>
    </w:p>
    <w:p w14:paraId="4DD25338" w14:textId="0E9691D8" w:rsidR="004B6CEF" w:rsidRPr="00AD19AF" w:rsidRDefault="00D07992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16.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B6CEF"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parkiranju</w:t>
      </w:r>
    </w:p>
    <w:p w14:paraId="7F87BC5D" w14:textId="768C24E5" w:rsidR="004B6CEF" w:rsidRPr="00AD19AF" w:rsidRDefault="004B6CEF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D07992" w:rsidRPr="00AD19AF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kupnji poslovnog prostora, k.č.br. 2104</w:t>
      </w:r>
      <w:r w:rsidR="00091947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u k.o. Požega</w:t>
      </w:r>
    </w:p>
    <w:p w14:paraId="42DE4269" w14:textId="206CCD93" w:rsidR="00995C7D" w:rsidRPr="00AD19AF" w:rsidRDefault="004B6CEF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D07992" w:rsidRPr="00AD19AF">
        <w:rPr>
          <w:rFonts w:ascii="Times New Roman" w:hAnsi="Times New Roman"/>
          <w:b w:val="0"/>
          <w:sz w:val="22"/>
          <w:szCs w:val="22"/>
          <w:lang w:val="hr-HR"/>
        </w:rPr>
        <w:t>8.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95C7D" w:rsidRPr="00AD19AF">
        <w:rPr>
          <w:rFonts w:ascii="Times New Roman" w:hAnsi="Times New Roman"/>
          <w:b w:val="0"/>
          <w:sz w:val="22"/>
          <w:szCs w:val="22"/>
          <w:lang w:val="hr-HR"/>
        </w:rPr>
        <w:t>Prijedlog Odluke o otpisu potraživanja</w:t>
      </w:r>
    </w:p>
    <w:p w14:paraId="05ECD61D" w14:textId="195DFCDB" w:rsidR="00D07992" w:rsidRPr="00AD19AF" w:rsidRDefault="00D07992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19.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798E" w:rsidRPr="00AD19AF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</w:t>
      </w:r>
      <w:r w:rsidR="004D798E" w:rsidRPr="00AD19AF">
        <w:rPr>
          <w:rFonts w:ascii="Times New Roman" w:hAnsi="Times New Roman"/>
          <w:b w:val="0"/>
          <w:sz w:val="22"/>
          <w:szCs w:val="22"/>
          <w:lang w:val="hr-HR"/>
        </w:rPr>
        <w:t>Odluke o produljenju važenja Strategije razvoja Grada Požege za razdoblje 2015. - 2020. godine</w:t>
      </w:r>
    </w:p>
    <w:p w14:paraId="1A20774A" w14:textId="0D2F6353" w:rsidR="007804FC" w:rsidRPr="00AD19AF" w:rsidRDefault="0080193E" w:rsidP="00AD19AF">
      <w:pPr>
        <w:ind w:left="851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sz w:val="22"/>
          <w:szCs w:val="22"/>
          <w:lang w:val="hr-HR"/>
        </w:rPr>
        <w:t>20.</w:t>
      </w:r>
      <w:r w:rsidR="00AD19AF" w:rsidRPr="00AD19AF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95C7D" w:rsidRPr="00AD19AF">
        <w:rPr>
          <w:rFonts w:ascii="Times New Roman" w:hAnsi="Times New Roman"/>
          <w:b w:val="0"/>
          <w:sz w:val="22"/>
          <w:szCs w:val="22"/>
          <w:lang w:val="hr-HR"/>
        </w:rPr>
        <w:t>Izbor</w:t>
      </w:r>
      <w:r w:rsidR="007E6476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članova i zamjenika članova </w:t>
      </w:r>
      <w:r w:rsidR="00995C7D" w:rsidRPr="00AD19AF">
        <w:rPr>
          <w:rFonts w:ascii="Times New Roman" w:hAnsi="Times New Roman"/>
          <w:b w:val="0"/>
          <w:sz w:val="22"/>
          <w:szCs w:val="22"/>
          <w:lang w:val="hr-HR"/>
        </w:rPr>
        <w:t>Savjet mladih Grada Požege</w:t>
      </w:r>
      <w:r w:rsidRPr="00AD19AF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995C7D" w:rsidRPr="00AD19A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40949AC4" w14:textId="195C6730" w:rsidR="007804FC" w:rsidRPr="00AD19AF" w:rsidRDefault="007804FC" w:rsidP="001D752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B0C097" w14:textId="77777777" w:rsidR="00AD19AF" w:rsidRPr="00AD19AF" w:rsidRDefault="00AD19AF" w:rsidP="00AD19AF">
      <w:pPr>
        <w:suppressAutoHyphens w:val="0"/>
        <w:autoSpaceDN/>
        <w:ind w:right="50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2" w:name="_Hlk75506277"/>
    </w:p>
    <w:p w14:paraId="48D95837" w14:textId="77777777" w:rsidR="00AD19AF" w:rsidRPr="00AD19AF" w:rsidRDefault="00AD19AF" w:rsidP="00AD19AF">
      <w:pPr>
        <w:suppressAutoHyphens w:val="0"/>
        <w:autoSpaceDN/>
        <w:textAlignment w:val="auto"/>
        <w:rPr>
          <w:rFonts w:ascii="Times New Roman" w:hAnsi="Times New Roman"/>
          <w:b w:val="0"/>
          <w:sz w:val="22"/>
          <w:szCs w:val="22"/>
        </w:rPr>
      </w:pPr>
    </w:p>
    <w:p w14:paraId="551A1D61" w14:textId="77777777" w:rsidR="00AD19AF" w:rsidRPr="00AD19AF" w:rsidRDefault="00AD19AF" w:rsidP="00AD19AF">
      <w:pPr>
        <w:suppressAutoHyphens w:val="0"/>
        <w:autoSpaceDN/>
        <w:ind w:left="6379" w:firstLine="425"/>
        <w:textAlignment w:val="auto"/>
        <w:rPr>
          <w:rFonts w:ascii="Times New Roman" w:hAnsi="Times New Roman"/>
          <w:b w:val="0"/>
          <w:sz w:val="22"/>
          <w:szCs w:val="22"/>
        </w:rPr>
      </w:pPr>
      <w:r w:rsidRPr="00AD19AF">
        <w:rPr>
          <w:rFonts w:ascii="Times New Roman" w:hAnsi="Times New Roman"/>
          <w:b w:val="0"/>
          <w:sz w:val="22"/>
          <w:szCs w:val="22"/>
        </w:rPr>
        <w:t>PREDSJEDNIK</w:t>
      </w:r>
    </w:p>
    <w:p w14:paraId="65E6058D" w14:textId="77777777" w:rsidR="00AD19AF" w:rsidRPr="00AD19AF" w:rsidRDefault="00AD19AF" w:rsidP="00AD19AF">
      <w:pPr>
        <w:suppressAutoHyphens w:val="0"/>
        <w:autoSpaceDN/>
        <w:ind w:left="609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r w:rsidRPr="00AD19AF">
        <w:rPr>
          <w:rFonts w:ascii="Times New Roman" w:hAnsi="Times New Roman"/>
          <w:b w:val="0"/>
          <w:sz w:val="22"/>
          <w:szCs w:val="22"/>
        </w:rPr>
        <w:t xml:space="preserve">Matej </w:t>
      </w:r>
      <w:proofErr w:type="spellStart"/>
      <w:r w:rsidRPr="00AD19AF">
        <w:rPr>
          <w:rFonts w:ascii="Times New Roman" w:hAnsi="Times New Roman"/>
          <w:b w:val="0"/>
          <w:sz w:val="22"/>
          <w:szCs w:val="22"/>
        </w:rPr>
        <w:t>Begić</w:t>
      </w:r>
      <w:proofErr w:type="spellEnd"/>
      <w:r w:rsidRPr="00AD19AF">
        <w:rPr>
          <w:rFonts w:ascii="Times New Roman" w:hAnsi="Times New Roman"/>
          <w:b w:val="0"/>
          <w:sz w:val="22"/>
          <w:szCs w:val="22"/>
        </w:rPr>
        <w:t>,</w:t>
      </w:r>
      <w:r w:rsidRPr="00AD19AF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AD19AF">
        <w:rPr>
          <w:rFonts w:ascii="Times New Roman" w:hAnsi="Times New Roman"/>
          <w:b w:val="0"/>
          <w:bCs/>
          <w:sz w:val="22"/>
          <w:szCs w:val="22"/>
        </w:rPr>
        <w:t>dipl.ing.šum</w:t>
      </w:r>
      <w:proofErr w:type="spellEnd"/>
      <w:proofErr w:type="gramEnd"/>
      <w:r w:rsidRPr="00AD19AF">
        <w:rPr>
          <w:rFonts w:ascii="Times New Roman" w:hAnsi="Times New Roman"/>
          <w:b w:val="0"/>
          <w:bCs/>
          <w:sz w:val="22"/>
          <w:szCs w:val="22"/>
        </w:rPr>
        <w:t>.,</w:t>
      </w:r>
      <w:r w:rsidRPr="00AD19A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AD19AF">
        <w:rPr>
          <w:rFonts w:ascii="Times New Roman" w:hAnsi="Times New Roman"/>
          <w:b w:val="0"/>
          <w:sz w:val="22"/>
          <w:szCs w:val="22"/>
        </w:rPr>
        <w:t>v.r.</w:t>
      </w:r>
      <w:proofErr w:type="spellEnd"/>
    </w:p>
    <w:bookmarkEnd w:id="2"/>
    <w:p w14:paraId="39573724" w14:textId="2684FFE9" w:rsidR="00943636" w:rsidRDefault="00943636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75A5187" w14:textId="3EF6979D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3" w:name="_GoBack"/>
      <w:bookmarkEnd w:id="3"/>
    </w:p>
    <w:p w14:paraId="15232746" w14:textId="00A6559E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2F2FD2" w14:textId="154A3F38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C680199" w14:textId="1D124042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37F4E6" w14:textId="5DBAFBFC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961E9FB" w14:textId="6C5A308D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B05806A" w14:textId="7D1C51A0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2744F47" w14:textId="03121CDB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8E9AAAA" w14:textId="674522EF" w:rsid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25A203C" w14:textId="77777777" w:rsidR="00AD19AF" w:rsidRPr="00AD19AF" w:rsidRDefault="00AD19AF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62532C7" w14:textId="4C19C3ED" w:rsidR="00360AED" w:rsidRPr="00AD19AF" w:rsidRDefault="00360AED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7E2774" w14:textId="77777777" w:rsidR="00360AED" w:rsidRPr="00AD19AF" w:rsidRDefault="00360AED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1EB4468" w14:textId="77777777" w:rsidR="00943636" w:rsidRPr="00AD19AF" w:rsidRDefault="00943636" w:rsidP="0094363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CDA8032" w14:textId="5A1D8B0E" w:rsidR="00F830C2" w:rsidRPr="00AD19AF" w:rsidRDefault="00F830C2" w:rsidP="003C6256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AD19AF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t xml:space="preserve">Napomena: </w:t>
      </w:r>
    </w:p>
    <w:p w14:paraId="7D1E6E13" w14:textId="446FE0F7" w:rsidR="00943636" w:rsidRPr="00AD19AF" w:rsidRDefault="00F830C2" w:rsidP="003C6256">
      <w:pPr>
        <w:jc w:val="both"/>
        <w:rPr>
          <w:rFonts w:ascii="Times New Roman" w:hAnsi="Times New Roman"/>
          <w:b w:val="0"/>
          <w:bCs/>
          <w:i/>
          <w:sz w:val="22"/>
          <w:szCs w:val="22"/>
          <w:lang w:val="hr-HR"/>
        </w:rPr>
      </w:pPr>
      <w:r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 xml:space="preserve">Mole se članovi Gradskog vijeća Grada Požege </w:t>
      </w:r>
      <w:r w:rsidR="006A7D41"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 xml:space="preserve">kao i drugi pozvani </w:t>
      </w:r>
      <w:r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>da radi prisustvovanja sjednici pribave odgovaraju</w:t>
      </w:r>
      <w:r w:rsidR="00381EF7"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 xml:space="preserve">ću </w:t>
      </w:r>
      <w:proofErr w:type="spellStart"/>
      <w:r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>Covid</w:t>
      </w:r>
      <w:proofErr w:type="spellEnd"/>
      <w:r w:rsidRPr="00AD19AF">
        <w:rPr>
          <w:rFonts w:ascii="Times New Roman" w:hAnsi="Times New Roman"/>
          <w:b w:val="0"/>
          <w:bCs/>
          <w:i/>
          <w:sz w:val="22"/>
          <w:szCs w:val="22"/>
          <w:lang w:val="hr-HR"/>
        </w:rPr>
        <w:t xml:space="preserve"> potvrdu, odnosno potvrdu o testiranju.</w:t>
      </w:r>
    </w:p>
    <w:sectPr w:rsidR="00943636" w:rsidRPr="00AD19AF" w:rsidSect="00AD19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19EA" w14:textId="77777777" w:rsidR="00AA3C8D" w:rsidRDefault="00AA3C8D">
      <w:r>
        <w:separator/>
      </w:r>
    </w:p>
  </w:endnote>
  <w:endnote w:type="continuationSeparator" w:id="0">
    <w:p w14:paraId="75DDA27B" w14:textId="77777777" w:rsidR="00AA3C8D" w:rsidRDefault="00AA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462556"/>
      <w:docPartObj>
        <w:docPartGallery w:val="Page Numbers (Bottom of Page)"/>
        <w:docPartUnique/>
      </w:docPartObj>
    </w:sdtPr>
    <w:sdtEndPr/>
    <w:sdtContent>
      <w:p w14:paraId="41B5E953" w14:textId="77777777" w:rsidR="000A21F2" w:rsidRDefault="00943636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27078A" wp14:editId="2D58FB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91F48" w14:textId="77777777" w:rsidR="000A21F2" w:rsidRPr="00AD19AF" w:rsidRDefault="0094363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</w:pPr>
                                <w:r w:rsidRPr="00AD19AF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fldChar w:fldCharType="begin"/>
                                </w:r>
                                <w:r w:rsidRPr="00AD19AF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instrText>PAGE    \* MERGEFORMAT</w:instrText>
                                </w:r>
                                <w:r w:rsidRPr="00AD19AF">
                                  <w:rPr>
                                    <w:rFonts w:asciiTheme="minorHAnsi" w:hAnsiTheme="minorHAnsi" w:cstheme="minorHAnsi"/>
                                    <w:b w:val="0"/>
                                    <w:sz w:val="20"/>
                                  </w:rPr>
                                  <w:fldChar w:fldCharType="separate"/>
                                </w:r>
                                <w:r w:rsidRPr="00AD19AF">
                                  <w:rPr>
                                    <w:rFonts w:asciiTheme="minorHAnsi" w:hAnsiTheme="minorHAnsi" w:cstheme="minorHAnsi"/>
                                    <w:b w:val="0"/>
                                    <w:noProof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AD19AF">
                                  <w:rPr>
                                    <w:rFonts w:asciiTheme="minorHAnsi" w:hAnsiTheme="minorHAnsi" w:cstheme="minorHAnsi"/>
                                    <w:b w:val="0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27078A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BD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C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vAMEM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AD91F48" w14:textId="77777777" w:rsidR="000A21F2" w:rsidRPr="00AD19AF" w:rsidRDefault="00943636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</w:pPr>
                          <w:r w:rsidRPr="00AD19AF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fldChar w:fldCharType="begin"/>
                          </w:r>
                          <w:r w:rsidRPr="00AD19AF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instrText>PAGE    \* MERGEFORMAT</w:instrText>
                          </w:r>
                          <w:r w:rsidRPr="00AD19AF">
                            <w:rPr>
                              <w:rFonts w:asciiTheme="minorHAnsi" w:hAnsiTheme="minorHAnsi" w:cstheme="minorHAnsi"/>
                              <w:b w:val="0"/>
                              <w:sz w:val="20"/>
                            </w:rPr>
                            <w:fldChar w:fldCharType="separate"/>
                          </w:r>
                          <w:r w:rsidRPr="00AD19AF">
                            <w:rPr>
                              <w:rFonts w:asciiTheme="minorHAnsi" w:hAnsiTheme="minorHAnsi" w:cstheme="minorHAnsi"/>
                              <w:b w:val="0"/>
                              <w:noProof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AD19AF">
                            <w:rPr>
                              <w:rFonts w:asciiTheme="minorHAnsi" w:hAnsiTheme="minorHAnsi" w:cstheme="minorHAnsi"/>
                              <w:b w:val="0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9921" w14:textId="77777777" w:rsidR="00AA3C8D" w:rsidRDefault="00AA3C8D">
      <w:r>
        <w:separator/>
      </w:r>
    </w:p>
  </w:footnote>
  <w:footnote w:type="continuationSeparator" w:id="0">
    <w:p w14:paraId="2DE1E487" w14:textId="77777777" w:rsidR="00AA3C8D" w:rsidRDefault="00AA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CB2"/>
    <w:multiLevelType w:val="hybridMultilevel"/>
    <w:tmpl w:val="348C58E0"/>
    <w:lvl w:ilvl="0" w:tplc="4FC23E52">
      <w:start w:val="20"/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6"/>
    <w:rsid w:val="000110B2"/>
    <w:rsid w:val="0002114E"/>
    <w:rsid w:val="00022DB8"/>
    <w:rsid w:val="00024531"/>
    <w:rsid w:val="00091947"/>
    <w:rsid w:val="00093B2D"/>
    <w:rsid w:val="000A4155"/>
    <w:rsid w:val="000B679E"/>
    <w:rsid w:val="0010265D"/>
    <w:rsid w:val="001354A0"/>
    <w:rsid w:val="00146DC7"/>
    <w:rsid w:val="00182AA8"/>
    <w:rsid w:val="001D7524"/>
    <w:rsid w:val="00211FE7"/>
    <w:rsid w:val="00252D13"/>
    <w:rsid w:val="00293F40"/>
    <w:rsid w:val="00296A44"/>
    <w:rsid w:val="002C504E"/>
    <w:rsid w:val="0033327D"/>
    <w:rsid w:val="00336843"/>
    <w:rsid w:val="00353BFD"/>
    <w:rsid w:val="00360AED"/>
    <w:rsid w:val="00361928"/>
    <w:rsid w:val="003632C1"/>
    <w:rsid w:val="00381EF7"/>
    <w:rsid w:val="0038645A"/>
    <w:rsid w:val="00397984"/>
    <w:rsid w:val="003C6256"/>
    <w:rsid w:val="004377F0"/>
    <w:rsid w:val="00464F9E"/>
    <w:rsid w:val="004B6CEF"/>
    <w:rsid w:val="004B7D96"/>
    <w:rsid w:val="004D4793"/>
    <w:rsid w:val="004D798E"/>
    <w:rsid w:val="0051305C"/>
    <w:rsid w:val="00534503"/>
    <w:rsid w:val="005529EF"/>
    <w:rsid w:val="005A0717"/>
    <w:rsid w:val="005B2A8F"/>
    <w:rsid w:val="005C2DEB"/>
    <w:rsid w:val="00610F1C"/>
    <w:rsid w:val="00636EAC"/>
    <w:rsid w:val="006918D6"/>
    <w:rsid w:val="006A7D41"/>
    <w:rsid w:val="006D426E"/>
    <w:rsid w:val="00713C12"/>
    <w:rsid w:val="00721C63"/>
    <w:rsid w:val="007804FC"/>
    <w:rsid w:val="00780A26"/>
    <w:rsid w:val="007C4D15"/>
    <w:rsid w:val="007E6476"/>
    <w:rsid w:val="0080193E"/>
    <w:rsid w:val="008145B4"/>
    <w:rsid w:val="00835522"/>
    <w:rsid w:val="00843BE7"/>
    <w:rsid w:val="00856218"/>
    <w:rsid w:val="008D7A88"/>
    <w:rsid w:val="00935219"/>
    <w:rsid w:val="00943636"/>
    <w:rsid w:val="00984686"/>
    <w:rsid w:val="0098776D"/>
    <w:rsid w:val="00995C7D"/>
    <w:rsid w:val="009A38D2"/>
    <w:rsid w:val="009C3A8C"/>
    <w:rsid w:val="009F0CC3"/>
    <w:rsid w:val="00A96E90"/>
    <w:rsid w:val="00AA3C8D"/>
    <w:rsid w:val="00AD19AF"/>
    <w:rsid w:val="00AF10AC"/>
    <w:rsid w:val="00AF391F"/>
    <w:rsid w:val="00B14C63"/>
    <w:rsid w:val="00B174DE"/>
    <w:rsid w:val="00B660FE"/>
    <w:rsid w:val="00B80C94"/>
    <w:rsid w:val="00BF66D7"/>
    <w:rsid w:val="00C05C35"/>
    <w:rsid w:val="00C255FD"/>
    <w:rsid w:val="00C5751E"/>
    <w:rsid w:val="00C9607A"/>
    <w:rsid w:val="00CB30AB"/>
    <w:rsid w:val="00CC604D"/>
    <w:rsid w:val="00CE29D4"/>
    <w:rsid w:val="00D07992"/>
    <w:rsid w:val="00DB62AC"/>
    <w:rsid w:val="00DD0C72"/>
    <w:rsid w:val="00DF657B"/>
    <w:rsid w:val="00DF7149"/>
    <w:rsid w:val="00E00131"/>
    <w:rsid w:val="00E10B84"/>
    <w:rsid w:val="00E334E3"/>
    <w:rsid w:val="00E831B3"/>
    <w:rsid w:val="00E920F5"/>
    <w:rsid w:val="00EB2533"/>
    <w:rsid w:val="00EB440F"/>
    <w:rsid w:val="00EF7929"/>
    <w:rsid w:val="00F75119"/>
    <w:rsid w:val="00F830C2"/>
    <w:rsid w:val="00F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BB07E"/>
  <w15:chartTrackingRefBased/>
  <w15:docId w15:val="{F28B646E-7DC9-49F7-B6D0-5987CA17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43636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943636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943636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943636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63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943636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943636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9436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363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943636"/>
    <w:pPr>
      <w:ind w:left="720"/>
    </w:pPr>
  </w:style>
  <w:style w:type="paragraph" w:styleId="NoSpacing">
    <w:name w:val="No Spacing"/>
    <w:uiPriority w:val="1"/>
    <w:qFormat/>
    <w:rsid w:val="00943636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36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63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9436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63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11">
    <w:name w:val="Font Style11"/>
    <w:rsid w:val="00F751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2021-12-08T06:39:00Z</cp:lastPrinted>
  <dcterms:created xsi:type="dcterms:W3CDTF">2021-12-09T15:40:00Z</dcterms:created>
  <dcterms:modified xsi:type="dcterms:W3CDTF">2021-12-09T15:40:00Z</dcterms:modified>
</cp:coreProperties>
</file>