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bottom w:w="1418" w:type="dxa"/>
        </w:tblCellMar>
        <w:tblLook w:val="04A0" w:firstRow="1" w:lastRow="0" w:firstColumn="1" w:lastColumn="0" w:noHBand="0" w:noVBand="1"/>
      </w:tblPr>
      <w:tblGrid>
        <w:gridCol w:w="9634"/>
      </w:tblGrid>
      <w:tr w:rsidR="0068697D" w:rsidRPr="0068697D" w14:paraId="15CF865B" w14:textId="77777777" w:rsidTr="009C125F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5E82" w14:textId="2DF3004C" w:rsidR="007E284D" w:rsidRPr="0068697D" w:rsidRDefault="00DA4371" w:rsidP="009C125F">
            <w:pPr>
              <w:widowControl w:val="0"/>
              <w:ind w:left="142"/>
              <w:jc w:val="center"/>
              <w:rPr>
                <w:b/>
                <w:bCs/>
                <w:sz w:val="28"/>
                <w:szCs w:val="28"/>
              </w:rPr>
            </w:pPr>
            <w:bookmarkStart w:id="0" w:name="_Hlk511382611"/>
            <w:r>
              <w:rPr>
                <w:bCs/>
                <w:sz w:val="28"/>
                <w:szCs w:val="28"/>
              </w:rPr>
              <w:t>7</w:t>
            </w:r>
            <w:r w:rsidR="00FD1845">
              <w:rPr>
                <w:bCs/>
                <w:sz w:val="28"/>
                <w:szCs w:val="28"/>
              </w:rPr>
              <w:t xml:space="preserve">. </w:t>
            </w:r>
            <w:r w:rsidR="007E284D" w:rsidRPr="0068697D">
              <w:rPr>
                <w:bCs/>
                <w:sz w:val="28"/>
                <w:szCs w:val="28"/>
              </w:rPr>
              <w:t>SJEDNICA GRADSKOG VIJEĆA GRADA POŽEGE</w:t>
            </w:r>
          </w:p>
          <w:p w14:paraId="30A990FD" w14:textId="42AA43A6" w:rsidR="00F50DCB" w:rsidRPr="0068697D" w:rsidRDefault="00F50DCB" w:rsidP="009C125F">
            <w:pPr>
              <w:rPr>
                <w:bCs/>
                <w:sz w:val="28"/>
                <w:szCs w:val="28"/>
              </w:rPr>
            </w:pPr>
          </w:p>
          <w:p w14:paraId="18F204B5" w14:textId="77777777" w:rsidR="00FD2099" w:rsidRPr="0068697D" w:rsidRDefault="00FD2099" w:rsidP="009C125F">
            <w:pPr>
              <w:rPr>
                <w:bCs/>
                <w:sz w:val="28"/>
                <w:szCs w:val="28"/>
              </w:rPr>
            </w:pPr>
          </w:p>
          <w:p w14:paraId="1C12D865" w14:textId="1B9A39FC" w:rsidR="007E284D" w:rsidRPr="0068697D" w:rsidRDefault="007E284D" w:rsidP="009C125F">
            <w:pPr>
              <w:jc w:val="center"/>
              <w:rPr>
                <w:b/>
                <w:bCs/>
                <w:sz w:val="28"/>
                <w:szCs w:val="28"/>
              </w:rPr>
            </w:pPr>
            <w:r w:rsidRPr="0068697D">
              <w:rPr>
                <w:bCs/>
                <w:sz w:val="28"/>
                <w:szCs w:val="28"/>
              </w:rPr>
              <w:t xml:space="preserve">TOČKA </w:t>
            </w:r>
            <w:r w:rsidR="00A609BB">
              <w:rPr>
                <w:bCs/>
                <w:sz w:val="28"/>
                <w:szCs w:val="28"/>
              </w:rPr>
              <w:t xml:space="preserve">4.a) </w:t>
            </w:r>
            <w:r w:rsidRPr="0068697D">
              <w:rPr>
                <w:bCs/>
                <w:sz w:val="28"/>
                <w:szCs w:val="28"/>
              </w:rPr>
              <w:t>DNEVNOG REDA</w:t>
            </w:r>
          </w:p>
          <w:p w14:paraId="32AA941F" w14:textId="2C21DACE" w:rsidR="007E284D" w:rsidRDefault="007E284D" w:rsidP="009C125F">
            <w:pPr>
              <w:rPr>
                <w:sz w:val="28"/>
                <w:szCs w:val="28"/>
              </w:rPr>
            </w:pPr>
          </w:p>
          <w:p w14:paraId="29D3E86E" w14:textId="5C4D92E5" w:rsidR="009C125F" w:rsidRDefault="009C125F" w:rsidP="009C125F">
            <w:pPr>
              <w:rPr>
                <w:sz w:val="28"/>
                <w:szCs w:val="28"/>
              </w:rPr>
            </w:pPr>
          </w:p>
          <w:p w14:paraId="270943DE" w14:textId="297D6BF9" w:rsidR="009C125F" w:rsidRDefault="009C125F" w:rsidP="009C125F">
            <w:pPr>
              <w:rPr>
                <w:sz w:val="28"/>
                <w:szCs w:val="28"/>
              </w:rPr>
            </w:pPr>
          </w:p>
          <w:p w14:paraId="4BA3FE82" w14:textId="77777777" w:rsidR="009C125F" w:rsidRDefault="009C125F" w:rsidP="009C125F">
            <w:pPr>
              <w:rPr>
                <w:sz w:val="28"/>
                <w:szCs w:val="28"/>
              </w:rPr>
            </w:pPr>
          </w:p>
          <w:p w14:paraId="2D4C1EFD" w14:textId="77777777" w:rsidR="009C125F" w:rsidRPr="0068697D" w:rsidRDefault="009C125F" w:rsidP="009C125F">
            <w:pPr>
              <w:rPr>
                <w:sz w:val="28"/>
                <w:szCs w:val="28"/>
              </w:rPr>
            </w:pPr>
          </w:p>
          <w:p w14:paraId="304A16C4" w14:textId="0B1048BE" w:rsidR="000E6467" w:rsidRPr="0068697D" w:rsidRDefault="007E284D" w:rsidP="009C125F">
            <w:pPr>
              <w:jc w:val="center"/>
              <w:rPr>
                <w:sz w:val="28"/>
                <w:szCs w:val="28"/>
              </w:rPr>
            </w:pPr>
            <w:r w:rsidRPr="0068697D">
              <w:rPr>
                <w:sz w:val="28"/>
                <w:szCs w:val="28"/>
              </w:rPr>
              <w:t xml:space="preserve">PRIJEDLOG </w:t>
            </w:r>
            <w:r w:rsidR="006A09F0">
              <w:rPr>
                <w:sz w:val="28"/>
                <w:szCs w:val="28"/>
              </w:rPr>
              <w:t>I</w:t>
            </w:r>
            <w:r w:rsidR="00DA4371">
              <w:rPr>
                <w:sz w:val="28"/>
                <w:szCs w:val="28"/>
              </w:rPr>
              <w:t>I</w:t>
            </w:r>
            <w:r w:rsidR="006A09F0">
              <w:rPr>
                <w:sz w:val="28"/>
                <w:szCs w:val="28"/>
              </w:rPr>
              <w:t xml:space="preserve">. IZMJENE </w:t>
            </w:r>
            <w:r w:rsidRPr="0068697D">
              <w:rPr>
                <w:sz w:val="28"/>
                <w:szCs w:val="28"/>
              </w:rPr>
              <w:t xml:space="preserve">PROGRAMA </w:t>
            </w:r>
          </w:p>
          <w:p w14:paraId="44ABEE03" w14:textId="77777777" w:rsidR="000E6467" w:rsidRPr="0068697D" w:rsidRDefault="007E284D" w:rsidP="009C125F">
            <w:pPr>
              <w:jc w:val="center"/>
              <w:rPr>
                <w:sz w:val="28"/>
                <w:szCs w:val="28"/>
              </w:rPr>
            </w:pPr>
            <w:r w:rsidRPr="0068697D">
              <w:rPr>
                <w:sz w:val="28"/>
                <w:szCs w:val="28"/>
              </w:rPr>
              <w:t xml:space="preserve">GRAĐENJA OBJEKATA I UREĐAJA KOMUNALNE </w:t>
            </w:r>
          </w:p>
          <w:p w14:paraId="55013743" w14:textId="255839BE" w:rsidR="007E284D" w:rsidRPr="0068697D" w:rsidRDefault="007E284D" w:rsidP="009C125F">
            <w:pPr>
              <w:jc w:val="center"/>
              <w:rPr>
                <w:sz w:val="28"/>
                <w:szCs w:val="28"/>
              </w:rPr>
            </w:pPr>
            <w:r w:rsidRPr="0068697D">
              <w:rPr>
                <w:sz w:val="28"/>
                <w:szCs w:val="28"/>
              </w:rPr>
              <w:t>INFRASTRUKTURE ZA 202</w:t>
            </w:r>
            <w:r w:rsidR="001A15A3" w:rsidRPr="0068697D">
              <w:rPr>
                <w:sz w:val="28"/>
                <w:szCs w:val="28"/>
              </w:rPr>
              <w:t>1</w:t>
            </w:r>
            <w:r w:rsidRPr="0068697D">
              <w:rPr>
                <w:sz w:val="28"/>
                <w:szCs w:val="28"/>
              </w:rPr>
              <w:t>. GODINU</w:t>
            </w:r>
          </w:p>
          <w:p w14:paraId="2AB1E28D" w14:textId="77777777" w:rsidR="007E284D" w:rsidRPr="0068697D" w:rsidRDefault="007E284D" w:rsidP="009C125F">
            <w:pPr>
              <w:rPr>
                <w:sz w:val="28"/>
                <w:szCs w:val="28"/>
              </w:rPr>
            </w:pPr>
          </w:p>
          <w:p w14:paraId="054D1391" w14:textId="77777777" w:rsidR="007E284D" w:rsidRPr="0068697D" w:rsidRDefault="007E284D" w:rsidP="009C125F">
            <w:pPr>
              <w:rPr>
                <w:sz w:val="28"/>
                <w:szCs w:val="28"/>
              </w:rPr>
            </w:pPr>
          </w:p>
          <w:p w14:paraId="5156A09F" w14:textId="6D678CE7" w:rsidR="007E284D" w:rsidRDefault="007E284D" w:rsidP="009C125F">
            <w:pPr>
              <w:rPr>
                <w:sz w:val="28"/>
                <w:szCs w:val="28"/>
              </w:rPr>
            </w:pPr>
          </w:p>
          <w:p w14:paraId="3895654A" w14:textId="565BACF6" w:rsidR="009C125F" w:rsidRDefault="009C125F" w:rsidP="009C125F">
            <w:pPr>
              <w:rPr>
                <w:sz w:val="28"/>
                <w:szCs w:val="28"/>
              </w:rPr>
            </w:pPr>
          </w:p>
          <w:p w14:paraId="1607347C" w14:textId="77777777" w:rsidR="009C125F" w:rsidRPr="0068697D" w:rsidRDefault="009C125F" w:rsidP="00810C06">
            <w:pPr>
              <w:rPr>
                <w:sz w:val="28"/>
                <w:szCs w:val="28"/>
              </w:rPr>
            </w:pPr>
          </w:p>
          <w:p w14:paraId="08596495" w14:textId="036FF55B" w:rsidR="007E284D" w:rsidRPr="0068697D" w:rsidRDefault="007E284D" w:rsidP="00810C06">
            <w:pPr>
              <w:rPr>
                <w:rFonts w:eastAsia="Arial Unicode MS"/>
                <w:bCs/>
                <w:sz w:val="28"/>
                <w:szCs w:val="28"/>
              </w:rPr>
            </w:pPr>
            <w:r w:rsidRPr="0068697D">
              <w:rPr>
                <w:bCs/>
                <w:sz w:val="28"/>
                <w:szCs w:val="28"/>
              </w:rPr>
              <w:t>PREDLAGATELJ:</w:t>
            </w:r>
            <w:r w:rsidR="009C125F">
              <w:rPr>
                <w:bCs/>
                <w:sz w:val="28"/>
                <w:szCs w:val="28"/>
              </w:rPr>
              <w:tab/>
              <w:t>G</w:t>
            </w:r>
            <w:r w:rsidRPr="0068697D">
              <w:rPr>
                <w:bCs/>
                <w:sz w:val="28"/>
                <w:szCs w:val="28"/>
              </w:rPr>
              <w:t>radonačelnik Grada Požege</w:t>
            </w:r>
          </w:p>
          <w:p w14:paraId="542A2CA0" w14:textId="2D7527BB" w:rsidR="007E284D" w:rsidRDefault="007E284D" w:rsidP="00810C06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0281EAA2" w14:textId="77777777" w:rsidR="009C125F" w:rsidRPr="0068697D" w:rsidRDefault="009C125F" w:rsidP="00810C06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0FED26F" w14:textId="2F9AFAC2" w:rsidR="007E284D" w:rsidRPr="0068697D" w:rsidRDefault="007E284D" w:rsidP="00810C06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68697D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68697D">
              <w:rPr>
                <w:bCs/>
                <w:sz w:val="28"/>
                <w:szCs w:val="28"/>
              </w:rPr>
              <w:t>:</w:t>
            </w:r>
            <w:r w:rsidR="009C125F">
              <w:rPr>
                <w:bCs/>
                <w:sz w:val="28"/>
                <w:szCs w:val="28"/>
              </w:rPr>
              <w:tab/>
            </w:r>
            <w:r w:rsidRPr="0068697D">
              <w:rPr>
                <w:bCs/>
                <w:sz w:val="28"/>
                <w:szCs w:val="28"/>
              </w:rPr>
              <w:t>Gradonačelnik Grada Požege</w:t>
            </w:r>
          </w:p>
          <w:p w14:paraId="7ADBE422" w14:textId="41AF4924" w:rsidR="007E284D" w:rsidRDefault="007E284D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7C95B47B" w14:textId="1639BAB0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3FBBA9E9" w14:textId="1D721D6C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3DDF808A" w14:textId="425312D6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08067A61" w14:textId="6441F7D4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51CD5FD9" w14:textId="4EE2EDE2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68FC4D8D" w14:textId="77777777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4B451503" w14:textId="3443E144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2B25CAFE" w14:textId="63E92B38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032BDEFC" w14:textId="451622A4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7D3BD727" w14:textId="7BB9E162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2508744C" w14:textId="77777777" w:rsidR="009C125F" w:rsidRP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36CDF227" w14:textId="1182F54C" w:rsidR="007E284D" w:rsidRPr="0068697D" w:rsidRDefault="00DA4371" w:rsidP="009C12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>Prosinac</w:t>
            </w:r>
            <w:r w:rsidR="006A09F0">
              <w:rPr>
                <w:bCs/>
                <w:sz w:val="28"/>
                <w:szCs w:val="28"/>
              </w:rPr>
              <w:t xml:space="preserve"> 2021</w:t>
            </w:r>
            <w:r w:rsidR="009C125F">
              <w:rPr>
                <w:bCs/>
                <w:sz w:val="28"/>
                <w:szCs w:val="28"/>
              </w:rPr>
              <w:t>.</w:t>
            </w:r>
          </w:p>
        </w:tc>
      </w:tr>
    </w:tbl>
    <w:p w14:paraId="55620FC6" w14:textId="7FBB8C67" w:rsidR="00A06A59" w:rsidRPr="0068697D" w:rsidRDefault="006B0B6D" w:rsidP="00E32413">
      <w:pPr>
        <w:ind w:right="4536" w:firstLine="1985"/>
        <w:rPr>
          <w:sz w:val="22"/>
          <w:szCs w:val="22"/>
        </w:rPr>
      </w:pPr>
      <w:r w:rsidRPr="0068697D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4DE26690" wp14:editId="01858659">
            <wp:extent cx="314325" cy="42862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E03FA0B" w14:textId="77777777" w:rsidR="00A06A59" w:rsidRPr="0068697D" w:rsidRDefault="00A06A59" w:rsidP="007E284D">
      <w:pPr>
        <w:rPr>
          <w:sz w:val="22"/>
          <w:szCs w:val="22"/>
        </w:rPr>
      </w:pPr>
      <w:r w:rsidRPr="0068697D">
        <w:rPr>
          <w:sz w:val="22"/>
          <w:szCs w:val="22"/>
        </w:rPr>
        <w:t>R  E  P  U  B  L  I  K  A    H  R  V  A  T  S  K  A</w:t>
      </w:r>
    </w:p>
    <w:p w14:paraId="699C4D0A" w14:textId="5CAD4777" w:rsidR="00A06A59" w:rsidRPr="0068697D" w:rsidRDefault="00A06A59" w:rsidP="00A06A59">
      <w:pPr>
        <w:ind w:right="4677"/>
        <w:jc w:val="center"/>
        <w:rPr>
          <w:sz w:val="22"/>
          <w:szCs w:val="22"/>
        </w:rPr>
      </w:pPr>
      <w:r w:rsidRPr="0068697D">
        <w:rPr>
          <w:sz w:val="22"/>
          <w:szCs w:val="22"/>
        </w:rPr>
        <w:t>POŽEŠKO-</w:t>
      </w:r>
      <w:r w:rsidR="00810C06">
        <w:rPr>
          <w:sz w:val="22"/>
          <w:szCs w:val="22"/>
        </w:rPr>
        <w:t>SLAVONSKA ŽUPANIJA</w:t>
      </w:r>
    </w:p>
    <w:p w14:paraId="2C4458B1" w14:textId="77777777" w:rsidR="00A06A59" w:rsidRPr="0068697D" w:rsidRDefault="00A06A59" w:rsidP="00E32413">
      <w:pPr>
        <w:ind w:right="4677" w:firstLine="1418"/>
        <w:rPr>
          <w:sz w:val="22"/>
          <w:szCs w:val="22"/>
        </w:rPr>
      </w:pPr>
      <w:r w:rsidRPr="0068697D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1312" behindDoc="0" locked="0" layoutInCell="1" allowOverlap="1" wp14:anchorId="7A7FA440" wp14:editId="0DCD13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697D">
        <w:rPr>
          <w:sz w:val="22"/>
          <w:szCs w:val="22"/>
        </w:rPr>
        <w:t>GRAD POŽEGA</w:t>
      </w:r>
    </w:p>
    <w:p w14:paraId="550B52E5" w14:textId="3B596096" w:rsidR="00A06A59" w:rsidRPr="0068697D" w:rsidRDefault="00A06A59" w:rsidP="00E32413">
      <w:pPr>
        <w:ind w:right="4677" w:firstLine="1134"/>
        <w:rPr>
          <w:sz w:val="22"/>
          <w:szCs w:val="22"/>
        </w:rPr>
      </w:pPr>
      <w:r w:rsidRPr="0068697D">
        <w:rPr>
          <w:sz w:val="22"/>
          <w:szCs w:val="22"/>
        </w:rPr>
        <w:t>GRADONAČELNIK</w:t>
      </w:r>
    </w:p>
    <w:bookmarkEnd w:id="0"/>
    <w:p w14:paraId="2E77F7CE" w14:textId="77777777" w:rsidR="00A06A59" w:rsidRPr="0068697D" w:rsidRDefault="00A06A59" w:rsidP="00A06A59">
      <w:pPr>
        <w:rPr>
          <w:sz w:val="22"/>
          <w:szCs w:val="22"/>
        </w:rPr>
      </w:pPr>
    </w:p>
    <w:p w14:paraId="4B6A60CB" w14:textId="2D9B17D6" w:rsidR="00A06A59" w:rsidRPr="0068697D" w:rsidRDefault="00A06A59" w:rsidP="00A06A59">
      <w:pPr>
        <w:rPr>
          <w:sz w:val="22"/>
          <w:szCs w:val="22"/>
        </w:rPr>
      </w:pPr>
      <w:r w:rsidRPr="0068697D">
        <w:rPr>
          <w:sz w:val="22"/>
          <w:szCs w:val="22"/>
        </w:rPr>
        <w:t xml:space="preserve">KLASA: </w:t>
      </w:r>
      <w:r w:rsidR="006B0B6D" w:rsidRPr="0068697D">
        <w:rPr>
          <w:sz w:val="22"/>
          <w:szCs w:val="22"/>
        </w:rPr>
        <w:t>363-02/</w:t>
      </w:r>
      <w:r w:rsidR="00C345B6" w:rsidRPr="0068697D">
        <w:rPr>
          <w:sz w:val="22"/>
          <w:szCs w:val="22"/>
        </w:rPr>
        <w:t>20</w:t>
      </w:r>
      <w:r w:rsidR="006B0B6D" w:rsidRPr="0068697D">
        <w:rPr>
          <w:sz w:val="22"/>
          <w:szCs w:val="22"/>
        </w:rPr>
        <w:t>-01/</w:t>
      </w:r>
      <w:r w:rsidR="00C345B6" w:rsidRPr="0068697D">
        <w:rPr>
          <w:sz w:val="22"/>
          <w:szCs w:val="22"/>
        </w:rPr>
        <w:t>3</w:t>
      </w:r>
    </w:p>
    <w:p w14:paraId="4B10261C" w14:textId="38602773" w:rsidR="00A06A59" w:rsidRPr="0068697D" w:rsidRDefault="00A06A59" w:rsidP="00A06A59">
      <w:pPr>
        <w:rPr>
          <w:sz w:val="22"/>
          <w:szCs w:val="22"/>
        </w:rPr>
      </w:pPr>
      <w:r w:rsidRPr="0068697D">
        <w:rPr>
          <w:sz w:val="22"/>
          <w:szCs w:val="22"/>
        </w:rPr>
        <w:t>URBROJ:2177/01-01/01-</w:t>
      </w:r>
      <w:r w:rsidR="00C345B6" w:rsidRPr="0068697D">
        <w:rPr>
          <w:sz w:val="22"/>
          <w:szCs w:val="22"/>
        </w:rPr>
        <w:t>2</w:t>
      </w:r>
      <w:r w:rsidR="006A09F0">
        <w:rPr>
          <w:sz w:val="22"/>
          <w:szCs w:val="22"/>
        </w:rPr>
        <w:t>1</w:t>
      </w:r>
      <w:r w:rsidRPr="0068697D">
        <w:rPr>
          <w:sz w:val="22"/>
          <w:szCs w:val="22"/>
        </w:rPr>
        <w:t>-</w:t>
      </w:r>
      <w:r w:rsidR="00DA4371">
        <w:rPr>
          <w:sz w:val="22"/>
          <w:szCs w:val="22"/>
        </w:rPr>
        <w:t>12</w:t>
      </w:r>
    </w:p>
    <w:p w14:paraId="4592DC42" w14:textId="54C45153" w:rsidR="00A06A59" w:rsidRPr="0068697D" w:rsidRDefault="00A06A59" w:rsidP="00A06A59">
      <w:pPr>
        <w:rPr>
          <w:sz w:val="22"/>
          <w:szCs w:val="22"/>
        </w:rPr>
      </w:pPr>
      <w:r w:rsidRPr="0068697D">
        <w:rPr>
          <w:sz w:val="22"/>
          <w:szCs w:val="22"/>
        </w:rPr>
        <w:t xml:space="preserve">Požega, </w:t>
      </w:r>
      <w:r w:rsidR="007A0F95">
        <w:rPr>
          <w:sz w:val="22"/>
          <w:szCs w:val="22"/>
        </w:rPr>
        <w:t>8</w:t>
      </w:r>
      <w:r w:rsidR="00DA4371">
        <w:rPr>
          <w:sz w:val="22"/>
          <w:szCs w:val="22"/>
        </w:rPr>
        <w:t xml:space="preserve">. prosinca </w:t>
      </w:r>
      <w:r w:rsidR="00F33942" w:rsidRPr="0032302E">
        <w:rPr>
          <w:sz w:val="22"/>
          <w:szCs w:val="22"/>
        </w:rPr>
        <w:t>2021</w:t>
      </w:r>
      <w:r w:rsidRPr="0032302E">
        <w:rPr>
          <w:sz w:val="22"/>
          <w:szCs w:val="22"/>
        </w:rPr>
        <w:t>.</w:t>
      </w:r>
    </w:p>
    <w:p w14:paraId="7A03B312" w14:textId="5FE7E7CC" w:rsidR="00F50DCB" w:rsidRPr="0068697D" w:rsidRDefault="00F50DCB" w:rsidP="0068697D">
      <w:pPr>
        <w:rPr>
          <w:sz w:val="22"/>
          <w:szCs w:val="22"/>
        </w:rPr>
      </w:pPr>
    </w:p>
    <w:p w14:paraId="5EB46EB3" w14:textId="77777777" w:rsidR="0068697D" w:rsidRPr="0068697D" w:rsidRDefault="0068697D" w:rsidP="0068697D">
      <w:pPr>
        <w:rPr>
          <w:sz w:val="22"/>
          <w:szCs w:val="22"/>
        </w:rPr>
      </w:pPr>
    </w:p>
    <w:p w14:paraId="23C83BBE" w14:textId="3943D308" w:rsidR="00A06A59" w:rsidRPr="0068697D" w:rsidRDefault="00A06A59" w:rsidP="009C125F">
      <w:pPr>
        <w:jc w:val="right"/>
        <w:rPr>
          <w:sz w:val="22"/>
          <w:szCs w:val="22"/>
        </w:rPr>
      </w:pPr>
      <w:r w:rsidRPr="0068697D">
        <w:rPr>
          <w:sz w:val="22"/>
          <w:szCs w:val="22"/>
        </w:rPr>
        <w:t>GRADSKOM VIJEĆU GRADA POŽEGE</w:t>
      </w:r>
    </w:p>
    <w:p w14:paraId="53A8BD37" w14:textId="4B07B0F4" w:rsidR="00AA35C1" w:rsidRPr="0068697D" w:rsidRDefault="00AA35C1" w:rsidP="0068697D">
      <w:pPr>
        <w:rPr>
          <w:sz w:val="22"/>
          <w:szCs w:val="22"/>
        </w:rPr>
      </w:pPr>
    </w:p>
    <w:p w14:paraId="011C5803" w14:textId="77777777" w:rsidR="0068697D" w:rsidRPr="0068697D" w:rsidRDefault="0068697D" w:rsidP="0068697D">
      <w:pPr>
        <w:rPr>
          <w:sz w:val="22"/>
          <w:szCs w:val="22"/>
        </w:rPr>
      </w:pPr>
    </w:p>
    <w:p w14:paraId="0B6FD4FB" w14:textId="77777777" w:rsidR="00A06A59" w:rsidRPr="0068697D" w:rsidRDefault="00A06A59" w:rsidP="00A06A59">
      <w:pPr>
        <w:rPr>
          <w:sz w:val="22"/>
          <w:szCs w:val="22"/>
        </w:rPr>
      </w:pPr>
    </w:p>
    <w:p w14:paraId="4D696585" w14:textId="77777777" w:rsidR="00810C06" w:rsidRDefault="00A06A59" w:rsidP="00A609BB">
      <w:pPr>
        <w:ind w:left="1134" w:hanging="1134"/>
        <w:rPr>
          <w:sz w:val="22"/>
          <w:szCs w:val="22"/>
        </w:rPr>
      </w:pPr>
      <w:r w:rsidRPr="0068697D">
        <w:rPr>
          <w:sz w:val="22"/>
          <w:szCs w:val="22"/>
        </w:rPr>
        <w:t xml:space="preserve">PREDMET: </w:t>
      </w:r>
      <w:bookmarkStart w:id="2" w:name="_Hlk89933638"/>
      <w:r w:rsidRPr="0068697D">
        <w:rPr>
          <w:sz w:val="22"/>
          <w:szCs w:val="22"/>
        </w:rPr>
        <w:t xml:space="preserve">Prijedlog </w:t>
      </w:r>
      <w:r w:rsidR="006A09F0">
        <w:rPr>
          <w:sz w:val="22"/>
          <w:szCs w:val="22"/>
        </w:rPr>
        <w:t>I</w:t>
      </w:r>
      <w:r w:rsidR="00DA4371">
        <w:rPr>
          <w:sz w:val="22"/>
          <w:szCs w:val="22"/>
        </w:rPr>
        <w:t>I</w:t>
      </w:r>
      <w:r w:rsidR="006A09F0">
        <w:rPr>
          <w:sz w:val="22"/>
          <w:szCs w:val="22"/>
        </w:rPr>
        <w:t xml:space="preserve">. </w:t>
      </w:r>
      <w:r w:rsidR="006A09F0" w:rsidRPr="006A09F0">
        <w:rPr>
          <w:sz w:val="22"/>
          <w:szCs w:val="22"/>
        </w:rPr>
        <w:t>izmjene</w:t>
      </w:r>
      <w:r w:rsidR="006A09F0">
        <w:rPr>
          <w:sz w:val="22"/>
          <w:szCs w:val="22"/>
        </w:rPr>
        <w:t xml:space="preserve"> </w:t>
      </w:r>
      <w:r w:rsidRPr="0068697D">
        <w:rPr>
          <w:sz w:val="22"/>
          <w:szCs w:val="22"/>
        </w:rPr>
        <w:t xml:space="preserve">Programa građenja objekata </w:t>
      </w:r>
      <w:r w:rsidR="00FD1845" w:rsidRPr="0068697D">
        <w:rPr>
          <w:sz w:val="22"/>
          <w:szCs w:val="22"/>
        </w:rPr>
        <w:t>i</w:t>
      </w:r>
      <w:r w:rsidR="00FD1845">
        <w:rPr>
          <w:sz w:val="22"/>
          <w:szCs w:val="22"/>
        </w:rPr>
        <w:t xml:space="preserve"> </w:t>
      </w:r>
      <w:r w:rsidR="00FD1845" w:rsidRPr="0068697D">
        <w:rPr>
          <w:sz w:val="22"/>
          <w:szCs w:val="22"/>
        </w:rPr>
        <w:t xml:space="preserve">uređaja </w:t>
      </w:r>
      <w:r w:rsidRPr="0068697D">
        <w:rPr>
          <w:sz w:val="22"/>
          <w:szCs w:val="22"/>
        </w:rPr>
        <w:t xml:space="preserve">komunalne infrastrukture za </w:t>
      </w:r>
      <w:r w:rsidR="001A15A3" w:rsidRPr="0068697D">
        <w:rPr>
          <w:sz w:val="22"/>
          <w:szCs w:val="22"/>
        </w:rPr>
        <w:t>2021.</w:t>
      </w:r>
      <w:r w:rsidRPr="0068697D">
        <w:rPr>
          <w:sz w:val="22"/>
          <w:szCs w:val="22"/>
        </w:rPr>
        <w:t xml:space="preserve"> godinu</w:t>
      </w:r>
      <w:bookmarkEnd w:id="2"/>
    </w:p>
    <w:p w14:paraId="28994059" w14:textId="4761352B" w:rsidR="00A06A59" w:rsidRPr="0068697D" w:rsidRDefault="00A609BB" w:rsidP="00810C06">
      <w:pPr>
        <w:ind w:left="1134"/>
      </w:pPr>
      <w:r>
        <w:rPr>
          <w:sz w:val="22"/>
          <w:szCs w:val="22"/>
        </w:rPr>
        <w:t xml:space="preserve">- </w:t>
      </w:r>
      <w:r w:rsidR="00810C06">
        <w:rPr>
          <w:sz w:val="22"/>
          <w:szCs w:val="22"/>
        </w:rPr>
        <w:t>d</w:t>
      </w:r>
      <w:r w:rsidR="00A06A59" w:rsidRPr="0068697D">
        <w:t xml:space="preserve">ostavlja se </w:t>
      </w:r>
    </w:p>
    <w:p w14:paraId="1A465640" w14:textId="5B827B80" w:rsidR="00A06A59" w:rsidRDefault="00A06A59" w:rsidP="00A06A59">
      <w:pPr>
        <w:rPr>
          <w:sz w:val="22"/>
          <w:szCs w:val="22"/>
        </w:rPr>
      </w:pPr>
    </w:p>
    <w:p w14:paraId="37C8B4B8" w14:textId="77777777" w:rsidR="009C125F" w:rsidRPr="0068697D" w:rsidRDefault="009C125F" w:rsidP="00A06A59">
      <w:pPr>
        <w:rPr>
          <w:sz w:val="22"/>
          <w:szCs w:val="22"/>
        </w:rPr>
      </w:pPr>
    </w:p>
    <w:p w14:paraId="799BFD40" w14:textId="48A51D2E" w:rsidR="00A06A59" w:rsidRPr="0068697D" w:rsidRDefault="00A06A59" w:rsidP="00A06A59">
      <w:pPr>
        <w:ind w:firstLine="708"/>
        <w:jc w:val="both"/>
        <w:rPr>
          <w:sz w:val="22"/>
          <w:szCs w:val="22"/>
        </w:rPr>
      </w:pPr>
      <w:r w:rsidRPr="0068697D">
        <w:rPr>
          <w:sz w:val="22"/>
          <w:szCs w:val="22"/>
        </w:rPr>
        <w:t>Na temelju članka 6</w:t>
      </w:r>
      <w:r w:rsidR="006A09F0">
        <w:rPr>
          <w:sz w:val="22"/>
          <w:szCs w:val="22"/>
        </w:rPr>
        <w:t>2</w:t>
      </w:r>
      <w:r w:rsidRPr="0068697D">
        <w:rPr>
          <w:sz w:val="22"/>
          <w:szCs w:val="22"/>
        </w:rPr>
        <w:t xml:space="preserve">. stavka </w:t>
      </w:r>
      <w:r w:rsidR="006A09F0">
        <w:rPr>
          <w:sz w:val="22"/>
          <w:szCs w:val="22"/>
        </w:rPr>
        <w:t>1</w:t>
      </w:r>
      <w:r w:rsidRPr="0068697D">
        <w:rPr>
          <w:sz w:val="22"/>
          <w:szCs w:val="22"/>
        </w:rPr>
        <w:t xml:space="preserve">. </w:t>
      </w:r>
      <w:r w:rsidR="000E6467" w:rsidRPr="0068697D">
        <w:rPr>
          <w:sz w:val="22"/>
          <w:szCs w:val="22"/>
        </w:rPr>
        <w:t xml:space="preserve">podstavka </w:t>
      </w:r>
      <w:r w:rsidRPr="0068697D">
        <w:rPr>
          <w:sz w:val="22"/>
          <w:szCs w:val="22"/>
        </w:rPr>
        <w:t xml:space="preserve">1. Statuta Grada Požege </w:t>
      </w:r>
      <w:r w:rsidR="003B4F5D" w:rsidRPr="0068697D">
        <w:rPr>
          <w:sz w:val="22"/>
          <w:szCs w:val="22"/>
        </w:rPr>
        <w:t>(</w:t>
      </w:r>
      <w:r w:rsidR="00755905" w:rsidRPr="0068697D">
        <w:rPr>
          <w:sz w:val="22"/>
          <w:szCs w:val="22"/>
        </w:rPr>
        <w:t xml:space="preserve">Službene novine Grada Požege, broj: </w:t>
      </w:r>
      <w:r w:rsidR="006A09F0">
        <w:rPr>
          <w:sz w:val="22"/>
          <w:szCs w:val="22"/>
        </w:rPr>
        <w:t>2/21</w:t>
      </w:r>
      <w:r w:rsidRPr="0068697D">
        <w:rPr>
          <w:sz w:val="22"/>
          <w:szCs w:val="22"/>
        </w:rPr>
        <w:t xml:space="preserve">.- </w:t>
      </w:r>
      <w:bookmarkStart w:id="3" w:name="_Hlk73351800"/>
      <w:r w:rsidRPr="0068697D">
        <w:rPr>
          <w:sz w:val="22"/>
          <w:szCs w:val="22"/>
        </w:rPr>
        <w:t>u nastavku teksta: Statut</w:t>
      </w:r>
      <w:bookmarkEnd w:id="3"/>
      <w:r w:rsidRPr="0068697D">
        <w:rPr>
          <w:sz w:val="22"/>
          <w:szCs w:val="22"/>
        </w:rPr>
        <w:t xml:space="preserve">) te članka 59. stavka 1. i članka 61. stavka 1. i 2. Poslovnika o radu Gradskog vijeća Grada Požege </w:t>
      </w:r>
      <w:r w:rsidR="00250910" w:rsidRPr="00250910">
        <w:rPr>
          <w:sz w:val="22"/>
          <w:szCs w:val="22"/>
        </w:rPr>
        <w:t>(Službene novine Grada Požege, broj: 9/13., 19/13., 5/14., 19/14., 4/18., 7/18.- pročišćeni tekst, 2/20.</w:t>
      </w:r>
      <w:r w:rsidR="00250910">
        <w:rPr>
          <w:sz w:val="22"/>
          <w:szCs w:val="22"/>
        </w:rPr>
        <w:t xml:space="preserve">, </w:t>
      </w:r>
      <w:r w:rsidR="00250910" w:rsidRPr="00250910">
        <w:rPr>
          <w:sz w:val="22"/>
          <w:szCs w:val="22"/>
        </w:rPr>
        <w:t>2/21.</w:t>
      </w:r>
      <w:r w:rsidR="00250910">
        <w:rPr>
          <w:sz w:val="22"/>
          <w:szCs w:val="22"/>
        </w:rPr>
        <w:t xml:space="preserve"> i 4/21.-</w:t>
      </w:r>
      <w:r w:rsidR="00250910" w:rsidRPr="00250910">
        <w:t xml:space="preserve"> </w:t>
      </w:r>
      <w:r w:rsidR="00250910" w:rsidRPr="00250910">
        <w:rPr>
          <w:sz w:val="22"/>
          <w:szCs w:val="22"/>
        </w:rPr>
        <w:t>pročišćeni tekst</w:t>
      </w:r>
      <w:r w:rsidRPr="0068697D">
        <w:rPr>
          <w:sz w:val="22"/>
          <w:szCs w:val="22"/>
        </w:rPr>
        <w:t xml:space="preserve">), dostavlja se Naslovu na razmatranje i usvajanje </w:t>
      </w:r>
      <w:bookmarkStart w:id="4" w:name="_Hlk73343260"/>
      <w:r w:rsidRPr="0068697D">
        <w:rPr>
          <w:sz w:val="22"/>
          <w:szCs w:val="22"/>
        </w:rPr>
        <w:t xml:space="preserve">Prijedlog </w:t>
      </w:r>
      <w:r w:rsidR="00250910">
        <w:rPr>
          <w:sz w:val="22"/>
          <w:szCs w:val="22"/>
        </w:rPr>
        <w:t>I</w:t>
      </w:r>
      <w:r w:rsidR="00DA4371">
        <w:rPr>
          <w:sz w:val="22"/>
          <w:szCs w:val="22"/>
        </w:rPr>
        <w:t>I</w:t>
      </w:r>
      <w:r w:rsidR="00250910">
        <w:rPr>
          <w:sz w:val="22"/>
          <w:szCs w:val="22"/>
        </w:rPr>
        <w:t xml:space="preserve">. izmjene </w:t>
      </w:r>
      <w:r w:rsidRPr="0068697D">
        <w:rPr>
          <w:sz w:val="22"/>
          <w:szCs w:val="22"/>
        </w:rPr>
        <w:t xml:space="preserve">Programa </w:t>
      </w:r>
      <w:bookmarkEnd w:id="4"/>
      <w:r w:rsidRPr="0068697D">
        <w:rPr>
          <w:sz w:val="22"/>
          <w:szCs w:val="22"/>
        </w:rPr>
        <w:t xml:space="preserve">građenja objekata i uređaja komunalne infrastrukture za </w:t>
      </w:r>
      <w:r w:rsidR="001A15A3" w:rsidRPr="0068697D">
        <w:rPr>
          <w:sz w:val="22"/>
          <w:szCs w:val="22"/>
        </w:rPr>
        <w:t>2021.</w:t>
      </w:r>
      <w:r w:rsidRPr="0068697D">
        <w:rPr>
          <w:sz w:val="22"/>
          <w:szCs w:val="22"/>
        </w:rPr>
        <w:t xml:space="preserve"> godinu.</w:t>
      </w:r>
    </w:p>
    <w:p w14:paraId="704F664D" w14:textId="632D88A1" w:rsidR="00A06A59" w:rsidRPr="0068697D" w:rsidRDefault="00A06A59" w:rsidP="00A06A59">
      <w:pPr>
        <w:ind w:firstLine="708"/>
        <w:jc w:val="both"/>
        <w:rPr>
          <w:sz w:val="22"/>
          <w:szCs w:val="22"/>
        </w:rPr>
      </w:pPr>
      <w:r w:rsidRPr="0068697D">
        <w:rPr>
          <w:sz w:val="22"/>
          <w:szCs w:val="22"/>
        </w:rPr>
        <w:t>Pravni temelj za donošenje ovoga Programa je u odredbi članka 67. Zakona o komunalnom gospodarstvu (N</w:t>
      </w:r>
      <w:r w:rsidR="00FD1845">
        <w:rPr>
          <w:sz w:val="22"/>
          <w:szCs w:val="22"/>
        </w:rPr>
        <w:t xml:space="preserve">arodne novine, </w:t>
      </w:r>
      <w:r w:rsidRPr="0068697D">
        <w:rPr>
          <w:sz w:val="22"/>
          <w:szCs w:val="22"/>
        </w:rPr>
        <w:t>broj: 68/18. i 110/18.</w:t>
      </w:r>
      <w:r w:rsidR="000E6467" w:rsidRPr="0068697D">
        <w:rPr>
          <w:sz w:val="22"/>
          <w:szCs w:val="22"/>
        </w:rPr>
        <w:t>-</w:t>
      </w:r>
      <w:r w:rsidR="003B4F5D" w:rsidRPr="0068697D">
        <w:rPr>
          <w:sz w:val="22"/>
          <w:szCs w:val="22"/>
        </w:rPr>
        <w:t xml:space="preserve"> </w:t>
      </w:r>
      <w:r w:rsidR="00755905" w:rsidRPr="0068697D">
        <w:rPr>
          <w:sz w:val="22"/>
          <w:szCs w:val="22"/>
        </w:rPr>
        <w:t>Odluka Ustavnog suda i 32/20.</w:t>
      </w:r>
      <w:r w:rsidRPr="0068697D">
        <w:rPr>
          <w:sz w:val="22"/>
          <w:szCs w:val="22"/>
        </w:rPr>
        <w:t>), članka 107. Zakona o cestama (</w:t>
      </w:r>
      <w:r w:rsidR="00FD1845" w:rsidRPr="0068697D">
        <w:rPr>
          <w:sz w:val="22"/>
          <w:szCs w:val="22"/>
        </w:rPr>
        <w:t>N</w:t>
      </w:r>
      <w:r w:rsidR="00FD1845">
        <w:rPr>
          <w:sz w:val="22"/>
          <w:szCs w:val="22"/>
        </w:rPr>
        <w:t xml:space="preserve">arodne novine, </w:t>
      </w:r>
      <w:r w:rsidRPr="0068697D">
        <w:rPr>
          <w:sz w:val="22"/>
          <w:szCs w:val="22"/>
        </w:rPr>
        <w:t>broj: 84/11., 22/13., 54/13., 148/13.</w:t>
      </w:r>
      <w:r w:rsidR="0025772A" w:rsidRPr="0068697D">
        <w:rPr>
          <w:sz w:val="22"/>
          <w:szCs w:val="22"/>
        </w:rPr>
        <w:t xml:space="preserve">, </w:t>
      </w:r>
      <w:r w:rsidRPr="0068697D">
        <w:rPr>
          <w:sz w:val="22"/>
          <w:szCs w:val="22"/>
        </w:rPr>
        <w:t>92/14.</w:t>
      </w:r>
      <w:r w:rsidR="0025772A" w:rsidRPr="0068697D">
        <w:rPr>
          <w:sz w:val="22"/>
          <w:szCs w:val="22"/>
        </w:rPr>
        <w:t xml:space="preserve"> i 110/19.</w:t>
      </w:r>
      <w:r w:rsidRPr="0068697D">
        <w:rPr>
          <w:sz w:val="22"/>
          <w:szCs w:val="22"/>
        </w:rPr>
        <w:t>), članka 35. stavka 1. točke 2. Zakona o lokalnoj i područnoj (regionalnoj) samoupravi (</w:t>
      </w:r>
      <w:bookmarkStart w:id="5" w:name="_Hlk21605676"/>
      <w:r w:rsidR="00FD1845" w:rsidRPr="0068697D">
        <w:rPr>
          <w:sz w:val="22"/>
          <w:szCs w:val="22"/>
        </w:rPr>
        <w:t>N</w:t>
      </w:r>
      <w:r w:rsidR="00FD1845">
        <w:rPr>
          <w:sz w:val="22"/>
          <w:szCs w:val="22"/>
        </w:rPr>
        <w:t xml:space="preserve">arodne novine, </w:t>
      </w:r>
      <w:r w:rsidRPr="0068697D">
        <w:rPr>
          <w:sz w:val="22"/>
          <w:szCs w:val="22"/>
        </w:rPr>
        <w:t xml:space="preserve"> broj: 33/01, 60/01.- vjerodostojno tumačenje, 129/05., 109/07., 125/08., 36/09., 150/11., 144/12., 19/13.- pročišćeni tekst, 137/15.- ispravak</w:t>
      </w:r>
      <w:r w:rsidR="0025772A" w:rsidRPr="0068697D">
        <w:rPr>
          <w:sz w:val="22"/>
          <w:szCs w:val="22"/>
        </w:rPr>
        <w:t xml:space="preserve">, </w:t>
      </w:r>
      <w:bookmarkEnd w:id="5"/>
      <w:r w:rsidR="00755905" w:rsidRPr="0068697D">
        <w:rPr>
          <w:sz w:val="22"/>
          <w:szCs w:val="22"/>
        </w:rPr>
        <w:t>123/17.</w:t>
      </w:r>
      <w:r w:rsidR="00FE3191">
        <w:rPr>
          <w:sz w:val="22"/>
          <w:szCs w:val="22"/>
        </w:rPr>
        <w:t xml:space="preserve">, </w:t>
      </w:r>
      <w:r w:rsidR="00755905" w:rsidRPr="0068697D">
        <w:rPr>
          <w:sz w:val="22"/>
          <w:szCs w:val="22"/>
        </w:rPr>
        <w:t>98/19.</w:t>
      </w:r>
      <w:r w:rsidR="00FE3191">
        <w:rPr>
          <w:sz w:val="22"/>
          <w:szCs w:val="22"/>
        </w:rPr>
        <w:t xml:space="preserve"> i 144/20.</w:t>
      </w:r>
      <w:r w:rsidRPr="0068697D">
        <w:rPr>
          <w:sz w:val="22"/>
          <w:szCs w:val="22"/>
        </w:rPr>
        <w:t>)</w:t>
      </w:r>
      <w:r w:rsidR="00FE3191">
        <w:rPr>
          <w:sz w:val="22"/>
          <w:szCs w:val="22"/>
        </w:rPr>
        <w:t>,</w:t>
      </w:r>
      <w:r w:rsidRPr="0068697D">
        <w:rPr>
          <w:sz w:val="22"/>
          <w:szCs w:val="22"/>
        </w:rPr>
        <w:t xml:space="preserve"> te članka 3</w:t>
      </w:r>
      <w:r w:rsidR="00FE3191">
        <w:rPr>
          <w:sz w:val="22"/>
          <w:szCs w:val="22"/>
        </w:rPr>
        <w:t>9</w:t>
      </w:r>
      <w:r w:rsidRPr="0068697D">
        <w:rPr>
          <w:sz w:val="22"/>
          <w:szCs w:val="22"/>
        </w:rPr>
        <w:t xml:space="preserve">. stavka 1. </w:t>
      </w:r>
      <w:r w:rsidR="000E6467" w:rsidRPr="0068697D">
        <w:rPr>
          <w:sz w:val="22"/>
          <w:szCs w:val="22"/>
        </w:rPr>
        <w:t xml:space="preserve">podstavka 3. </w:t>
      </w:r>
      <w:r w:rsidRPr="0068697D">
        <w:rPr>
          <w:sz w:val="22"/>
          <w:szCs w:val="22"/>
        </w:rPr>
        <w:t>Statuta.</w:t>
      </w:r>
    </w:p>
    <w:p w14:paraId="73C05A55" w14:textId="77777777" w:rsidR="009C125F" w:rsidRPr="009C125F" w:rsidRDefault="009C125F" w:rsidP="009C125F">
      <w:pPr>
        <w:suppressAutoHyphens w:val="0"/>
        <w:rPr>
          <w:sz w:val="22"/>
          <w:szCs w:val="22"/>
          <w:u w:val="single"/>
          <w:lang w:val="en-US" w:eastAsia="hr-HR"/>
        </w:rPr>
      </w:pPr>
      <w:bookmarkStart w:id="6" w:name="_Hlk75436306"/>
      <w:bookmarkStart w:id="7" w:name="_Hlk511381415"/>
      <w:bookmarkStart w:id="8" w:name="_Hlk524329035"/>
      <w:bookmarkStart w:id="9" w:name="_Hlk73351851"/>
      <w:bookmarkStart w:id="10" w:name="_Hlk499303751"/>
      <w:bookmarkStart w:id="11" w:name="_Hlk499306833"/>
    </w:p>
    <w:p w14:paraId="35566C3C" w14:textId="77777777" w:rsidR="009C125F" w:rsidRPr="00A609BB" w:rsidRDefault="009C125F" w:rsidP="0046579E">
      <w:pPr>
        <w:suppressAutoHyphens w:val="0"/>
        <w:rPr>
          <w:sz w:val="22"/>
          <w:szCs w:val="22"/>
          <w:lang w:eastAsia="hr-HR"/>
        </w:rPr>
      </w:pPr>
      <w:bookmarkStart w:id="12" w:name="_Hlk83193608"/>
    </w:p>
    <w:p w14:paraId="35F6FAEC" w14:textId="77777777" w:rsidR="0046579E" w:rsidRDefault="009C125F" w:rsidP="0046579E">
      <w:pPr>
        <w:suppressAutoHyphens w:val="0"/>
        <w:ind w:left="6804"/>
        <w:jc w:val="center"/>
        <w:rPr>
          <w:sz w:val="22"/>
          <w:szCs w:val="22"/>
          <w:lang w:eastAsia="hr-HR"/>
        </w:rPr>
      </w:pPr>
      <w:r w:rsidRPr="00A609BB">
        <w:rPr>
          <w:sz w:val="22"/>
          <w:szCs w:val="22"/>
          <w:lang w:eastAsia="hr-HR"/>
        </w:rPr>
        <w:t>GRADONAČELNIK</w:t>
      </w:r>
    </w:p>
    <w:p w14:paraId="7A4ABE53" w14:textId="4B4F22CD" w:rsidR="00A06A59" w:rsidRPr="001F0DA1" w:rsidRDefault="0046579E" w:rsidP="0046579E">
      <w:pPr>
        <w:suppressAutoHyphens w:val="0"/>
        <w:ind w:left="6804"/>
        <w:jc w:val="center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d</w:t>
      </w:r>
      <w:r w:rsidR="009C125F" w:rsidRPr="00A609BB">
        <w:rPr>
          <w:sz w:val="22"/>
          <w:szCs w:val="22"/>
          <w:lang w:eastAsia="hr-HR"/>
        </w:rPr>
        <w:t>r.sc. Željko Glavić</w:t>
      </w:r>
      <w:r w:rsidR="001F0DA1">
        <w:rPr>
          <w:sz w:val="22"/>
          <w:szCs w:val="22"/>
          <w:lang w:eastAsia="hr-HR"/>
        </w:rPr>
        <w:t xml:space="preserve">, </w:t>
      </w:r>
      <w:bookmarkEnd w:id="6"/>
      <w:bookmarkEnd w:id="7"/>
      <w:bookmarkEnd w:id="8"/>
      <w:bookmarkEnd w:id="9"/>
      <w:bookmarkEnd w:id="10"/>
      <w:bookmarkEnd w:id="12"/>
      <w:r w:rsidR="001F0DA1" w:rsidRPr="001F0DA1">
        <w:rPr>
          <w:sz w:val="22"/>
          <w:szCs w:val="22"/>
        </w:rPr>
        <w:t>v.r.</w:t>
      </w:r>
    </w:p>
    <w:bookmarkEnd w:id="11"/>
    <w:p w14:paraId="20747CBA" w14:textId="2D28293C" w:rsidR="00A06A59" w:rsidRDefault="00A06A59" w:rsidP="00A06A59">
      <w:pPr>
        <w:rPr>
          <w:sz w:val="22"/>
          <w:szCs w:val="22"/>
        </w:rPr>
      </w:pPr>
    </w:p>
    <w:p w14:paraId="78C29FC9" w14:textId="5D78DCAD" w:rsidR="00A609BB" w:rsidRDefault="00A609BB" w:rsidP="00A06A59">
      <w:pPr>
        <w:rPr>
          <w:sz w:val="22"/>
          <w:szCs w:val="22"/>
        </w:rPr>
      </w:pPr>
    </w:p>
    <w:p w14:paraId="00B6C007" w14:textId="7DF18496" w:rsidR="00A609BB" w:rsidRDefault="00A609BB" w:rsidP="00A06A59">
      <w:pPr>
        <w:rPr>
          <w:sz w:val="22"/>
          <w:szCs w:val="22"/>
        </w:rPr>
      </w:pPr>
    </w:p>
    <w:p w14:paraId="3578699A" w14:textId="00DA11E2" w:rsidR="00A609BB" w:rsidRDefault="00A609BB" w:rsidP="00A06A59">
      <w:pPr>
        <w:rPr>
          <w:sz w:val="22"/>
          <w:szCs w:val="22"/>
        </w:rPr>
      </w:pPr>
    </w:p>
    <w:p w14:paraId="48ECBAFB" w14:textId="3CCE0BA6" w:rsidR="00DC3B50" w:rsidRDefault="00DC3B50" w:rsidP="00A06A59">
      <w:pPr>
        <w:rPr>
          <w:sz w:val="22"/>
          <w:szCs w:val="22"/>
        </w:rPr>
      </w:pPr>
    </w:p>
    <w:p w14:paraId="10B65917" w14:textId="3E847789" w:rsidR="00DC3B50" w:rsidRDefault="00DC3B50" w:rsidP="00A06A59">
      <w:pPr>
        <w:rPr>
          <w:sz w:val="22"/>
          <w:szCs w:val="22"/>
        </w:rPr>
      </w:pPr>
    </w:p>
    <w:p w14:paraId="7AEA94BD" w14:textId="77777777" w:rsidR="00DC3B50" w:rsidRPr="00A609BB" w:rsidRDefault="00DC3B50" w:rsidP="00A06A59">
      <w:pPr>
        <w:rPr>
          <w:sz w:val="22"/>
          <w:szCs w:val="22"/>
        </w:rPr>
      </w:pPr>
    </w:p>
    <w:p w14:paraId="7F061838" w14:textId="77777777" w:rsidR="009C125F" w:rsidRPr="0068697D" w:rsidRDefault="009C125F" w:rsidP="00A06A59">
      <w:pPr>
        <w:rPr>
          <w:sz w:val="22"/>
          <w:szCs w:val="22"/>
        </w:rPr>
      </w:pPr>
    </w:p>
    <w:p w14:paraId="5E42449C" w14:textId="77777777" w:rsidR="006B0B6D" w:rsidRPr="0068697D" w:rsidRDefault="006B0B6D" w:rsidP="00A06A59">
      <w:pPr>
        <w:rPr>
          <w:sz w:val="22"/>
          <w:szCs w:val="22"/>
        </w:rPr>
      </w:pPr>
    </w:p>
    <w:p w14:paraId="0AE984D7" w14:textId="77777777" w:rsidR="00AA35C1" w:rsidRPr="0068697D" w:rsidRDefault="00AA35C1" w:rsidP="00A06A59">
      <w:pPr>
        <w:rPr>
          <w:sz w:val="22"/>
          <w:szCs w:val="22"/>
        </w:rPr>
      </w:pPr>
    </w:p>
    <w:p w14:paraId="3B99EC78" w14:textId="77777777" w:rsidR="00A06A59" w:rsidRPr="0068697D" w:rsidRDefault="00A06A59" w:rsidP="00A06A59">
      <w:pPr>
        <w:rPr>
          <w:sz w:val="22"/>
          <w:szCs w:val="22"/>
        </w:rPr>
      </w:pPr>
      <w:bookmarkStart w:id="13" w:name="_Hlk89621251"/>
      <w:r w:rsidRPr="0068697D">
        <w:rPr>
          <w:sz w:val="22"/>
          <w:szCs w:val="22"/>
        </w:rPr>
        <w:t>U PRIVITKU:</w:t>
      </w:r>
    </w:p>
    <w:p w14:paraId="1B11928F" w14:textId="33B44495" w:rsidR="00A06A59" w:rsidRDefault="00A06A59" w:rsidP="00A06A59">
      <w:pPr>
        <w:numPr>
          <w:ilvl w:val="0"/>
          <w:numId w:val="4"/>
        </w:numPr>
        <w:ind w:left="567" w:hanging="425"/>
        <w:rPr>
          <w:sz w:val="22"/>
          <w:szCs w:val="22"/>
        </w:rPr>
      </w:pPr>
      <w:r w:rsidRPr="0068697D">
        <w:rPr>
          <w:sz w:val="22"/>
          <w:szCs w:val="22"/>
        </w:rPr>
        <w:t>Zaključak Gradonačelnika Grada Požege</w:t>
      </w:r>
    </w:p>
    <w:p w14:paraId="2759E6A9" w14:textId="7E371ECC" w:rsidR="00DA4371" w:rsidRDefault="00DA4371" w:rsidP="00DA4371">
      <w:pPr>
        <w:numPr>
          <w:ilvl w:val="0"/>
          <w:numId w:val="4"/>
        </w:numPr>
        <w:ind w:left="567" w:hanging="425"/>
        <w:rPr>
          <w:sz w:val="22"/>
          <w:szCs w:val="22"/>
        </w:rPr>
      </w:pPr>
      <w:r w:rsidRPr="0068697D">
        <w:rPr>
          <w:sz w:val="22"/>
          <w:szCs w:val="22"/>
        </w:rPr>
        <w:t xml:space="preserve">Prijedlog </w:t>
      </w:r>
      <w:r w:rsidRPr="00AF0438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AF0438">
        <w:rPr>
          <w:sz w:val="22"/>
          <w:szCs w:val="22"/>
        </w:rPr>
        <w:t>. izmjene Programa</w:t>
      </w:r>
      <w:r>
        <w:rPr>
          <w:sz w:val="22"/>
          <w:szCs w:val="22"/>
        </w:rPr>
        <w:t xml:space="preserve"> </w:t>
      </w:r>
      <w:r w:rsidRPr="00AF0438">
        <w:rPr>
          <w:sz w:val="22"/>
          <w:szCs w:val="22"/>
        </w:rPr>
        <w:t xml:space="preserve">građenja objekata i uređaja </w:t>
      </w:r>
    </w:p>
    <w:p w14:paraId="25B7D130" w14:textId="23A57252" w:rsidR="00DA4371" w:rsidRPr="0068697D" w:rsidRDefault="00DA4371" w:rsidP="00DA4371">
      <w:pPr>
        <w:ind w:left="567"/>
        <w:rPr>
          <w:sz w:val="22"/>
          <w:szCs w:val="22"/>
        </w:rPr>
      </w:pPr>
      <w:r w:rsidRPr="00AF0438">
        <w:rPr>
          <w:sz w:val="22"/>
          <w:szCs w:val="22"/>
        </w:rPr>
        <w:t>komunalne infrastrukture za 2021. godinu</w:t>
      </w:r>
    </w:p>
    <w:p w14:paraId="185C41EC" w14:textId="77777777" w:rsidR="00AA0644" w:rsidRDefault="00AA0644" w:rsidP="00AA0644">
      <w:pPr>
        <w:numPr>
          <w:ilvl w:val="0"/>
          <w:numId w:val="4"/>
        </w:numPr>
        <w:ind w:left="567" w:hanging="425"/>
        <w:rPr>
          <w:sz w:val="22"/>
          <w:szCs w:val="22"/>
        </w:rPr>
      </w:pPr>
      <w:r w:rsidRPr="0068697D">
        <w:rPr>
          <w:sz w:val="22"/>
          <w:szCs w:val="22"/>
        </w:rPr>
        <w:t>Program građenja objekata i uređaja komunalne infrastrukture z</w:t>
      </w:r>
      <w:r>
        <w:rPr>
          <w:sz w:val="22"/>
          <w:szCs w:val="22"/>
        </w:rPr>
        <w:t>a</w:t>
      </w:r>
    </w:p>
    <w:p w14:paraId="2659AA51" w14:textId="77777777" w:rsidR="00AA0644" w:rsidRPr="0068697D" w:rsidRDefault="00AA0644" w:rsidP="00AA0644">
      <w:pPr>
        <w:ind w:left="567"/>
        <w:rPr>
          <w:sz w:val="22"/>
          <w:szCs w:val="22"/>
        </w:rPr>
      </w:pPr>
      <w:r w:rsidRPr="0068697D">
        <w:rPr>
          <w:sz w:val="22"/>
          <w:szCs w:val="22"/>
        </w:rPr>
        <w:t>2021. godinu</w:t>
      </w:r>
      <w:r>
        <w:rPr>
          <w:sz w:val="22"/>
          <w:szCs w:val="22"/>
        </w:rPr>
        <w:t xml:space="preserve"> </w:t>
      </w:r>
      <w:r w:rsidRPr="002804B6">
        <w:rPr>
          <w:sz w:val="22"/>
          <w:szCs w:val="22"/>
        </w:rPr>
        <w:t xml:space="preserve">(Službene novine Grada Požege, broj: </w:t>
      </w:r>
      <w:r>
        <w:rPr>
          <w:sz w:val="22"/>
          <w:szCs w:val="22"/>
        </w:rPr>
        <w:t>13</w:t>
      </w:r>
      <w:r w:rsidRPr="002804B6">
        <w:rPr>
          <w:sz w:val="22"/>
          <w:szCs w:val="22"/>
        </w:rPr>
        <w:t>/20</w:t>
      </w:r>
      <w:r>
        <w:rPr>
          <w:sz w:val="22"/>
          <w:szCs w:val="22"/>
        </w:rPr>
        <w:t>. i 19/31.</w:t>
      </w:r>
      <w:r w:rsidRPr="002804B6">
        <w:rPr>
          <w:sz w:val="22"/>
          <w:szCs w:val="22"/>
        </w:rPr>
        <w:t>)</w:t>
      </w:r>
    </w:p>
    <w:p w14:paraId="2718357E" w14:textId="560E7180" w:rsidR="00DA4371" w:rsidRPr="00DA4371" w:rsidRDefault="00AA0644" w:rsidP="007601B5">
      <w:pPr>
        <w:suppressAutoHyphens w:val="0"/>
        <w:spacing w:after="160" w:line="259" w:lineRule="auto"/>
        <w:rPr>
          <w:sz w:val="22"/>
          <w:szCs w:val="22"/>
        </w:rPr>
      </w:pPr>
      <w:r w:rsidRPr="0068697D">
        <w:rPr>
          <w:sz w:val="22"/>
          <w:szCs w:val="22"/>
        </w:rPr>
        <w:br w:type="page"/>
      </w:r>
    </w:p>
    <w:bookmarkEnd w:id="13"/>
    <w:p w14:paraId="1C6C1510" w14:textId="77777777" w:rsidR="00DC3B50" w:rsidRPr="0068697D" w:rsidRDefault="00DC3B50" w:rsidP="00DC3B50">
      <w:pPr>
        <w:ind w:right="4536" w:firstLine="1985"/>
        <w:rPr>
          <w:sz w:val="22"/>
          <w:szCs w:val="22"/>
        </w:rPr>
      </w:pPr>
      <w:r w:rsidRPr="0068697D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796483FA" wp14:editId="202800D6">
            <wp:extent cx="314325" cy="428625"/>
            <wp:effectExtent l="0" t="0" r="9525" b="9525"/>
            <wp:docPr id="12" name="Slika 7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7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0D9E8" w14:textId="77777777" w:rsidR="00DC3B50" w:rsidRPr="0068697D" w:rsidRDefault="00DC3B50" w:rsidP="00DC3B50">
      <w:pPr>
        <w:rPr>
          <w:sz w:val="22"/>
          <w:szCs w:val="22"/>
        </w:rPr>
      </w:pPr>
      <w:r w:rsidRPr="0068697D">
        <w:rPr>
          <w:sz w:val="22"/>
          <w:szCs w:val="22"/>
        </w:rPr>
        <w:t>R  E  P  U  B  L  I  K  A    H  R  V  A  T  S  K  A</w:t>
      </w:r>
    </w:p>
    <w:p w14:paraId="4F96AE7A" w14:textId="59A7837D" w:rsidR="00A06A59" w:rsidRPr="0068697D" w:rsidRDefault="00A06A59" w:rsidP="00A06A59">
      <w:pPr>
        <w:ind w:right="4677"/>
        <w:jc w:val="center"/>
        <w:rPr>
          <w:sz w:val="22"/>
          <w:szCs w:val="22"/>
        </w:rPr>
      </w:pPr>
      <w:r w:rsidRPr="0068697D">
        <w:rPr>
          <w:sz w:val="22"/>
          <w:szCs w:val="22"/>
        </w:rPr>
        <w:t>POŽEŠKO-</w:t>
      </w:r>
      <w:r w:rsidR="00810C06">
        <w:rPr>
          <w:sz w:val="22"/>
          <w:szCs w:val="22"/>
        </w:rPr>
        <w:t>SLAVONSKA ŽUPANIJA</w:t>
      </w:r>
    </w:p>
    <w:p w14:paraId="62B05E3A" w14:textId="4F663655" w:rsidR="00A06A59" w:rsidRPr="0068697D" w:rsidRDefault="00A06A59" w:rsidP="00E32413">
      <w:pPr>
        <w:ind w:right="4677" w:firstLine="1560"/>
        <w:rPr>
          <w:sz w:val="22"/>
          <w:szCs w:val="22"/>
        </w:rPr>
      </w:pPr>
      <w:r w:rsidRPr="0068697D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5408" behindDoc="0" locked="0" layoutInCell="1" allowOverlap="1" wp14:anchorId="51943170" wp14:editId="3D397C7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697D">
        <w:rPr>
          <w:sz w:val="22"/>
          <w:szCs w:val="22"/>
        </w:rPr>
        <w:t>GRAD POŽEGA</w:t>
      </w:r>
    </w:p>
    <w:p w14:paraId="231BC418" w14:textId="0C6A63C2" w:rsidR="00A06A59" w:rsidRPr="0068697D" w:rsidRDefault="00A06A59" w:rsidP="00E32413">
      <w:pPr>
        <w:ind w:right="4677" w:firstLine="1276"/>
        <w:rPr>
          <w:sz w:val="22"/>
          <w:szCs w:val="22"/>
        </w:rPr>
      </w:pPr>
      <w:r w:rsidRPr="0068697D">
        <w:rPr>
          <w:sz w:val="22"/>
          <w:szCs w:val="22"/>
        </w:rPr>
        <w:t>GRADONAČELNIK</w:t>
      </w:r>
    </w:p>
    <w:p w14:paraId="7B3E8B35" w14:textId="77777777" w:rsidR="00A06A59" w:rsidRPr="0068697D" w:rsidRDefault="00A06A59" w:rsidP="00A06A59">
      <w:pPr>
        <w:rPr>
          <w:sz w:val="22"/>
          <w:szCs w:val="22"/>
        </w:rPr>
      </w:pPr>
    </w:p>
    <w:p w14:paraId="296F5CD4" w14:textId="117F58A1" w:rsidR="00A06A59" w:rsidRPr="0068697D" w:rsidRDefault="00A06A59" w:rsidP="00A06A59">
      <w:pPr>
        <w:rPr>
          <w:sz w:val="22"/>
          <w:szCs w:val="22"/>
        </w:rPr>
      </w:pPr>
      <w:r w:rsidRPr="0068697D">
        <w:rPr>
          <w:sz w:val="22"/>
          <w:szCs w:val="22"/>
        </w:rPr>
        <w:t xml:space="preserve">KLASA: </w:t>
      </w:r>
      <w:r w:rsidR="006B0B6D" w:rsidRPr="0068697D">
        <w:rPr>
          <w:sz w:val="22"/>
          <w:szCs w:val="22"/>
        </w:rPr>
        <w:t>363-02/</w:t>
      </w:r>
      <w:r w:rsidR="00C345B6" w:rsidRPr="0068697D">
        <w:rPr>
          <w:sz w:val="22"/>
          <w:szCs w:val="22"/>
        </w:rPr>
        <w:t>20</w:t>
      </w:r>
      <w:r w:rsidR="006B0B6D" w:rsidRPr="0068697D">
        <w:rPr>
          <w:sz w:val="22"/>
          <w:szCs w:val="22"/>
        </w:rPr>
        <w:t>-01/3</w:t>
      </w:r>
    </w:p>
    <w:p w14:paraId="3048EC23" w14:textId="43B7B828" w:rsidR="00A06A59" w:rsidRPr="0068697D" w:rsidRDefault="00A06A59" w:rsidP="00A06A59">
      <w:pPr>
        <w:rPr>
          <w:sz w:val="22"/>
          <w:szCs w:val="22"/>
        </w:rPr>
      </w:pPr>
      <w:r w:rsidRPr="0068697D">
        <w:rPr>
          <w:sz w:val="22"/>
          <w:szCs w:val="22"/>
        </w:rPr>
        <w:t>URBROJ:2177/01-01/01-</w:t>
      </w:r>
      <w:r w:rsidR="00C345B6" w:rsidRPr="0068697D">
        <w:rPr>
          <w:sz w:val="22"/>
          <w:szCs w:val="22"/>
        </w:rPr>
        <w:t>2</w:t>
      </w:r>
      <w:r w:rsidR="00FE3191">
        <w:rPr>
          <w:sz w:val="22"/>
          <w:szCs w:val="22"/>
        </w:rPr>
        <w:t>1</w:t>
      </w:r>
      <w:r w:rsidRPr="0068697D">
        <w:rPr>
          <w:sz w:val="22"/>
          <w:szCs w:val="22"/>
        </w:rPr>
        <w:t>-</w:t>
      </w:r>
      <w:r w:rsidR="00DA4371">
        <w:rPr>
          <w:sz w:val="22"/>
          <w:szCs w:val="22"/>
        </w:rPr>
        <w:t>10</w:t>
      </w:r>
    </w:p>
    <w:p w14:paraId="7897BA40" w14:textId="21AD3A00" w:rsidR="00A06A59" w:rsidRPr="0068697D" w:rsidRDefault="00A06A59" w:rsidP="00A06A59">
      <w:pPr>
        <w:rPr>
          <w:sz w:val="22"/>
          <w:szCs w:val="22"/>
        </w:rPr>
      </w:pPr>
      <w:r w:rsidRPr="0068697D">
        <w:rPr>
          <w:sz w:val="22"/>
          <w:szCs w:val="22"/>
        </w:rPr>
        <w:t xml:space="preserve">Požega, </w:t>
      </w:r>
      <w:r w:rsidR="007A0F95">
        <w:rPr>
          <w:sz w:val="22"/>
          <w:szCs w:val="22"/>
        </w:rPr>
        <w:t>8</w:t>
      </w:r>
      <w:r w:rsidR="00DA4371">
        <w:rPr>
          <w:sz w:val="22"/>
          <w:szCs w:val="22"/>
        </w:rPr>
        <w:t>. prosinca</w:t>
      </w:r>
      <w:r w:rsidR="000E6467" w:rsidRPr="00A54335">
        <w:rPr>
          <w:sz w:val="22"/>
          <w:szCs w:val="22"/>
        </w:rPr>
        <w:t xml:space="preserve"> </w:t>
      </w:r>
      <w:r w:rsidRPr="00A54335">
        <w:rPr>
          <w:sz w:val="22"/>
          <w:szCs w:val="22"/>
        </w:rPr>
        <w:t>20</w:t>
      </w:r>
      <w:r w:rsidR="00C345B6" w:rsidRPr="00A54335">
        <w:rPr>
          <w:sz w:val="22"/>
          <w:szCs w:val="22"/>
        </w:rPr>
        <w:t>2</w:t>
      </w:r>
      <w:r w:rsidR="00FE3191" w:rsidRPr="00A54335">
        <w:rPr>
          <w:sz w:val="22"/>
          <w:szCs w:val="22"/>
        </w:rPr>
        <w:t>1</w:t>
      </w:r>
      <w:r w:rsidRPr="00A54335">
        <w:rPr>
          <w:sz w:val="22"/>
          <w:szCs w:val="22"/>
        </w:rPr>
        <w:t xml:space="preserve">. </w:t>
      </w:r>
    </w:p>
    <w:p w14:paraId="17DBACCE" w14:textId="77777777" w:rsidR="00A54335" w:rsidRPr="0068697D" w:rsidRDefault="00A54335" w:rsidP="00A06A59">
      <w:pPr>
        <w:rPr>
          <w:sz w:val="22"/>
          <w:szCs w:val="22"/>
        </w:rPr>
      </w:pPr>
    </w:p>
    <w:p w14:paraId="229E3B26" w14:textId="6C67A7E3" w:rsidR="00A06A59" w:rsidRDefault="00A06A59" w:rsidP="0068697D">
      <w:pPr>
        <w:ind w:firstLine="708"/>
        <w:jc w:val="both"/>
        <w:rPr>
          <w:sz w:val="22"/>
          <w:szCs w:val="22"/>
        </w:rPr>
      </w:pPr>
      <w:r w:rsidRPr="0068697D">
        <w:rPr>
          <w:sz w:val="22"/>
          <w:szCs w:val="22"/>
        </w:rPr>
        <w:t>Na temelju članka 44. i članka 48. stavka 1. točke 1. Zakona o lokalnoj i područnoj (regionalnoj) samoupravi (</w:t>
      </w:r>
      <w:r w:rsidR="00FD1845" w:rsidRPr="0068697D">
        <w:rPr>
          <w:sz w:val="22"/>
          <w:szCs w:val="22"/>
        </w:rPr>
        <w:t>N</w:t>
      </w:r>
      <w:r w:rsidR="00FD1845">
        <w:rPr>
          <w:sz w:val="22"/>
          <w:szCs w:val="22"/>
        </w:rPr>
        <w:t xml:space="preserve">arodne novine, </w:t>
      </w:r>
      <w:r w:rsidRPr="0068697D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25772A" w:rsidRPr="0068697D">
        <w:rPr>
          <w:sz w:val="22"/>
          <w:szCs w:val="22"/>
        </w:rPr>
        <w:t xml:space="preserve">, </w:t>
      </w:r>
      <w:r w:rsidR="00755905" w:rsidRPr="0068697D">
        <w:rPr>
          <w:sz w:val="22"/>
          <w:szCs w:val="22"/>
        </w:rPr>
        <w:t>123/17.</w:t>
      </w:r>
      <w:r w:rsidR="00FE3191">
        <w:rPr>
          <w:sz w:val="22"/>
          <w:szCs w:val="22"/>
        </w:rPr>
        <w:t xml:space="preserve">, </w:t>
      </w:r>
      <w:r w:rsidR="00755905" w:rsidRPr="0068697D">
        <w:rPr>
          <w:sz w:val="22"/>
          <w:szCs w:val="22"/>
        </w:rPr>
        <w:t>98/19.</w:t>
      </w:r>
      <w:r w:rsidR="00FE3191">
        <w:rPr>
          <w:sz w:val="22"/>
          <w:szCs w:val="22"/>
        </w:rPr>
        <w:t xml:space="preserve"> i 144/20.</w:t>
      </w:r>
      <w:r w:rsidRPr="0068697D">
        <w:rPr>
          <w:sz w:val="22"/>
          <w:szCs w:val="22"/>
        </w:rPr>
        <w:t>) i članka 6</w:t>
      </w:r>
      <w:r w:rsidR="00AF0438">
        <w:rPr>
          <w:sz w:val="22"/>
          <w:szCs w:val="22"/>
        </w:rPr>
        <w:t>2</w:t>
      </w:r>
      <w:r w:rsidRPr="0068697D">
        <w:rPr>
          <w:sz w:val="22"/>
          <w:szCs w:val="22"/>
        </w:rPr>
        <w:t xml:space="preserve">. stavka </w:t>
      </w:r>
      <w:r w:rsidR="00AF0438">
        <w:rPr>
          <w:sz w:val="22"/>
          <w:szCs w:val="22"/>
        </w:rPr>
        <w:t>1</w:t>
      </w:r>
      <w:r w:rsidRPr="0068697D">
        <w:rPr>
          <w:sz w:val="22"/>
          <w:szCs w:val="22"/>
        </w:rPr>
        <w:t xml:space="preserve">. </w:t>
      </w:r>
      <w:r w:rsidR="000E6467" w:rsidRPr="0068697D">
        <w:rPr>
          <w:sz w:val="22"/>
          <w:szCs w:val="22"/>
        </w:rPr>
        <w:t xml:space="preserve">podstavka </w:t>
      </w:r>
      <w:r w:rsidRPr="0068697D">
        <w:rPr>
          <w:sz w:val="22"/>
          <w:szCs w:val="22"/>
        </w:rPr>
        <w:t>1. i članka 1</w:t>
      </w:r>
      <w:r w:rsidR="00AF0438">
        <w:rPr>
          <w:sz w:val="22"/>
          <w:szCs w:val="22"/>
        </w:rPr>
        <w:t>20</w:t>
      </w:r>
      <w:r w:rsidRPr="0068697D">
        <w:rPr>
          <w:sz w:val="22"/>
          <w:szCs w:val="22"/>
        </w:rPr>
        <w:t xml:space="preserve">. Statuta Grada Požege (Službene novine Grada Požege, broj: </w:t>
      </w:r>
      <w:r w:rsidR="00AF0438">
        <w:rPr>
          <w:sz w:val="22"/>
          <w:szCs w:val="22"/>
        </w:rPr>
        <w:t>2/21</w:t>
      </w:r>
      <w:r w:rsidRPr="0068697D">
        <w:rPr>
          <w:sz w:val="22"/>
          <w:szCs w:val="22"/>
        </w:rPr>
        <w:t xml:space="preserve">.), Gradonačelnik Grada Požege, dana </w:t>
      </w:r>
      <w:r w:rsidR="007A0F95">
        <w:rPr>
          <w:sz w:val="22"/>
          <w:szCs w:val="22"/>
        </w:rPr>
        <w:t>8</w:t>
      </w:r>
      <w:r w:rsidR="00DA4371">
        <w:rPr>
          <w:sz w:val="22"/>
          <w:szCs w:val="22"/>
        </w:rPr>
        <w:t>. prosinca</w:t>
      </w:r>
      <w:r w:rsidR="00A54335" w:rsidRPr="00A54335">
        <w:rPr>
          <w:sz w:val="22"/>
          <w:szCs w:val="22"/>
        </w:rPr>
        <w:t xml:space="preserve"> </w:t>
      </w:r>
      <w:r w:rsidRPr="00A54335">
        <w:rPr>
          <w:sz w:val="22"/>
          <w:szCs w:val="22"/>
        </w:rPr>
        <w:t>20</w:t>
      </w:r>
      <w:r w:rsidR="00C345B6" w:rsidRPr="00A54335">
        <w:rPr>
          <w:sz w:val="22"/>
          <w:szCs w:val="22"/>
        </w:rPr>
        <w:t>2</w:t>
      </w:r>
      <w:r w:rsidR="00AF0438" w:rsidRPr="00A54335">
        <w:rPr>
          <w:sz w:val="22"/>
          <w:szCs w:val="22"/>
        </w:rPr>
        <w:t>1</w:t>
      </w:r>
      <w:r w:rsidRPr="0068697D">
        <w:rPr>
          <w:sz w:val="22"/>
          <w:szCs w:val="22"/>
        </w:rPr>
        <w:t xml:space="preserve">. godine, donosi </w:t>
      </w:r>
    </w:p>
    <w:p w14:paraId="2B4FF7DF" w14:textId="77777777" w:rsidR="00A06A59" w:rsidRPr="0068697D" w:rsidRDefault="00A06A59" w:rsidP="00A06A59">
      <w:pPr>
        <w:rPr>
          <w:sz w:val="22"/>
          <w:szCs w:val="22"/>
        </w:rPr>
      </w:pPr>
    </w:p>
    <w:p w14:paraId="35E50266" w14:textId="77777777" w:rsidR="00A06A59" w:rsidRPr="0068697D" w:rsidRDefault="00A06A59" w:rsidP="00A06A59">
      <w:pPr>
        <w:jc w:val="center"/>
        <w:rPr>
          <w:sz w:val="22"/>
          <w:szCs w:val="22"/>
        </w:rPr>
      </w:pPr>
      <w:r w:rsidRPr="0068697D">
        <w:rPr>
          <w:sz w:val="22"/>
          <w:szCs w:val="22"/>
        </w:rPr>
        <w:t>ZAKLJUČAK</w:t>
      </w:r>
    </w:p>
    <w:p w14:paraId="2D99DB79" w14:textId="77777777" w:rsidR="00A06A59" w:rsidRPr="0068697D" w:rsidRDefault="00A06A59" w:rsidP="00A06A59">
      <w:pPr>
        <w:rPr>
          <w:sz w:val="22"/>
          <w:szCs w:val="22"/>
        </w:rPr>
      </w:pPr>
    </w:p>
    <w:p w14:paraId="02857153" w14:textId="15BF0E99" w:rsidR="00A06A59" w:rsidRDefault="00A06A59" w:rsidP="007601B5">
      <w:pPr>
        <w:ind w:firstLine="708"/>
        <w:jc w:val="both"/>
        <w:rPr>
          <w:sz w:val="22"/>
          <w:szCs w:val="22"/>
        </w:rPr>
      </w:pPr>
      <w:r w:rsidRPr="0068697D">
        <w:rPr>
          <w:sz w:val="22"/>
          <w:szCs w:val="22"/>
        </w:rPr>
        <w:t xml:space="preserve">I. Utvrđuje se </w:t>
      </w:r>
      <w:r w:rsidR="00AF0438" w:rsidRPr="00AF0438">
        <w:rPr>
          <w:sz w:val="22"/>
          <w:szCs w:val="22"/>
        </w:rPr>
        <w:t>Prijedlog I</w:t>
      </w:r>
      <w:r w:rsidR="00DA4371">
        <w:rPr>
          <w:sz w:val="22"/>
          <w:szCs w:val="22"/>
        </w:rPr>
        <w:t>I</w:t>
      </w:r>
      <w:r w:rsidR="00AF0438" w:rsidRPr="00AF0438">
        <w:rPr>
          <w:sz w:val="22"/>
          <w:szCs w:val="22"/>
        </w:rPr>
        <w:t xml:space="preserve">. izmjene Programa </w:t>
      </w:r>
      <w:r w:rsidRPr="0068697D">
        <w:rPr>
          <w:sz w:val="22"/>
          <w:szCs w:val="22"/>
        </w:rPr>
        <w:t>građenja objekata i uređaja komunaln</w:t>
      </w:r>
      <w:r w:rsidR="007A0F95">
        <w:rPr>
          <w:sz w:val="22"/>
          <w:szCs w:val="22"/>
        </w:rPr>
        <w:t xml:space="preserve">e </w:t>
      </w:r>
      <w:r w:rsidRPr="0068697D">
        <w:rPr>
          <w:sz w:val="22"/>
          <w:szCs w:val="22"/>
        </w:rPr>
        <w:t xml:space="preserve">infrastrukture za </w:t>
      </w:r>
      <w:r w:rsidR="001A15A3" w:rsidRPr="0068697D">
        <w:rPr>
          <w:sz w:val="22"/>
          <w:szCs w:val="22"/>
        </w:rPr>
        <w:t>2021.</w:t>
      </w:r>
      <w:r w:rsidRPr="0068697D">
        <w:rPr>
          <w:sz w:val="22"/>
          <w:szCs w:val="22"/>
        </w:rPr>
        <w:t xml:space="preserve"> godinu, </w:t>
      </w:r>
      <w:r w:rsidR="000E6467" w:rsidRPr="0068697D">
        <w:rPr>
          <w:sz w:val="22"/>
          <w:szCs w:val="22"/>
        </w:rPr>
        <w:t xml:space="preserve">kao </w:t>
      </w:r>
      <w:r w:rsidRPr="0068697D">
        <w:rPr>
          <w:sz w:val="22"/>
          <w:szCs w:val="22"/>
        </w:rPr>
        <w:t>u predloženom tekstu.</w:t>
      </w:r>
    </w:p>
    <w:p w14:paraId="52AB3D8F" w14:textId="77777777" w:rsidR="00A54335" w:rsidRPr="0068697D" w:rsidRDefault="00A54335" w:rsidP="007601B5">
      <w:pPr>
        <w:jc w:val="both"/>
        <w:rPr>
          <w:sz w:val="22"/>
          <w:szCs w:val="22"/>
        </w:rPr>
      </w:pPr>
    </w:p>
    <w:p w14:paraId="545931C0" w14:textId="77777777" w:rsidR="00A06A59" w:rsidRPr="0068697D" w:rsidRDefault="00A06A59" w:rsidP="007601B5">
      <w:pPr>
        <w:ind w:firstLine="708"/>
        <w:jc w:val="both"/>
        <w:rPr>
          <w:sz w:val="22"/>
          <w:szCs w:val="22"/>
        </w:rPr>
      </w:pPr>
      <w:r w:rsidRPr="0068697D">
        <w:rPr>
          <w:sz w:val="22"/>
          <w:szCs w:val="22"/>
        </w:rPr>
        <w:t>II. Prijedlog Programa iz točke I. ovoga Zaključka upućuje se Gradskom vijeću Grada Požege na razmatranje i usvajanje.</w:t>
      </w:r>
    </w:p>
    <w:p w14:paraId="0D511FDA" w14:textId="77777777" w:rsidR="009C125F" w:rsidRPr="009C125F" w:rsidRDefault="009C125F" w:rsidP="009C125F">
      <w:pPr>
        <w:suppressAutoHyphens w:val="0"/>
        <w:rPr>
          <w:sz w:val="22"/>
          <w:szCs w:val="22"/>
          <w:u w:val="single"/>
          <w:lang w:val="en-US" w:eastAsia="hr-HR"/>
        </w:rPr>
      </w:pPr>
    </w:p>
    <w:p w14:paraId="7C3F9441" w14:textId="77777777" w:rsidR="009C125F" w:rsidRPr="007601B5" w:rsidRDefault="009C125F" w:rsidP="009C125F">
      <w:pPr>
        <w:suppressAutoHyphens w:val="0"/>
        <w:rPr>
          <w:sz w:val="22"/>
          <w:szCs w:val="22"/>
          <w:lang w:eastAsia="hr-HR"/>
        </w:rPr>
      </w:pPr>
    </w:p>
    <w:p w14:paraId="2E278C4F" w14:textId="2BB95B37" w:rsidR="009C125F" w:rsidRPr="007601B5" w:rsidRDefault="009C125F" w:rsidP="009C125F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7601B5">
        <w:rPr>
          <w:sz w:val="22"/>
          <w:szCs w:val="22"/>
          <w:lang w:eastAsia="hr-HR"/>
        </w:rPr>
        <w:t>GRADONAČELNIK</w:t>
      </w:r>
    </w:p>
    <w:p w14:paraId="3E3E6E91" w14:textId="14B3C045" w:rsidR="009C125F" w:rsidRPr="007601B5" w:rsidRDefault="009C125F" w:rsidP="009C125F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7601B5">
        <w:rPr>
          <w:sz w:val="22"/>
          <w:szCs w:val="22"/>
          <w:lang w:eastAsia="hr-HR"/>
        </w:rPr>
        <w:t>dr.sc. Željko Glavić</w:t>
      </w:r>
      <w:r w:rsidR="001F0DA1">
        <w:rPr>
          <w:sz w:val="22"/>
          <w:szCs w:val="22"/>
          <w:lang w:eastAsia="hr-HR"/>
        </w:rPr>
        <w:t>, v.r.</w:t>
      </w:r>
    </w:p>
    <w:p w14:paraId="7B2A5F8E" w14:textId="2BC0A505" w:rsidR="0068697D" w:rsidRPr="007601B5" w:rsidRDefault="0068697D" w:rsidP="0068697D">
      <w:pPr>
        <w:rPr>
          <w:sz w:val="22"/>
          <w:szCs w:val="22"/>
          <w:u w:val="single"/>
        </w:rPr>
      </w:pPr>
    </w:p>
    <w:p w14:paraId="7CBF8572" w14:textId="5A6F6471" w:rsidR="007601B5" w:rsidRDefault="007601B5" w:rsidP="0068697D">
      <w:pPr>
        <w:rPr>
          <w:sz w:val="22"/>
          <w:szCs w:val="22"/>
          <w:u w:val="single"/>
        </w:rPr>
      </w:pPr>
    </w:p>
    <w:p w14:paraId="7E6D30F8" w14:textId="77777777" w:rsidR="007601B5" w:rsidRDefault="007601B5" w:rsidP="0068697D">
      <w:pPr>
        <w:rPr>
          <w:sz w:val="22"/>
          <w:szCs w:val="22"/>
          <w:u w:val="single"/>
        </w:rPr>
      </w:pPr>
    </w:p>
    <w:p w14:paraId="66BC7C44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67F83D34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3950ECE7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709D1ACE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561A3637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469EACAE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50535ABD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28CCE219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5E89C938" w14:textId="77777777" w:rsidR="00A06A59" w:rsidRPr="0068697D" w:rsidRDefault="00A06A59" w:rsidP="00A54335">
      <w:pPr>
        <w:jc w:val="both"/>
        <w:rPr>
          <w:sz w:val="22"/>
          <w:szCs w:val="22"/>
        </w:rPr>
      </w:pPr>
    </w:p>
    <w:p w14:paraId="66F94FFE" w14:textId="77777777" w:rsidR="006B0B6D" w:rsidRPr="0068697D" w:rsidRDefault="006B0B6D" w:rsidP="00A06A59">
      <w:pPr>
        <w:ind w:firstLine="2"/>
        <w:jc w:val="both"/>
        <w:rPr>
          <w:sz w:val="22"/>
          <w:szCs w:val="22"/>
        </w:rPr>
      </w:pPr>
    </w:p>
    <w:p w14:paraId="057EBDA3" w14:textId="11B27944" w:rsidR="006B0B6D" w:rsidRDefault="006B0B6D" w:rsidP="00A06A59">
      <w:pPr>
        <w:ind w:firstLine="2"/>
        <w:jc w:val="both"/>
        <w:rPr>
          <w:sz w:val="22"/>
          <w:szCs w:val="22"/>
        </w:rPr>
      </w:pPr>
    </w:p>
    <w:p w14:paraId="06E2EDA3" w14:textId="4AC34814" w:rsidR="009C125F" w:rsidRDefault="009C125F" w:rsidP="00A06A59">
      <w:pPr>
        <w:ind w:firstLine="2"/>
        <w:jc w:val="both"/>
        <w:rPr>
          <w:sz w:val="22"/>
          <w:szCs w:val="22"/>
        </w:rPr>
      </w:pPr>
    </w:p>
    <w:p w14:paraId="40B0F424" w14:textId="5F92F0DA" w:rsidR="009C125F" w:rsidRDefault="009C125F" w:rsidP="00A06A59">
      <w:pPr>
        <w:ind w:firstLine="2"/>
        <w:jc w:val="both"/>
        <w:rPr>
          <w:sz w:val="22"/>
          <w:szCs w:val="22"/>
        </w:rPr>
      </w:pPr>
    </w:p>
    <w:p w14:paraId="232ECAFE" w14:textId="552E260C" w:rsidR="009C125F" w:rsidRDefault="009C125F" w:rsidP="00A06A59">
      <w:pPr>
        <w:ind w:firstLine="2"/>
        <w:jc w:val="both"/>
        <w:rPr>
          <w:sz w:val="22"/>
          <w:szCs w:val="22"/>
        </w:rPr>
      </w:pPr>
    </w:p>
    <w:p w14:paraId="60A3F997" w14:textId="0DAAED26" w:rsidR="009C125F" w:rsidRDefault="009C125F" w:rsidP="00A06A59">
      <w:pPr>
        <w:ind w:firstLine="2"/>
        <w:jc w:val="both"/>
        <w:rPr>
          <w:sz w:val="22"/>
          <w:szCs w:val="22"/>
        </w:rPr>
      </w:pPr>
    </w:p>
    <w:p w14:paraId="715895BB" w14:textId="77777777" w:rsidR="009C125F" w:rsidRPr="0068697D" w:rsidRDefault="009C125F" w:rsidP="00A06A59">
      <w:pPr>
        <w:ind w:firstLine="2"/>
        <w:jc w:val="both"/>
        <w:rPr>
          <w:sz w:val="22"/>
          <w:szCs w:val="22"/>
        </w:rPr>
      </w:pPr>
    </w:p>
    <w:p w14:paraId="6A3DBB14" w14:textId="77777777" w:rsidR="006B0B6D" w:rsidRPr="0068697D" w:rsidRDefault="006B0B6D" w:rsidP="00A06A59">
      <w:pPr>
        <w:ind w:firstLine="2"/>
        <w:jc w:val="both"/>
        <w:rPr>
          <w:sz w:val="22"/>
          <w:szCs w:val="22"/>
        </w:rPr>
      </w:pPr>
    </w:p>
    <w:p w14:paraId="5D3ED631" w14:textId="77777777" w:rsidR="006B0B6D" w:rsidRPr="0068697D" w:rsidRDefault="006B0B6D" w:rsidP="00A06A59">
      <w:pPr>
        <w:ind w:firstLine="2"/>
        <w:jc w:val="both"/>
        <w:rPr>
          <w:sz w:val="22"/>
          <w:szCs w:val="22"/>
        </w:rPr>
      </w:pPr>
    </w:p>
    <w:p w14:paraId="4EABED2B" w14:textId="77777777" w:rsidR="006B0B6D" w:rsidRPr="0068697D" w:rsidRDefault="006B0B6D" w:rsidP="00A06A59">
      <w:pPr>
        <w:ind w:firstLine="2"/>
        <w:jc w:val="both"/>
        <w:rPr>
          <w:sz w:val="22"/>
          <w:szCs w:val="22"/>
        </w:rPr>
      </w:pPr>
    </w:p>
    <w:p w14:paraId="34B65C85" w14:textId="77777777" w:rsidR="00A06A59" w:rsidRPr="0068697D" w:rsidRDefault="00A06A59" w:rsidP="00A06A59">
      <w:pPr>
        <w:ind w:right="50" w:firstLine="2"/>
        <w:jc w:val="both"/>
        <w:rPr>
          <w:sz w:val="22"/>
          <w:szCs w:val="22"/>
        </w:rPr>
      </w:pPr>
      <w:r w:rsidRPr="0068697D">
        <w:rPr>
          <w:sz w:val="22"/>
          <w:szCs w:val="22"/>
        </w:rPr>
        <w:t>DOSTAVITI:</w:t>
      </w:r>
    </w:p>
    <w:p w14:paraId="5308223F" w14:textId="77777777" w:rsidR="00897250" w:rsidRPr="0068697D" w:rsidRDefault="00A06A59" w:rsidP="00897250">
      <w:pPr>
        <w:pStyle w:val="ListParagraph"/>
        <w:numPr>
          <w:ilvl w:val="0"/>
          <w:numId w:val="5"/>
        </w:numPr>
        <w:spacing w:after="0" w:line="240" w:lineRule="auto"/>
        <w:ind w:left="567" w:right="50" w:hanging="283"/>
        <w:jc w:val="both"/>
        <w:rPr>
          <w:rFonts w:ascii="Times New Roman" w:hAnsi="Times New Roman"/>
        </w:rPr>
      </w:pPr>
      <w:r w:rsidRPr="0068697D">
        <w:rPr>
          <w:rFonts w:ascii="Times New Roman" w:hAnsi="Times New Roman"/>
        </w:rPr>
        <w:t>Gradskom vijeću Grada Požege</w:t>
      </w:r>
    </w:p>
    <w:p w14:paraId="7A16B31C" w14:textId="62A0EEDF" w:rsidR="0068697D" w:rsidRDefault="00A06A59" w:rsidP="0068697D">
      <w:pPr>
        <w:pStyle w:val="ListParagraph"/>
        <w:numPr>
          <w:ilvl w:val="0"/>
          <w:numId w:val="5"/>
        </w:numPr>
        <w:spacing w:after="0"/>
        <w:ind w:left="567" w:right="50" w:hanging="283"/>
        <w:jc w:val="both"/>
        <w:rPr>
          <w:rFonts w:ascii="Times New Roman" w:hAnsi="Times New Roman"/>
        </w:rPr>
      </w:pPr>
      <w:r w:rsidRPr="0068697D">
        <w:rPr>
          <w:rFonts w:ascii="Times New Roman" w:hAnsi="Times New Roman"/>
        </w:rPr>
        <w:t>Pismohrani.</w:t>
      </w:r>
    </w:p>
    <w:p w14:paraId="52F8C0C5" w14:textId="6CFCC1D6" w:rsidR="0068697D" w:rsidRDefault="0068697D">
      <w:pPr>
        <w:suppressAutoHyphens w:val="0"/>
        <w:spacing w:after="160" w:line="259" w:lineRule="auto"/>
      </w:pPr>
      <w:r>
        <w:br w:type="page"/>
      </w:r>
    </w:p>
    <w:p w14:paraId="5ABD738B" w14:textId="77777777" w:rsidR="000406D3" w:rsidRDefault="000406D3" w:rsidP="000406D3">
      <w:pPr>
        <w:jc w:val="right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PRIJEDLOG</w:t>
      </w:r>
    </w:p>
    <w:p w14:paraId="3106916F" w14:textId="7077EEBD" w:rsidR="000406D3" w:rsidRDefault="000406D3" w:rsidP="000406D3">
      <w:pPr>
        <w:ind w:right="4536" w:firstLine="1985"/>
        <w:rPr>
          <w:sz w:val="22"/>
          <w:szCs w:val="22"/>
        </w:rPr>
      </w:pPr>
      <w:r>
        <w:rPr>
          <w:noProof/>
          <w:sz w:val="22"/>
          <w:szCs w:val="22"/>
          <w:lang w:eastAsia="hr-HR"/>
        </w:rPr>
        <w:drawing>
          <wp:inline distT="0" distB="0" distL="0" distR="0" wp14:anchorId="57330115" wp14:editId="17B75D03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6256A" w14:textId="77777777" w:rsidR="000406D3" w:rsidRDefault="000406D3" w:rsidP="000406D3">
      <w:pPr>
        <w:rPr>
          <w:sz w:val="22"/>
          <w:szCs w:val="22"/>
        </w:rPr>
      </w:pPr>
      <w:bookmarkStart w:id="14" w:name="_Hlk21606397"/>
      <w:r>
        <w:rPr>
          <w:sz w:val="22"/>
          <w:szCs w:val="22"/>
        </w:rPr>
        <w:t>R  E  P  U  B  L  I  K  A     H  R  V  A  T  S  K  A</w:t>
      </w:r>
    </w:p>
    <w:p w14:paraId="5AD64865" w14:textId="75AD851B" w:rsidR="000406D3" w:rsidRDefault="000406D3" w:rsidP="000406D3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POŽEŠKO-</w:t>
      </w:r>
      <w:r w:rsidR="00810C06">
        <w:rPr>
          <w:sz w:val="22"/>
          <w:szCs w:val="22"/>
        </w:rPr>
        <w:t>SLAVONSKA ŽUPANIJA</w:t>
      </w:r>
    </w:p>
    <w:bookmarkEnd w:id="14"/>
    <w:p w14:paraId="69A43251" w14:textId="1CC8AA7A" w:rsidR="000406D3" w:rsidRDefault="000406D3" w:rsidP="000406D3">
      <w:pPr>
        <w:ind w:right="4677" w:firstLine="1418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F33899C" wp14:editId="2B9F63E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GRAD POŽEGA</w:t>
      </w:r>
    </w:p>
    <w:p w14:paraId="5B2B2F48" w14:textId="77777777" w:rsidR="000406D3" w:rsidRDefault="000406D3" w:rsidP="000406D3">
      <w:pPr>
        <w:ind w:left="140" w:right="4536" w:firstLine="1136"/>
        <w:rPr>
          <w:sz w:val="22"/>
          <w:szCs w:val="22"/>
        </w:rPr>
      </w:pPr>
      <w:r>
        <w:rPr>
          <w:sz w:val="22"/>
          <w:szCs w:val="22"/>
        </w:rPr>
        <w:t>GRADSKO VIJEĆE</w:t>
      </w:r>
    </w:p>
    <w:p w14:paraId="22C1BF8A" w14:textId="77777777" w:rsidR="000406D3" w:rsidRDefault="000406D3" w:rsidP="000406D3">
      <w:pPr>
        <w:ind w:right="4536"/>
        <w:rPr>
          <w:sz w:val="22"/>
          <w:szCs w:val="22"/>
        </w:rPr>
      </w:pPr>
    </w:p>
    <w:p w14:paraId="7DDDD790" w14:textId="77777777" w:rsidR="000406D3" w:rsidRDefault="000406D3" w:rsidP="000406D3">
      <w:pPr>
        <w:rPr>
          <w:sz w:val="22"/>
          <w:szCs w:val="22"/>
        </w:rPr>
      </w:pPr>
      <w:r>
        <w:rPr>
          <w:sz w:val="22"/>
          <w:szCs w:val="22"/>
        </w:rPr>
        <w:t>KLASA: 363-02/20-01/3</w:t>
      </w:r>
    </w:p>
    <w:p w14:paraId="42A3A5A0" w14:textId="77777777" w:rsidR="000406D3" w:rsidRDefault="000406D3" w:rsidP="000406D3">
      <w:pPr>
        <w:rPr>
          <w:sz w:val="22"/>
          <w:szCs w:val="22"/>
        </w:rPr>
      </w:pPr>
      <w:r>
        <w:rPr>
          <w:sz w:val="22"/>
          <w:szCs w:val="22"/>
        </w:rPr>
        <w:t>URBROJ: 2177/01-02/01-21-9</w:t>
      </w:r>
    </w:p>
    <w:p w14:paraId="1B15BDC6" w14:textId="77777777" w:rsidR="000406D3" w:rsidRDefault="000406D3" w:rsidP="000406D3">
      <w:pPr>
        <w:rPr>
          <w:sz w:val="22"/>
          <w:szCs w:val="22"/>
        </w:rPr>
      </w:pPr>
      <w:r>
        <w:rPr>
          <w:sz w:val="22"/>
          <w:szCs w:val="22"/>
        </w:rPr>
        <w:t xml:space="preserve">Požega, __. prosinca 2021. </w:t>
      </w:r>
    </w:p>
    <w:p w14:paraId="2C1E15D2" w14:textId="77777777" w:rsidR="000406D3" w:rsidRDefault="000406D3" w:rsidP="000406D3">
      <w:pPr>
        <w:rPr>
          <w:sz w:val="22"/>
          <w:szCs w:val="22"/>
        </w:rPr>
      </w:pPr>
    </w:p>
    <w:p w14:paraId="1937D84E" w14:textId="77777777" w:rsidR="000406D3" w:rsidRDefault="000406D3" w:rsidP="000406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članka 67. stavka 1. Zakona o komunalnom gospodarstvu (Narodne novine, broj: 68/18. i 110/18.- Odluka Ustavnog suda i 32/20.), članka 107. Zakona o cestama (Narodne novine,  broj: 84/11., 22/13., 54/13., 148/13., 92/14. i 110/19.),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te članka 39. stavka 1. podstavka 3. Statuta Grada Požege (Službene novine Grada Požege, broj: 2/21.), Gradsko vijeće Grada Požege, na 7. sjednici, održanoj dana, __. prosinca 2021. godine, donosi </w:t>
      </w:r>
    </w:p>
    <w:p w14:paraId="0E71F8F6" w14:textId="77777777" w:rsidR="000406D3" w:rsidRDefault="000406D3" w:rsidP="000406D3">
      <w:pPr>
        <w:rPr>
          <w:sz w:val="22"/>
          <w:szCs w:val="22"/>
        </w:rPr>
      </w:pPr>
    </w:p>
    <w:p w14:paraId="4568B9ED" w14:textId="77777777" w:rsidR="000406D3" w:rsidRDefault="000406D3" w:rsidP="000406D3">
      <w:pPr>
        <w:jc w:val="center"/>
        <w:rPr>
          <w:sz w:val="22"/>
          <w:szCs w:val="22"/>
        </w:rPr>
      </w:pPr>
      <w:r>
        <w:rPr>
          <w:sz w:val="22"/>
          <w:szCs w:val="22"/>
          <w:lang w:val="de-DE"/>
        </w:rPr>
        <w:t>II. IZMJENU P R O G R A MA</w:t>
      </w:r>
    </w:p>
    <w:p w14:paraId="5DB19AA7" w14:textId="77777777" w:rsidR="000406D3" w:rsidRDefault="000406D3" w:rsidP="000406D3">
      <w:pPr>
        <w:jc w:val="center"/>
        <w:rPr>
          <w:sz w:val="22"/>
          <w:szCs w:val="22"/>
        </w:rPr>
      </w:pPr>
      <w:bookmarkStart w:id="15" w:name="_Hlk73343731"/>
      <w:r>
        <w:rPr>
          <w:sz w:val="22"/>
          <w:szCs w:val="22"/>
        </w:rPr>
        <w:t>građenja objekata i uređaja komunalne infrastrukture za 2021. godinu</w:t>
      </w:r>
    </w:p>
    <w:bookmarkEnd w:id="15"/>
    <w:p w14:paraId="0186E58B" w14:textId="77777777" w:rsidR="000406D3" w:rsidRDefault="000406D3" w:rsidP="000406D3">
      <w:pPr>
        <w:rPr>
          <w:sz w:val="22"/>
          <w:szCs w:val="22"/>
        </w:rPr>
      </w:pPr>
    </w:p>
    <w:p w14:paraId="2F20B60D" w14:textId="77777777" w:rsidR="000406D3" w:rsidRDefault="000406D3" w:rsidP="000406D3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Članak 1.</w:t>
      </w:r>
    </w:p>
    <w:p w14:paraId="14F4DF2D" w14:textId="77777777" w:rsidR="000406D3" w:rsidRDefault="000406D3" w:rsidP="000406D3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1228726" w14:textId="77777777" w:rsidR="000406D3" w:rsidRDefault="000406D3" w:rsidP="000406D3">
      <w:pPr>
        <w:pStyle w:val="NormalWeb"/>
        <w:ind w:firstLine="70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Ovom II. izmjenom Programa građenja objekata i uređaja komunalne infrastrukture u 2021. godini, mijenja se Program građenja objekata i uređaja komunalne infrastrukture za 2021. godinu (Službene novine Grada Požege, broj: 13/20. i 19/21.- u nastavku teksta: Program), u dijelu potrebnih sredstava po planiranim radovima.</w:t>
      </w:r>
    </w:p>
    <w:p w14:paraId="74A764B3" w14:textId="77777777" w:rsidR="000406D3" w:rsidRDefault="000406D3" w:rsidP="000406D3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54CF2FCF" w14:textId="77777777" w:rsidR="000406D3" w:rsidRDefault="000406D3" w:rsidP="000406D3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Članak 2.</w:t>
      </w:r>
    </w:p>
    <w:p w14:paraId="2B69F556" w14:textId="77777777" w:rsidR="000406D3" w:rsidRDefault="000406D3" w:rsidP="000406D3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F5B59E" w14:textId="77777777" w:rsidR="000406D3" w:rsidRDefault="000406D3" w:rsidP="000406D3">
      <w:pPr>
        <w:pStyle w:val="Tijeloteksta2"/>
        <w:ind w:right="2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Članak 3. stavak 1. Programa mijenja se i glasi:</w:t>
      </w:r>
    </w:p>
    <w:p w14:paraId="5F452BEA" w14:textId="77777777" w:rsidR="000406D3" w:rsidRDefault="000406D3" w:rsidP="000406D3">
      <w:pPr>
        <w:pStyle w:val="Tijeloteksta2"/>
        <w:ind w:right="2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„U 2021. godini planiraju se slijedeće investicije:</w:t>
      </w:r>
    </w:p>
    <w:p w14:paraId="7BB28EB7" w14:textId="77777777" w:rsidR="000406D3" w:rsidRDefault="000406D3" w:rsidP="000406D3">
      <w:pPr>
        <w:rPr>
          <w:sz w:val="22"/>
          <w:szCs w:val="22"/>
        </w:rPr>
      </w:pPr>
    </w:p>
    <w:p w14:paraId="0C19F31A" w14:textId="77777777" w:rsidR="000406D3" w:rsidRDefault="000406D3" w:rsidP="000406D3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GRAĐEVINE KOMUNALNE INFRASTRUKTURE KOJE ĆE SE GRADITI U UREĐENIM DIJELOVIMA GRAĐEVINSKOG PODRUČJA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06"/>
        <w:gridCol w:w="3529"/>
        <w:gridCol w:w="1670"/>
        <w:gridCol w:w="1670"/>
        <w:gridCol w:w="1964"/>
      </w:tblGrid>
      <w:tr w:rsidR="000406D3" w14:paraId="5C99B1E3" w14:textId="77777777" w:rsidTr="00DC3B50">
        <w:trPr>
          <w:trHeight w:val="510"/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FE038" w14:textId="77777777" w:rsidR="000406D3" w:rsidRDefault="000406D3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NERAZVRSTANE CESTE</w:t>
            </w:r>
          </w:p>
        </w:tc>
      </w:tr>
      <w:tr w:rsidR="000406D3" w14:paraId="1C161376" w14:textId="77777777" w:rsidTr="00DC3B50">
        <w:trPr>
          <w:trHeight w:val="5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A40BD" w14:textId="6BD4218C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bookmarkStart w:id="16" w:name="RANGE!K3"/>
            <w:r>
              <w:rPr>
                <w:sz w:val="22"/>
                <w:szCs w:val="22"/>
                <w:lang w:eastAsia="hr-HR"/>
              </w:rPr>
              <w:t>Red. broj</w:t>
            </w:r>
            <w:bookmarkEnd w:id="16"/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23C06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56FD9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09E1E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I. Rebalans/kn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EA6E9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II Rebalans/kn</w:t>
            </w:r>
          </w:p>
        </w:tc>
      </w:tr>
      <w:tr w:rsidR="000406D3" w14:paraId="71BFC240" w14:textId="77777777" w:rsidTr="00DC3B50">
        <w:trPr>
          <w:trHeight w:val="2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54F0A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5FCCF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 xml:space="preserve">Ulica Tome Bakača </w:t>
            </w:r>
            <w:proofErr w:type="spellStart"/>
            <w:r>
              <w:rPr>
                <w:b/>
                <w:bCs/>
                <w:sz w:val="22"/>
                <w:szCs w:val="22"/>
                <w:lang w:eastAsia="hr-HR"/>
              </w:rPr>
              <w:t>Erdodya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08AA8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990.000,00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439CD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995.300,00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A6775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995.300,00</w:t>
            </w:r>
          </w:p>
        </w:tc>
      </w:tr>
      <w:tr w:rsidR="000406D3" w14:paraId="2EED0180" w14:textId="77777777" w:rsidTr="00DC3B50">
        <w:trPr>
          <w:trHeight w:val="221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C0DC7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9874C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8600D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965.000,00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9ACDC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970.000,00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96178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970.000,00</w:t>
            </w:r>
          </w:p>
        </w:tc>
      </w:tr>
      <w:tr w:rsidR="000406D3" w14:paraId="3F50420D" w14:textId="77777777" w:rsidTr="00DC3B50">
        <w:trPr>
          <w:trHeight w:val="2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F5B39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B7DBC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381F1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CE2ED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25.300,00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A78FD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25.300,00</w:t>
            </w:r>
          </w:p>
        </w:tc>
      </w:tr>
      <w:tr w:rsidR="000406D3" w14:paraId="672A8904" w14:textId="77777777" w:rsidTr="00DC3B50">
        <w:trPr>
          <w:trHeight w:val="146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2B2C9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17620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 xml:space="preserve">Ulica Zinke </w:t>
            </w:r>
            <w:proofErr w:type="spellStart"/>
            <w:r>
              <w:rPr>
                <w:b/>
                <w:bCs/>
                <w:sz w:val="22"/>
                <w:szCs w:val="22"/>
                <w:lang w:eastAsia="hr-HR"/>
              </w:rPr>
              <w:t>Kunc</w:t>
            </w:r>
            <w:proofErr w:type="spellEnd"/>
            <w:r>
              <w:rPr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D90CE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2.748.000,00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8E6E3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E40D9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6CD75A67" w14:textId="77777777" w:rsidTr="00DC3B50">
        <w:trPr>
          <w:trHeight w:val="13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388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69386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62A5C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2.680.000,00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3EB7B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DA246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33DBB419" w14:textId="77777777" w:rsidTr="00DC3B50">
        <w:trPr>
          <w:trHeight w:val="1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40EBE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64319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8F922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A927F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309CB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4819895F" w14:textId="77777777" w:rsidTr="00DC3B50">
        <w:trPr>
          <w:trHeight w:val="236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8E699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321F3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 xml:space="preserve">Ulica </w:t>
            </w:r>
            <w:proofErr w:type="spellStart"/>
            <w:r>
              <w:rPr>
                <w:b/>
                <w:bCs/>
                <w:sz w:val="22"/>
                <w:szCs w:val="22"/>
                <w:lang w:eastAsia="hr-HR"/>
              </w:rPr>
              <w:t>Vilare</w:t>
            </w:r>
            <w:proofErr w:type="spellEnd"/>
            <w:r>
              <w:rPr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A1AC1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985.000,00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12FC9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30B69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30BAFCEB" w14:textId="77777777" w:rsidTr="00DC3B50">
        <w:trPr>
          <w:trHeight w:val="146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7CD44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A75AF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17518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5EE3E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16FCD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4CABEDC5" w14:textId="77777777" w:rsidTr="00DC3B50">
        <w:trPr>
          <w:trHeight w:val="2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58E01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lastRenderedPageBreak/>
              <w:t>1.3.2.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56C8A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1E277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9E4A6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5599E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1CA1C0FF" w14:textId="77777777" w:rsidTr="00DC3B50">
        <w:trPr>
          <w:trHeight w:val="19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D83A4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02C0E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Pakračka ulica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6EA21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256.250,00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0D40C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3A51A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60A577A1" w14:textId="77777777" w:rsidTr="00DC3B50">
        <w:trPr>
          <w:trHeight w:val="14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5B581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0D88D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06607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6D4FC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5BB77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7F3308C3" w14:textId="77777777" w:rsidTr="00DC3B50">
        <w:trPr>
          <w:trHeight w:val="17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B4C8E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C119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0A9EF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40519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470AA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08705438" w14:textId="77777777" w:rsidTr="00DC3B50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42D54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BDF89" w14:textId="77777777" w:rsidR="000406D3" w:rsidRDefault="000406D3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Odvojak Industrijske ulice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B5373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510.000,00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D43F5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600.000,00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4FE65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600.000,00</w:t>
            </w:r>
          </w:p>
        </w:tc>
      </w:tr>
      <w:tr w:rsidR="000406D3" w14:paraId="1CA40BDA" w14:textId="77777777" w:rsidTr="00DC3B50">
        <w:trPr>
          <w:trHeight w:val="25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B8E8E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8CFDA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AB81B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5E2D0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580.000,00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B1AE9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580.000,00</w:t>
            </w:r>
          </w:p>
        </w:tc>
      </w:tr>
      <w:tr w:rsidR="000406D3" w14:paraId="716E0277" w14:textId="77777777" w:rsidTr="00DC3B50">
        <w:trPr>
          <w:trHeight w:val="2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76E4E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F8473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8E8A7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1FCFA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2C00A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0406D3" w14:paraId="48E13D03" w14:textId="77777777" w:rsidTr="00DC3B50">
        <w:trPr>
          <w:trHeight w:val="161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19055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AE585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3F496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AED18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79F2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0406D3" w14:paraId="13B3B102" w14:textId="77777777" w:rsidTr="00DC3B50">
        <w:trPr>
          <w:trHeight w:val="13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E7EED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7ED9C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37D9F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711A8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D2C27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0406D3" w14:paraId="5354FCE5" w14:textId="77777777" w:rsidTr="00DC3B50">
        <w:trPr>
          <w:trHeight w:val="25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A4F39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E3213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3B9D4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922.500,00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CB2F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942.500,00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A6302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942.500,00</w:t>
            </w:r>
          </w:p>
        </w:tc>
      </w:tr>
      <w:tr w:rsidR="000406D3" w14:paraId="4372DF45" w14:textId="77777777" w:rsidTr="00DC3B50">
        <w:trPr>
          <w:trHeight w:val="1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6CDBB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F7865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A7F1B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290.000,00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ADC11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427.800,00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946EE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427.800,00</w:t>
            </w:r>
          </w:p>
        </w:tc>
      </w:tr>
      <w:tr w:rsidR="000406D3" w14:paraId="4655A608" w14:textId="77777777" w:rsidTr="00DC3B50">
        <w:trPr>
          <w:trHeight w:val="11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C267F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D941B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8B9B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400.000.00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36AD7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45.000,00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6700F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45.000,00</w:t>
            </w:r>
          </w:p>
        </w:tc>
      </w:tr>
      <w:tr w:rsidR="000406D3" w14:paraId="6AF9C3A2" w14:textId="77777777" w:rsidTr="00DC3B50">
        <w:trPr>
          <w:trHeight w:val="22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F4C6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2ABC9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529D7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3058D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180.000,00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8FA5E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180.000,00</w:t>
            </w:r>
          </w:p>
        </w:tc>
      </w:tr>
      <w:tr w:rsidR="000406D3" w14:paraId="040E0D5B" w14:textId="77777777" w:rsidTr="00DC3B50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315BE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5BF1D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pomoći: Ministarstvo prostornog uređenja, graditeljstva i državne imovine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19201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AFB5D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A182C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3F053307" w14:textId="77777777" w:rsidTr="00DC3B50">
        <w:trPr>
          <w:trHeight w:val="10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30678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FC18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2D7AB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t>2.362.500</w: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8A8BE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t>1.595.300</w: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E50FA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t>1.595.300</w: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</w:tr>
      <w:tr w:rsidR="000406D3" w14:paraId="36BD7BD5" w14:textId="77777777" w:rsidTr="00DC3B50">
        <w:trPr>
          <w:trHeight w:val="60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373D3" w14:textId="77777777" w:rsidR="000406D3" w:rsidRDefault="000406D3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F4F26" w14:textId="77777777" w:rsidR="000406D3" w:rsidRDefault="000406D3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C5B6C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1.250.000,00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B6371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AE41A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408FCA08" w14:textId="77777777" w:rsidTr="00DC3B50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471AC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99E6A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148F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1.220.000,00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499CC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D1DDE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763EFABB" w14:textId="77777777" w:rsidTr="00DC3B50">
        <w:trPr>
          <w:trHeight w:val="20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65C76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1.6.2.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6069E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89685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32BDA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64B99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5FEAFF6F" w14:textId="77777777" w:rsidTr="00DC3B50">
        <w:trPr>
          <w:trHeight w:val="1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5C314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9CCE0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59BD2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79716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11FD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0406D3" w14:paraId="3D03A945" w14:textId="77777777" w:rsidTr="00DC3B50">
        <w:trPr>
          <w:trHeight w:val="13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62E13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26631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75718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4FFC6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5106C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65632F3D" w14:textId="77777777" w:rsidTr="00DC3B50">
        <w:trPr>
          <w:trHeight w:val="13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19D95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72BBB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pomoći: Ministarstvo gospodarstva i održivog razvoja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56D2A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1.200.000,00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41007" w14:textId="565758DC" w:rsidR="000406D3" w:rsidRDefault="000406D3" w:rsidP="00DC3B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CC4B5" w14:textId="6FF8D42C" w:rsidR="000406D3" w:rsidRDefault="000406D3" w:rsidP="00DC3B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0,00 </w:t>
            </w:r>
          </w:p>
        </w:tc>
      </w:tr>
      <w:tr w:rsidR="000406D3" w14:paraId="0B4E7F7E" w14:textId="77777777" w:rsidTr="00DC3B50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82F0C" w14:textId="77777777" w:rsidR="000406D3" w:rsidRDefault="000406D3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1.7.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1AAD1" w14:textId="77777777" w:rsidR="000406D3" w:rsidRDefault="000406D3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Dodatna ulaganja – mostovi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2C408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731E9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320.000,00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28AAA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260.000,00</w:t>
            </w:r>
          </w:p>
        </w:tc>
      </w:tr>
      <w:tr w:rsidR="000406D3" w14:paraId="0138E894" w14:textId="77777777" w:rsidTr="00DC3B50">
        <w:trPr>
          <w:trHeight w:val="22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DAF2E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1.7.1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67092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96A5B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1EC51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320.000,00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3AF4D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260.000,00</w:t>
            </w:r>
          </w:p>
        </w:tc>
      </w:tr>
      <w:tr w:rsidR="000406D3" w14:paraId="32CA14A4" w14:textId="77777777" w:rsidTr="00DC3B50">
        <w:trPr>
          <w:trHeight w:val="25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F33CD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34EF6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912C1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1325B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A865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0406D3" w14:paraId="729058D8" w14:textId="77777777" w:rsidTr="00DC3B50">
        <w:trPr>
          <w:trHeight w:val="22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6AB6D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B31E5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5C1A1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23A79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120.000,00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9FD8A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120.000,00</w:t>
            </w:r>
          </w:p>
        </w:tc>
      </w:tr>
      <w:tr w:rsidR="000406D3" w14:paraId="04FBAED5" w14:textId="77777777" w:rsidTr="00DC3B50">
        <w:trPr>
          <w:trHeight w:val="21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D3BC6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AE495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172D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5D42A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200.000,00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93FA6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140.000,00</w:t>
            </w:r>
          </w:p>
        </w:tc>
      </w:tr>
      <w:tr w:rsidR="000406D3" w14:paraId="77D3D837" w14:textId="77777777" w:rsidTr="00DC3B50">
        <w:trPr>
          <w:trHeight w:val="21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EC7AB" w14:textId="77777777" w:rsidR="000406D3" w:rsidRDefault="000406D3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1.8.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EBDFE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Dodatna ulaganja – potporni zidovi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B8F11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C5831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0218C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50.000,00</w:t>
            </w:r>
          </w:p>
        </w:tc>
      </w:tr>
      <w:tr w:rsidR="000406D3" w14:paraId="6A912E89" w14:textId="77777777" w:rsidTr="00DC3B50">
        <w:trPr>
          <w:trHeight w:val="13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AA673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1.8.1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055FB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F4D9D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121D4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B98C8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0406D3" w14:paraId="567C48F1" w14:textId="77777777" w:rsidTr="00DC3B50">
        <w:trPr>
          <w:trHeight w:val="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31D9A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38300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599D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BA1DE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DA693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0406D3" w14:paraId="77BEA092" w14:textId="77777777" w:rsidTr="00DC3B50">
        <w:trPr>
          <w:trHeight w:val="1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722FC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60ACB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8E14B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7C206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B60D4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0406D3" w14:paraId="357BD5A6" w14:textId="77777777" w:rsidTr="00DC3B50">
        <w:trPr>
          <w:trHeight w:val="31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2EF08" w14:textId="77777777" w:rsidR="000406D3" w:rsidRDefault="000406D3">
            <w:pPr>
              <w:suppressAutoHyphens w:val="0"/>
              <w:spacing w:line="256" w:lineRule="auto"/>
              <w:ind w:firstLineChars="400" w:firstLine="88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8F89F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3.812.500,00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6C920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1.965.300,00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E9089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1.905.300,00</w:t>
            </w:r>
          </w:p>
        </w:tc>
      </w:tr>
    </w:tbl>
    <w:p w14:paraId="6AC02123" w14:textId="77777777" w:rsidR="000406D3" w:rsidRDefault="000406D3" w:rsidP="000406D3">
      <w:pPr>
        <w:spacing w:after="240"/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43"/>
        <w:gridCol w:w="3497"/>
        <w:gridCol w:w="1751"/>
        <w:gridCol w:w="1584"/>
        <w:gridCol w:w="1964"/>
      </w:tblGrid>
      <w:tr w:rsidR="000406D3" w14:paraId="6A50452D" w14:textId="77777777" w:rsidTr="00DC3B50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421C4" w14:textId="77777777" w:rsidR="000406D3" w:rsidRDefault="000406D3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JAVNE PROMETNE POVRŠINE NA KOJIMA NIJE DOPUŠTEN PROMET MOTORNIH VOZILA</w:t>
            </w:r>
          </w:p>
        </w:tc>
      </w:tr>
      <w:tr w:rsidR="000406D3" w14:paraId="2FA7DE85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ABB8C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9A86D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F2AC6" w14:textId="77777777" w:rsidR="000406D3" w:rsidRDefault="000406D3">
            <w:pPr>
              <w:suppressAutoHyphens w:val="0"/>
              <w:spacing w:line="256" w:lineRule="auto"/>
              <w:ind w:hanging="109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8CB37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I. Rebalans/kn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8DC4A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II Rebalans/kn</w:t>
            </w:r>
          </w:p>
        </w:tc>
      </w:tr>
      <w:tr w:rsidR="000406D3" w14:paraId="589CEA2B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073C6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65C81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Nogostup u Ulici Pavla Radića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79814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22196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F6E08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145.000,00</w:t>
            </w:r>
          </w:p>
        </w:tc>
      </w:tr>
      <w:tr w:rsidR="000406D3" w14:paraId="54084A3C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0557B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2.1.1.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C0BB3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9BED3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A749A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80A84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145.000,00</w:t>
            </w:r>
          </w:p>
        </w:tc>
      </w:tr>
      <w:tr w:rsidR="000406D3" w14:paraId="6EE3B04E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4C94B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B38DD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Nogostup u Zagrebačkoj ulici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11800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700.000,00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2AE2A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05182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</w:tr>
      <w:tr w:rsidR="000406D3" w14:paraId="00FEBED3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F9680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2.2.1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D7136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CEDC0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99D03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97A1E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0406D3" w14:paraId="1A57A008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B43BF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2.2.2.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2DED7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Rekonstrukcija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BA4FD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650.000,00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5514E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CFD8C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566BC18F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300EA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lastRenderedPageBreak/>
              <w:t>2.2.3.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6D8B7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4B7CE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C0CB7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088C6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18A90F52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D7C89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FA20E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Pješačka zona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8F0E3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180.000,00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E33C4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4D76B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110.000,00</w:t>
            </w:r>
          </w:p>
        </w:tc>
      </w:tr>
      <w:tr w:rsidR="000406D3" w14:paraId="36121364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D8266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2.3.1.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05315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FFFCF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55DFF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3E982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110.000,00</w:t>
            </w:r>
          </w:p>
        </w:tc>
      </w:tr>
      <w:tr w:rsidR="000406D3" w14:paraId="0A494852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EC422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2.3.2.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74045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Dodatni radovi uređenja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94A8B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130.000,00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D882C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DB302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110.000,00</w:t>
            </w:r>
          </w:p>
        </w:tc>
      </w:tr>
      <w:tr w:rsidR="000406D3" w14:paraId="7E43428B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8172E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E0BB1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 xml:space="preserve">Trg </w:t>
            </w:r>
            <w:proofErr w:type="spellStart"/>
            <w:r>
              <w:rPr>
                <w:b/>
                <w:bCs/>
                <w:sz w:val="22"/>
                <w:szCs w:val="22"/>
                <w:lang w:eastAsia="hr-HR"/>
              </w:rPr>
              <w:t>Sv.Terezije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33FD2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42FCF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AEDD7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</w:tr>
      <w:tr w:rsidR="000406D3" w14:paraId="3776721B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CCED8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2.4.1.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83A85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9B226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40743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77CAB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0406D3" w14:paraId="09D77E3B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4424F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0BBFE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Pješačka staza Pod gradom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903AD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EB5D4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23F69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150.000,00</w:t>
            </w:r>
          </w:p>
        </w:tc>
      </w:tr>
      <w:tr w:rsidR="000406D3" w14:paraId="634FF772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2642B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2.5.1.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98B14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966B7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5C69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117F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0406D3" w14:paraId="733DEE28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4C71B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6FF7F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476D0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EF4F0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759D3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0406D3" w14:paraId="3CA6D72B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67423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22315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8913B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700.000,00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84B8B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6D56E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0406D3" w14:paraId="5C8CF7E5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97059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7FD79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3B718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245.000.00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3C6AB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145.000,00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97BBD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205.000,00</w:t>
            </w:r>
          </w:p>
        </w:tc>
      </w:tr>
      <w:tr w:rsidR="000406D3" w14:paraId="79F17818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EFE4F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EE8AE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115BB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B7B73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BE6C8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0406D3" w14:paraId="01F0ECAD" w14:textId="77777777" w:rsidTr="00DC3B50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93112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C5F38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DE5D2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69A82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2324F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0406D3" w14:paraId="535CB1EC" w14:textId="77777777" w:rsidTr="00DC3B50">
        <w:trPr>
          <w:trHeight w:val="170"/>
          <w:jc w:val="center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45296" w14:textId="77777777" w:rsidR="000406D3" w:rsidRDefault="000406D3">
            <w:pPr>
              <w:suppressAutoHyphens w:val="0"/>
              <w:spacing w:line="256" w:lineRule="auto"/>
              <w:ind w:firstLineChars="400" w:firstLine="88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0FEA4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noProof/>
                <w:sz w:val="22"/>
                <w:szCs w:val="22"/>
                <w:lang w:eastAsia="hr-HR"/>
              </w:rPr>
              <w:t>1.045.000,00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5A243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noProof/>
                <w:sz w:val="22"/>
                <w:szCs w:val="22"/>
                <w:lang w:eastAsia="hr-HR"/>
              </w:rPr>
            </w:pPr>
            <w:r>
              <w:rPr>
                <w:b/>
                <w:bCs/>
                <w:noProof/>
                <w:sz w:val="22"/>
                <w:szCs w:val="22"/>
                <w:lang w:eastAsia="hr-HR"/>
              </w:rPr>
              <w:t>395.000,00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9F28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noProof/>
                <w:sz w:val="22"/>
                <w:szCs w:val="22"/>
                <w:lang w:eastAsia="hr-HR"/>
              </w:rPr>
            </w:pPr>
            <w:r>
              <w:rPr>
                <w:b/>
                <w:bCs/>
                <w:noProof/>
                <w:sz w:val="22"/>
                <w:szCs w:val="22"/>
                <w:lang w:eastAsia="hr-HR"/>
              </w:rPr>
              <w:t>605.000,00</w:t>
            </w:r>
          </w:p>
        </w:tc>
      </w:tr>
    </w:tbl>
    <w:p w14:paraId="26229642" w14:textId="77777777" w:rsidR="000406D3" w:rsidRDefault="000406D3" w:rsidP="000406D3">
      <w:pPr>
        <w:pStyle w:val="NormalWeb"/>
        <w:spacing w:after="240" w:afterAutospacing="0"/>
        <w:rPr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544"/>
        <w:gridCol w:w="1701"/>
        <w:gridCol w:w="1620"/>
        <w:gridCol w:w="1928"/>
      </w:tblGrid>
      <w:tr w:rsidR="000406D3" w14:paraId="3465C97D" w14:textId="77777777" w:rsidTr="00DC3B50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B2E8E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JAVNA PARKIRALIŠTA</w:t>
            </w:r>
          </w:p>
        </w:tc>
      </w:tr>
      <w:tr w:rsidR="000406D3" w14:paraId="635B0529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F9A53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03ACA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C5304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 w:hanging="83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98F0D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I. Rebalans/kn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1D452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II. Rebalans/kn</w:t>
            </w:r>
          </w:p>
        </w:tc>
      </w:tr>
      <w:tr w:rsidR="000406D3" w14:paraId="29486FEB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1D8A7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14194" w14:textId="77777777" w:rsidR="000406D3" w:rsidRDefault="000406D3">
            <w:pPr>
              <w:spacing w:line="256" w:lineRule="auto"/>
              <w:ind w:left="103" w:right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Parkiralište u </w:t>
            </w:r>
            <w:proofErr w:type="spellStart"/>
            <w:r>
              <w:rPr>
                <w:b/>
                <w:bCs/>
                <w:sz w:val="22"/>
                <w:szCs w:val="22"/>
              </w:rPr>
              <w:t>Runjaninovoj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ulici Požega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DAC79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E7266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7A819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6525E08F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A63FD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AB4AE" w14:textId="77777777" w:rsidR="000406D3" w:rsidRDefault="000406D3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r-HR"/>
              </w:rPr>
              <w:t>Projektiranje - dovršetak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253E6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96C7C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380ED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325EFA17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4AD54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A787D" w14:textId="77777777" w:rsidR="000406D3" w:rsidRDefault="000406D3">
            <w:pPr>
              <w:spacing w:line="256" w:lineRule="auto"/>
              <w:ind w:left="103" w:right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Parkiralište u </w:t>
            </w:r>
            <w:proofErr w:type="spellStart"/>
            <w:r>
              <w:rPr>
                <w:b/>
                <w:bCs/>
                <w:sz w:val="22"/>
                <w:szCs w:val="22"/>
              </w:rPr>
              <w:t>Švearovoj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ulici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D0863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7818E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1D1EA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0D758175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D1668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1434A" w14:textId="77777777" w:rsidR="000406D3" w:rsidRDefault="000406D3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F2781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58FD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1D141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003D8D19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42CFC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EA454" w14:textId="77777777" w:rsidR="000406D3" w:rsidRDefault="000406D3">
            <w:pPr>
              <w:spacing w:line="256" w:lineRule="auto"/>
              <w:ind w:left="103" w:right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Parkiralište u Babinom viru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2E9D6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15684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159.572,00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0BA08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159.572,00</w:t>
            </w:r>
          </w:p>
        </w:tc>
      </w:tr>
      <w:tr w:rsidR="000406D3" w14:paraId="2EA1C46E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AB78C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049EE" w14:textId="77777777" w:rsidR="000406D3" w:rsidRDefault="000406D3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1100B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15500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159.572,00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6ED7D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159.572,00</w:t>
            </w:r>
          </w:p>
        </w:tc>
      </w:tr>
      <w:tr w:rsidR="000406D3" w14:paraId="36D57D1F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78B8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8ECA2" w14:textId="77777777" w:rsidR="000406D3" w:rsidRDefault="000406D3">
            <w:pPr>
              <w:spacing w:line="256" w:lineRule="auto"/>
              <w:ind w:left="103" w:right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Parkiralište u Zvonimirovoj ulici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AC8C2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4A65F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46.000,00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F79EE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46.000,00</w:t>
            </w:r>
          </w:p>
        </w:tc>
      </w:tr>
      <w:tr w:rsidR="000406D3" w14:paraId="4DA70267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DEA0D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8BBC0" w14:textId="77777777" w:rsidR="000406D3" w:rsidRDefault="000406D3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7BC71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53975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46.000,00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A0177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46.000,00</w:t>
            </w:r>
          </w:p>
        </w:tc>
      </w:tr>
      <w:tr w:rsidR="000406D3" w14:paraId="01204BD8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410E6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8F51C" w14:textId="77777777" w:rsidR="000406D3" w:rsidRDefault="000406D3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01DCB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3E0DF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82AF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0406D3" w14:paraId="16DAE361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A4FE5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7E765" w14:textId="77777777" w:rsidR="000406D3" w:rsidRDefault="000406D3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za posebne namjene  - parkirališta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505E1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F49B3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B4460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150.000,00</w:t>
            </w:r>
          </w:p>
        </w:tc>
      </w:tr>
      <w:tr w:rsidR="000406D3" w14:paraId="196E9EA0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1C52C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60704" w14:textId="77777777" w:rsidR="000406D3" w:rsidRDefault="000406D3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za posebne namjene  - parkirališta,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82316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6B56B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11.990,00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AAD14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11.990,00</w:t>
            </w:r>
          </w:p>
        </w:tc>
      </w:tr>
      <w:tr w:rsidR="000406D3" w14:paraId="234C34BA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8291B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DC77F" w14:textId="77777777" w:rsidR="000406D3" w:rsidRDefault="000406D3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prodaje nefinancijske imovine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B5969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1D7CE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43.582,00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0B854" w14:textId="77777777" w:rsidR="000406D3" w:rsidRDefault="000406D3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43.582,00</w:t>
            </w:r>
          </w:p>
        </w:tc>
      </w:tr>
      <w:tr w:rsidR="000406D3" w14:paraId="404F4BC3" w14:textId="77777777" w:rsidTr="00DC3B50">
        <w:trPr>
          <w:trHeight w:val="17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F7E9D" w14:textId="77777777" w:rsidR="000406D3" w:rsidRDefault="000406D3">
            <w:pPr>
              <w:pStyle w:val="Bodytext20"/>
              <w:spacing w:line="240" w:lineRule="auto"/>
              <w:ind w:left="103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92BF8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8A841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205.572,00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B9351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205.572,00</w:t>
            </w:r>
          </w:p>
        </w:tc>
      </w:tr>
    </w:tbl>
    <w:p w14:paraId="3D1A60AA" w14:textId="77777777" w:rsidR="000406D3" w:rsidRDefault="000406D3" w:rsidP="000406D3">
      <w:pPr>
        <w:pStyle w:val="Bodytext20"/>
        <w:shd w:val="clear" w:color="auto" w:fill="auto"/>
        <w:spacing w:after="24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544"/>
        <w:gridCol w:w="1701"/>
        <w:gridCol w:w="1620"/>
        <w:gridCol w:w="1928"/>
      </w:tblGrid>
      <w:tr w:rsidR="000406D3" w14:paraId="3BA0DEA0" w14:textId="77777777" w:rsidTr="00DC3B50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B3805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GRAĐEVINE I UREĐAJI JAVNE NAMJENE</w:t>
            </w:r>
          </w:p>
        </w:tc>
      </w:tr>
      <w:tr w:rsidR="000406D3" w14:paraId="10947A6C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96C8E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6418E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DA062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 w:hanging="225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E8121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I. Rebalans/kn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CAB4D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II. Rebalans/kn</w:t>
            </w:r>
          </w:p>
        </w:tc>
      </w:tr>
      <w:tr w:rsidR="000406D3" w14:paraId="5198BD42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945B8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47E6E" w14:textId="77777777" w:rsidR="000406D3" w:rsidRDefault="000406D3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Izrada i postavljanje autobusnih stajališta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332F4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6912F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C8A0B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</w:tr>
      <w:tr w:rsidR="000406D3" w14:paraId="3E5DBEE1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17114" w14:textId="77777777" w:rsidR="000406D3" w:rsidRDefault="000406D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BFFE2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43F11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45155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101C5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</w:tr>
      <w:tr w:rsidR="000406D3" w14:paraId="0BC3B381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08F30" w14:textId="77777777" w:rsidR="000406D3" w:rsidRDefault="000406D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1E8EC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18052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BAC9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E6133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0406D3" w14:paraId="0CC92DF9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A0466" w14:textId="77777777" w:rsidR="000406D3" w:rsidRDefault="000406D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7A128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E6F24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C2C6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EE1CD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0406D3" w14:paraId="7D6AC252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55B49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BD158" w14:textId="77777777" w:rsidR="000406D3" w:rsidRDefault="000406D3">
            <w:pPr>
              <w:spacing w:line="256" w:lineRule="auto"/>
              <w:ind w:right="132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ADDEF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0DFCF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6D4B3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</w:tr>
      <w:tr w:rsidR="000406D3" w14:paraId="5047EFEE" w14:textId="77777777" w:rsidTr="00DC3B50">
        <w:trPr>
          <w:trHeight w:val="17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DC831" w14:textId="77777777" w:rsidR="000406D3" w:rsidRDefault="000406D3">
            <w:pPr>
              <w:pStyle w:val="Bodytext20"/>
              <w:spacing w:line="240" w:lineRule="auto"/>
              <w:ind w:left="837" w:right="132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5B1C7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1FF0D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274CF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100.000,00</w:t>
            </w:r>
          </w:p>
        </w:tc>
      </w:tr>
    </w:tbl>
    <w:p w14:paraId="72CC6948" w14:textId="77777777" w:rsidR="000406D3" w:rsidRDefault="000406D3" w:rsidP="000406D3">
      <w:pPr>
        <w:pStyle w:val="Bodytext20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544"/>
        <w:gridCol w:w="1701"/>
        <w:gridCol w:w="1620"/>
        <w:gridCol w:w="1928"/>
      </w:tblGrid>
      <w:tr w:rsidR="000406D3" w14:paraId="5A2F373D" w14:textId="77777777" w:rsidTr="00DC3B50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FD79C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5. JAVNA RASVJETA</w:t>
            </w:r>
          </w:p>
        </w:tc>
      </w:tr>
      <w:tr w:rsidR="000406D3" w14:paraId="043F7383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70882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E4BE6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2AD3D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CF293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I. Rebalans/kn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2BD28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II. Rebalans/kn</w:t>
            </w:r>
          </w:p>
        </w:tc>
      </w:tr>
      <w:tr w:rsidR="000406D3" w14:paraId="277FFDF3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F231D" w14:textId="77777777" w:rsidR="000406D3" w:rsidRDefault="000406D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2BDB1" w14:textId="77777777" w:rsidR="000406D3" w:rsidRDefault="000406D3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Izgradnja javne rasvjete na šetnici uz Orljavu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404F2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700.000,00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E82FF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42444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30.000,00</w:t>
            </w:r>
          </w:p>
        </w:tc>
      </w:tr>
      <w:tr w:rsidR="000406D3" w14:paraId="24B4110A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E246C" w14:textId="77777777" w:rsidR="000406D3" w:rsidRDefault="000406D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3893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F2443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EF568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9732A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30.000,00</w:t>
            </w:r>
          </w:p>
        </w:tc>
      </w:tr>
      <w:tr w:rsidR="000406D3" w14:paraId="7B72DCB9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E6CFF" w14:textId="77777777" w:rsidR="000406D3" w:rsidRDefault="000406D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84D99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Izgradnja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5D40E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650.000,00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4DF1A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F9CE5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1F688BC7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A95C1" w14:textId="77777777" w:rsidR="000406D3" w:rsidRDefault="000406D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FB9FE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F3DEA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6E385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330EC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197F5C4D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7140F" w14:textId="77777777" w:rsidR="000406D3" w:rsidRDefault="000406D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930DB" w14:textId="77777777" w:rsidR="000406D3" w:rsidRDefault="000406D3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Nužni radovi nakon dovršetka rekonstrukcije mreže od strane HEP-a i prilikom rekonstrukcije gradskih ulica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41E3E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924D0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97.000,00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615CF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97.000,00</w:t>
            </w:r>
          </w:p>
        </w:tc>
      </w:tr>
      <w:tr w:rsidR="000406D3" w14:paraId="68D69F8B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4AEFE" w14:textId="77777777" w:rsidR="000406D3" w:rsidRDefault="000406D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A28E1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F1B13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E91DA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97.000,00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E2BE4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97.000,00</w:t>
            </w:r>
          </w:p>
        </w:tc>
      </w:tr>
      <w:tr w:rsidR="000406D3" w14:paraId="2825AB87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38FE9" w14:textId="77777777" w:rsidR="000406D3" w:rsidRDefault="000406D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48D26" w14:textId="77777777" w:rsidR="000406D3" w:rsidRDefault="000406D3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Javna rasvjeta u Osječkoj ulici – most preko Orljave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7CACA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B7501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43.000,00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4AE76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43.000,00</w:t>
            </w:r>
          </w:p>
        </w:tc>
      </w:tr>
      <w:tr w:rsidR="000406D3" w14:paraId="7DC1703F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21888" w14:textId="77777777" w:rsidR="000406D3" w:rsidRDefault="000406D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405FA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62939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87502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D8698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43.000,00</w:t>
            </w:r>
          </w:p>
        </w:tc>
      </w:tr>
      <w:tr w:rsidR="000406D3" w14:paraId="07261B98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C2AFC" w14:textId="77777777" w:rsidR="000406D3" w:rsidRDefault="000406D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B007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2FC5F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8A92B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EBC9A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0406D3" w14:paraId="5D447EA0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D39CF" w14:textId="77777777" w:rsidR="000406D3" w:rsidRDefault="000406D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9EC1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A22D0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65117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1BCCA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0406D3" w14:paraId="0540F890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AB9E3" w14:textId="77777777" w:rsidR="000406D3" w:rsidRDefault="000406D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9F34F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8003A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DABCD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C5B2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0406D3" w14:paraId="03D2240E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C56F3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06951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51560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1F29F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58311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20.000,00</w:t>
            </w:r>
          </w:p>
        </w:tc>
      </w:tr>
      <w:tr w:rsidR="000406D3" w14:paraId="49370E1C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DF0BF" w14:textId="77777777" w:rsidR="000406D3" w:rsidRDefault="000406D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9AA0D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D8651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6CA36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84BF6" w14:textId="77777777" w:rsidR="000406D3" w:rsidRDefault="000406D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150.000,00</w:t>
            </w:r>
          </w:p>
        </w:tc>
      </w:tr>
      <w:tr w:rsidR="000406D3" w14:paraId="13C1DDF7" w14:textId="77777777" w:rsidTr="00DC3B50">
        <w:trPr>
          <w:trHeight w:val="17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517D2" w14:textId="77777777" w:rsidR="000406D3" w:rsidRDefault="000406D3">
            <w:pPr>
              <w:pStyle w:val="Bodytext20"/>
              <w:spacing w:line="240" w:lineRule="auto"/>
              <w:ind w:left="837" w:right="132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FB05B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1.000.000,00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D371A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170.000,00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7A216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170.000,00</w:t>
            </w:r>
          </w:p>
        </w:tc>
      </w:tr>
    </w:tbl>
    <w:p w14:paraId="0F6D1A82" w14:textId="77777777" w:rsidR="000406D3" w:rsidRDefault="000406D3" w:rsidP="000406D3">
      <w:pPr>
        <w:pStyle w:val="NormalWeb"/>
        <w:spacing w:after="240" w:afterAutospacing="0"/>
        <w:rPr>
          <w:b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544"/>
        <w:gridCol w:w="1701"/>
        <w:gridCol w:w="1620"/>
        <w:gridCol w:w="1928"/>
      </w:tblGrid>
      <w:tr w:rsidR="000406D3" w14:paraId="4EA7071C" w14:textId="77777777" w:rsidTr="00DC3B50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EB588" w14:textId="77777777" w:rsidR="000406D3" w:rsidRDefault="000406D3">
            <w:pPr>
              <w:suppressAutoHyphens w:val="0"/>
              <w:spacing w:line="256" w:lineRule="auto"/>
              <w:ind w:left="180"/>
              <w:jc w:val="center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eastAsia="hr-HR"/>
              </w:rPr>
              <w:t>6. GROBLJA</w:t>
            </w:r>
          </w:p>
        </w:tc>
      </w:tr>
      <w:tr w:rsidR="000406D3" w14:paraId="05295134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89BCE" w14:textId="77777777" w:rsidR="000406D3" w:rsidRDefault="000406D3">
            <w:pPr>
              <w:suppressAutoHyphens w:val="0"/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E177C" w14:textId="77777777" w:rsidR="000406D3" w:rsidRDefault="000406D3">
            <w:pPr>
              <w:suppressAutoHyphens w:val="0"/>
              <w:spacing w:line="256" w:lineRule="auto"/>
              <w:ind w:left="12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7CE63" w14:textId="77777777" w:rsidR="000406D3" w:rsidRDefault="000406D3">
            <w:pPr>
              <w:suppressAutoHyphens w:val="0"/>
              <w:spacing w:line="256" w:lineRule="auto"/>
              <w:ind w:left="180" w:hanging="18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55360" w14:textId="77777777" w:rsidR="000406D3" w:rsidRDefault="000406D3">
            <w:pPr>
              <w:suppressAutoHyphens w:val="0"/>
              <w:spacing w:line="256" w:lineRule="auto"/>
              <w:ind w:left="18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I. Rebalans/kn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C788C" w14:textId="77777777" w:rsidR="000406D3" w:rsidRDefault="000406D3">
            <w:pPr>
              <w:suppressAutoHyphens w:val="0"/>
              <w:spacing w:line="256" w:lineRule="auto"/>
              <w:ind w:left="18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II. Rebalans/kn</w:t>
            </w:r>
          </w:p>
        </w:tc>
      </w:tr>
      <w:tr w:rsidR="000406D3" w14:paraId="6DB606EE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CF02A" w14:textId="77777777" w:rsidR="000406D3" w:rsidRDefault="000406D3">
            <w:pPr>
              <w:suppressAutoHyphens w:val="0"/>
              <w:spacing w:line="256" w:lineRule="auto"/>
              <w:ind w:right="24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63E8A" w14:textId="77777777" w:rsidR="000406D3" w:rsidRDefault="000406D3">
            <w:pPr>
              <w:spacing w:line="256" w:lineRule="auto"/>
              <w:ind w:left="84" w:right="132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Radovi na gradskim grobljima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A38AF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D517D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eastAsia="hr-HR"/>
              </w:rPr>
              <w:t>155.000,00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BFFEE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eastAsia="hr-HR"/>
              </w:rPr>
              <w:t>155.000,00</w:t>
            </w:r>
          </w:p>
        </w:tc>
      </w:tr>
      <w:tr w:rsidR="000406D3" w14:paraId="07162B0F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4BE83" w14:textId="77777777" w:rsidR="000406D3" w:rsidRDefault="000406D3">
            <w:pPr>
              <w:spacing w:line="256" w:lineRule="auto"/>
              <w:ind w:right="24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6.1.1.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D90B7" w14:textId="77777777" w:rsidR="000406D3" w:rsidRDefault="000406D3">
            <w:pPr>
              <w:spacing w:line="256" w:lineRule="auto"/>
              <w:ind w:left="89" w:right="132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Radovi po zahtjevu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59053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EA3CE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155.000,00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F0601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155.000,00</w:t>
            </w:r>
          </w:p>
        </w:tc>
      </w:tr>
      <w:tr w:rsidR="000406D3" w14:paraId="2570950B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E97FE" w14:textId="77777777" w:rsidR="000406D3" w:rsidRDefault="000406D3">
            <w:pPr>
              <w:spacing w:line="256" w:lineRule="auto"/>
              <w:ind w:right="240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9D84C" w14:textId="77777777" w:rsidR="000406D3" w:rsidRDefault="000406D3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B9A2D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67D87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5AF7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0406D3" w14:paraId="23874739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28AA7" w14:textId="77777777" w:rsidR="000406D3" w:rsidRDefault="000406D3">
            <w:pPr>
              <w:spacing w:line="256" w:lineRule="auto"/>
              <w:ind w:right="240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E29B2" w14:textId="77777777" w:rsidR="000406D3" w:rsidRDefault="000406D3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</w:rPr>
              <w:t>Izvori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26369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9381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385F7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0406D3" w14:paraId="31622752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41E2A" w14:textId="77777777" w:rsidR="000406D3" w:rsidRDefault="000406D3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5FD89" w14:textId="77777777" w:rsidR="000406D3" w:rsidRDefault="000406D3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Grobna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C472A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2DA4B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80.000,00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D4663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80.000,00</w:t>
            </w:r>
          </w:p>
        </w:tc>
      </w:tr>
      <w:tr w:rsidR="000406D3" w14:paraId="69F0A4FA" w14:textId="77777777" w:rsidTr="00DC3B5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B4916" w14:textId="77777777" w:rsidR="000406D3" w:rsidRDefault="000406D3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F91BC" w14:textId="77777777" w:rsidR="000406D3" w:rsidRDefault="000406D3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Opći prihodi i primici -rezultat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68A60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75DBE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75.000,00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405D6" w14:textId="77777777" w:rsidR="000406D3" w:rsidRDefault="000406D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75.000,00</w:t>
            </w:r>
          </w:p>
        </w:tc>
      </w:tr>
      <w:tr w:rsidR="000406D3" w14:paraId="2829A36B" w14:textId="77777777" w:rsidTr="00DC3B50">
        <w:trPr>
          <w:trHeight w:val="17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5FA8A" w14:textId="77777777" w:rsidR="000406D3" w:rsidRDefault="000406D3">
            <w:pPr>
              <w:suppressAutoHyphens w:val="0"/>
              <w:spacing w:line="256" w:lineRule="auto"/>
              <w:ind w:left="696" w:right="132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9534E" w14:textId="77777777" w:rsidR="000406D3" w:rsidRDefault="000406D3">
            <w:pPr>
              <w:suppressAutoHyphens w:val="0"/>
              <w:spacing w:line="256" w:lineRule="auto"/>
              <w:ind w:left="84" w:right="132"/>
              <w:jc w:val="right"/>
              <w:rPr>
                <w:rFonts w:eastAsia="Arial"/>
                <w:b/>
                <w:sz w:val="22"/>
                <w:szCs w:val="22"/>
                <w:lang w:eastAsia="hr-HR"/>
              </w:rPr>
            </w:pPr>
            <w:r>
              <w:rPr>
                <w:rFonts w:eastAsia="Arial"/>
                <w:b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DA2A3" w14:textId="77777777" w:rsidR="000406D3" w:rsidRDefault="000406D3">
            <w:pPr>
              <w:suppressAutoHyphens w:val="0"/>
              <w:spacing w:line="256" w:lineRule="auto"/>
              <w:ind w:left="84" w:right="132"/>
              <w:jc w:val="right"/>
              <w:rPr>
                <w:rFonts w:eastAsia="Arial"/>
                <w:b/>
                <w:sz w:val="22"/>
                <w:szCs w:val="22"/>
                <w:lang w:eastAsia="hr-HR"/>
              </w:rPr>
            </w:pPr>
            <w:r>
              <w:rPr>
                <w:rFonts w:eastAsia="Arial"/>
                <w:b/>
                <w:sz w:val="22"/>
                <w:szCs w:val="22"/>
                <w:lang w:eastAsia="hr-HR"/>
              </w:rPr>
              <w:t>155.000,00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5361C" w14:textId="77777777" w:rsidR="000406D3" w:rsidRDefault="000406D3">
            <w:pPr>
              <w:suppressAutoHyphens w:val="0"/>
              <w:spacing w:line="256" w:lineRule="auto"/>
              <w:ind w:left="84" w:right="132"/>
              <w:jc w:val="right"/>
              <w:rPr>
                <w:rFonts w:eastAsia="Arial"/>
                <w:b/>
                <w:sz w:val="22"/>
                <w:szCs w:val="22"/>
                <w:lang w:eastAsia="hr-HR"/>
              </w:rPr>
            </w:pPr>
            <w:r>
              <w:rPr>
                <w:rFonts w:eastAsia="Arial"/>
                <w:b/>
                <w:sz w:val="22"/>
                <w:szCs w:val="22"/>
                <w:lang w:eastAsia="hr-HR"/>
              </w:rPr>
              <w:t>155.000,00</w:t>
            </w:r>
          </w:p>
        </w:tc>
      </w:tr>
    </w:tbl>
    <w:p w14:paraId="606F1224" w14:textId="77777777" w:rsidR="000406D3" w:rsidRDefault="000406D3" w:rsidP="000406D3">
      <w:pPr>
        <w:pStyle w:val="NormalWeb"/>
        <w:spacing w:after="240" w:afterAutospacing="0"/>
        <w:rPr>
          <w:bCs/>
          <w:color w:val="auto"/>
          <w:sz w:val="22"/>
          <w:szCs w:val="22"/>
        </w:rPr>
      </w:pPr>
    </w:p>
    <w:p w14:paraId="2017D9DA" w14:textId="77777777" w:rsidR="000406D3" w:rsidRDefault="000406D3" w:rsidP="000406D3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POSTOJEĆE GRAĐEVINE KOMUNALNE INFRASTRUKTURE KOJE ĆE SE REKONSTRUIRATI I NAČIN REKONSTRUKCIJE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1701"/>
        <w:gridCol w:w="1531"/>
        <w:gridCol w:w="2017"/>
      </w:tblGrid>
      <w:tr w:rsidR="000406D3" w14:paraId="705547AC" w14:textId="77777777" w:rsidTr="00FC4214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D53D1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NERAZVRSTANE CESTE</w:t>
            </w:r>
          </w:p>
        </w:tc>
      </w:tr>
      <w:tr w:rsidR="000406D3" w14:paraId="0C7DF545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B8E05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40518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45B29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A0DE2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I. Rebalans/kn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376B6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II. Rebalans/kn</w:t>
            </w:r>
          </w:p>
        </w:tc>
      </w:tr>
      <w:tr w:rsidR="000406D3" w14:paraId="2959D342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700AD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1D7EB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 xml:space="preserve">Vinogradska ulica u </w:t>
            </w:r>
            <w:proofErr w:type="spellStart"/>
            <w:r>
              <w:rPr>
                <w:b/>
                <w:bCs/>
                <w:sz w:val="22"/>
                <w:szCs w:val="22"/>
                <w:lang w:eastAsia="hr-HR"/>
              </w:rPr>
              <w:t>Mihaljevcima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541DD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1.800.000,00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9FEA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FABAC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5A918BA4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427F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5F2D5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1900D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1.755.000,00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FFED1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F7C54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35487F8D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6E66D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A0E4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314A3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45.000,00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B6178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71188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1788D670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20257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08D56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Vinorodna ulica u Novom Selu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AEBE4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822.000,00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866E3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0033C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</w:tr>
      <w:tr w:rsidR="000406D3" w14:paraId="5657DBD9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73EA8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BA72D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90B70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800.000,00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8BA5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10D4B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0B53A3B2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A0700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lastRenderedPageBreak/>
              <w:t>1.2.2.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B4572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3F3F8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3247E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BE6D7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7C201194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B9232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1.2.3.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45A4A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Projekt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87F5C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AA1EB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2A8BD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0406D3" w14:paraId="355FED1F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F606F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38454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 xml:space="preserve">Ulica </w:t>
            </w:r>
            <w:proofErr w:type="spellStart"/>
            <w:r>
              <w:rPr>
                <w:b/>
                <w:bCs/>
                <w:sz w:val="22"/>
                <w:szCs w:val="22"/>
                <w:lang w:eastAsia="hr-HR"/>
              </w:rPr>
              <w:t>A.Starčevića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843B0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565.000,00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9811F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B3A7F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25.000,00</w:t>
            </w:r>
          </w:p>
        </w:tc>
      </w:tr>
      <w:tr w:rsidR="000406D3" w14:paraId="2F314314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88B4A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4653C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C6FFD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550.000,00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0F170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B15D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28C77B47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720AC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D281F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90B99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EBA5D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023BA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6A3692C9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10B11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24E75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Projekt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8E30D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B5001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E78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0406D3" w14:paraId="3D7EC46D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A0F12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10E83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Županijska ulica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6A3CA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670.000,00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63AF2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04975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0E2437BD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268E8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F67EB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281D4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650.000,00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B8B97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6F726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77A20982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AF35A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6852E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02C79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6F40D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D6540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7AF98891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3C873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D9FF3" w14:textId="77777777" w:rsidR="000406D3" w:rsidRDefault="000406D3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 xml:space="preserve">Trg </w:t>
            </w:r>
            <w:proofErr w:type="spellStart"/>
            <w:r>
              <w:rPr>
                <w:b/>
                <w:bCs/>
                <w:sz w:val="22"/>
                <w:szCs w:val="22"/>
                <w:lang w:eastAsia="hr-HR"/>
              </w:rPr>
              <w:t>Sv.Trojstva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DDB48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2.758.000,00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24739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672.000,00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34F63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522.000,00</w:t>
            </w:r>
          </w:p>
        </w:tc>
      </w:tr>
      <w:tr w:rsidR="000406D3" w14:paraId="6B5C767B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90967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1.5.1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A8F74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Projektiranje ( Zelena urbana mobilnost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E499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758.000,00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996F1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672.000,00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09622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522.000,00</w:t>
            </w:r>
          </w:p>
        </w:tc>
      </w:tr>
      <w:tr w:rsidR="000406D3" w14:paraId="08879662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A4E9C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68F50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Radovi rekonstrukcije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4C556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1.950.000,00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31C7B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862EB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0EB3F595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0EC3E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1.5.3.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DAAB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8AB4A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FEF3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87601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223C2B84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11A37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77596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Pakračka ulica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6F1E1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A1E47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120.000,00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865F5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120.000,00</w:t>
            </w:r>
          </w:p>
        </w:tc>
      </w:tr>
      <w:tr w:rsidR="000406D3" w14:paraId="0B919885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E33AD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1740D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DE879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C23F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118.500,00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C11BF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118.500,00</w:t>
            </w:r>
          </w:p>
        </w:tc>
      </w:tr>
      <w:tr w:rsidR="000406D3" w14:paraId="12569421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4DF69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1.6.2.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BA8B8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47222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B73A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1.500,00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04CFE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1.500,00</w:t>
            </w:r>
          </w:p>
        </w:tc>
      </w:tr>
      <w:tr w:rsidR="000406D3" w14:paraId="74770DF5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D6007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99C32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 xml:space="preserve">Ulica Franje </w:t>
            </w:r>
            <w:proofErr w:type="spellStart"/>
            <w:r>
              <w:rPr>
                <w:b/>
                <w:bCs/>
                <w:sz w:val="22"/>
                <w:szCs w:val="22"/>
                <w:lang w:eastAsia="hr-HR"/>
              </w:rPr>
              <w:t>Thauzya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A1816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C960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615.000,00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C495B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615.000,00</w:t>
            </w:r>
          </w:p>
        </w:tc>
      </w:tr>
      <w:tr w:rsidR="000406D3" w14:paraId="7028D37B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F7168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E70EE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F459D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E41C5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600.000,00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E0313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600.000,00</w:t>
            </w:r>
          </w:p>
        </w:tc>
      </w:tr>
      <w:tr w:rsidR="000406D3" w14:paraId="7BF8AFE0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5FEE1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1.7.2.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FFED7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056AC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9D2C8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83BBD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0406D3" w14:paraId="6240107E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2C00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4A6C8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Ulica Eugena Kvaternika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F3BFF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D6A58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210.000,00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5A176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210.000,00</w:t>
            </w:r>
          </w:p>
        </w:tc>
      </w:tr>
      <w:tr w:rsidR="000406D3" w14:paraId="376BBD2A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5AFCD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1.8.1.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6393F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DD55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DEF9A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210.000,00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DCC19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210.000,00</w:t>
            </w:r>
          </w:p>
        </w:tc>
      </w:tr>
      <w:tr w:rsidR="000406D3" w14:paraId="09DE0449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4C52E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D5624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 xml:space="preserve">Ulica </w:t>
            </w:r>
            <w:proofErr w:type="spellStart"/>
            <w:r>
              <w:rPr>
                <w:b/>
                <w:bCs/>
                <w:sz w:val="22"/>
                <w:szCs w:val="22"/>
                <w:lang w:eastAsia="hr-HR"/>
              </w:rPr>
              <w:t>dr.Franje</w:t>
            </w:r>
            <w:proofErr w:type="spellEnd"/>
            <w:r>
              <w:rPr>
                <w:b/>
                <w:bCs/>
                <w:sz w:val="22"/>
                <w:szCs w:val="22"/>
                <w:lang w:eastAsia="hr-HR"/>
              </w:rPr>
              <w:t xml:space="preserve"> Tuđmana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E9A84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A81F6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3.100,00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88333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3.100,00</w:t>
            </w:r>
          </w:p>
        </w:tc>
      </w:tr>
      <w:tr w:rsidR="000406D3" w14:paraId="773A5B35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7264F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1.9.1.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56A9C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7A83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CC24F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3.100,00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2E5D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3.100,00</w:t>
            </w:r>
          </w:p>
        </w:tc>
      </w:tr>
      <w:tr w:rsidR="000406D3" w14:paraId="79B842A0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9EDA7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EE62D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 xml:space="preserve">Ulica </w:t>
            </w:r>
            <w:proofErr w:type="spellStart"/>
            <w:r>
              <w:rPr>
                <w:b/>
                <w:bCs/>
                <w:sz w:val="22"/>
                <w:szCs w:val="22"/>
                <w:lang w:eastAsia="hr-HR"/>
              </w:rPr>
              <w:t>Dobriše</w:t>
            </w:r>
            <w:proofErr w:type="spellEnd"/>
            <w:r>
              <w:rPr>
                <w:b/>
                <w:bCs/>
                <w:sz w:val="22"/>
                <w:szCs w:val="22"/>
                <w:lang w:eastAsia="hr-HR"/>
              </w:rPr>
              <w:t xml:space="preserve"> Cesarića - produžetak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12344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2B628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990.311,00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2D6D4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990.311,00</w:t>
            </w:r>
          </w:p>
        </w:tc>
      </w:tr>
      <w:tr w:rsidR="000406D3" w14:paraId="55AE5392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0FC7F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35E17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D7CEA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DC758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990.311,00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5467F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990.311,00</w:t>
            </w:r>
          </w:p>
        </w:tc>
      </w:tr>
      <w:tr w:rsidR="000406D3" w14:paraId="039CDEF3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8F549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C4EB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D2537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9182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02309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0406D3" w14:paraId="51D4CDF7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1B91D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76727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CFFEF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35994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04FDF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0406D3" w14:paraId="738B66AC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E6028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BE029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341AA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AD62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413.620,00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63CE9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413.620,00</w:t>
            </w:r>
          </w:p>
        </w:tc>
      </w:tr>
      <w:tr w:rsidR="000406D3" w14:paraId="4F96E1F3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EBEE2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DBB3E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51CE1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294.000,00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1B82F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222.000,00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3B1C0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222.000,00</w:t>
            </w:r>
          </w:p>
        </w:tc>
      </w:tr>
      <w:tr w:rsidR="000406D3" w14:paraId="0ABB3D10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700E4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A0DF6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655C3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89.000,00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4C094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59.000,00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CC41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59.000,00</w:t>
            </w:r>
          </w:p>
        </w:tc>
      </w:tr>
      <w:tr w:rsidR="000406D3" w14:paraId="39A782AE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243B6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C8019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šumski doprinos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B16E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110.000,00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A4AE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140.000,00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82F32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140.000,00</w:t>
            </w:r>
          </w:p>
        </w:tc>
      </w:tr>
      <w:tr w:rsidR="000406D3" w14:paraId="6DA5CD71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D2E3E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3E2FB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ostali prihodi za posebne namjene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78497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63A52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82EBD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426812B6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75E84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1A82C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D7EFF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500.000.00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DBC67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18500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250.000,00</w:t>
            </w:r>
          </w:p>
        </w:tc>
      </w:tr>
      <w:tr w:rsidR="000406D3" w14:paraId="10673582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2B56C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6B9E3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pomoći: Ministarstvo poljoprivrede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62882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2.000.000,00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CE468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35A2C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13275F36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C88E0" w14:textId="77777777" w:rsidR="000406D3" w:rsidRDefault="000406D3">
            <w:pPr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BF29C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pomoći: Ministarstvo regionalnog razvoja i fondova EU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72078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2.458.000,00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54E3F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798A1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078954C9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C64DE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69914" w14:textId="77777777" w:rsidR="000406D3" w:rsidRDefault="000406D3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vodni doprinos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B547A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4BFB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54.843,00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B7877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54.843,00</w:t>
            </w:r>
          </w:p>
        </w:tc>
      </w:tr>
      <w:tr w:rsidR="000406D3" w14:paraId="32290C46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6578C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955FF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50410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986EB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41.674,00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9CC8D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41.674,00</w:t>
            </w:r>
          </w:p>
        </w:tc>
      </w:tr>
      <w:tr w:rsidR="000406D3" w14:paraId="778382C4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8A51B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2E82F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koncesije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211CA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14D7F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110.483,00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6D62E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110.483,00</w:t>
            </w:r>
          </w:p>
        </w:tc>
      </w:tr>
      <w:tr w:rsidR="000406D3" w14:paraId="3D456C04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C9450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28553" w14:textId="77777777" w:rsidR="000406D3" w:rsidRDefault="000406D3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godišnja naknada za uporabu javnih cesta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186D7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E96BC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97FB8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0406D3" w14:paraId="6BB1F6D0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DBBCF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AAC52" w14:textId="77777777" w:rsidR="000406D3" w:rsidRDefault="000406D3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godišnja naknada za uporabu javnih cesta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1A180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D91EE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295.039,00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168D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295.039,00</w:t>
            </w:r>
          </w:p>
        </w:tc>
      </w:tr>
      <w:tr w:rsidR="000406D3" w14:paraId="059ABD59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6705E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181B8" w14:textId="77777777" w:rsidR="000406D3" w:rsidRDefault="000406D3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 i primici-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A32D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CD7B2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978.752,00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B8003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978.752,00</w:t>
            </w:r>
          </w:p>
        </w:tc>
      </w:tr>
      <w:tr w:rsidR="000406D3" w14:paraId="1D3C4B83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EB309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bookmarkStart w:id="17" w:name="_Hlk84579149"/>
            <w:r>
              <w:rPr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7207B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60213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A623F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818CE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0FF34C88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9AEAB" w14:textId="77777777" w:rsidR="000406D3" w:rsidRDefault="000406D3">
            <w:pPr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E93F0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E3268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09FEB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AF93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bookmarkEnd w:id="17"/>
      </w:tr>
      <w:tr w:rsidR="000406D3" w14:paraId="044BF071" w14:textId="77777777" w:rsidTr="00FC4214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C4BE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75D81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AE558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t>5.752.000</w: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D45BF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t>2.735.411</w: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995FD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t>2.585.411</w: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</w:tr>
    </w:tbl>
    <w:p w14:paraId="7053D73F" w14:textId="77777777" w:rsidR="000406D3" w:rsidRDefault="000406D3" w:rsidP="000406D3">
      <w:pPr>
        <w:pStyle w:val="NormalWeb"/>
        <w:spacing w:after="240" w:afterAutospacing="0"/>
        <w:rPr>
          <w:bCs/>
          <w:color w:val="auto"/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42"/>
        <w:gridCol w:w="3488"/>
        <w:gridCol w:w="1761"/>
        <w:gridCol w:w="1634"/>
        <w:gridCol w:w="1914"/>
      </w:tblGrid>
      <w:tr w:rsidR="000406D3" w14:paraId="431F930F" w14:textId="77777777" w:rsidTr="00FC4214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56E91" w14:textId="77777777" w:rsidR="000406D3" w:rsidRDefault="000406D3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bCs/>
                <w:sz w:val="22"/>
                <w:szCs w:val="22"/>
                <w:lang w:eastAsia="hr-HR"/>
              </w:rPr>
              <w:t xml:space="preserve"> JAVNA RASVJETA</w:t>
            </w:r>
          </w:p>
        </w:tc>
      </w:tr>
      <w:tr w:rsidR="000406D3" w14:paraId="504460BE" w14:textId="77777777" w:rsidTr="00C70254">
        <w:trPr>
          <w:trHeight w:val="17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96CE2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2EA0C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9C74C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F6888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I. Rebalans/kn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9EC8C" w14:textId="77777777" w:rsidR="000406D3" w:rsidRDefault="000406D3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II. Rebalans/kn</w:t>
            </w:r>
          </w:p>
        </w:tc>
      </w:tr>
      <w:tr w:rsidR="000406D3" w14:paraId="553536DF" w14:textId="77777777" w:rsidTr="00C70254">
        <w:trPr>
          <w:trHeight w:val="17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04777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29665" w14:textId="77777777" w:rsidR="000406D3" w:rsidRDefault="000406D3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</w:rPr>
              <w:t>Energetski učinkovita javna rasvjeta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06553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12.600.000,00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C09AD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24.000,00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C1A99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24.000,00</w:t>
            </w:r>
          </w:p>
        </w:tc>
      </w:tr>
      <w:tr w:rsidR="000406D3" w14:paraId="4C542EBE" w14:textId="77777777" w:rsidTr="00C70254">
        <w:trPr>
          <w:trHeight w:val="17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6FA4D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2.1.1.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D4E63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 rekonstrukcije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513E5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12.500.000,00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8E932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6F510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56F8A3A3" w14:textId="77777777" w:rsidTr="00C70254">
        <w:trPr>
          <w:trHeight w:val="17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2173F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2BF21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B1667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736D9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FFCF9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3AD0F8F8" w14:textId="77777777" w:rsidTr="00C70254">
        <w:trPr>
          <w:trHeight w:val="17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A937C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2.1.3.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8CBC4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Intelektualne usluge pripreme projekta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E2898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3BF0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24.000,00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0559B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24.000,00</w:t>
            </w:r>
          </w:p>
        </w:tc>
      </w:tr>
      <w:tr w:rsidR="000406D3" w14:paraId="5B4A20D5" w14:textId="77777777" w:rsidTr="00C70254">
        <w:trPr>
          <w:trHeight w:val="17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C1DE1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32E22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DAFAF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9A48A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A2569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0406D3" w14:paraId="0B9D6C25" w14:textId="77777777" w:rsidTr="00C70254">
        <w:trPr>
          <w:trHeight w:val="17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A769A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4C903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5479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5A4BC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DA707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0406D3" w14:paraId="00F6CE0E" w14:textId="77777777" w:rsidTr="00C70254">
        <w:trPr>
          <w:trHeight w:val="17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A8E8D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B792A" w14:textId="77777777" w:rsidR="000406D3" w:rsidRDefault="000406D3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3EDBE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44F51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24.000,00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3A03A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24.000,00</w:t>
            </w:r>
          </w:p>
        </w:tc>
      </w:tr>
      <w:tr w:rsidR="000406D3" w14:paraId="143D5D96" w14:textId="77777777" w:rsidTr="00C70254">
        <w:trPr>
          <w:trHeight w:val="17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BA1AA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5C189" w14:textId="77777777" w:rsidR="000406D3" w:rsidRDefault="000406D3">
            <w:pPr>
              <w:spacing w:line="256" w:lineRule="auto"/>
              <w:ind w:right="132" w:firstLine="49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94BF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12.500.000,00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D622A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BCBFB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5E02C34A" w14:textId="77777777" w:rsidTr="00C70254">
        <w:trPr>
          <w:trHeight w:val="17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C11A5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DABBA" w14:textId="77777777" w:rsidR="000406D3" w:rsidRDefault="000406D3">
            <w:pPr>
              <w:spacing w:line="256" w:lineRule="auto"/>
              <w:ind w:right="132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1CEAC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12.600.000,00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256A1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24.000,00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23688" w14:textId="77777777" w:rsidR="000406D3" w:rsidRDefault="000406D3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24.000,00</w:t>
            </w:r>
          </w:p>
        </w:tc>
      </w:tr>
    </w:tbl>
    <w:p w14:paraId="2B0ADD74" w14:textId="77777777" w:rsidR="000406D3" w:rsidRDefault="000406D3" w:rsidP="000406D3">
      <w:pPr>
        <w:pStyle w:val="NormalWeb"/>
        <w:spacing w:after="240" w:afterAutospacing="0"/>
        <w:rPr>
          <w:bCs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1843"/>
        <w:gridCol w:w="1620"/>
        <w:gridCol w:w="1928"/>
      </w:tblGrid>
      <w:tr w:rsidR="000406D3" w14:paraId="2289E66C" w14:textId="77777777" w:rsidTr="00C70254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E7060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JAVNE ZELENE POVRŠINE</w:t>
            </w:r>
          </w:p>
        </w:tc>
      </w:tr>
      <w:tr w:rsidR="000406D3" w14:paraId="07E3C925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98505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0C4BE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88224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5861B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I. Rebalans/kn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68A48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II. Rebalans/kn</w:t>
            </w:r>
          </w:p>
        </w:tc>
      </w:tr>
      <w:tr w:rsidR="000406D3" w14:paraId="215FE892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853E0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6A47E" w14:textId="77777777" w:rsidR="000406D3" w:rsidRDefault="000406D3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 xml:space="preserve">Opremanje </w:t>
            </w:r>
            <w:proofErr w:type="spellStart"/>
            <w:r>
              <w:rPr>
                <w:b/>
                <w:bCs/>
                <w:sz w:val="22"/>
                <w:szCs w:val="22"/>
                <w:lang w:eastAsia="hr-HR"/>
              </w:rPr>
              <w:t>dj</w:t>
            </w:r>
            <w:proofErr w:type="spellEnd"/>
            <w:r>
              <w:rPr>
                <w:b/>
                <w:bCs/>
                <w:sz w:val="22"/>
                <w:szCs w:val="22"/>
                <w:lang w:eastAsia="hr-HR"/>
              </w:rPr>
              <w:t>. igrališta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17A19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E287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330.000,00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3FE5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330.000,00</w:t>
            </w:r>
          </w:p>
        </w:tc>
      </w:tr>
      <w:tr w:rsidR="000406D3" w14:paraId="4287EA00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9DB3D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CA7D3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Nabava opreme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F1C74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3369B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8F14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0406D3" w14:paraId="67BCDCCF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8E5E0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3.1.2.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7C774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Popravci postojećih sadržaja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5108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079FA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230.000,00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41CAD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230.000,00</w:t>
            </w:r>
          </w:p>
        </w:tc>
      </w:tr>
      <w:tr w:rsidR="000406D3" w14:paraId="16DCCA9D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D860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CB94A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FA44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C6E3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D78B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0406D3" w14:paraId="1AC2006E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97B8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A278B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BADB9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952E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330.000,00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FE92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330.000,00</w:t>
            </w:r>
          </w:p>
        </w:tc>
      </w:tr>
      <w:tr w:rsidR="000406D3" w14:paraId="47E46D4B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74A30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5DF32" w14:textId="77777777" w:rsidR="000406D3" w:rsidRDefault="000406D3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</w:rPr>
              <w:t>Uređenje rekreacijskog centra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26C8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C812E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19.000,00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46FDE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19.000,00</w:t>
            </w:r>
          </w:p>
        </w:tc>
      </w:tr>
      <w:tr w:rsidR="000406D3" w14:paraId="72BEA4F3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A154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C724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Nastavak uređenja </w:t>
            </w:r>
            <w:proofErr w:type="spellStart"/>
            <w:r>
              <w:rPr>
                <w:sz w:val="22"/>
                <w:szCs w:val="22"/>
                <w:lang w:eastAsia="hr-HR"/>
              </w:rPr>
              <w:t>skate</w:t>
            </w:r>
            <w:proofErr w:type="spellEnd"/>
            <w:r>
              <w:rPr>
                <w:sz w:val="22"/>
                <w:szCs w:val="22"/>
                <w:lang w:eastAsia="hr-HR"/>
              </w:rPr>
              <w:t xml:space="preserve"> parka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8FAF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F241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82EF8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5342C3F2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FBB6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3.2.2.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2B4B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Nužni radovi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9C3B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8848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19.000,00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B0DF2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19.000,00</w:t>
            </w:r>
          </w:p>
        </w:tc>
      </w:tr>
      <w:tr w:rsidR="000406D3" w14:paraId="3B0CB416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FC3F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D4DA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9279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1FB8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C81D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0406D3" w14:paraId="2D952CD7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88A1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7841E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46802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71142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19.000,00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DE69F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19.000,00</w:t>
            </w:r>
          </w:p>
        </w:tc>
      </w:tr>
      <w:tr w:rsidR="000406D3" w14:paraId="57DD1BEE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60E18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78E53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Nabava urbane opreme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FDAA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31BB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3BE02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150.000,00</w:t>
            </w:r>
          </w:p>
        </w:tc>
      </w:tr>
      <w:tr w:rsidR="000406D3" w14:paraId="6BF8901D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5650F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3.3.1.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C3FF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Nabava urbane galanterije za uređenje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5D56C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442A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AE03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0406D3" w14:paraId="3C6A66F3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9F72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ABC72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27B2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C009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1A73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0406D3" w14:paraId="5E296355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4275" w14:textId="77777777" w:rsidR="000406D3" w:rsidRDefault="000406D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E5599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6B948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CBD0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D9713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0406D3" w14:paraId="102DB8A9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8CE4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FEF1" w14:textId="77777777" w:rsidR="000406D3" w:rsidRDefault="000406D3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Uređenje Starog grada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A1DA0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207.500,00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2DD5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32BF" w14:textId="77777777" w:rsidR="000406D3" w:rsidRDefault="000406D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239E07FE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D4D4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3.4.1.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B403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BF9E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207.500,00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FD2CA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6404F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4DD5DF57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6754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C300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CDC4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49353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96B1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0406D3" w14:paraId="5435DC1A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DAAF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32964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B58C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31.125,00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9BFE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3AEA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5F206FD4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9BB05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88608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Pomoći: Ministarstvo kulture i medija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ACB3B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176.375,00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366AF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70FA7" w14:textId="77777777" w:rsidR="000406D3" w:rsidRDefault="000406D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744EDA9A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0303" w14:textId="77777777" w:rsidR="000406D3" w:rsidRDefault="000406D3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3729E" w14:textId="77777777" w:rsidR="000406D3" w:rsidRDefault="000406D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D9DC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707.500,00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AB2E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499.000,00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DF0E2" w14:textId="77777777" w:rsidR="000406D3" w:rsidRDefault="000406D3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499.000,00</w:t>
            </w:r>
          </w:p>
        </w:tc>
      </w:tr>
    </w:tbl>
    <w:p w14:paraId="1025313F" w14:textId="77777777" w:rsidR="000406D3" w:rsidRDefault="000406D3" w:rsidP="000406D3">
      <w:pPr>
        <w:pStyle w:val="Bodytext20"/>
        <w:shd w:val="clear" w:color="auto" w:fill="auto"/>
        <w:spacing w:line="240" w:lineRule="auto"/>
        <w:jc w:val="left"/>
        <w:rPr>
          <w:rStyle w:val="Bodytext29pt"/>
          <w:rFonts w:ascii="Times New Roman" w:hAnsi="Times New Roman" w:cs="Times New Roman"/>
          <w:b w:val="0"/>
          <w:bCs w:val="0"/>
          <w:sz w:val="22"/>
          <w:szCs w:val="22"/>
        </w:rPr>
      </w:pPr>
      <w:bookmarkStart w:id="18" w:name="bookmark2"/>
    </w:p>
    <w:p w14:paraId="7DDEF58E" w14:textId="77777777" w:rsidR="000406D3" w:rsidRDefault="000406D3" w:rsidP="000406D3">
      <w:pPr>
        <w:pStyle w:val="Bodytext20"/>
        <w:shd w:val="clear" w:color="auto" w:fill="auto"/>
        <w:jc w:val="center"/>
      </w:pPr>
      <w:r>
        <w:rPr>
          <w:rFonts w:ascii="Times New Roman" w:hAnsi="Times New Roman" w:cs="Times New Roman"/>
          <w:sz w:val="22"/>
          <w:szCs w:val="22"/>
        </w:rPr>
        <w:t>Članak 3.</w:t>
      </w:r>
    </w:p>
    <w:p w14:paraId="6D7F4736" w14:textId="77777777" w:rsidR="000406D3" w:rsidRDefault="000406D3" w:rsidP="000406D3">
      <w:pPr>
        <w:pStyle w:val="Bodytext20"/>
        <w:shd w:val="clear" w:color="auto" w:fill="auto"/>
        <w:jc w:val="left"/>
        <w:rPr>
          <w:rFonts w:ascii="Times New Roman" w:hAnsi="Times New Roman" w:cs="Times New Roman"/>
          <w:sz w:val="22"/>
          <w:szCs w:val="22"/>
        </w:rPr>
      </w:pPr>
    </w:p>
    <w:p w14:paraId="46DBE1EC" w14:textId="77777777" w:rsidR="000406D3" w:rsidRDefault="000406D3" w:rsidP="000406D3">
      <w:pPr>
        <w:pStyle w:val="Bodytext20"/>
        <w:shd w:val="clear" w:color="auto" w:fill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Članak 3. stavak 2. Programa mijenja se i glasi:</w:t>
      </w:r>
    </w:p>
    <w:p w14:paraId="7C76E596" w14:textId="77777777" w:rsidR="000406D3" w:rsidRDefault="000406D3" w:rsidP="000406D3">
      <w:pPr>
        <w:pStyle w:val="Bodytext20"/>
        <w:shd w:val="clear" w:color="auto" w:fill="auto"/>
        <w:spacing w:line="240" w:lineRule="auto"/>
        <w:jc w:val="left"/>
        <w:rPr>
          <w:rStyle w:val="Bodytext29pt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85296F0" w14:textId="77777777" w:rsidR="000406D3" w:rsidRDefault="000406D3" w:rsidP="000406D3">
      <w:pPr>
        <w:pStyle w:val="Bodytext20"/>
        <w:shd w:val="clear" w:color="auto" w:fill="auto"/>
        <w:spacing w:line="240" w:lineRule="auto"/>
        <w:jc w:val="left"/>
      </w:pPr>
      <w:r>
        <w:rPr>
          <w:rStyle w:val="Bodytext29pt"/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>Za investicije iz stavka 1. ovog članka planiran je iznos po stavkama:</w:t>
      </w:r>
      <w:bookmarkEnd w:id="18"/>
    </w:p>
    <w:p w14:paraId="13756150" w14:textId="77777777" w:rsidR="000406D3" w:rsidRDefault="000406D3" w:rsidP="000406D3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1773"/>
        <w:gridCol w:w="1917"/>
      </w:tblGrid>
      <w:tr w:rsidR="000406D3" w14:paraId="0B94426B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F1BD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" w:name="_Hlk84580279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Red. br.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918F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1A1A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Planirana vrijednost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3ABA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I. Rebalans/kn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BEE6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II. Rebalans/kn</w:t>
            </w:r>
          </w:p>
        </w:tc>
      </w:tr>
      <w:tr w:rsidR="000406D3" w14:paraId="1C8AEE29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B393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EACB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Nerazvrstane ceste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1FCD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3.812.500,00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BD7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1.965.300,00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F2B5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1.905.300,00</w:t>
            </w:r>
          </w:p>
        </w:tc>
      </w:tr>
      <w:tr w:rsidR="000406D3" w14:paraId="76B497F1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5DA9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C9CD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Javne prometne površine na kojima nije dopušten promet motornih vozila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9A28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1.045.000.00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E4D1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395.000,00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2287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605.000,00</w:t>
            </w:r>
          </w:p>
        </w:tc>
      </w:tr>
      <w:tr w:rsidR="000406D3" w14:paraId="34F2BF04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DEFB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258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Javna parkirališta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EEE5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60.000,00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83A9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205.572,00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B447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205.572,00</w:t>
            </w:r>
          </w:p>
        </w:tc>
      </w:tr>
      <w:tr w:rsidR="000406D3" w14:paraId="6095E9B4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D145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3595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Građevine i uređaji javne namjene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7616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057B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1135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0406D3" w14:paraId="2C3FF523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9B38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4B6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Javna rasvjeta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AD37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1.000.000,00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DB51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7F14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170.000,00</w:t>
            </w:r>
          </w:p>
        </w:tc>
      </w:tr>
      <w:tr w:rsidR="000406D3" w14:paraId="4265C885" w14:textId="77777777" w:rsidTr="00AA101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1582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F53D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Groblja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1D46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160.000,00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C06D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DFB4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155.000,00</w:t>
            </w:r>
          </w:p>
        </w:tc>
      </w:tr>
      <w:tr w:rsidR="000406D3" w14:paraId="74F6C9BF" w14:textId="77777777" w:rsidTr="00AA1016">
        <w:trPr>
          <w:trHeight w:val="17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EC5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9E35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6.177.500</w:t>
            </w:r>
            <w: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2DA6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2.990.872</w:t>
            </w:r>
            <w: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FD56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3.140.872</w:t>
            </w:r>
            <w: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</w:tr>
      <w:bookmarkEnd w:id="19"/>
    </w:tbl>
    <w:p w14:paraId="3AA687D1" w14:textId="77777777" w:rsidR="000406D3" w:rsidRDefault="000406D3" w:rsidP="000406D3">
      <w:pPr>
        <w:pStyle w:val="Bodytext20"/>
        <w:shd w:val="clear" w:color="auto" w:fill="auto"/>
        <w:spacing w:after="24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673"/>
        <w:gridCol w:w="3575"/>
        <w:gridCol w:w="1701"/>
        <w:gridCol w:w="1701"/>
        <w:gridCol w:w="1989"/>
      </w:tblGrid>
      <w:tr w:rsidR="000406D3" w14:paraId="4B8CD296" w14:textId="77777777" w:rsidTr="00AA1016">
        <w:trPr>
          <w:trHeight w:val="1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3844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0" w:name="_Hlk84580300"/>
            <w:r>
              <w:rPr>
                <w:rFonts w:ascii="Times New Roman" w:hAnsi="Times New Roman" w:cs="Times New Roman"/>
                <w:sz w:val="22"/>
                <w:szCs w:val="22"/>
              </w:rPr>
              <w:t>Red. br.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4C4A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POSTOJEĆE GRAĐEVINE KOMUNALNE INFRASTRUKTURE KOJE ĆE SE REKONSTRUIRATI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8693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Planirana vrijednost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B17C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I. Rebalans/kn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B418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II. Rebalans/kn</w:t>
            </w:r>
          </w:p>
        </w:tc>
      </w:tr>
      <w:tr w:rsidR="000406D3" w14:paraId="6BE76406" w14:textId="77777777" w:rsidTr="00AA1016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A479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A9F3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Nerazvrstane ceste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89A6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t>5.752.000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6BE4" w14:textId="77777777" w:rsidR="000406D3" w:rsidRDefault="000406D3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2.735.411,00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C159" w14:textId="77777777" w:rsidR="000406D3" w:rsidRDefault="000406D3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2.585.411,00</w:t>
            </w:r>
          </w:p>
        </w:tc>
      </w:tr>
      <w:tr w:rsidR="000406D3" w14:paraId="76531805" w14:textId="77777777" w:rsidTr="00AA1016">
        <w:trPr>
          <w:trHeight w:val="22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1B37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C926" w14:textId="77777777" w:rsidR="000406D3" w:rsidRDefault="000406D3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Javna rasvjeta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8B2D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12.600.000,00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050D" w14:textId="77777777" w:rsidR="000406D3" w:rsidRDefault="000406D3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BD69" w14:textId="77777777" w:rsidR="000406D3" w:rsidRDefault="000406D3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24.000,00</w:t>
            </w:r>
          </w:p>
        </w:tc>
      </w:tr>
      <w:tr w:rsidR="000406D3" w14:paraId="74749D7A" w14:textId="77777777" w:rsidTr="00AA1016">
        <w:trPr>
          <w:trHeight w:val="14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5E77" w14:textId="77777777" w:rsidR="000406D3" w:rsidRDefault="000406D3">
            <w:pPr>
              <w:pStyle w:val="Bodytext2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F5BE" w14:textId="77777777" w:rsidR="000406D3" w:rsidRDefault="000406D3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Javne zelene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2CE7" w14:textId="77777777" w:rsidR="000406D3" w:rsidRDefault="000406D3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707.500,00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5A35" w14:textId="77777777" w:rsidR="000406D3" w:rsidRDefault="000406D3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499.000,00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7740" w14:textId="77777777" w:rsidR="000406D3" w:rsidRDefault="000406D3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499.000,00</w:t>
            </w:r>
          </w:p>
        </w:tc>
      </w:tr>
      <w:tr w:rsidR="000406D3" w14:paraId="07C983C0" w14:textId="77777777" w:rsidTr="00AA1016">
        <w:trPr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393F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FD54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19.059.500</w:t>
            </w:r>
            <w: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5862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3.258.411</w:t>
            </w:r>
            <w: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6B6A" w14:textId="77777777" w:rsidR="000406D3" w:rsidRDefault="000406D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3.108.411</w:t>
            </w:r>
            <w: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</w:tr>
      <w:bookmarkEnd w:id="20"/>
    </w:tbl>
    <w:p w14:paraId="58CFFFBE" w14:textId="77777777" w:rsidR="000406D3" w:rsidRDefault="000406D3" w:rsidP="000406D3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3E92EF32" w14:textId="77777777" w:rsidR="000406D3" w:rsidRDefault="000406D3" w:rsidP="000406D3">
      <w:pPr>
        <w:suppressAutoHyphens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Članak 4.</w:t>
      </w:r>
    </w:p>
    <w:p w14:paraId="25EF1C78" w14:textId="77777777" w:rsidR="000406D3" w:rsidRDefault="000406D3" w:rsidP="000406D3">
      <w:pPr>
        <w:suppressAutoHyphens w:val="0"/>
        <w:rPr>
          <w:rFonts w:eastAsia="Calibri"/>
          <w:color w:val="000000"/>
          <w:sz w:val="22"/>
          <w:szCs w:val="22"/>
          <w:lang w:eastAsia="en-US"/>
        </w:rPr>
      </w:pPr>
    </w:p>
    <w:p w14:paraId="6123F01F" w14:textId="77777777" w:rsidR="000406D3" w:rsidRDefault="000406D3" w:rsidP="000406D3">
      <w:pPr>
        <w:suppressAutoHyphens w:val="0"/>
        <w:ind w:firstLine="708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Članak 4. Programa mijenja se i glasi:</w:t>
      </w:r>
    </w:p>
    <w:p w14:paraId="3ABFCEDF" w14:textId="77777777" w:rsidR="000406D3" w:rsidRDefault="000406D3" w:rsidP="000406D3">
      <w:pPr>
        <w:suppressAutoHyphens w:val="0"/>
        <w:spacing w:line="360" w:lineRule="auto"/>
        <w:ind w:firstLine="708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„Sredstva za realizaciju Programa građenja komunalne infrastrukture planiraju se iz izvora:</w:t>
      </w:r>
    </w:p>
    <w:p w14:paraId="6B701348" w14:textId="77777777" w:rsidR="000406D3" w:rsidRDefault="000406D3" w:rsidP="000406D3">
      <w:pPr>
        <w:suppressAutoHyphens w:val="0"/>
        <w:rPr>
          <w:rFonts w:eastAsia="Calibri"/>
          <w:sz w:val="22"/>
          <w:szCs w:val="22"/>
          <w:lang w:eastAsia="en-US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1762"/>
        <w:gridCol w:w="1928"/>
      </w:tblGrid>
      <w:tr w:rsidR="000406D3" w14:paraId="6249CF74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9BEE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bookmarkStart w:id="21" w:name="_Hlk89859340"/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ACD28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Vrsta prihoda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D4D41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vrijednost/kn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9624B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I. Rebalans/kn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CD37A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II. Rebalans/kn</w:t>
            </w:r>
          </w:p>
        </w:tc>
      </w:tr>
      <w:tr w:rsidR="000406D3" w14:paraId="49950A39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870B4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881E2" w14:textId="77777777" w:rsidR="000406D3" w:rsidRDefault="000406D3">
            <w:pPr>
              <w:suppressAutoHyphens w:val="0"/>
              <w:spacing w:line="256" w:lineRule="auto"/>
              <w:ind w:left="117" w:right="172"/>
              <w:contextualSpacing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B826F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62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531.125,00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7B32A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763.620,00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1401A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703.620,00</w:t>
            </w:r>
          </w:p>
        </w:tc>
      </w:tr>
      <w:tr w:rsidR="000406D3" w14:paraId="31F41FD5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61262" w14:textId="77777777" w:rsidR="000406D3" w:rsidRDefault="000406D3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2619" w14:textId="77777777" w:rsidR="000406D3" w:rsidRDefault="000406D3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E6785" w14:textId="77777777" w:rsidR="000406D3" w:rsidRDefault="000406D3">
            <w:pPr>
              <w:pStyle w:val="Tijeloteksta2"/>
              <w:spacing w:line="240" w:lineRule="auto"/>
              <w:ind w:left="555" w:right="129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2.566.500,00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63C5F" w14:textId="77777777" w:rsidR="000406D3" w:rsidRDefault="000406D3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1.827.500,00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6E74C" w14:textId="77777777" w:rsidR="000406D3" w:rsidRDefault="000406D3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1.827.500,00</w:t>
            </w:r>
          </w:p>
        </w:tc>
      </w:tr>
      <w:tr w:rsidR="000406D3" w14:paraId="518DBA1E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60451" w14:textId="77777777" w:rsidR="000406D3" w:rsidRDefault="000406D3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0A4BE" w14:textId="77777777" w:rsidR="000406D3" w:rsidRDefault="000406D3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Komunalni doprinos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CD6AD" w14:textId="77777777" w:rsidR="000406D3" w:rsidRDefault="000406D3">
            <w:pPr>
              <w:pStyle w:val="Tijeloteksta2"/>
              <w:spacing w:line="240" w:lineRule="auto"/>
              <w:ind w:left="555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1.200.000,00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499E4" w14:textId="77777777" w:rsidR="000406D3" w:rsidRDefault="000406D3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0A102" w14:textId="77777777" w:rsidR="000406D3" w:rsidRDefault="000406D3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400.000,00</w:t>
            </w:r>
          </w:p>
        </w:tc>
      </w:tr>
      <w:tr w:rsidR="000406D3" w14:paraId="638F29C9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9FC6C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587CF" w14:textId="77777777" w:rsidR="000406D3" w:rsidRDefault="000406D3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Šumski doprinos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80278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62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36938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140.000,00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868F3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140.000,00</w:t>
            </w:r>
          </w:p>
        </w:tc>
      </w:tr>
      <w:tr w:rsidR="000406D3" w14:paraId="7EB9173E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2F970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7E300" w14:textId="77777777" w:rsidR="000406D3" w:rsidRDefault="000406D3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Mjesni samodoprinos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C625F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6BB84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48B18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30A799F5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DABB9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197F9" w14:textId="77777777" w:rsidR="000406D3" w:rsidRDefault="000406D3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Vodni doprinos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FF509" w14:textId="77777777" w:rsidR="000406D3" w:rsidRDefault="000406D3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89.000,00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84258" w14:textId="77777777" w:rsidR="000406D3" w:rsidRDefault="000406D3">
            <w:pPr>
              <w:pStyle w:val="Tijeloteksta2"/>
              <w:spacing w:line="240" w:lineRule="auto"/>
              <w:ind w:left="61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59.000,00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60F59" w14:textId="77777777" w:rsidR="000406D3" w:rsidRDefault="000406D3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59.000,00</w:t>
            </w:r>
          </w:p>
        </w:tc>
      </w:tr>
      <w:tr w:rsidR="000406D3" w14:paraId="41EFCE6F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A1091" w14:textId="77777777" w:rsidR="000406D3" w:rsidRDefault="000406D3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45DE" w14:textId="77777777" w:rsidR="000406D3" w:rsidRDefault="000406D3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Koncesije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74285" w14:textId="77777777" w:rsidR="000406D3" w:rsidRDefault="000406D3">
            <w:pPr>
              <w:pStyle w:val="Tijeloteksta2"/>
              <w:spacing w:line="240" w:lineRule="auto"/>
              <w:ind w:left="69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290.000,00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FBF4F" w14:textId="77777777" w:rsidR="000406D3" w:rsidRDefault="000406D3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427.800,00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B0F1E" w14:textId="77777777" w:rsidR="000406D3" w:rsidRDefault="000406D3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427.800,00</w:t>
            </w:r>
          </w:p>
        </w:tc>
      </w:tr>
      <w:tr w:rsidR="000406D3" w14:paraId="35E3836A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F5EAE" w14:textId="77777777" w:rsidR="000406D3" w:rsidRDefault="000406D3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FF155" w14:textId="77777777" w:rsidR="000406D3" w:rsidRDefault="000406D3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za posebne namjene  - parkirališta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A2598" w14:textId="77777777" w:rsidR="000406D3" w:rsidRDefault="000406D3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0F848" w14:textId="77777777" w:rsidR="000406D3" w:rsidRDefault="000406D3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1C79C" w14:textId="77777777" w:rsidR="000406D3" w:rsidRDefault="000406D3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150.000,00</w:t>
            </w:r>
          </w:p>
        </w:tc>
      </w:tr>
      <w:tr w:rsidR="000406D3" w14:paraId="199BCDEB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547E1" w14:textId="77777777" w:rsidR="000406D3" w:rsidRDefault="000406D3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382CB" w14:textId="77777777" w:rsidR="000406D3" w:rsidRDefault="000406D3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za posebne namjene – grobna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D698E" w14:textId="77777777" w:rsidR="000406D3" w:rsidRDefault="000406D3">
            <w:pPr>
              <w:pStyle w:val="Tijeloteksta2"/>
              <w:spacing w:line="240" w:lineRule="auto"/>
              <w:ind w:left="62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75530" w14:textId="77777777" w:rsidR="000406D3" w:rsidRDefault="000406D3">
            <w:pPr>
              <w:pStyle w:val="Tijeloteksta2"/>
              <w:spacing w:line="240" w:lineRule="auto"/>
              <w:ind w:left="61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BDBCA" w14:textId="77777777" w:rsidR="000406D3" w:rsidRDefault="000406D3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80.000,00</w:t>
            </w:r>
          </w:p>
        </w:tc>
      </w:tr>
      <w:tr w:rsidR="000406D3" w14:paraId="787BDD25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77BAD" w14:textId="77777777" w:rsidR="000406D3" w:rsidRDefault="000406D3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06461" w14:textId="77777777" w:rsidR="000406D3" w:rsidRDefault="000406D3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7B07C" w14:textId="77777777" w:rsidR="000406D3" w:rsidRDefault="000406D3">
            <w:pPr>
              <w:pStyle w:val="Tijeloteksta2"/>
              <w:spacing w:line="240" w:lineRule="auto"/>
              <w:ind w:left="62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A5751" w14:textId="77777777" w:rsidR="000406D3" w:rsidRDefault="000406D3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4A932" w14:textId="77777777" w:rsidR="000406D3" w:rsidRDefault="000406D3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350.000,00</w:t>
            </w:r>
          </w:p>
        </w:tc>
      </w:tr>
      <w:tr w:rsidR="000406D3" w14:paraId="3F6526FA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FC98E" w14:textId="77777777" w:rsidR="000406D3" w:rsidRDefault="000406D3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422D5" w14:textId="77777777" w:rsidR="000406D3" w:rsidRDefault="000406D3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8FB7A" w14:textId="77777777" w:rsidR="000406D3" w:rsidRDefault="000406D3">
            <w:pPr>
              <w:pStyle w:val="Tijeloteksta2"/>
              <w:spacing w:line="240" w:lineRule="auto"/>
              <w:ind w:left="555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1.145.000,00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456B5" w14:textId="77777777" w:rsidR="000406D3" w:rsidRDefault="000406D3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440.000,00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F19FF" w14:textId="77777777" w:rsidR="000406D3" w:rsidRDefault="000406D3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500.000,00</w:t>
            </w:r>
          </w:p>
        </w:tc>
      </w:tr>
      <w:tr w:rsidR="000406D3" w14:paraId="592AB431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50868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0517A" w14:textId="77777777" w:rsidR="000406D3" w:rsidRDefault="000406D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MRRFEU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28B09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2.458.000,00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CD0AD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E7927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4B635588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FB2B6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7D412" w14:textId="77777777" w:rsidR="000406D3" w:rsidRDefault="000406D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Ministarstva kulture i medija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9C37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627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176.375,00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8D67A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8E0C3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0B949F28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52131" w14:textId="77777777" w:rsidR="000406D3" w:rsidRDefault="000406D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72606" w14:textId="77777777" w:rsidR="000406D3" w:rsidRDefault="000406D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Ministarstva poljoprivrede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A8A20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2.000.000,00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1AE37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53D7C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788A1C65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A8497" w14:textId="77777777" w:rsidR="000406D3" w:rsidRDefault="000406D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D8480" w14:textId="77777777" w:rsidR="000406D3" w:rsidRDefault="000406D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r-HR"/>
              </w:rPr>
              <w:t>Ministarstvo gospodarstva i održivog razvoja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0EEB4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1.200.000,00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23ED1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0A016" w14:textId="77777777" w:rsidR="000406D3" w:rsidRDefault="000406D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7487ABFF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03591" w14:textId="77777777" w:rsidR="000406D3" w:rsidRDefault="000406D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E4A7" w14:textId="77777777" w:rsidR="000406D3" w:rsidRDefault="000406D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r-HR"/>
              </w:rPr>
              <w:t>Ministarstvo prostornog uređenja, graditeljstva i državne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7A081" w14:textId="77777777" w:rsidR="000406D3" w:rsidRDefault="000406D3">
            <w:pPr>
              <w:pStyle w:val="Tijeloteksta2"/>
              <w:spacing w:line="240" w:lineRule="auto"/>
              <w:ind w:left="627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5336D" w14:textId="77777777" w:rsidR="000406D3" w:rsidRDefault="000406D3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2D024" w14:textId="77777777" w:rsidR="000406D3" w:rsidRDefault="000406D3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1D866538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E5B50" w14:textId="77777777" w:rsidR="000406D3" w:rsidRDefault="000406D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1C156" w14:textId="77777777" w:rsidR="000406D3" w:rsidRDefault="000406D3">
            <w:pPr>
              <w:spacing w:line="256" w:lineRule="auto"/>
              <w:ind w:left="117" w:right="172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</w:rPr>
              <w:t>Namjenski primici od zaduživanja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2DFB3" w14:textId="77777777" w:rsidR="000406D3" w:rsidRDefault="000406D3">
            <w:pPr>
              <w:pStyle w:val="Tijeloteksta2"/>
              <w:spacing w:line="240" w:lineRule="auto"/>
              <w:ind w:left="343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12.500.000,00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CBF9A" w14:textId="77777777" w:rsidR="000406D3" w:rsidRDefault="000406D3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F4E29" w14:textId="77777777" w:rsidR="000406D3" w:rsidRDefault="000406D3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0406D3" w14:paraId="16B1737F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5E597" w14:textId="77777777" w:rsidR="000406D3" w:rsidRDefault="000406D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5C04C" w14:textId="77777777" w:rsidR="000406D3" w:rsidRDefault="000406D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Koncesije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F19C5" w14:textId="77777777" w:rsidR="000406D3" w:rsidRDefault="000406D3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C8591" w14:textId="77777777" w:rsidR="000406D3" w:rsidRDefault="000406D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110.483,00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CCDD6" w14:textId="77777777" w:rsidR="000406D3" w:rsidRDefault="000406D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110.483,00</w:t>
            </w:r>
          </w:p>
        </w:tc>
      </w:tr>
      <w:tr w:rsidR="000406D3" w14:paraId="4035CF59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88037" w14:textId="77777777" w:rsidR="000406D3" w:rsidRDefault="000406D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B96D8" w14:textId="77777777" w:rsidR="000406D3" w:rsidRDefault="000406D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Godišnja naknada za uporabu javnih cesta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6C6A5" w14:textId="77777777" w:rsidR="000406D3" w:rsidRDefault="000406D3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F6A2F" w14:textId="77777777" w:rsidR="000406D3" w:rsidRDefault="000406D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295.039,00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93011" w14:textId="77777777" w:rsidR="000406D3" w:rsidRDefault="000406D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295.039,00</w:t>
            </w:r>
          </w:p>
        </w:tc>
      </w:tr>
      <w:tr w:rsidR="000406D3" w14:paraId="44D560E4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054A2" w14:textId="77777777" w:rsidR="000406D3" w:rsidRDefault="000406D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BB9BE" w14:textId="77777777" w:rsidR="000406D3" w:rsidRDefault="000406D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za posebne namjene  - parkirališta,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1A7A3" w14:textId="77777777" w:rsidR="000406D3" w:rsidRDefault="000406D3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8C420" w14:textId="77777777" w:rsidR="000406D3" w:rsidRDefault="000406D3">
            <w:pPr>
              <w:pStyle w:val="Tijeloteksta2"/>
              <w:spacing w:line="240" w:lineRule="auto"/>
              <w:ind w:left="617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11.990,00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8C409" w14:textId="77777777" w:rsidR="000406D3" w:rsidRDefault="000406D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11.990,00</w:t>
            </w:r>
          </w:p>
        </w:tc>
      </w:tr>
      <w:tr w:rsidR="000406D3" w14:paraId="42428D29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2D994" w14:textId="77777777" w:rsidR="000406D3" w:rsidRDefault="000406D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1D8EF" w14:textId="77777777" w:rsidR="000406D3" w:rsidRDefault="000406D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prodaje nefinancijske imovine,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1E52" w14:textId="77777777" w:rsidR="000406D3" w:rsidRDefault="000406D3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3ECEF" w14:textId="77777777" w:rsidR="000406D3" w:rsidRDefault="000406D3">
            <w:pPr>
              <w:pStyle w:val="Tijeloteksta2"/>
              <w:spacing w:line="240" w:lineRule="auto"/>
              <w:ind w:left="617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43.582,00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548B2" w14:textId="77777777" w:rsidR="000406D3" w:rsidRDefault="000406D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43.582,00</w:t>
            </w:r>
          </w:p>
        </w:tc>
      </w:tr>
      <w:tr w:rsidR="000406D3" w14:paraId="5411DE1C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E3617" w14:textId="77777777" w:rsidR="000406D3" w:rsidRDefault="000406D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DBBD1" w14:textId="77777777" w:rsidR="000406D3" w:rsidRDefault="000406D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B01E3" w14:textId="77777777" w:rsidR="000406D3" w:rsidRDefault="000406D3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44DD0" w14:textId="77777777" w:rsidR="000406D3" w:rsidRDefault="000406D3">
            <w:pPr>
              <w:pStyle w:val="Tijeloteksta2"/>
              <w:spacing w:line="240" w:lineRule="auto"/>
              <w:ind w:right="107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1.053.752,00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9F111" w14:textId="77777777" w:rsidR="000406D3" w:rsidRDefault="000406D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1.053.752,00</w:t>
            </w:r>
          </w:p>
        </w:tc>
      </w:tr>
      <w:tr w:rsidR="000406D3" w14:paraId="447D988B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2B635" w14:textId="77777777" w:rsidR="000406D3" w:rsidRDefault="000406D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4E785" w14:textId="77777777" w:rsidR="000406D3" w:rsidRDefault="000406D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Vodni doprinos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2B21B" w14:textId="77777777" w:rsidR="000406D3" w:rsidRDefault="000406D3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79905" w14:textId="77777777" w:rsidR="000406D3" w:rsidRDefault="000406D3">
            <w:pPr>
              <w:pStyle w:val="Tijeloteksta2"/>
              <w:spacing w:line="240" w:lineRule="auto"/>
              <w:ind w:left="617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54.843,00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5F4D0" w14:textId="77777777" w:rsidR="000406D3" w:rsidRDefault="000406D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54.843,00</w:t>
            </w:r>
          </w:p>
        </w:tc>
      </w:tr>
      <w:tr w:rsidR="000406D3" w14:paraId="5F02608D" w14:textId="77777777" w:rsidTr="00AA1016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1E331" w14:textId="77777777" w:rsidR="000406D3" w:rsidRDefault="000406D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58858" w14:textId="77777777" w:rsidR="000406D3" w:rsidRDefault="000406D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Komunalni doprinos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C84FD" w14:textId="77777777" w:rsidR="000406D3" w:rsidRDefault="000406D3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6C2C3" w14:textId="77777777" w:rsidR="000406D3" w:rsidRDefault="000406D3">
            <w:pPr>
              <w:pStyle w:val="Tijeloteksta2"/>
              <w:spacing w:line="240" w:lineRule="auto"/>
              <w:ind w:left="617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41.674,00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A9F69" w14:textId="77777777" w:rsidR="000406D3" w:rsidRDefault="000406D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41.674,00</w:t>
            </w:r>
          </w:p>
        </w:tc>
      </w:tr>
      <w:tr w:rsidR="000406D3" w14:paraId="70117F94" w14:textId="77777777" w:rsidTr="00AA1016">
        <w:trPr>
          <w:trHeight w:val="17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EE027" w14:textId="77777777" w:rsidR="000406D3" w:rsidRDefault="000406D3">
            <w:pPr>
              <w:pStyle w:val="Bodytext20"/>
              <w:spacing w:line="240" w:lineRule="auto"/>
              <w:ind w:left="709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A3DB0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left="413" w:right="118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hr-HR"/>
              </w:rPr>
              <w:t>25.237.000</w:t>
            </w:r>
            <w: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,00</w:t>
            </w:r>
          </w:p>
        </w:tc>
        <w:bookmarkStart w:id="22" w:name="_Hlk84581836"/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D7D26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right="118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hr-HR"/>
              </w:rPr>
              <w:t>6.249.283</w:t>
            </w:r>
            <w: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,00</w:t>
            </w:r>
            <w:bookmarkEnd w:id="22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71083" w14:textId="77777777" w:rsidR="000406D3" w:rsidRDefault="000406D3">
            <w:pPr>
              <w:pStyle w:val="Bodytext20"/>
              <w:shd w:val="clear" w:color="auto" w:fill="auto"/>
              <w:spacing w:line="240" w:lineRule="auto"/>
              <w:ind w:right="118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hr-HR"/>
              </w:rPr>
              <w:t>6.249.283</w:t>
            </w:r>
            <w: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,00</w:t>
            </w:r>
          </w:p>
        </w:tc>
      </w:tr>
    </w:tbl>
    <w:p w14:paraId="6A5832B2" w14:textId="77777777" w:rsidR="000406D3" w:rsidRDefault="000406D3" w:rsidP="000406D3">
      <w:pPr>
        <w:rPr>
          <w:sz w:val="22"/>
          <w:szCs w:val="22"/>
        </w:rPr>
      </w:pPr>
    </w:p>
    <w:bookmarkEnd w:id="21"/>
    <w:p w14:paraId="549DC016" w14:textId="4F43C3D7" w:rsidR="000406D3" w:rsidRDefault="000406D3" w:rsidP="000406D3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5.</w:t>
      </w:r>
    </w:p>
    <w:p w14:paraId="42DEFBA3" w14:textId="77777777" w:rsidR="000406D3" w:rsidRDefault="000406D3" w:rsidP="000406D3">
      <w:pPr>
        <w:rPr>
          <w:sz w:val="22"/>
          <w:szCs w:val="22"/>
        </w:rPr>
      </w:pPr>
    </w:p>
    <w:p w14:paraId="7F68686A" w14:textId="77777777" w:rsidR="000406D3" w:rsidRDefault="000406D3" w:rsidP="000406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Ovaj će se Program objaviti u Službenim novinama Grada Požege. </w:t>
      </w:r>
    </w:p>
    <w:p w14:paraId="637AA04B" w14:textId="77777777" w:rsidR="000406D3" w:rsidRDefault="000406D3" w:rsidP="000406D3">
      <w:pPr>
        <w:suppressAutoHyphens w:val="0"/>
        <w:ind w:right="50"/>
        <w:jc w:val="both"/>
        <w:rPr>
          <w:sz w:val="22"/>
          <w:szCs w:val="22"/>
          <w:lang w:val="en-US" w:eastAsia="hr-HR"/>
        </w:rPr>
      </w:pPr>
      <w:bookmarkStart w:id="23" w:name="_Hlk499300062"/>
    </w:p>
    <w:p w14:paraId="72644BC3" w14:textId="77777777" w:rsidR="000406D3" w:rsidRDefault="000406D3" w:rsidP="000406D3">
      <w:pPr>
        <w:suppressAutoHyphens w:val="0"/>
        <w:rPr>
          <w:sz w:val="22"/>
          <w:szCs w:val="22"/>
          <w:lang w:val="en-US" w:eastAsia="hr-HR"/>
        </w:rPr>
      </w:pPr>
      <w:bookmarkStart w:id="24" w:name="_Hlk511382768"/>
      <w:bookmarkStart w:id="25" w:name="_Hlk524338037"/>
    </w:p>
    <w:p w14:paraId="0CBB74F9" w14:textId="77777777" w:rsidR="000406D3" w:rsidRDefault="000406D3" w:rsidP="000406D3">
      <w:pPr>
        <w:suppressAutoHyphens w:val="0"/>
        <w:ind w:left="5670"/>
        <w:jc w:val="center"/>
        <w:rPr>
          <w:sz w:val="22"/>
          <w:szCs w:val="22"/>
          <w:lang w:val="en-US" w:eastAsia="hr-HR"/>
        </w:rPr>
      </w:pPr>
      <w:bookmarkStart w:id="26" w:name="_Hlk83194254"/>
      <w:r>
        <w:rPr>
          <w:sz w:val="22"/>
          <w:szCs w:val="22"/>
          <w:lang w:val="en-US" w:eastAsia="hr-HR"/>
        </w:rPr>
        <w:t>PREDSJEDNIK</w:t>
      </w:r>
    </w:p>
    <w:bookmarkEnd w:id="23"/>
    <w:bookmarkEnd w:id="24"/>
    <w:p w14:paraId="0E833520" w14:textId="77777777" w:rsidR="000406D3" w:rsidRDefault="000406D3" w:rsidP="000406D3">
      <w:pPr>
        <w:suppressAutoHyphens w:val="0"/>
        <w:ind w:left="5670"/>
        <w:jc w:val="center"/>
        <w:rPr>
          <w:sz w:val="22"/>
          <w:szCs w:val="22"/>
          <w:lang w:val="en-US" w:eastAsia="hr-HR"/>
        </w:rPr>
      </w:pPr>
      <w:r>
        <w:rPr>
          <w:rFonts w:eastAsia="Calibri"/>
          <w:bCs/>
          <w:color w:val="000000"/>
          <w:sz w:val="22"/>
          <w:szCs w:val="22"/>
          <w:lang w:eastAsia="hr-HR"/>
        </w:rPr>
        <w:t xml:space="preserve">Matej Begić, </w:t>
      </w:r>
      <w:proofErr w:type="spellStart"/>
      <w:r>
        <w:rPr>
          <w:rFonts w:eastAsia="Calibri"/>
          <w:bCs/>
          <w:color w:val="000000"/>
          <w:sz w:val="22"/>
          <w:szCs w:val="22"/>
          <w:lang w:eastAsia="hr-HR"/>
        </w:rPr>
        <w:t>dipl.ing.šum</w:t>
      </w:r>
      <w:proofErr w:type="spellEnd"/>
      <w:r>
        <w:rPr>
          <w:rFonts w:eastAsia="Calibri"/>
          <w:bCs/>
          <w:color w:val="000000"/>
          <w:sz w:val="22"/>
          <w:szCs w:val="22"/>
          <w:lang w:eastAsia="hr-HR"/>
        </w:rPr>
        <w:t>.</w:t>
      </w:r>
    </w:p>
    <w:bookmarkEnd w:id="25"/>
    <w:bookmarkEnd w:id="26"/>
    <w:p w14:paraId="5A99B6BC" w14:textId="77777777" w:rsidR="000406D3" w:rsidRDefault="000406D3" w:rsidP="000406D3">
      <w:pPr>
        <w:suppressAutoHyphens w:val="0"/>
        <w:spacing w:after="160" w:line="25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56042748" w14:textId="77777777" w:rsidR="000406D3" w:rsidRDefault="000406D3" w:rsidP="000406D3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O b r a z l o ž e n j e</w:t>
      </w:r>
    </w:p>
    <w:p w14:paraId="7863DEF4" w14:textId="77777777" w:rsidR="000406D3" w:rsidRDefault="000406D3" w:rsidP="000406D3">
      <w:pPr>
        <w:jc w:val="center"/>
        <w:rPr>
          <w:sz w:val="22"/>
          <w:szCs w:val="22"/>
        </w:rPr>
      </w:pPr>
      <w:r>
        <w:rPr>
          <w:sz w:val="22"/>
          <w:szCs w:val="22"/>
        </w:rPr>
        <w:t>uz Prijedlog II. Izmjene Programa građenja objekata i uređaja komunalne infrastrukture</w:t>
      </w:r>
    </w:p>
    <w:p w14:paraId="2A6D22C4" w14:textId="77777777" w:rsidR="000406D3" w:rsidRDefault="000406D3" w:rsidP="000406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za 2021. godinu</w:t>
      </w:r>
    </w:p>
    <w:p w14:paraId="37DB70E0" w14:textId="77777777" w:rsidR="000406D3" w:rsidRDefault="000406D3" w:rsidP="000406D3">
      <w:pPr>
        <w:pStyle w:val="NormalWeb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Sukladno članku 67. Zakona o komunalnom gospodarstvu (</w:t>
      </w:r>
      <w:bookmarkStart w:id="27" w:name="_Hlk51049352"/>
      <w:r>
        <w:rPr>
          <w:sz w:val="22"/>
          <w:szCs w:val="22"/>
        </w:rPr>
        <w:t xml:space="preserve">Narodne novine, </w:t>
      </w:r>
      <w:r>
        <w:rPr>
          <w:color w:val="auto"/>
          <w:sz w:val="22"/>
          <w:szCs w:val="22"/>
        </w:rPr>
        <w:t>broj: 68/18. i 110/18.- Odluka Ustavnog suda i 32/20.</w:t>
      </w:r>
      <w:bookmarkEnd w:id="27"/>
      <w:r>
        <w:rPr>
          <w:color w:val="auto"/>
          <w:sz w:val="22"/>
          <w:szCs w:val="22"/>
        </w:rPr>
        <w:t>)</w:t>
      </w:r>
      <w:r>
        <w:rPr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jedinice lokalne samouprave obvezne su donijeti Program građenja objekata i uređaja komunalne infrastrukture i u njemu definirati planirane radove u narednoj kalendarskoj godini iz područja izgradnje nerazvrstanih cesta, javnih prometnih površina na kojima nije dopušten promet motornih vozila, javnih parkirališta, javnih zelenih površina, građevina i uređaja javne namjene, javne rasvjete i groblja</w:t>
      </w:r>
    </w:p>
    <w:p w14:paraId="788619A3" w14:textId="77777777" w:rsidR="000406D3" w:rsidRDefault="000406D3" w:rsidP="000406D3">
      <w:pPr>
        <w:ind w:firstLine="708"/>
        <w:jc w:val="both"/>
        <w:rPr>
          <w:sz w:val="22"/>
          <w:szCs w:val="22"/>
        </w:rPr>
      </w:pPr>
      <w:bookmarkStart w:id="28" w:name="_Hlk89621360"/>
      <w:r>
        <w:rPr>
          <w:sz w:val="22"/>
          <w:szCs w:val="22"/>
        </w:rPr>
        <w:t xml:space="preserve">Program građenja objekata i uređaja komunalne infrastrukture za 2021. godinu </w:t>
      </w:r>
      <w:bookmarkStart w:id="29" w:name="_Hlk89610429"/>
      <w:r>
        <w:rPr>
          <w:sz w:val="22"/>
          <w:szCs w:val="22"/>
        </w:rPr>
        <w:t>usvojen je na 25. sjednici Gradskog vijeća, održanoj dana 8. prosinca 2020. godine.</w:t>
      </w:r>
    </w:p>
    <w:bookmarkEnd w:id="29"/>
    <w:p w14:paraId="4B92815E" w14:textId="77777777" w:rsidR="000406D3" w:rsidRDefault="000406D3" w:rsidP="000406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 izmjena Programa građenja objekata i uređaja komunalne infrastrukture za 2021. godinu usvojena je na 5. sjednici Gradskog vijeća, održanoj dana 21. listopada 2021. godine.. </w:t>
      </w:r>
    </w:p>
    <w:p w14:paraId="4E79D66E" w14:textId="77777777" w:rsidR="000406D3" w:rsidRDefault="000406D3" w:rsidP="000406D3">
      <w:pPr>
        <w:ind w:firstLine="708"/>
        <w:jc w:val="both"/>
        <w:rPr>
          <w:sz w:val="22"/>
          <w:szCs w:val="22"/>
        </w:rPr>
      </w:pPr>
    </w:p>
    <w:p w14:paraId="3324074A" w14:textId="77777777" w:rsidR="000406D3" w:rsidRDefault="000406D3" w:rsidP="000406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Potreba II. izmjene Programa građenja objekata i uređaja komunalne infrastrukture za 2021. godinu nastala je izradom II. rebalansa Proračuna za 2021. godinu. </w:t>
      </w:r>
    </w:p>
    <w:p w14:paraId="083866BF" w14:textId="77777777" w:rsidR="000406D3" w:rsidRDefault="000406D3" w:rsidP="000406D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Ukupno za realizaciju II. izmjene Programa građenja planirano je izvršiti radove u vrijednosti </w:t>
      </w:r>
      <w:bookmarkStart w:id="30" w:name="_Hlk84581883"/>
      <w:r>
        <w:rPr>
          <w:sz w:val="22"/>
          <w:szCs w:val="22"/>
        </w:rPr>
        <w:t xml:space="preserve">6.249.283,00 </w:t>
      </w:r>
      <w:bookmarkEnd w:id="30"/>
      <w:r>
        <w:rPr>
          <w:sz w:val="22"/>
          <w:szCs w:val="22"/>
          <w:lang w:eastAsia="hr-HR"/>
        </w:rPr>
        <w:t xml:space="preserve">kuna </w:t>
      </w:r>
      <w:r>
        <w:rPr>
          <w:sz w:val="22"/>
          <w:szCs w:val="22"/>
        </w:rPr>
        <w:t>i to iz sredstava proračuna Grada Požege, komunalnog doprinosa, mjesnog samodoprinosa, doprinosa za šume, te drugih izvora utvrđenih posebnim zakonima (državni proračun, sufinanciranjem od strane drugih javnih tijela, ministarstava, Fondova i sl.).</w:t>
      </w:r>
    </w:p>
    <w:bookmarkEnd w:id="28"/>
    <w:p w14:paraId="76CA5E16" w14:textId="77777777" w:rsidR="000406D3" w:rsidRDefault="000406D3" w:rsidP="000406D3">
      <w:pPr>
        <w:suppressAutoHyphens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36F4BEA" w14:textId="27D523CD" w:rsidR="002804B6" w:rsidRPr="007601B5" w:rsidRDefault="002804B6" w:rsidP="002804B6">
      <w:pPr>
        <w:autoSpaceDN w:val="0"/>
        <w:jc w:val="right"/>
        <w:rPr>
          <w:rFonts w:ascii="HRAvantgard" w:hAnsi="HRAvantgard"/>
          <w:b/>
          <w:i/>
          <w:iCs/>
          <w:color w:val="00B0F0"/>
          <w:sz w:val="22"/>
          <w:szCs w:val="22"/>
          <w:u w:val="single"/>
          <w:lang w:eastAsia="hr-HR"/>
        </w:rPr>
      </w:pPr>
      <w:r w:rsidRPr="007601B5">
        <w:rPr>
          <w:rFonts w:ascii="HRAvantgard" w:hAnsi="HRAvantgard"/>
          <w:b/>
          <w:i/>
          <w:iCs/>
          <w:color w:val="00B0F0"/>
          <w:sz w:val="22"/>
          <w:szCs w:val="22"/>
          <w:u w:val="single"/>
          <w:lang w:eastAsia="hr-HR"/>
        </w:rPr>
        <w:lastRenderedPageBreak/>
        <w:t>Službene novine Grada Požege, broj: 13/20.</w:t>
      </w:r>
      <w:r w:rsidR="007601B5">
        <w:rPr>
          <w:rFonts w:ascii="HRAvantgard" w:hAnsi="HRAvantgard"/>
          <w:b/>
          <w:i/>
          <w:iCs/>
          <w:color w:val="00B0F0"/>
          <w:sz w:val="22"/>
          <w:szCs w:val="22"/>
          <w:u w:val="single"/>
          <w:lang w:eastAsia="hr-HR"/>
        </w:rPr>
        <w:t xml:space="preserve"> i 19/21.</w:t>
      </w:r>
    </w:p>
    <w:p w14:paraId="200A89B7" w14:textId="2E941ED3" w:rsidR="002804B6" w:rsidRPr="00EE4121" w:rsidRDefault="002804B6" w:rsidP="002804B6">
      <w:pPr>
        <w:autoSpaceDN w:val="0"/>
        <w:ind w:right="4536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EE4121">
        <w:rPr>
          <w:rFonts w:ascii="HRAvantgard" w:hAnsi="HRAvantgard"/>
          <w:bCs/>
          <w:i/>
          <w:iCs/>
          <w:noProof/>
          <w:sz w:val="22"/>
          <w:szCs w:val="22"/>
          <w:lang w:eastAsia="hr-HR"/>
        </w:rPr>
        <w:drawing>
          <wp:inline distT="0" distB="0" distL="0" distR="0" wp14:anchorId="1E8D9E85" wp14:editId="3A07064B">
            <wp:extent cx="314325" cy="428625"/>
            <wp:effectExtent l="0" t="0" r="9525" b="9525"/>
            <wp:docPr id="202" name="Slika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1FF08" w14:textId="77777777" w:rsidR="002804B6" w:rsidRPr="00EE4121" w:rsidRDefault="002804B6" w:rsidP="002804B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EE4121">
        <w:rPr>
          <w:rFonts w:ascii="HRAvantgard" w:hAnsi="HRAvantgard"/>
          <w:bCs/>
          <w:i/>
          <w:iCs/>
          <w:sz w:val="22"/>
          <w:szCs w:val="22"/>
          <w:lang w:eastAsia="hr-HR"/>
        </w:rPr>
        <w:t>R  E  P  U  B  L  I  K  A    H  R  V  A  T  S  K  A</w:t>
      </w:r>
    </w:p>
    <w:p w14:paraId="17B1AFAC" w14:textId="480AA121" w:rsidR="002804B6" w:rsidRPr="00EE4121" w:rsidRDefault="002804B6" w:rsidP="002804B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EE4121">
        <w:rPr>
          <w:rFonts w:ascii="HRAvantgard" w:hAnsi="HRAvantgard"/>
          <w:bCs/>
          <w:i/>
          <w:iCs/>
          <w:sz w:val="22"/>
          <w:szCs w:val="22"/>
          <w:lang w:eastAsia="hr-HR"/>
        </w:rPr>
        <w:t>POŽEŠKO-</w:t>
      </w:r>
      <w:r w:rsidR="00810C06">
        <w:rPr>
          <w:rFonts w:ascii="HRAvantgard" w:hAnsi="HRAvantgard"/>
          <w:bCs/>
          <w:i/>
          <w:iCs/>
          <w:sz w:val="22"/>
          <w:szCs w:val="22"/>
          <w:lang w:eastAsia="hr-HR"/>
        </w:rPr>
        <w:t>SLAVONSKA ŽUPANIJA</w:t>
      </w:r>
    </w:p>
    <w:p w14:paraId="16AD2431" w14:textId="77777777" w:rsidR="002804B6" w:rsidRPr="00EE4121" w:rsidRDefault="002804B6" w:rsidP="002804B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EE4121">
        <w:rPr>
          <w:rFonts w:ascii="HRAvantgard" w:hAnsi="HRAvantgard"/>
          <w:bCs/>
          <w:i/>
          <w:iCs/>
          <w:noProof/>
          <w:sz w:val="20"/>
          <w:szCs w:val="20"/>
          <w:lang w:eastAsia="hr-HR"/>
        </w:rPr>
        <w:drawing>
          <wp:anchor distT="0" distB="0" distL="114300" distR="114300" simplePos="0" relativeHeight="251669504" behindDoc="0" locked="0" layoutInCell="1" allowOverlap="1" wp14:anchorId="3A894B01" wp14:editId="400F447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3" name="Slika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121">
        <w:rPr>
          <w:rFonts w:ascii="HRAvantgard" w:hAnsi="HRAvantgard"/>
          <w:bCs/>
          <w:i/>
          <w:iCs/>
          <w:sz w:val="22"/>
          <w:szCs w:val="22"/>
          <w:lang w:eastAsia="hr-HR"/>
        </w:rPr>
        <w:t>GRAD  POŽEGA</w:t>
      </w:r>
    </w:p>
    <w:p w14:paraId="0B5222F4" w14:textId="77777777" w:rsidR="002804B6" w:rsidRPr="00EE4121" w:rsidRDefault="002804B6" w:rsidP="002804B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EE4121">
        <w:rPr>
          <w:rFonts w:ascii="HRAvantgard" w:hAnsi="HRAvantgard"/>
          <w:bCs/>
          <w:i/>
          <w:iCs/>
          <w:sz w:val="22"/>
          <w:szCs w:val="22"/>
          <w:lang w:eastAsia="hr-HR"/>
        </w:rPr>
        <w:t>Gradsko vijeće</w:t>
      </w:r>
    </w:p>
    <w:p w14:paraId="69139220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2ED9CB44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KLASA: 363-02/20-01/3</w:t>
      </w:r>
    </w:p>
    <w:p w14:paraId="7457A9EB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URBROJ: 2177/01-02/01-20-1</w:t>
      </w:r>
    </w:p>
    <w:p w14:paraId="621EA1BE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 xml:space="preserve">Požega, 8. prosinca 2020. </w:t>
      </w:r>
    </w:p>
    <w:p w14:paraId="4C2FDC26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631D8DBF" w14:textId="77777777" w:rsidR="002804B6" w:rsidRPr="002804B6" w:rsidRDefault="002804B6" w:rsidP="002804B6">
      <w:pPr>
        <w:autoSpaceDN w:val="0"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ab/>
        <w:t xml:space="preserve">Na temelju članka 67. stavka 1. Zakona o komunalnom gospodarstvu (NN, broj: 68/18. i 110/18.- Odluka Ustavnog suda i 32/20.), članka 107. Zakona o cestama (NN, broj: 84/11., 22/13., 54/13., 148/13., 92/14. i 110/19.), članka 35. stavka 1. točke 2. Zakona o lokalnoj i područnoj (regionalnoj) samoupravi (NN, broj: 33/01, 60/01.- vjerodostojno tumačenje, 129/05., 109/07., 125/08., 36/09., 150/11., 144/12., 19/13.- pročišćeni tekst, 137/15.- ispravak, 123/17. i 98/19), te članka 36. stavka 1. podstavka 3. Statuta Grada Požege (Službene novine Grada Požege, broj: 3/13., 19/13., 5/14., 19/14., 4/18., 7/18.- pročišćeni tekst 11/18., 12/19. i 2/20.), Gradsko vijeće Grada Požege, na 25. sjednici, održanoj dana, 8. prosinca 2020. godine, donosi </w:t>
      </w:r>
    </w:p>
    <w:p w14:paraId="7FD3C075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798B542B" w14:textId="77777777" w:rsidR="002804B6" w:rsidRPr="002804B6" w:rsidRDefault="002804B6" w:rsidP="002804B6">
      <w:pPr>
        <w:autoSpaceDN w:val="0"/>
        <w:jc w:val="center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 xml:space="preserve">PROGRAM </w:t>
      </w:r>
    </w:p>
    <w:p w14:paraId="7128E5A3" w14:textId="77777777" w:rsidR="002804B6" w:rsidRPr="002804B6" w:rsidRDefault="002804B6" w:rsidP="002804B6">
      <w:pPr>
        <w:autoSpaceDN w:val="0"/>
        <w:jc w:val="center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građenja objekata i uređaja komunalne infrastrukture za 2021. godinu</w:t>
      </w:r>
    </w:p>
    <w:p w14:paraId="48FE8D55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6880DE1A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I.</w:t>
      </w:r>
      <w:r w:rsidRPr="002804B6">
        <w:rPr>
          <w:bCs/>
          <w:i/>
          <w:iCs/>
          <w:sz w:val="22"/>
          <w:szCs w:val="22"/>
          <w:lang w:val="af-ZA" w:eastAsia="hr-HR"/>
        </w:rPr>
        <w:tab/>
        <w:t>UVODNI DIO</w:t>
      </w:r>
    </w:p>
    <w:p w14:paraId="32D57EB0" w14:textId="77777777" w:rsidR="002804B6" w:rsidRPr="002804B6" w:rsidRDefault="002804B6" w:rsidP="002804B6">
      <w:pPr>
        <w:suppressAutoHyphens w:val="0"/>
        <w:ind w:left="4260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>Članak 1.</w:t>
      </w:r>
    </w:p>
    <w:p w14:paraId="4369E75A" w14:textId="77777777" w:rsidR="002804B6" w:rsidRPr="002804B6" w:rsidRDefault="002804B6" w:rsidP="002804B6">
      <w:pPr>
        <w:suppressAutoHyphens w:val="0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50DD3120" w14:textId="77777777" w:rsidR="002804B6" w:rsidRPr="002804B6" w:rsidRDefault="002804B6" w:rsidP="002804B6">
      <w:pPr>
        <w:autoSpaceDN w:val="0"/>
        <w:spacing w:before="150" w:after="225"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ab/>
        <w:t>(1) Programom građenja komunalne infrastrukture određuje se komunalna infrastruktura koja će se graditi u Gradu Požegi u 2021. godini. Pod pojmom komunalna infrastruktura obuhvaćene su: nerazvrstane ceste, javne prometne površine na kojima nije dopušten promet motornih vozila, javna parkirališta, javne zelene površine, građevine i uređaji javne namjene, javna rasvjeta i groblja</w:t>
      </w:r>
    </w:p>
    <w:p w14:paraId="50B272C3" w14:textId="77777777" w:rsidR="002804B6" w:rsidRPr="002804B6" w:rsidRDefault="002804B6" w:rsidP="002804B6">
      <w:pPr>
        <w:tabs>
          <w:tab w:val="left" w:pos="0"/>
        </w:tabs>
        <w:suppressAutoHyphens w:val="0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ab/>
        <w:t>(2) 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prihoda.</w:t>
      </w:r>
    </w:p>
    <w:p w14:paraId="68E99062" w14:textId="77777777" w:rsidR="002804B6" w:rsidRPr="002804B6" w:rsidRDefault="002804B6" w:rsidP="002804B6">
      <w:pPr>
        <w:suppressAutoHyphens w:val="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6354EEDE" w14:textId="77777777" w:rsidR="002804B6" w:rsidRPr="002804B6" w:rsidRDefault="002804B6" w:rsidP="002804B6">
      <w:pPr>
        <w:suppressAutoHyphens w:val="0"/>
        <w:jc w:val="center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>Članak 2.</w:t>
      </w:r>
    </w:p>
    <w:p w14:paraId="4C5CB0BC" w14:textId="77777777" w:rsidR="002804B6" w:rsidRPr="002804B6" w:rsidRDefault="002804B6" w:rsidP="002804B6">
      <w:pPr>
        <w:suppressAutoHyphens w:val="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1AF50054" w14:textId="77777777" w:rsidR="002804B6" w:rsidRPr="002804B6" w:rsidRDefault="002804B6" w:rsidP="002804B6">
      <w:pPr>
        <w:tabs>
          <w:tab w:val="left" w:pos="0"/>
        </w:tabs>
        <w:suppressAutoHyphens w:val="0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ab/>
        <w:t>(1) Procjena troškova građenja komunalne infrastrukture obavlja se prema načelu punog pokrića troškova građenja komunalne infrastrukture određenog Programom građenja komunalne infrastrukture.</w:t>
      </w:r>
    </w:p>
    <w:p w14:paraId="441A5CCC" w14:textId="77777777" w:rsidR="002804B6" w:rsidRPr="002804B6" w:rsidRDefault="002804B6" w:rsidP="002804B6">
      <w:pPr>
        <w:tabs>
          <w:tab w:val="left" w:pos="0"/>
        </w:tabs>
        <w:suppressAutoHyphens w:val="0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ab/>
        <w:t>(2) Troškovi iz stavka 1. ovoga članka procjenjuju se na temelju troškova građenja usporedivih građevina komunalne infrastrukture u godini koja prethodi planskom razdoblju i zabilježenog indeksa povećanja odnosno smanjenja troškova građenja.</w:t>
      </w:r>
    </w:p>
    <w:p w14:paraId="4266E67C" w14:textId="77777777" w:rsidR="002804B6" w:rsidRPr="002804B6" w:rsidRDefault="002804B6" w:rsidP="002804B6">
      <w:pPr>
        <w:tabs>
          <w:tab w:val="left" w:pos="0"/>
        </w:tabs>
        <w:suppressAutoHyphens w:val="0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00A4FDDD" w14:textId="77777777" w:rsidR="002804B6" w:rsidRPr="002804B6" w:rsidRDefault="002804B6" w:rsidP="002804B6">
      <w:pPr>
        <w:shd w:val="clear" w:color="auto" w:fill="FFFFFF"/>
        <w:suppressAutoHyphens w:val="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>II.</w:t>
      </w: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ab/>
        <w:t xml:space="preserve"> PROGRAM GRAĐENJA KOMUNALNE INFRASTRUKTURE</w:t>
      </w:r>
    </w:p>
    <w:p w14:paraId="54ABC074" w14:textId="77777777" w:rsidR="002804B6" w:rsidRPr="002804B6" w:rsidRDefault="002804B6" w:rsidP="002804B6">
      <w:pPr>
        <w:shd w:val="clear" w:color="auto" w:fill="FFFFFF"/>
        <w:suppressAutoHyphens w:val="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5C0312AF" w14:textId="77777777" w:rsidR="002804B6" w:rsidRPr="002804B6" w:rsidRDefault="002804B6" w:rsidP="002804B6">
      <w:pPr>
        <w:shd w:val="clear" w:color="auto" w:fill="FFFFFF"/>
        <w:suppressAutoHyphens w:val="0"/>
        <w:jc w:val="center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>Članak 3.</w:t>
      </w:r>
    </w:p>
    <w:p w14:paraId="7CF0A221" w14:textId="77777777" w:rsidR="002804B6" w:rsidRPr="002804B6" w:rsidRDefault="002804B6" w:rsidP="002804B6">
      <w:pPr>
        <w:shd w:val="clear" w:color="auto" w:fill="FFFFFF"/>
        <w:suppressAutoHyphens w:val="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3688D508" w14:textId="77777777" w:rsidR="002804B6" w:rsidRPr="002804B6" w:rsidRDefault="002804B6" w:rsidP="002804B6">
      <w:pPr>
        <w:numPr>
          <w:ilvl w:val="0"/>
          <w:numId w:val="3"/>
        </w:numPr>
        <w:suppressAutoHyphens w:val="0"/>
        <w:autoSpaceDN w:val="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>U 2021. godini planiraju se slijedeće investicije:</w:t>
      </w:r>
    </w:p>
    <w:p w14:paraId="3A61764A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4803BB51" w14:textId="77777777" w:rsidR="002804B6" w:rsidRPr="002804B6" w:rsidRDefault="002804B6" w:rsidP="002804B6">
      <w:pPr>
        <w:numPr>
          <w:ilvl w:val="0"/>
          <w:numId w:val="10"/>
        </w:numPr>
        <w:autoSpaceDN w:val="0"/>
        <w:spacing w:after="200"/>
        <w:contextualSpacing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GRAĐEVINE KOMUNALNE INFRASTRUKTURE KOJE ĆE SE GRADITI U UREĐENIM DIJELOVIMA GRAĐEVINSKOG PODRUČJA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840"/>
        <w:gridCol w:w="6385"/>
        <w:gridCol w:w="2409"/>
      </w:tblGrid>
      <w:tr w:rsidR="002804B6" w:rsidRPr="002804B6" w14:paraId="783A4F71" w14:textId="77777777" w:rsidTr="00B84083">
        <w:trPr>
          <w:trHeight w:val="51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5E260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lastRenderedPageBreak/>
              <w:t>1. NERAZVRSTANE CESTE</w:t>
            </w:r>
          </w:p>
        </w:tc>
      </w:tr>
      <w:tr w:rsidR="002804B6" w:rsidRPr="002804B6" w14:paraId="06906A13" w14:textId="77777777" w:rsidTr="00B84083">
        <w:trPr>
          <w:trHeight w:val="5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A8B2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9E3D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6174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1AD265EE" w14:textId="77777777" w:rsidTr="00B84083">
        <w:trPr>
          <w:trHeight w:val="24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20097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D88B5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Ulica Tome Bakača Erdodya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584D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990.000,00</w:t>
            </w:r>
          </w:p>
        </w:tc>
      </w:tr>
      <w:tr w:rsidR="002804B6" w:rsidRPr="002804B6" w14:paraId="09D38654" w14:textId="77777777" w:rsidTr="00B84083">
        <w:trPr>
          <w:trHeight w:val="221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D1AC7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A6C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1D209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965.000,00</w:t>
            </w:r>
          </w:p>
        </w:tc>
      </w:tr>
      <w:tr w:rsidR="002804B6" w:rsidRPr="002804B6" w14:paraId="3E1B30F2" w14:textId="77777777" w:rsidTr="00B84083">
        <w:trPr>
          <w:trHeight w:val="2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FCF1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8546A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B1616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25.000,00</w:t>
            </w:r>
          </w:p>
        </w:tc>
      </w:tr>
      <w:tr w:rsidR="002804B6" w:rsidRPr="002804B6" w14:paraId="24FA7C2B" w14:textId="77777777" w:rsidTr="00B84083">
        <w:trPr>
          <w:trHeight w:val="14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17D6B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52FA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 xml:space="preserve">Ulica Zinke Kunc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D2A40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2.748.000,00</w:t>
            </w:r>
          </w:p>
        </w:tc>
      </w:tr>
      <w:tr w:rsidR="002804B6" w:rsidRPr="002804B6" w14:paraId="4AE61C00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A49D3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EF314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00E6C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2.680.000,00</w:t>
            </w:r>
          </w:p>
        </w:tc>
      </w:tr>
      <w:tr w:rsidR="002804B6" w:rsidRPr="002804B6" w14:paraId="00D1D429" w14:textId="77777777" w:rsidTr="00B84083">
        <w:trPr>
          <w:trHeight w:val="1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12E0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A0446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2D6A9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68.000,00</w:t>
            </w:r>
          </w:p>
        </w:tc>
      </w:tr>
      <w:tr w:rsidR="002804B6" w:rsidRPr="002804B6" w14:paraId="6F109D37" w14:textId="77777777" w:rsidTr="00B84083">
        <w:trPr>
          <w:trHeight w:val="23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4D64E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1.3.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E24A8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 xml:space="preserve">Ulica Vilare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140D3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985.000,00</w:t>
            </w:r>
          </w:p>
        </w:tc>
      </w:tr>
      <w:tr w:rsidR="002804B6" w:rsidRPr="002804B6" w14:paraId="15D318E8" w14:textId="77777777" w:rsidTr="00B84083">
        <w:trPr>
          <w:trHeight w:val="14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3A85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1.3.1.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DDDC1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0FC12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960.000,00</w:t>
            </w:r>
          </w:p>
        </w:tc>
      </w:tr>
      <w:tr w:rsidR="002804B6" w:rsidRPr="002804B6" w14:paraId="6380208C" w14:textId="77777777" w:rsidTr="00B84083">
        <w:trPr>
          <w:trHeight w:val="2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F3201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1.3.2.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E3344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1AEE9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25.000,00</w:t>
            </w:r>
          </w:p>
        </w:tc>
      </w:tr>
      <w:tr w:rsidR="002804B6" w:rsidRPr="002804B6" w14:paraId="2E431162" w14:textId="77777777" w:rsidTr="00B84083">
        <w:trPr>
          <w:trHeight w:val="19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D7705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1.4.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BE4B1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Pakračka ulica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12708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256.250,00</w:t>
            </w:r>
          </w:p>
        </w:tc>
      </w:tr>
      <w:tr w:rsidR="002804B6" w:rsidRPr="002804B6" w14:paraId="6E53EDB4" w14:textId="77777777" w:rsidTr="00B84083">
        <w:trPr>
          <w:trHeight w:val="1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AE46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1.4.1.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08CD3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2284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250.000,00</w:t>
            </w:r>
          </w:p>
        </w:tc>
      </w:tr>
      <w:tr w:rsidR="002804B6" w:rsidRPr="002804B6" w14:paraId="628236D6" w14:textId="77777777" w:rsidTr="00B84083">
        <w:trPr>
          <w:trHeight w:val="17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304BC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1.4.2.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95AF7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39830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6.250,00</w:t>
            </w:r>
          </w:p>
        </w:tc>
      </w:tr>
      <w:tr w:rsidR="002804B6" w:rsidRPr="002804B6" w14:paraId="5DD3258F" w14:textId="77777777" w:rsidTr="00B84083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A1EF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1.5.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720C4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Odvojak Industrijske ulice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10254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510.000,00</w:t>
            </w:r>
          </w:p>
        </w:tc>
      </w:tr>
      <w:tr w:rsidR="002804B6" w:rsidRPr="002804B6" w14:paraId="086EA861" w14:textId="77777777" w:rsidTr="00B84083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BF03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1.5.1.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08452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11A66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500.000,00</w:t>
            </w:r>
          </w:p>
        </w:tc>
      </w:tr>
      <w:tr w:rsidR="002804B6" w:rsidRPr="002804B6" w14:paraId="464B0CCC" w14:textId="77777777" w:rsidTr="00B84083">
        <w:trPr>
          <w:trHeight w:val="2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E4551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1.5.2.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5F11F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FEAAF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10.000,00</w:t>
            </w:r>
          </w:p>
        </w:tc>
      </w:tr>
      <w:tr w:rsidR="002804B6" w:rsidRPr="002804B6" w14:paraId="113DB0E1" w14:textId="77777777" w:rsidTr="00B84083">
        <w:trPr>
          <w:trHeight w:val="161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6C40D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C0DAC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56F5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794CC6E2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771C6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633A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Izvori financiranja: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F834C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5FF629AF" w14:textId="77777777" w:rsidTr="00B84083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6C8DC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46409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E6504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922.500,00</w:t>
            </w:r>
          </w:p>
        </w:tc>
      </w:tr>
      <w:tr w:rsidR="002804B6" w:rsidRPr="002804B6" w14:paraId="14FEBB0A" w14:textId="77777777" w:rsidTr="00B84083">
        <w:trPr>
          <w:trHeight w:val="1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A199C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532E3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koncesije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E17AA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290.000,00</w:t>
            </w:r>
          </w:p>
        </w:tc>
      </w:tr>
      <w:tr w:rsidR="002804B6" w:rsidRPr="002804B6" w14:paraId="006C0FDE" w14:textId="77777777" w:rsidTr="00B84083">
        <w:trPr>
          <w:trHeight w:val="11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1FCA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241DB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prihodi od prodaje nefinancijske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52E3F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400.000.00</w:t>
            </w:r>
          </w:p>
        </w:tc>
      </w:tr>
      <w:tr w:rsidR="002804B6" w:rsidRPr="002804B6" w14:paraId="10F9C981" w14:textId="77777777" w:rsidTr="00B84083">
        <w:trPr>
          <w:trHeight w:val="22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95731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2DEB4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godišnja naknada za uporabu javnih cesta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64D8D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350.000,00</w:t>
            </w:r>
          </w:p>
        </w:tc>
      </w:tr>
      <w:tr w:rsidR="002804B6" w:rsidRPr="002804B6" w14:paraId="62B9262B" w14:textId="77777777" w:rsidTr="00B84083">
        <w:trPr>
          <w:trHeight w:val="2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24F1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A0B8A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pomoći: Ministarstvo prostornog uređenja, graditeljstva i državne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98CBF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400.000,00</w:t>
            </w:r>
          </w:p>
        </w:tc>
      </w:tr>
      <w:tr w:rsidR="002804B6" w:rsidRPr="002804B6" w14:paraId="3C9FC531" w14:textId="77777777" w:rsidTr="00B84083">
        <w:trPr>
          <w:trHeight w:val="10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A34F5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E8613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A7678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fldChar w:fldCharType="begin"/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instrText xml:space="preserve"> =SUM(ABOVE) </w:instrText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fldChar w:fldCharType="separate"/>
            </w:r>
            <w:r w:rsidRPr="002804B6">
              <w:rPr>
                <w:bCs/>
                <w:i/>
                <w:iCs/>
                <w:noProof/>
                <w:sz w:val="22"/>
                <w:szCs w:val="22"/>
                <w:lang w:val="af-ZA" w:eastAsia="hr-HR"/>
              </w:rPr>
              <w:t>2.362.500</w:t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fldChar w:fldCharType="end"/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,00</w:t>
            </w:r>
          </w:p>
        </w:tc>
      </w:tr>
      <w:tr w:rsidR="002804B6" w:rsidRPr="002804B6" w14:paraId="102ED7D9" w14:textId="77777777" w:rsidTr="00B84083">
        <w:trPr>
          <w:trHeight w:val="11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CBC58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26A1C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NAPOMENA: Raspored izvođenja aktivnosti 1.1. – 1.5. biti će usklađen sa stupnjem dovršenosti projektne dokumentacije, rješenjem imovinsko pravnih pitanja, te prethodnih aktivnosti drugih investitora npr. aglomeracija do iskorištenja sredstava, i realizirat će se do iskorištenja sredstava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DB4D2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38652AE4" w14:textId="77777777" w:rsidTr="00B84083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6789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1.10.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EC73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Ulica unutar poduzetničke zone zajedno s pripadajućom infrastrukturom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F762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1.250.000,00</w:t>
            </w:r>
          </w:p>
        </w:tc>
      </w:tr>
      <w:tr w:rsidR="002804B6" w:rsidRPr="002804B6" w14:paraId="73EBC51F" w14:textId="77777777" w:rsidTr="00B84083">
        <w:trPr>
          <w:trHeight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B40D3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1.10.1.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2A9E1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 xml:space="preserve">Izgradnja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C04AA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1.220.000,00</w:t>
            </w:r>
          </w:p>
        </w:tc>
      </w:tr>
      <w:tr w:rsidR="002804B6" w:rsidRPr="002804B6" w14:paraId="4C4B7852" w14:textId="77777777" w:rsidTr="00B84083">
        <w:trPr>
          <w:trHeight w:val="2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2E86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1.10.2.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392B0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F32C5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30.000,00</w:t>
            </w:r>
          </w:p>
        </w:tc>
      </w:tr>
      <w:tr w:rsidR="002804B6" w:rsidRPr="002804B6" w14:paraId="0808847A" w14:textId="77777777" w:rsidTr="00B84083">
        <w:trPr>
          <w:trHeight w:val="1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C9F1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6E875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Izvori financiranja: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0BC68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4FE744ED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F39E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4D030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Opći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8878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50.000,00</w:t>
            </w:r>
          </w:p>
        </w:tc>
      </w:tr>
      <w:tr w:rsidR="002804B6" w:rsidRPr="002804B6" w14:paraId="4D5B5029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C1023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3F8F6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pomoći: Ministarstvo gospodarstva i održivog razvoja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2E516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1.200.000,00</w:t>
            </w:r>
          </w:p>
        </w:tc>
      </w:tr>
      <w:tr w:rsidR="002804B6" w:rsidRPr="002804B6" w14:paraId="770B05C0" w14:textId="77777777" w:rsidTr="00B84083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2690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2AD8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Dodatna ulaganja – mostovi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73B7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16CA7E37" w14:textId="77777777" w:rsidTr="00B84083">
        <w:trPr>
          <w:trHeight w:val="2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88185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1.11.1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DC55F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9C9AB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5C3565CA" w14:textId="77777777" w:rsidTr="00B84083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8B654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7B71D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8C475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67704D6E" w14:textId="77777777" w:rsidTr="00B84083">
        <w:trPr>
          <w:trHeight w:val="22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D373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86D2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AE7ED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640AE4C6" w14:textId="77777777" w:rsidTr="00B84083">
        <w:trPr>
          <w:trHeight w:val="21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6919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1.12.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D2C0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Dodatna ulaganja – potporni zidovi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F474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5A68FF3B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76995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1.12.1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30F2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4C07A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63A62C9E" w14:textId="77777777" w:rsidTr="00B84083">
        <w:trPr>
          <w:trHeight w:val="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45E77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C183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4A6F7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1E9445EF" w14:textId="77777777" w:rsidTr="00B84083">
        <w:trPr>
          <w:trHeight w:val="1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8FE6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56FA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8885E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1A801AAD" w14:textId="77777777" w:rsidTr="00B84083">
        <w:trPr>
          <w:trHeight w:val="315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95C0" w14:textId="77777777" w:rsidR="002804B6" w:rsidRPr="002804B6" w:rsidRDefault="002804B6" w:rsidP="002804B6">
            <w:pPr>
              <w:suppressAutoHyphens w:val="0"/>
              <w:autoSpaceDN w:val="0"/>
              <w:ind w:firstLineChars="400" w:firstLine="88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BBDF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3.812.500,00</w:t>
            </w:r>
          </w:p>
        </w:tc>
      </w:tr>
    </w:tbl>
    <w:p w14:paraId="3139404B" w14:textId="72EED402" w:rsidR="009C125F" w:rsidRDefault="009C125F"/>
    <w:p w14:paraId="4F483D39" w14:textId="77777777" w:rsidR="009C125F" w:rsidRDefault="009C125F">
      <w:pPr>
        <w:suppressAutoHyphens w:val="0"/>
        <w:spacing w:after="160" w:line="259" w:lineRule="auto"/>
      </w:pPr>
      <w:r>
        <w:br w:type="page"/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840"/>
        <w:gridCol w:w="6385"/>
        <w:gridCol w:w="2409"/>
      </w:tblGrid>
      <w:tr w:rsidR="002804B6" w:rsidRPr="002804B6" w14:paraId="000039C8" w14:textId="77777777" w:rsidTr="00B84083">
        <w:trPr>
          <w:trHeight w:val="60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C2F52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lastRenderedPageBreak/>
              <w:t>2. JAVNE PROMETNE POVRŠINE NA KOJIMA NIJE DOPUŠTEN PROMET MOTORNIH VOZILA</w:t>
            </w:r>
          </w:p>
        </w:tc>
      </w:tr>
      <w:tr w:rsidR="002804B6" w:rsidRPr="002804B6" w14:paraId="0B8FECFF" w14:textId="77777777" w:rsidTr="00B84083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4AB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0ADB1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4B0D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2F3D70B6" w14:textId="77777777" w:rsidTr="00B84083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99C0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2D8B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Nogostup u Ulici Pavla Radića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22B0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65.000,00</w:t>
            </w:r>
          </w:p>
        </w:tc>
      </w:tr>
      <w:tr w:rsidR="002804B6" w:rsidRPr="002804B6" w14:paraId="5E654C79" w14:textId="77777777" w:rsidTr="00B84083">
        <w:trPr>
          <w:trHeight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9C77D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2.1.1.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6EA49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6F797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65.000,00</w:t>
            </w:r>
          </w:p>
        </w:tc>
      </w:tr>
      <w:tr w:rsidR="002804B6" w:rsidRPr="002804B6" w14:paraId="0B219324" w14:textId="77777777" w:rsidTr="00B84083">
        <w:trPr>
          <w:trHeight w:val="13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9818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EBE44" w14:textId="77777777" w:rsidR="002804B6" w:rsidRPr="002804B6" w:rsidRDefault="002804B6" w:rsidP="002804B6">
            <w:pPr>
              <w:autoSpaceDN w:val="0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Nogostup u Zagrebačkoj ulici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5FFC2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700.000,00</w:t>
            </w:r>
          </w:p>
        </w:tc>
      </w:tr>
      <w:tr w:rsidR="002804B6" w:rsidRPr="002804B6" w14:paraId="340ECEA6" w14:textId="77777777" w:rsidTr="00B84083">
        <w:trPr>
          <w:trHeight w:val="13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68181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2.2.1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2F8E5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34A86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30.000,00</w:t>
            </w:r>
          </w:p>
        </w:tc>
      </w:tr>
      <w:tr w:rsidR="002804B6" w:rsidRPr="002804B6" w14:paraId="3BBD060E" w14:textId="77777777" w:rsidTr="00B84083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A7339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2.2.2.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31F09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 xml:space="preserve">Rekonstrukcija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A6121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650.000,00</w:t>
            </w:r>
          </w:p>
        </w:tc>
      </w:tr>
      <w:tr w:rsidR="002804B6" w:rsidRPr="002804B6" w14:paraId="6376AF1F" w14:textId="77777777" w:rsidTr="00B84083">
        <w:trPr>
          <w:trHeight w:val="2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E2379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2.2.3.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3B160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8703C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20.000,00</w:t>
            </w:r>
          </w:p>
        </w:tc>
      </w:tr>
      <w:tr w:rsidR="002804B6" w:rsidRPr="002804B6" w14:paraId="3E3F9BA4" w14:textId="77777777" w:rsidTr="00B84083">
        <w:trPr>
          <w:trHeight w:val="2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925E1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F1EF9" w14:textId="77777777" w:rsidR="002804B6" w:rsidRPr="002804B6" w:rsidRDefault="002804B6" w:rsidP="002804B6">
            <w:pPr>
              <w:autoSpaceDN w:val="0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Pješačka zona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4286B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180.000,00</w:t>
            </w:r>
          </w:p>
        </w:tc>
      </w:tr>
      <w:tr w:rsidR="002804B6" w:rsidRPr="002804B6" w14:paraId="200F0351" w14:textId="77777777" w:rsidTr="00B84083">
        <w:trPr>
          <w:trHeight w:val="1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2A557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2.3.1.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DCE5F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3158F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50.000,00</w:t>
            </w:r>
          </w:p>
        </w:tc>
      </w:tr>
      <w:tr w:rsidR="002804B6" w:rsidRPr="002804B6" w14:paraId="681FC270" w14:textId="77777777" w:rsidTr="00B84083">
        <w:trPr>
          <w:trHeight w:val="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EF158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2.3.2.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DC2A5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Dodatni radovi uređenja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0E936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130.000,00</w:t>
            </w:r>
          </w:p>
        </w:tc>
      </w:tr>
      <w:tr w:rsidR="002804B6" w:rsidRPr="002804B6" w14:paraId="122DAD3A" w14:textId="77777777" w:rsidTr="00B84083">
        <w:trPr>
          <w:trHeight w:val="1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32C6A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2.4.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B9D4C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Trg Sv.Terezije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E4EB0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7DB020EA" w14:textId="77777777" w:rsidTr="00B84083">
        <w:trPr>
          <w:trHeight w:val="10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B4423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2.4.1.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1EA27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 xml:space="preserve">Radovi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0A253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48E0CED4" w14:textId="77777777" w:rsidTr="00B84083">
        <w:trPr>
          <w:trHeight w:val="1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BBE3F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E5FDD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Izvori financiranja: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0671E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7503B9A0" w14:textId="77777777" w:rsidTr="00B84083">
        <w:trPr>
          <w:trHeight w:val="1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B6844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BDCF4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komunalni doprinos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87E57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700.000,00</w:t>
            </w:r>
          </w:p>
        </w:tc>
      </w:tr>
      <w:tr w:rsidR="002804B6" w:rsidRPr="002804B6" w14:paraId="2D010E41" w14:textId="77777777" w:rsidTr="00B84083">
        <w:trPr>
          <w:trHeight w:val="21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53027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519EB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prihodi od prodaje nefinancijske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065E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245.000.00</w:t>
            </w:r>
          </w:p>
        </w:tc>
      </w:tr>
      <w:tr w:rsidR="002804B6" w:rsidRPr="002804B6" w14:paraId="577DE9C2" w14:textId="77777777" w:rsidTr="00B84083">
        <w:trPr>
          <w:trHeight w:val="31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9FBE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9047A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DAEF5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42334633" w14:textId="77777777" w:rsidTr="00B84083">
        <w:trPr>
          <w:trHeight w:val="315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A1F4" w14:textId="77777777" w:rsidR="002804B6" w:rsidRPr="002804B6" w:rsidRDefault="002804B6" w:rsidP="002804B6">
            <w:pPr>
              <w:suppressAutoHyphens w:val="0"/>
              <w:autoSpaceDN w:val="0"/>
              <w:ind w:firstLineChars="400" w:firstLine="880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C563" w14:textId="77777777" w:rsidR="002804B6" w:rsidRPr="002804B6" w:rsidRDefault="002804B6" w:rsidP="002804B6">
            <w:pPr>
              <w:suppressAutoHyphens w:val="0"/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noProof/>
                <w:sz w:val="22"/>
                <w:szCs w:val="22"/>
                <w:lang w:val="af-ZA" w:eastAsia="hr-HR"/>
              </w:rPr>
              <w:t>1.045.000,00</w:t>
            </w:r>
          </w:p>
        </w:tc>
      </w:tr>
    </w:tbl>
    <w:p w14:paraId="4418E732" w14:textId="77777777" w:rsidR="002804B6" w:rsidRPr="002804B6" w:rsidRDefault="002804B6" w:rsidP="009C125F">
      <w:pPr>
        <w:autoSpaceDN w:val="0"/>
        <w:spacing w:after="240"/>
        <w:rPr>
          <w:bCs/>
          <w:i/>
          <w:iCs/>
          <w:sz w:val="22"/>
          <w:szCs w:val="22"/>
          <w:lang w:val="af-ZA"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439"/>
        <w:gridCol w:w="2354"/>
      </w:tblGrid>
      <w:tr w:rsidR="002804B6" w:rsidRPr="002804B6" w14:paraId="2B0EFE39" w14:textId="77777777" w:rsidTr="00B84083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4CBF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3. JAVNA PARKIRALIŠTA</w:t>
            </w:r>
          </w:p>
        </w:tc>
      </w:tr>
      <w:tr w:rsidR="002804B6" w:rsidRPr="002804B6" w14:paraId="1A927283" w14:textId="77777777" w:rsidTr="00B84083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BAB71" w14:textId="77777777" w:rsidR="002804B6" w:rsidRPr="002804B6" w:rsidRDefault="002804B6" w:rsidP="002804B6">
            <w:pPr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D0CFC" w14:textId="77777777" w:rsidR="002804B6" w:rsidRPr="002804B6" w:rsidRDefault="002804B6" w:rsidP="002804B6">
            <w:pPr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7C7A2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759DCEAC" w14:textId="77777777" w:rsidTr="00B84083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FD6AA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381C" w14:textId="77777777" w:rsidR="002804B6" w:rsidRPr="002804B6" w:rsidRDefault="002804B6" w:rsidP="002804B6">
            <w:pPr>
              <w:autoSpaceDN w:val="0"/>
              <w:ind w:left="103" w:right="44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 xml:space="preserve">Parkiralište u Runjaninovoj ulici Požega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469DB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25.000,00</w:t>
            </w:r>
          </w:p>
        </w:tc>
      </w:tr>
      <w:tr w:rsidR="002804B6" w:rsidRPr="002804B6" w14:paraId="4A978C60" w14:textId="77777777" w:rsidTr="00B84083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E8DB4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3.1.1.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F78D" w14:textId="77777777" w:rsidR="002804B6" w:rsidRPr="002804B6" w:rsidRDefault="002804B6" w:rsidP="002804B6">
            <w:pPr>
              <w:autoSpaceDN w:val="0"/>
              <w:ind w:left="103" w:right="44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 - dovršetak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A8CD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25.000,00</w:t>
            </w:r>
          </w:p>
        </w:tc>
      </w:tr>
      <w:tr w:rsidR="002804B6" w:rsidRPr="002804B6" w14:paraId="2652FF61" w14:textId="77777777" w:rsidTr="00B84083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118CA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3.2.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0D605" w14:textId="77777777" w:rsidR="002804B6" w:rsidRPr="002804B6" w:rsidRDefault="002804B6" w:rsidP="002804B6">
            <w:pPr>
              <w:autoSpaceDN w:val="0"/>
              <w:ind w:left="103" w:right="44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Parkiralište u Švearovoj ulici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F7973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35.000,00</w:t>
            </w:r>
          </w:p>
        </w:tc>
      </w:tr>
      <w:tr w:rsidR="002804B6" w:rsidRPr="002804B6" w14:paraId="63E75A57" w14:textId="77777777" w:rsidTr="00B84083">
        <w:trPr>
          <w:trHeight w:val="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F478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3.2.1.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E7D55" w14:textId="77777777" w:rsidR="002804B6" w:rsidRPr="002804B6" w:rsidRDefault="002804B6" w:rsidP="002804B6">
            <w:pPr>
              <w:autoSpaceDN w:val="0"/>
              <w:ind w:left="103" w:right="44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AE246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35.000,00</w:t>
            </w:r>
          </w:p>
        </w:tc>
      </w:tr>
      <w:tr w:rsidR="002804B6" w:rsidRPr="002804B6" w14:paraId="25B91C1E" w14:textId="77777777" w:rsidTr="00B84083">
        <w:trPr>
          <w:trHeight w:val="1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9D50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CDA82" w14:textId="77777777" w:rsidR="002804B6" w:rsidRPr="002804B6" w:rsidRDefault="002804B6" w:rsidP="002804B6">
            <w:pPr>
              <w:autoSpaceDN w:val="0"/>
              <w:ind w:left="103" w:right="44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7BE7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271D8AAF" w14:textId="77777777" w:rsidTr="00B84083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88483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078B9" w14:textId="77777777" w:rsidR="002804B6" w:rsidRPr="002804B6" w:rsidRDefault="002804B6" w:rsidP="002804B6">
            <w:pPr>
              <w:autoSpaceDN w:val="0"/>
              <w:ind w:left="103" w:right="44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41098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5766AD58" w14:textId="77777777" w:rsidTr="00B84083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E31F8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FBB21" w14:textId="77777777" w:rsidR="002804B6" w:rsidRPr="002804B6" w:rsidRDefault="002804B6" w:rsidP="002804B6">
            <w:pPr>
              <w:autoSpaceDN w:val="0"/>
              <w:ind w:left="103" w:right="44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Prihod za posebne namjene - parkirališta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AB821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60.000,00</w:t>
            </w:r>
          </w:p>
        </w:tc>
      </w:tr>
      <w:tr w:rsidR="002804B6" w:rsidRPr="002804B6" w14:paraId="55C3D87E" w14:textId="77777777" w:rsidTr="00B84083">
        <w:trPr>
          <w:trHeight w:val="397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4DD44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3A71" w14:textId="77777777" w:rsidR="002804B6" w:rsidRPr="002804B6" w:rsidRDefault="002804B6" w:rsidP="002804B6">
            <w:pPr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60.000,00</w:t>
            </w:r>
          </w:p>
        </w:tc>
      </w:tr>
    </w:tbl>
    <w:p w14:paraId="555532A3" w14:textId="77777777" w:rsidR="002804B6" w:rsidRPr="002804B6" w:rsidRDefault="002804B6" w:rsidP="002804B6">
      <w:pPr>
        <w:suppressAutoHyphens w:val="0"/>
        <w:spacing w:after="24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439"/>
        <w:gridCol w:w="2354"/>
      </w:tblGrid>
      <w:tr w:rsidR="002804B6" w:rsidRPr="002804B6" w14:paraId="36649B91" w14:textId="77777777" w:rsidTr="00B84083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8163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4. GRAĐEVINE I UREĐAJI JAVNE NAMJENE</w:t>
            </w:r>
          </w:p>
        </w:tc>
      </w:tr>
      <w:tr w:rsidR="002804B6" w:rsidRPr="002804B6" w14:paraId="6797E091" w14:textId="77777777" w:rsidTr="00B84083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0D308" w14:textId="77777777" w:rsidR="002804B6" w:rsidRPr="002804B6" w:rsidRDefault="002804B6" w:rsidP="002804B6">
            <w:pPr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CAD14" w14:textId="77777777" w:rsidR="002804B6" w:rsidRPr="002804B6" w:rsidRDefault="002804B6" w:rsidP="002804B6">
            <w:pPr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A392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1F2FF827" w14:textId="77777777" w:rsidTr="00B84083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F1449" w14:textId="77777777" w:rsidR="002804B6" w:rsidRPr="002804B6" w:rsidRDefault="002804B6" w:rsidP="002804B6">
            <w:pPr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A06CB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Izrada i postavljanje autobusnih stajališta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35E27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23155FA2" w14:textId="77777777" w:rsidTr="00B8408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FBEEC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4.1.1.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C138A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Radovi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66A9F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13C264F4" w14:textId="77777777" w:rsidTr="00B84083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285B9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0C2B4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A4B95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11AD08C3" w14:textId="77777777" w:rsidTr="00B84083">
        <w:trPr>
          <w:trHeight w:val="1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A59B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8F14A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D96C0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29475765" w14:textId="77777777" w:rsidTr="00B84083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5DF7B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B45D4" w14:textId="77777777" w:rsidR="002804B6" w:rsidRPr="002804B6" w:rsidRDefault="002804B6" w:rsidP="002804B6">
            <w:pPr>
              <w:autoSpaceDN w:val="0"/>
              <w:ind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komunalni doprinos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2AF2E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30BF6B2C" w14:textId="77777777" w:rsidTr="00B84083">
        <w:trPr>
          <w:trHeight w:val="397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095CF" w14:textId="77777777" w:rsidR="002804B6" w:rsidRPr="002804B6" w:rsidRDefault="002804B6" w:rsidP="002804B6">
            <w:pPr>
              <w:shd w:val="clear" w:color="auto" w:fill="FFFFFF"/>
              <w:suppressAutoHyphens w:val="0"/>
              <w:ind w:left="837" w:right="132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FF10E" w14:textId="77777777" w:rsidR="002804B6" w:rsidRPr="002804B6" w:rsidRDefault="002804B6" w:rsidP="002804B6">
            <w:pPr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</w:tbl>
    <w:p w14:paraId="3A7F3C98" w14:textId="5A945AEB" w:rsidR="009C125F" w:rsidRDefault="009C125F" w:rsidP="002804B6">
      <w:pPr>
        <w:suppressAutoHyphens w:val="0"/>
        <w:spacing w:after="24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0870E0F6" w14:textId="77777777" w:rsidR="009C125F" w:rsidRDefault="009C125F">
      <w:pPr>
        <w:suppressAutoHyphens w:val="0"/>
        <w:spacing w:after="160" w:line="259" w:lineRule="auto"/>
        <w:rPr>
          <w:rFonts w:eastAsia="Arial"/>
          <w:bCs/>
          <w:i/>
          <w:iCs/>
          <w:sz w:val="22"/>
          <w:szCs w:val="22"/>
          <w:lang w:val="af-ZA" w:eastAsia="en-US"/>
        </w:rPr>
      </w:pPr>
      <w:r>
        <w:rPr>
          <w:rFonts w:eastAsia="Arial"/>
          <w:bCs/>
          <w:i/>
          <w:iCs/>
          <w:sz w:val="22"/>
          <w:szCs w:val="22"/>
          <w:lang w:val="af-ZA" w:eastAsia="en-US"/>
        </w:rPr>
        <w:br w:type="page"/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439"/>
        <w:gridCol w:w="2354"/>
      </w:tblGrid>
      <w:tr w:rsidR="002804B6" w:rsidRPr="002804B6" w14:paraId="60A01B10" w14:textId="77777777" w:rsidTr="00B84083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4633E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lastRenderedPageBreak/>
              <w:t>5. JAVNA RASVJETA</w:t>
            </w:r>
          </w:p>
        </w:tc>
      </w:tr>
      <w:tr w:rsidR="002804B6" w:rsidRPr="002804B6" w14:paraId="25AC9305" w14:textId="77777777" w:rsidTr="00B84083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B10F9" w14:textId="77777777" w:rsidR="002804B6" w:rsidRPr="002804B6" w:rsidRDefault="002804B6" w:rsidP="002804B6">
            <w:pPr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70A54" w14:textId="77777777" w:rsidR="002804B6" w:rsidRPr="002804B6" w:rsidRDefault="002804B6" w:rsidP="002804B6">
            <w:pPr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42BAF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771A1DA0" w14:textId="77777777" w:rsidTr="00B84083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0F45D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B93EA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 javne rasvjete na šetnici uz Orljavu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642B7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700.000,00</w:t>
            </w:r>
          </w:p>
        </w:tc>
      </w:tr>
      <w:tr w:rsidR="002804B6" w:rsidRPr="002804B6" w14:paraId="4144B5B0" w14:textId="77777777" w:rsidTr="00B84083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F7757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5.1.1.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213F4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45F32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30.000,00</w:t>
            </w:r>
          </w:p>
        </w:tc>
      </w:tr>
      <w:tr w:rsidR="002804B6" w:rsidRPr="002804B6" w14:paraId="31658BC1" w14:textId="77777777" w:rsidTr="00B84083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0772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5.1.2.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9401C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 xml:space="preserve">Izgradnja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D45A5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650.000,00</w:t>
            </w:r>
          </w:p>
        </w:tc>
      </w:tr>
      <w:tr w:rsidR="002804B6" w:rsidRPr="002804B6" w14:paraId="70C350BB" w14:textId="77777777" w:rsidTr="00B84083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F4986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5.1.3.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46E6D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0FC9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20.000,00</w:t>
            </w:r>
          </w:p>
        </w:tc>
      </w:tr>
      <w:tr w:rsidR="002804B6" w:rsidRPr="002804B6" w14:paraId="7A5455E1" w14:textId="77777777" w:rsidTr="00B84083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D176A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5.2.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7EC2F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Nužni radovi nakon dovršetka rekonstrukcije mreže od strane HEP-a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CCD7F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300.000,00</w:t>
            </w:r>
          </w:p>
        </w:tc>
      </w:tr>
      <w:tr w:rsidR="002804B6" w:rsidRPr="002804B6" w14:paraId="55E0C97D" w14:textId="77777777" w:rsidTr="00B84083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834A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5.2.1.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C6CC0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Radovi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C46F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300.000,00</w:t>
            </w:r>
          </w:p>
        </w:tc>
      </w:tr>
      <w:tr w:rsidR="002804B6" w:rsidRPr="002804B6" w14:paraId="718DB1FB" w14:textId="77777777" w:rsidTr="00B84083">
        <w:trPr>
          <w:trHeight w:val="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EA14B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8EC3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7CADA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2C4A9DF6" w14:textId="77777777" w:rsidTr="00B84083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F181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AC8E4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Izvori financiranja: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9A34E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25E9B803" w14:textId="77777777" w:rsidTr="00B84083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AA9CD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10998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9EA2D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600.000,00</w:t>
            </w:r>
          </w:p>
        </w:tc>
      </w:tr>
      <w:tr w:rsidR="002804B6" w:rsidRPr="002804B6" w14:paraId="3D2354E5" w14:textId="77777777" w:rsidTr="00B84083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501A4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AD0B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komunalni doprinos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76F3E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400.000,00</w:t>
            </w:r>
          </w:p>
        </w:tc>
      </w:tr>
      <w:tr w:rsidR="002804B6" w:rsidRPr="002804B6" w14:paraId="0DA61B26" w14:textId="77777777" w:rsidTr="00B84083">
        <w:trPr>
          <w:trHeight w:val="397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CB7F3" w14:textId="77777777" w:rsidR="002804B6" w:rsidRPr="002804B6" w:rsidRDefault="002804B6" w:rsidP="002804B6">
            <w:pPr>
              <w:shd w:val="clear" w:color="auto" w:fill="FFFFFF"/>
              <w:suppressAutoHyphens w:val="0"/>
              <w:ind w:left="837" w:right="132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A830" w14:textId="77777777" w:rsidR="002804B6" w:rsidRPr="002804B6" w:rsidRDefault="002804B6" w:rsidP="002804B6">
            <w:pPr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1.000.000,00</w:t>
            </w:r>
          </w:p>
        </w:tc>
      </w:tr>
    </w:tbl>
    <w:p w14:paraId="386C2EE3" w14:textId="77777777" w:rsidR="002804B6" w:rsidRPr="002804B6" w:rsidRDefault="002804B6" w:rsidP="009C125F">
      <w:pPr>
        <w:autoSpaceDN w:val="0"/>
        <w:spacing w:after="240"/>
        <w:rPr>
          <w:bCs/>
          <w:i/>
          <w:iCs/>
          <w:sz w:val="22"/>
          <w:szCs w:val="22"/>
          <w:lang w:val="af-ZA"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6543"/>
        <w:gridCol w:w="2354"/>
      </w:tblGrid>
      <w:tr w:rsidR="002804B6" w:rsidRPr="002804B6" w14:paraId="6B4CF946" w14:textId="77777777" w:rsidTr="00B84083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F8924" w14:textId="77777777" w:rsidR="002804B6" w:rsidRPr="002804B6" w:rsidRDefault="002804B6" w:rsidP="002804B6">
            <w:pPr>
              <w:suppressAutoHyphens w:val="0"/>
              <w:autoSpaceDN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6. GROBLJA</w:t>
            </w:r>
          </w:p>
        </w:tc>
      </w:tr>
      <w:tr w:rsidR="002804B6" w:rsidRPr="002804B6" w14:paraId="0470AF2A" w14:textId="77777777" w:rsidTr="00B84083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3F269" w14:textId="77777777" w:rsidR="002804B6" w:rsidRPr="002804B6" w:rsidRDefault="002804B6" w:rsidP="002804B6">
            <w:pPr>
              <w:suppressAutoHyphens w:val="0"/>
              <w:autoSpaceDN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762E9" w14:textId="77777777" w:rsidR="002804B6" w:rsidRPr="002804B6" w:rsidRDefault="002804B6" w:rsidP="002804B6">
            <w:pPr>
              <w:suppressAutoHyphens w:val="0"/>
              <w:autoSpaceDN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6A67" w14:textId="77777777" w:rsidR="002804B6" w:rsidRPr="002804B6" w:rsidRDefault="002804B6" w:rsidP="002804B6">
            <w:pPr>
              <w:suppressAutoHyphens w:val="0"/>
              <w:autoSpaceDN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25DC1207" w14:textId="77777777" w:rsidTr="00B84083">
        <w:trPr>
          <w:trHeight w:val="19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8525" w14:textId="77777777" w:rsidR="002804B6" w:rsidRPr="002804B6" w:rsidRDefault="002804B6" w:rsidP="002804B6">
            <w:pPr>
              <w:suppressAutoHyphens w:val="0"/>
              <w:autoSpaceDN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CC0B1" w14:textId="77777777" w:rsidR="002804B6" w:rsidRPr="002804B6" w:rsidRDefault="002804B6" w:rsidP="002804B6">
            <w:pPr>
              <w:autoSpaceDN w:val="0"/>
              <w:ind w:left="84" w:right="132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Radovi na gradskim grobljima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94800" w14:textId="77777777" w:rsidR="002804B6" w:rsidRPr="002804B6" w:rsidRDefault="002804B6" w:rsidP="002804B6">
            <w:pPr>
              <w:autoSpaceDN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160.000,00</w:t>
            </w:r>
          </w:p>
        </w:tc>
      </w:tr>
      <w:tr w:rsidR="002804B6" w:rsidRPr="002804B6" w14:paraId="73C507ED" w14:textId="77777777" w:rsidTr="00B84083">
        <w:trPr>
          <w:trHeight w:val="10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C4AD9" w14:textId="77777777" w:rsidR="002804B6" w:rsidRPr="002804B6" w:rsidRDefault="002804B6" w:rsidP="002804B6">
            <w:pPr>
              <w:autoSpaceDN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6.1.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01211" w14:textId="77777777" w:rsidR="002804B6" w:rsidRPr="002804B6" w:rsidRDefault="002804B6" w:rsidP="002804B6">
            <w:pPr>
              <w:autoSpaceDN w:val="0"/>
              <w:ind w:left="89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Radovi po zahtjevu MO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1E899" w14:textId="77777777" w:rsidR="002804B6" w:rsidRPr="002804B6" w:rsidRDefault="002804B6" w:rsidP="002804B6">
            <w:pPr>
              <w:autoSpaceDN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160.000,00</w:t>
            </w:r>
          </w:p>
        </w:tc>
      </w:tr>
      <w:tr w:rsidR="002804B6" w:rsidRPr="002804B6" w14:paraId="76A30CC0" w14:textId="77777777" w:rsidTr="00B84083">
        <w:trPr>
          <w:trHeight w:val="13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00D6" w14:textId="77777777" w:rsidR="002804B6" w:rsidRPr="002804B6" w:rsidRDefault="002804B6" w:rsidP="002804B6">
            <w:pPr>
              <w:autoSpaceDN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307C1" w14:textId="77777777" w:rsidR="002804B6" w:rsidRPr="002804B6" w:rsidRDefault="002804B6" w:rsidP="002804B6">
            <w:pPr>
              <w:autoSpaceDN w:val="0"/>
              <w:ind w:left="89" w:right="132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D542E" w14:textId="77777777" w:rsidR="002804B6" w:rsidRPr="002804B6" w:rsidRDefault="002804B6" w:rsidP="002804B6">
            <w:pPr>
              <w:autoSpaceDN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646853DF" w14:textId="77777777" w:rsidTr="00B84083">
        <w:trPr>
          <w:trHeight w:val="9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09C0" w14:textId="77777777" w:rsidR="002804B6" w:rsidRPr="002804B6" w:rsidRDefault="002804B6" w:rsidP="002804B6">
            <w:pPr>
              <w:autoSpaceDN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E916" w14:textId="77777777" w:rsidR="002804B6" w:rsidRPr="002804B6" w:rsidRDefault="002804B6" w:rsidP="002804B6">
            <w:pPr>
              <w:autoSpaceDN w:val="0"/>
              <w:ind w:left="89" w:right="132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Izvori financiranja: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9BEC4" w14:textId="77777777" w:rsidR="002804B6" w:rsidRPr="002804B6" w:rsidRDefault="002804B6" w:rsidP="002804B6">
            <w:pPr>
              <w:autoSpaceDN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2C571443" w14:textId="77777777" w:rsidTr="00B84083">
        <w:trPr>
          <w:trHeight w:val="15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676B8" w14:textId="77777777" w:rsidR="002804B6" w:rsidRPr="002804B6" w:rsidRDefault="002804B6" w:rsidP="002804B6">
            <w:pPr>
              <w:autoSpaceDN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291E" w14:textId="77777777" w:rsidR="002804B6" w:rsidRPr="002804B6" w:rsidRDefault="002804B6" w:rsidP="002804B6">
            <w:pPr>
              <w:autoSpaceDN w:val="0"/>
              <w:ind w:left="89" w:right="132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Grobna naknada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7272F" w14:textId="77777777" w:rsidR="002804B6" w:rsidRPr="002804B6" w:rsidRDefault="002804B6" w:rsidP="002804B6">
            <w:pPr>
              <w:autoSpaceDN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160.000,00</w:t>
            </w:r>
          </w:p>
        </w:tc>
      </w:tr>
      <w:tr w:rsidR="002804B6" w:rsidRPr="002804B6" w14:paraId="0D7786EF" w14:textId="77777777" w:rsidTr="00B84083">
        <w:trPr>
          <w:trHeight w:val="397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0E2E" w14:textId="77777777" w:rsidR="002804B6" w:rsidRPr="002804B6" w:rsidRDefault="002804B6" w:rsidP="002804B6">
            <w:pPr>
              <w:suppressAutoHyphens w:val="0"/>
              <w:autoSpaceDN w:val="0"/>
              <w:ind w:left="696" w:right="132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9CB42" w14:textId="77777777" w:rsidR="002804B6" w:rsidRPr="002804B6" w:rsidRDefault="002804B6" w:rsidP="002804B6">
            <w:pPr>
              <w:suppressAutoHyphens w:val="0"/>
              <w:autoSpaceDN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160.000,00</w:t>
            </w:r>
          </w:p>
        </w:tc>
      </w:tr>
    </w:tbl>
    <w:p w14:paraId="3D803E24" w14:textId="77777777" w:rsidR="002804B6" w:rsidRPr="002804B6" w:rsidRDefault="002804B6" w:rsidP="009C125F">
      <w:pPr>
        <w:autoSpaceDN w:val="0"/>
        <w:spacing w:after="240"/>
        <w:rPr>
          <w:bCs/>
          <w:i/>
          <w:iCs/>
          <w:sz w:val="22"/>
          <w:szCs w:val="22"/>
          <w:lang w:val="af-ZA" w:eastAsia="hr-HR"/>
        </w:rPr>
      </w:pPr>
    </w:p>
    <w:p w14:paraId="7BDCB135" w14:textId="77777777" w:rsidR="002804B6" w:rsidRPr="002804B6" w:rsidRDefault="002804B6" w:rsidP="002804B6">
      <w:pPr>
        <w:numPr>
          <w:ilvl w:val="0"/>
          <w:numId w:val="10"/>
        </w:numPr>
        <w:autoSpaceDN w:val="0"/>
        <w:spacing w:after="200" w:line="276" w:lineRule="auto"/>
        <w:contextualSpacing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POSTOJEĆE GRAĐEVINE KOMUNALNE INFRASTRUKTURE KOJE ĆE SE REKONSTRUIRATI I NAČIN REKONSTRUKCIJE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840"/>
        <w:gridCol w:w="6385"/>
        <w:gridCol w:w="2409"/>
      </w:tblGrid>
      <w:tr w:rsidR="002804B6" w:rsidRPr="002804B6" w14:paraId="4B8ADF37" w14:textId="77777777" w:rsidTr="00B84083">
        <w:trPr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73F0E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 NERAZVRSTANE CESTE</w:t>
            </w:r>
          </w:p>
        </w:tc>
      </w:tr>
      <w:tr w:rsidR="002804B6" w:rsidRPr="002804B6" w14:paraId="4AC7A1F1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26BC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C766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6A5F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743F9567" w14:textId="77777777" w:rsidTr="00B84083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75D0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08F8A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Vinogradska ulica u Mihaljevcima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F9F50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1.800.000,00</w:t>
            </w:r>
          </w:p>
        </w:tc>
      </w:tr>
      <w:tr w:rsidR="002804B6" w:rsidRPr="002804B6" w14:paraId="46673EEE" w14:textId="77777777" w:rsidTr="00B84083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38C59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C1CF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A8B0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1.755.000,00</w:t>
            </w:r>
          </w:p>
        </w:tc>
      </w:tr>
      <w:tr w:rsidR="002804B6" w:rsidRPr="002804B6" w14:paraId="6E983237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605E2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C6546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614C8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45.000,00</w:t>
            </w:r>
          </w:p>
        </w:tc>
      </w:tr>
      <w:tr w:rsidR="002804B6" w:rsidRPr="002804B6" w14:paraId="18F5C602" w14:textId="77777777" w:rsidTr="00B84083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6808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2E51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Vinorodna ulica u Novom Selu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B18DF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822.000,00</w:t>
            </w:r>
          </w:p>
        </w:tc>
      </w:tr>
      <w:tr w:rsidR="002804B6" w:rsidRPr="002804B6" w14:paraId="3CAC9D01" w14:textId="77777777" w:rsidTr="00B84083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E78A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5514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09FB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800.000,00</w:t>
            </w:r>
          </w:p>
        </w:tc>
      </w:tr>
      <w:tr w:rsidR="002804B6" w:rsidRPr="002804B6" w14:paraId="6C2214EE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0018F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8AEC2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4F9DA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22.000,00</w:t>
            </w:r>
          </w:p>
        </w:tc>
      </w:tr>
      <w:tr w:rsidR="002804B6" w:rsidRPr="002804B6" w14:paraId="6B225E46" w14:textId="77777777" w:rsidTr="00B84083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9EE83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001C4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Ulica A.Starčevića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07E84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565.000,00</w:t>
            </w:r>
          </w:p>
        </w:tc>
      </w:tr>
      <w:tr w:rsidR="002804B6" w:rsidRPr="002804B6" w14:paraId="7A894A74" w14:textId="77777777" w:rsidTr="00B84083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798D8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1.3.1.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F623A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Rekonstrukcija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7F0AF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550.000,00</w:t>
            </w:r>
          </w:p>
        </w:tc>
      </w:tr>
      <w:tr w:rsidR="002804B6" w:rsidRPr="002804B6" w14:paraId="65D5F2CB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A3F0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1.3.2.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09ED3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9CFCE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15.000,00</w:t>
            </w:r>
          </w:p>
        </w:tc>
      </w:tr>
      <w:tr w:rsidR="002804B6" w:rsidRPr="002804B6" w14:paraId="4F9C3DFD" w14:textId="77777777" w:rsidTr="00B84083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0313B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1.4.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D9C51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Županijska ulica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2C13F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670.000,00</w:t>
            </w:r>
          </w:p>
        </w:tc>
      </w:tr>
      <w:tr w:rsidR="002804B6" w:rsidRPr="002804B6" w14:paraId="650C3B04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30447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1.4.1.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7EAD0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Rekonstrukcija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114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650.000,00</w:t>
            </w:r>
          </w:p>
        </w:tc>
      </w:tr>
      <w:tr w:rsidR="002804B6" w:rsidRPr="002804B6" w14:paraId="0A76F304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10151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1.4.2.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3360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BD77E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20.000,00</w:t>
            </w:r>
          </w:p>
        </w:tc>
      </w:tr>
      <w:tr w:rsidR="002804B6" w:rsidRPr="002804B6" w14:paraId="2C8A2921" w14:textId="77777777" w:rsidTr="00B84083">
        <w:trPr>
          <w:trHeight w:val="10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585D8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1.5.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C7B72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Trg Sv.Trojstva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8A54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2.758.000,00</w:t>
            </w:r>
          </w:p>
        </w:tc>
      </w:tr>
      <w:tr w:rsidR="002804B6" w:rsidRPr="002804B6" w14:paraId="0F18C464" w14:textId="77777777" w:rsidTr="00B84083">
        <w:trPr>
          <w:trHeight w:val="10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8ACA2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1.5.1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38DEF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 ( Zelena urbana mobilnost 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8BD73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758.000,00</w:t>
            </w:r>
          </w:p>
        </w:tc>
      </w:tr>
      <w:tr w:rsidR="002804B6" w:rsidRPr="002804B6" w14:paraId="595A472D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2DB1D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1.5.2.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B682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Radovi rekonstrukcije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2844C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1.950.000,00</w:t>
            </w:r>
          </w:p>
        </w:tc>
      </w:tr>
      <w:tr w:rsidR="002804B6" w:rsidRPr="002804B6" w14:paraId="123C3BCD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97504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1.5.3.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B1B5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44F8A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50.000,00</w:t>
            </w:r>
          </w:p>
        </w:tc>
      </w:tr>
      <w:tr w:rsidR="002804B6" w:rsidRPr="002804B6" w14:paraId="3BC3E40B" w14:textId="77777777" w:rsidTr="00B84083">
        <w:trPr>
          <w:trHeight w:val="2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D2B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63C2D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Izvori financiranja: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5CB2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6B3CD2CC" w14:textId="77777777" w:rsidTr="00B84083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0497E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05C43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Opći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048FD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300.000,00</w:t>
            </w:r>
          </w:p>
        </w:tc>
      </w:tr>
      <w:tr w:rsidR="002804B6" w:rsidRPr="002804B6" w14:paraId="56F94A76" w14:textId="77777777" w:rsidTr="00B84083">
        <w:trPr>
          <w:trHeight w:val="19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FC17D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lastRenderedPageBreak/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EA91C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A62B4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294.000,00</w:t>
            </w:r>
          </w:p>
        </w:tc>
      </w:tr>
      <w:tr w:rsidR="002804B6" w:rsidRPr="002804B6" w14:paraId="4642DDA7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A7E1D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4F1EF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vodni doprinos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17A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89.000,00</w:t>
            </w:r>
          </w:p>
        </w:tc>
      </w:tr>
      <w:tr w:rsidR="002804B6" w:rsidRPr="002804B6" w14:paraId="0B34BC58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E240A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95B58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šumski doprinos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EBEC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110.000,00</w:t>
            </w:r>
          </w:p>
        </w:tc>
      </w:tr>
      <w:tr w:rsidR="002804B6" w:rsidRPr="002804B6" w14:paraId="5E94FE93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A2183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45224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Ostali prihodi za posebne namjene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07B8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1.000,00</w:t>
            </w:r>
          </w:p>
        </w:tc>
      </w:tr>
      <w:tr w:rsidR="002804B6" w:rsidRPr="002804B6" w14:paraId="5EC75384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73A5A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64637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prihodi od prodaje nefinancijske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09CAD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500.000.00</w:t>
            </w:r>
          </w:p>
        </w:tc>
      </w:tr>
      <w:tr w:rsidR="002804B6" w:rsidRPr="002804B6" w14:paraId="28EFC6E3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BD169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7.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D768B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pomoći: Ministarstvo poljoprivrede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9A4AF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2.000.000,00</w:t>
            </w:r>
          </w:p>
        </w:tc>
      </w:tr>
      <w:tr w:rsidR="002804B6" w:rsidRPr="002804B6" w14:paraId="6DC5496A" w14:textId="77777777" w:rsidTr="00B84083">
        <w:trPr>
          <w:trHeight w:val="16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DA8F1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8.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6DB0D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pomoći: Ministarstvo regionalnog razvoja i fondova EU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E4FBA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2.458.000,00</w:t>
            </w:r>
          </w:p>
        </w:tc>
      </w:tr>
      <w:tr w:rsidR="002804B6" w:rsidRPr="002804B6" w14:paraId="1D9D97FE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E6636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40574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F2D4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fldChar w:fldCharType="begin"/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instrText xml:space="preserve"> =SUM(ABOVE) </w:instrText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fldChar w:fldCharType="separate"/>
            </w:r>
            <w:r w:rsidRPr="002804B6">
              <w:rPr>
                <w:bCs/>
                <w:i/>
                <w:iCs/>
                <w:noProof/>
                <w:sz w:val="22"/>
                <w:szCs w:val="22"/>
                <w:lang w:val="af-ZA" w:eastAsia="hr-HR"/>
              </w:rPr>
              <w:t>5.752.000</w:t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fldChar w:fldCharType="end"/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,00</w:t>
            </w:r>
          </w:p>
        </w:tc>
      </w:tr>
      <w:tr w:rsidR="002804B6" w:rsidRPr="002804B6" w14:paraId="7F17673A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CB12F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1D9B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NAPOMENA: Raspored izvođenja aktivnosti 1.1. – 1.4. biti će usklađen sa stupnjem dovršenosti projektne dokumentacije, rješenjem imovinsko pravnih pitanja, te prethodnih aktivnosti drugih investitora npr. aglomeracija do iskorištenja sredstava, i realizirat će se do iskorištenja sredstava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AB2B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</w:tbl>
    <w:p w14:paraId="3FE01E39" w14:textId="77777777" w:rsidR="002804B6" w:rsidRPr="002804B6" w:rsidRDefault="002804B6" w:rsidP="009C125F">
      <w:pPr>
        <w:autoSpaceDN w:val="0"/>
        <w:spacing w:after="240"/>
        <w:rPr>
          <w:bCs/>
          <w:i/>
          <w:iCs/>
          <w:sz w:val="22"/>
          <w:szCs w:val="22"/>
          <w:lang w:val="af-ZA" w:eastAsia="hr-HR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711"/>
        <w:gridCol w:w="6515"/>
        <w:gridCol w:w="2408"/>
      </w:tblGrid>
      <w:tr w:rsidR="002804B6" w:rsidRPr="002804B6" w14:paraId="1B0E0EDE" w14:textId="77777777" w:rsidTr="00B84083">
        <w:trPr>
          <w:trHeight w:val="51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437D1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 JAVNA RASVJETA</w:t>
            </w:r>
          </w:p>
        </w:tc>
      </w:tr>
      <w:tr w:rsidR="002804B6" w:rsidRPr="002804B6" w14:paraId="408E7201" w14:textId="77777777" w:rsidTr="00B84083">
        <w:trPr>
          <w:trHeight w:val="51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0822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BDA4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2CBE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3D082C2F" w14:textId="77777777" w:rsidTr="00B84083">
        <w:trPr>
          <w:trHeight w:val="17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694E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2.1.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A01D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Energetski učinkovita javna rasvjeta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5D04" w14:textId="77777777" w:rsidR="002804B6" w:rsidRPr="002804B6" w:rsidRDefault="002804B6" w:rsidP="002804B6">
            <w:pPr>
              <w:shd w:val="clear" w:color="auto" w:fill="FFFFFF"/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12.600.000,00</w:t>
            </w:r>
          </w:p>
        </w:tc>
      </w:tr>
      <w:tr w:rsidR="002804B6" w:rsidRPr="002804B6" w14:paraId="6A209455" w14:textId="77777777" w:rsidTr="00B84083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3D6B8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2.1.1.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15445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Radovi rekonstrukcije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A59E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12.500.000,00</w:t>
            </w:r>
          </w:p>
        </w:tc>
      </w:tr>
      <w:tr w:rsidR="002804B6" w:rsidRPr="002804B6" w14:paraId="68F27EDF" w14:textId="77777777" w:rsidTr="00B84083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77D55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2.1.2.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01AC5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FB8D5" w14:textId="77777777" w:rsidR="002804B6" w:rsidRPr="002804B6" w:rsidRDefault="002804B6" w:rsidP="002804B6">
            <w:pPr>
              <w:shd w:val="clear" w:color="auto" w:fill="FFFFFF"/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723378F8" w14:textId="77777777" w:rsidTr="00B84083">
        <w:trPr>
          <w:trHeight w:val="1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1365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6D020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2B92" w14:textId="77777777" w:rsidR="002804B6" w:rsidRPr="002804B6" w:rsidRDefault="002804B6" w:rsidP="002804B6">
            <w:pPr>
              <w:shd w:val="clear" w:color="auto" w:fill="FFFFFF"/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7DA662D1" w14:textId="77777777" w:rsidTr="00B84083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4C8E4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BA3FA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Izvori financiranja: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E7CCC" w14:textId="77777777" w:rsidR="002804B6" w:rsidRPr="002804B6" w:rsidRDefault="002804B6" w:rsidP="002804B6">
            <w:pPr>
              <w:shd w:val="clear" w:color="auto" w:fill="FFFFFF"/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2234A2E7" w14:textId="77777777" w:rsidTr="00B84083">
        <w:trPr>
          <w:trHeight w:val="9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9DB6B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37C80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C123D" w14:textId="77777777" w:rsidR="002804B6" w:rsidRPr="002804B6" w:rsidRDefault="002804B6" w:rsidP="002804B6">
            <w:pPr>
              <w:shd w:val="clear" w:color="auto" w:fill="FFFFFF"/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0215FC94" w14:textId="77777777" w:rsidTr="00B84083">
        <w:trPr>
          <w:trHeight w:val="19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A2B64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F935E" w14:textId="77777777" w:rsidR="002804B6" w:rsidRPr="002804B6" w:rsidRDefault="002804B6" w:rsidP="002804B6">
            <w:pPr>
              <w:autoSpaceDN w:val="0"/>
              <w:ind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namjenski primici od zaduživanja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5302D" w14:textId="77777777" w:rsidR="002804B6" w:rsidRPr="002804B6" w:rsidRDefault="002804B6" w:rsidP="002804B6">
            <w:pPr>
              <w:shd w:val="clear" w:color="auto" w:fill="FFFFFF"/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12.500.000,00</w:t>
            </w:r>
          </w:p>
        </w:tc>
      </w:tr>
      <w:tr w:rsidR="002804B6" w:rsidRPr="002804B6" w14:paraId="4FAC5FFD" w14:textId="77777777" w:rsidTr="00B84083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75F28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A4D84" w14:textId="77777777" w:rsidR="002804B6" w:rsidRPr="002804B6" w:rsidRDefault="002804B6" w:rsidP="002804B6">
            <w:pPr>
              <w:autoSpaceDN w:val="0"/>
              <w:ind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C6C1D" w14:textId="77777777" w:rsidR="002804B6" w:rsidRPr="002804B6" w:rsidRDefault="002804B6" w:rsidP="002804B6">
            <w:pPr>
              <w:shd w:val="clear" w:color="auto" w:fill="FFFFFF"/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12.600.000,00</w:t>
            </w:r>
          </w:p>
        </w:tc>
      </w:tr>
    </w:tbl>
    <w:p w14:paraId="22EB4361" w14:textId="77777777" w:rsidR="002804B6" w:rsidRPr="002804B6" w:rsidRDefault="002804B6" w:rsidP="009C125F">
      <w:pPr>
        <w:autoSpaceDN w:val="0"/>
        <w:spacing w:after="240"/>
        <w:rPr>
          <w:bCs/>
          <w:i/>
          <w:iCs/>
          <w:sz w:val="22"/>
          <w:szCs w:val="22"/>
          <w:lang w:val="af-ZA"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98"/>
        <w:gridCol w:w="6526"/>
        <w:gridCol w:w="2273"/>
      </w:tblGrid>
      <w:tr w:rsidR="002804B6" w:rsidRPr="002804B6" w14:paraId="1AAA3C8C" w14:textId="77777777" w:rsidTr="00B84083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4AB3E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3. JAVNE ZELENE POVRŠINE</w:t>
            </w:r>
          </w:p>
        </w:tc>
      </w:tr>
      <w:tr w:rsidR="002804B6" w:rsidRPr="002804B6" w14:paraId="5D632A0B" w14:textId="77777777" w:rsidTr="00B84083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843B" w14:textId="77777777" w:rsidR="002804B6" w:rsidRPr="002804B6" w:rsidRDefault="002804B6" w:rsidP="002804B6">
            <w:pPr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75D7" w14:textId="77777777" w:rsidR="002804B6" w:rsidRPr="002804B6" w:rsidRDefault="002804B6" w:rsidP="002804B6">
            <w:pPr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7B1F8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6144EA62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0D59E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FDE4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Opremanje dj. igrališta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EEF07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250.000,00</w:t>
            </w:r>
          </w:p>
        </w:tc>
      </w:tr>
      <w:tr w:rsidR="002804B6" w:rsidRPr="002804B6" w14:paraId="2F78993C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A1C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4.1.1.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AD92F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Nabava opreme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AB904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150.000,00</w:t>
            </w:r>
          </w:p>
        </w:tc>
      </w:tr>
      <w:tr w:rsidR="002804B6" w:rsidRPr="002804B6" w14:paraId="7022C7C2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B50EA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4.1.2.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BEABD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Popravci postojećih sadržaja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92450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7B54EB95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64E3F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48899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93AE3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4ACD4A05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E9A29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CC11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80039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250.000,00</w:t>
            </w:r>
          </w:p>
        </w:tc>
      </w:tr>
      <w:tr w:rsidR="002804B6" w:rsidRPr="002804B6" w14:paraId="60FEE4E1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D8E51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4.2.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98480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Uređenje rekreacijskog centra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D22D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1EC6A2D4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F63DB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4.2.1.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9369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Nastavak uređenja skate parka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20E98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07F3A552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6F0A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DAC2C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2F025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36B52F72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9E127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F6F01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7165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732CCFA4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9F6B6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4.3.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A9D34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Nabava urbane opreme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9BC0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150.000,00</w:t>
            </w:r>
          </w:p>
        </w:tc>
      </w:tr>
      <w:tr w:rsidR="002804B6" w:rsidRPr="002804B6" w14:paraId="3F2CCF79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6BDF1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4.3.1.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187A9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Nabava urbane galanterije za uređenje javnih površina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E58AE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150.000,00</w:t>
            </w:r>
          </w:p>
        </w:tc>
      </w:tr>
      <w:tr w:rsidR="002804B6" w:rsidRPr="002804B6" w14:paraId="2F513F0B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01AA4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DC92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A275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568C43D3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C48FC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8CA08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Opći prihodi i primici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B709F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150.000,00</w:t>
            </w:r>
          </w:p>
        </w:tc>
      </w:tr>
      <w:tr w:rsidR="002804B6" w:rsidRPr="002804B6" w14:paraId="4AB4487D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2DB1B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4.4.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C7267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Uređenje Starog grada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D99DC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207.500,00</w:t>
            </w:r>
          </w:p>
        </w:tc>
      </w:tr>
      <w:tr w:rsidR="002804B6" w:rsidRPr="002804B6" w14:paraId="3F00D353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DCCC3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4.4.1.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51727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6037E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207.500,00</w:t>
            </w:r>
          </w:p>
        </w:tc>
      </w:tr>
      <w:tr w:rsidR="002804B6" w:rsidRPr="002804B6" w14:paraId="3F7B91FB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7F185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9310A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2F8A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47D325B5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C23A7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06C80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Opći prihodi i primici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F3223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31.125,00</w:t>
            </w:r>
          </w:p>
        </w:tc>
      </w:tr>
      <w:tr w:rsidR="002804B6" w:rsidRPr="002804B6" w14:paraId="69404C92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650E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372D9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Pomoći: Ministarstvo kulture i medija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9C17A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176.375,00</w:t>
            </w:r>
          </w:p>
        </w:tc>
      </w:tr>
      <w:tr w:rsidR="002804B6" w:rsidRPr="002804B6" w14:paraId="5B47F54B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6626A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A737E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D93B2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707.500,00</w:t>
            </w:r>
          </w:p>
        </w:tc>
      </w:tr>
    </w:tbl>
    <w:p w14:paraId="729A3215" w14:textId="77777777" w:rsidR="002804B6" w:rsidRPr="002804B6" w:rsidRDefault="002804B6" w:rsidP="002804B6">
      <w:pPr>
        <w:suppressAutoHyphens w:val="0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shd w:val="clear" w:color="auto" w:fill="FFFFFF"/>
          <w:lang w:val="af-ZA" w:eastAsia="en-US"/>
        </w:rPr>
        <w:t>(2)</w:t>
      </w: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 xml:space="preserve"> Za investicije iz stavka 1. ovog članka planiran je iznos po stavkama: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823"/>
        <w:gridCol w:w="6323"/>
        <w:gridCol w:w="1916"/>
      </w:tblGrid>
      <w:tr w:rsidR="002804B6" w:rsidRPr="002804B6" w14:paraId="3A916A1C" w14:textId="77777777" w:rsidTr="009C125F">
        <w:tc>
          <w:tcPr>
            <w:tcW w:w="823" w:type="dxa"/>
          </w:tcPr>
          <w:p w14:paraId="74753C48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lastRenderedPageBreak/>
              <w:t>Red. br.</w:t>
            </w:r>
          </w:p>
        </w:tc>
        <w:tc>
          <w:tcPr>
            <w:tcW w:w="6323" w:type="dxa"/>
            <w:vAlign w:val="center"/>
          </w:tcPr>
          <w:p w14:paraId="50967A42" w14:textId="77777777" w:rsidR="002804B6" w:rsidRPr="002804B6" w:rsidRDefault="002804B6" w:rsidP="002804B6">
            <w:pPr>
              <w:suppressAutoHyphens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GRAĐEVINE KOMUNALNE INFRASTRUKTURE KOJE ĆE SE GRADITI U UREĐENIM DIJELOVIMA GRAĐEVINSKOG PODRUČJA</w:t>
            </w:r>
          </w:p>
        </w:tc>
        <w:tc>
          <w:tcPr>
            <w:tcW w:w="1916" w:type="dxa"/>
            <w:vAlign w:val="center"/>
          </w:tcPr>
          <w:p w14:paraId="37DD2997" w14:textId="77777777" w:rsidR="002804B6" w:rsidRPr="002804B6" w:rsidRDefault="002804B6" w:rsidP="002804B6">
            <w:pPr>
              <w:suppressAutoHyphens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Planirana vrijednost</w:t>
            </w:r>
          </w:p>
        </w:tc>
      </w:tr>
      <w:tr w:rsidR="002804B6" w:rsidRPr="002804B6" w14:paraId="0718FD50" w14:textId="77777777" w:rsidTr="009C125F">
        <w:tc>
          <w:tcPr>
            <w:tcW w:w="823" w:type="dxa"/>
          </w:tcPr>
          <w:p w14:paraId="77A08F5B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1.</w:t>
            </w:r>
          </w:p>
        </w:tc>
        <w:tc>
          <w:tcPr>
            <w:tcW w:w="6323" w:type="dxa"/>
          </w:tcPr>
          <w:p w14:paraId="65A8986F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Nerazvrstane ceste</w:t>
            </w:r>
          </w:p>
        </w:tc>
        <w:tc>
          <w:tcPr>
            <w:tcW w:w="1916" w:type="dxa"/>
            <w:vAlign w:val="center"/>
          </w:tcPr>
          <w:p w14:paraId="0FECB644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3.812.500,00</w:t>
            </w:r>
          </w:p>
        </w:tc>
      </w:tr>
      <w:tr w:rsidR="002804B6" w:rsidRPr="002804B6" w14:paraId="7988E944" w14:textId="77777777" w:rsidTr="009C125F">
        <w:tc>
          <w:tcPr>
            <w:tcW w:w="823" w:type="dxa"/>
          </w:tcPr>
          <w:p w14:paraId="64BA98C9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2.</w:t>
            </w:r>
          </w:p>
        </w:tc>
        <w:tc>
          <w:tcPr>
            <w:tcW w:w="6323" w:type="dxa"/>
          </w:tcPr>
          <w:p w14:paraId="65845619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Javne prometne površine na kojima nije dopušten promet motornih vozila</w:t>
            </w:r>
          </w:p>
        </w:tc>
        <w:tc>
          <w:tcPr>
            <w:tcW w:w="1916" w:type="dxa"/>
            <w:vAlign w:val="center"/>
          </w:tcPr>
          <w:p w14:paraId="20E7D952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1.045.000.00</w:t>
            </w:r>
          </w:p>
        </w:tc>
      </w:tr>
      <w:tr w:rsidR="002804B6" w:rsidRPr="002804B6" w14:paraId="114A0464" w14:textId="77777777" w:rsidTr="009C125F">
        <w:tc>
          <w:tcPr>
            <w:tcW w:w="823" w:type="dxa"/>
          </w:tcPr>
          <w:p w14:paraId="1469C4AD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6323" w:type="dxa"/>
          </w:tcPr>
          <w:p w14:paraId="38AAD4C6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Javna parkirališta</w:t>
            </w:r>
          </w:p>
        </w:tc>
        <w:tc>
          <w:tcPr>
            <w:tcW w:w="1916" w:type="dxa"/>
            <w:vAlign w:val="center"/>
          </w:tcPr>
          <w:p w14:paraId="0CB1850D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60.000,00</w:t>
            </w:r>
          </w:p>
        </w:tc>
      </w:tr>
      <w:tr w:rsidR="002804B6" w:rsidRPr="002804B6" w14:paraId="56A0B547" w14:textId="77777777" w:rsidTr="009C125F">
        <w:tc>
          <w:tcPr>
            <w:tcW w:w="823" w:type="dxa"/>
          </w:tcPr>
          <w:p w14:paraId="5F971A70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4.</w:t>
            </w:r>
          </w:p>
        </w:tc>
        <w:tc>
          <w:tcPr>
            <w:tcW w:w="6323" w:type="dxa"/>
          </w:tcPr>
          <w:p w14:paraId="42DE17AC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Građevine i uređaji javne namjene</w:t>
            </w:r>
          </w:p>
        </w:tc>
        <w:tc>
          <w:tcPr>
            <w:tcW w:w="1916" w:type="dxa"/>
            <w:vAlign w:val="center"/>
          </w:tcPr>
          <w:p w14:paraId="5D3F0B48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100.000,00</w:t>
            </w:r>
          </w:p>
        </w:tc>
      </w:tr>
      <w:tr w:rsidR="002804B6" w:rsidRPr="002804B6" w14:paraId="13BE1FCA" w14:textId="77777777" w:rsidTr="009C125F">
        <w:tc>
          <w:tcPr>
            <w:tcW w:w="823" w:type="dxa"/>
          </w:tcPr>
          <w:p w14:paraId="6E5742C0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5.</w:t>
            </w:r>
          </w:p>
        </w:tc>
        <w:tc>
          <w:tcPr>
            <w:tcW w:w="6323" w:type="dxa"/>
          </w:tcPr>
          <w:p w14:paraId="24A8B76A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Javna rasvjeta</w:t>
            </w:r>
          </w:p>
        </w:tc>
        <w:tc>
          <w:tcPr>
            <w:tcW w:w="1916" w:type="dxa"/>
            <w:vAlign w:val="center"/>
          </w:tcPr>
          <w:p w14:paraId="77911421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1.000.000,00</w:t>
            </w:r>
          </w:p>
        </w:tc>
      </w:tr>
      <w:tr w:rsidR="002804B6" w:rsidRPr="002804B6" w14:paraId="7F36781C" w14:textId="77777777" w:rsidTr="009C125F">
        <w:tc>
          <w:tcPr>
            <w:tcW w:w="823" w:type="dxa"/>
          </w:tcPr>
          <w:p w14:paraId="7FD64E23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6.</w:t>
            </w:r>
          </w:p>
        </w:tc>
        <w:tc>
          <w:tcPr>
            <w:tcW w:w="6323" w:type="dxa"/>
          </w:tcPr>
          <w:p w14:paraId="5B809909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Groblja</w: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ab/>
            </w:r>
          </w:p>
        </w:tc>
        <w:tc>
          <w:tcPr>
            <w:tcW w:w="1916" w:type="dxa"/>
            <w:vAlign w:val="center"/>
          </w:tcPr>
          <w:p w14:paraId="6F7BE614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160.000,00</w:t>
            </w:r>
          </w:p>
        </w:tc>
      </w:tr>
      <w:tr w:rsidR="002804B6" w:rsidRPr="002804B6" w14:paraId="5B4628CE" w14:textId="77777777" w:rsidTr="009C125F">
        <w:tc>
          <w:tcPr>
            <w:tcW w:w="7146" w:type="dxa"/>
            <w:gridSpan w:val="2"/>
          </w:tcPr>
          <w:p w14:paraId="67AACB45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UKUPNO:</w:t>
            </w:r>
          </w:p>
        </w:tc>
        <w:tc>
          <w:tcPr>
            <w:tcW w:w="1916" w:type="dxa"/>
            <w:vAlign w:val="center"/>
          </w:tcPr>
          <w:p w14:paraId="1E451512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fldChar w:fldCharType="begin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instrText xml:space="preserve"> =SUM(ABOVE) </w:instrTex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fldChar w:fldCharType="separate"/>
            </w:r>
            <w:r w:rsidRPr="002804B6">
              <w:rPr>
                <w:rFonts w:eastAsia="Arial"/>
                <w:bCs/>
                <w:i/>
                <w:iCs/>
                <w:noProof/>
                <w:sz w:val="22"/>
                <w:szCs w:val="22"/>
                <w:lang w:val="af-ZA" w:eastAsia="en-US"/>
              </w:rPr>
              <w:t>6.177.500</w: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fldChar w:fldCharType="end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,00</w:t>
            </w:r>
          </w:p>
        </w:tc>
      </w:tr>
    </w:tbl>
    <w:p w14:paraId="2D985BCD" w14:textId="77777777" w:rsidR="002804B6" w:rsidRPr="002804B6" w:rsidRDefault="002804B6" w:rsidP="002804B6">
      <w:pPr>
        <w:suppressAutoHyphens w:val="0"/>
        <w:spacing w:after="240"/>
        <w:rPr>
          <w:rFonts w:eastAsia="Arial"/>
          <w:bCs/>
          <w:i/>
          <w:iCs/>
          <w:sz w:val="22"/>
          <w:szCs w:val="22"/>
          <w:lang w:val="af-ZA" w:eastAsia="en-US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823"/>
        <w:gridCol w:w="6314"/>
        <w:gridCol w:w="1925"/>
      </w:tblGrid>
      <w:tr w:rsidR="002804B6" w:rsidRPr="002804B6" w14:paraId="1F374284" w14:textId="77777777" w:rsidTr="00B84083">
        <w:tc>
          <w:tcPr>
            <w:tcW w:w="823" w:type="dxa"/>
          </w:tcPr>
          <w:p w14:paraId="49068FB4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Red. br.</w:t>
            </w:r>
          </w:p>
        </w:tc>
        <w:tc>
          <w:tcPr>
            <w:tcW w:w="6314" w:type="dxa"/>
            <w:vAlign w:val="center"/>
          </w:tcPr>
          <w:p w14:paraId="1BC3CA21" w14:textId="77777777" w:rsidR="002804B6" w:rsidRPr="002804B6" w:rsidRDefault="002804B6" w:rsidP="002804B6">
            <w:pPr>
              <w:suppressAutoHyphens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POSTOJEĆE GRAĐEVINE KOMUNALNE INFRASTRUKTURE KOJE ĆE SE REKONSTRUIRATI</w:t>
            </w:r>
          </w:p>
        </w:tc>
        <w:tc>
          <w:tcPr>
            <w:tcW w:w="1925" w:type="dxa"/>
            <w:vAlign w:val="center"/>
          </w:tcPr>
          <w:p w14:paraId="412E1061" w14:textId="77777777" w:rsidR="002804B6" w:rsidRPr="002804B6" w:rsidRDefault="002804B6" w:rsidP="002804B6">
            <w:pPr>
              <w:suppressAutoHyphens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Planirana vrijednost</w:t>
            </w:r>
          </w:p>
        </w:tc>
      </w:tr>
      <w:tr w:rsidR="002804B6" w:rsidRPr="002804B6" w14:paraId="73DF5C09" w14:textId="77777777" w:rsidTr="00B84083">
        <w:tc>
          <w:tcPr>
            <w:tcW w:w="823" w:type="dxa"/>
          </w:tcPr>
          <w:p w14:paraId="25FF7D4C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1.</w:t>
            </w:r>
          </w:p>
        </w:tc>
        <w:tc>
          <w:tcPr>
            <w:tcW w:w="6314" w:type="dxa"/>
          </w:tcPr>
          <w:p w14:paraId="5576A10D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Nerazvrstane ceste</w:t>
            </w:r>
          </w:p>
        </w:tc>
        <w:tc>
          <w:tcPr>
            <w:tcW w:w="1925" w:type="dxa"/>
            <w:vAlign w:val="center"/>
          </w:tcPr>
          <w:p w14:paraId="430D64C3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begin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instrText xml:space="preserve"> =SUM(ABOVE) </w:instrTex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separate"/>
            </w:r>
            <w:r w:rsidRPr="002804B6">
              <w:rPr>
                <w:rFonts w:eastAsia="Arial"/>
                <w:bCs/>
                <w:i/>
                <w:iCs/>
                <w:noProof/>
                <w:sz w:val="22"/>
                <w:szCs w:val="22"/>
                <w:lang w:val="af-ZA" w:eastAsia="hr-HR"/>
              </w:rPr>
              <w:t>5.752.000</w: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end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,00</w:t>
            </w:r>
          </w:p>
        </w:tc>
      </w:tr>
      <w:tr w:rsidR="002804B6" w:rsidRPr="002804B6" w14:paraId="6B8FAE5A" w14:textId="77777777" w:rsidTr="00B84083">
        <w:tc>
          <w:tcPr>
            <w:tcW w:w="823" w:type="dxa"/>
          </w:tcPr>
          <w:p w14:paraId="5ADAC53F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2.</w:t>
            </w:r>
          </w:p>
        </w:tc>
        <w:tc>
          <w:tcPr>
            <w:tcW w:w="6314" w:type="dxa"/>
          </w:tcPr>
          <w:p w14:paraId="15CDE505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Javne zelene površine</w:t>
            </w:r>
          </w:p>
        </w:tc>
        <w:tc>
          <w:tcPr>
            <w:tcW w:w="1925" w:type="dxa"/>
            <w:vAlign w:val="center"/>
          </w:tcPr>
          <w:p w14:paraId="16D7B035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707.500,00</w:t>
            </w:r>
          </w:p>
        </w:tc>
      </w:tr>
      <w:tr w:rsidR="002804B6" w:rsidRPr="002804B6" w14:paraId="0D23C792" w14:textId="77777777" w:rsidTr="00B84083">
        <w:tc>
          <w:tcPr>
            <w:tcW w:w="823" w:type="dxa"/>
          </w:tcPr>
          <w:p w14:paraId="0220AF61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6314" w:type="dxa"/>
          </w:tcPr>
          <w:p w14:paraId="3AF4D94E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Javna rasvjeta</w:t>
            </w:r>
          </w:p>
        </w:tc>
        <w:tc>
          <w:tcPr>
            <w:tcW w:w="1925" w:type="dxa"/>
            <w:vAlign w:val="center"/>
          </w:tcPr>
          <w:p w14:paraId="5E416099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12.600.000,00</w:t>
            </w:r>
          </w:p>
        </w:tc>
      </w:tr>
      <w:tr w:rsidR="002804B6" w:rsidRPr="002804B6" w14:paraId="079247B3" w14:textId="77777777" w:rsidTr="00B84083">
        <w:tc>
          <w:tcPr>
            <w:tcW w:w="7137" w:type="dxa"/>
            <w:gridSpan w:val="2"/>
          </w:tcPr>
          <w:p w14:paraId="30ABD46D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UKUPNO:</w:t>
            </w:r>
          </w:p>
        </w:tc>
        <w:tc>
          <w:tcPr>
            <w:tcW w:w="1925" w:type="dxa"/>
            <w:vAlign w:val="center"/>
          </w:tcPr>
          <w:p w14:paraId="4B012FC4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fldChar w:fldCharType="begin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instrText xml:space="preserve"> =SUM(ABOVE) </w:instrTex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fldChar w:fldCharType="separate"/>
            </w:r>
            <w:r w:rsidRPr="002804B6">
              <w:rPr>
                <w:rFonts w:eastAsia="Arial"/>
                <w:bCs/>
                <w:i/>
                <w:iCs/>
                <w:noProof/>
                <w:sz w:val="22"/>
                <w:szCs w:val="22"/>
                <w:lang w:val="af-ZA" w:eastAsia="en-US"/>
              </w:rPr>
              <w:t>19.059.500</w: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fldChar w:fldCharType="end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,00</w:t>
            </w:r>
          </w:p>
        </w:tc>
      </w:tr>
    </w:tbl>
    <w:p w14:paraId="11D55B2C" w14:textId="77777777" w:rsidR="002804B6" w:rsidRPr="002804B6" w:rsidRDefault="002804B6" w:rsidP="002804B6">
      <w:pPr>
        <w:suppressAutoHyphens w:val="0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411762DA" w14:textId="5430CE25" w:rsidR="002804B6" w:rsidRPr="002804B6" w:rsidRDefault="002804B6" w:rsidP="009C125F">
      <w:pPr>
        <w:suppressAutoHyphens w:val="0"/>
        <w:autoSpaceDN w:val="0"/>
        <w:ind w:firstLine="708"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(3) Program građenja komunalne infrastrukture sadrži procjenu troškova projektiranja, revizije, građenja, provedbe stručnog nadzora građenja i provedbe vođenja projekta građenja komunalne infrastrukture s naznakom izvora njihova financiranja.</w:t>
      </w:r>
    </w:p>
    <w:p w14:paraId="3938240E" w14:textId="6F614518" w:rsidR="002804B6" w:rsidRPr="002804B6" w:rsidRDefault="002804B6" w:rsidP="009C125F">
      <w:pPr>
        <w:suppressAutoHyphens w:val="0"/>
        <w:autoSpaceDN w:val="0"/>
        <w:ind w:firstLine="708"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(4) Troškovi iz stavka 1. ovog članka iskazani su u Programu građenja infrastrukture odvojeno prema izvoru njihova financiranja.</w:t>
      </w:r>
    </w:p>
    <w:p w14:paraId="39CC0547" w14:textId="01A499E4" w:rsidR="002804B6" w:rsidRPr="002804B6" w:rsidRDefault="002804B6" w:rsidP="009C125F">
      <w:pPr>
        <w:suppressAutoHyphens w:val="0"/>
        <w:autoSpaceDN w:val="0"/>
        <w:ind w:firstLine="708"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(5) Troškovi građenja komunalne infrastrukture procijenjeni su temeljem važećih cijena gradnje tih ili sličnih objekata u vrijeme izrade ovog Programa, te će se točan opseg i vrijednost radova utvrditi nakon ishođenja izvedbene tehničke dokumentacije i provedenog postupka javne nabave.</w:t>
      </w:r>
    </w:p>
    <w:p w14:paraId="62F3469D" w14:textId="77777777" w:rsidR="002804B6" w:rsidRPr="002804B6" w:rsidRDefault="002804B6" w:rsidP="002804B6">
      <w:pPr>
        <w:suppressAutoHyphens w:val="0"/>
        <w:autoSpaceDN w:val="0"/>
        <w:rPr>
          <w:rFonts w:eastAsia="Calibri"/>
          <w:bCs/>
          <w:i/>
          <w:iCs/>
          <w:sz w:val="22"/>
          <w:szCs w:val="22"/>
          <w:lang w:val="af-ZA" w:eastAsia="en-US"/>
        </w:rPr>
      </w:pPr>
    </w:p>
    <w:p w14:paraId="29E8DC5D" w14:textId="77777777" w:rsidR="002804B6" w:rsidRPr="002804B6" w:rsidRDefault="002804B6" w:rsidP="002804B6">
      <w:pPr>
        <w:suppressAutoHyphens w:val="0"/>
        <w:autoSpaceDN w:val="0"/>
        <w:jc w:val="center"/>
        <w:rPr>
          <w:rFonts w:eastAsia="Calibri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Calibri"/>
          <w:bCs/>
          <w:i/>
          <w:iCs/>
          <w:sz w:val="22"/>
          <w:szCs w:val="22"/>
          <w:lang w:val="af-ZA" w:eastAsia="en-US"/>
        </w:rPr>
        <w:t>Članak 4.</w:t>
      </w:r>
    </w:p>
    <w:p w14:paraId="655AA1C4" w14:textId="77777777" w:rsidR="002804B6" w:rsidRPr="002804B6" w:rsidRDefault="002804B6" w:rsidP="002804B6">
      <w:pPr>
        <w:suppressAutoHyphens w:val="0"/>
        <w:autoSpaceDN w:val="0"/>
        <w:rPr>
          <w:rFonts w:eastAsia="Calibri"/>
          <w:bCs/>
          <w:i/>
          <w:iCs/>
          <w:sz w:val="22"/>
          <w:szCs w:val="22"/>
          <w:lang w:val="af-ZA" w:eastAsia="en-US"/>
        </w:rPr>
      </w:pPr>
    </w:p>
    <w:p w14:paraId="60FCCF11" w14:textId="22B07029" w:rsidR="002804B6" w:rsidRPr="002804B6" w:rsidRDefault="002804B6" w:rsidP="009C125F">
      <w:pPr>
        <w:suppressAutoHyphens w:val="0"/>
        <w:autoSpaceDN w:val="0"/>
        <w:ind w:firstLine="708"/>
        <w:rPr>
          <w:rFonts w:eastAsia="Calibri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Calibri"/>
          <w:bCs/>
          <w:i/>
          <w:iCs/>
          <w:sz w:val="22"/>
          <w:szCs w:val="22"/>
          <w:lang w:val="af-ZA" w:eastAsia="en-US"/>
        </w:rPr>
        <w:t>Sredstva za realizaciju Programa građenja komunalne infrastrukture planiraju se iz izvora:</w:t>
      </w:r>
    </w:p>
    <w:p w14:paraId="5DA0AA79" w14:textId="77777777" w:rsidR="002804B6" w:rsidRPr="002804B6" w:rsidRDefault="002804B6" w:rsidP="002804B6">
      <w:pPr>
        <w:suppressAutoHyphens w:val="0"/>
        <w:autoSpaceDN w:val="0"/>
        <w:rPr>
          <w:rFonts w:eastAsia="Calibri"/>
          <w:bCs/>
          <w:i/>
          <w:iCs/>
          <w:sz w:val="22"/>
          <w:szCs w:val="22"/>
          <w:lang w:val="af-ZA" w:eastAsia="en-US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6543"/>
        <w:gridCol w:w="2354"/>
      </w:tblGrid>
      <w:tr w:rsidR="002804B6" w:rsidRPr="002804B6" w14:paraId="38EB9BAE" w14:textId="77777777" w:rsidTr="00B84083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8C1FD" w14:textId="77777777" w:rsidR="002804B6" w:rsidRPr="002804B6" w:rsidRDefault="002804B6" w:rsidP="002804B6">
            <w:pPr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7058B" w14:textId="77777777" w:rsidR="002804B6" w:rsidRPr="002804B6" w:rsidRDefault="002804B6" w:rsidP="002804B6">
            <w:pPr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Vrsta prihoda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812" w14:textId="77777777" w:rsidR="002804B6" w:rsidRPr="002804B6" w:rsidRDefault="002804B6" w:rsidP="002804B6">
            <w:pPr>
              <w:suppressAutoHyphens w:val="0"/>
              <w:ind w:left="180" w:hanging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Planirana vrijednost/kn</w:t>
            </w:r>
          </w:p>
        </w:tc>
      </w:tr>
      <w:tr w:rsidR="002804B6" w:rsidRPr="002804B6" w14:paraId="437CAD0D" w14:textId="77777777" w:rsidTr="00B84083">
        <w:trPr>
          <w:trHeight w:val="10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46D7" w14:textId="77777777" w:rsidR="002804B6" w:rsidRPr="002804B6" w:rsidRDefault="002804B6" w:rsidP="009C125F">
            <w:pPr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7DC6" w14:textId="77777777" w:rsidR="002804B6" w:rsidRPr="002804B6" w:rsidRDefault="002804B6" w:rsidP="002804B6">
            <w:pPr>
              <w:suppressAutoHyphens w:val="0"/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Općih prihoda i primitaka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DC55" w14:textId="77777777" w:rsidR="002804B6" w:rsidRPr="002804B6" w:rsidRDefault="002804B6" w:rsidP="002804B6">
            <w:pPr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531.125,00</w:t>
            </w:r>
          </w:p>
        </w:tc>
      </w:tr>
      <w:tr w:rsidR="002804B6" w:rsidRPr="002804B6" w14:paraId="658E6266" w14:textId="77777777" w:rsidTr="00B84083">
        <w:trPr>
          <w:trHeight w:val="10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7B573" w14:textId="77777777" w:rsidR="002804B6" w:rsidRPr="002804B6" w:rsidRDefault="002804B6" w:rsidP="009C125F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BB91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Komunalne naknade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08BC3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2.566.500,00</w:t>
            </w:r>
          </w:p>
        </w:tc>
      </w:tr>
      <w:tr w:rsidR="002804B6" w:rsidRPr="002804B6" w14:paraId="6CA365EA" w14:textId="77777777" w:rsidTr="00B84083">
        <w:trPr>
          <w:trHeight w:val="16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1C37D" w14:textId="77777777" w:rsidR="002804B6" w:rsidRPr="002804B6" w:rsidRDefault="002804B6" w:rsidP="009C125F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5637C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Komunalnog doprinosa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6540D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1.200.000,00</w:t>
            </w:r>
          </w:p>
        </w:tc>
      </w:tr>
      <w:tr w:rsidR="002804B6" w:rsidRPr="002804B6" w14:paraId="30693251" w14:textId="77777777" w:rsidTr="00B84083">
        <w:trPr>
          <w:trHeight w:val="15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9B120" w14:textId="77777777" w:rsidR="002804B6" w:rsidRPr="002804B6" w:rsidRDefault="002804B6" w:rsidP="009C125F">
            <w:pPr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D00D9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Šumskog doprinosa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67812" w14:textId="77777777" w:rsidR="002804B6" w:rsidRPr="002804B6" w:rsidRDefault="002804B6" w:rsidP="002804B6">
            <w:pPr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110.000,00</w:t>
            </w:r>
          </w:p>
        </w:tc>
      </w:tr>
      <w:tr w:rsidR="002804B6" w:rsidRPr="002804B6" w14:paraId="194A8386" w14:textId="77777777" w:rsidTr="00B84083">
        <w:trPr>
          <w:trHeight w:val="21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16DB" w14:textId="77777777" w:rsidR="002804B6" w:rsidRPr="002804B6" w:rsidRDefault="002804B6" w:rsidP="009C125F">
            <w:pPr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5A9B3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Mjesnog samodoprinosa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FF35" w14:textId="77777777" w:rsidR="002804B6" w:rsidRPr="002804B6" w:rsidRDefault="002804B6" w:rsidP="002804B6">
            <w:pPr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1.000,00</w:t>
            </w:r>
          </w:p>
        </w:tc>
      </w:tr>
      <w:tr w:rsidR="002804B6" w:rsidRPr="002804B6" w14:paraId="2F1473FA" w14:textId="77777777" w:rsidTr="00B84083">
        <w:trPr>
          <w:trHeight w:val="16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47B67" w14:textId="77777777" w:rsidR="002804B6" w:rsidRPr="002804B6" w:rsidRDefault="002804B6" w:rsidP="009C125F">
            <w:pPr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F0272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Vodnog doprinosa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DBC10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89.000,00</w:t>
            </w:r>
          </w:p>
        </w:tc>
      </w:tr>
      <w:tr w:rsidR="002804B6" w:rsidRPr="002804B6" w14:paraId="1620AA70" w14:textId="77777777" w:rsidTr="00B84083">
        <w:trPr>
          <w:trHeight w:val="33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20035" w14:textId="77777777" w:rsidR="002804B6" w:rsidRPr="002804B6" w:rsidRDefault="002804B6" w:rsidP="009C125F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7.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EC88B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Koncesije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06DCA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290.000,00</w:t>
            </w:r>
          </w:p>
        </w:tc>
      </w:tr>
      <w:tr w:rsidR="002804B6" w:rsidRPr="002804B6" w14:paraId="1331B836" w14:textId="77777777" w:rsidTr="00B84083">
        <w:trPr>
          <w:trHeight w:val="20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74C2C" w14:textId="77777777" w:rsidR="002804B6" w:rsidRPr="002804B6" w:rsidRDefault="002804B6" w:rsidP="009C125F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7.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22ABF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Prihod za posebne namjene - parkirališta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B77A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60.000,00</w:t>
            </w:r>
          </w:p>
        </w:tc>
      </w:tr>
      <w:tr w:rsidR="002804B6" w:rsidRPr="002804B6" w14:paraId="2C86901F" w14:textId="77777777" w:rsidTr="00B84083">
        <w:trPr>
          <w:trHeight w:val="20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4B0E0" w14:textId="77777777" w:rsidR="002804B6" w:rsidRPr="002804B6" w:rsidRDefault="002804B6" w:rsidP="009C125F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8.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8999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Prihod za posebne namjene – grobna naknada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56EC1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160.000,00</w:t>
            </w:r>
          </w:p>
        </w:tc>
      </w:tr>
      <w:tr w:rsidR="002804B6" w:rsidRPr="002804B6" w14:paraId="62E6C609" w14:textId="77777777" w:rsidTr="00B84083">
        <w:trPr>
          <w:trHeight w:val="19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3BCF8" w14:textId="77777777" w:rsidR="002804B6" w:rsidRPr="002804B6" w:rsidRDefault="002804B6" w:rsidP="009C125F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9.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5496A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godišnja naknada za uporabu javnih cesta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E40BF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350.000,00</w:t>
            </w:r>
          </w:p>
        </w:tc>
      </w:tr>
      <w:tr w:rsidR="002804B6" w:rsidRPr="002804B6" w14:paraId="54E7B926" w14:textId="77777777" w:rsidTr="00B84083">
        <w:trPr>
          <w:trHeight w:val="22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841A1" w14:textId="77777777" w:rsidR="002804B6" w:rsidRPr="002804B6" w:rsidRDefault="002804B6" w:rsidP="009C125F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10.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A88B7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prihodi od prodaje nefinancijske imovine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BBC69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1.145.000,00</w:t>
            </w:r>
          </w:p>
        </w:tc>
      </w:tr>
      <w:tr w:rsidR="009C125F" w:rsidRPr="002804B6" w14:paraId="7EA5B167" w14:textId="77777777" w:rsidTr="00B84083">
        <w:trPr>
          <w:trHeight w:val="19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6B8B3" w14:textId="2BEA7BBF" w:rsidR="009C125F" w:rsidRPr="002804B6" w:rsidRDefault="009C125F" w:rsidP="009C125F">
            <w:pPr>
              <w:suppressAutoHyphens w:val="0"/>
              <w:ind w:right="24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89952" w14:textId="77777777" w:rsidR="009C125F" w:rsidRPr="002804B6" w:rsidRDefault="009C125F" w:rsidP="009C125F">
            <w:pPr>
              <w:autoSpaceDN w:val="0"/>
              <w:ind w:left="117" w:right="17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Sredstva MRRFEU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EC704" w14:textId="77777777" w:rsidR="009C125F" w:rsidRPr="002804B6" w:rsidRDefault="009C125F" w:rsidP="009C125F">
            <w:pPr>
              <w:suppressAutoHyphens w:val="0"/>
              <w:ind w:left="791" w:right="118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2.458.000,00</w:t>
            </w:r>
          </w:p>
        </w:tc>
      </w:tr>
      <w:tr w:rsidR="009C125F" w:rsidRPr="002804B6" w14:paraId="1490F765" w14:textId="77777777" w:rsidTr="00B84083">
        <w:trPr>
          <w:trHeight w:val="17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3AB2A" w14:textId="7A45F5EF" w:rsidR="009C125F" w:rsidRPr="002804B6" w:rsidRDefault="009C125F" w:rsidP="009C125F">
            <w:pPr>
              <w:suppressAutoHyphens w:val="0"/>
              <w:ind w:right="24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A2FB7" w14:textId="77777777" w:rsidR="009C125F" w:rsidRPr="002804B6" w:rsidRDefault="009C125F" w:rsidP="009C125F">
            <w:pPr>
              <w:autoSpaceDN w:val="0"/>
              <w:ind w:left="117" w:right="17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Sredstva Ministarstva kulture i medija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567EE" w14:textId="77777777" w:rsidR="009C125F" w:rsidRPr="002804B6" w:rsidRDefault="009C125F" w:rsidP="009C125F">
            <w:pPr>
              <w:suppressAutoHyphens w:val="0"/>
              <w:ind w:left="791" w:right="118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176.375,00</w:t>
            </w:r>
          </w:p>
        </w:tc>
      </w:tr>
      <w:tr w:rsidR="009C125F" w:rsidRPr="002804B6" w14:paraId="5236D39D" w14:textId="77777777" w:rsidTr="00B84083">
        <w:trPr>
          <w:trHeight w:val="12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FA0C1" w14:textId="2BDAB116" w:rsidR="009C125F" w:rsidRPr="002804B6" w:rsidRDefault="009C125F" w:rsidP="009C125F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12.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6D566" w14:textId="77777777" w:rsidR="009C125F" w:rsidRPr="002804B6" w:rsidRDefault="009C125F" w:rsidP="009C125F">
            <w:pPr>
              <w:autoSpaceDN w:val="0"/>
              <w:ind w:left="117" w:right="17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Sredstva Ministarstva poljoprivrede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4FE5" w14:textId="77777777" w:rsidR="009C125F" w:rsidRPr="002804B6" w:rsidRDefault="009C125F" w:rsidP="009C125F">
            <w:pPr>
              <w:suppressAutoHyphens w:val="0"/>
              <w:ind w:left="791" w:right="118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2.000.000,00</w:t>
            </w:r>
          </w:p>
        </w:tc>
      </w:tr>
      <w:tr w:rsidR="009C125F" w:rsidRPr="002804B6" w14:paraId="3E1FDAF0" w14:textId="77777777" w:rsidTr="00B84083">
        <w:trPr>
          <w:trHeight w:val="22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11C8F" w14:textId="44E4E9D7" w:rsidR="009C125F" w:rsidRPr="002804B6" w:rsidRDefault="009C125F" w:rsidP="009C125F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13.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4A5A" w14:textId="77777777" w:rsidR="009C125F" w:rsidRPr="002804B6" w:rsidRDefault="009C125F" w:rsidP="009C125F">
            <w:pPr>
              <w:autoSpaceDN w:val="0"/>
              <w:ind w:left="117" w:right="17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Ministarstvo gospodarstva i održivog razvoja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E4592" w14:textId="77777777" w:rsidR="009C125F" w:rsidRPr="002804B6" w:rsidRDefault="009C125F" w:rsidP="009C125F">
            <w:pPr>
              <w:suppressAutoHyphens w:val="0"/>
              <w:ind w:left="791" w:right="118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1.200.000,00</w:t>
            </w:r>
          </w:p>
        </w:tc>
      </w:tr>
      <w:tr w:rsidR="009C125F" w:rsidRPr="002804B6" w14:paraId="5C3A618E" w14:textId="77777777" w:rsidTr="00B84083">
        <w:trPr>
          <w:trHeight w:val="22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F0E6A" w14:textId="192F7B17" w:rsidR="009C125F" w:rsidRPr="002804B6" w:rsidRDefault="009C125F" w:rsidP="009C125F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</w:t>
            </w:r>
            <w:r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</w: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8E18F" w14:textId="77777777" w:rsidR="009C125F" w:rsidRPr="002804B6" w:rsidRDefault="009C125F" w:rsidP="009C125F">
            <w:pPr>
              <w:autoSpaceDN w:val="0"/>
              <w:ind w:left="117" w:right="17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Ministarstvo prostornog uređenja, graditeljstva i državne imovine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1F7C1" w14:textId="77777777" w:rsidR="009C125F" w:rsidRPr="002804B6" w:rsidRDefault="009C125F" w:rsidP="009C125F">
            <w:pPr>
              <w:shd w:val="clear" w:color="auto" w:fill="FFFFFF"/>
              <w:suppressAutoHyphens w:val="0"/>
              <w:ind w:left="791" w:right="118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400.000,00</w:t>
            </w:r>
          </w:p>
        </w:tc>
      </w:tr>
      <w:tr w:rsidR="009C125F" w:rsidRPr="002804B6" w14:paraId="1539425F" w14:textId="77777777" w:rsidTr="00B84083">
        <w:trPr>
          <w:trHeight w:val="2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D7880" w14:textId="6FE0B290" w:rsidR="009C125F" w:rsidRPr="002804B6" w:rsidRDefault="009C125F" w:rsidP="009C125F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</w:t>
            </w:r>
            <w:r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</w: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4A043" w14:textId="77777777" w:rsidR="009C125F" w:rsidRPr="002804B6" w:rsidRDefault="009C125F" w:rsidP="009C125F">
            <w:pPr>
              <w:autoSpaceDN w:val="0"/>
              <w:ind w:left="117" w:right="17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Namjenski primici od zaduživanja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1B69" w14:textId="77777777" w:rsidR="009C125F" w:rsidRPr="002804B6" w:rsidRDefault="009C125F" w:rsidP="009C125F">
            <w:pPr>
              <w:shd w:val="clear" w:color="auto" w:fill="FFFFFF"/>
              <w:suppressAutoHyphens w:val="0"/>
              <w:ind w:left="791" w:right="118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12.500.000,00</w:t>
            </w:r>
          </w:p>
        </w:tc>
      </w:tr>
      <w:tr w:rsidR="009C125F" w:rsidRPr="002804B6" w14:paraId="2F2C56D8" w14:textId="77777777" w:rsidTr="00B84083">
        <w:trPr>
          <w:trHeight w:val="397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3E4F7" w14:textId="77777777" w:rsidR="009C125F" w:rsidRPr="002804B6" w:rsidRDefault="009C125F" w:rsidP="009C125F">
            <w:pPr>
              <w:shd w:val="clear" w:color="auto" w:fill="FFFFFF"/>
              <w:suppressAutoHyphens w:val="0"/>
              <w:ind w:left="709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3C940" w14:textId="77777777" w:rsidR="009C125F" w:rsidRPr="002804B6" w:rsidRDefault="009C125F" w:rsidP="009C125F">
            <w:pPr>
              <w:suppressAutoHyphens w:val="0"/>
              <w:ind w:left="620" w:right="118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begin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instrText xml:space="preserve"> =SUM(ABOVE) </w:instrTex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separate"/>
            </w:r>
            <w:r w:rsidRPr="002804B6">
              <w:rPr>
                <w:rFonts w:eastAsia="Arial"/>
                <w:bCs/>
                <w:i/>
                <w:iCs/>
                <w:noProof/>
                <w:sz w:val="22"/>
                <w:szCs w:val="22"/>
                <w:lang w:val="af-ZA" w:eastAsia="hr-HR"/>
              </w:rPr>
              <w:t>25.237.000</w: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end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,00</w:t>
            </w:r>
          </w:p>
        </w:tc>
      </w:tr>
    </w:tbl>
    <w:p w14:paraId="2062C387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lastRenderedPageBreak/>
        <w:t>III.</w:t>
      </w:r>
      <w:r w:rsidRPr="002804B6">
        <w:rPr>
          <w:bCs/>
          <w:i/>
          <w:iCs/>
          <w:sz w:val="22"/>
          <w:szCs w:val="22"/>
          <w:lang w:val="af-ZA" w:eastAsia="hr-HR"/>
        </w:rPr>
        <w:tab/>
        <w:t xml:space="preserve">ZAVRŠNE ODREDBE </w:t>
      </w:r>
    </w:p>
    <w:p w14:paraId="07F3DD80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3185279B" w14:textId="77777777" w:rsidR="002804B6" w:rsidRPr="002804B6" w:rsidRDefault="002804B6" w:rsidP="002804B6">
      <w:pPr>
        <w:autoSpaceDN w:val="0"/>
        <w:jc w:val="center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Članak 5.</w:t>
      </w:r>
    </w:p>
    <w:p w14:paraId="5C4D304F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18434016" w14:textId="172A4B9D" w:rsidR="002804B6" w:rsidRPr="002804B6" w:rsidRDefault="002804B6" w:rsidP="009C125F">
      <w:pPr>
        <w:autoSpaceDN w:val="0"/>
        <w:ind w:firstLine="708"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 xml:space="preserve">Ukupno planirani iznos za realizaciju Programa građenja komunalne infrastrukture i Programa gradnje građevina za gospodarenje komunalnim otpadom za 2021. godinu iznosi </w:t>
      </w:r>
      <w:r w:rsidRPr="002804B6">
        <w:rPr>
          <w:bCs/>
          <w:i/>
          <w:iCs/>
          <w:sz w:val="22"/>
          <w:szCs w:val="22"/>
          <w:lang w:val="af-ZA" w:eastAsia="hr-HR"/>
        </w:rPr>
        <w:fldChar w:fldCharType="begin"/>
      </w:r>
      <w:r w:rsidRPr="002804B6">
        <w:rPr>
          <w:bCs/>
          <w:i/>
          <w:iCs/>
          <w:sz w:val="22"/>
          <w:szCs w:val="22"/>
          <w:lang w:val="af-ZA" w:eastAsia="hr-HR"/>
        </w:rPr>
        <w:instrText xml:space="preserve"> =SUM(ABOVE) </w:instrText>
      </w:r>
      <w:r w:rsidRPr="002804B6">
        <w:rPr>
          <w:bCs/>
          <w:i/>
          <w:iCs/>
          <w:sz w:val="22"/>
          <w:szCs w:val="22"/>
          <w:lang w:val="af-ZA" w:eastAsia="hr-HR"/>
        </w:rPr>
        <w:fldChar w:fldCharType="separate"/>
      </w:r>
      <w:r w:rsidRPr="002804B6">
        <w:rPr>
          <w:bCs/>
          <w:i/>
          <w:iCs/>
          <w:noProof/>
          <w:sz w:val="22"/>
          <w:szCs w:val="22"/>
          <w:lang w:val="af-ZA" w:eastAsia="hr-HR"/>
        </w:rPr>
        <w:t>25.237.000</w:t>
      </w:r>
      <w:r w:rsidRPr="002804B6">
        <w:rPr>
          <w:bCs/>
          <w:i/>
          <w:iCs/>
          <w:sz w:val="22"/>
          <w:szCs w:val="22"/>
          <w:lang w:val="af-ZA" w:eastAsia="hr-HR"/>
        </w:rPr>
        <w:fldChar w:fldCharType="end"/>
      </w:r>
      <w:r w:rsidRPr="002804B6">
        <w:rPr>
          <w:bCs/>
          <w:i/>
          <w:iCs/>
          <w:sz w:val="22"/>
          <w:szCs w:val="22"/>
          <w:lang w:val="af-ZA" w:eastAsia="hr-HR"/>
        </w:rPr>
        <w:t>,00 kn.</w:t>
      </w:r>
    </w:p>
    <w:p w14:paraId="66FE495B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44511F32" w14:textId="77777777" w:rsidR="002804B6" w:rsidRPr="002804B6" w:rsidRDefault="002804B6" w:rsidP="002804B6">
      <w:pPr>
        <w:autoSpaceDN w:val="0"/>
        <w:jc w:val="center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Članak 6.</w:t>
      </w:r>
    </w:p>
    <w:p w14:paraId="772693A8" w14:textId="77777777" w:rsidR="002804B6" w:rsidRPr="002804B6" w:rsidRDefault="002804B6" w:rsidP="002804B6">
      <w:pPr>
        <w:autoSpaceDN w:val="0"/>
        <w:jc w:val="both"/>
        <w:rPr>
          <w:bCs/>
          <w:i/>
          <w:iCs/>
          <w:sz w:val="22"/>
          <w:szCs w:val="22"/>
          <w:lang w:val="af-ZA" w:eastAsia="hr-HR"/>
        </w:rPr>
      </w:pPr>
    </w:p>
    <w:p w14:paraId="1DFB93B6" w14:textId="1A4D00F4" w:rsidR="002804B6" w:rsidRPr="002804B6" w:rsidRDefault="002804B6" w:rsidP="009C125F">
      <w:pPr>
        <w:suppressAutoHyphens w:val="0"/>
        <w:autoSpaceDN w:val="0"/>
        <w:ind w:firstLine="708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Gradonačelnik podnosi Gradskom vijeću Grada Požege Izvješće o izvršenju ovog Programa istodobno s izvješćem o izvršenju proračuna jedinica lokalne samouprave.</w:t>
      </w:r>
    </w:p>
    <w:p w14:paraId="575E745F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5DA356BF" w14:textId="77777777" w:rsidR="002804B6" w:rsidRPr="002804B6" w:rsidRDefault="002804B6" w:rsidP="002804B6">
      <w:pPr>
        <w:autoSpaceDN w:val="0"/>
        <w:jc w:val="center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Članak 7.</w:t>
      </w:r>
    </w:p>
    <w:p w14:paraId="5E43CF5A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6A769419" w14:textId="0485DCCB" w:rsidR="002804B6" w:rsidRPr="002804B6" w:rsidRDefault="002804B6" w:rsidP="009C125F">
      <w:pPr>
        <w:autoSpaceDN w:val="0"/>
        <w:ind w:firstLine="708"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 xml:space="preserve">Ovaj Program objavit će se u Službenim novinama Grada Požege, a primjenjuje se od 1. siječnja 2021. godine. </w:t>
      </w:r>
    </w:p>
    <w:p w14:paraId="621C6C34" w14:textId="77777777" w:rsidR="002804B6" w:rsidRPr="002804B6" w:rsidRDefault="002804B6" w:rsidP="002804B6">
      <w:pPr>
        <w:autoSpaceDN w:val="0"/>
        <w:ind w:right="50"/>
        <w:jc w:val="both"/>
        <w:rPr>
          <w:bCs/>
          <w:i/>
          <w:iCs/>
          <w:sz w:val="22"/>
          <w:szCs w:val="22"/>
          <w:lang w:val="af-ZA" w:eastAsia="hr-HR"/>
        </w:rPr>
      </w:pPr>
    </w:p>
    <w:p w14:paraId="77700105" w14:textId="77777777" w:rsidR="002804B6" w:rsidRPr="002804B6" w:rsidRDefault="002804B6" w:rsidP="002804B6">
      <w:pPr>
        <w:autoSpaceDN w:val="0"/>
        <w:jc w:val="both"/>
        <w:rPr>
          <w:bCs/>
          <w:i/>
          <w:iCs/>
          <w:sz w:val="22"/>
          <w:szCs w:val="22"/>
          <w:lang w:val="af-ZA" w:eastAsia="hr-HR"/>
        </w:rPr>
      </w:pPr>
    </w:p>
    <w:p w14:paraId="1EE41FDE" w14:textId="77777777" w:rsidR="002804B6" w:rsidRPr="002804B6" w:rsidRDefault="002804B6" w:rsidP="002804B6">
      <w:pPr>
        <w:autoSpaceDN w:val="0"/>
        <w:ind w:left="6379"/>
        <w:jc w:val="center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PREDSJEDNIK</w:t>
      </w:r>
    </w:p>
    <w:p w14:paraId="6D7AEE08" w14:textId="5E1C7A88" w:rsidR="00810C06" w:rsidRDefault="002804B6" w:rsidP="009C125F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prof.dr.sc. Željko Glavić, v.r.</w:t>
      </w:r>
    </w:p>
    <w:p w14:paraId="059592AE" w14:textId="77777777" w:rsidR="00810C06" w:rsidRDefault="00810C06">
      <w:pPr>
        <w:suppressAutoHyphens w:val="0"/>
        <w:spacing w:after="160" w:line="259" w:lineRule="auto"/>
        <w:rPr>
          <w:bCs/>
          <w:i/>
          <w:iCs/>
          <w:sz w:val="22"/>
          <w:szCs w:val="22"/>
          <w:lang w:val="af-ZA" w:eastAsia="hr-HR"/>
        </w:rPr>
      </w:pPr>
      <w:r>
        <w:rPr>
          <w:bCs/>
          <w:i/>
          <w:iCs/>
          <w:sz w:val="22"/>
          <w:szCs w:val="22"/>
          <w:lang w:val="af-ZA" w:eastAsia="hr-HR"/>
        </w:rPr>
        <w:br w:type="page"/>
      </w:r>
    </w:p>
    <w:p w14:paraId="5DF80EFB" w14:textId="7AF2CFCE" w:rsidR="001A5644" w:rsidRPr="001A5644" w:rsidRDefault="001A5644" w:rsidP="001A5644">
      <w:pPr>
        <w:ind w:right="4536" w:firstLine="1985"/>
        <w:rPr>
          <w:i/>
          <w:iCs/>
          <w:kern w:val="2"/>
          <w:sz w:val="22"/>
          <w:szCs w:val="22"/>
        </w:rPr>
      </w:pPr>
      <w:r w:rsidRPr="001A5644">
        <w:rPr>
          <w:i/>
          <w:iCs/>
          <w:noProof/>
          <w:kern w:val="2"/>
          <w:sz w:val="22"/>
          <w:szCs w:val="22"/>
          <w:lang w:eastAsia="hr-HR"/>
        </w:rPr>
        <w:lastRenderedPageBreak/>
        <w:drawing>
          <wp:inline distT="0" distB="0" distL="0" distR="0" wp14:anchorId="12ADBC2B" wp14:editId="2E188003">
            <wp:extent cx="314325" cy="428625"/>
            <wp:effectExtent l="0" t="0" r="9525" b="9525"/>
            <wp:docPr id="51" name="Slika 7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Slika 7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27459" w14:textId="77777777" w:rsidR="001A5644" w:rsidRPr="001A5644" w:rsidRDefault="001A5644" w:rsidP="001A5644">
      <w:pPr>
        <w:rPr>
          <w:i/>
          <w:iCs/>
          <w:kern w:val="2"/>
          <w:sz w:val="22"/>
          <w:szCs w:val="22"/>
        </w:rPr>
      </w:pPr>
      <w:r w:rsidRPr="001A5644">
        <w:rPr>
          <w:i/>
          <w:iCs/>
          <w:kern w:val="2"/>
          <w:sz w:val="22"/>
          <w:szCs w:val="22"/>
        </w:rPr>
        <w:t>R  E  P  U  B  L  I  K  A     H  R  V  A  T  S  K  A</w:t>
      </w:r>
    </w:p>
    <w:p w14:paraId="45D661A9" w14:textId="1E28911C" w:rsidR="001A5644" w:rsidRPr="001A5644" w:rsidRDefault="001A5644" w:rsidP="001A5644">
      <w:pPr>
        <w:ind w:right="4677"/>
        <w:jc w:val="center"/>
        <w:rPr>
          <w:i/>
          <w:iCs/>
          <w:kern w:val="2"/>
          <w:sz w:val="22"/>
          <w:szCs w:val="22"/>
        </w:rPr>
      </w:pPr>
      <w:r w:rsidRPr="001A5644">
        <w:rPr>
          <w:i/>
          <w:iCs/>
          <w:kern w:val="2"/>
          <w:sz w:val="22"/>
          <w:szCs w:val="22"/>
        </w:rPr>
        <w:t>POŽEŠKO-</w:t>
      </w:r>
      <w:r w:rsidR="00810C06">
        <w:rPr>
          <w:i/>
          <w:iCs/>
          <w:kern w:val="2"/>
          <w:sz w:val="22"/>
          <w:szCs w:val="22"/>
        </w:rPr>
        <w:t>SLAVONSKA ŽUPANIJA</w:t>
      </w:r>
    </w:p>
    <w:p w14:paraId="4C6D61FE" w14:textId="77777777" w:rsidR="001A5644" w:rsidRPr="001A5644" w:rsidRDefault="001A5644" w:rsidP="001A5644">
      <w:pPr>
        <w:ind w:right="4677" w:firstLine="1418"/>
        <w:rPr>
          <w:i/>
          <w:iCs/>
          <w:kern w:val="2"/>
          <w:sz w:val="22"/>
          <w:szCs w:val="22"/>
        </w:rPr>
      </w:pPr>
      <w:r w:rsidRPr="001A5644">
        <w:rPr>
          <w:i/>
          <w:iCs/>
          <w:noProof/>
          <w:kern w:val="2"/>
          <w:sz w:val="22"/>
          <w:szCs w:val="22"/>
          <w:lang w:eastAsia="hr-HR"/>
        </w:rPr>
        <w:drawing>
          <wp:anchor distT="0" distB="0" distL="114300" distR="114300" simplePos="0" relativeHeight="251671552" behindDoc="0" locked="0" layoutInCell="1" allowOverlap="1" wp14:anchorId="7CF3BB05" wp14:editId="2D5A970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2" name="Slika 7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Slika 7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644">
        <w:rPr>
          <w:i/>
          <w:iCs/>
          <w:kern w:val="2"/>
          <w:sz w:val="22"/>
          <w:szCs w:val="22"/>
        </w:rPr>
        <w:t>GRAD POŽEGA</w:t>
      </w:r>
    </w:p>
    <w:p w14:paraId="1B551FB2" w14:textId="77777777" w:rsidR="001A5644" w:rsidRPr="001A5644" w:rsidRDefault="001A5644" w:rsidP="001A5644">
      <w:pPr>
        <w:ind w:left="140" w:right="4536" w:firstLine="1136"/>
        <w:rPr>
          <w:i/>
          <w:iCs/>
          <w:kern w:val="2"/>
          <w:sz w:val="22"/>
          <w:szCs w:val="22"/>
        </w:rPr>
      </w:pPr>
      <w:r w:rsidRPr="001A5644">
        <w:rPr>
          <w:i/>
          <w:iCs/>
          <w:kern w:val="2"/>
          <w:sz w:val="22"/>
          <w:szCs w:val="22"/>
        </w:rPr>
        <w:t>GRADSKO VIJEĆE</w:t>
      </w:r>
    </w:p>
    <w:p w14:paraId="2BADC203" w14:textId="77777777" w:rsidR="001A5644" w:rsidRPr="001A5644" w:rsidRDefault="001A5644" w:rsidP="001A5644">
      <w:pPr>
        <w:widowControl w:val="0"/>
        <w:ind w:right="4677"/>
        <w:rPr>
          <w:i/>
          <w:iCs/>
          <w:kern w:val="2"/>
          <w:sz w:val="22"/>
          <w:szCs w:val="22"/>
          <w:lang w:eastAsia="hr-HR"/>
        </w:rPr>
      </w:pPr>
    </w:p>
    <w:p w14:paraId="43F8B878" w14:textId="77777777" w:rsidR="001A5644" w:rsidRPr="001A5644" w:rsidRDefault="001A5644" w:rsidP="001A5644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A5644">
        <w:rPr>
          <w:rFonts w:eastAsia="Arial Unicode MS"/>
          <w:i/>
          <w:iCs/>
          <w:kern w:val="2"/>
          <w:sz w:val="22"/>
          <w:szCs w:val="22"/>
          <w:lang w:eastAsia="hr-HR"/>
        </w:rPr>
        <w:t>KLASA: 363-02/20-01/3</w:t>
      </w:r>
    </w:p>
    <w:p w14:paraId="37C9A318" w14:textId="77777777" w:rsidR="001A5644" w:rsidRPr="001A5644" w:rsidRDefault="001A5644" w:rsidP="001A5644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A5644">
        <w:rPr>
          <w:rFonts w:eastAsia="Arial Unicode MS"/>
          <w:i/>
          <w:iCs/>
          <w:kern w:val="2"/>
          <w:sz w:val="22"/>
          <w:szCs w:val="22"/>
          <w:lang w:eastAsia="hr-HR"/>
        </w:rPr>
        <w:t>URBROJ: 2177/01-02/01-21-5</w:t>
      </w:r>
    </w:p>
    <w:p w14:paraId="4D829ED8" w14:textId="77777777" w:rsidR="001A5644" w:rsidRPr="001A5644" w:rsidRDefault="001A5644" w:rsidP="001A5644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A5644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Požega, 21. listopada 2021. </w:t>
      </w:r>
    </w:p>
    <w:p w14:paraId="2714971E" w14:textId="77777777" w:rsidR="001A5644" w:rsidRPr="001A5644" w:rsidRDefault="001A5644" w:rsidP="001A5644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5BF61AC9" w14:textId="77777777" w:rsidR="001A5644" w:rsidRPr="001A5644" w:rsidRDefault="001A5644" w:rsidP="001A5644">
      <w:pPr>
        <w:widowControl w:val="0"/>
        <w:ind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A5644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Na temelju članka 67. stavka 1. Zakona o komunalnom gospodarstvu (Narodne novine, broj: 68/18. i 110/18.- Odluka Ustavnog suda i 32/20.), članka 107. Zakona o cestama (Narodne novine,  broj: 84/11., 22/13., 54/13., 148/13., 92/14. i 110/19.),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te članka 39. stavka 1. podstavka 3. Statuta Grada Požege (Službene novine Grada Požege, broj: 2/21.), Gradsko vijeće Grada Požege, na 5. sjednici, održanoj dana, 21. listopada 2021. godine, donosi </w:t>
      </w:r>
    </w:p>
    <w:p w14:paraId="0B6E7667" w14:textId="77777777" w:rsidR="001A5644" w:rsidRPr="001A5644" w:rsidRDefault="001A5644" w:rsidP="001A5644">
      <w:pPr>
        <w:widowControl w:val="0"/>
        <w:rPr>
          <w:rFonts w:eastAsia="Arial Unicode MS"/>
          <w:i/>
          <w:iCs/>
          <w:kern w:val="2"/>
          <w:sz w:val="22"/>
          <w:szCs w:val="22"/>
          <w:lang w:val="de-DE" w:eastAsia="hr-HR"/>
        </w:rPr>
      </w:pPr>
    </w:p>
    <w:p w14:paraId="27C0F7AE" w14:textId="77777777" w:rsidR="001A5644" w:rsidRPr="001A5644" w:rsidRDefault="001A5644" w:rsidP="001A5644">
      <w:pPr>
        <w:widowControl w:val="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A5644">
        <w:rPr>
          <w:rFonts w:eastAsia="Arial Unicode MS"/>
          <w:i/>
          <w:iCs/>
          <w:kern w:val="2"/>
          <w:sz w:val="22"/>
          <w:szCs w:val="22"/>
          <w:lang w:val="de-DE" w:eastAsia="hr-HR"/>
        </w:rPr>
        <w:t xml:space="preserve">I. IZMJENU PROGRAMA </w:t>
      </w:r>
    </w:p>
    <w:p w14:paraId="30EA92C6" w14:textId="77777777" w:rsidR="001A5644" w:rsidRPr="001A5644" w:rsidRDefault="001A5644" w:rsidP="001A5644">
      <w:pPr>
        <w:widowControl w:val="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A5644">
        <w:rPr>
          <w:rFonts w:eastAsia="Arial Unicode MS"/>
          <w:i/>
          <w:iCs/>
          <w:kern w:val="2"/>
          <w:sz w:val="22"/>
          <w:szCs w:val="22"/>
          <w:lang w:eastAsia="hr-HR"/>
        </w:rPr>
        <w:t>građenja objekata i uređaja komunalne infrastrukture za 2021. godinu</w:t>
      </w:r>
    </w:p>
    <w:p w14:paraId="320D7120" w14:textId="77777777" w:rsidR="001A5644" w:rsidRPr="001A5644" w:rsidRDefault="001A5644" w:rsidP="001A5644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48B99F22" w14:textId="77777777" w:rsidR="001A5644" w:rsidRPr="001A5644" w:rsidRDefault="001A5644" w:rsidP="001A5644">
      <w:pPr>
        <w:suppressAutoHyphens w:val="0"/>
        <w:jc w:val="center"/>
        <w:rPr>
          <w:rFonts w:eastAsia="Arial"/>
          <w:i/>
          <w:iCs/>
          <w:sz w:val="22"/>
          <w:szCs w:val="22"/>
          <w:lang w:eastAsia="en-US"/>
        </w:rPr>
      </w:pPr>
      <w:r w:rsidRPr="001A5644">
        <w:rPr>
          <w:rFonts w:eastAsia="Arial"/>
          <w:i/>
          <w:iCs/>
          <w:sz w:val="22"/>
          <w:szCs w:val="22"/>
          <w:lang w:eastAsia="en-US"/>
        </w:rPr>
        <w:t>Članak 1.</w:t>
      </w:r>
    </w:p>
    <w:p w14:paraId="141AB245" w14:textId="77777777" w:rsidR="001A5644" w:rsidRPr="001A5644" w:rsidRDefault="001A5644" w:rsidP="001A5644">
      <w:pPr>
        <w:suppressAutoHyphens w:val="0"/>
        <w:rPr>
          <w:rFonts w:eastAsia="Arial"/>
          <w:i/>
          <w:iCs/>
          <w:sz w:val="22"/>
          <w:szCs w:val="22"/>
          <w:lang w:eastAsia="en-US"/>
        </w:rPr>
      </w:pPr>
    </w:p>
    <w:p w14:paraId="5F35CF84" w14:textId="77777777" w:rsidR="001A5644" w:rsidRPr="001A5644" w:rsidRDefault="001A5644" w:rsidP="001A5644">
      <w:pPr>
        <w:suppressAutoHyphens w:val="0"/>
        <w:spacing w:before="100" w:after="100"/>
        <w:ind w:firstLine="708"/>
        <w:jc w:val="both"/>
        <w:rPr>
          <w:i/>
          <w:iCs/>
          <w:sz w:val="22"/>
          <w:szCs w:val="22"/>
          <w:lang w:eastAsia="hr-HR"/>
        </w:rPr>
      </w:pPr>
      <w:r w:rsidRPr="001A5644">
        <w:rPr>
          <w:i/>
          <w:iCs/>
          <w:sz w:val="22"/>
          <w:szCs w:val="22"/>
          <w:lang w:eastAsia="hr-HR"/>
        </w:rPr>
        <w:t>Ovom I. izmjenom Programa građenja objekata i uređaja komunalne infrastrukture u 2021. godini, mijenja se Program građenja objekata i uređaja komunalne infrastrukture za 2021. godinu (Službene novine Grada Požege, broj: 13/20. - u nastavku teksta: Program), u dijelu potrebnih sredstava po planiranim radovima.</w:t>
      </w:r>
    </w:p>
    <w:p w14:paraId="2E66DB9D" w14:textId="77777777" w:rsidR="001A5644" w:rsidRPr="001A5644" w:rsidRDefault="001A5644" w:rsidP="001A5644">
      <w:pPr>
        <w:suppressAutoHyphens w:val="0"/>
        <w:rPr>
          <w:rFonts w:eastAsia="Arial"/>
          <w:i/>
          <w:iCs/>
          <w:sz w:val="22"/>
          <w:szCs w:val="22"/>
          <w:lang w:eastAsia="en-US"/>
        </w:rPr>
      </w:pPr>
    </w:p>
    <w:p w14:paraId="3B03D5A6" w14:textId="77777777" w:rsidR="001A5644" w:rsidRPr="001A5644" w:rsidRDefault="001A5644" w:rsidP="001A5644">
      <w:pPr>
        <w:suppressAutoHyphens w:val="0"/>
        <w:jc w:val="center"/>
        <w:rPr>
          <w:rFonts w:eastAsia="Arial"/>
          <w:i/>
          <w:iCs/>
          <w:sz w:val="22"/>
          <w:szCs w:val="22"/>
          <w:lang w:eastAsia="en-US"/>
        </w:rPr>
      </w:pPr>
      <w:r w:rsidRPr="001A5644">
        <w:rPr>
          <w:rFonts w:eastAsia="Arial"/>
          <w:i/>
          <w:iCs/>
          <w:sz w:val="22"/>
          <w:szCs w:val="22"/>
          <w:lang w:eastAsia="en-US"/>
        </w:rPr>
        <w:t>Članak 2.</w:t>
      </w:r>
    </w:p>
    <w:p w14:paraId="1D282350" w14:textId="77777777" w:rsidR="001A5644" w:rsidRPr="001A5644" w:rsidRDefault="001A5644" w:rsidP="001A5644">
      <w:pPr>
        <w:suppressAutoHyphens w:val="0"/>
        <w:jc w:val="both"/>
        <w:rPr>
          <w:rFonts w:eastAsia="Arial"/>
          <w:i/>
          <w:iCs/>
          <w:sz w:val="22"/>
          <w:szCs w:val="22"/>
          <w:lang w:eastAsia="en-US"/>
        </w:rPr>
      </w:pPr>
    </w:p>
    <w:p w14:paraId="27DF7E05" w14:textId="77777777" w:rsidR="001A5644" w:rsidRPr="001A5644" w:rsidRDefault="001A5644" w:rsidP="001A5644">
      <w:pPr>
        <w:shd w:val="clear" w:color="auto" w:fill="FFFFFF"/>
        <w:suppressAutoHyphens w:val="0"/>
        <w:spacing w:line="0" w:lineRule="atLeast"/>
        <w:ind w:right="20" w:firstLine="708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1A5644">
        <w:rPr>
          <w:rFonts w:eastAsia="Arial"/>
          <w:i/>
          <w:iCs/>
          <w:sz w:val="22"/>
          <w:szCs w:val="22"/>
          <w:lang w:eastAsia="en-US"/>
        </w:rPr>
        <w:t>Članak 3. stavak 1. Programa mijenja se i glasi:</w:t>
      </w:r>
    </w:p>
    <w:p w14:paraId="43F24402" w14:textId="77777777" w:rsidR="001A5644" w:rsidRPr="001A5644" w:rsidRDefault="001A5644" w:rsidP="001A5644">
      <w:pPr>
        <w:shd w:val="clear" w:color="auto" w:fill="FFFFFF"/>
        <w:suppressAutoHyphens w:val="0"/>
        <w:spacing w:line="0" w:lineRule="atLeast"/>
        <w:ind w:right="20" w:firstLine="708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1A5644">
        <w:rPr>
          <w:rFonts w:eastAsia="Arial"/>
          <w:i/>
          <w:iCs/>
          <w:sz w:val="22"/>
          <w:szCs w:val="22"/>
          <w:lang w:eastAsia="en-US"/>
        </w:rPr>
        <w:t>„U 2021. godini planiraju se slijedeće investicije:</w:t>
      </w:r>
    </w:p>
    <w:p w14:paraId="4027D16D" w14:textId="77777777" w:rsidR="001A5644" w:rsidRPr="001A5644" w:rsidRDefault="001A5644" w:rsidP="001A5644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529A0E20" w14:textId="77777777" w:rsidR="001A5644" w:rsidRPr="001A5644" w:rsidRDefault="001A5644" w:rsidP="001A5644">
      <w:pPr>
        <w:widowControl w:val="0"/>
        <w:numPr>
          <w:ilvl w:val="0"/>
          <w:numId w:val="10"/>
        </w:numPr>
        <w:spacing w:after="200"/>
        <w:contextualSpacing/>
        <w:jc w:val="both"/>
        <w:rPr>
          <w:i/>
          <w:iCs/>
          <w:kern w:val="3"/>
        </w:rPr>
      </w:pPr>
      <w:r w:rsidRPr="001A5644">
        <w:rPr>
          <w:i/>
          <w:iCs/>
          <w:kern w:val="3"/>
        </w:rPr>
        <w:t>GRAĐEVINE KOMUNALNE INFRASTRUKTURE KOJE ĆE SE GRADITI U UREĐENIM DIJELOVIMA GRAĐEVINSKOG PODRUČJA</w:t>
      </w: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833"/>
        <w:gridCol w:w="4974"/>
        <w:gridCol w:w="1870"/>
        <w:gridCol w:w="1956"/>
      </w:tblGrid>
      <w:tr w:rsidR="001A5644" w:rsidRPr="001A5644" w14:paraId="18DA8FB3" w14:textId="77777777" w:rsidTr="008C3F55">
        <w:trPr>
          <w:trHeight w:val="510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F0F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1A5644" w:rsidRPr="001A5644" w14:paraId="63EABD04" w14:textId="77777777" w:rsidTr="008C3F55">
        <w:trPr>
          <w:trHeight w:val="5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7336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A666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7158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81217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I. Rebalans/kn</w:t>
            </w:r>
          </w:p>
        </w:tc>
      </w:tr>
      <w:tr w:rsidR="001A5644" w:rsidRPr="001A5644" w14:paraId="14D528BC" w14:textId="77777777" w:rsidTr="008C3F55">
        <w:trPr>
          <w:trHeight w:val="249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394A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CA8DF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Tome Bakača </w:t>
            </w:r>
            <w:proofErr w:type="spellStart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Erdodya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73672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990.000,00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09F8A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995.300,00</w:t>
            </w:r>
          </w:p>
        </w:tc>
      </w:tr>
      <w:tr w:rsidR="001A5644" w:rsidRPr="001A5644" w14:paraId="3991C96E" w14:textId="77777777" w:rsidTr="008C3F55">
        <w:trPr>
          <w:trHeight w:val="221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85F3B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A3759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A0DCC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965.000,00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03B5A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970.000,00</w:t>
            </w:r>
          </w:p>
        </w:tc>
      </w:tr>
      <w:tr w:rsidR="001A5644" w:rsidRPr="001A5644" w14:paraId="774407F8" w14:textId="77777777" w:rsidTr="008C3F55">
        <w:trPr>
          <w:trHeight w:val="23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963B8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34CC2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469D2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C71BB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25.300,00</w:t>
            </w:r>
          </w:p>
        </w:tc>
      </w:tr>
      <w:tr w:rsidR="001A5644" w:rsidRPr="001A5644" w14:paraId="17426E4A" w14:textId="77777777" w:rsidTr="008C3F55">
        <w:trPr>
          <w:trHeight w:val="146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AACF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F8877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Zinke </w:t>
            </w:r>
            <w:proofErr w:type="spellStart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Kunc</w:t>
            </w:r>
            <w:proofErr w:type="spellEnd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2F8B9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2.748.000,00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CB397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56B30E06" w14:textId="77777777" w:rsidTr="008C3F55">
        <w:trPr>
          <w:trHeight w:val="13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DDCD4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DA9F3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DAF90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2.680.000,00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4EA72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1EC36642" w14:textId="77777777" w:rsidTr="008C3F55">
        <w:trPr>
          <w:trHeight w:val="10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DEAA0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ECBED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07BC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68.000,00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F7976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49A673DB" w14:textId="77777777" w:rsidTr="008C3F55">
        <w:trPr>
          <w:trHeight w:val="236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6A2E8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46935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Vilare</w:t>
            </w:r>
            <w:proofErr w:type="spellEnd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508AC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985.000,00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A6FF9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23D4D628" w14:textId="77777777" w:rsidTr="008C3F55">
        <w:trPr>
          <w:trHeight w:val="146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6E94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9EB52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5948A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960.000,00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02D40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08B6043D" w14:textId="77777777" w:rsidTr="008C3F55">
        <w:trPr>
          <w:trHeight w:val="2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87135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BCC55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A96B1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3FEE3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20B0FD43" w14:textId="77777777" w:rsidTr="008C3F55">
        <w:trPr>
          <w:trHeight w:val="19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D4D5C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D9AE9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Pakračka ulica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CCA57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256.250,00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B4272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2789F8D0" w14:textId="77777777" w:rsidTr="008C3F55">
        <w:trPr>
          <w:trHeight w:val="14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B1E8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5DE74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40BCA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523C4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2A1D8AE5" w14:textId="77777777" w:rsidTr="008C3F55">
        <w:trPr>
          <w:trHeight w:val="17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F889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D89B7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92BB0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6.250,00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DE2AA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6F86A6CE" w14:textId="77777777" w:rsidTr="008C3F55">
        <w:trPr>
          <w:trHeight w:val="31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45D6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1.5.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209FE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Odvojak Industrijske ulice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63AA8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510.000,00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4E94A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600.000,00</w:t>
            </w:r>
          </w:p>
        </w:tc>
      </w:tr>
      <w:tr w:rsidR="001A5644" w:rsidRPr="001A5644" w14:paraId="3152A459" w14:textId="77777777" w:rsidTr="008C3F55">
        <w:trPr>
          <w:trHeight w:val="25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0E65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6FF59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EDE30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E9DA6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580.000,00</w:t>
            </w:r>
          </w:p>
        </w:tc>
      </w:tr>
      <w:tr w:rsidR="001A5644" w:rsidRPr="001A5644" w14:paraId="0EC68DF7" w14:textId="77777777" w:rsidTr="008C3F55">
        <w:trPr>
          <w:trHeight w:val="23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7C945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12BDD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CA848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0BAAF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1A5644" w:rsidRPr="001A5644" w14:paraId="3FC1226C" w14:textId="77777777" w:rsidTr="008C3F55">
        <w:trPr>
          <w:trHeight w:val="161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0EDA8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3753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93735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7ADBE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788F5847" w14:textId="77777777" w:rsidTr="008C3F55">
        <w:trPr>
          <w:trHeight w:val="1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25F40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D082B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F4571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7E880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6582EDA1" w14:textId="77777777" w:rsidTr="008C3F55">
        <w:trPr>
          <w:trHeight w:val="25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A9D92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BB498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BFACB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922.500,00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113D6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942.500,00</w:t>
            </w:r>
          </w:p>
        </w:tc>
      </w:tr>
      <w:tr w:rsidR="001A5644" w:rsidRPr="001A5644" w14:paraId="552581F4" w14:textId="77777777" w:rsidTr="008C3F55">
        <w:trPr>
          <w:trHeight w:val="12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3211D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A3765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BD9DC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290.000,00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1A14B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427.800,00</w:t>
            </w:r>
          </w:p>
        </w:tc>
      </w:tr>
      <w:tr w:rsidR="001A5644" w:rsidRPr="001A5644" w14:paraId="162EF604" w14:textId="77777777" w:rsidTr="008C3F55">
        <w:trPr>
          <w:trHeight w:val="11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740F7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3F69C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87EF6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400.000.00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B775D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45.000,00</w:t>
            </w:r>
          </w:p>
        </w:tc>
      </w:tr>
      <w:tr w:rsidR="001A5644" w:rsidRPr="001A5644" w14:paraId="0D23C661" w14:textId="77777777" w:rsidTr="008C3F55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0B904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6A5D3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43B2F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F685D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180.000,00</w:t>
            </w:r>
          </w:p>
        </w:tc>
      </w:tr>
      <w:tr w:rsidR="001A5644" w:rsidRPr="001A5644" w14:paraId="60D6FB80" w14:textId="77777777" w:rsidTr="008C3F55">
        <w:trPr>
          <w:trHeight w:val="27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E1DD4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B1665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pomoći: Ministarstvo prostornog uređenja, graditeljstva i državne imovine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70C5C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2265F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469A366A" w14:textId="77777777" w:rsidTr="008C3F55">
        <w:trPr>
          <w:trHeight w:val="10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B5A68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819C1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0D004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1A5644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2.362.500</w:t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8E732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1A5644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1.595.300</w:t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tr w:rsidR="001A5644" w:rsidRPr="001A5644" w14:paraId="3D3B498B" w14:textId="77777777" w:rsidTr="008C3F55">
        <w:trPr>
          <w:trHeight w:val="60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64C4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6807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B08E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1.250.000,00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D1385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  <w:p w14:paraId="4BF2D0A6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1EA6AE02" w14:textId="77777777" w:rsidTr="008C3F55">
        <w:trPr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4026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6C5CD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F14B4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1.220.000,00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9FEF5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00B30B1E" w14:textId="77777777" w:rsidTr="008C3F55">
        <w:trPr>
          <w:trHeight w:val="20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549F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1.6.2.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1460E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96F4F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01CF1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266177E5" w14:textId="77777777" w:rsidTr="008C3F55">
        <w:trPr>
          <w:trHeight w:val="10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E2EE6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A25D0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99678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E67D0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4910CB14" w14:textId="77777777" w:rsidTr="008C3F55">
        <w:trPr>
          <w:trHeight w:val="1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6429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35CF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939E3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EA4B0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2320CB1F" w14:textId="77777777" w:rsidTr="008C3F55">
        <w:trPr>
          <w:trHeight w:val="1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A19F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250F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pomoći: Ministarstvo gospodarstva i održivog razvoja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E7130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1.200.000,00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915E1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  <w:p w14:paraId="0EE9319B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1A5644" w:rsidRPr="001A5644" w14:paraId="108776B2" w14:textId="77777777" w:rsidTr="008C3F55">
        <w:trPr>
          <w:trHeight w:val="28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2680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1.7.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C5DB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Dodatna ulaganja – mostovi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35BB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B123D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320.000,00</w:t>
            </w:r>
          </w:p>
        </w:tc>
      </w:tr>
      <w:tr w:rsidR="001A5644" w:rsidRPr="001A5644" w14:paraId="4E6E7D9E" w14:textId="77777777" w:rsidTr="008C3F55">
        <w:trPr>
          <w:trHeight w:val="2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1378C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1.7.1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CC821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684C3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00076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320.000,00</w:t>
            </w:r>
          </w:p>
        </w:tc>
      </w:tr>
      <w:tr w:rsidR="001A5644" w:rsidRPr="001A5644" w14:paraId="19432C50" w14:textId="77777777" w:rsidTr="008C3F55">
        <w:trPr>
          <w:trHeight w:val="25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5EC90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14C2B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F133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91ABA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23956417" w14:textId="77777777" w:rsidTr="008C3F55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7AB44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21E00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5DF16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C16DA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120.000,00</w:t>
            </w:r>
          </w:p>
        </w:tc>
      </w:tr>
      <w:tr w:rsidR="001A5644" w:rsidRPr="001A5644" w14:paraId="2724F021" w14:textId="77777777" w:rsidTr="008C3F55">
        <w:trPr>
          <w:trHeight w:val="21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975B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43F19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6F08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174A6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200.000,00</w:t>
            </w:r>
          </w:p>
        </w:tc>
      </w:tr>
      <w:tr w:rsidR="001A5644" w:rsidRPr="001A5644" w14:paraId="6FA582CD" w14:textId="77777777" w:rsidTr="008C3F55">
        <w:trPr>
          <w:trHeight w:val="21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E413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1.8.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8EB0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Dodatna ulaganja – potporni zidovi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AAFC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87676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1A5644" w:rsidRPr="001A5644" w14:paraId="1348F76E" w14:textId="77777777" w:rsidTr="008C3F55">
        <w:trPr>
          <w:trHeight w:val="1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7EF14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1.8.1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BAECD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D4D4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A8124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1A5644" w:rsidRPr="001A5644" w14:paraId="2F48EDE9" w14:textId="77777777" w:rsidTr="008C3F55">
        <w:trPr>
          <w:trHeight w:val="9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8F706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986A3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ECC98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BB198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3F18D714" w14:textId="77777777" w:rsidTr="008C3F55">
        <w:trPr>
          <w:trHeight w:val="15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BC762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CB5DE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9F97D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0335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1A5644" w:rsidRPr="001A5644" w14:paraId="6740E10C" w14:textId="77777777" w:rsidTr="008C3F55">
        <w:trPr>
          <w:trHeight w:val="315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F767" w14:textId="77777777" w:rsidR="001A5644" w:rsidRPr="001A5644" w:rsidRDefault="001A5644" w:rsidP="001A5644">
            <w:pPr>
              <w:widowControl w:val="0"/>
              <w:suppressAutoHyphens w:val="0"/>
              <w:ind w:firstLineChars="400" w:firstLine="88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FBCB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3.812.500,00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25844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1.965.300,00</w:t>
            </w:r>
          </w:p>
        </w:tc>
      </w:tr>
    </w:tbl>
    <w:p w14:paraId="3F0679FA" w14:textId="77777777" w:rsidR="001A5644" w:rsidRPr="001A5644" w:rsidRDefault="001A5644" w:rsidP="001A5644">
      <w:pPr>
        <w:widowControl w:val="0"/>
        <w:spacing w:after="240"/>
        <w:rPr>
          <w:rFonts w:eastAsia="Arial Unicode MS"/>
          <w:i/>
          <w:iCs/>
          <w:kern w:val="2"/>
          <w:lang w:eastAsia="hr-HR"/>
        </w:rPr>
      </w:pP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833"/>
        <w:gridCol w:w="4974"/>
        <w:gridCol w:w="1985"/>
        <w:gridCol w:w="1841"/>
      </w:tblGrid>
      <w:tr w:rsidR="001A5644" w:rsidRPr="001A5644" w14:paraId="7EBFD5AD" w14:textId="77777777" w:rsidTr="008C3F55">
        <w:trPr>
          <w:trHeight w:val="600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245E2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 JAVNE PROMETNE POVRŠINE NA KOJIMA NIJE DOPUŠTEN PROMET MOTORNIH VOZILA</w:t>
            </w:r>
          </w:p>
        </w:tc>
      </w:tr>
      <w:tr w:rsidR="001A5644" w:rsidRPr="001A5644" w14:paraId="6F1D8DC8" w14:textId="77777777" w:rsidTr="008C3F55">
        <w:trPr>
          <w:trHeight w:val="60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4150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7074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FC8A" w14:textId="77777777" w:rsidR="001A5644" w:rsidRPr="001A5644" w:rsidRDefault="001A5644" w:rsidP="001A5644">
            <w:pPr>
              <w:widowControl w:val="0"/>
              <w:suppressAutoHyphens w:val="0"/>
              <w:ind w:hanging="109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21146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I. Rebalans/kn</w:t>
            </w:r>
          </w:p>
        </w:tc>
      </w:tr>
      <w:tr w:rsidR="001A5644" w:rsidRPr="001A5644" w14:paraId="4AF50DD7" w14:textId="77777777" w:rsidTr="008C3F55">
        <w:trPr>
          <w:trHeight w:val="25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2C50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E03E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Nogostup u Ulici Pavla Radića</w:t>
            </w:r>
          </w:p>
          <w:p w14:paraId="74D46291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4FC9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F9648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65.000,00</w:t>
            </w:r>
          </w:p>
        </w:tc>
      </w:tr>
      <w:tr w:rsidR="001A5644" w:rsidRPr="001A5644" w14:paraId="0E216440" w14:textId="77777777" w:rsidTr="008C3F55">
        <w:trPr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0C819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2.1.1.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93C81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2D709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05AA0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65.000,00</w:t>
            </w:r>
          </w:p>
        </w:tc>
      </w:tr>
      <w:tr w:rsidR="001A5644" w:rsidRPr="001A5644" w14:paraId="11E6C2DA" w14:textId="77777777" w:rsidTr="008C3F55">
        <w:trPr>
          <w:trHeight w:val="13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FA09A" w14:textId="77777777" w:rsidR="001A5644" w:rsidRPr="001A5644" w:rsidRDefault="001A5644" w:rsidP="001A5644">
            <w:pPr>
              <w:widowControl w:val="0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0F403" w14:textId="77777777" w:rsidR="001A5644" w:rsidRPr="001A5644" w:rsidRDefault="001A5644" w:rsidP="001A5644">
            <w:pPr>
              <w:widowControl w:val="0"/>
              <w:contextualSpacing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Nogostup u Zagrebačkoj ulici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DD62D" w14:textId="77777777" w:rsidR="001A5644" w:rsidRPr="001A5644" w:rsidRDefault="001A5644" w:rsidP="001A5644">
            <w:pPr>
              <w:widowControl w:val="0"/>
              <w:contextualSpacing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E7A4D" w14:textId="77777777" w:rsidR="001A5644" w:rsidRPr="001A5644" w:rsidRDefault="001A5644" w:rsidP="001A5644">
            <w:pPr>
              <w:widowControl w:val="0"/>
              <w:contextualSpacing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30.000,00</w:t>
            </w:r>
          </w:p>
        </w:tc>
      </w:tr>
      <w:tr w:rsidR="001A5644" w:rsidRPr="001A5644" w14:paraId="76588049" w14:textId="77777777" w:rsidTr="008C3F55">
        <w:trPr>
          <w:trHeight w:val="13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DE7BB" w14:textId="77777777" w:rsidR="001A5644" w:rsidRPr="001A5644" w:rsidRDefault="001A5644" w:rsidP="001A5644">
            <w:pPr>
              <w:widowControl w:val="0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2.2.1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FD629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7CBF2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7CFB7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30.000,00</w:t>
            </w:r>
          </w:p>
        </w:tc>
      </w:tr>
      <w:tr w:rsidR="001A5644" w:rsidRPr="001A5644" w14:paraId="7E8B1C6B" w14:textId="77777777" w:rsidTr="008C3F55">
        <w:trPr>
          <w:trHeight w:val="28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E646F" w14:textId="77777777" w:rsidR="001A5644" w:rsidRPr="001A5644" w:rsidRDefault="001A5644" w:rsidP="001A5644">
            <w:pPr>
              <w:widowControl w:val="0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2.2.2.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FD02A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Rekonstrukcija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1ACEE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3FFDA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62166F1D" w14:textId="77777777" w:rsidTr="008C3F55">
        <w:trPr>
          <w:trHeight w:val="27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E26FD" w14:textId="77777777" w:rsidR="001A5644" w:rsidRPr="001A5644" w:rsidRDefault="001A5644" w:rsidP="001A5644">
            <w:pPr>
              <w:widowControl w:val="0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2.2.3.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A83F7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55C37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FA0BE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33BB8648" w14:textId="77777777" w:rsidTr="008C3F55">
        <w:trPr>
          <w:trHeight w:val="23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A06D" w14:textId="77777777" w:rsidR="001A5644" w:rsidRPr="001A5644" w:rsidRDefault="001A5644" w:rsidP="001A5644">
            <w:pPr>
              <w:widowControl w:val="0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436DC" w14:textId="77777777" w:rsidR="001A5644" w:rsidRPr="001A5644" w:rsidRDefault="001A5644" w:rsidP="001A5644">
            <w:pPr>
              <w:widowControl w:val="0"/>
              <w:contextualSpacing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Pješačka zona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977C8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180.000,00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4EFAC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1A5644" w:rsidRPr="001A5644" w14:paraId="6D13AC1E" w14:textId="77777777" w:rsidTr="008C3F55">
        <w:trPr>
          <w:trHeight w:val="16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B481B" w14:textId="77777777" w:rsidR="001A5644" w:rsidRPr="001A5644" w:rsidRDefault="001A5644" w:rsidP="001A5644">
            <w:pPr>
              <w:widowControl w:val="0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2.3.1.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A0660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39785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8B2E4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1A5644" w:rsidRPr="001A5644" w14:paraId="527F5A7E" w14:textId="77777777" w:rsidTr="008C3F55">
        <w:trPr>
          <w:trHeight w:val="9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EEC31" w14:textId="77777777" w:rsidR="001A5644" w:rsidRPr="001A5644" w:rsidRDefault="001A5644" w:rsidP="001A5644">
            <w:pPr>
              <w:widowControl w:val="0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2.3.2.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7DFDB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Dodatni radovi uređenja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3960B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130.000,00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01AC1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62C5418B" w14:textId="77777777" w:rsidTr="008C3F55">
        <w:trPr>
          <w:trHeight w:val="15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F81B1" w14:textId="77777777" w:rsidR="001A5644" w:rsidRPr="001A5644" w:rsidRDefault="001A5644" w:rsidP="001A5644">
            <w:pPr>
              <w:widowControl w:val="0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4F0D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Trg </w:t>
            </w:r>
            <w:proofErr w:type="spellStart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Sv.Terezije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860FD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DBDBF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1A5644" w:rsidRPr="001A5644" w14:paraId="4E0552F6" w14:textId="77777777" w:rsidTr="008C3F55">
        <w:trPr>
          <w:trHeight w:val="10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066C2" w14:textId="77777777" w:rsidR="001A5644" w:rsidRPr="001A5644" w:rsidRDefault="001A5644" w:rsidP="001A5644">
            <w:pPr>
              <w:widowControl w:val="0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2.4.1.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30495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39562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68E7E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1A5644" w:rsidRPr="001A5644" w14:paraId="6D1E83AA" w14:textId="77777777" w:rsidTr="008C3F55">
        <w:trPr>
          <w:trHeight w:val="16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C8361" w14:textId="77777777" w:rsidR="001A5644" w:rsidRPr="001A5644" w:rsidRDefault="001A5644" w:rsidP="001A5644">
            <w:pPr>
              <w:widowControl w:val="0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2.5.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8FC2D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Pješačka staza Pod gradom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F1F51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13F84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</w:tr>
      <w:tr w:rsidR="001A5644" w:rsidRPr="001A5644" w14:paraId="5E6A5D8B" w14:textId="77777777" w:rsidTr="008C3F55">
        <w:trPr>
          <w:trHeight w:val="16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E135C" w14:textId="77777777" w:rsidR="001A5644" w:rsidRPr="001A5644" w:rsidRDefault="001A5644" w:rsidP="001A5644">
            <w:pPr>
              <w:widowControl w:val="0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2.5.1.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97AFA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F9866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630CA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</w:tr>
      <w:tr w:rsidR="001A5644" w:rsidRPr="001A5644" w14:paraId="581721CE" w14:textId="77777777" w:rsidTr="008C3F55">
        <w:trPr>
          <w:trHeight w:val="16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8520" w14:textId="77777777" w:rsidR="001A5644" w:rsidRPr="001A5644" w:rsidRDefault="001A5644" w:rsidP="001A5644">
            <w:pPr>
              <w:widowControl w:val="0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D81F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DD948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56597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7F27A124" w14:textId="77777777" w:rsidTr="008C3F55">
        <w:trPr>
          <w:trHeight w:val="19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8AE69" w14:textId="77777777" w:rsidR="001A5644" w:rsidRPr="001A5644" w:rsidRDefault="001A5644" w:rsidP="001A5644">
            <w:pPr>
              <w:widowControl w:val="0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7AC10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0CB50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700.000,00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48C4F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0662470E" w14:textId="77777777" w:rsidTr="008C3F55">
        <w:trPr>
          <w:trHeight w:val="21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DD864" w14:textId="77777777" w:rsidR="001A5644" w:rsidRPr="001A5644" w:rsidRDefault="001A5644" w:rsidP="001A5644">
            <w:pPr>
              <w:widowControl w:val="0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346F9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6A5B5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245.000.00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FF622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145.000,00</w:t>
            </w:r>
          </w:p>
        </w:tc>
      </w:tr>
      <w:tr w:rsidR="001A5644" w:rsidRPr="001A5644" w14:paraId="6E48C414" w14:textId="77777777" w:rsidTr="008C3F55">
        <w:trPr>
          <w:trHeight w:val="31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C8941" w14:textId="77777777" w:rsidR="001A5644" w:rsidRPr="001A5644" w:rsidRDefault="001A5644" w:rsidP="001A5644">
            <w:pPr>
              <w:widowControl w:val="0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A39B0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3DBD3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4F1AF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1A5644" w:rsidRPr="001A5644" w14:paraId="54CA4837" w14:textId="77777777" w:rsidTr="008C3F55">
        <w:trPr>
          <w:trHeight w:val="31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16B1" w14:textId="77777777" w:rsidR="001A5644" w:rsidRPr="001A5644" w:rsidRDefault="001A5644" w:rsidP="001A5644">
            <w:pPr>
              <w:widowControl w:val="0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E8600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79805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FF8D7" w14:textId="77777777" w:rsidR="001A5644" w:rsidRPr="001A5644" w:rsidRDefault="001A5644" w:rsidP="001A5644">
            <w:pPr>
              <w:widowControl w:val="0"/>
              <w:spacing w:after="160" w:line="259" w:lineRule="auto"/>
              <w:contextualSpacing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</w:tr>
      <w:tr w:rsidR="001A5644" w:rsidRPr="001A5644" w14:paraId="0D57AC37" w14:textId="77777777" w:rsidTr="008C3F55">
        <w:trPr>
          <w:trHeight w:val="315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4656" w14:textId="77777777" w:rsidR="001A5644" w:rsidRPr="001A5644" w:rsidRDefault="001A5644" w:rsidP="001A5644">
            <w:pPr>
              <w:widowControl w:val="0"/>
              <w:suppressAutoHyphens w:val="0"/>
              <w:ind w:firstLineChars="400" w:firstLine="880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41B6" w14:textId="77777777" w:rsidR="001A5644" w:rsidRPr="001A5644" w:rsidRDefault="001A5644" w:rsidP="001A5644">
            <w:pPr>
              <w:widowControl w:val="0"/>
              <w:suppressAutoHyphens w:val="0"/>
              <w:contextualSpacing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1.045.000,00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9AF53" w14:textId="77777777" w:rsidR="001A5644" w:rsidRPr="001A5644" w:rsidRDefault="001A5644" w:rsidP="001A5644">
            <w:pPr>
              <w:widowControl w:val="0"/>
              <w:suppressAutoHyphens w:val="0"/>
              <w:contextualSpacing/>
              <w:jc w:val="right"/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395.000,00</w:t>
            </w:r>
          </w:p>
        </w:tc>
      </w:tr>
    </w:tbl>
    <w:p w14:paraId="77768222" w14:textId="77777777" w:rsidR="001A5644" w:rsidRPr="001A5644" w:rsidRDefault="001A5644" w:rsidP="001A5644">
      <w:pPr>
        <w:suppressAutoHyphens w:val="0"/>
        <w:spacing w:before="100" w:after="240"/>
        <w:rPr>
          <w:i/>
          <w:iCs/>
          <w:sz w:val="22"/>
          <w:szCs w:val="22"/>
          <w:lang w:eastAsia="hr-HR"/>
        </w:rPr>
      </w:pP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003"/>
        <w:gridCol w:w="1892"/>
        <w:gridCol w:w="1892"/>
      </w:tblGrid>
      <w:tr w:rsidR="001A5644" w:rsidRPr="001A5644" w14:paraId="67D508B5" w14:textId="77777777" w:rsidTr="008C3F55">
        <w:trPr>
          <w:trHeight w:val="397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B4F7C" w14:textId="77777777" w:rsidR="001A5644" w:rsidRPr="001A5644" w:rsidRDefault="001A5644" w:rsidP="001A5644">
            <w:pPr>
              <w:suppressAutoHyphens w:val="0"/>
              <w:ind w:left="180"/>
              <w:jc w:val="center"/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t>3. JAVNA PARKIRALIŠTA</w:t>
            </w:r>
          </w:p>
        </w:tc>
      </w:tr>
      <w:tr w:rsidR="001A5644" w:rsidRPr="001A5644" w14:paraId="15E7A17D" w14:textId="77777777" w:rsidTr="008C3F55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BFE96" w14:textId="77777777" w:rsidR="001A5644" w:rsidRPr="001A5644" w:rsidRDefault="001A5644" w:rsidP="001A5644">
            <w:pPr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2C3D8" w14:textId="77777777" w:rsidR="001A5644" w:rsidRPr="001A5644" w:rsidRDefault="001A5644" w:rsidP="001A5644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FF8FB" w14:textId="77777777" w:rsidR="001A5644" w:rsidRPr="001A5644" w:rsidRDefault="001A5644" w:rsidP="001A5644">
            <w:pPr>
              <w:suppressAutoHyphens w:val="0"/>
              <w:ind w:left="180" w:hanging="83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F81E8" w14:textId="77777777" w:rsidR="001A5644" w:rsidRPr="001A5644" w:rsidRDefault="001A5644" w:rsidP="001A5644">
            <w:pPr>
              <w:suppressAutoHyphens w:val="0"/>
              <w:ind w:left="18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I. Rebalans/kn</w:t>
            </w:r>
          </w:p>
        </w:tc>
      </w:tr>
      <w:tr w:rsidR="001A5644" w:rsidRPr="001A5644" w14:paraId="6BF4CE8F" w14:textId="77777777" w:rsidTr="008C3F55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AE3B7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E33B" w14:textId="77777777" w:rsidR="001A5644" w:rsidRPr="001A5644" w:rsidRDefault="001A5644" w:rsidP="001A5644">
            <w:pPr>
              <w:widowControl w:val="0"/>
              <w:ind w:left="103" w:right="44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Parkiralište u </w:t>
            </w:r>
            <w:proofErr w:type="spellStart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Runjaninovoj</w:t>
            </w:r>
            <w:proofErr w:type="spellEnd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ulici Požega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04319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AE8E1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05FDF7FB" w14:textId="77777777" w:rsidTr="008C3F55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54773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2D839" w14:textId="77777777" w:rsidR="001A5644" w:rsidRPr="001A5644" w:rsidRDefault="001A5644" w:rsidP="001A5644">
            <w:pPr>
              <w:widowControl w:val="0"/>
              <w:ind w:left="103" w:right="44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Projektiranje - dovršetak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DED8F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F3B2D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7CE88229" w14:textId="77777777" w:rsidTr="008C3F55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F085C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0A9C1" w14:textId="77777777" w:rsidR="001A5644" w:rsidRPr="001A5644" w:rsidRDefault="001A5644" w:rsidP="001A5644">
            <w:pPr>
              <w:widowControl w:val="0"/>
              <w:ind w:left="103" w:right="44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Parkiralište u </w:t>
            </w:r>
            <w:proofErr w:type="spellStart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Švearovoj</w:t>
            </w:r>
            <w:proofErr w:type="spellEnd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D4686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774CB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43400785" w14:textId="77777777" w:rsidTr="008C3F55">
        <w:trPr>
          <w:trHeight w:val="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646D1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7BDBA" w14:textId="77777777" w:rsidR="001A5644" w:rsidRPr="001A5644" w:rsidRDefault="001A5644" w:rsidP="001A5644">
            <w:pPr>
              <w:widowControl w:val="0"/>
              <w:ind w:left="103" w:right="44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687E0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673B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5B6724B9" w14:textId="77777777" w:rsidTr="008C3F55">
        <w:trPr>
          <w:trHeight w:val="1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3EEE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3DA20" w14:textId="77777777" w:rsidR="001A5644" w:rsidRPr="001A5644" w:rsidRDefault="001A5644" w:rsidP="001A5644">
            <w:pPr>
              <w:widowControl w:val="0"/>
              <w:ind w:left="103" w:right="44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Parkiralište u Babinom viru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3B0CD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284A2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159.572,00</w:t>
            </w:r>
          </w:p>
        </w:tc>
      </w:tr>
      <w:tr w:rsidR="001A5644" w:rsidRPr="001A5644" w14:paraId="35C606D9" w14:textId="77777777" w:rsidTr="008C3F5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C04D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3.3.1.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5FD73" w14:textId="77777777" w:rsidR="001A5644" w:rsidRPr="001A5644" w:rsidRDefault="001A5644" w:rsidP="001A5644">
            <w:pPr>
              <w:widowControl w:val="0"/>
              <w:ind w:left="103" w:right="44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8F673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3732B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159.572,00</w:t>
            </w:r>
          </w:p>
        </w:tc>
      </w:tr>
      <w:tr w:rsidR="001A5644" w:rsidRPr="001A5644" w14:paraId="479331C0" w14:textId="77777777" w:rsidTr="008C3F5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17E97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3.4.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20C79" w14:textId="77777777" w:rsidR="001A5644" w:rsidRPr="001A5644" w:rsidRDefault="001A5644" w:rsidP="001A5644">
            <w:pPr>
              <w:widowControl w:val="0"/>
              <w:ind w:left="103" w:right="44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Parkiralište u Zvonimirovoj ulici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53879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474D7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46.000,00</w:t>
            </w:r>
          </w:p>
        </w:tc>
      </w:tr>
      <w:tr w:rsidR="001A5644" w:rsidRPr="001A5644" w14:paraId="70A6652C" w14:textId="77777777" w:rsidTr="008C3F5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85DD3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3.4.1.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46802" w14:textId="77777777" w:rsidR="001A5644" w:rsidRPr="001A5644" w:rsidRDefault="001A5644" w:rsidP="001A5644">
            <w:pPr>
              <w:widowControl w:val="0"/>
              <w:ind w:left="103" w:right="44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6CE0C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7A7A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46.000,00</w:t>
            </w:r>
          </w:p>
        </w:tc>
      </w:tr>
      <w:tr w:rsidR="001A5644" w:rsidRPr="001A5644" w14:paraId="385BB5D2" w14:textId="77777777" w:rsidTr="008C3F5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4346F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C4C14" w14:textId="77777777" w:rsidR="001A5644" w:rsidRPr="001A5644" w:rsidRDefault="001A5644" w:rsidP="001A5644">
            <w:pPr>
              <w:widowControl w:val="0"/>
              <w:ind w:left="103" w:right="44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F9F97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A354E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1A5644" w:rsidRPr="001A5644" w14:paraId="5F499D54" w14:textId="77777777" w:rsidTr="008C3F55">
        <w:trPr>
          <w:trHeight w:val="1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B13E1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6695F" w14:textId="77777777" w:rsidR="001A5644" w:rsidRPr="001A5644" w:rsidRDefault="001A5644" w:rsidP="001A5644">
            <w:pPr>
              <w:widowControl w:val="0"/>
              <w:ind w:left="103" w:right="44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 za posebne namjene  - parkirališta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511B2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48545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150.000,00</w:t>
            </w:r>
          </w:p>
        </w:tc>
      </w:tr>
      <w:tr w:rsidR="001A5644" w:rsidRPr="001A5644" w14:paraId="45B3408B" w14:textId="77777777" w:rsidTr="008C3F55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5839F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3804" w14:textId="77777777" w:rsidR="001A5644" w:rsidRPr="001A5644" w:rsidRDefault="001A5644" w:rsidP="001A5644">
            <w:pPr>
              <w:widowControl w:val="0"/>
              <w:ind w:left="103" w:right="44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 za posebne namjene  - parkirališta, rezultat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CAF58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F9E27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11.990,00</w:t>
            </w:r>
          </w:p>
        </w:tc>
      </w:tr>
      <w:tr w:rsidR="001A5644" w:rsidRPr="001A5644" w14:paraId="3D420B3E" w14:textId="77777777" w:rsidTr="008C3F55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F070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7A74B" w14:textId="77777777" w:rsidR="001A5644" w:rsidRPr="001A5644" w:rsidRDefault="001A5644" w:rsidP="001A5644">
            <w:pPr>
              <w:widowControl w:val="0"/>
              <w:ind w:left="103" w:right="44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 - rezultat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9C155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AD8F5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43.582,00</w:t>
            </w:r>
          </w:p>
        </w:tc>
      </w:tr>
      <w:tr w:rsidR="001A5644" w:rsidRPr="001A5644" w14:paraId="4FE75AD9" w14:textId="77777777" w:rsidTr="008C3F55">
        <w:trPr>
          <w:trHeight w:val="397"/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61401" w14:textId="77777777" w:rsidR="001A5644" w:rsidRPr="001A5644" w:rsidRDefault="001A5644" w:rsidP="001A5644">
            <w:pPr>
              <w:shd w:val="clear" w:color="auto" w:fill="FFFFFF"/>
              <w:suppressAutoHyphens w:val="0"/>
              <w:ind w:left="103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32F8" w14:textId="77777777" w:rsidR="001A5644" w:rsidRPr="001A5644" w:rsidRDefault="001A5644" w:rsidP="001A5644">
            <w:pPr>
              <w:suppressAutoHyphens w:val="0"/>
              <w:ind w:left="103" w:right="132"/>
              <w:jc w:val="right"/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22E4E" w14:textId="77777777" w:rsidR="001A5644" w:rsidRPr="001A5644" w:rsidRDefault="001A5644" w:rsidP="001A5644">
            <w:pPr>
              <w:suppressAutoHyphens w:val="0"/>
              <w:ind w:left="103" w:right="132"/>
              <w:jc w:val="right"/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  <w:t>205.572,00</w:t>
            </w:r>
          </w:p>
        </w:tc>
      </w:tr>
    </w:tbl>
    <w:p w14:paraId="7995220D" w14:textId="77777777" w:rsidR="001A5644" w:rsidRPr="001A5644" w:rsidRDefault="001A5644" w:rsidP="001A5644">
      <w:pPr>
        <w:suppressAutoHyphens w:val="0"/>
        <w:spacing w:after="240"/>
        <w:jc w:val="both"/>
        <w:rPr>
          <w:rFonts w:eastAsia="Arial"/>
          <w:i/>
          <w:iCs/>
          <w:sz w:val="22"/>
          <w:szCs w:val="22"/>
          <w:lang w:eastAsia="en-US"/>
        </w:rPr>
      </w:pP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003"/>
        <w:gridCol w:w="1892"/>
        <w:gridCol w:w="1892"/>
      </w:tblGrid>
      <w:tr w:rsidR="001A5644" w:rsidRPr="001A5644" w14:paraId="155196B5" w14:textId="77777777" w:rsidTr="008C3F55">
        <w:trPr>
          <w:trHeight w:val="397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84A27" w14:textId="77777777" w:rsidR="001A5644" w:rsidRPr="001A5644" w:rsidRDefault="001A5644" w:rsidP="001A5644">
            <w:pPr>
              <w:suppressAutoHyphens w:val="0"/>
              <w:ind w:left="180"/>
              <w:jc w:val="center"/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t>4. GRAĐEVINE I UREĐAJI JAVNE NAMJENE</w:t>
            </w:r>
          </w:p>
        </w:tc>
      </w:tr>
      <w:tr w:rsidR="001A5644" w:rsidRPr="001A5644" w14:paraId="3A974561" w14:textId="77777777" w:rsidTr="008C3F55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F5DBD" w14:textId="77777777" w:rsidR="001A5644" w:rsidRPr="001A5644" w:rsidRDefault="001A5644" w:rsidP="001A5644">
            <w:pPr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C2082" w14:textId="77777777" w:rsidR="001A5644" w:rsidRPr="001A5644" w:rsidRDefault="001A5644" w:rsidP="001A5644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7F704" w14:textId="77777777" w:rsidR="001A5644" w:rsidRPr="001A5644" w:rsidRDefault="001A5644" w:rsidP="001A5644">
            <w:pPr>
              <w:suppressAutoHyphens w:val="0"/>
              <w:ind w:left="180" w:hanging="225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C1B7B" w14:textId="77777777" w:rsidR="001A5644" w:rsidRPr="001A5644" w:rsidRDefault="001A5644" w:rsidP="001A5644">
            <w:pPr>
              <w:suppressAutoHyphens w:val="0"/>
              <w:ind w:left="18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I. Rebalans/kn</w:t>
            </w:r>
          </w:p>
        </w:tc>
      </w:tr>
      <w:tr w:rsidR="001A5644" w:rsidRPr="001A5644" w14:paraId="2EAFEE2C" w14:textId="77777777" w:rsidTr="008C3F55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7247" w14:textId="77777777" w:rsidR="001A5644" w:rsidRPr="001A5644" w:rsidRDefault="001A5644" w:rsidP="001A5644">
            <w:pPr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5F80B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Izrada i postavljanje autobusnih stajališta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98735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9B1F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</w:tr>
      <w:tr w:rsidR="001A5644" w:rsidRPr="001A5644" w14:paraId="62404E5B" w14:textId="77777777" w:rsidTr="008C3F55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0E13B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D66B4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F22A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C08F4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</w:tr>
      <w:tr w:rsidR="001A5644" w:rsidRPr="001A5644" w14:paraId="4C1C4505" w14:textId="77777777" w:rsidTr="008C3F55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AF178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E5E76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AB4DB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8DCD2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1A5644" w:rsidRPr="001A5644" w14:paraId="1F962AD7" w14:textId="77777777" w:rsidTr="008C3F55">
        <w:trPr>
          <w:trHeight w:val="1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0BDC2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BFBA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40CF9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29474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1A5644" w:rsidRPr="001A5644" w14:paraId="45EE9A3B" w14:textId="77777777" w:rsidTr="008C3F55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647F4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5148" w14:textId="77777777" w:rsidR="001A5644" w:rsidRPr="001A5644" w:rsidRDefault="001A5644" w:rsidP="001A5644">
            <w:pPr>
              <w:widowControl w:val="0"/>
              <w:ind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F160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CEE3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</w:tr>
      <w:tr w:rsidR="001A5644" w:rsidRPr="001A5644" w14:paraId="40DEFFD7" w14:textId="77777777" w:rsidTr="008C3F55">
        <w:trPr>
          <w:trHeight w:val="397"/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F9303" w14:textId="77777777" w:rsidR="001A5644" w:rsidRPr="001A5644" w:rsidRDefault="001A5644" w:rsidP="001A5644">
            <w:pPr>
              <w:shd w:val="clear" w:color="auto" w:fill="FFFFFF"/>
              <w:suppressAutoHyphens w:val="0"/>
              <w:ind w:left="837" w:right="132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C22B" w14:textId="77777777" w:rsidR="001A5644" w:rsidRPr="001A5644" w:rsidRDefault="001A5644" w:rsidP="001A5644">
            <w:pPr>
              <w:suppressAutoHyphens w:val="0"/>
              <w:ind w:left="84" w:right="132"/>
              <w:jc w:val="right"/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0AAA2" w14:textId="77777777" w:rsidR="001A5644" w:rsidRPr="001A5644" w:rsidRDefault="001A5644" w:rsidP="001A5644">
            <w:pPr>
              <w:suppressAutoHyphens w:val="0"/>
              <w:ind w:left="84" w:right="132"/>
              <w:jc w:val="right"/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</w:tr>
    </w:tbl>
    <w:p w14:paraId="46099FAA" w14:textId="77777777" w:rsidR="001A5644" w:rsidRPr="001A5644" w:rsidRDefault="001A5644" w:rsidP="001A5644">
      <w:pPr>
        <w:suppressAutoHyphens w:val="0"/>
        <w:spacing w:after="240"/>
        <w:jc w:val="both"/>
        <w:rPr>
          <w:rFonts w:eastAsia="Arial"/>
          <w:i/>
          <w:iCs/>
          <w:sz w:val="22"/>
          <w:szCs w:val="22"/>
          <w:lang w:eastAsia="en-US"/>
        </w:rPr>
      </w:pP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003"/>
        <w:gridCol w:w="1892"/>
        <w:gridCol w:w="1892"/>
      </w:tblGrid>
      <w:tr w:rsidR="001A5644" w:rsidRPr="001A5644" w14:paraId="627ACFEE" w14:textId="77777777" w:rsidTr="008C3F55">
        <w:trPr>
          <w:trHeight w:val="397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F1E50" w14:textId="77777777" w:rsidR="001A5644" w:rsidRPr="001A5644" w:rsidRDefault="001A5644" w:rsidP="001A5644">
            <w:pPr>
              <w:suppressAutoHyphens w:val="0"/>
              <w:ind w:left="180"/>
              <w:jc w:val="center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5. JAVNA RASVJETA</w:t>
            </w:r>
          </w:p>
        </w:tc>
      </w:tr>
      <w:tr w:rsidR="001A5644" w:rsidRPr="001A5644" w14:paraId="13CFB478" w14:textId="77777777" w:rsidTr="008C3F55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7DAD2" w14:textId="77777777" w:rsidR="001A5644" w:rsidRPr="001A5644" w:rsidRDefault="001A5644" w:rsidP="001A5644">
            <w:pPr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25959" w14:textId="77777777" w:rsidR="001A5644" w:rsidRPr="001A5644" w:rsidRDefault="001A5644" w:rsidP="001A5644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A6181" w14:textId="77777777" w:rsidR="001A5644" w:rsidRPr="001A5644" w:rsidRDefault="001A5644" w:rsidP="001A5644">
            <w:pPr>
              <w:suppressAutoHyphens w:val="0"/>
              <w:ind w:left="180" w:hanging="18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B7837" w14:textId="77777777" w:rsidR="001A5644" w:rsidRPr="001A5644" w:rsidRDefault="001A5644" w:rsidP="001A5644">
            <w:pPr>
              <w:suppressAutoHyphens w:val="0"/>
              <w:ind w:left="18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I. Rebalans/kn</w:t>
            </w:r>
          </w:p>
        </w:tc>
      </w:tr>
      <w:tr w:rsidR="001A5644" w:rsidRPr="001A5644" w14:paraId="1540269F" w14:textId="77777777" w:rsidTr="008C3F55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B14F2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F47FB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Izgradnja javne rasvjete na šetnici uz Orljavu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92747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700.000,00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8006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30.000,00</w:t>
            </w:r>
          </w:p>
        </w:tc>
      </w:tr>
      <w:tr w:rsidR="001A5644" w:rsidRPr="001A5644" w14:paraId="21D64C5A" w14:textId="77777777" w:rsidTr="008C3F55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65D54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748DD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32EF7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D63B2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30.000,00</w:t>
            </w:r>
          </w:p>
        </w:tc>
      </w:tr>
      <w:tr w:rsidR="001A5644" w:rsidRPr="001A5644" w14:paraId="3DBB6ECE" w14:textId="77777777" w:rsidTr="008C3F55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BE460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4FBE2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FF21C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650.000,00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7C9F5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1EC223B9" w14:textId="77777777" w:rsidTr="008C3F55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B485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5.1.3.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82A6E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0AF2F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D3CCB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4971EA83" w14:textId="77777777" w:rsidTr="008C3F55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130DF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CAB7D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Nužni radovi nakon dovršetka rekonstrukcije mreže od strane HEP-a i prilikom rekonstrukcije gradskih ulica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9108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7C9B5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97.000,00</w:t>
            </w:r>
          </w:p>
        </w:tc>
      </w:tr>
      <w:tr w:rsidR="001A5644" w:rsidRPr="001A5644" w14:paraId="6B1E3CCC" w14:textId="77777777" w:rsidTr="008C3F5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E818D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CCF86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FE3A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2D9E6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97.000,00</w:t>
            </w:r>
          </w:p>
        </w:tc>
      </w:tr>
      <w:tr w:rsidR="001A5644" w:rsidRPr="001A5644" w14:paraId="004C9A0A" w14:textId="77777777" w:rsidTr="008C3F55">
        <w:trPr>
          <w:trHeight w:val="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F3BB3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F08F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Javna rasvjeta u Osječkoj ulici – most preko Orljave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67013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65661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43.000,00</w:t>
            </w:r>
          </w:p>
        </w:tc>
      </w:tr>
      <w:tr w:rsidR="001A5644" w:rsidRPr="001A5644" w14:paraId="7DE1BBD0" w14:textId="77777777" w:rsidTr="008C3F55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1A19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lastRenderedPageBreak/>
              <w:t>5.3.1.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E7DB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A9C4D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AF68F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43.000,00</w:t>
            </w:r>
          </w:p>
        </w:tc>
      </w:tr>
      <w:tr w:rsidR="001A5644" w:rsidRPr="001A5644" w14:paraId="3BBF9F95" w14:textId="77777777" w:rsidTr="008C3F55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F2208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97655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6428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84518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1A5644" w:rsidRPr="001A5644" w14:paraId="51DD8366" w14:textId="77777777" w:rsidTr="008C3F55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9E641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31E43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CB13B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7E373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1A5644" w:rsidRPr="001A5644" w14:paraId="42FD05C9" w14:textId="77777777" w:rsidTr="008C3F55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6CAFA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5BA61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BE1BF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334E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1A5644" w:rsidRPr="001A5644" w14:paraId="456977A6" w14:textId="77777777" w:rsidTr="008C3F5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3D0AC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62D2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11ABC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600.000,00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B6F4C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20.000,00</w:t>
            </w:r>
          </w:p>
        </w:tc>
      </w:tr>
      <w:tr w:rsidR="001A5644" w:rsidRPr="001A5644" w14:paraId="47A97538" w14:textId="77777777" w:rsidTr="008C3F55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FE841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DF45C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432E1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0CA30" w14:textId="77777777" w:rsidR="001A5644" w:rsidRPr="001A5644" w:rsidRDefault="001A5644" w:rsidP="001A5644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150.000,00</w:t>
            </w:r>
          </w:p>
        </w:tc>
      </w:tr>
      <w:tr w:rsidR="001A5644" w:rsidRPr="001A5644" w14:paraId="7F9743C6" w14:textId="77777777" w:rsidTr="008C3F55">
        <w:trPr>
          <w:trHeight w:val="397"/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C0C2" w14:textId="77777777" w:rsidR="001A5644" w:rsidRPr="001A5644" w:rsidRDefault="001A5644" w:rsidP="001A5644">
            <w:pPr>
              <w:shd w:val="clear" w:color="auto" w:fill="FFFFFF"/>
              <w:suppressAutoHyphens w:val="0"/>
              <w:ind w:left="837" w:right="132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99D08" w14:textId="77777777" w:rsidR="001A5644" w:rsidRPr="001A5644" w:rsidRDefault="001A5644" w:rsidP="001A5644">
            <w:pPr>
              <w:suppressAutoHyphens w:val="0"/>
              <w:ind w:left="84" w:right="132"/>
              <w:jc w:val="right"/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  <w:t>1.000.000,00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A0B7B" w14:textId="77777777" w:rsidR="001A5644" w:rsidRPr="001A5644" w:rsidRDefault="001A5644" w:rsidP="001A5644">
            <w:pPr>
              <w:suppressAutoHyphens w:val="0"/>
              <w:ind w:left="84" w:right="132"/>
              <w:jc w:val="right"/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  <w:t>170.000,00</w:t>
            </w:r>
          </w:p>
        </w:tc>
      </w:tr>
    </w:tbl>
    <w:p w14:paraId="690FF7D1" w14:textId="77777777" w:rsidR="001A5644" w:rsidRPr="001A5644" w:rsidRDefault="001A5644" w:rsidP="001A5644">
      <w:pPr>
        <w:suppressAutoHyphens w:val="0"/>
        <w:spacing w:before="100" w:after="240"/>
        <w:rPr>
          <w:bCs/>
          <w:i/>
          <w:iCs/>
          <w:sz w:val="22"/>
          <w:szCs w:val="22"/>
          <w:lang w:eastAsia="hr-HR"/>
        </w:rPr>
      </w:pP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934"/>
        <w:gridCol w:w="1892"/>
      </w:tblGrid>
      <w:tr w:rsidR="001A5644" w:rsidRPr="001A5644" w14:paraId="1A8CA715" w14:textId="77777777" w:rsidTr="008C3F55">
        <w:trPr>
          <w:trHeight w:val="397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F48E" w14:textId="77777777" w:rsidR="001A5644" w:rsidRPr="001A5644" w:rsidRDefault="001A5644" w:rsidP="001A5644">
            <w:pPr>
              <w:widowControl w:val="0"/>
              <w:suppressAutoHyphens w:val="0"/>
              <w:ind w:left="180"/>
              <w:jc w:val="center"/>
              <w:rPr>
                <w:rFonts w:eastAsia="Arial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6. GROBLJA</w:t>
            </w:r>
          </w:p>
        </w:tc>
      </w:tr>
      <w:tr w:rsidR="001A5644" w:rsidRPr="001A5644" w14:paraId="25F8EDF5" w14:textId="77777777" w:rsidTr="008C3F55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28CA6" w14:textId="77777777" w:rsidR="001A5644" w:rsidRPr="001A5644" w:rsidRDefault="001A5644" w:rsidP="001A5644">
            <w:pPr>
              <w:widowControl w:val="0"/>
              <w:suppressAutoHyphens w:val="0"/>
              <w:ind w:right="24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A82BE" w14:textId="77777777" w:rsidR="001A5644" w:rsidRPr="001A5644" w:rsidRDefault="001A5644" w:rsidP="001A5644">
            <w:pPr>
              <w:widowControl w:val="0"/>
              <w:suppressAutoHyphens w:val="0"/>
              <w:ind w:left="12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65C9B" w14:textId="77777777" w:rsidR="001A5644" w:rsidRPr="001A5644" w:rsidRDefault="001A5644" w:rsidP="001A5644">
            <w:pPr>
              <w:widowControl w:val="0"/>
              <w:suppressAutoHyphens w:val="0"/>
              <w:ind w:left="180" w:hanging="18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B9F3F" w14:textId="77777777" w:rsidR="001A5644" w:rsidRPr="001A5644" w:rsidRDefault="001A5644" w:rsidP="001A5644">
            <w:pPr>
              <w:widowControl w:val="0"/>
              <w:suppressAutoHyphens w:val="0"/>
              <w:ind w:left="18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I. Rebalans/kn</w:t>
            </w:r>
          </w:p>
        </w:tc>
      </w:tr>
      <w:tr w:rsidR="001A5644" w:rsidRPr="001A5644" w14:paraId="100F71DF" w14:textId="77777777" w:rsidTr="008C3F55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DA113" w14:textId="77777777" w:rsidR="001A5644" w:rsidRPr="001A5644" w:rsidRDefault="001A5644" w:rsidP="001A5644">
            <w:pPr>
              <w:widowControl w:val="0"/>
              <w:suppressAutoHyphens w:val="0"/>
              <w:ind w:right="2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94446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Radovi na gradskim grobljima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FA43" w14:textId="77777777" w:rsidR="001A5644" w:rsidRPr="001A5644" w:rsidRDefault="001A5644" w:rsidP="001A5644">
            <w:pPr>
              <w:widowControl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9A518" w14:textId="77777777" w:rsidR="001A5644" w:rsidRPr="001A5644" w:rsidRDefault="001A5644" w:rsidP="001A5644">
            <w:pPr>
              <w:widowControl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155.000,00</w:t>
            </w:r>
          </w:p>
        </w:tc>
      </w:tr>
      <w:tr w:rsidR="001A5644" w:rsidRPr="001A5644" w14:paraId="07360F86" w14:textId="77777777" w:rsidTr="008C3F5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03DEC" w14:textId="77777777" w:rsidR="001A5644" w:rsidRPr="001A5644" w:rsidRDefault="001A5644" w:rsidP="001A5644">
            <w:pPr>
              <w:widowControl w:val="0"/>
              <w:ind w:right="2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6.1.1.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4C45" w14:textId="77777777" w:rsidR="001A5644" w:rsidRPr="001A5644" w:rsidRDefault="001A5644" w:rsidP="001A5644">
            <w:pPr>
              <w:widowControl w:val="0"/>
              <w:ind w:left="89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 po zahtjevu MO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EBC1F" w14:textId="77777777" w:rsidR="001A5644" w:rsidRPr="001A5644" w:rsidRDefault="001A5644" w:rsidP="001A5644">
            <w:pPr>
              <w:widowControl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3CEED" w14:textId="77777777" w:rsidR="001A5644" w:rsidRPr="001A5644" w:rsidRDefault="001A5644" w:rsidP="001A5644">
            <w:pPr>
              <w:widowControl w:val="0"/>
              <w:ind w:left="84" w:right="132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155.000,00</w:t>
            </w:r>
          </w:p>
        </w:tc>
      </w:tr>
      <w:tr w:rsidR="001A5644" w:rsidRPr="001A5644" w14:paraId="151091BC" w14:textId="77777777" w:rsidTr="008C3F55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E4EB7" w14:textId="77777777" w:rsidR="001A5644" w:rsidRPr="001A5644" w:rsidRDefault="001A5644" w:rsidP="001A5644">
            <w:pPr>
              <w:widowControl w:val="0"/>
              <w:ind w:right="2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E88F4" w14:textId="77777777" w:rsidR="001A5644" w:rsidRPr="001A5644" w:rsidRDefault="001A5644" w:rsidP="001A5644">
            <w:pPr>
              <w:widowControl w:val="0"/>
              <w:ind w:left="89" w:right="132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8B8EE" w14:textId="77777777" w:rsidR="001A5644" w:rsidRPr="001A5644" w:rsidRDefault="001A5644" w:rsidP="001A5644">
            <w:pPr>
              <w:widowControl w:val="0"/>
              <w:ind w:left="84" w:right="132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5674" w14:textId="77777777" w:rsidR="001A5644" w:rsidRPr="001A5644" w:rsidRDefault="001A5644" w:rsidP="001A5644">
            <w:pPr>
              <w:widowControl w:val="0"/>
              <w:ind w:left="84" w:right="132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416C1E18" w14:textId="77777777" w:rsidTr="008C3F55">
        <w:trPr>
          <w:trHeight w:val="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39ADC" w14:textId="77777777" w:rsidR="001A5644" w:rsidRPr="001A5644" w:rsidRDefault="001A5644" w:rsidP="001A5644">
            <w:pPr>
              <w:widowControl w:val="0"/>
              <w:ind w:right="2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C14B" w14:textId="77777777" w:rsidR="001A5644" w:rsidRPr="001A5644" w:rsidRDefault="001A5644" w:rsidP="001A5644">
            <w:pPr>
              <w:widowControl w:val="0"/>
              <w:ind w:left="89" w:right="132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C05C9" w14:textId="77777777" w:rsidR="001A5644" w:rsidRPr="001A5644" w:rsidRDefault="001A5644" w:rsidP="001A5644">
            <w:pPr>
              <w:widowControl w:val="0"/>
              <w:ind w:left="84" w:right="132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69196" w14:textId="77777777" w:rsidR="001A5644" w:rsidRPr="001A5644" w:rsidRDefault="001A5644" w:rsidP="001A5644">
            <w:pPr>
              <w:widowControl w:val="0"/>
              <w:ind w:left="84" w:right="132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245727F9" w14:textId="77777777" w:rsidTr="008C3F55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B4706" w14:textId="77777777" w:rsidR="001A5644" w:rsidRPr="001A5644" w:rsidRDefault="001A5644" w:rsidP="001A5644">
            <w:pPr>
              <w:widowControl w:val="0"/>
              <w:ind w:right="24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095E1" w14:textId="77777777" w:rsidR="001A5644" w:rsidRPr="001A5644" w:rsidRDefault="001A5644" w:rsidP="001A5644">
            <w:pPr>
              <w:widowControl w:val="0"/>
              <w:ind w:left="89" w:right="132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Grobna naknada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DDBD" w14:textId="77777777" w:rsidR="001A5644" w:rsidRPr="001A5644" w:rsidRDefault="001A5644" w:rsidP="001A5644">
            <w:pPr>
              <w:widowControl w:val="0"/>
              <w:ind w:left="84" w:right="132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15F04" w14:textId="77777777" w:rsidR="001A5644" w:rsidRPr="001A5644" w:rsidRDefault="001A5644" w:rsidP="001A5644">
            <w:pPr>
              <w:widowControl w:val="0"/>
              <w:ind w:left="84" w:right="132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80.000,00</w:t>
            </w:r>
          </w:p>
        </w:tc>
      </w:tr>
      <w:tr w:rsidR="001A5644" w:rsidRPr="001A5644" w14:paraId="5ED00225" w14:textId="77777777" w:rsidTr="008C3F55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53753" w14:textId="77777777" w:rsidR="001A5644" w:rsidRPr="001A5644" w:rsidRDefault="001A5644" w:rsidP="001A5644">
            <w:pPr>
              <w:widowControl w:val="0"/>
              <w:ind w:right="24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84A02" w14:textId="77777777" w:rsidR="001A5644" w:rsidRPr="001A5644" w:rsidRDefault="001A5644" w:rsidP="001A5644">
            <w:pPr>
              <w:widowControl w:val="0"/>
              <w:ind w:left="89" w:right="132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Opći prihodi i primici -rezultat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2D47" w14:textId="77777777" w:rsidR="001A5644" w:rsidRPr="001A5644" w:rsidRDefault="001A5644" w:rsidP="001A5644">
            <w:pPr>
              <w:widowControl w:val="0"/>
              <w:ind w:left="84" w:right="132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1F4FA" w14:textId="77777777" w:rsidR="001A5644" w:rsidRPr="001A5644" w:rsidRDefault="001A5644" w:rsidP="001A5644">
            <w:pPr>
              <w:widowControl w:val="0"/>
              <w:ind w:left="84" w:right="132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75.000,00</w:t>
            </w:r>
          </w:p>
        </w:tc>
      </w:tr>
      <w:tr w:rsidR="001A5644" w:rsidRPr="001A5644" w14:paraId="21948A09" w14:textId="77777777" w:rsidTr="008C3F55">
        <w:trPr>
          <w:trHeight w:val="397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31DC" w14:textId="77777777" w:rsidR="001A5644" w:rsidRPr="001A5644" w:rsidRDefault="001A5644" w:rsidP="001A5644">
            <w:pPr>
              <w:widowControl w:val="0"/>
              <w:suppressAutoHyphens w:val="0"/>
              <w:ind w:left="696" w:right="132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8BEC2" w14:textId="77777777" w:rsidR="001A5644" w:rsidRPr="001A5644" w:rsidRDefault="001A5644" w:rsidP="001A5644">
            <w:pPr>
              <w:widowControl w:val="0"/>
              <w:suppressAutoHyphens w:val="0"/>
              <w:ind w:left="84" w:right="132"/>
              <w:jc w:val="right"/>
              <w:rPr>
                <w:rFonts w:eastAsia="Arial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i/>
                <w:iCs/>
                <w:kern w:val="2"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AD970" w14:textId="77777777" w:rsidR="001A5644" w:rsidRPr="001A5644" w:rsidRDefault="001A5644" w:rsidP="001A5644">
            <w:pPr>
              <w:widowControl w:val="0"/>
              <w:suppressAutoHyphens w:val="0"/>
              <w:ind w:left="84" w:right="132"/>
              <w:jc w:val="right"/>
              <w:rPr>
                <w:rFonts w:eastAsia="Arial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i/>
                <w:iCs/>
                <w:kern w:val="2"/>
                <w:sz w:val="22"/>
                <w:szCs w:val="22"/>
                <w:lang w:eastAsia="hr-HR"/>
              </w:rPr>
              <w:t>155.000,00</w:t>
            </w:r>
          </w:p>
        </w:tc>
      </w:tr>
    </w:tbl>
    <w:p w14:paraId="5A8047EB" w14:textId="77777777" w:rsidR="001A5644" w:rsidRPr="001A5644" w:rsidRDefault="001A5644" w:rsidP="001A5644">
      <w:pPr>
        <w:suppressAutoHyphens w:val="0"/>
        <w:spacing w:before="100" w:after="240"/>
        <w:rPr>
          <w:bCs/>
          <w:i/>
          <w:iCs/>
          <w:sz w:val="22"/>
          <w:szCs w:val="22"/>
          <w:lang w:eastAsia="hr-HR"/>
        </w:rPr>
      </w:pPr>
    </w:p>
    <w:p w14:paraId="0653FB9C" w14:textId="77777777" w:rsidR="001A5644" w:rsidRPr="001A5644" w:rsidRDefault="001A5644" w:rsidP="001A5644">
      <w:pPr>
        <w:widowControl w:val="0"/>
        <w:numPr>
          <w:ilvl w:val="0"/>
          <w:numId w:val="10"/>
        </w:numPr>
        <w:spacing w:after="200" w:line="276" w:lineRule="auto"/>
        <w:contextualSpacing/>
        <w:rPr>
          <w:i/>
          <w:iCs/>
          <w:kern w:val="3"/>
        </w:rPr>
      </w:pPr>
      <w:r w:rsidRPr="001A5644">
        <w:rPr>
          <w:i/>
          <w:iCs/>
          <w:kern w:val="3"/>
        </w:rPr>
        <w:t>POSTOJEĆE GRAĐEVINE KOMUNALNE INFRASTRUKTURE KOJE ĆE SE REKONSTRUIRATI I NAČIN REKONSTRUKCIJE</w:t>
      </w: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797"/>
        <w:gridCol w:w="5010"/>
        <w:gridCol w:w="1985"/>
        <w:gridCol w:w="1841"/>
      </w:tblGrid>
      <w:tr w:rsidR="001A5644" w:rsidRPr="001A5644" w14:paraId="6843FD9D" w14:textId="77777777" w:rsidTr="008C3F55">
        <w:trPr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83F1A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9A177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2367EFAD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5065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FCCC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EA3C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DEE9D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I. Rebalans/kn</w:t>
            </w:r>
          </w:p>
        </w:tc>
      </w:tr>
      <w:tr w:rsidR="001A5644" w:rsidRPr="001A5644" w14:paraId="6EC2E469" w14:textId="77777777" w:rsidTr="008C3F55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2963D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A8C90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Vinogradska ulica u </w:t>
            </w:r>
            <w:proofErr w:type="spellStart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Mihaljevcima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F2118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1.800.000,00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552B6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579521BE" w14:textId="77777777" w:rsidTr="008C3F55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1773F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88354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30662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1.755.000,00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8A169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064914E0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C65BF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7FD32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93279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1EE20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50D30CB0" w14:textId="77777777" w:rsidTr="008C3F55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29849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0A3A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Vinorodna ulica u Novom Selu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A2783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822.000,00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AC1A1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1A5644" w:rsidRPr="001A5644" w14:paraId="3C49210E" w14:textId="77777777" w:rsidTr="008C3F55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958D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8255B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DD373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800.000,00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5AFE1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09C1396C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5F984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21838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7D8F6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B2D2F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55CE7040" w14:textId="77777777" w:rsidTr="008C3F55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49370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1.2.3.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91A2A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Projekt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D7501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E8698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1A5644" w:rsidRPr="001A5644" w14:paraId="0D6073F8" w14:textId="77777777" w:rsidTr="008C3F55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2AFA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EAFF5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A.Starčevića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1CA7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565.000,00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4F38D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25.000,00</w:t>
            </w:r>
          </w:p>
        </w:tc>
      </w:tr>
      <w:tr w:rsidR="001A5644" w:rsidRPr="001A5644" w14:paraId="4787C4E1" w14:textId="77777777" w:rsidTr="008C3F55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D9B6E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967D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A16DA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B49B7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73A7343E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BC96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9FF6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04F32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B1F29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3A39DF57" w14:textId="77777777" w:rsidTr="008C3F55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C323F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1.3.3.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08150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Projekt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DBF96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BE26A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25.000,00</w:t>
            </w:r>
          </w:p>
        </w:tc>
      </w:tr>
      <w:tr w:rsidR="001A5644" w:rsidRPr="001A5644" w14:paraId="77BE1E2B" w14:textId="77777777" w:rsidTr="008C3F55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9D67C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630A3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Županijska ulica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48BAD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670.000,00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F10A3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6C08B947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85979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D488F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54203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21912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50C5F5E6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8CECF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91F9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6CED4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97EE4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3F04F654" w14:textId="77777777" w:rsidTr="008C3F55">
        <w:trPr>
          <w:trHeight w:val="10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7692C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A970C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Trg </w:t>
            </w:r>
            <w:proofErr w:type="spellStart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Sv.Trojstva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18DEF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2.758.000,00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EFD37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672.000,00</w:t>
            </w:r>
          </w:p>
        </w:tc>
      </w:tr>
      <w:tr w:rsidR="001A5644" w:rsidRPr="001A5644" w14:paraId="2A675885" w14:textId="77777777" w:rsidTr="008C3F55">
        <w:trPr>
          <w:trHeight w:val="10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ADC11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1.5.1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5310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Projektiranje ( Zelena urbana mobilnost 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47351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758.000,00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8B07C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672.000,00</w:t>
            </w:r>
          </w:p>
        </w:tc>
      </w:tr>
      <w:tr w:rsidR="001A5644" w:rsidRPr="001A5644" w14:paraId="20134A1D" w14:textId="77777777" w:rsidTr="008C3F55">
        <w:trPr>
          <w:trHeight w:val="1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A721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77B67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 rekonstrukcije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CCCD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1.950.000,00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E98A8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77D6216B" w14:textId="77777777" w:rsidTr="008C3F55">
        <w:trPr>
          <w:trHeight w:val="19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EF49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1.5.3.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E9891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FAC5F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48D1C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7046A277" w14:textId="77777777" w:rsidTr="008C3F55">
        <w:trPr>
          <w:trHeight w:val="18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CF330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A793E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Pakračka ulica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9FC49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088A3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120.000,00</w:t>
            </w:r>
          </w:p>
        </w:tc>
      </w:tr>
      <w:tr w:rsidR="001A5644" w:rsidRPr="001A5644" w14:paraId="445B0517" w14:textId="77777777" w:rsidTr="008C3F55">
        <w:trPr>
          <w:trHeight w:val="10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3937C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DD763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B48E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758EA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118.500,00</w:t>
            </w:r>
          </w:p>
        </w:tc>
      </w:tr>
      <w:tr w:rsidR="001A5644" w:rsidRPr="001A5644" w14:paraId="47B277CB" w14:textId="77777777" w:rsidTr="008C3F55">
        <w:trPr>
          <w:trHeight w:val="19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1566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1.6.2.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4E648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35EA7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3084D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1.500,00</w:t>
            </w:r>
          </w:p>
        </w:tc>
      </w:tr>
      <w:tr w:rsidR="001A5644" w:rsidRPr="001A5644" w14:paraId="1435FD64" w14:textId="77777777" w:rsidTr="008C3F55">
        <w:trPr>
          <w:trHeight w:val="10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A9079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1.7.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530BF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Franje </w:t>
            </w:r>
            <w:proofErr w:type="spellStart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Thauzya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BF178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5985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615.000,00</w:t>
            </w:r>
          </w:p>
        </w:tc>
      </w:tr>
      <w:tr w:rsidR="001A5644" w:rsidRPr="001A5644" w14:paraId="405B38AA" w14:textId="77777777" w:rsidTr="008C3F55">
        <w:trPr>
          <w:trHeight w:val="11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69009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1.7.1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A325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F73AB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54DED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600.000,00</w:t>
            </w:r>
          </w:p>
        </w:tc>
      </w:tr>
      <w:tr w:rsidR="001A5644" w:rsidRPr="001A5644" w14:paraId="4B821AFD" w14:textId="77777777" w:rsidTr="008C3F55">
        <w:trPr>
          <w:trHeight w:val="19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9BB1C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1.7.2.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BE37C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DC5F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CF790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15.000,00</w:t>
            </w:r>
          </w:p>
        </w:tc>
      </w:tr>
      <w:tr w:rsidR="001A5644" w:rsidRPr="001A5644" w14:paraId="47174CCB" w14:textId="77777777" w:rsidTr="008C3F55">
        <w:trPr>
          <w:trHeight w:val="1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24748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1.8.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57A29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Eugena Kvaternika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C4B0A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797CD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210.000,00</w:t>
            </w:r>
          </w:p>
        </w:tc>
      </w:tr>
      <w:tr w:rsidR="001A5644" w:rsidRPr="001A5644" w14:paraId="41557AAC" w14:textId="77777777" w:rsidTr="008C3F55">
        <w:trPr>
          <w:trHeight w:val="19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DFDC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1.8.1.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DEC24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8E629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29EDE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210.000,00</w:t>
            </w:r>
          </w:p>
        </w:tc>
      </w:tr>
      <w:tr w:rsidR="001A5644" w:rsidRPr="001A5644" w14:paraId="64752BFB" w14:textId="77777777" w:rsidTr="008C3F55">
        <w:trPr>
          <w:trHeight w:val="22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FF207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1.9.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4AC58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dr.Franje</w:t>
            </w:r>
            <w:proofErr w:type="spellEnd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Tuđmana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46F7B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58E6A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3.100,00</w:t>
            </w:r>
          </w:p>
        </w:tc>
      </w:tr>
      <w:tr w:rsidR="001A5644" w:rsidRPr="001A5644" w14:paraId="20965FFB" w14:textId="77777777" w:rsidTr="008C3F55">
        <w:trPr>
          <w:trHeight w:val="22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53437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1.9.1.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12D32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FC3E2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AA485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3.100,00</w:t>
            </w:r>
          </w:p>
        </w:tc>
      </w:tr>
      <w:tr w:rsidR="001A5644" w:rsidRPr="001A5644" w14:paraId="2BCEDA36" w14:textId="77777777" w:rsidTr="008C3F55">
        <w:trPr>
          <w:trHeight w:val="22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D59C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2.0.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B88B4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Dobriše</w:t>
            </w:r>
            <w:proofErr w:type="spellEnd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Cesarića - produžetak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842B8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48B3F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990.311,00</w:t>
            </w:r>
          </w:p>
        </w:tc>
      </w:tr>
      <w:tr w:rsidR="001A5644" w:rsidRPr="001A5644" w14:paraId="563ECD9E" w14:textId="77777777" w:rsidTr="008C3F55">
        <w:trPr>
          <w:trHeight w:val="22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619CB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2.0.1.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841DC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368D8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9EABA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990.311,00</w:t>
            </w:r>
          </w:p>
        </w:tc>
      </w:tr>
      <w:tr w:rsidR="001A5644" w:rsidRPr="001A5644" w14:paraId="0A80137B" w14:textId="77777777" w:rsidTr="008C3F55">
        <w:trPr>
          <w:trHeight w:val="22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2FD64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FBABE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C0DED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EFD17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419EBA49" w14:textId="77777777" w:rsidTr="008C3F55">
        <w:trPr>
          <w:trHeight w:val="22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80B08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C1856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5A69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F2658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15EF7697" w14:textId="77777777" w:rsidTr="008C3F55">
        <w:trPr>
          <w:trHeight w:val="28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D64D4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1D87A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AC1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B5BDA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413.620,00</w:t>
            </w:r>
          </w:p>
        </w:tc>
      </w:tr>
      <w:tr w:rsidR="001A5644" w:rsidRPr="001A5644" w14:paraId="5EFFE71B" w14:textId="77777777" w:rsidTr="008C3F55">
        <w:trPr>
          <w:trHeight w:val="19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541C5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8DDE9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60817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294.000,00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12908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222.000,00</w:t>
            </w:r>
          </w:p>
        </w:tc>
      </w:tr>
      <w:tr w:rsidR="001A5644" w:rsidRPr="001A5644" w14:paraId="6BEFEA1D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1D06D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5A25D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2AF8B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89.000,00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50E3B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59.000,00</w:t>
            </w:r>
          </w:p>
        </w:tc>
      </w:tr>
      <w:tr w:rsidR="001A5644" w:rsidRPr="001A5644" w14:paraId="0B97FA46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53DF6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0811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šumski doprinos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D5E33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110.000,00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3A544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140.000,00</w:t>
            </w:r>
          </w:p>
        </w:tc>
      </w:tr>
      <w:tr w:rsidR="001A5644" w:rsidRPr="001A5644" w14:paraId="2A79776E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8F75D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6A3DF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ostali prihodi za posebne namjene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969DE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F4AE9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0FAA048F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785F0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A0CE6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D9CB0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500.000.00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0CA34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250.000,00</w:t>
            </w:r>
          </w:p>
        </w:tc>
      </w:tr>
      <w:tr w:rsidR="001A5644" w:rsidRPr="001A5644" w14:paraId="1539EFD8" w14:textId="77777777" w:rsidTr="008C3F55">
        <w:trPr>
          <w:trHeight w:val="1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DA95C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6E5DE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pomoći: Ministarstvo poljoprivrede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D5F5F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2.000.000,00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0A4AA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68FA796E" w14:textId="77777777" w:rsidTr="008C3F55">
        <w:trPr>
          <w:trHeight w:val="16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2DC07" w14:textId="77777777" w:rsidR="001A5644" w:rsidRPr="001A5644" w:rsidRDefault="001A5644" w:rsidP="001A5644">
            <w:pPr>
              <w:widowControl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FD8F9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pomoći: Ministarstvo regionalnog razvoja i fondova EU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3BFE4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2.458.000,00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57C33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78D14EEE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1670C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B1B63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vodni doprinos 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691B0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FD5FF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54.843,00</w:t>
            </w:r>
          </w:p>
        </w:tc>
      </w:tr>
      <w:tr w:rsidR="001A5644" w:rsidRPr="001A5644" w14:paraId="44A96F49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E029D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0824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komunalni doprinos 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03561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C9E15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41.674,00</w:t>
            </w:r>
          </w:p>
        </w:tc>
      </w:tr>
      <w:tr w:rsidR="001A5644" w:rsidRPr="001A5644" w14:paraId="509741FE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F0D53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EFFC5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koncesije 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70181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1A301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110.483,00</w:t>
            </w:r>
          </w:p>
        </w:tc>
      </w:tr>
      <w:tr w:rsidR="001A5644" w:rsidRPr="001A5644" w14:paraId="78C1E2AB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B84F0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7D8F4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godišnja naknada za uporabu javnih cesta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B0CD0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77149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1A5644" w:rsidRPr="001A5644" w14:paraId="771DAC40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1C291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05AC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 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07EE2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0976B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295.039,00</w:t>
            </w:r>
          </w:p>
        </w:tc>
      </w:tr>
      <w:tr w:rsidR="001A5644" w:rsidRPr="001A5644" w14:paraId="4123A980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FEEC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17E54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800C8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2CF32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978.752,00</w:t>
            </w:r>
          </w:p>
        </w:tc>
      </w:tr>
      <w:tr w:rsidR="001A5644" w:rsidRPr="001A5644" w14:paraId="1B9ABFDB" w14:textId="77777777" w:rsidTr="008C3F55">
        <w:trPr>
          <w:trHeight w:val="2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A6267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DC729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E3D25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C98B3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</w:tr>
      <w:tr w:rsidR="001A5644" w:rsidRPr="001A5644" w14:paraId="6363C2BF" w14:textId="77777777" w:rsidTr="008C3F55">
        <w:trPr>
          <w:trHeight w:val="28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EA36" w14:textId="77777777" w:rsidR="001A5644" w:rsidRPr="001A5644" w:rsidRDefault="001A5644" w:rsidP="001A5644">
            <w:pPr>
              <w:widowControl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BCF31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85FC6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EE1A9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272422DC" w14:textId="77777777" w:rsidTr="008C3F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2F5A1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5C59B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A93E9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1A5644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5.752.000</w:t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95238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1A5644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2.735.411</w:t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305A16B5" w14:textId="77777777" w:rsidR="001A5644" w:rsidRPr="001A5644" w:rsidRDefault="001A5644" w:rsidP="001A5644">
      <w:pPr>
        <w:suppressAutoHyphens w:val="0"/>
        <w:spacing w:before="100" w:after="240"/>
        <w:rPr>
          <w:bCs/>
          <w:i/>
          <w:iCs/>
          <w:sz w:val="22"/>
          <w:szCs w:val="22"/>
          <w:lang w:eastAsia="hr-HR"/>
        </w:rPr>
      </w:pP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846"/>
        <w:gridCol w:w="4915"/>
        <w:gridCol w:w="2031"/>
        <w:gridCol w:w="1841"/>
      </w:tblGrid>
      <w:tr w:rsidR="001A5644" w:rsidRPr="001A5644" w14:paraId="4922A4B4" w14:textId="77777777" w:rsidTr="008C3F55">
        <w:trPr>
          <w:trHeight w:val="510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5EDDB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 JAVNA RASVJETA</w:t>
            </w:r>
          </w:p>
        </w:tc>
      </w:tr>
      <w:tr w:rsidR="001A5644" w:rsidRPr="001A5644" w14:paraId="5D222202" w14:textId="77777777" w:rsidTr="008C3F55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656E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1736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3BD3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7D2E3" w14:textId="77777777" w:rsidR="001A5644" w:rsidRPr="001A5644" w:rsidRDefault="001A5644" w:rsidP="001A5644">
            <w:pPr>
              <w:widowControl w:val="0"/>
              <w:suppressAutoHyphens w:val="0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I. Rebalans/kn</w:t>
            </w:r>
          </w:p>
        </w:tc>
      </w:tr>
      <w:tr w:rsidR="001A5644" w:rsidRPr="001A5644" w14:paraId="1EC3D53A" w14:textId="77777777" w:rsidTr="008C3F55">
        <w:trPr>
          <w:trHeight w:val="1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94E0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094E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Energetski učinkovita javna rasvjeta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A418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12.600.000,00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7F8E2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24.000,00</w:t>
            </w:r>
          </w:p>
        </w:tc>
      </w:tr>
      <w:tr w:rsidR="001A5644" w:rsidRPr="001A5644" w14:paraId="18FF7457" w14:textId="77777777" w:rsidTr="008C3F55">
        <w:trPr>
          <w:trHeight w:val="1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7C911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2.1.1.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97774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 rekonstrukcije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874A9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12.500.000,00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030DE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11237462" w14:textId="77777777" w:rsidTr="008C3F55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EF038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25A2E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A5547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651F9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35ED0BF7" w14:textId="77777777" w:rsidTr="008C3F55">
        <w:trPr>
          <w:trHeight w:val="2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8C8D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2.1.3.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0B27F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Intelektualne usluge pripreme projekta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C9199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A5DCC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24.000,00</w:t>
            </w:r>
          </w:p>
        </w:tc>
      </w:tr>
      <w:tr w:rsidR="001A5644" w:rsidRPr="001A5644" w14:paraId="7A845804" w14:textId="77777777" w:rsidTr="008C3F55">
        <w:trPr>
          <w:trHeight w:val="2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0C6B0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4479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6BD6F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E1F51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1A5644" w:rsidRPr="001A5644" w14:paraId="05284D3F" w14:textId="77777777" w:rsidTr="008C3F55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17961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A55AD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CD13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93C3B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1A5644" w:rsidRPr="001A5644" w14:paraId="0360AFA8" w14:textId="77777777" w:rsidTr="008C3F55">
        <w:trPr>
          <w:trHeight w:val="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82AFF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672EB" w14:textId="77777777" w:rsidR="001A5644" w:rsidRPr="001A5644" w:rsidRDefault="001A5644" w:rsidP="001A5644">
            <w:pPr>
              <w:widowControl w:val="0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38BFE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E7B65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color w:val="FF0000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24.000,00</w:t>
            </w:r>
          </w:p>
        </w:tc>
      </w:tr>
      <w:tr w:rsidR="001A5644" w:rsidRPr="001A5644" w14:paraId="283B01C4" w14:textId="77777777" w:rsidTr="008C3F55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F6AF7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762A5" w14:textId="77777777" w:rsidR="001A5644" w:rsidRPr="001A5644" w:rsidRDefault="001A5644" w:rsidP="001A5644">
            <w:pPr>
              <w:widowControl w:val="0"/>
              <w:ind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01068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12.500.000,00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25607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6D2A46FE" w14:textId="77777777" w:rsidTr="008C3F5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F9105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B5E56" w14:textId="77777777" w:rsidR="001A5644" w:rsidRPr="001A5644" w:rsidRDefault="001A5644" w:rsidP="001A5644">
            <w:pPr>
              <w:widowControl w:val="0"/>
              <w:ind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EC3E8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12.600.000,00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EA41A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24.000,00</w:t>
            </w:r>
          </w:p>
        </w:tc>
      </w:tr>
    </w:tbl>
    <w:p w14:paraId="09F27E68" w14:textId="77777777" w:rsidR="001A5644" w:rsidRPr="001A5644" w:rsidRDefault="001A5644" w:rsidP="001A5644">
      <w:pPr>
        <w:suppressAutoHyphens w:val="0"/>
        <w:spacing w:before="100" w:after="240"/>
        <w:rPr>
          <w:bCs/>
          <w:i/>
          <w:iCs/>
          <w:sz w:val="22"/>
          <w:szCs w:val="22"/>
          <w:lang w:eastAsia="hr-HR"/>
        </w:rPr>
      </w:pP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4959"/>
        <w:gridCol w:w="1987"/>
        <w:gridCol w:w="1840"/>
      </w:tblGrid>
      <w:tr w:rsidR="001A5644" w:rsidRPr="001A5644" w14:paraId="7D5F4283" w14:textId="77777777" w:rsidTr="008C3F55">
        <w:trPr>
          <w:trHeight w:val="397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80046" w14:textId="77777777" w:rsidR="001A5644" w:rsidRPr="001A5644" w:rsidRDefault="001A5644" w:rsidP="001A5644">
            <w:pPr>
              <w:suppressAutoHyphens w:val="0"/>
              <w:ind w:left="180"/>
              <w:jc w:val="center"/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t>3. JAVNE ZELENE POVRŠINE</w:t>
            </w:r>
          </w:p>
        </w:tc>
      </w:tr>
      <w:tr w:rsidR="001A5644" w:rsidRPr="001A5644" w14:paraId="75425700" w14:textId="77777777" w:rsidTr="008C3F55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78790" w14:textId="77777777" w:rsidR="001A5644" w:rsidRPr="001A5644" w:rsidRDefault="001A5644" w:rsidP="001A5644">
            <w:pPr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86F69" w14:textId="77777777" w:rsidR="001A5644" w:rsidRPr="001A5644" w:rsidRDefault="001A5644" w:rsidP="001A5644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6EFA7" w14:textId="77777777" w:rsidR="001A5644" w:rsidRPr="001A5644" w:rsidRDefault="001A5644" w:rsidP="001A5644">
            <w:pPr>
              <w:suppressAutoHyphens w:val="0"/>
              <w:ind w:left="18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B1B6" w14:textId="77777777" w:rsidR="001A5644" w:rsidRPr="001A5644" w:rsidRDefault="001A5644" w:rsidP="001A5644">
            <w:pPr>
              <w:suppressAutoHyphens w:val="0"/>
              <w:ind w:left="18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I. Rebalans/kn</w:t>
            </w:r>
          </w:p>
        </w:tc>
      </w:tr>
      <w:tr w:rsidR="001A5644" w:rsidRPr="001A5644" w14:paraId="1DA67C70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08A92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0C859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Opremanje </w:t>
            </w:r>
            <w:proofErr w:type="spellStart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dj</w:t>
            </w:r>
            <w:proofErr w:type="spellEnd"/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. igrališta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2D8D9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5C07D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330.000,00</w:t>
            </w:r>
          </w:p>
        </w:tc>
      </w:tr>
      <w:tr w:rsidR="001A5644" w:rsidRPr="001A5644" w14:paraId="1EA04010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A670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DD0AF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Nabava opreme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B93AE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D4657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1A5644" w:rsidRPr="001A5644" w14:paraId="24667140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67218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3.1.2.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B2BF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Popravci postojećih sadržaja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D33C9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87D29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230.000,00</w:t>
            </w:r>
          </w:p>
        </w:tc>
      </w:tr>
      <w:tr w:rsidR="001A5644" w:rsidRPr="001A5644" w14:paraId="6CDB3F2B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3788C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45399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7EC07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67B0B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2A26304A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34ADC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BA5AD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FA9D4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2E488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330.000,00</w:t>
            </w:r>
          </w:p>
        </w:tc>
      </w:tr>
      <w:tr w:rsidR="001A5644" w:rsidRPr="001A5644" w14:paraId="69C59811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75C87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3.2.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57220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Uređenje rekreacijskog centra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7E941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C1BDC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19.000,00</w:t>
            </w:r>
          </w:p>
        </w:tc>
      </w:tr>
      <w:tr w:rsidR="001A5644" w:rsidRPr="001A5644" w14:paraId="6494AC75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7B983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4C1AA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Nastavak uređenja </w:t>
            </w:r>
            <w:proofErr w:type="spellStart"/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skate</w:t>
            </w:r>
            <w:proofErr w:type="spellEnd"/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 parka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65FE3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96C18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34354203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F93E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3.2.2.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E9937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Nužni radovi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96B8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ACC1C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19.000,00</w:t>
            </w:r>
          </w:p>
        </w:tc>
      </w:tr>
      <w:tr w:rsidR="001A5644" w:rsidRPr="001A5644" w14:paraId="539DC443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23FE2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9B649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1204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71B43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08483556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F1FE5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78110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F19BA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AE963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19.000,00</w:t>
            </w:r>
          </w:p>
        </w:tc>
      </w:tr>
      <w:tr w:rsidR="001A5644" w:rsidRPr="001A5644" w14:paraId="50D7FB03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2EAD3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77E8A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Nabava urbane opreme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E3E77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F15E6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</w:tr>
      <w:tr w:rsidR="001A5644" w:rsidRPr="001A5644" w14:paraId="4421457D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6FA5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3.3.1.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C058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Nabava urbane galanterije za uređenje javnih površina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BAAB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135FE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</w:tr>
      <w:tr w:rsidR="001A5644" w:rsidRPr="001A5644" w14:paraId="09AD014B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39BC2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B4907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D6C6E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59E76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28D8AF5F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7475A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92EE0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7FF6D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EA6FB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</w:tr>
      <w:tr w:rsidR="001A5644" w:rsidRPr="001A5644" w14:paraId="135D3BC0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8E3B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3.4.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92230" w14:textId="77777777" w:rsidR="001A5644" w:rsidRPr="001A5644" w:rsidRDefault="001A5644" w:rsidP="001A5644">
            <w:pPr>
              <w:widowControl w:val="0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Uređenje Starog grada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3A1E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207.500,00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F70F4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643C4139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9F8EE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3.4.1.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FCDE7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AF21B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207.500,00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D1D1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7F499F15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231C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2EF98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E6EF7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3BDE9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1A5644" w:rsidRPr="001A5644" w14:paraId="49638C70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8EA2E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CC2CC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9EF04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31.125,00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33D4D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0551A2E9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F79E2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39ABB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Pomoći: Ministarstvo kulture i medija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3EAA6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176.375,00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DBFBD" w14:textId="77777777" w:rsidR="001A5644" w:rsidRPr="001A5644" w:rsidRDefault="001A5644" w:rsidP="001A5644">
            <w:pPr>
              <w:widowControl w:val="0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04F72E04" w14:textId="77777777" w:rsidTr="008C3F5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371D4" w14:textId="77777777" w:rsidR="001A5644" w:rsidRPr="001A5644" w:rsidRDefault="001A5644" w:rsidP="001A5644">
            <w:pPr>
              <w:widowControl w:val="0"/>
              <w:suppressAutoHyphens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299CC" w14:textId="77777777" w:rsidR="001A5644" w:rsidRPr="001A5644" w:rsidRDefault="001A5644" w:rsidP="001A5644">
            <w:pPr>
              <w:widowControl w:val="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30166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707.500,00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7B2D" w14:textId="77777777" w:rsidR="001A5644" w:rsidRPr="001A5644" w:rsidRDefault="001A5644" w:rsidP="001A5644">
            <w:pPr>
              <w:widowControl w:val="0"/>
              <w:suppressAutoHyphens w:val="0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499.000,00</w:t>
            </w:r>
          </w:p>
        </w:tc>
      </w:tr>
    </w:tbl>
    <w:p w14:paraId="19ACF991" w14:textId="77777777" w:rsidR="001A5644" w:rsidRPr="001A5644" w:rsidRDefault="001A5644" w:rsidP="001A5644">
      <w:pPr>
        <w:suppressAutoHyphens w:val="0"/>
        <w:rPr>
          <w:rFonts w:eastAsia="Arial"/>
          <w:i/>
          <w:iCs/>
          <w:sz w:val="22"/>
          <w:szCs w:val="22"/>
          <w:shd w:val="clear" w:color="auto" w:fill="FFFFFF"/>
          <w:lang w:eastAsia="en-US"/>
        </w:rPr>
      </w:pPr>
    </w:p>
    <w:p w14:paraId="1BEEE64D" w14:textId="77777777" w:rsidR="001A5644" w:rsidRPr="001A5644" w:rsidRDefault="001A5644" w:rsidP="001A5644">
      <w:pPr>
        <w:suppressAutoHyphens w:val="0"/>
        <w:spacing w:line="230" w:lineRule="exact"/>
        <w:jc w:val="center"/>
        <w:rPr>
          <w:rFonts w:eastAsia="Arial"/>
          <w:i/>
          <w:iCs/>
          <w:sz w:val="22"/>
          <w:szCs w:val="22"/>
          <w:lang w:eastAsia="en-US"/>
        </w:rPr>
      </w:pPr>
      <w:r w:rsidRPr="001A5644">
        <w:rPr>
          <w:rFonts w:eastAsia="Arial"/>
          <w:i/>
          <w:iCs/>
          <w:sz w:val="22"/>
          <w:szCs w:val="22"/>
          <w:lang w:eastAsia="en-US"/>
        </w:rPr>
        <w:t>Članak 3.</w:t>
      </w:r>
    </w:p>
    <w:p w14:paraId="3705DB69" w14:textId="77777777" w:rsidR="001A5644" w:rsidRPr="001A5644" w:rsidRDefault="001A5644" w:rsidP="001A5644">
      <w:pPr>
        <w:suppressAutoHyphens w:val="0"/>
        <w:spacing w:line="230" w:lineRule="exact"/>
        <w:rPr>
          <w:rFonts w:eastAsia="Arial"/>
          <w:i/>
          <w:iCs/>
          <w:sz w:val="22"/>
          <w:szCs w:val="22"/>
          <w:lang w:eastAsia="en-US"/>
        </w:rPr>
      </w:pPr>
    </w:p>
    <w:p w14:paraId="76BF10E6" w14:textId="77777777" w:rsidR="001A5644" w:rsidRPr="001A5644" w:rsidRDefault="001A5644" w:rsidP="001A5644">
      <w:pPr>
        <w:suppressAutoHyphens w:val="0"/>
        <w:spacing w:line="230" w:lineRule="exact"/>
        <w:rPr>
          <w:rFonts w:eastAsia="Arial"/>
          <w:i/>
          <w:iCs/>
          <w:sz w:val="22"/>
          <w:szCs w:val="22"/>
          <w:lang w:eastAsia="en-US"/>
        </w:rPr>
      </w:pPr>
      <w:r w:rsidRPr="001A5644">
        <w:rPr>
          <w:rFonts w:eastAsia="Arial"/>
          <w:i/>
          <w:iCs/>
          <w:sz w:val="22"/>
          <w:szCs w:val="22"/>
          <w:lang w:eastAsia="en-US"/>
        </w:rPr>
        <w:tab/>
        <w:t>Članak 3. stavak 2. Programa mijenja se i glasi:</w:t>
      </w:r>
    </w:p>
    <w:p w14:paraId="1AF84BE1" w14:textId="77777777" w:rsidR="001A5644" w:rsidRPr="001A5644" w:rsidRDefault="001A5644" w:rsidP="001A5644">
      <w:pPr>
        <w:suppressAutoHyphens w:val="0"/>
        <w:rPr>
          <w:rFonts w:eastAsia="Arial"/>
          <w:i/>
          <w:iCs/>
          <w:sz w:val="22"/>
          <w:szCs w:val="22"/>
          <w:shd w:val="clear" w:color="auto" w:fill="FFFFFF"/>
          <w:lang w:eastAsia="en-US"/>
        </w:rPr>
      </w:pPr>
    </w:p>
    <w:p w14:paraId="4283C82F" w14:textId="77777777" w:rsidR="001A5644" w:rsidRPr="001A5644" w:rsidRDefault="001A5644" w:rsidP="001A5644">
      <w:pPr>
        <w:suppressAutoHyphens w:val="0"/>
        <w:rPr>
          <w:rFonts w:eastAsia="Arial"/>
          <w:i/>
          <w:iCs/>
          <w:sz w:val="22"/>
          <w:szCs w:val="22"/>
          <w:lang w:eastAsia="en-US"/>
        </w:rPr>
      </w:pPr>
      <w:r w:rsidRPr="001A5644">
        <w:rPr>
          <w:rFonts w:eastAsia="Arial"/>
          <w:b/>
          <w:bCs/>
          <w:i/>
          <w:iCs/>
          <w:sz w:val="22"/>
          <w:szCs w:val="22"/>
          <w:shd w:val="clear" w:color="auto" w:fill="FFFFFF"/>
          <w:lang w:eastAsia="en-US"/>
        </w:rPr>
        <w:t>„</w:t>
      </w:r>
      <w:r w:rsidRPr="001A5644">
        <w:rPr>
          <w:rFonts w:eastAsia="Arial"/>
          <w:i/>
          <w:iCs/>
          <w:sz w:val="22"/>
          <w:szCs w:val="22"/>
          <w:lang w:eastAsia="en-US"/>
        </w:rPr>
        <w:t>Za investicije iz stavka 1. ovog članka planiran je iznos po stavkama:</w:t>
      </w:r>
    </w:p>
    <w:p w14:paraId="54A39DEC" w14:textId="77777777" w:rsidR="001A5644" w:rsidRPr="001A5644" w:rsidRDefault="001A5644" w:rsidP="001A5644">
      <w:pPr>
        <w:suppressAutoHyphens w:val="0"/>
        <w:rPr>
          <w:rFonts w:eastAsia="Arial"/>
          <w:i/>
          <w:iCs/>
          <w:sz w:val="22"/>
          <w:szCs w:val="22"/>
          <w:lang w:eastAsia="en-US"/>
        </w:rPr>
      </w:pPr>
    </w:p>
    <w:tbl>
      <w:tblPr>
        <w:tblStyle w:val="TableGrid"/>
        <w:tblW w:w="9633" w:type="dxa"/>
        <w:jc w:val="center"/>
        <w:tblLook w:val="04A0" w:firstRow="1" w:lastRow="0" w:firstColumn="1" w:lastColumn="0" w:noHBand="0" w:noVBand="1"/>
      </w:tblPr>
      <w:tblGrid>
        <w:gridCol w:w="813"/>
        <w:gridCol w:w="4994"/>
        <w:gridCol w:w="1985"/>
        <w:gridCol w:w="1841"/>
      </w:tblGrid>
      <w:tr w:rsidR="001A5644" w:rsidRPr="001A5644" w14:paraId="37FA9566" w14:textId="77777777" w:rsidTr="008C3F55">
        <w:trPr>
          <w:jc w:val="center"/>
        </w:trPr>
        <w:tc>
          <w:tcPr>
            <w:tcW w:w="813" w:type="dxa"/>
          </w:tcPr>
          <w:p w14:paraId="23EE4153" w14:textId="77777777" w:rsidR="001A5644" w:rsidRPr="001A5644" w:rsidRDefault="001A5644" w:rsidP="001A5644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Red. br.</w:t>
            </w:r>
          </w:p>
        </w:tc>
        <w:tc>
          <w:tcPr>
            <w:tcW w:w="4994" w:type="dxa"/>
            <w:vAlign w:val="center"/>
          </w:tcPr>
          <w:p w14:paraId="064CD7C9" w14:textId="77777777" w:rsidR="001A5644" w:rsidRPr="001A5644" w:rsidRDefault="001A5644" w:rsidP="001A5644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GRAĐEVINE KOMUNALNE INFRASTRUKTURE KOJE ĆE SE GRADITI U UREĐENIM DIJELOVIMA GRAĐEVINSKOG PODRUČJA</w:t>
            </w:r>
          </w:p>
        </w:tc>
        <w:tc>
          <w:tcPr>
            <w:tcW w:w="1985" w:type="dxa"/>
            <w:vAlign w:val="center"/>
          </w:tcPr>
          <w:p w14:paraId="4CFEEA33" w14:textId="77777777" w:rsidR="001A5644" w:rsidRPr="001A5644" w:rsidRDefault="001A5644" w:rsidP="001A5644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Planirana vrijednost</w:t>
            </w:r>
          </w:p>
        </w:tc>
        <w:tc>
          <w:tcPr>
            <w:tcW w:w="1841" w:type="dxa"/>
            <w:vAlign w:val="center"/>
          </w:tcPr>
          <w:p w14:paraId="6A6B787F" w14:textId="77777777" w:rsidR="001A5644" w:rsidRPr="001A5644" w:rsidRDefault="001A5644" w:rsidP="001A5644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I. Rebalans/kn</w:t>
            </w:r>
          </w:p>
        </w:tc>
      </w:tr>
      <w:tr w:rsidR="001A5644" w:rsidRPr="001A5644" w14:paraId="05F22136" w14:textId="77777777" w:rsidTr="008C3F55">
        <w:trPr>
          <w:jc w:val="center"/>
        </w:trPr>
        <w:tc>
          <w:tcPr>
            <w:tcW w:w="813" w:type="dxa"/>
          </w:tcPr>
          <w:p w14:paraId="23424E29" w14:textId="77777777" w:rsidR="001A5644" w:rsidRPr="001A5644" w:rsidRDefault="001A5644" w:rsidP="001A5644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94" w:type="dxa"/>
          </w:tcPr>
          <w:p w14:paraId="41BD4825" w14:textId="77777777" w:rsidR="001A5644" w:rsidRPr="001A5644" w:rsidRDefault="001A5644" w:rsidP="001A5644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1985" w:type="dxa"/>
            <w:vAlign w:val="center"/>
          </w:tcPr>
          <w:p w14:paraId="158597B3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3.812.500,00</w:t>
            </w:r>
          </w:p>
        </w:tc>
        <w:tc>
          <w:tcPr>
            <w:tcW w:w="1841" w:type="dxa"/>
          </w:tcPr>
          <w:p w14:paraId="411962DA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1.965.300,00</w:t>
            </w:r>
          </w:p>
        </w:tc>
      </w:tr>
      <w:tr w:rsidR="001A5644" w:rsidRPr="001A5644" w14:paraId="4200E0A0" w14:textId="77777777" w:rsidTr="008C3F55">
        <w:trPr>
          <w:jc w:val="center"/>
        </w:trPr>
        <w:tc>
          <w:tcPr>
            <w:tcW w:w="813" w:type="dxa"/>
          </w:tcPr>
          <w:p w14:paraId="34F0CA31" w14:textId="77777777" w:rsidR="001A5644" w:rsidRPr="001A5644" w:rsidRDefault="001A5644" w:rsidP="001A5644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94" w:type="dxa"/>
          </w:tcPr>
          <w:p w14:paraId="14898EC6" w14:textId="77777777" w:rsidR="001A5644" w:rsidRPr="001A5644" w:rsidRDefault="001A5644" w:rsidP="001A5644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Javne prometne površine na kojima nije dopušten promet motornih vozila</w:t>
            </w:r>
          </w:p>
        </w:tc>
        <w:tc>
          <w:tcPr>
            <w:tcW w:w="1985" w:type="dxa"/>
            <w:vAlign w:val="center"/>
          </w:tcPr>
          <w:p w14:paraId="7C36F4A7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1.045.000.00</w:t>
            </w:r>
          </w:p>
        </w:tc>
        <w:tc>
          <w:tcPr>
            <w:tcW w:w="1841" w:type="dxa"/>
          </w:tcPr>
          <w:p w14:paraId="6354A9BF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395.000,00</w:t>
            </w:r>
          </w:p>
        </w:tc>
      </w:tr>
      <w:tr w:rsidR="001A5644" w:rsidRPr="001A5644" w14:paraId="6D90A5B4" w14:textId="77777777" w:rsidTr="008C3F55">
        <w:trPr>
          <w:jc w:val="center"/>
        </w:trPr>
        <w:tc>
          <w:tcPr>
            <w:tcW w:w="813" w:type="dxa"/>
          </w:tcPr>
          <w:p w14:paraId="36B6249B" w14:textId="77777777" w:rsidR="001A5644" w:rsidRPr="001A5644" w:rsidRDefault="001A5644" w:rsidP="001A5644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94" w:type="dxa"/>
          </w:tcPr>
          <w:p w14:paraId="04A716EB" w14:textId="77777777" w:rsidR="001A5644" w:rsidRPr="001A5644" w:rsidRDefault="001A5644" w:rsidP="001A5644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Javna parkirališta</w:t>
            </w:r>
          </w:p>
        </w:tc>
        <w:tc>
          <w:tcPr>
            <w:tcW w:w="1985" w:type="dxa"/>
            <w:vAlign w:val="center"/>
          </w:tcPr>
          <w:p w14:paraId="1926E939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60.000,00</w:t>
            </w:r>
          </w:p>
        </w:tc>
        <w:tc>
          <w:tcPr>
            <w:tcW w:w="1841" w:type="dxa"/>
          </w:tcPr>
          <w:p w14:paraId="04CDFDDC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205.572,00</w:t>
            </w:r>
          </w:p>
        </w:tc>
      </w:tr>
      <w:tr w:rsidR="001A5644" w:rsidRPr="001A5644" w14:paraId="1416EF1A" w14:textId="77777777" w:rsidTr="008C3F55">
        <w:trPr>
          <w:jc w:val="center"/>
        </w:trPr>
        <w:tc>
          <w:tcPr>
            <w:tcW w:w="813" w:type="dxa"/>
          </w:tcPr>
          <w:p w14:paraId="6131E0DA" w14:textId="77777777" w:rsidR="001A5644" w:rsidRPr="001A5644" w:rsidRDefault="001A5644" w:rsidP="001A5644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994" w:type="dxa"/>
          </w:tcPr>
          <w:p w14:paraId="518BEBC7" w14:textId="77777777" w:rsidR="001A5644" w:rsidRPr="001A5644" w:rsidRDefault="001A5644" w:rsidP="001A5644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Građevine i uređaji javne namjene</w:t>
            </w:r>
          </w:p>
        </w:tc>
        <w:tc>
          <w:tcPr>
            <w:tcW w:w="1985" w:type="dxa"/>
            <w:vAlign w:val="center"/>
          </w:tcPr>
          <w:p w14:paraId="7FE1104C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100.000,00</w:t>
            </w:r>
          </w:p>
        </w:tc>
        <w:tc>
          <w:tcPr>
            <w:tcW w:w="1841" w:type="dxa"/>
          </w:tcPr>
          <w:p w14:paraId="783B4019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100.000,00</w:t>
            </w:r>
          </w:p>
        </w:tc>
      </w:tr>
      <w:tr w:rsidR="001A5644" w:rsidRPr="001A5644" w14:paraId="57192B09" w14:textId="77777777" w:rsidTr="008C3F55">
        <w:trPr>
          <w:jc w:val="center"/>
        </w:trPr>
        <w:tc>
          <w:tcPr>
            <w:tcW w:w="813" w:type="dxa"/>
          </w:tcPr>
          <w:p w14:paraId="4EDF8133" w14:textId="77777777" w:rsidR="001A5644" w:rsidRPr="001A5644" w:rsidRDefault="001A5644" w:rsidP="001A5644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994" w:type="dxa"/>
          </w:tcPr>
          <w:p w14:paraId="6F6C69AD" w14:textId="77777777" w:rsidR="001A5644" w:rsidRPr="001A5644" w:rsidRDefault="001A5644" w:rsidP="001A5644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Javna rasvjeta</w:t>
            </w:r>
          </w:p>
        </w:tc>
        <w:tc>
          <w:tcPr>
            <w:tcW w:w="1985" w:type="dxa"/>
            <w:vAlign w:val="center"/>
          </w:tcPr>
          <w:p w14:paraId="2D1EFE1F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1.000.000,00</w:t>
            </w:r>
          </w:p>
        </w:tc>
        <w:tc>
          <w:tcPr>
            <w:tcW w:w="1841" w:type="dxa"/>
          </w:tcPr>
          <w:p w14:paraId="1907B0DF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170.000,00</w:t>
            </w:r>
          </w:p>
        </w:tc>
      </w:tr>
      <w:tr w:rsidR="001A5644" w:rsidRPr="001A5644" w14:paraId="18E691DE" w14:textId="77777777" w:rsidTr="008C3F55">
        <w:trPr>
          <w:jc w:val="center"/>
        </w:trPr>
        <w:tc>
          <w:tcPr>
            <w:tcW w:w="813" w:type="dxa"/>
          </w:tcPr>
          <w:p w14:paraId="7B94D1CE" w14:textId="77777777" w:rsidR="001A5644" w:rsidRPr="001A5644" w:rsidRDefault="001A5644" w:rsidP="001A5644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994" w:type="dxa"/>
          </w:tcPr>
          <w:p w14:paraId="1741CE5D" w14:textId="77777777" w:rsidR="001A5644" w:rsidRPr="001A5644" w:rsidRDefault="001A5644" w:rsidP="001A5644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Groblja</w:t>
            </w: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ab/>
            </w:r>
          </w:p>
        </w:tc>
        <w:tc>
          <w:tcPr>
            <w:tcW w:w="1985" w:type="dxa"/>
            <w:vAlign w:val="center"/>
          </w:tcPr>
          <w:p w14:paraId="52968972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160.000,00</w:t>
            </w:r>
          </w:p>
        </w:tc>
        <w:tc>
          <w:tcPr>
            <w:tcW w:w="1841" w:type="dxa"/>
          </w:tcPr>
          <w:p w14:paraId="7423B513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155.000,00</w:t>
            </w:r>
          </w:p>
        </w:tc>
      </w:tr>
      <w:tr w:rsidR="001A5644" w:rsidRPr="001A5644" w14:paraId="3FA8C15B" w14:textId="77777777" w:rsidTr="008C3F55">
        <w:trPr>
          <w:jc w:val="center"/>
        </w:trPr>
        <w:tc>
          <w:tcPr>
            <w:tcW w:w="5807" w:type="dxa"/>
            <w:gridSpan w:val="2"/>
          </w:tcPr>
          <w:p w14:paraId="60769DC8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UKUPNO:</w:t>
            </w:r>
          </w:p>
        </w:tc>
        <w:tc>
          <w:tcPr>
            <w:tcW w:w="1985" w:type="dxa"/>
            <w:vAlign w:val="center"/>
          </w:tcPr>
          <w:p w14:paraId="418FDAF9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/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=SUM(ABOVE) </w:instrText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Pr="001A5644">
              <w:rPr>
                <w:rFonts w:eastAsia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6.177.500</w:t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1" w:type="dxa"/>
          </w:tcPr>
          <w:p w14:paraId="46D049B7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/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=SUM(ABOVE) </w:instrText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Pr="001A5644">
              <w:rPr>
                <w:rFonts w:eastAsia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2.990.872</w:t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t>,00</w:t>
            </w:r>
          </w:p>
        </w:tc>
      </w:tr>
    </w:tbl>
    <w:p w14:paraId="480E8BA9" w14:textId="77777777" w:rsidR="001A5644" w:rsidRPr="001A5644" w:rsidRDefault="001A5644" w:rsidP="001A5644">
      <w:pPr>
        <w:suppressAutoHyphens w:val="0"/>
        <w:spacing w:after="240"/>
        <w:rPr>
          <w:rFonts w:eastAsia="Arial"/>
          <w:i/>
          <w:iCs/>
          <w:sz w:val="22"/>
          <w:szCs w:val="22"/>
          <w:lang w:eastAsia="en-US"/>
        </w:rPr>
      </w:pPr>
    </w:p>
    <w:tbl>
      <w:tblPr>
        <w:tblStyle w:val="TableGrid"/>
        <w:tblW w:w="9633" w:type="dxa"/>
        <w:jc w:val="center"/>
        <w:tblLook w:val="04A0" w:firstRow="1" w:lastRow="0" w:firstColumn="1" w:lastColumn="0" w:noHBand="0" w:noVBand="1"/>
      </w:tblPr>
      <w:tblGrid>
        <w:gridCol w:w="813"/>
        <w:gridCol w:w="4994"/>
        <w:gridCol w:w="1985"/>
        <w:gridCol w:w="1841"/>
      </w:tblGrid>
      <w:tr w:rsidR="001A5644" w:rsidRPr="001A5644" w14:paraId="7E9A1899" w14:textId="77777777" w:rsidTr="008C3F55">
        <w:trPr>
          <w:jc w:val="center"/>
        </w:trPr>
        <w:tc>
          <w:tcPr>
            <w:tcW w:w="813" w:type="dxa"/>
          </w:tcPr>
          <w:p w14:paraId="7110B6CC" w14:textId="77777777" w:rsidR="001A5644" w:rsidRPr="001A5644" w:rsidRDefault="001A5644" w:rsidP="001A5644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Red. br.</w:t>
            </w:r>
          </w:p>
        </w:tc>
        <w:tc>
          <w:tcPr>
            <w:tcW w:w="4994" w:type="dxa"/>
            <w:vAlign w:val="center"/>
          </w:tcPr>
          <w:p w14:paraId="2941993C" w14:textId="77777777" w:rsidR="001A5644" w:rsidRPr="001A5644" w:rsidRDefault="001A5644" w:rsidP="001A5644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POSTOJEĆE GRAĐEVINE KOMUNALNE INFRASTRUKTURE KOJE ĆE SE REKONSTRUIRATI</w:t>
            </w:r>
          </w:p>
        </w:tc>
        <w:tc>
          <w:tcPr>
            <w:tcW w:w="1985" w:type="dxa"/>
            <w:vAlign w:val="center"/>
          </w:tcPr>
          <w:p w14:paraId="54A066A4" w14:textId="77777777" w:rsidR="001A5644" w:rsidRPr="001A5644" w:rsidRDefault="001A5644" w:rsidP="001A5644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Planirana vrijednost</w:t>
            </w:r>
          </w:p>
        </w:tc>
        <w:tc>
          <w:tcPr>
            <w:tcW w:w="1841" w:type="dxa"/>
            <w:vAlign w:val="center"/>
          </w:tcPr>
          <w:p w14:paraId="288E853C" w14:textId="77777777" w:rsidR="001A5644" w:rsidRPr="001A5644" w:rsidRDefault="001A5644" w:rsidP="001A5644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I. Rebalans/kn</w:t>
            </w:r>
          </w:p>
        </w:tc>
      </w:tr>
      <w:tr w:rsidR="001A5644" w:rsidRPr="001A5644" w14:paraId="327FC3D2" w14:textId="77777777" w:rsidTr="008C3F55">
        <w:trPr>
          <w:jc w:val="center"/>
        </w:trPr>
        <w:tc>
          <w:tcPr>
            <w:tcW w:w="813" w:type="dxa"/>
          </w:tcPr>
          <w:p w14:paraId="78AEA28F" w14:textId="77777777" w:rsidR="001A5644" w:rsidRPr="001A5644" w:rsidRDefault="001A5644" w:rsidP="001A5644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94" w:type="dxa"/>
          </w:tcPr>
          <w:p w14:paraId="5E9F4740" w14:textId="77777777" w:rsidR="001A5644" w:rsidRPr="001A5644" w:rsidRDefault="001A5644" w:rsidP="001A5644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1985" w:type="dxa"/>
            <w:vAlign w:val="center"/>
          </w:tcPr>
          <w:p w14:paraId="1F7D5378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1A5644">
              <w:rPr>
                <w:rFonts w:eastAsia="Arial"/>
                <w:i/>
                <w:iCs/>
                <w:noProof/>
                <w:sz w:val="22"/>
                <w:szCs w:val="22"/>
                <w:lang w:eastAsia="hr-HR"/>
              </w:rPr>
              <w:t>5.752.000</w:t>
            </w: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841" w:type="dxa"/>
          </w:tcPr>
          <w:p w14:paraId="25F7E7AE" w14:textId="77777777" w:rsidR="001A5644" w:rsidRPr="001A5644" w:rsidRDefault="001A5644" w:rsidP="001A5644">
            <w:pPr>
              <w:widowControl w:val="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2.735.411,00</w:t>
            </w:r>
          </w:p>
        </w:tc>
      </w:tr>
      <w:tr w:rsidR="001A5644" w:rsidRPr="001A5644" w14:paraId="4A5C0B4E" w14:textId="77777777" w:rsidTr="008C3F55">
        <w:trPr>
          <w:trHeight w:val="225"/>
          <w:jc w:val="center"/>
        </w:trPr>
        <w:tc>
          <w:tcPr>
            <w:tcW w:w="813" w:type="dxa"/>
          </w:tcPr>
          <w:p w14:paraId="6A881F4F" w14:textId="77777777" w:rsidR="001A5644" w:rsidRPr="001A5644" w:rsidRDefault="001A5644" w:rsidP="001A5644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94" w:type="dxa"/>
          </w:tcPr>
          <w:p w14:paraId="0326199B" w14:textId="77777777" w:rsidR="001A5644" w:rsidRPr="001A5644" w:rsidRDefault="001A5644" w:rsidP="001A5644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Javna rasvjeta</w:t>
            </w:r>
          </w:p>
        </w:tc>
        <w:tc>
          <w:tcPr>
            <w:tcW w:w="1985" w:type="dxa"/>
            <w:vAlign w:val="center"/>
          </w:tcPr>
          <w:p w14:paraId="67B1051B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12.600.000,00</w:t>
            </w:r>
          </w:p>
        </w:tc>
        <w:tc>
          <w:tcPr>
            <w:tcW w:w="1841" w:type="dxa"/>
          </w:tcPr>
          <w:p w14:paraId="0D1DC6B0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499.000,00</w:t>
            </w:r>
          </w:p>
        </w:tc>
      </w:tr>
      <w:tr w:rsidR="001A5644" w:rsidRPr="001A5644" w14:paraId="7A599BC9" w14:textId="77777777" w:rsidTr="008C3F55">
        <w:trPr>
          <w:trHeight w:val="146"/>
          <w:jc w:val="center"/>
        </w:trPr>
        <w:tc>
          <w:tcPr>
            <w:tcW w:w="813" w:type="dxa"/>
          </w:tcPr>
          <w:p w14:paraId="482A801C" w14:textId="77777777" w:rsidR="001A5644" w:rsidRPr="001A5644" w:rsidRDefault="001A5644" w:rsidP="001A5644">
            <w:pPr>
              <w:shd w:val="clear" w:color="auto" w:fill="FFFFFF"/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94" w:type="dxa"/>
          </w:tcPr>
          <w:p w14:paraId="218184AC" w14:textId="77777777" w:rsidR="001A5644" w:rsidRPr="001A5644" w:rsidRDefault="001A5644" w:rsidP="001A5644">
            <w:pPr>
              <w:shd w:val="clear" w:color="auto" w:fill="FFFFFF"/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Javne zelene površine</w:t>
            </w:r>
          </w:p>
        </w:tc>
        <w:tc>
          <w:tcPr>
            <w:tcW w:w="1985" w:type="dxa"/>
            <w:vAlign w:val="center"/>
          </w:tcPr>
          <w:p w14:paraId="00CB6D71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707.500,00</w:t>
            </w:r>
          </w:p>
        </w:tc>
        <w:tc>
          <w:tcPr>
            <w:tcW w:w="1841" w:type="dxa"/>
          </w:tcPr>
          <w:p w14:paraId="173228F2" w14:textId="77777777" w:rsidR="001A5644" w:rsidRPr="001A5644" w:rsidRDefault="001A5644" w:rsidP="001A5644">
            <w:pPr>
              <w:shd w:val="clear" w:color="auto" w:fill="FFFFFF"/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24.000,00</w:t>
            </w:r>
          </w:p>
        </w:tc>
      </w:tr>
      <w:tr w:rsidR="001A5644" w:rsidRPr="001A5644" w14:paraId="33F11A26" w14:textId="77777777" w:rsidTr="008C3F55">
        <w:trPr>
          <w:jc w:val="center"/>
        </w:trPr>
        <w:tc>
          <w:tcPr>
            <w:tcW w:w="5807" w:type="dxa"/>
            <w:gridSpan w:val="2"/>
          </w:tcPr>
          <w:p w14:paraId="5ABA6B7C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en-US"/>
              </w:rPr>
              <w:t>UKUPNO:</w:t>
            </w:r>
          </w:p>
        </w:tc>
        <w:tc>
          <w:tcPr>
            <w:tcW w:w="1985" w:type="dxa"/>
            <w:vAlign w:val="center"/>
          </w:tcPr>
          <w:p w14:paraId="3CBA6736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/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=SUM(ABOVE) </w:instrText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Pr="001A5644">
              <w:rPr>
                <w:rFonts w:eastAsia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19.059.500</w:t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1" w:type="dxa"/>
          </w:tcPr>
          <w:p w14:paraId="5616636C" w14:textId="77777777" w:rsidR="001A5644" w:rsidRPr="001A5644" w:rsidRDefault="001A5644" w:rsidP="001A5644">
            <w:pPr>
              <w:suppressAutoHyphens w:val="0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/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=SUM(ABOVE) </w:instrText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Pr="001A5644">
              <w:rPr>
                <w:rFonts w:eastAsia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3.258.411</w:t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t>,00</w:t>
            </w:r>
          </w:p>
        </w:tc>
      </w:tr>
    </w:tbl>
    <w:p w14:paraId="4384FD92" w14:textId="77777777" w:rsidR="001A5644" w:rsidRPr="001A5644" w:rsidRDefault="001A5644" w:rsidP="001A5644">
      <w:pPr>
        <w:widowControl w:val="0"/>
        <w:suppressAutoHyphens w:val="0"/>
        <w:rPr>
          <w:rFonts w:eastAsia="Calibri"/>
          <w:i/>
          <w:iCs/>
          <w:kern w:val="2"/>
          <w:sz w:val="22"/>
          <w:szCs w:val="22"/>
          <w:lang w:eastAsia="en-US"/>
        </w:rPr>
      </w:pPr>
    </w:p>
    <w:p w14:paraId="600094BE" w14:textId="77777777" w:rsidR="001A5644" w:rsidRPr="001A5644" w:rsidRDefault="001A5644" w:rsidP="001A5644">
      <w:pPr>
        <w:widowControl w:val="0"/>
        <w:suppressAutoHyphens w:val="0"/>
        <w:jc w:val="center"/>
        <w:rPr>
          <w:rFonts w:eastAsia="Calibri"/>
          <w:i/>
          <w:iCs/>
          <w:color w:val="000000"/>
          <w:kern w:val="2"/>
          <w:sz w:val="22"/>
          <w:szCs w:val="22"/>
          <w:lang w:eastAsia="en-US"/>
        </w:rPr>
      </w:pPr>
      <w:r w:rsidRPr="001A5644">
        <w:rPr>
          <w:rFonts w:eastAsia="Calibri"/>
          <w:i/>
          <w:iCs/>
          <w:color w:val="000000"/>
          <w:kern w:val="2"/>
          <w:sz w:val="22"/>
          <w:szCs w:val="22"/>
          <w:lang w:eastAsia="en-US"/>
        </w:rPr>
        <w:t>Članak 4.</w:t>
      </w:r>
    </w:p>
    <w:p w14:paraId="11571A8A" w14:textId="77777777" w:rsidR="001A5644" w:rsidRPr="001A5644" w:rsidRDefault="001A5644" w:rsidP="001A5644">
      <w:pPr>
        <w:widowControl w:val="0"/>
        <w:suppressAutoHyphens w:val="0"/>
        <w:rPr>
          <w:rFonts w:eastAsia="Calibri"/>
          <w:i/>
          <w:iCs/>
          <w:color w:val="000000"/>
          <w:kern w:val="2"/>
          <w:sz w:val="22"/>
          <w:szCs w:val="22"/>
          <w:lang w:eastAsia="en-US"/>
        </w:rPr>
      </w:pPr>
    </w:p>
    <w:p w14:paraId="55A1C79E" w14:textId="77777777" w:rsidR="001A5644" w:rsidRPr="001A5644" w:rsidRDefault="001A5644" w:rsidP="001A5644">
      <w:pPr>
        <w:widowControl w:val="0"/>
        <w:suppressAutoHyphens w:val="0"/>
        <w:ind w:firstLine="708"/>
        <w:rPr>
          <w:rFonts w:eastAsia="Calibri"/>
          <w:i/>
          <w:iCs/>
          <w:color w:val="000000"/>
          <w:kern w:val="2"/>
          <w:sz w:val="22"/>
          <w:szCs w:val="22"/>
          <w:lang w:eastAsia="en-US"/>
        </w:rPr>
      </w:pPr>
      <w:r w:rsidRPr="001A5644">
        <w:rPr>
          <w:rFonts w:eastAsia="Calibri"/>
          <w:i/>
          <w:iCs/>
          <w:color w:val="000000"/>
          <w:kern w:val="2"/>
          <w:sz w:val="22"/>
          <w:szCs w:val="22"/>
          <w:lang w:eastAsia="en-US"/>
        </w:rPr>
        <w:t>Članak 4. Programa mijenja se i glasi:</w:t>
      </w:r>
    </w:p>
    <w:p w14:paraId="3A73EE09" w14:textId="77777777" w:rsidR="001A5644" w:rsidRPr="001A5644" w:rsidRDefault="001A5644" w:rsidP="001A5644">
      <w:pPr>
        <w:widowControl w:val="0"/>
        <w:suppressAutoHyphens w:val="0"/>
        <w:spacing w:line="360" w:lineRule="auto"/>
        <w:ind w:firstLine="708"/>
        <w:rPr>
          <w:rFonts w:eastAsia="Calibri"/>
          <w:i/>
          <w:iCs/>
          <w:color w:val="000000"/>
          <w:kern w:val="2"/>
          <w:sz w:val="22"/>
          <w:szCs w:val="22"/>
          <w:lang w:eastAsia="en-US"/>
        </w:rPr>
      </w:pPr>
      <w:r w:rsidRPr="001A5644">
        <w:rPr>
          <w:rFonts w:eastAsia="Calibri"/>
          <w:i/>
          <w:iCs/>
          <w:color w:val="000000"/>
          <w:kern w:val="2"/>
          <w:sz w:val="22"/>
          <w:szCs w:val="22"/>
          <w:lang w:eastAsia="en-US"/>
        </w:rPr>
        <w:t>„Sredstva za realizaciju Programa građenja komunalne infrastrukture planiraju se iz izvora:</w:t>
      </w:r>
    </w:p>
    <w:p w14:paraId="0C7FAFDB" w14:textId="77777777" w:rsidR="001A5644" w:rsidRPr="001A5644" w:rsidRDefault="001A5644" w:rsidP="001A5644">
      <w:pPr>
        <w:widowControl w:val="0"/>
        <w:suppressAutoHyphens w:val="0"/>
        <w:rPr>
          <w:rFonts w:eastAsia="Calibri"/>
          <w:i/>
          <w:iCs/>
          <w:kern w:val="2"/>
          <w:sz w:val="22"/>
          <w:szCs w:val="22"/>
          <w:lang w:eastAsia="en-US"/>
        </w:rPr>
      </w:pP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985"/>
        <w:gridCol w:w="1841"/>
      </w:tblGrid>
      <w:tr w:rsidR="001A5644" w:rsidRPr="001A5644" w14:paraId="30B79982" w14:textId="77777777" w:rsidTr="008C3F55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A1D35" w14:textId="77777777" w:rsidR="001A5644" w:rsidRPr="001A5644" w:rsidRDefault="001A5644" w:rsidP="001A5644">
            <w:pPr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bookmarkStart w:id="31" w:name="_Hlk85610356"/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F3A04" w14:textId="77777777" w:rsidR="001A5644" w:rsidRPr="001A5644" w:rsidRDefault="001A5644" w:rsidP="001A5644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Vrsta prihoda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19B66" w14:textId="77777777" w:rsidR="001A5644" w:rsidRPr="001A5644" w:rsidRDefault="001A5644" w:rsidP="001A5644">
            <w:pPr>
              <w:suppressAutoHyphens w:val="0"/>
              <w:ind w:left="180" w:hanging="18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Planirana vrijednost/kn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59C4" w14:textId="77777777" w:rsidR="001A5644" w:rsidRPr="001A5644" w:rsidRDefault="001A5644" w:rsidP="001A5644">
            <w:pPr>
              <w:suppressAutoHyphens w:val="0"/>
              <w:ind w:left="180" w:hanging="18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I. Rebalans/kn</w:t>
            </w:r>
          </w:p>
        </w:tc>
      </w:tr>
      <w:tr w:rsidR="001A5644" w:rsidRPr="001A5644" w14:paraId="5F3285DF" w14:textId="77777777" w:rsidTr="008C3F5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8D9E2" w14:textId="77777777" w:rsidR="001A5644" w:rsidRPr="001A5644" w:rsidRDefault="001A5644" w:rsidP="001A5644">
            <w:pPr>
              <w:suppressAutoHyphens w:val="0"/>
              <w:ind w:right="240"/>
              <w:contextualSpacing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B7BC8" w14:textId="77777777" w:rsidR="001A5644" w:rsidRPr="001A5644" w:rsidRDefault="001A5644" w:rsidP="001A5644">
            <w:pPr>
              <w:widowControl w:val="0"/>
              <w:suppressAutoHyphens w:val="0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888D7" w14:textId="77777777" w:rsidR="001A5644" w:rsidRPr="001A5644" w:rsidRDefault="001A5644" w:rsidP="001A5644">
            <w:pPr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531.125,00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66A23" w14:textId="77777777" w:rsidR="001A5644" w:rsidRPr="001A5644" w:rsidRDefault="001A5644" w:rsidP="001A5644">
            <w:pPr>
              <w:suppressAutoHyphens w:val="0"/>
              <w:ind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763.620,00</w:t>
            </w:r>
          </w:p>
        </w:tc>
      </w:tr>
      <w:tr w:rsidR="001A5644" w:rsidRPr="001A5644" w14:paraId="34F9304A" w14:textId="77777777" w:rsidTr="008C3F5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6AEF4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2928C" w14:textId="77777777" w:rsidR="001A5644" w:rsidRPr="001A5644" w:rsidRDefault="001A5644" w:rsidP="001A5644">
            <w:pPr>
              <w:widowControl w:val="0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CB869" w14:textId="77777777" w:rsidR="001A5644" w:rsidRPr="001A5644" w:rsidRDefault="001A5644" w:rsidP="001A5644">
            <w:pPr>
              <w:shd w:val="clear" w:color="auto" w:fill="FFFFFF"/>
              <w:suppressAutoHyphens w:val="0"/>
              <w:ind w:left="555" w:right="129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2.566.500,00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B6CC8" w14:textId="77777777" w:rsidR="001A5644" w:rsidRPr="001A5644" w:rsidRDefault="001A5644" w:rsidP="001A5644">
            <w:pPr>
              <w:shd w:val="clear" w:color="auto" w:fill="FFFFFF"/>
              <w:suppressAutoHyphens w:val="0"/>
              <w:ind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1.827.500,00</w:t>
            </w:r>
          </w:p>
        </w:tc>
      </w:tr>
      <w:tr w:rsidR="001A5644" w:rsidRPr="001A5644" w14:paraId="014F3220" w14:textId="77777777" w:rsidTr="008C3F55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E55A2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7FE04" w14:textId="77777777" w:rsidR="001A5644" w:rsidRPr="001A5644" w:rsidRDefault="001A5644" w:rsidP="001A5644">
            <w:pPr>
              <w:widowControl w:val="0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8DB50" w14:textId="77777777" w:rsidR="001A5644" w:rsidRPr="001A5644" w:rsidRDefault="001A5644" w:rsidP="001A5644">
            <w:pPr>
              <w:shd w:val="clear" w:color="auto" w:fill="FFFFFF"/>
              <w:suppressAutoHyphens w:val="0"/>
              <w:ind w:left="555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1.200.000,00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24934" w14:textId="77777777" w:rsidR="001A5644" w:rsidRPr="001A5644" w:rsidRDefault="001A5644" w:rsidP="001A5644">
            <w:pPr>
              <w:shd w:val="clear" w:color="auto" w:fill="FFFFFF"/>
              <w:suppressAutoHyphens w:val="0"/>
              <w:ind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400.000,00</w:t>
            </w:r>
          </w:p>
        </w:tc>
      </w:tr>
      <w:tr w:rsidR="001A5644" w:rsidRPr="001A5644" w14:paraId="233779EC" w14:textId="77777777" w:rsidTr="008C3F55">
        <w:trPr>
          <w:trHeight w:val="1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2AE1F" w14:textId="77777777" w:rsidR="001A5644" w:rsidRPr="001A5644" w:rsidRDefault="001A5644" w:rsidP="001A5644">
            <w:pPr>
              <w:suppressAutoHyphens w:val="0"/>
              <w:ind w:right="240"/>
              <w:contextualSpacing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EB374" w14:textId="77777777" w:rsidR="001A5644" w:rsidRPr="001A5644" w:rsidRDefault="001A5644" w:rsidP="001A5644">
            <w:pPr>
              <w:widowControl w:val="0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Šumski 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7466D" w14:textId="77777777" w:rsidR="001A5644" w:rsidRPr="001A5644" w:rsidRDefault="001A5644" w:rsidP="001A5644">
            <w:pPr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110.000,00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A2E9" w14:textId="77777777" w:rsidR="001A5644" w:rsidRPr="001A5644" w:rsidRDefault="001A5644" w:rsidP="001A5644">
            <w:pPr>
              <w:suppressAutoHyphens w:val="0"/>
              <w:ind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140.000,00</w:t>
            </w:r>
          </w:p>
        </w:tc>
      </w:tr>
      <w:tr w:rsidR="001A5644" w:rsidRPr="001A5644" w14:paraId="01953EF7" w14:textId="77777777" w:rsidTr="008C3F55">
        <w:trPr>
          <w:trHeight w:val="2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0BD5" w14:textId="77777777" w:rsidR="001A5644" w:rsidRPr="001A5644" w:rsidRDefault="001A5644" w:rsidP="001A5644">
            <w:pPr>
              <w:suppressAutoHyphens w:val="0"/>
              <w:ind w:right="240"/>
              <w:contextualSpacing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BAD98" w14:textId="77777777" w:rsidR="001A5644" w:rsidRPr="001A5644" w:rsidRDefault="001A5644" w:rsidP="001A5644">
            <w:pPr>
              <w:widowControl w:val="0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Mjesni samodoprinos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F5113" w14:textId="77777777" w:rsidR="001A5644" w:rsidRPr="001A5644" w:rsidRDefault="001A5644" w:rsidP="001A5644">
            <w:pPr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609DD" w14:textId="77777777" w:rsidR="001A5644" w:rsidRPr="001A5644" w:rsidRDefault="001A5644" w:rsidP="001A5644">
            <w:pPr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6BB7506C" w14:textId="77777777" w:rsidTr="008C3F55">
        <w:trPr>
          <w:trHeight w:val="1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D3317" w14:textId="77777777" w:rsidR="001A5644" w:rsidRPr="001A5644" w:rsidRDefault="001A5644" w:rsidP="001A5644">
            <w:pPr>
              <w:suppressAutoHyphens w:val="0"/>
              <w:ind w:right="240"/>
              <w:contextualSpacing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DD64" w14:textId="77777777" w:rsidR="001A5644" w:rsidRPr="001A5644" w:rsidRDefault="001A5644" w:rsidP="001A5644">
            <w:pPr>
              <w:widowControl w:val="0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2F0B6" w14:textId="77777777" w:rsidR="001A5644" w:rsidRPr="001A5644" w:rsidRDefault="001A5644" w:rsidP="001A5644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89.000,00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9567A" w14:textId="77777777" w:rsidR="001A5644" w:rsidRPr="001A5644" w:rsidRDefault="001A5644" w:rsidP="001A5644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59.000,00</w:t>
            </w:r>
          </w:p>
        </w:tc>
      </w:tr>
      <w:tr w:rsidR="001A5644" w:rsidRPr="001A5644" w14:paraId="0FFF9E81" w14:textId="77777777" w:rsidTr="008C3F55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531B9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17506" w14:textId="77777777" w:rsidR="001A5644" w:rsidRPr="001A5644" w:rsidRDefault="001A5644" w:rsidP="001A5644">
            <w:pPr>
              <w:widowControl w:val="0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59E5" w14:textId="77777777" w:rsidR="001A5644" w:rsidRPr="001A5644" w:rsidRDefault="001A5644" w:rsidP="001A5644">
            <w:pPr>
              <w:shd w:val="clear" w:color="auto" w:fill="FFFFFF"/>
              <w:suppressAutoHyphens w:val="0"/>
              <w:ind w:left="697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290.000,00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C838D" w14:textId="77777777" w:rsidR="001A5644" w:rsidRPr="001A5644" w:rsidRDefault="001A5644" w:rsidP="001A5644">
            <w:pPr>
              <w:shd w:val="clear" w:color="auto" w:fill="FFFFFF"/>
              <w:suppressAutoHyphens w:val="0"/>
              <w:ind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427.800,00</w:t>
            </w:r>
          </w:p>
        </w:tc>
      </w:tr>
      <w:tr w:rsidR="001A5644" w:rsidRPr="001A5644" w14:paraId="2569504A" w14:textId="77777777" w:rsidTr="008C3F55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06C04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B549" w14:textId="77777777" w:rsidR="001A5644" w:rsidRPr="001A5644" w:rsidRDefault="001A5644" w:rsidP="001A5644">
            <w:pPr>
              <w:widowControl w:val="0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 za posebne namjene  - parkirališta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39793" w14:textId="77777777" w:rsidR="001A5644" w:rsidRPr="001A5644" w:rsidRDefault="001A5644" w:rsidP="001A5644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AA504" w14:textId="77777777" w:rsidR="001A5644" w:rsidRPr="001A5644" w:rsidRDefault="001A5644" w:rsidP="001A5644">
            <w:pPr>
              <w:shd w:val="clear" w:color="auto" w:fill="FFFFFF"/>
              <w:suppressAutoHyphens w:val="0"/>
              <w:ind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150.000,00</w:t>
            </w:r>
          </w:p>
        </w:tc>
      </w:tr>
      <w:tr w:rsidR="001A5644" w:rsidRPr="001A5644" w14:paraId="18E71A6C" w14:textId="77777777" w:rsidTr="008C3F55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9E572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39F4" w14:textId="77777777" w:rsidR="001A5644" w:rsidRPr="001A5644" w:rsidRDefault="001A5644" w:rsidP="001A5644">
            <w:pPr>
              <w:widowControl w:val="0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 za posebne namjene – grobna naknada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022EE" w14:textId="77777777" w:rsidR="001A5644" w:rsidRPr="001A5644" w:rsidRDefault="001A5644" w:rsidP="001A5644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BD68" w14:textId="77777777" w:rsidR="001A5644" w:rsidRPr="001A5644" w:rsidRDefault="001A5644" w:rsidP="001A5644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80.000,00</w:t>
            </w:r>
          </w:p>
        </w:tc>
      </w:tr>
      <w:tr w:rsidR="001A5644" w:rsidRPr="001A5644" w14:paraId="745133D9" w14:textId="77777777" w:rsidTr="008C3F55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D5A54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F3217" w14:textId="77777777" w:rsidR="001A5644" w:rsidRPr="001A5644" w:rsidRDefault="001A5644" w:rsidP="001A5644">
            <w:pPr>
              <w:widowControl w:val="0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173A5" w14:textId="77777777" w:rsidR="001A5644" w:rsidRPr="001A5644" w:rsidRDefault="001A5644" w:rsidP="001A5644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E723B" w14:textId="77777777" w:rsidR="001A5644" w:rsidRPr="001A5644" w:rsidRDefault="001A5644" w:rsidP="001A5644">
            <w:pPr>
              <w:shd w:val="clear" w:color="auto" w:fill="FFFFFF"/>
              <w:suppressAutoHyphens w:val="0"/>
              <w:ind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350.000,00</w:t>
            </w:r>
          </w:p>
        </w:tc>
      </w:tr>
      <w:tr w:rsidR="001A5644" w:rsidRPr="001A5644" w14:paraId="35ABF69A" w14:textId="77777777" w:rsidTr="008C3F55">
        <w:trPr>
          <w:trHeight w:val="2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EF3AE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75120" w14:textId="77777777" w:rsidR="001A5644" w:rsidRPr="001A5644" w:rsidRDefault="001A5644" w:rsidP="001A5644">
            <w:pPr>
              <w:widowControl w:val="0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FF637" w14:textId="77777777" w:rsidR="001A5644" w:rsidRPr="001A5644" w:rsidRDefault="001A5644" w:rsidP="001A5644">
            <w:pPr>
              <w:shd w:val="clear" w:color="auto" w:fill="FFFFFF"/>
              <w:suppressAutoHyphens w:val="0"/>
              <w:ind w:left="555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1.145.000,00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581A9" w14:textId="77777777" w:rsidR="001A5644" w:rsidRPr="001A5644" w:rsidRDefault="001A5644" w:rsidP="001A5644">
            <w:pPr>
              <w:shd w:val="clear" w:color="auto" w:fill="FFFFFF"/>
              <w:suppressAutoHyphens w:val="0"/>
              <w:ind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440.000,00</w:t>
            </w:r>
          </w:p>
        </w:tc>
      </w:tr>
      <w:tr w:rsidR="001A5644" w:rsidRPr="001A5644" w14:paraId="7D4AC4CD" w14:textId="77777777" w:rsidTr="008C3F55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0535B" w14:textId="77777777" w:rsidR="001A5644" w:rsidRPr="001A5644" w:rsidRDefault="001A5644" w:rsidP="001A5644">
            <w:pPr>
              <w:suppressAutoHyphens w:val="0"/>
              <w:ind w:right="24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A82A0" w14:textId="77777777" w:rsidR="001A5644" w:rsidRPr="001A5644" w:rsidRDefault="001A5644" w:rsidP="001A5644">
            <w:pPr>
              <w:widowControl w:val="0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Sredstva MRRFEU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239A6" w14:textId="77777777" w:rsidR="001A5644" w:rsidRPr="001A5644" w:rsidRDefault="001A5644" w:rsidP="001A5644">
            <w:pPr>
              <w:suppressAutoHyphens w:val="0"/>
              <w:ind w:left="555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2.458.000,00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A6327" w14:textId="77777777" w:rsidR="001A5644" w:rsidRPr="001A5644" w:rsidRDefault="001A5644" w:rsidP="001A5644">
            <w:pPr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00732A5A" w14:textId="77777777" w:rsidTr="008C3F55">
        <w:trPr>
          <w:trHeight w:val="1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CF36B" w14:textId="77777777" w:rsidR="001A5644" w:rsidRPr="001A5644" w:rsidRDefault="001A5644" w:rsidP="001A5644">
            <w:pPr>
              <w:suppressAutoHyphens w:val="0"/>
              <w:ind w:right="24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32EF4" w14:textId="77777777" w:rsidR="001A5644" w:rsidRPr="001A5644" w:rsidRDefault="001A5644" w:rsidP="001A5644">
            <w:pPr>
              <w:widowControl w:val="0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Sredstva Ministarstva kulture i medija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33BC" w14:textId="77777777" w:rsidR="001A5644" w:rsidRPr="001A5644" w:rsidRDefault="001A5644" w:rsidP="001A5644">
            <w:pPr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176.375,00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69F1E" w14:textId="77777777" w:rsidR="001A5644" w:rsidRPr="001A5644" w:rsidRDefault="001A5644" w:rsidP="001A5644">
            <w:pPr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35BBAF02" w14:textId="77777777" w:rsidTr="008C3F55">
        <w:trPr>
          <w:trHeight w:val="1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C7A1D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85F4" w14:textId="77777777" w:rsidR="001A5644" w:rsidRPr="001A5644" w:rsidRDefault="001A5644" w:rsidP="001A5644">
            <w:pPr>
              <w:widowControl w:val="0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Sredstva Ministarstva poljoprivrede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0914D" w14:textId="77777777" w:rsidR="001A5644" w:rsidRPr="001A5644" w:rsidRDefault="001A5644" w:rsidP="001A5644">
            <w:pPr>
              <w:suppressAutoHyphens w:val="0"/>
              <w:ind w:left="555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2.000.000,00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2D82A" w14:textId="77777777" w:rsidR="001A5644" w:rsidRPr="001A5644" w:rsidRDefault="001A5644" w:rsidP="001A5644">
            <w:pPr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14645571" w14:textId="77777777" w:rsidTr="008C3F55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5B1EB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78E8A" w14:textId="77777777" w:rsidR="001A5644" w:rsidRPr="001A5644" w:rsidRDefault="001A5644" w:rsidP="001A5644">
            <w:pPr>
              <w:widowControl w:val="0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Ministarstvo gospodarstva i održivog razvoja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41BDF" w14:textId="77777777" w:rsidR="001A5644" w:rsidRPr="001A5644" w:rsidRDefault="001A5644" w:rsidP="001A5644">
            <w:pPr>
              <w:suppressAutoHyphens w:val="0"/>
              <w:ind w:left="555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1.200.000,00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E2EC0" w14:textId="77777777" w:rsidR="001A5644" w:rsidRPr="001A5644" w:rsidRDefault="001A5644" w:rsidP="001A5644">
            <w:pPr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5FEF8FFC" w14:textId="77777777" w:rsidTr="008C3F55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E93C9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867A6" w14:textId="77777777" w:rsidR="001A5644" w:rsidRPr="001A5644" w:rsidRDefault="001A5644" w:rsidP="001A5644">
            <w:pPr>
              <w:widowControl w:val="0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Ministarstvo prostornog uređenja, graditeljstva i državne imovine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D3F25" w14:textId="77777777" w:rsidR="001A5644" w:rsidRPr="001A5644" w:rsidRDefault="001A5644" w:rsidP="001A5644">
            <w:pPr>
              <w:shd w:val="clear" w:color="auto" w:fill="FFFFFF"/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C413D" w14:textId="77777777" w:rsidR="001A5644" w:rsidRPr="001A5644" w:rsidRDefault="001A5644" w:rsidP="001A5644">
            <w:pPr>
              <w:shd w:val="clear" w:color="auto" w:fill="FFFFFF"/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6B4A08C1" w14:textId="77777777" w:rsidTr="008C3F55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393B0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571F2" w14:textId="77777777" w:rsidR="001A5644" w:rsidRPr="001A5644" w:rsidRDefault="001A5644" w:rsidP="001A5644">
            <w:pPr>
              <w:widowControl w:val="0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134CB" w14:textId="77777777" w:rsidR="001A5644" w:rsidRPr="001A5644" w:rsidRDefault="001A5644" w:rsidP="001A5644">
            <w:pPr>
              <w:shd w:val="clear" w:color="auto" w:fill="FFFFFF"/>
              <w:suppressAutoHyphens w:val="0"/>
              <w:ind w:left="555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12.500.000,00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32E74" w14:textId="77777777" w:rsidR="001A5644" w:rsidRPr="001A5644" w:rsidRDefault="001A5644" w:rsidP="001A5644">
            <w:pPr>
              <w:shd w:val="clear" w:color="auto" w:fill="FFFFFF"/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1A5644" w:rsidRPr="001A5644" w14:paraId="357BE982" w14:textId="77777777" w:rsidTr="008C3F55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ED49E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F78A9" w14:textId="77777777" w:rsidR="001A5644" w:rsidRPr="001A5644" w:rsidRDefault="001A5644" w:rsidP="001A5644">
            <w:pPr>
              <w:widowControl w:val="0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Koncesije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494E8" w14:textId="77777777" w:rsidR="001A5644" w:rsidRPr="001A5644" w:rsidRDefault="001A5644" w:rsidP="001A5644">
            <w:pPr>
              <w:shd w:val="clear" w:color="auto" w:fill="FFFFFF"/>
              <w:suppressAutoHyphens w:val="0"/>
              <w:ind w:left="555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153E3" w14:textId="77777777" w:rsidR="001A5644" w:rsidRPr="001A5644" w:rsidRDefault="001A5644" w:rsidP="001A5644">
            <w:pPr>
              <w:shd w:val="clear" w:color="auto" w:fill="FFFFFF"/>
              <w:suppressAutoHyphens w:val="0"/>
              <w:ind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110.483,00</w:t>
            </w:r>
          </w:p>
        </w:tc>
      </w:tr>
      <w:tr w:rsidR="001A5644" w:rsidRPr="001A5644" w14:paraId="4E7003B5" w14:textId="77777777" w:rsidTr="008C3F55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E2FC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D7AF" w14:textId="77777777" w:rsidR="001A5644" w:rsidRPr="001A5644" w:rsidRDefault="001A5644" w:rsidP="001A5644">
            <w:pPr>
              <w:widowControl w:val="0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00B0D" w14:textId="77777777" w:rsidR="001A5644" w:rsidRPr="001A5644" w:rsidRDefault="001A5644" w:rsidP="001A5644">
            <w:pPr>
              <w:shd w:val="clear" w:color="auto" w:fill="FFFFFF"/>
              <w:suppressAutoHyphens w:val="0"/>
              <w:ind w:left="555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4A739" w14:textId="77777777" w:rsidR="001A5644" w:rsidRPr="001A5644" w:rsidRDefault="001A5644" w:rsidP="001A5644">
            <w:pPr>
              <w:shd w:val="clear" w:color="auto" w:fill="FFFFFF"/>
              <w:suppressAutoHyphens w:val="0"/>
              <w:ind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295.039,00</w:t>
            </w:r>
          </w:p>
        </w:tc>
      </w:tr>
      <w:tr w:rsidR="001A5644" w:rsidRPr="001A5644" w14:paraId="34959E24" w14:textId="77777777" w:rsidTr="008C3F55">
        <w:trPr>
          <w:trHeight w:val="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13F7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9C312" w14:textId="77777777" w:rsidR="001A5644" w:rsidRPr="001A5644" w:rsidRDefault="001A5644" w:rsidP="001A5644">
            <w:pPr>
              <w:widowControl w:val="0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 za posebne namjene  - parkirališta,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D694C" w14:textId="77777777" w:rsidR="001A5644" w:rsidRPr="001A5644" w:rsidRDefault="001A5644" w:rsidP="001A5644">
            <w:pPr>
              <w:shd w:val="clear" w:color="auto" w:fill="FFFFFF"/>
              <w:suppressAutoHyphens w:val="0"/>
              <w:ind w:left="555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D67D9" w14:textId="77777777" w:rsidR="001A5644" w:rsidRPr="001A5644" w:rsidRDefault="001A5644" w:rsidP="001A5644">
            <w:pPr>
              <w:shd w:val="clear" w:color="auto" w:fill="FFFFFF"/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11.990,00</w:t>
            </w:r>
          </w:p>
        </w:tc>
      </w:tr>
      <w:tr w:rsidR="001A5644" w:rsidRPr="001A5644" w14:paraId="74304786" w14:textId="77777777" w:rsidTr="008C3F55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0884B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9CD5" w14:textId="77777777" w:rsidR="001A5644" w:rsidRPr="001A5644" w:rsidRDefault="001A5644" w:rsidP="001A5644">
            <w:pPr>
              <w:widowControl w:val="0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imovine,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26D53" w14:textId="77777777" w:rsidR="001A5644" w:rsidRPr="001A5644" w:rsidRDefault="001A5644" w:rsidP="001A5644">
            <w:pPr>
              <w:shd w:val="clear" w:color="auto" w:fill="FFFFFF"/>
              <w:suppressAutoHyphens w:val="0"/>
              <w:ind w:left="555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8C9BE" w14:textId="77777777" w:rsidR="001A5644" w:rsidRPr="001A5644" w:rsidRDefault="001A5644" w:rsidP="001A5644">
            <w:pPr>
              <w:shd w:val="clear" w:color="auto" w:fill="FFFFFF"/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43.582,00</w:t>
            </w:r>
          </w:p>
        </w:tc>
      </w:tr>
      <w:tr w:rsidR="001A5644" w:rsidRPr="001A5644" w14:paraId="0B0B08E4" w14:textId="77777777" w:rsidTr="008C3F55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4E726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863B" w14:textId="77777777" w:rsidR="001A5644" w:rsidRPr="001A5644" w:rsidRDefault="001A5644" w:rsidP="001A5644">
            <w:pPr>
              <w:widowControl w:val="0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4ECA" w14:textId="77777777" w:rsidR="001A5644" w:rsidRPr="001A5644" w:rsidRDefault="001A5644" w:rsidP="001A5644">
            <w:pPr>
              <w:shd w:val="clear" w:color="auto" w:fill="FFFFFF"/>
              <w:suppressAutoHyphens w:val="0"/>
              <w:ind w:left="555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16E8D" w14:textId="77777777" w:rsidR="001A5644" w:rsidRPr="001A5644" w:rsidRDefault="001A5644" w:rsidP="001A5644">
            <w:pPr>
              <w:shd w:val="clear" w:color="auto" w:fill="FFFFFF"/>
              <w:suppressAutoHyphens w:val="0"/>
              <w:ind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 xml:space="preserve">1.053.752,00 </w:t>
            </w:r>
          </w:p>
        </w:tc>
      </w:tr>
      <w:tr w:rsidR="001A5644" w:rsidRPr="001A5644" w14:paraId="7E0CD46E" w14:textId="77777777" w:rsidTr="008C3F55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0DB6F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F0B8A" w14:textId="77777777" w:rsidR="001A5644" w:rsidRPr="001A5644" w:rsidRDefault="001A5644" w:rsidP="001A5644">
            <w:pPr>
              <w:widowControl w:val="0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Vodni doprinos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A7B49" w14:textId="77777777" w:rsidR="001A5644" w:rsidRPr="001A5644" w:rsidRDefault="001A5644" w:rsidP="001A5644">
            <w:pPr>
              <w:shd w:val="clear" w:color="auto" w:fill="FFFFFF"/>
              <w:suppressAutoHyphens w:val="0"/>
              <w:ind w:left="555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8644D" w14:textId="77777777" w:rsidR="001A5644" w:rsidRPr="001A5644" w:rsidRDefault="001A5644" w:rsidP="001A5644">
            <w:pPr>
              <w:shd w:val="clear" w:color="auto" w:fill="FFFFFF"/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54.843,00</w:t>
            </w:r>
          </w:p>
        </w:tc>
      </w:tr>
      <w:tr w:rsidR="001A5644" w:rsidRPr="001A5644" w14:paraId="3803DE66" w14:textId="77777777" w:rsidTr="008C3F55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E86E8" w14:textId="77777777" w:rsidR="001A5644" w:rsidRPr="001A5644" w:rsidRDefault="001A5644" w:rsidP="001A5644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A515D" w14:textId="77777777" w:rsidR="001A5644" w:rsidRPr="001A5644" w:rsidRDefault="001A5644" w:rsidP="001A5644">
            <w:pPr>
              <w:widowControl w:val="0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A5644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Komunalni doprinos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049E1" w14:textId="77777777" w:rsidR="001A5644" w:rsidRPr="001A5644" w:rsidRDefault="001A5644" w:rsidP="001A5644">
            <w:pPr>
              <w:shd w:val="clear" w:color="auto" w:fill="FFFFFF"/>
              <w:suppressAutoHyphens w:val="0"/>
              <w:ind w:left="555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F288F" w14:textId="77777777" w:rsidR="001A5644" w:rsidRPr="001A5644" w:rsidRDefault="001A5644" w:rsidP="001A5644">
            <w:pPr>
              <w:shd w:val="clear" w:color="auto" w:fill="FFFFFF"/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41.674,00</w:t>
            </w:r>
          </w:p>
        </w:tc>
      </w:tr>
      <w:tr w:rsidR="001A5644" w:rsidRPr="001A5644" w14:paraId="3ECF4591" w14:textId="77777777" w:rsidTr="008C3F55">
        <w:trPr>
          <w:trHeight w:val="397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D0D7" w14:textId="77777777" w:rsidR="001A5644" w:rsidRPr="001A5644" w:rsidRDefault="001A5644" w:rsidP="001A5644">
            <w:pPr>
              <w:shd w:val="clear" w:color="auto" w:fill="FFFFFF"/>
              <w:suppressAutoHyphens w:val="0"/>
              <w:ind w:left="709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37D28" w14:textId="77777777" w:rsidR="001A5644" w:rsidRPr="001A5644" w:rsidRDefault="001A5644" w:rsidP="001A5644">
            <w:pPr>
              <w:suppressAutoHyphens w:val="0"/>
              <w:ind w:left="413" w:right="118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1A5644">
              <w:rPr>
                <w:rFonts w:eastAsia="Arial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t>25.237.000</w:t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53216" w14:textId="77777777" w:rsidR="001A5644" w:rsidRPr="001A5644" w:rsidRDefault="001A5644" w:rsidP="001A5644">
            <w:pPr>
              <w:suppressAutoHyphens w:val="0"/>
              <w:ind w:right="118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1A5644">
              <w:rPr>
                <w:rFonts w:eastAsia="Arial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t>6.249.283</w:t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1A5644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,00</w:t>
            </w:r>
          </w:p>
        </w:tc>
      </w:tr>
      <w:bookmarkEnd w:id="31"/>
    </w:tbl>
    <w:p w14:paraId="30ACA1C5" w14:textId="77777777" w:rsidR="001A5644" w:rsidRPr="001A5644" w:rsidRDefault="001A5644" w:rsidP="001A5644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69C6D117" w14:textId="77777777" w:rsidR="001A5644" w:rsidRPr="001A5644" w:rsidRDefault="001A5644" w:rsidP="001A5644">
      <w:pPr>
        <w:widowControl w:val="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A5644">
        <w:rPr>
          <w:rFonts w:eastAsia="Arial Unicode MS"/>
          <w:i/>
          <w:iCs/>
          <w:kern w:val="2"/>
          <w:sz w:val="22"/>
          <w:szCs w:val="22"/>
          <w:lang w:eastAsia="hr-HR"/>
        </w:rPr>
        <w:t>Članak 5.</w:t>
      </w:r>
    </w:p>
    <w:p w14:paraId="0B5046FC" w14:textId="77777777" w:rsidR="001A5644" w:rsidRPr="001A5644" w:rsidRDefault="001A5644" w:rsidP="001A5644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21BFED0B" w14:textId="77777777" w:rsidR="001A5644" w:rsidRPr="001A5644" w:rsidRDefault="001A5644" w:rsidP="001A5644">
      <w:pPr>
        <w:widowControl w:val="0"/>
        <w:ind w:firstLine="708"/>
        <w:rPr>
          <w:rFonts w:eastAsia="Calibri"/>
          <w:i/>
          <w:iCs/>
          <w:kern w:val="2"/>
          <w:sz w:val="22"/>
          <w:szCs w:val="22"/>
          <w:lang w:eastAsia="en-US"/>
        </w:rPr>
      </w:pPr>
      <w:r w:rsidRPr="001A5644">
        <w:rPr>
          <w:rFonts w:eastAsia="Calibri"/>
          <w:i/>
          <w:iCs/>
          <w:kern w:val="2"/>
          <w:sz w:val="22"/>
          <w:szCs w:val="22"/>
          <w:lang w:eastAsia="en-US"/>
        </w:rPr>
        <w:t>Članak 5. Programa mijenja se i glasi:</w:t>
      </w:r>
    </w:p>
    <w:p w14:paraId="5AF57B03" w14:textId="77777777" w:rsidR="001A5644" w:rsidRPr="001A5644" w:rsidRDefault="001A5644" w:rsidP="001A5644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167D0EE3" w14:textId="77777777" w:rsidR="001A5644" w:rsidRPr="001A5644" w:rsidRDefault="001A5644" w:rsidP="001A5644">
      <w:pPr>
        <w:widowControl w:val="0"/>
        <w:ind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A5644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„Ukupno planirani iznos za realizaciju Programa građenja komunalne infrastrukture i Programa gradnje građevina za gospodarenje komunalnim otpadom za 2021. godinu iznosi </w:t>
      </w:r>
      <w:r w:rsidRPr="001A5644">
        <w:rPr>
          <w:rFonts w:eastAsia="Arial Unicode MS"/>
          <w:b/>
          <w:bCs/>
          <w:i/>
          <w:iCs/>
          <w:kern w:val="2"/>
          <w:sz w:val="22"/>
          <w:szCs w:val="22"/>
          <w:lang w:eastAsia="hr-HR"/>
        </w:rPr>
        <w:t>6.249.283,00</w:t>
      </w:r>
      <w:r w:rsidRPr="001A5644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 kn.</w:t>
      </w:r>
    </w:p>
    <w:p w14:paraId="56B0EA6A" w14:textId="77777777" w:rsidR="001A5644" w:rsidRPr="001A5644" w:rsidRDefault="001A5644" w:rsidP="001A5644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5C1DB714" w14:textId="77777777" w:rsidR="001A5644" w:rsidRPr="001A5644" w:rsidRDefault="001A5644" w:rsidP="001A5644">
      <w:pPr>
        <w:widowControl w:val="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A5644">
        <w:rPr>
          <w:rFonts w:eastAsia="Arial Unicode MS"/>
          <w:i/>
          <w:iCs/>
          <w:kern w:val="2"/>
          <w:sz w:val="22"/>
          <w:szCs w:val="22"/>
          <w:lang w:eastAsia="hr-HR"/>
        </w:rPr>
        <w:t>Članak 6.</w:t>
      </w:r>
    </w:p>
    <w:p w14:paraId="7B055A8C" w14:textId="77777777" w:rsidR="001A5644" w:rsidRPr="001A5644" w:rsidRDefault="001A5644" w:rsidP="001A5644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176F965C" w14:textId="77777777" w:rsidR="001A5644" w:rsidRPr="001A5644" w:rsidRDefault="001A5644" w:rsidP="001A5644">
      <w:pPr>
        <w:widowControl w:val="0"/>
        <w:ind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A5644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Ovaj će se Program objaviti u Službenim novinama Grada Požege. </w:t>
      </w:r>
    </w:p>
    <w:p w14:paraId="2EE817AC" w14:textId="77777777" w:rsidR="001A5644" w:rsidRPr="001A5644" w:rsidRDefault="001A5644" w:rsidP="001A5644">
      <w:pPr>
        <w:widowControl w:val="0"/>
        <w:suppressAutoHyphens w:val="0"/>
        <w:ind w:right="50"/>
        <w:jc w:val="both"/>
        <w:rPr>
          <w:rFonts w:eastAsia="Arial Unicode MS"/>
          <w:i/>
          <w:iCs/>
          <w:kern w:val="2"/>
          <w:sz w:val="22"/>
          <w:szCs w:val="22"/>
          <w:lang w:val="en-US" w:eastAsia="hr-HR"/>
        </w:rPr>
      </w:pPr>
    </w:p>
    <w:p w14:paraId="642A1CDC" w14:textId="77777777" w:rsidR="00810C06" w:rsidRPr="00810C06" w:rsidRDefault="00810C06" w:rsidP="00810C06">
      <w:pPr>
        <w:suppressAutoHyphens w:val="0"/>
        <w:rPr>
          <w:i/>
          <w:sz w:val="22"/>
          <w:szCs w:val="22"/>
          <w:lang w:val="en-US" w:eastAsia="hr-HR"/>
        </w:rPr>
      </w:pPr>
    </w:p>
    <w:p w14:paraId="3EA20A80" w14:textId="77777777" w:rsidR="00810C06" w:rsidRPr="00810C06" w:rsidRDefault="00810C06" w:rsidP="00810C06">
      <w:pPr>
        <w:suppressAutoHyphens w:val="0"/>
        <w:ind w:left="5670"/>
        <w:jc w:val="center"/>
        <w:rPr>
          <w:i/>
          <w:sz w:val="22"/>
          <w:szCs w:val="22"/>
          <w:lang w:val="en-US" w:eastAsia="hr-HR"/>
        </w:rPr>
      </w:pPr>
      <w:r w:rsidRPr="00810C06">
        <w:rPr>
          <w:i/>
          <w:sz w:val="22"/>
          <w:szCs w:val="22"/>
          <w:lang w:val="en-US" w:eastAsia="hr-HR"/>
        </w:rPr>
        <w:t>PREDSJEDNIK</w:t>
      </w:r>
    </w:p>
    <w:p w14:paraId="27260AB1" w14:textId="799D1364" w:rsidR="001A5644" w:rsidRPr="00810C06" w:rsidRDefault="00810C06" w:rsidP="00810C06">
      <w:pPr>
        <w:suppressAutoHyphens w:val="0"/>
        <w:ind w:left="5670"/>
        <w:jc w:val="center"/>
        <w:rPr>
          <w:i/>
          <w:sz w:val="22"/>
          <w:szCs w:val="22"/>
          <w:lang w:val="en-US" w:eastAsia="hr-HR"/>
        </w:rPr>
      </w:pPr>
      <w:r w:rsidRPr="00810C06">
        <w:rPr>
          <w:rFonts w:eastAsia="Calibri"/>
          <w:bCs/>
          <w:i/>
          <w:color w:val="000000"/>
          <w:sz w:val="22"/>
          <w:szCs w:val="22"/>
          <w:lang w:eastAsia="hr-HR"/>
        </w:rPr>
        <w:t xml:space="preserve">Matej Begić, </w:t>
      </w:r>
      <w:proofErr w:type="spellStart"/>
      <w:r w:rsidRPr="00810C06">
        <w:rPr>
          <w:rFonts w:eastAsia="Calibri"/>
          <w:bCs/>
          <w:i/>
          <w:color w:val="000000"/>
          <w:sz w:val="22"/>
          <w:szCs w:val="22"/>
          <w:lang w:eastAsia="hr-HR"/>
        </w:rPr>
        <w:t>dipl.ing.šum</w:t>
      </w:r>
      <w:proofErr w:type="spellEnd"/>
      <w:r w:rsidRPr="00810C06">
        <w:rPr>
          <w:rFonts w:eastAsia="Calibri"/>
          <w:bCs/>
          <w:i/>
          <w:color w:val="000000"/>
          <w:sz w:val="22"/>
          <w:szCs w:val="22"/>
          <w:lang w:eastAsia="hr-HR"/>
        </w:rPr>
        <w:t>.</w:t>
      </w:r>
    </w:p>
    <w:sectPr w:rsidR="001A5644" w:rsidRPr="00810C06" w:rsidSect="0068697D">
      <w:headerReference w:type="default" r:id="rId11"/>
      <w:footerReference w:type="defaul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7839A" w14:textId="77777777" w:rsidR="00A82990" w:rsidRDefault="00A82990" w:rsidP="0068697D">
      <w:r>
        <w:separator/>
      </w:r>
    </w:p>
  </w:endnote>
  <w:endnote w:type="continuationSeparator" w:id="0">
    <w:p w14:paraId="5C7656CE" w14:textId="77777777" w:rsidR="00A82990" w:rsidRDefault="00A82990" w:rsidP="0068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sansExtra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3507311"/>
      <w:docPartObj>
        <w:docPartGallery w:val="Page Numbers (Bottom of Page)"/>
        <w:docPartUnique/>
      </w:docPartObj>
    </w:sdtPr>
    <w:sdtEndPr/>
    <w:sdtContent>
      <w:p w14:paraId="649A4211" w14:textId="025BDC67" w:rsidR="00C453A7" w:rsidRDefault="00DC3B50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7C6947A" wp14:editId="194C88B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3AC27E" w14:textId="77777777" w:rsidR="00DC3B50" w:rsidRPr="00DC3B50" w:rsidRDefault="00DC3B5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DC3B5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C3B5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C3B5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C3B5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C3B5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C6947A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683AC27E" w14:textId="77777777" w:rsidR="00DC3B50" w:rsidRPr="00DC3B50" w:rsidRDefault="00DC3B5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C3B5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C3B5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C3B5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C3B5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C3B5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02F22" w14:textId="77777777" w:rsidR="00A82990" w:rsidRDefault="00A82990" w:rsidP="0068697D">
      <w:r>
        <w:separator/>
      </w:r>
    </w:p>
  </w:footnote>
  <w:footnote w:type="continuationSeparator" w:id="0">
    <w:p w14:paraId="5E2D0B06" w14:textId="77777777" w:rsidR="00A82990" w:rsidRDefault="00A82990" w:rsidP="0068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AF02" w14:textId="6F66D10D" w:rsidR="00C453A7" w:rsidRPr="009C125F" w:rsidRDefault="00DC3B50" w:rsidP="009C125F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szCs w:val="20"/>
        <w:u w:val="single"/>
        <w:lang w:val="en-US" w:eastAsia="hr-HR"/>
      </w:rPr>
    </w:pPr>
    <w:r w:rsidRPr="00DC3B50">
      <w:rPr>
        <w:rFonts w:ascii="Calibri" w:hAnsi="Calibri" w:cs="Calibri"/>
        <w:sz w:val="20"/>
        <w:szCs w:val="20"/>
        <w:u w:val="single"/>
        <w:lang w:val="en-US" w:eastAsia="hr-HR"/>
      </w:rPr>
      <w:t xml:space="preserve">7. </w:t>
    </w:r>
    <w:proofErr w:type="spellStart"/>
    <w:r w:rsidRPr="00DC3B50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DC3B50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DC3B50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DC3B50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DC3B50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DC3B50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DC3B50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DC3B50">
      <w:rPr>
        <w:rFonts w:ascii="Calibri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DC3B50">
      <w:rPr>
        <w:rFonts w:ascii="Calibri" w:hAnsi="Calibri" w:cs="Calibri"/>
        <w:sz w:val="20"/>
        <w:szCs w:val="20"/>
        <w:u w:val="single"/>
        <w:lang w:val="en-US" w:eastAsia="hr-HR"/>
      </w:rPr>
      <w:t>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95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" w15:restartNumberingAfterBreak="0">
    <w:nsid w:val="046D6C0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4" w15:restartNumberingAfterBreak="0">
    <w:nsid w:val="07DC3164"/>
    <w:multiLevelType w:val="hybridMultilevel"/>
    <w:tmpl w:val="EC3C6DDC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0B38"/>
    <w:multiLevelType w:val="multilevel"/>
    <w:tmpl w:val="18FE3C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pStyle w:val="Heading2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Heading3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9E289B"/>
    <w:multiLevelType w:val="hybridMultilevel"/>
    <w:tmpl w:val="D8D85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9" w15:restartNumberingAfterBreak="0">
    <w:nsid w:val="14BB07B4"/>
    <w:multiLevelType w:val="multilevel"/>
    <w:tmpl w:val="6922CAF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776DBB"/>
    <w:multiLevelType w:val="hybridMultilevel"/>
    <w:tmpl w:val="722EAF00"/>
    <w:lvl w:ilvl="0" w:tplc="BCB05D7A">
      <w:start w:val="1"/>
      <w:numFmt w:val="decimal"/>
      <w:lvlText w:val="(%1)"/>
      <w:lvlJc w:val="left"/>
      <w:pPr>
        <w:ind w:left="1128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63132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2" w15:restartNumberingAfterBreak="0">
    <w:nsid w:val="218803D9"/>
    <w:multiLevelType w:val="hybridMultilevel"/>
    <w:tmpl w:val="8A40383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4812FE5"/>
    <w:multiLevelType w:val="hybridMultilevel"/>
    <w:tmpl w:val="66B0F25A"/>
    <w:lvl w:ilvl="0" w:tplc="626EA46C">
      <w:start w:val="922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8127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6" w15:restartNumberingAfterBreak="0">
    <w:nsid w:val="37381947"/>
    <w:multiLevelType w:val="hybridMultilevel"/>
    <w:tmpl w:val="F5BCD246"/>
    <w:lvl w:ilvl="0" w:tplc="CD8E77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AB61339"/>
    <w:multiLevelType w:val="hybridMultilevel"/>
    <w:tmpl w:val="3A7CF844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20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AEF2739"/>
    <w:multiLevelType w:val="hybridMultilevel"/>
    <w:tmpl w:val="01B838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7628C"/>
    <w:multiLevelType w:val="hybridMultilevel"/>
    <w:tmpl w:val="1B3E66A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32B24"/>
    <w:multiLevelType w:val="hybridMultilevel"/>
    <w:tmpl w:val="79ECB1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"/>
    <w:lvlOverride w:ilvl="0">
      <w:startOverride w:val="1"/>
    </w:lvlOverride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1"/>
  </w:num>
  <w:num w:numId="9">
    <w:abstractNumId w:val="12"/>
  </w:num>
  <w:num w:numId="10">
    <w:abstractNumId w:val="22"/>
  </w:num>
  <w:num w:numId="11">
    <w:abstractNumId w:val="23"/>
  </w:num>
  <w:num w:numId="12">
    <w:abstractNumId w:val="2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"/>
  </w:num>
  <w:num w:numId="21">
    <w:abstractNumId w:val="16"/>
  </w:num>
  <w:num w:numId="22">
    <w:abstractNumId w:val="19"/>
  </w:num>
  <w:num w:numId="23">
    <w:abstractNumId w:val="9"/>
  </w:num>
  <w:num w:numId="24">
    <w:abstractNumId w:val="20"/>
  </w:num>
  <w:num w:numId="25">
    <w:abstractNumId w:val="15"/>
  </w:num>
  <w:num w:numId="26">
    <w:abstractNumId w:val="11"/>
  </w:num>
  <w:num w:numId="27">
    <w:abstractNumId w:val="3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4C"/>
    <w:rsid w:val="00010F07"/>
    <w:rsid w:val="00025301"/>
    <w:rsid w:val="000406D3"/>
    <w:rsid w:val="0005057D"/>
    <w:rsid w:val="00061042"/>
    <w:rsid w:val="000624AC"/>
    <w:rsid w:val="00076EA2"/>
    <w:rsid w:val="000910C5"/>
    <w:rsid w:val="000A20A5"/>
    <w:rsid w:val="000E23D8"/>
    <w:rsid w:val="000E421A"/>
    <w:rsid w:val="000E6467"/>
    <w:rsid w:val="00120825"/>
    <w:rsid w:val="0012408B"/>
    <w:rsid w:val="00126899"/>
    <w:rsid w:val="00140B08"/>
    <w:rsid w:val="00143B40"/>
    <w:rsid w:val="001473C2"/>
    <w:rsid w:val="00151EB8"/>
    <w:rsid w:val="00154DEA"/>
    <w:rsid w:val="00173941"/>
    <w:rsid w:val="00180277"/>
    <w:rsid w:val="00182B48"/>
    <w:rsid w:val="001846A5"/>
    <w:rsid w:val="00191CBC"/>
    <w:rsid w:val="00195BD7"/>
    <w:rsid w:val="001A0286"/>
    <w:rsid w:val="001A15A3"/>
    <w:rsid w:val="001A5644"/>
    <w:rsid w:val="001B420D"/>
    <w:rsid w:val="001D6E57"/>
    <w:rsid w:val="001E4C0A"/>
    <w:rsid w:val="001E7416"/>
    <w:rsid w:val="001F0DA1"/>
    <w:rsid w:val="00204F8F"/>
    <w:rsid w:val="00207D7F"/>
    <w:rsid w:val="00215390"/>
    <w:rsid w:val="002352C3"/>
    <w:rsid w:val="00250910"/>
    <w:rsid w:val="0025772A"/>
    <w:rsid w:val="0026608A"/>
    <w:rsid w:val="002804B6"/>
    <w:rsid w:val="00293C11"/>
    <w:rsid w:val="002A2FC4"/>
    <w:rsid w:val="002B7B0D"/>
    <w:rsid w:val="002D3245"/>
    <w:rsid w:val="002E5868"/>
    <w:rsid w:val="002E74E2"/>
    <w:rsid w:val="002E7E75"/>
    <w:rsid w:val="00301F14"/>
    <w:rsid w:val="003076AB"/>
    <w:rsid w:val="003076DA"/>
    <w:rsid w:val="0031135B"/>
    <w:rsid w:val="0032302E"/>
    <w:rsid w:val="003240C0"/>
    <w:rsid w:val="0033010B"/>
    <w:rsid w:val="003657A3"/>
    <w:rsid w:val="00375B93"/>
    <w:rsid w:val="0037611D"/>
    <w:rsid w:val="00391D80"/>
    <w:rsid w:val="003B48D5"/>
    <w:rsid w:val="003B4F5D"/>
    <w:rsid w:val="003C728B"/>
    <w:rsid w:val="003C792A"/>
    <w:rsid w:val="003D12D4"/>
    <w:rsid w:val="003D1D29"/>
    <w:rsid w:val="003E0633"/>
    <w:rsid w:val="004003B3"/>
    <w:rsid w:val="0042208C"/>
    <w:rsid w:val="00435039"/>
    <w:rsid w:val="004552D7"/>
    <w:rsid w:val="00455433"/>
    <w:rsid w:val="0046579E"/>
    <w:rsid w:val="004715E4"/>
    <w:rsid w:val="00476136"/>
    <w:rsid w:val="004919E7"/>
    <w:rsid w:val="004A3692"/>
    <w:rsid w:val="004A60EE"/>
    <w:rsid w:val="004B3A1E"/>
    <w:rsid w:val="004C0043"/>
    <w:rsid w:val="004C6B6F"/>
    <w:rsid w:val="004E5DF1"/>
    <w:rsid w:val="004E7C68"/>
    <w:rsid w:val="004F0A95"/>
    <w:rsid w:val="004F2B02"/>
    <w:rsid w:val="00502579"/>
    <w:rsid w:val="005138AF"/>
    <w:rsid w:val="00523065"/>
    <w:rsid w:val="00531C72"/>
    <w:rsid w:val="00537DD8"/>
    <w:rsid w:val="005515F3"/>
    <w:rsid w:val="00557A69"/>
    <w:rsid w:val="0056137E"/>
    <w:rsid w:val="0058036A"/>
    <w:rsid w:val="005945CA"/>
    <w:rsid w:val="005B289D"/>
    <w:rsid w:val="005C3497"/>
    <w:rsid w:val="005D061F"/>
    <w:rsid w:val="005E498C"/>
    <w:rsid w:val="006278F9"/>
    <w:rsid w:val="0065300F"/>
    <w:rsid w:val="006729D5"/>
    <w:rsid w:val="0068697D"/>
    <w:rsid w:val="006A09F0"/>
    <w:rsid w:val="006A791F"/>
    <w:rsid w:val="006B0B6D"/>
    <w:rsid w:val="00702DDD"/>
    <w:rsid w:val="00712F5B"/>
    <w:rsid w:val="0073240A"/>
    <w:rsid w:val="007328E1"/>
    <w:rsid w:val="007413DC"/>
    <w:rsid w:val="00747FEC"/>
    <w:rsid w:val="00752FB8"/>
    <w:rsid w:val="00755905"/>
    <w:rsid w:val="007601B5"/>
    <w:rsid w:val="007A0F95"/>
    <w:rsid w:val="007A7F19"/>
    <w:rsid w:val="007B00D8"/>
    <w:rsid w:val="007B764C"/>
    <w:rsid w:val="007C0F58"/>
    <w:rsid w:val="007C1DCA"/>
    <w:rsid w:val="007C6DE0"/>
    <w:rsid w:val="007C7F08"/>
    <w:rsid w:val="007E284D"/>
    <w:rsid w:val="007F59EE"/>
    <w:rsid w:val="00801E6B"/>
    <w:rsid w:val="00810C06"/>
    <w:rsid w:val="00814202"/>
    <w:rsid w:val="008338CE"/>
    <w:rsid w:val="008351A9"/>
    <w:rsid w:val="00840E76"/>
    <w:rsid w:val="008446E1"/>
    <w:rsid w:val="008461CC"/>
    <w:rsid w:val="00883110"/>
    <w:rsid w:val="00885060"/>
    <w:rsid w:val="00896389"/>
    <w:rsid w:val="00897250"/>
    <w:rsid w:val="008B38EC"/>
    <w:rsid w:val="008B78E2"/>
    <w:rsid w:val="008D5C4B"/>
    <w:rsid w:val="008F02D7"/>
    <w:rsid w:val="00913660"/>
    <w:rsid w:val="00943EE3"/>
    <w:rsid w:val="0096155F"/>
    <w:rsid w:val="009773FA"/>
    <w:rsid w:val="00980A8F"/>
    <w:rsid w:val="009C125F"/>
    <w:rsid w:val="009C3330"/>
    <w:rsid w:val="009D025B"/>
    <w:rsid w:val="009D356B"/>
    <w:rsid w:val="00A06A59"/>
    <w:rsid w:val="00A46EF6"/>
    <w:rsid w:val="00A501D9"/>
    <w:rsid w:val="00A54335"/>
    <w:rsid w:val="00A57C2E"/>
    <w:rsid w:val="00A608E8"/>
    <w:rsid w:val="00A609BB"/>
    <w:rsid w:val="00A82990"/>
    <w:rsid w:val="00A8343A"/>
    <w:rsid w:val="00A95D37"/>
    <w:rsid w:val="00AA0644"/>
    <w:rsid w:val="00AA1016"/>
    <w:rsid w:val="00AA35C1"/>
    <w:rsid w:val="00AB4FA3"/>
    <w:rsid w:val="00AB7806"/>
    <w:rsid w:val="00AC7DA6"/>
    <w:rsid w:val="00AD7E4C"/>
    <w:rsid w:val="00AE35D6"/>
    <w:rsid w:val="00AF0438"/>
    <w:rsid w:val="00B15D3C"/>
    <w:rsid w:val="00BA6AA6"/>
    <w:rsid w:val="00BD5B29"/>
    <w:rsid w:val="00BD5EFC"/>
    <w:rsid w:val="00C0115C"/>
    <w:rsid w:val="00C345B6"/>
    <w:rsid w:val="00C453A7"/>
    <w:rsid w:val="00C70254"/>
    <w:rsid w:val="00C71BAF"/>
    <w:rsid w:val="00C726E3"/>
    <w:rsid w:val="00CB2AE2"/>
    <w:rsid w:val="00CC187F"/>
    <w:rsid w:val="00CE5A8B"/>
    <w:rsid w:val="00D00350"/>
    <w:rsid w:val="00D47D67"/>
    <w:rsid w:val="00D91958"/>
    <w:rsid w:val="00D924E3"/>
    <w:rsid w:val="00DA4371"/>
    <w:rsid w:val="00DA7C2F"/>
    <w:rsid w:val="00DC0514"/>
    <w:rsid w:val="00DC185D"/>
    <w:rsid w:val="00DC3B50"/>
    <w:rsid w:val="00DC4EBD"/>
    <w:rsid w:val="00DE1706"/>
    <w:rsid w:val="00DF5117"/>
    <w:rsid w:val="00E211F7"/>
    <w:rsid w:val="00E32413"/>
    <w:rsid w:val="00E477F9"/>
    <w:rsid w:val="00E520C4"/>
    <w:rsid w:val="00E6450F"/>
    <w:rsid w:val="00E84F22"/>
    <w:rsid w:val="00EA34EC"/>
    <w:rsid w:val="00EB7E01"/>
    <w:rsid w:val="00EC617B"/>
    <w:rsid w:val="00EC7A57"/>
    <w:rsid w:val="00EE31F7"/>
    <w:rsid w:val="00EE3387"/>
    <w:rsid w:val="00EE4121"/>
    <w:rsid w:val="00F00B45"/>
    <w:rsid w:val="00F16628"/>
    <w:rsid w:val="00F173EF"/>
    <w:rsid w:val="00F3013A"/>
    <w:rsid w:val="00F333A1"/>
    <w:rsid w:val="00F33942"/>
    <w:rsid w:val="00F40917"/>
    <w:rsid w:val="00F50DCB"/>
    <w:rsid w:val="00F53699"/>
    <w:rsid w:val="00F71B81"/>
    <w:rsid w:val="00F94E1A"/>
    <w:rsid w:val="00FA4AE4"/>
    <w:rsid w:val="00FA6E58"/>
    <w:rsid w:val="00FB5125"/>
    <w:rsid w:val="00FC4214"/>
    <w:rsid w:val="00FD1845"/>
    <w:rsid w:val="00FD2099"/>
    <w:rsid w:val="00FD372D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CCCB8"/>
  <w15:docId w15:val="{70EB97F7-43C4-4AFF-8F34-2F4E60D9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644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897250"/>
    <w:pPr>
      <w:keepNext/>
      <w:numPr>
        <w:ilvl w:val="1"/>
        <w:numId w:val="2"/>
      </w:numPr>
      <w:ind w:right="43"/>
      <w:outlineLvl w:val="1"/>
    </w:pPr>
    <w:rPr>
      <w:b/>
      <w:sz w:val="26"/>
      <w:szCs w:val="20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7250"/>
    <w:pPr>
      <w:keepNext/>
      <w:numPr>
        <w:ilvl w:val="2"/>
        <w:numId w:val="2"/>
      </w:numPr>
      <w:ind w:right="2777"/>
      <w:jc w:val="center"/>
      <w:outlineLvl w:val="2"/>
    </w:pPr>
    <w:rPr>
      <w:b/>
      <w:sz w:val="26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644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lang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1A564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AD7E4C"/>
    <w:pPr>
      <w:suppressAutoHyphens w:val="0"/>
      <w:spacing w:beforeAutospacing="1" w:afterAutospacing="1"/>
    </w:pPr>
    <w:rPr>
      <w:rFonts w:eastAsia="Calibri"/>
      <w:color w:val="00000A"/>
      <w:lang w:eastAsia="hr-HR"/>
    </w:rPr>
  </w:style>
  <w:style w:type="character" w:customStyle="1" w:styleId="Bodytext2">
    <w:name w:val="Body text (2)_"/>
    <w:link w:val="Bodytext20"/>
    <w:rsid w:val="00AD7E4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">
    <w:name w:val="Body text_"/>
    <w:link w:val="Tijeloteksta2"/>
    <w:rsid w:val="00AD7E4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D7E4C"/>
    <w:pPr>
      <w:shd w:val="clear" w:color="auto" w:fill="FFFFFF"/>
      <w:suppressAutoHyphens w:val="0"/>
      <w:spacing w:line="230" w:lineRule="exact"/>
      <w:jc w:val="righ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Tijeloteksta2">
    <w:name w:val="Tijelo teksta2"/>
    <w:basedOn w:val="Normal"/>
    <w:link w:val="Bodytext"/>
    <w:qFormat/>
    <w:rsid w:val="00AD7E4C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29pt">
    <w:name w:val="Body text (2) + 9 pt"/>
    <w:aliases w:val="Not Bold"/>
    <w:rsid w:val="00AD7E4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AD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character" w:customStyle="1" w:styleId="Heading3Char">
    <w:name w:val="Heading 3 Char"/>
    <w:basedOn w:val="DefaultParagraphFont"/>
    <w:link w:val="Heading3"/>
    <w:semiHidden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paragraph" w:customStyle="1" w:styleId="Opisslike1">
    <w:name w:val="Opis slike1"/>
    <w:basedOn w:val="Normal"/>
    <w:next w:val="Normal"/>
    <w:uiPriority w:val="99"/>
    <w:qFormat/>
    <w:rsid w:val="00897250"/>
    <w:pPr>
      <w:ind w:right="50"/>
      <w:jc w:val="both"/>
    </w:pPr>
    <w:rPr>
      <w:b/>
      <w:sz w:val="26"/>
      <w:szCs w:val="20"/>
      <w:lang w:val="en-AU"/>
    </w:rPr>
  </w:style>
  <w:style w:type="character" w:styleId="Strong">
    <w:name w:val="Strong"/>
    <w:basedOn w:val="DefaultParagraphFont"/>
    <w:qFormat/>
    <w:rsid w:val="00897250"/>
    <w:rPr>
      <w:b/>
      <w:bCs/>
    </w:rPr>
  </w:style>
  <w:style w:type="table" w:styleId="TableGrid">
    <w:name w:val="Table Grid"/>
    <w:basedOn w:val="TableNormal"/>
    <w:rsid w:val="0075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4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D5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6869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6869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Reetkatablice1">
    <w:name w:val="Rešetka tablice1"/>
    <w:basedOn w:val="TableNormal"/>
    <w:next w:val="TableGrid"/>
    <w:rsid w:val="0028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564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644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rsid w:val="001A56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numbering" w:customStyle="1" w:styleId="Bezpopisa1">
    <w:name w:val="Bez popisa1"/>
    <w:next w:val="NoList"/>
    <w:uiPriority w:val="99"/>
    <w:semiHidden/>
    <w:unhideWhenUsed/>
    <w:rsid w:val="001A5644"/>
  </w:style>
  <w:style w:type="paragraph" w:styleId="BodyTextIndent">
    <w:name w:val="Body Text Indent"/>
    <w:basedOn w:val="Normal"/>
    <w:link w:val="BodyTextIndentChar"/>
    <w:uiPriority w:val="99"/>
    <w:unhideWhenUsed/>
    <w:qFormat/>
    <w:rsid w:val="001A5644"/>
    <w:pPr>
      <w:suppressAutoHyphens w:val="0"/>
      <w:spacing w:after="120"/>
      <w:ind w:left="283"/>
    </w:pPr>
    <w:rPr>
      <w:b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A564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BodyText21">
    <w:name w:val="Body Text 2"/>
    <w:basedOn w:val="Normal"/>
    <w:link w:val="BodyText2Char"/>
    <w:uiPriority w:val="99"/>
    <w:qFormat/>
    <w:rsid w:val="001A5644"/>
    <w:pPr>
      <w:autoSpaceDN w:val="0"/>
      <w:ind w:right="3797"/>
      <w:jc w:val="right"/>
      <w:textAlignment w:val="baseline"/>
    </w:pPr>
    <w:rPr>
      <w:rFonts w:ascii="HRAvantgard" w:hAnsi="HRAvantgard"/>
      <w:sz w:val="18"/>
      <w:szCs w:val="20"/>
      <w:lang w:val="en-US" w:eastAsia="hr-HR"/>
    </w:rPr>
  </w:style>
  <w:style w:type="character" w:customStyle="1" w:styleId="BodyText2Char">
    <w:name w:val="Body Text 2 Char"/>
    <w:basedOn w:val="DefaultParagraphFont"/>
    <w:link w:val="BodyText21"/>
    <w:uiPriority w:val="99"/>
    <w:rsid w:val="001A5644"/>
    <w:rPr>
      <w:rFonts w:ascii="HRAvantgard" w:eastAsia="Times New Roman" w:hAnsi="HRAvantgard" w:cs="Times New Roman"/>
      <w:sz w:val="18"/>
      <w:szCs w:val="20"/>
      <w:lang w:val="en-US" w:eastAsia="hr-HR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1A5644"/>
    <w:pPr>
      <w:autoSpaceDN w:val="0"/>
      <w:spacing w:after="120" w:line="480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5644"/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1A5644"/>
    <w:pPr>
      <w:widowControl w:val="0"/>
      <w:autoSpaceDE w:val="0"/>
      <w:autoSpaceDN w:val="0"/>
      <w:adjustRightInd w:val="0"/>
      <w:spacing w:after="0" w:line="240" w:lineRule="auto"/>
    </w:pPr>
    <w:rPr>
      <w:rFonts w:ascii="FutursansExtra_PP" w:eastAsia="Times New Roman" w:hAnsi="FutursansExtra_PP" w:cs="FutursansExtra_PP"/>
      <w:color w:val="000000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rsid w:val="001A5644"/>
    <w:rPr>
      <w:color w:val="0000FF"/>
      <w:u w:val="single"/>
    </w:rPr>
  </w:style>
  <w:style w:type="paragraph" w:customStyle="1" w:styleId="Standard">
    <w:name w:val="Standard"/>
    <w:uiPriority w:val="99"/>
    <w:qFormat/>
    <w:rsid w:val="001A56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NoList"/>
    <w:rsid w:val="001A5644"/>
    <w:pPr>
      <w:numPr>
        <w:numId w:val="18"/>
      </w:numPr>
    </w:pPr>
  </w:style>
  <w:style w:type="numbering" w:customStyle="1" w:styleId="WW8Num5">
    <w:name w:val="WW8Num5"/>
    <w:basedOn w:val="NoList"/>
    <w:rsid w:val="001A5644"/>
    <w:pPr>
      <w:numPr>
        <w:numId w:val="19"/>
      </w:numPr>
    </w:p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1A5644"/>
    <w:rPr>
      <w:rFonts w:ascii="Calibri" w:eastAsia="Calibri" w:hAnsi="Calibri" w:cs="Times New Roman"/>
      <w:lang w:eastAsia="zh-CN"/>
    </w:rPr>
  </w:style>
  <w:style w:type="character" w:styleId="SubtleEmphasis">
    <w:name w:val="Subtle Emphasis"/>
    <w:basedOn w:val="DefaultParagraphFont"/>
    <w:uiPriority w:val="19"/>
    <w:qFormat/>
    <w:rsid w:val="001A5644"/>
    <w:rPr>
      <w:i/>
      <w:iCs/>
      <w:color w:val="404040" w:themeColor="text1" w:themeTint="BF"/>
    </w:rPr>
  </w:style>
  <w:style w:type="paragraph" w:customStyle="1" w:styleId="Tijeloteksta-uvlaka21">
    <w:name w:val="Tijelo teksta - uvlaka 21"/>
    <w:basedOn w:val="Normal"/>
    <w:uiPriority w:val="99"/>
    <w:qFormat/>
    <w:rsid w:val="001A5644"/>
    <w:pPr>
      <w:ind w:firstLine="720"/>
      <w:jc w:val="both"/>
    </w:pPr>
    <w:rPr>
      <w:b/>
      <w:szCs w:val="20"/>
    </w:rPr>
  </w:style>
  <w:style w:type="character" w:customStyle="1" w:styleId="Zadanifontodlomka1">
    <w:name w:val="Zadani font odlomka1"/>
    <w:qFormat/>
    <w:rsid w:val="001A5644"/>
  </w:style>
  <w:style w:type="paragraph" w:customStyle="1" w:styleId="Bezproreda1">
    <w:name w:val="Bez proreda1"/>
    <w:uiPriority w:val="99"/>
    <w:qFormat/>
    <w:rsid w:val="001A564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6">
    <w:name w:val="WW8Num6"/>
    <w:basedOn w:val="NoList"/>
    <w:rsid w:val="001A5644"/>
    <w:pPr>
      <w:numPr>
        <w:numId w:val="22"/>
      </w:numPr>
    </w:pPr>
  </w:style>
  <w:style w:type="paragraph" w:styleId="BodyText0">
    <w:name w:val="Body Text"/>
    <w:basedOn w:val="Normal"/>
    <w:link w:val="BodyTextChar"/>
    <w:uiPriority w:val="99"/>
    <w:unhideWhenUsed/>
    <w:qFormat/>
    <w:rsid w:val="001A5644"/>
    <w:pPr>
      <w:widowControl w:val="0"/>
      <w:spacing w:after="120"/>
    </w:pPr>
    <w:rPr>
      <w:rFonts w:eastAsia="Arial Unicode MS"/>
      <w:kern w:val="2"/>
      <w:lang w:eastAsia="hr-HR"/>
    </w:rPr>
  </w:style>
  <w:style w:type="character" w:customStyle="1" w:styleId="BodyTextChar">
    <w:name w:val="Body Text Char"/>
    <w:basedOn w:val="DefaultParagraphFont"/>
    <w:link w:val="BodyText0"/>
    <w:uiPriority w:val="99"/>
    <w:rsid w:val="001A5644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Caption">
    <w:name w:val="caption"/>
    <w:basedOn w:val="Normal"/>
    <w:next w:val="Normal"/>
    <w:uiPriority w:val="99"/>
    <w:qFormat/>
    <w:rsid w:val="001A5644"/>
    <w:pPr>
      <w:suppressAutoHyphens w:val="0"/>
      <w:ind w:right="3797"/>
    </w:pPr>
    <w:rPr>
      <w:b/>
      <w:szCs w:val="20"/>
      <w:lang w:val="en-US" w:eastAsia="hr-HR"/>
    </w:rPr>
  </w:style>
  <w:style w:type="paragraph" w:customStyle="1" w:styleId="Zaglavlje1">
    <w:name w:val="Zaglavlje1"/>
    <w:basedOn w:val="Normal"/>
    <w:uiPriority w:val="99"/>
    <w:qFormat/>
    <w:rsid w:val="001A5644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paragraph" w:styleId="NoSpacing">
    <w:name w:val="No Spacing"/>
    <w:uiPriority w:val="1"/>
    <w:qFormat/>
    <w:rsid w:val="001A564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1A5644"/>
    <w:rPr>
      <w:color w:val="800080"/>
      <w:u w:val="single"/>
    </w:rPr>
  </w:style>
  <w:style w:type="paragraph" w:customStyle="1" w:styleId="msonormal0">
    <w:name w:val="msonormal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68">
    <w:name w:val="xl68"/>
    <w:basedOn w:val="Normal"/>
    <w:uiPriority w:val="99"/>
    <w:qFormat/>
    <w:rsid w:val="001A5644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69">
    <w:name w:val="xl69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70">
    <w:name w:val="xl70"/>
    <w:basedOn w:val="Normal"/>
    <w:uiPriority w:val="99"/>
    <w:qFormat/>
    <w:rsid w:val="001A5644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71">
    <w:name w:val="xl71"/>
    <w:basedOn w:val="Normal"/>
    <w:uiPriority w:val="99"/>
    <w:qFormat/>
    <w:rsid w:val="001A5644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72">
    <w:name w:val="xl72"/>
    <w:basedOn w:val="Normal"/>
    <w:uiPriority w:val="99"/>
    <w:qFormat/>
    <w:rsid w:val="001A5644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73">
    <w:name w:val="xl73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xl74">
    <w:name w:val="xl74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81">
    <w:name w:val="xl81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hr-HR"/>
    </w:rPr>
  </w:style>
  <w:style w:type="paragraph" w:customStyle="1" w:styleId="xl82">
    <w:name w:val="xl82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hr-HR"/>
    </w:rPr>
  </w:style>
  <w:style w:type="paragraph" w:customStyle="1" w:styleId="xl83">
    <w:name w:val="xl83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hr-HR"/>
    </w:rPr>
  </w:style>
  <w:style w:type="paragraph" w:customStyle="1" w:styleId="xl84">
    <w:name w:val="xl84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hr-HR"/>
    </w:rPr>
  </w:style>
  <w:style w:type="paragraph" w:customStyle="1" w:styleId="xl85">
    <w:name w:val="xl85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hr-HR"/>
    </w:rPr>
  </w:style>
  <w:style w:type="paragraph" w:customStyle="1" w:styleId="xl86">
    <w:name w:val="xl86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87">
    <w:name w:val="xl87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88">
    <w:name w:val="xl88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89">
    <w:name w:val="xl89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0">
    <w:name w:val="xl90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91">
    <w:name w:val="xl91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92">
    <w:name w:val="xl92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3">
    <w:name w:val="xl93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94">
    <w:name w:val="xl94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5">
    <w:name w:val="xl95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96">
    <w:name w:val="xl96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97">
    <w:name w:val="xl97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98">
    <w:name w:val="xl98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9">
    <w:name w:val="xl99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hr-HR"/>
    </w:rPr>
  </w:style>
  <w:style w:type="paragraph" w:customStyle="1" w:styleId="xl100">
    <w:name w:val="xl100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65">
    <w:name w:val="xl65"/>
    <w:basedOn w:val="Normal"/>
    <w:uiPriority w:val="99"/>
    <w:qFormat/>
    <w:rsid w:val="001A5644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uiPriority w:val="99"/>
    <w:qFormat/>
    <w:rsid w:val="001A5644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6"/>
      <w:szCs w:val="16"/>
      <w:lang w:eastAsia="hr-HR"/>
    </w:rPr>
  </w:style>
  <w:style w:type="paragraph" w:customStyle="1" w:styleId="xl101">
    <w:name w:val="xl101"/>
    <w:basedOn w:val="Normal"/>
    <w:uiPriority w:val="99"/>
    <w:qFormat/>
    <w:rsid w:val="001A5644"/>
    <w:pPr>
      <w:shd w:val="clear" w:color="FFFF97" w:fill="FFFF97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6"/>
      <w:szCs w:val="16"/>
      <w:lang w:eastAsia="hr-HR"/>
    </w:rPr>
  </w:style>
  <w:style w:type="paragraph" w:customStyle="1" w:styleId="xl102">
    <w:name w:val="xl102"/>
    <w:basedOn w:val="Normal"/>
    <w:uiPriority w:val="99"/>
    <w:qFormat/>
    <w:rsid w:val="001A5644"/>
    <w:pPr>
      <w:pBdr>
        <w:top w:val="single" w:sz="4" w:space="0" w:color="000000"/>
      </w:pBdr>
      <w:shd w:val="clear" w:color="696969" w:fill="696969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uiPriority w:val="99"/>
    <w:qFormat/>
    <w:rsid w:val="001A5644"/>
    <w:pPr>
      <w:pBdr>
        <w:top w:val="single" w:sz="4" w:space="0" w:color="000000"/>
      </w:pBdr>
      <w:shd w:val="clear" w:color="696969" w:fill="696969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67C4C-7896-4310-9FE9-7B747A29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6634</Words>
  <Characters>37816</Characters>
  <Application>Microsoft Office Word</Application>
  <DocSecurity>0</DocSecurity>
  <Lines>315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</cp:lastModifiedBy>
  <cp:revision>5</cp:revision>
  <cp:lastPrinted>2021-12-08T11:24:00Z</cp:lastPrinted>
  <dcterms:created xsi:type="dcterms:W3CDTF">2021-12-09T13:57:00Z</dcterms:created>
  <dcterms:modified xsi:type="dcterms:W3CDTF">2021-12-09T16:00:00Z</dcterms:modified>
</cp:coreProperties>
</file>