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3469F5" w:rsidRPr="003469F5" w14:paraId="7A45CE1E" w14:textId="77777777" w:rsidTr="003469F5">
        <w:trPr>
          <w:trHeight w:val="15309"/>
          <w:jc w:val="center"/>
        </w:trPr>
        <w:tc>
          <w:tcPr>
            <w:tcW w:w="9634" w:type="dxa"/>
          </w:tcPr>
          <w:p w14:paraId="7FE3F71B" w14:textId="5E67B423" w:rsidR="00F6294A" w:rsidRPr="003469F5" w:rsidRDefault="00AF0B90" w:rsidP="003469F5">
            <w:pPr>
              <w:pStyle w:val="ListParagraph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3469F5">
              <w:rPr>
                <w:bCs/>
                <w:sz w:val="28"/>
                <w:szCs w:val="28"/>
              </w:rPr>
              <w:t>7.</w:t>
            </w:r>
            <w:r w:rsidR="00F6294A" w:rsidRPr="003469F5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450B6F9C" w14:textId="62C58617" w:rsidR="003469F5" w:rsidRDefault="003469F5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61910" w14:textId="77777777" w:rsidR="003469F5" w:rsidRDefault="003469F5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755527" w14:textId="58B8CFDE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0511EB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7B5092A1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16260B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BE6211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C4F97F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A45661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928787" w14:textId="77777777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 xml:space="preserve">PRIJEDLOG ODLUKE </w:t>
            </w:r>
          </w:p>
          <w:p w14:paraId="45661A0A" w14:textId="1E77ED76" w:rsidR="00F6294A" w:rsidRPr="003469F5" w:rsidRDefault="00F6294A" w:rsidP="003469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>O IZVRŠAVANJU PRORAČUNA GRADA POŽEGE ZA 20</w:t>
            </w:r>
            <w:r w:rsidR="00EF110C" w:rsidRPr="0034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DC3" w:rsidRPr="0034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69F5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7901BCDC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B72BD9" w14:textId="77777777" w:rsidR="00F6294A" w:rsidRPr="003469F5" w:rsidRDefault="00F6294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19FB46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C9854B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0B786C" w14:textId="77777777" w:rsidR="0076566A" w:rsidRPr="003469F5" w:rsidRDefault="0076566A" w:rsidP="00346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7898C" w14:textId="5910714A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</w:t>
            </w:r>
            <w:proofErr w:type="spellEnd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Grada</w:t>
            </w:r>
            <w:proofErr w:type="spellEnd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Požege</w:t>
            </w:r>
            <w:proofErr w:type="spellEnd"/>
          </w:p>
          <w:p w14:paraId="5A04902E" w14:textId="66D718B2" w:rsidR="00F6294A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4DB4552" w14:textId="77777777" w:rsidR="003469F5" w:rsidRP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1C2A1F" w14:textId="22685286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3469F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3469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</w:t>
            </w:r>
            <w:proofErr w:type="spellEnd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Grada</w:t>
            </w:r>
            <w:proofErr w:type="spellEnd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Požege</w:t>
            </w:r>
            <w:proofErr w:type="spellEnd"/>
          </w:p>
          <w:p w14:paraId="5F88D94D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0054A7F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607B6B8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0F95661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873C784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B9EB97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38FFB7E" w14:textId="77777777" w:rsidR="00F6294A" w:rsidRPr="003469F5" w:rsidRDefault="00F6294A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E35E841" w14:textId="551BF8DA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D26AAF9" w14:textId="3F79DBE3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0F56D9B" w14:textId="227A9A7E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4859CAE" w14:textId="24D88EF0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2F04ADB" w14:textId="777479D7" w:rsid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A73157B" w14:textId="77777777" w:rsidR="003469F5" w:rsidRPr="003469F5" w:rsidRDefault="003469F5" w:rsidP="003469F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9D70E20" w14:textId="0EE3833E" w:rsidR="00F6294A" w:rsidRPr="003469F5" w:rsidRDefault="00C70334" w:rsidP="003469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P</w:t>
            </w:r>
            <w:r w:rsidR="005552C6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rosinac</w:t>
            </w:r>
            <w:proofErr w:type="spellEnd"/>
            <w:r w:rsidR="00742506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566A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80607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0315D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6566A" w:rsidRPr="003469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8671984" w14:textId="6D7DA04B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524327125"/>
      <w:bookmarkStart w:id="1" w:name="_Hlk511382611"/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CDA2917" wp14:editId="219BB50E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C5B4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6D8F61AE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30A34181" w14:textId="6A4B19ED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F3D4704" wp14:editId="7ADC238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9F5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bookmarkEnd w:id="0"/>
    <w:p w14:paraId="0214BDEB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  <w:proofErr w:type="spellEnd"/>
    </w:p>
    <w:bookmarkEnd w:id="1"/>
    <w:p w14:paraId="45CA02B1" w14:textId="77777777" w:rsidR="00F6294A" w:rsidRPr="003469F5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71D60CF3" w14:textId="40C0716B" w:rsidR="00F6294A" w:rsidRPr="003469F5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KLASA: 400-06/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B83DC3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-01/</w:t>
      </w:r>
      <w:r w:rsidR="004C1EF2" w:rsidRPr="003469F5">
        <w:rPr>
          <w:rFonts w:ascii="Times New Roman" w:hAnsi="Times New Roman" w:cs="Times New Roman"/>
          <w:sz w:val="22"/>
          <w:szCs w:val="22"/>
        </w:rPr>
        <w:t>6</w:t>
      </w:r>
    </w:p>
    <w:p w14:paraId="3BBBBF83" w14:textId="759B8319" w:rsidR="00F6294A" w:rsidRPr="003469F5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URBROJ: 2177/01-02/01-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B83DC3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-3</w:t>
      </w:r>
    </w:p>
    <w:p w14:paraId="2CAEDA89" w14:textId="51712581" w:rsidR="00F6294A" w:rsidRPr="003469F5" w:rsidRDefault="00F6294A" w:rsidP="00AF0B90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Požega,</w:t>
      </w:r>
      <w:r w:rsidR="00AF0B90" w:rsidRPr="003469F5">
        <w:rPr>
          <w:rFonts w:ascii="Times New Roman" w:hAnsi="Times New Roman" w:cs="Times New Roman"/>
          <w:sz w:val="22"/>
          <w:szCs w:val="22"/>
        </w:rPr>
        <w:t xml:space="preserve"> 1</w:t>
      </w:r>
      <w:r w:rsidR="002657B8"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F0B90" w:rsidRPr="003469F5">
        <w:rPr>
          <w:rFonts w:ascii="Times New Roman" w:hAnsi="Times New Roman" w:cs="Times New Roman"/>
          <w:sz w:val="22"/>
          <w:szCs w:val="22"/>
        </w:rPr>
        <w:t>prosinca</w:t>
      </w:r>
      <w:proofErr w:type="spellEnd"/>
      <w:r w:rsidR="00AF0B90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sz w:val="22"/>
          <w:szCs w:val="22"/>
        </w:rPr>
        <w:t>20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B83DC3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.</w:t>
      </w:r>
    </w:p>
    <w:p w14:paraId="4B027A5B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391CE4ED" w14:textId="77777777" w:rsidR="00F6294A" w:rsidRPr="003469F5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24873935" w14:textId="77777777" w:rsidR="00F6294A" w:rsidRPr="003469F5" w:rsidRDefault="00F6294A" w:rsidP="00F6294A">
      <w:pPr>
        <w:ind w:right="50" w:firstLine="504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E9711B6" w14:textId="3826F66F" w:rsidR="00F6294A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49C8E27B" w14:textId="77777777" w:rsidR="003469F5" w:rsidRP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548F191B" w14:textId="77777777" w:rsidR="00F6294A" w:rsidRPr="003469F5" w:rsidRDefault="00F6294A" w:rsidP="00F6294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C2FE2C" w14:textId="354466F6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PREDMET: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Prijedlog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EF110C" w:rsidRPr="003469F5">
        <w:rPr>
          <w:rFonts w:ascii="Times New Roman" w:hAnsi="Times New Roman" w:cs="Times New Roman"/>
          <w:sz w:val="22"/>
          <w:szCs w:val="22"/>
        </w:rPr>
        <w:t>2</w:t>
      </w:r>
      <w:r w:rsidR="00B83DC3" w:rsidRPr="003469F5">
        <w:rPr>
          <w:rFonts w:ascii="Times New Roman" w:hAnsi="Times New Roman" w:cs="Times New Roman"/>
          <w:sz w:val="22"/>
          <w:szCs w:val="22"/>
        </w:rPr>
        <w:t>2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godinu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dostavlja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    </w:t>
      </w:r>
    </w:p>
    <w:p w14:paraId="239D9DE6" w14:textId="77777777" w:rsidR="00F6294A" w:rsidRPr="003469F5" w:rsidRDefault="00F6294A" w:rsidP="00F6294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BF5811" w14:textId="77777777" w:rsidR="00F6294A" w:rsidRPr="003469F5" w:rsidRDefault="00F6294A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A28A5F" w14:textId="04BFA39A" w:rsidR="00F6294A" w:rsidRPr="003469F5" w:rsidRDefault="00B83DC3" w:rsidP="00AF0B9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Na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osnovi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62.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Službene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2/21.-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nastavku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Statut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59.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61.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Poslovnika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radu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Gradskog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vijeća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Službene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9/13., 19/13., 5/14., 19/14., 4/18., 7/18., 2/20., 2/21.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4/21.-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pročišćeni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dostavlja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</w:t>
      </w:r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Naslovu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razmatranje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usvajanje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Prijedlog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Odluke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EF110C" w:rsidRPr="003469F5">
        <w:rPr>
          <w:rFonts w:ascii="Times New Roman" w:hAnsi="Times New Roman" w:cs="Times New Roman"/>
          <w:sz w:val="22"/>
          <w:szCs w:val="22"/>
        </w:rPr>
        <w:t>2</w:t>
      </w:r>
      <w:r w:rsidR="00AF0B90" w:rsidRPr="003469F5">
        <w:rPr>
          <w:rFonts w:ascii="Times New Roman" w:hAnsi="Times New Roman" w:cs="Times New Roman"/>
          <w:sz w:val="22"/>
          <w:szCs w:val="22"/>
        </w:rPr>
        <w:t>2</w:t>
      </w:r>
      <w:r w:rsidR="00F6294A"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6294A" w:rsidRPr="003469F5">
        <w:rPr>
          <w:rFonts w:ascii="Times New Roman" w:hAnsi="Times New Roman" w:cs="Times New Roman"/>
          <w:sz w:val="22"/>
          <w:szCs w:val="22"/>
        </w:rPr>
        <w:t>godinu</w:t>
      </w:r>
      <w:proofErr w:type="spellEnd"/>
      <w:r w:rsidR="00F6294A" w:rsidRPr="003469F5">
        <w:rPr>
          <w:rFonts w:ascii="Times New Roman" w:hAnsi="Times New Roman" w:cs="Times New Roman"/>
          <w:sz w:val="22"/>
          <w:szCs w:val="22"/>
        </w:rPr>
        <w:t>.</w:t>
      </w:r>
    </w:p>
    <w:p w14:paraId="743F1652" w14:textId="52F1E3C4" w:rsidR="00B83DC3" w:rsidRPr="003469F5" w:rsidRDefault="00B83DC3" w:rsidP="00E0351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Pravna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osnova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donošenje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odredbi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35.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točke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lokalnoj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područnoj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regionalnoj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samoupravi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Narodne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33/01., 60/01.-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vjerodostojno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tumačenje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106/03., 129/05., 109/07., 125/08., 36/09., 150/11., 144/12., 19/13.-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pročišćeni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137/15.-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ispravak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123/17., 98/19.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144/20.),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14.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Narodne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87/08., 136/12.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15/15.),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39.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5.</w:t>
      </w:r>
      <w:r w:rsidR="00E0351A" w:rsidRPr="003469F5">
        <w:rPr>
          <w:rFonts w:ascii="Times New Roman" w:hAnsi="Times New Roman" w:cs="Times New Roman"/>
          <w:sz w:val="22"/>
          <w:szCs w:val="22"/>
        </w:rPr>
        <w:t xml:space="preserve">, 112., 113. </w:t>
      </w:r>
      <w:proofErr w:type="spellStart"/>
      <w:r w:rsidR="00E0351A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E0351A" w:rsidRPr="003469F5">
        <w:rPr>
          <w:rFonts w:ascii="Times New Roman" w:hAnsi="Times New Roman" w:cs="Times New Roman"/>
          <w:sz w:val="22"/>
          <w:szCs w:val="22"/>
        </w:rPr>
        <w:t xml:space="preserve"> 119.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.</w:t>
      </w:r>
    </w:p>
    <w:p w14:paraId="41DAF37A" w14:textId="77777777" w:rsidR="001A4791" w:rsidRPr="003469F5" w:rsidRDefault="001A4791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12B305" w14:textId="77777777" w:rsidR="003469F5" w:rsidRPr="003469F5" w:rsidRDefault="003469F5" w:rsidP="003469F5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89433338"/>
      <w:bookmarkStart w:id="3" w:name="_Hlk83193608"/>
    </w:p>
    <w:p w14:paraId="036AA861" w14:textId="77777777" w:rsidR="003469F5" w:rsidRPr="003469F5" w:rsidRDefault="003469F5" w:rsidP="003469F5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2DCA3162" w14:textId="77777777" w:rsidR="003469F5" w:rsidRPr="003469F5" w:rsidRDefault="003469F5" w:rsidP="003469F5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dr.sc.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Željko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Glavić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bookmarkEnd w:id="3"/>
    <w:p w14:paraId="57904B49" w14:textId="77777777" w:rsidR="00B83DC3" w:rsidRPr="003469F5" w:rsidRDefault="00B83DC3" w:rsidP="00B83DC3">
      <w:pPr>
        <w:rPr>
          <w:rFonts w:ascii="Times New Roman" w:hAnsi="Times New Roman" w:cs="Times New Roman"/>
          <w:sz w:val="22"/>
          <w:szCs w:val="22"/>
        </w:rPr>
      </w:pPr>
    </w:p>
    <w:bookmarkEnd w:id="2"/>
    <w:p w14:paraId="43000546" w14:textId="5B85CCBA" w:rsidR="00F6294A" w:rsidRPr="003469F5" w:rsidRDefault="00F6294A" w:rsidP="003469F5">
      <w:pPr>
        <w:rPr>
          <w:rFonts w:ascii="Times New Roman" w:hAnsi="Times New Roman" w:cs="Times New Roman"/>
          <w:sz w:val="22"/>
          <w:szCs w:val="22"/>
        </w:rPr>
      </w:pPr>
    </w:p>
    <w:p w14:paraId="72D71A54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411A08CB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1ED02C63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3343A73C" w14:textId="3E5C1E9D" w:rsidR="00F6294A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6F0F412D" w14:textId="37445AE0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545F2335" w14:textId="60D68E4E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21E2F50" w14:textId="7B09D5E4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435F971F" w14:textId="45354D83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8EB7ED8" w14:textId="6D6DFFA7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2FF5AC0B" w14:textId="7ED5FDEE" w:rsid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72DADC45" w14:textId="77777777" w:rsidR="003469F5" w:rsidRPr="003469F5" w:rsidRDefault="003469F5" w:rsidP="00F6294A">
      <w:pPr>
        <w:rPr>
          <w:rFonts w:ascii="Times New Roman" w:hAnsi="Times New Roman" w:cs="Times New Roman"/>
          <w:sz w:val="22"/>
          <w:szCs w:val="22"/>
        </w:rPr>
      </w:pPr>
    </w:p>
    <w:p w14:paraId="45737766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79B84C48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2E536A42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1202271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8D6394B" w14:textId="77777777" w:rsidR="00F6294A" w:rsidRPr="003469F5" w:rsidRDefault="00F6294A" w:rsidP="00F6294A">
      <w:pPr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PRIVITAK:</w:t>
      </w:r>
    </w:p>
    <w:p w14:paraId="2D60CFD5" w14:textId="77777777" w:rsidR="00F6294A" w:rsidRPr="003469F5" w:rsidRDefault="00F6294A" w:rsidP="003469F5">
      <w:pPr>
        <w:pStyle w:val="ListParagraph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Zaključak Gradonačelnika Grada Požege</w:t>
      </w:r>
    </w:p>
    <w:p w14:paraId="7611F332" w14:textId="00668891" w:rsidR="003469F5" w:rsidRDefault="00F6294A" w:rsidP="003469F5">
      <w:pPr>
        <w:pStyle w:val="ListParagraph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Prijedlog Odluke o izvršavanju Proračuna Grada Požege za 20</w:t>
      </w:r>
      <w:r w:rsidR="00EF110C" w:rsidRPr="003469F5">
        <w:rPr>
          <w:sz w:val="22"/>
          <w:szCs w:val="22"/>
        </w:rPr>
        <w:t>2</w:t>
      </w:r>
      <w:r w:rsidR="00E0315D" w:rsidRPr="003469F5">
        <w:rPr>
          <w:sz w:val="22"/>
          <w:szCs w:val="22"/>
        </w:rPr>
        <w:t>2</w:t>
      </w:r>
      <w:r w:rsidRPr="003469F5">
        <w:rPr>
          <w:sz w:val="22"/>
          <w:szCs w:val="22"/>
        </w:rPr>
        <w:t>. godinu</w:t>
      </w:r>
    </w:p>
    <w:p w14:paraId="7891C643" w14:textId="77777777" w:rsidR="003469F5" w:rsidRDefault="003469F5">
      <w:pPr>
        <w:rPr>
          <w:rFonts w:ascii="Times New Roman" w:eastAsia="Lucida Sans Unicode" w:hAnsi="Times New Roman" w:cs="Times New Roman"/>
          <w:sz w:val="22"/>
          <w:szCs w:val="22"/>
          <w:lang w:val="hr-HR" w:eastAsia="en-US"/>
        </w:rPr>
      </w:pPr>
      <w:r>
        <w:rPr>
          <w:sz w:val="22"/>
          <w:szCs w:val="22"/>
        </w:rPr>
        <w:br w:type="page"/>
      </w:r>
    </w:p>
    <w:p w14:paraId="413E2866" w14:textId="50E5E599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050F9119" wp14:editId="65463180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B35D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180DB641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1158951" w14:textId="019F1140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7AF4312D" wp14:editId="41840A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9F5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p w14:paraId="1241E0FD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  <w:proofErr w:type="spellEnd"/>
    </w:p>
    <w:p w14:paraId="3DFDAD00" w14:textId="77777777" w:rsidR="00994191" w:rsidRPr="003469F5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47E2A07B" w14:textId="7CCCB45E" w:rsidR="00994191" w:rsidRPr="003469F5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KLASA: 400-06/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E0315D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-01/</w:t>
      </w:r>
      <w:r w:rsidR="004C1EF2" w:rsidRPr="003469F5">
        <w:rPr>
          <w:rFonts w:ascii="Times New Roman" w:hAnsi="Times New Roman" w:cs="Times New Roman"/>
          <w:sz w:val="22"/>
          <w:szCs w:val="22"/>
        </w:rPr>
        <w:t>6</w:t>
      </w:r>
    </w:p>
    <w:p w14:paraId="5C337376" w14:textId="60D8B734" w:rsidR="00994191" w:rsidRPr="003469F5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URBROJ: 2177/01-02/01-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E0315D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-2</w:t>
      </w:r>
    </w:p>
    <w:p w14:paraId="3CE15B78" w14:textId="4D984E5B" w:rsidR="00994191" w:rsidRPr="003469F5" w:rsidRDefault="00994191" w:rsidP="00AF0B90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Požega, </w:t>
      </w:r>
      <w:r w:rsidR="00AF0B90" w:rsidRPr="003469F5">
        <w:rPr>
          <w:rFonts w:ascii="Times New Roman" w:hAnsi="Times New Roman" w:cs="Times New Roman"/>
          <w:sz w:val="22"/>
          <w:szCs w:val="22"/>
        </w:rPr>
        <w:t>1</w:t>
      </w:r>
      <w:r w:rsidR="002657B8"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F0B90" w:rsidRPr="003469F5">
        <w:rPr>
          <w:rFonts w:ascii="Times New Roman" w:hAnsi="Times New Roman" w:cs="Times New Roman"/>
          <w:sz w:val="22"/>
          <w:szCs w:val="22"/>
        </w:rPr>
        <w:t>prosinca</w:t>
      </w:r>
      <w:proofErr w:type="spellEnd"/>
      <w:r w:rsidR="00AF0B90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sz w:val="22"/>
          <w:szCs w:val="22"/>
        </w:rPr>
        <w:t>20</w:t>
      </w:r>
      <w:r w:rsidR="002C4EF7" w:rsidRPr="003469F5">
        <w:rPr>
          <w:rFonts w:ascii="Times New Roman" w:hAnsi="Times New Roman" w:cs="Times New Roman"/>
          <w:sz w:val="22"/>
          <w:szCs w:val="22"/>
        </w:rPr>
        <w:t>2</w:t>
      </w:r>
      <w:r w:rsidR="00680607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>.</w:t>
      </w:r>
    </w:p>
    <w:p w14:paraId="2C7EF020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1CCEB3D3" w14:textId="30FD0421" w:rsidR="00994191" w:rsidRPr="003469F5" w:rsidRDefault="00864C1B" w:rsidP="00AF0B9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Na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temelju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44.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48.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točke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lokalnoj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područnoj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regionalnoj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samoupravi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Narodne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33/01., 60/01.-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vjerodostojno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tumačenje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106/03., 129/05., 109/07., 125/08., 36/09., 150/11., 144/12., 19/13.-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pročišćeni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137/15.-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ispravak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123/17., 98/19.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144/20.)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62.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120.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Službene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2/21.),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Gradonačelnik</w:t>
      </w:r>
      <w:proofErr w:type="spellEnd"/>
      <w:r w:rsidR="00994191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="00994191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="00994191" w:rsidRPr="003469F5">
        <w:rPr>
          <w:rFonts w:ascii="Times New Roman" w:hAnsi="Times New Roman" w:cs="Times New Roman"/>
          <w:sz w:val="22"/>
          <w:szCs w:val="22"/>
        </w:rPr>
        <w:t>, dana</w:t>
      </w:r>
      <w:r w:rsidR="005C7968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AF0B90" w:rsidRPr="003469F5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AF0B90" w:rsidRPr="003469F5">
        <w:rPr>
          <w:rFonts w:ascii="Times New Roman" w:hAnsi="Times New Roman" w:cs="Times New Roman"/>
          <w:sz w:val="22"/>
          <w:szCs w:val="22"/>
        </w:rPr>
        <w:t>prosinca</w:t>
      </w:r>
      <w:proofErr w:type="spellEnd"/>
      <w:r w:rsidR="00AF0B90"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994191" w:rsidRPr="003469F5">
        <w:rPr>
          <w:rFonts w:ascii="Times New Roman" w:hAnsi="Times New Roman" w:cs="Times New Roman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sz w:val="22"/>
          <w:szCs w:val="22"/>
        </w:rPr>
        <w:t>2</w:t>
      </w:r>
      <w:r w:rsidRPr="003469F5">
        <w:rPr>
          <w:rFonts w:ascii="Times New Roman" w:hAnsi="Times New Roman" w:cs="Times New Roman"/>
          <w:sz w:val="22"/>
          <w:szCs w:val="22"/>
        </w:rPr>
        <w:t>1</w:t>
      </w:r>
      <w:r w:rsidR="00994191"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godine</w:t>
      </w:r>
      <w:proofErr w:type="spellEnd"/>
      <w:r w:rsidR="00994191"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94191" w:rsidRPr="003469F5">
        <w:rPr>
          <w:rFonts w:ascii="Times New Roman" w:hAnsi="Times New Roman" w:cs="Times New Roman"/>
          <w:sz w:val="22"/>
          <w:szCs w:val="22"/>
        </w:rPr>
        <w:t>donosi</w:t>
      </w:r>
      <w:proofErr w:type="spellEnd"/>
    </w:p>
    <w:p w14:paraId="551C4966" w14:textId="77777777" w:rsidR="00994191" w:rsidRPr="003469F5" w:rsidRDefault="00994191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38B3E2" w14:textId="77777777" w:rsidR="00994191" w:rsidRPr="003469F5" w:rsidRDefault="00994191" w:rsidP="00994191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Z A K L J U Č A K</w:t>
      </w:r>
    </w:p>
    <w:p w14:paraId="4F59B92C" w14:textId="77777777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64E48B83" w14:textId="15952DBC" w:rsidR="00994191" w:rsidRPr="003469F5" w:rsidRDefault="00994191" w:rsidP="003469F5">
      <w:pPr>
        <w:pStyle w:val="ListParagraph"/>
        <w:numPr>
          <w:ilvl w:val="0"/>
          <w:numId w:val="15"/>
        </w:numPr>
        <w:ind w:left="0" w:firstLine="993"/>
        <w:jc w:val="both"/>
        <w:rPr>
          <w:sz w:val="22"/>
          <w:szCs w:val="22"/>
        </w:rPr>
      </w:pPr>
      <w:r w:rsidRPr="003469F5">
        <w:rPr>
          <w:sz w:val="22"/>
          <w:szCs w:val="22"/>
        </w:rPr>
        <w:t xml:space="preserve">Utvrđuje se prijedlog Odluke o </w:t>
      </w:r>
      <w:proofErr w:type="spellStart"/>
      <w:r w:rsidRPr="003469F5">
        <w:rPr>
          <w:sz w:val="22"/>
          <w:szCs w:val="22"/>
        </w:rPr>
        <w:t>izvršavanju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Proračuna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Grada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Požege</w:t>
      </w:r>
      <w:proofErr w:type="spellEnd"/>
      <w:r w:rsidRPr="003469F5">
        <w:rPr>
          <w:sz w:val="22"/>
          <w:szCs w:val="22"/>
        </w:rPr>
        <w:t xml:space="preserve"> za 20</w:t>
      </w:r>
      <w:r w:rsidR="00EF110C" w:rsidRPr="003469F5">
        <w:rPr>
          <w:sz w:val="22"/>
          <w:szCs w:val="22"/>
        </w:rPr>
        <w:t>2</w:t>
      </w:r>
      <w:r w:rsidR="00864C1B" w:rsidRPr="003469F5">
        <w:rPr>
          <w:sz w:val="22"/>
          <w:szCs w:val="22"/>
        </w:rPr>
        <w:t>2</w:t>
      </w:r>
      <w:r w:rsidRPr="003469F5">
        <w:rPr>
          <w:sz w:val="22"/>
          <w:szCs w:val="22"/>
        </w:rPr>
        <w:t xml:space="preserve">. </w:t>
      </w:r>
      <w:proofErr w:type="spellStart"/>
      <w:r w:rsidR="006D576E" w:rsidRPr="003469F5">
        <w:rPr>
          <w:sz w:val="22"/>
          <w:szCs w:val="22"/>
        </w:rPr>
        <w:t>godinu</w:t>
      </w:r>
      <w:proofErr w:type="spellEnd"/>
      <w:r w:rsidR="006D576E" w:rsidRPr="003469F5">
        <w:rPr>
          <w:sz w:val="22"/>
          <w:szCs w:val="22"/>
        </w:rPr>
        <w:t xml:space="preserve"> </w:t>
      </w:r>
      <w:r w:rsidR="00C70334" w:rsidRPr="003469F5">
        <w:rPr>
          <w:sz w:val="22"/>
          <w:szCs w:val="22"/>
        </w:rPr>
        <w:t xml:space="preserve">kao u </w:t>
      </w:r>
      <w:r w:rsidRPr="003469F5">
        <w:rPr>
          <w:sz w:val="22"/>
          <w:szCs w:val="22"/>
        </w:rPr>
        <w:t xml:space="preserve"> predloženom tekstu.</w:t>
      </w:r>
    </w:p>
    <w:p w14:paraId="2EC91EB2" w14:textId="77777777" w:rsidR="00742506" w:rsidRPr="003469F5" w:rsidRDefault="00742506" w:rsidP="003469F5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14:paraId="74AB6109" w14:textId="61998270" w:rsidR="00994191" w:rsidRPr="003469F5" w:rsidRDefault="00994191" w:rsidP="003469F5">
      <w:pPr>
        <w:pStyle w:val="ListParagraph"/>
        <w:numPr>
          <w:ilvl w:val="0"/>
          <w:numId w:val="15"/>
        </w:numPr>
        <w:ind w:left="0" w:firstLine="993"/>
        <w:jc w:val="both"/>
        <w:rPr>
          <w:sz w:val="22"/>
          <w:szCs w:val="22"/>
        </w:rPr>
      </w:pPr>
      <w:r w:rsidRPr="003469F5">
        <w:rPr>
          <w:sz w:val="22"/>
          <w:szCs w:val="22"/>
        </w:rPr>
        <w:t xml:space="preserve">Prijedlog Odluke iz točke I. </w:t>
      </w:r>
      <w:proofErr w:type="spellStart"/>
      <w:r w:rsidRPr="003469F5">
        <w:rPr>
          <w:sz w:val="22"/>
          <w:szCs w:val="22"/>
        </w:rPr>
        <w:t>ovoga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Zaključka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upućuje</w:t>
      </w:r>
      <w:proofErr w:type="spellEnd"/>
      <w:r w:rsidRPr="003469F5">
        <w:rPr>
          <w:sz w:val="22"/>
          <w:szCs w:val="22"/>
        </w:rPr>
        <w:t xml:space="preserve"> se </w:t>
      </w:r>
      <w:proofErr w:type="spellStart"/>
      <w:r w:rsidRPr="003469F5">
        <w:rPr>
          <w:sz w:val="22"/>
          <w:szCs w:val="22"/>
        </w:rPr>
        <w:t>Gradskom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vijeću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Grada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Požege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na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razmatranje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i</w:t>
      </w:r>
      <w:proofErr w:type="spellEnd"/>
      <w:r w:rsidRPr="003469F5">
        <w:rPr>
          <w:sz w:val="22"/>
          <w:szCs w:val="22"/>
        </w:rPr>
        <w:t xml:space="preserve"> </w:t>
      </w:r>
      <w:proofErr w:type="spellStart"/>
      <w:r w:rsidRPr="003469F5">
        <w:rPr>
          <w:sz w:val="22"/>
          <w:szCs w:val="22"/>
        </w:rPr>
        <w:t>usvajanje</w:t>
      </w:r>
      <w:proofErr w:type="spellEnd"/>
      <w:r w:rsidRPr="003469F5">
        <w:rPr>
          <w:sz w:val="22"/>
          <w:szCs w:val="22"/>
        </w:rPr>
        <w:t xml:space="preserve">. </w:t>
      </w:r>
    </w:p>
    <w:p w14:paraId="6DB69652" w14:textId="77777777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51414464" w14:textId="77777777" w:rsidR="003469F5" w:rsidRPr="003469F5" w:rsidRDefault="003469F5" w:rsidP="003469F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E99DF3" w14:textId="77777777" w:rsidR="003469F5" w:rsidRPr="003469F5" w:rsidRDefault="003469F5" w:rsidP="003469F5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505D4326" w14:textId="77777777" w:rsidR="003469F5" w:rsidRPr="003469F5" w:rsidRDefault="003469F5" w:rsidP="003469F5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dr.sc.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Željko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Glavić</w:t>
      </w:r>
      <w:proofErr w:type="spellEnd"/>
      <w:r w:rsidRPr="003469F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eastAsia="Times New Roman" w:hAnsi="Times New Roman" w:cs="Times New Roman"/>
          <w:sz w:val="22"/>
          <w:szCs w:val="22"/>
        </w:rPr>
        <w:t>v.r.</w:t>
      </w:r>
      <w:proofErr w:type="spellEnd"/>
    </w:p>
    <w:p w14:paraId="2EA4A42E" w14:textId="370BDA6E" w:rsidR="00994191" w:rsidRPr="003469F5" w:rsidRDefault="00994191" w:rsidP="003469F5">
      <w:pPr>
        <w:rPr>
          <w:rFonts w:ascii="Times New Roman" w:hAnsi="Times New Roman" w:cs="Times New Roman"/>
          <w:sz w:val="22"/>
          <w:szCs w:val="22"/>
        </w:rPr>
      </w:pPr>
    </w:p>
    <w:p w14:paraId="7D3B455C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65E0D3A7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7D24A9F8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02999C6A" w14:textId="2B9F47C1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18907070" w14:textId="78362A70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106FBE7" w14:textId="13FAB871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148293A1" w14:textId="70665363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2099FD3F" w14:textId="1B2361F7" w:rsidR="005552C6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37720F08" w14:textId="2DB778A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729B8057" w14:textId="5297913A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1BAB2F38" w14:textId="113F4652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3797C80" w14:textId="26AA03A2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35A1C1D" w14:textId="12F5829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F9EBC14" w14:textId="37A24F71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68CE6569" w14:textId="5115524C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3A030FB1" w14:textId="227DCA3A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EC3CD24" w14:textId="48A1AF26" w:rsid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31D5C378" w14:textId="77777777" w:rsidR="003469F5" w:rsidRPr="003469F5" w:rsidRDefault="003469F5" w:rsidP="00994191">
      <w:pPr>
        <w:rPr>
          <w:rFonts w:ascii="Times New Roman" w:hAnsi="Times New Roman" w:cs="Times New Roman"/>
          <w:sz w:val="22"/>
          <w:szCs w:val="22"/>
        </w:rPr>
      </w:pPr>
    </w:p>
    <w:p w14:paraId="47007C87" w14:textId="78B615A4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7C69232B" w14:textId="68772CB8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3EFB71AD" w14:textId="77777777" w:rsidR="005552C6" w:rsidRPr="003469F5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A1231CC" w14:textId="77777777" w:rsidR="00994191" w:rsidRPr="003469F5" w:rsidRDefault="00994191" w:rsidP="00994191">
      <w:pPr>
        <w:rPr>
          <w:rFonts w:ascii="Times New Roman" w:hAnsi="Times New Roman" w:cs="Times New Roman"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>DOST</w:t>
      </w:r>
      <w:r w:rsidR="00474F8F" w:rsidRPr="003469F5">
        <w:rPr>
          <w:rFonts w:ascii="Times New Roman" w:hAnsi="Times New Roman" w:cs="Times New Roman"/>
          <w:sz w:val="22"/>
          <w:szCs w:val="22"/>
        </w:rPr>
        <w:t>A</w:t>
      </w:r>
      <w:r w:rsidRPr="003469F5">
        <w:rPr>
          <w:rFonts w:ascii="Times New Roman" w:hAnsi="Times New Roman" w:cs="Times New Roman"/>
          <w:sz w:val="22"/>
          <w:szCs w:val="22"/>
        </w:rPr>
        <w:t>VITI:</w:t>
      </w:r>
    </w:p>
    <w:p w14:paraId="070D4E29" w14:textId="77777777" w:rsidR="00994191" w:rsidRPr="003469F5" w:rsidRDefault="00994191" w:rsidP="003469F5">
      <w:pPr>
        <w:pStyle w:val="ListParagraph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Gradskom vijeću Grada Požege</w:t>
      </w:r>
    </w:p>
    <w:p w14:paraId="247C265B" w14:textId="15E2F13F" w:rsidR="003469F5" w:rsidRDefault="00994191" w:rsidP="003469F5">
      <w:pPr>
        <w:pStyle w:val="ListParagraph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3469F5">
        <w:rPr>
          <w:sz w:val="22"/>
          <w:szCs w:val="22"/>
        </w:rPr>
        <w:t>Pismohrani.</w:t>
      </w:r>
    </w:p>
    <w:p w14:paraId="3E4DC1FF" w14:textId="77777777" w:rsidR="003469F5" w:rsidRDefault="003469F5">
      <w:pPr>
        <w:rPr>
          <w:rFonts w:ascii="Times New Roman" w:eastAsia="Lucida Sans Unicode" w:hAnsi="Times New Roman" w:cs="Times New Roman"/>
          <w:sz w:val="22"/>
          <w:szCs w:val="22"/>
          <w:lang w:val="hr-HR" w:eastAsia="en-US"/>
        </w:rPr>
      </w:pPr>
      <w:r>
        <w:rPr>
          <w:sz w:val="22"/>
          <w:szCs w:val="22"/>
        </w:rPr>
        <w:br w:type="page"/>
      </w:r>
    </w:p>
    <w:p w14:paraId="2DAEE45A" w14:textId="77777777" w:rsidR="003469F5" w:rsidRPr="003469F5" w:rsidRDefault="003469F5" w:rsidP="003469F5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4" w:name="_Hlk75435380"/>
      <w:bookmarkStart w:id="5" w:name="_Hlk511380742"/>
      <w:r w:rsidRPr="003469F5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297B24EB" w14:textId="09514D22" w:rsidR="003469F5" w:rsidRPr="003469F5" w:rsidRDefault="003469F5" w:rsidP="003469F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524330743"/>
      <w:bookmarkStart w:id="7" w:name="_Hlk511391266"/>
      <w:r w:rsidRPr="003469F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19DC261D" wp14:editId="453B26EE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523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08611A3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25F9937" w14:textId="2FDBA9BF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4384" behindDoc="0" locked="0" layoutInCell="1" allowOverlap="1" wp14:anchorId="2658059D" wp14:editId="529B6E1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4"/>
    <w:bookmarkEnd w:id="6"/>
    <w:p w14:paraId="0885CEB1" w14:textId="77777777" w:rsidR="003469F5" w:rsidRPr="003469F5" w:rsidRDefault="003469F5" w:rsidP="003469F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5"/>
    <w:bookmarkEnd w:id="7"/>
    <w:p w14:paraId="08914860" w14:textId="77777777" w:rsidR="003469F5" w:rsidRDefault="003469F5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2B05D72" w14:textId="3803E5BD" w:rsidR="00395FF4" w:rsidRPr="003469F5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KLASA: 400-06/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-01/</w:t>
      </w:r>
      <w:r w:rsidR="004C1EF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</w:p>
    <w:p w14:paraId="12FD8E72" w14:textId="4361E7F7" w:rsidR="00395FF4" w:rsidRPr="003469F5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URBROJ: 2177/01-02/01-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-4</w:t>
      </w:r>
    </w:p>
    <w:p w14:paraId="244E6F73" w14:textId="25355E85" w:rsidR="00395FF4" w:rsidRPr="003469F5" w:rsidRDefault="00395FF4" w:rsidP="00C703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Požega,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__. 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701665EB" w14:textId="77777777" w:rsidR="00395FF4" w:rsidRPr="003469F5" w:rsidRDefault="00395FF4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650CBBA" w14:textId="1F198A95" w:rsidR="00395FF4" w:rsidRPr="003469F5" w:rsidRDefault="00864C1B" w:rsidP="00AF0B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Na temelju članka 14. Zakona o proračunu (Narodne novine, broj: 87/08.</w:t>
      </w:r>
      <w:r w:rsidR="00CE25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136/12. i 15/15</w:t>
      </w:r>
      <w:r w:rsidR="00CE25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) i članka 39. stavka 1. podstavka 5. Statuta Grada Požege (Službene novine Grada Požege, broj: 2/21.)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Gradsko vijeće Grada Požege, na svojoj 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7.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sjednici, održanoj  dana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__. </w:t>
      </w:r>
      <w:r w:rsidR="00B1328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godine, donosi </w:t>
      </w:r>
    </w:p>
    <w:p w14:paraId="33DD2F21" w14:textId="77777777" w:rsidR="00561409" w:rsidRPr="003469F5" w:rsidRDefault="00561409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65D430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D L U K U</w:t>
      </w:r>
    </w:p>
    <w:p w14:paraId="288A0F0E" w14:textId="0E609B1A" w:rsidR="00395FF4" w:rsidRPr="003469F5" w:rsidRDefault="001042A0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IZVRŠAVANJU PRORAČUNA GRADA POŽEGE ZA 202</w:t>
      </w:r>
      <w:r w:rsidR="00864C1B"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GODINU</w:t>
      </w:r>
    </w:p>
    <w:p w14:paraId="537048DA" w14:textId="05F840FA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5E6F0F61" w14:textId="2AEDD135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OPĆI DIO</w:t>
      </w:r>
    </w:p>
    <w:p w14:paraId="65ADD28E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8737504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1.</w:t>
      </w:r>
    </w:p>
    <w:p w14:paraId="605CF5B7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4B5075" w14:textId="6A17EB4D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Ovom se Odlukom o izvršavanju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roračuna Grada Požege 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 (u nastavku teksta: Odluka) uređuje struktura prihoda i primitaka, rashoda i izdataka Proračuna Grada Požege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godinu </w:t>
      </w:r>
      <w:r w:rsidR="00F6294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(u nastavku teksta: Proračun)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njegovo izvršavanje, opseg zaduživanja, prava i obveze korisnika proračunskih sredstava, upravljanje imovinom i dugovima</w:t>
      </w:r>
      <w:r w:rsidRPr="003469F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druga pitanja u izvršavanju proračuna. </w:t>
      </w:r>
    </w:p>
    <w:p w14:paraId="095A96B0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3538CEA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2.</w:t>
      </w:r>
    </w:p>
    <w:p w14:paraId="6751E8F0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6229CF" w14:textId="5D39C923" w:rsidR="00395FF4" w:rsidRPr="003469F5" w:rsidRDefault="00395FF4" w:rsidP="009E67E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se dono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864C1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proračunsku godinu i vrijedi u toj godini. </w:t>
      </w:r>
    </w:p>
    <w:p w14:paraId="6CEAD63E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Proračunska godina razdoblje je od dvanaest mjeseci, koje počinje 1. siječnja, a završava 31. prosinca kalendarske godine. </w:t>
      </w:r>
    </w:p>
    <w:p w14:paraId="082A05E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F305E3B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3.</w:t>
      </w:r>
    </w:p>
    <w:p w14:paraId="0D9BE0F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011396B" w14:textId="11C0C438" w:rsidR="00395FF4" w:rsidRPr="003469F5" w:rsidRDefault="00395FF4" w:rsidP="00AF0B9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se sastoji od 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pćeg i 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osebnog dijela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1FD49CBC" w14:textId="77777777" w:rsidR="00395FF4" w:rsidRPr="003469F5" w:rsidRDefault="00395FF4" w:rsidP="009E67E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Opći dio Proračuna sastoji se od Računa prihoda i rashoda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Računa financiranja. </w:t>
      </w:r>
    </w:p>
    <w:p w14:paraId="3A8D8A20" w14:textId="77777777" w:rsidR="00BF1052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Posebni dio Proračuna sadrži plan rashoda i izdataka</w:t>
      </w:r>
      <w:r w:rsidR="00BF105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Požege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(u nastavku teksta: Grad)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F105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proračunskih korisnika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iskazanih po </w:t>
      </w:r>
      <w:r w:rsidR="00C5297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proračunskim klasifikacijama 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raspoređenih u programe koji se sastoje od aktivnosti i projekata. </w:t>
      </w:r>
    </w:p>
    <w:p w14:paraId="0EF3FB7D" w14:textId="77777777" w:rsidR="00AF0B90" w:rsidRPr="003469F5" w:rsidRDefault="00AF0B90" w:rsidP="00395FF4">
      <w:pPr>
        <w:pStyle w:val="Default"/>
        <w:jc w:val="both"/>
        <w:rPr>
          <w:rFonts w:ascii="Times New Roman" w:hAnsi="Times New Roman" w:cs="Times New Roman"/>
          <w:iCs/>
          <w:strike/>
          <w:color w:val="auto"/>
          <w:sz w:val="22"/>
          <w:szCs w:val="22"/>
        </w:rPr>
      </w:pPr>
    </w:p>
    <w:p w14:paraId="12DBC31D" w14:textId="33FE4084" w:rsidR="00742506" w:rsidRPr="003469F5" w:rsidRDefault="00395FF4" w:rsidP="0074250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II</w:t>
      </w:r>
      <w:r w:rsid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PRORAČUNSKI KORISNICI I LOKALNA RIZNICA, PRIHODI PRORAČUNA I ISPLATA 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 PRORAČUNA</w:t>
      </w:r>
    </w:p>
    <w:p w14:paraId="13D8DEF8" w14:textId="77777777" w:rsidR="00742506" w:rsidRPr="003469F5" w:rsidRDefault="00742506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1EE82C0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4.</w:t>
      </w:r>
    </w:p>
    <w:p w14:paraId="361AAB22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2417B6" w14:textId="77777777" w:rsidR="00233DB6" w:rsidRPr="003469F5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 je konsolidirani proračun i sadrži sve prihode, primitke, rashode i izdatke Grada i proračunskih korisnika Grada.</w:t>
      </w:r>
    </w:p>
    <w:p w14:paraId="5BAE8239" w14:textId="15AC5BD8" w:rsidR="00347568" w:rsidRPr="003469F5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Proračuna osiguravaju se proračunskim korisnicima za programe i namjene navedene u posebnom dijelu Proračuna. </w:t>
      </w:r>
      <w:r w:rsidR="0074250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Registar korisnika proračuna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upisani su sljedeći proračunski korisnici:</w:t>
      </w:r>
    </w:p>
    <w:p w14:paraId="50C6AE21" w14:textId="4D128B12" w:rsidR="00347568" w:rsidRPr="003469F5" w:rsidRDefault="00395FF4" w:rsidP="00C7033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Gradska knjižnica Požega</w:t>
      </w:r>
    </w:p>
    <w:p w14:paraId="711317A1" w14:textId="77777777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Gradsko kazalište Požega</w:t>
      </w:r>
    </w:p>
    <w:p w14:paraId="49F53DA3" w14:textId="066A9654" w:rsidR="00C70334" w:rsidRPr="003469F5" w:rsidRDefault="00395FF4" w:rsidP="00C5615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Gradski muzej Požega</w:t>
      </w:r>
    </w:p>
    <w:p w14:paraId="62EEBFBF" w14:textId="77777777" w:rsidR="00347568" w:rsidRPr="003469F5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Dječji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vrtić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Požega </w:t>
      </w:r>
    </w:p>
    <w:p w14:paraId="7C3EF669" w14:textId="77777777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Antuna Kanižlića </w:t>
      </w:r>
    </w:p>
    <w:p w14:paraId="16801195" w14:textId="77777777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Julija Kempfa </w:t>
      </w:r>
    </w:p>
    <w:p w14:paraId="4A2F4949" w14:textId="77777777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Dobriše Cesarića </w:t>
      </w:r>
    </w:p>
    <w:p w14:paraId="131B4C4A" w14:textId="49428B06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Javna ustanova - Sportski objekti Požega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- u likvida</w:t>
      </w:r>
      <w:r w:rsidR="002E28B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ciji</w:t>
      </w:r>
    </w:p>
    <w:p w14:paraId="194A7366" w14:textId="77777777" w:rsidR="00347568" w:rsidRPr="003469F5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Javna ustanova Lokalna razvojna agencija Požega</w:t>
      </w:r>
    </w:p>
    <w:p w14:paraId="5839D297" w14:textId="77777777" w:rsidR="00347568" w:rsidRPr="003469F5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Javna va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trogasna postrojba Grada Požege</w:t>
      </w:r>
    </w:p>
    <w:p w14:paraId="3D50D016" w14:textId="77777777" w:rsidR="00347568" w:rsidRPr="003469F5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Vijeće srpske n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acionalne manjine Grada Požege</w:t>
      </w:r>
    </w:p>
    <w:p w14:paraId="604B9EAD" w14:textId="77777777" w:rsidR="00395FF4" w:rsidRPr="003469F5" w:rsidRDefault="00395FF4" w:rsidP="00233DB6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proračunski korisnici). </w:t>
      </w:r>
    </w:p>
    <w:p w14:paraId="50134603" w14:textId="77777777" w:rsidR="00994191" w:rsidRPr="003469F5" w:rsidRDefault="00994191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E71C1E7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5.</w:t>
      </w:r>
    </w:p>
    <w:p w14:paraId="3D28621B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487F92" w14:textId="77777777" w:rsidR="00395FF4" w:rsidRPr="003469F5" w:rsidRDefault="009715DC" w:rsidP="00395FF4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9F5">
        <w:rPr>
          <w:rFonts w:ascii="Times New Roman" w:hAnsi="Times New Roman" w:cs="Times New Roman"/>
          <w:iCs/>
          <w:sz w:val="22"/>
          <w:szCs w:val="22"/>
        </w:rPr>
        <w:t xml:space="preserve">(1)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Proračunski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korisnici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mogu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preuzimati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obveze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najviše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do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visine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sredstava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utvrđenih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u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posebnom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dijelu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3469F5">
        <w:rPr>
          <w:rFonts w:ascii="Times New Roman" w:hAnsi="Times New Roman" w:cs="Times New Roman"/>
          <w:iCs/>
          <w:sz w:val="22"/>
          <w:szCs w:val="22"/>
        </w:rPr>
        <w:t>Proračuna</w:t>
      </w:r>
      <w:proofErr w:type="spellEnd"/>
      <w:r w:rsidR="00395FF4" w:rsidRPr="003469F5">
        <w:rPr>
          <w:rFonts w:ascii="Times New Roman" w:hAnsi="Times New Roman" w:cs="Times New Roman"/>
          <w:iCs/>
          <w:sz w:val="22"/>
          <w:szCs w:val="22"/>
        </w:rPr>
        <w:t>.</w:t>
      </w:r>
    </w:p>
    <w:p w14:paraId="6552F51B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korisnik je na temelju iznosa predviđenog Proračunom obvezan sastaviti financijski plan po mjesecima za cijelu godinu. </w:t>
      </w:r>
    </w:p>
    <w:p w14:paraId="3A91EA52" w14:textId="25E15F05" w:rsidR="00395FF4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korisnici, osim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snovnih škola iz članka 4.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Odluke, dužni su sve prihode i primitke koje ostvare obavljanjem vlastitih djelatnosti, iz donacija, po posebnim propisima i iz drugih izvora uplatiti na jedinstveni račun Proračuna. </w:t>
      </w:r>
    </w:p>
    <w:p w14:paraId="0AD719A5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Plaćanje dospjelih obveza proračunskih korisnika vršiti će se putem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lokalne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riznice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sa jedinstvenog računa Proračuna, uz predočenje dokumentacije iz koje je vidljivo da je realizacija programa započeta, u tijeku, odnosno završena. </w:t>
      </w:r>
    </w:p>
    <w:p w14:paraId="78FF77D9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Ostalim korisnicima Proračuna sredstva će se doznačavati mjesečno prema planu, sukladno sa likvidnošću Proračuna. </w:t>
      </w:r>
    </w:p>
    <w:p w14:paraId="7BA5C6C6" w14:textId="557F340E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Odgovorna osoba nadležnog Upravnog odjela Grada Požege (u nastavku teksta: 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nadležni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Upravni odjel)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 odgovorna osoba proračunskog korisnika prije isplate moraju provjeriti i potpisati pravni temelj i visinu obveze koja proizlazi iz knjigovodstvene isprave. </w:t>
      </w:r>
    </w:p>
    <w:p w14:paraId="21C79F6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23A130D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6.</w:t>
      </w:r>
    </w:p>
    <w:p w14:paraId="08F97FC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6A82659" w14:textId="5EDA3542" w:rsidR="00395FF4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utvrđena ovom Odlukom raspoređena po namjenama za decentralizirane funkcije za Osnovne škole Grada (u nastavku teksta: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kao i planirana sredstva iznad zakonskog standarda iz Izvora opći prihodi i primici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dec</w:t>
      </w:r>
      <w:proofErr w:type="spellEnd"/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škola,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prenosit će se na žiro-račun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</w:t>
      </w:r>
      <w:r w:rsidR="009A57B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ema stvarno utvrđenim rashodima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a najviše do iznosa utvrđenih u posebnom dijelu Proračuna</w:t>
      </w:r>
      <w:r w:rsidR="009A57B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izuzev rashoda za prijevoz učenika i ulaganja u građevinske objekte, koje plaća Grad izravno dobavljaču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5BD41D7B" w14:textId="2FFC5982" w:rsidR="00395FF4" w:rsidRPr="003469F5" w:rsidRDefault="009715DC" w:rsidP="00AF0B9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 dužn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</w:t>
      </w:r>
      <w:r w:rsidR="00AF0B9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petog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 mjesecu dostaviti nadležnom Upravnom odjelu dokumentaciju iz koje je vidljiv nastanak rashoda za realizaciju programa i aktivnosti u proteklom mjesecu. </w:t>
      </w:r>
    </w:p>
    <w:p w14:paraId="737BDD95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i namjenski prihodi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ne uplaćuju se na jedinstveni račun Proračuna. </w:t>
      </w:r>
    </w:p>
    <w:p w14:paraId="71F09E87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 obvezn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izvijestiti nadležni Upravni odjel o ostvarenim prihodima iz prethodnog stavka do 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petog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mjesecu za protekli mjesec, kao i o rashodima koji su se financirali iz tih prihoda putem lokalne riznice</w:t>
      </w:r>
      <w:r w:rsidR="002916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6FE958F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BC53C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7.</w:t>
      </w:r>
    </w:p>
    <w:p w14:paraId="56E80344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DD22418" w14:textId="5492CA55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Ukoliko se prihodi Proračuna ne naplaćuju u planiranim svotama i planiranoj dinamici tijekom godine, prednost u podmirenju izdataka Proračuna 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će imati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tekuće otplate glavnice iskazane u računu financiranja Proračuna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 pripadajuće kamate i rashodi za redovnu djelatnost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21BF5EC6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233D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Rashodi i izdaci Proračuna koji se financiraju iz namjenskih prihoda i primitaka Grada i proračunskih korisnika </w:t>
      </w:r>
      <w:r w:rsidR="00362E3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izvršavat će se do iznosa napaćenih prihoda i primitaka za te namjene.</w:t>
      </w:r>
    </w:p>
    <w:p w14:paraId="45A3924B" w14:textId="1E69115F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Neplanirane, a namjenski uplaćene pomoći i donacije, prihodi za posebne namjene i namjenski primici od zaduživanja mogu se koristiti za naknadno utvrđene aktivnosti i/ili projekte uz prethodnu suglasno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st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Gradonačelnika Grada Požege (u nastavku teksta: Gradonačelnik).</w:t>
      </w:r>
    </w:p>
    <w:p w14:paraId="2F302236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Uplaćene, a manje planirane pomoći, donacije i prihodi za posebne namjene mogu se izvršavati iznad iznosa utvrđenih Proračunom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visine uplaćenih namjenskih sredstava. </w:t>
      </w:r>
    </w:p>
    <w:p w14:paraId="649D38B9" w14:textId="16EBDBC3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Uplaćeni, a manje planirani primici od zaduživanja mogu se izvršavati iznad iznosa utvrđenih Proračunom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do visine uplaćenih namjenskih sredstava, uz prethodnu suglasnost Gradonačelnika.</w:t>
      </w:r>
    </w:p>
    <w:p w14:paraId="5A91C412" w14:textId="6DEA5D43" w:rsidR="0093311C" w:rsidRPr="003469F5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Namjenski prihodi i primici koji nisu iskorišteni u prethodnoj godini prenose se u 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 za tekuću proračunsku godinu. </w:t>
      </w:r>
    </w:p>
    <w:p w14:paraId="3F53CF9A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(7)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Uplaćeni, a neplanirani vlastiti prihodi mogu se koristiti prema naknadno utvrđenim aktivnostima i/ili projektima u </w:t>
      </w:r>
      <w:r w:rsidR="00E70D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roračunu uz prethodnu suglasnost Gradonačelnika.</w:t>
      </w:r>
    </w:p>
    <w:p w14:paraId="0D502043" w14:textId="77777777" w:rsidR="00966E08" w:rsidRPr="003469F5" w:rsidRDefault="009715DC" w:rsidP="0093311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(8)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su vlastiti prihodi uplaćeni u nižem opsegu nego što je iskazano u </w:t>
      </w:r>
      <w:r w:rsidR="00E70D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roračunu, korisnik može preuzeti i plaćati obveze samo u visini stvarno </w:t>
      </w:r>
      <w:proofErr w:type="spellStart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uplaćenih,odnosno</w:t>
      </w:r>
      <w:proofErr w:type="spellEnd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raspoloživih sredstava.</w:t>
      </w:r>
    </w:p>
    <w:p w14:paraId="55F27198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(9)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prihodi koji nisu iskorišteni u prethodnoj godini, prenose se u 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 za tekuću proračunsku godinu.</w:t>
      </w:r>
    </w:p>
    <w:p w14:paraId="50FCCA74" w14:textId="77777777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EFB61C" w14:textId="77777777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8.</w:t>
      </w:r>
    </w:p>
    <w:p w14:paraId="632A0E3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7016BD" w14:textId="4E0319FB" w:rsidR="00395FF4" w:rsidRPr="003469F5" w:rsidRDefault="009715DC" w:rsidP="0034756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Aktivnosti i projekti financirani iz sredstava Europske unije te kapitalni projekti koji nisu izvršeni do kraja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201F3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godine, mogu se prenijeti i izvršavati u 20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201F3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godini, pod uvjetom da su proračunska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sredstva, koja su za njihovu provedbu bila osigurana u Proračunu Grada Požege za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201F3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godinu, na kraju 20</w:t>
      </w:r>
      <w:r w:rsidR="0068060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201F3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godine ostala neizvršena ili izvršena u iznosu manjem od planiranog.</w:t>
      </w:r>
    </w:p>
    <w:p w14:paraId="6A254ACB" w14:textId="2D3AF978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Prenesene aktivnosti i projekti iz stavka 1. ovo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članka mogu se izvršavati u 20</w:t>
      </w:r>
      <w:r w:rsidR="008C026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201F3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godini uz suglasnost Gradonačelnika.</w:t>
      </w:r>
    </w:p>
    <w:p w14:paraId="33B32A6F" w14:textId="77777777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B6FB23F" w14:textId="77777777" w:rsidR="00395FF4" w:rsidRPr="003469F5" w:rsidRDefault="00395FF4" w:rsidP="006D576E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9.</w:t>
      </w:r>
    </w:p>
    <w:p w14:paraId="0716177F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590194F" w14:textId="17A5C360" w:rsidR="00561409" w:rsidRPr="003469F5" w:rsidRDefault="00AF0B90" w:rsidP="003469F5">
      <w:pPr>
        <w:pStyle w:val="Default"/>
        <w:ind w:left="709" w:hanging="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Pogrešno ili više uplaćeni prihodi u Proračun vraćaju se uplatiteljima na teret tih prihoda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76B21B5B" w14:textId="67CE2D50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65DF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Povrati se izvršavaju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temeljem zahtjeva uplatitelja i dokaza o pogrešno ili više uplaćenom prihodu te pisane suglasnosti nadležnog Upravnog odjela.</w:t>
      </w:r>
    </w:p>
    <w:p w14:paraId="29D05BB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95B0D17" w14:textId="317F58AD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10.</w:t>
      </w:r>
    </w:p>
    <w:p w14:paraId="7511F921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D8F55A8" w14:textId="736BC50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Javnu nabavu za kapitalna ulaganja u građevinske objekte koji su u vlasništvu Grada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 dani su na korištenje proračunskim korisnicima, provoditi će Grad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ED5F2D0" w14:textId="3C15009E" w:rsidR="00347568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Javnu nabavu za investicijsko i tekuće održavanje građevinskih objekata iz stavka 1. ovoga članka provodit će </w:t>
      </w:r>
      <w:r w:rsidR="00770EE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 izuzev škola i Javne vatr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="00770EE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gasne postrojbe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 Požege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prema usvojenim programima, uz administrativnu, tehničku i stručnu pomoć Upravnog odjela za </w:t>
      </w:r>
      <w:r w:rsidR="000C501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društvene djelatnosti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Upravnog odjela za komunalne djelatnosti i gospodarenje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40D0D4CD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 i Grad postupak javne nabave kapitalnih ulaganja i investicijskog i tekućeg održavanja građevinskih objekata provoditi će u skladu sa Zakonom o javnoj nabavi. </w:t>
      </w:r>
    </w:p>
    <w:p w14:paraId="2680A201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Povjerenstvu za provođenja postupka javne nabave</w:t>
      </w:r>
      <w:r w:rsidR="00C92A9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sukladno stavku 2. ovoga članka kod proračunskih korisnika jedan član je predstavnik Grada kojeg imenuje Gradonačelnik.</w:t>
      </w:r>
    </w:p>
    <w:p w14:paraId="2FD3B890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85C28A1" w14:textId="77777777" w:rsidR="00F872C6" w:rsidRPr="003469F5" w:rsidRDefault="00F872C6" w:rsidP="00CE25B6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11.</w:t>
      </w:r>
    </w:p>
    <w:p w14:paraId="328F8ACC" w14:textId="77777777" w:rsidR="00F872C6" w:rsidRPr="003469F5" w:rsidRDefault="00F872C6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CC7393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Ako tijekom godine dođe do povećanja rashoda i/ili izdataka odnosno smanjenja prihoda i/ili primitaka, Gradonačelnik može</w:t>
      </w:r>
      <w:r w:rsidR="007D648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poduzeti mjere za uravnoteženje Proračuna propisane zakonom kojim se uređuje proračun.</w:t>
      </w:r>
    </w:p>
    <w:p w14:paraId="097AA27A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se primjenom privremenih mjera ne uravnoteži Proračun, njegovo uravnoteženje odnosno preraspodjelu sredstava između proračunskih korisnika, utvrdit će Gradsko vijeće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Grada Požege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Gradsko vijeće)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Proračuna.</w:t>
      </w:r>
    </w:p>
    <w:p w14:paraId="40B7CE27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 iz stavka 2. ovoga članka uravnotež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it će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prihodi i primici, odnosno rashodi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izdaci Proračuna.</w:t>
      </w:r>
    </w:p>
    <w:p w14:paraId="666C91F8" w14:textId="77777777" w:rsidR="00F872C6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</w:t>
      </w:r>
      <w:r w:rsidR="006D21B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ki korisnici iz članka 4. ove Odluke, izmjene i dopune financijskih planova predlažu u postupku izrade i donošenja izmjena i dopuna Proračuna.</w:t>
      </w:r>
    </w:p>
    <w:p w14:paraId="6E28D532" w14:textId="77777777" w:rsidR="00F872C6" w:rsidRPr="003469F5" w:rsidRDefault="00F872C6" w:rsidP="00B64630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F87D3E7" w14:textId="18C1BCEE" w:rsidR="00395FF4" w:rsidRPr="003469F5" w:rsidRDefault="00395FF4" w:rsidP="00CE25B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8D91EC3" w14:textId="77777777" w:rsidR="00395FF4" w:rsidRPr="003469F5" w:rsidRDefault="00395FF4" w:rsidP="00395FF4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C30CF5D" w14:textId="7EFE8294" w:rsidR="00B44057" w:rsidRPr="003469F5" w:rsidRDefault="00B44057" w:rsidP="003469F5">
      <w:pPr>
        <w:pStyle w:val="ListParagraph"/>
        <w:ind w:left="0" w:firstLine="708"/>
        <w:jc w:val="both"/>
        <w:rPr>
          <w:iCs/>
          <w:sz w:val="22"/>
          <w:szCs w:val="22"/>
        </w:rPr>
      </w:pPr>
      <w:r w:rsidRPr="003469F5">
        <w:rPr>
          <w:iCs/>
          <w:sz w:val="22"/>
          <w:szCs w:val="22"/>
        </w:rPr>
        <w:t xml:space="preserve">(1) </w:t>
      </w:r>
      <w:r w:rsidR="00395FF4" w:rsidRPr="003469F5">
        <w:rPr>
          <w:iCs/>
          <w:sz w:val="22"/>
          <w:szCs w:val="22"/>
        </w:rPr>
        <w:t>Gradonačelnik može odobriti preraspodjelu sredstava na proračunskim stavkama unutar pojedinog razdjela i između pojedinih razdjela na prijedlog pročelnika pojedinog Upravnog odjela</w:t>
      </w:r>
      <w:r w:rsidR="007C2720" w:rsidRPr="003469F5">
        <w:rPr>
          <w:iCs/>
          <w:sz w:val="22"/>
          <w:szCs w:val="22"/>
        </w:rPr>
        <w:t xml:space="preserve"> </w:t>
      </w:r>
      <w:r w:rsidR="00395FF4" w:rsidRPr="003469F5">
        <w:rPr>
          <w:iCs/>
          <w:sz w:val="22"/>
          <w:szCs w:val="22"/>
        </w:rPr>
        <w:t>najviše do 5% rashoda i izdataka na stavci koja se umanjuje.</w:t>
      </w:r>
    </w:p>
    <w:p w14:paraId="0C7DCA27" w14:textId="1472BF66" w:rsidR="004B553B" w:rsidRPr="003469F5" w:rsidRDefault="00B44057" w:rsidP="00B44057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(2) 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Iznimno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odredbe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ovoga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preraspodjela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izvršiti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najviše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do 15%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utvrđenih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stavci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rashoda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time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osigurava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povećanje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učešća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planiranih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financiranje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projekata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sufinanciraju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Europske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unije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,</w:t>
      </w:r>
      <w:r w:rsidR="00044D0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4D0A" w:rsidRPr="003469F5">
        <w:rPr>
          <w:rFonts w:ascii="Times New Roman" w:hAnsi="Times New Roman" w:cs="Times New Roman"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odobr</w:t>
      </w:r>
      <w:r w:rsidR="00044D0A" w:rsidRPr="003469F5">
        <w:rPr>
          <w:rFonts w:ascii="Times New Roman" w:hAnsi="Times New Roman" w:cs="Times New Roman"/>
          <w:sz w:val="22"/>
          <w:szCs w:val="22"/>
        </w:rPr>
        <w:t>enje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4D0A" w:rsidRPr="003469F5">
        <w:rPr>
          <w:rFonts w:ascii="Times New Roman" w:hAnsi="Times New Roman" w:cs="Times New Roman"/>
          <w:sz w:val="22"/>
          <w:szCs w:val="22"/>
        </w:rPr>
        <w:t>G</w:t>
      </w:r>
      <w:r w:rsidRPr="003469F5">
        <w:rPr>
          <w:rFonts w:ascii="Times New Roman" w:hAnsi="Times New Roman" w:cs="Times New Roman"/>
          <w:sz w:val="22"/>
          <w:szCs w:val="22"/>
        </w:rPr>
        <w:t>radonačelnik</w:t>
      </w:r>
      <w:r w:rsidR="00044D0A" w:rsidRPr="003469F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.</w:t>
      </w:r>
      <w:r w:rsidR="009517F1" w:rsidRPr="003469F5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650F3A8" w14:textId="495B6A8B" w:rsidR="00613099" w:rsidRPr="003469F5" w:rsidRDefault="00B44057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Proračunska sredstva ne mogu se preraspodijeliti između Računa prihoda i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rashoda i Računa financiranja.</w:t>
      </w:r>
    </w:p>
    <w:p w14:paraId="073D9153" w14:textId="04E463A0" w:rsidR="004B553B" w:rsidRPr="003469F5" w:rsidRDefault="00B44057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(4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 izvršenoj preraspod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jeli Gradonačelnik će izvještavati Gradsko vijeće u polugodišnjem i godišnjem izvještaju o izvršenju Proračuna.</w:t>
      </w:r>
    </w:p>
    <w:p w14:paraId="56DD73B5" w14:textId="77777777" w:rsidR="00B44057" w:rsidRPr="003469F5" w:rsidRDefault="00B44057" w:rsidP="003469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FCCC6E" w14:textId="3C0328CE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03B8968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130E69" w14:textId="77777777" w:rsidR="00966E08" w:rsidRPr="003469F5" w:rsidRDefault="00395FF4" w:rsidP="00F9371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Proračunu s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9715D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utvrđ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ena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sredstva proračunske zalihe u iznosu od 250.000,00 kn.</w:t>
      </w:r>
    </w:p>
    <w:p w14:paraId="011C8B65" w14:textId="60414193" w:rsidR="00994191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koriste se za nepredviđene namjene, za koje u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roračunu nisu osigurana sredstv</w:t>
      </w:r>
      <w:r w:rsidR="00D129D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ili za namjene za koje se tijekom godine pokaže da za njih nisu utvrđena dostatna sredstva jer ih pri planiranju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roračuna nije bilo moguće predvidjeti.</w:t>
      </w:r>
    </w:p>
    <w:p w14:paraId="3F1C5ADA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Sredstva proračunske zalihe koriste se za financiranje rashoda nastalih pri otklanjanju posljedica elementarne nepogode, epidemija, ekoloških nesreća ili izvanrednih događaja i ostalih nepredvidivih nesreća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 za druge nepredviđene rashode u tijeku godine. </w:t>
      </w:r>
    </w:p>
    <w:p w14:paraId="3DD63E7B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ne mogu se koristiti za pozajmljivanje. </w:t>
      </w:r>
    </w:p>
    <w:p w14:paraId="5F27D890" w14:textId="77777777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korištenju proračunske zalihe odlučuje Gradonačelnik. </w:t>
      </w:r>
    </w:p>
    <w:p w14:paraId="16ABEB06" w14:textId="14F1C80A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o korištenju proračunske zalihe izvješ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tava Gradsko vijeće,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aki mjesec.</w:t>
      </w:r>
      <w:bookmarkStart w:id="8" w:name="_GoBack"/>
      <w:bookmarkEnd w:id="8"/>
    </w:p>
    <w:p w14:paraId="05B0EF64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FDC8F8A" w14:textId="036D58BC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III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IZVRŠAVANJE PRORAČUNA I UPRAVLJANJE IMOVINOM</w:t>
      </w:r>
    </w:p>
    <w:p w14:paraId="7B7B9485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EFDA807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23FC2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38DDF7B" w14:textId="77777777" w:rsidR="00395FF4" w:rsidRPr="003469F5" w:rsidRDefault="00395FF4" w:rsidP="009E67E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14C32DDB" w14:textId="77777777" w:rsidR="00395FF4" w:rsidRPr="003469F5" w:rsidRDefault="00395FF4" w:rsidP="009E67E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Naredbodavac za izvršavanje Proračuna u cjelini je Gradonačelnik. </w:t>
      </w:r>
    </w:p>
    <w:p w14:paraId="1EC2D891" w14:textId="77777777" w:rsidR="008C6D5F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zakonitu, svrhovitu i ekonomičnu uporabu sredstava osiguranih u Proračunu odgovorni su pročelnici Upravnih odjela i odgovorne osobe </w:t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proračunskih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korisnika</w:t>
      </w:r>
      <w:r w:rsidR="00B969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3FAFA62" w14:textId="319E1C29" w:rsidR="00395FF4" w:rsidRPr="003469F5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Upravni odjel za financije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proračun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izvještava Gradonačelnika o izvršenju Proračuna.</w:t>
      </w:r>
    </w:p>
    <w:p w14:paraId="3E6454EC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A1ABAFA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E83C91B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C70B2C" w14:textId="63300464" w:rsidR="00395FF4" w:rsidRPr="003469F5" w:rsidRDefault="00B969AA" w:rsidP="00B969AA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color w:val="auto"/>
          <w:sz w:val="22"/>
          <w:szCs w:val="22"/>
        </w:rPr>
        <w:t>Imovinu Grada čini financijska i nefinancijska imovina kojom upravlja Gradonačelnik u skladu s posebnim propisima i Statutom Grada Požege.</w:t>
      </w:r>
    </w:p>
    <w:p w14:paraId="6F043BD9" w14:textId="77777777" w:rsidR="00B969AA" w:rsidRPr="003469F5" w:rsidRDefault="00B969AA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78DBC3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793847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4D5452" w14:textId="77777777" w:rsidR="009C1562" w:rsidRPr="003469F5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(1)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>Plaćanje predujmom može se ugovoriti samo iznimno i na temelju prethodne suglasnosti Gradonačelnika.</w:t>
      </w:r>
    </w:p>
    <w:p w14:paraId="4EA8A322" w14:textId="5198EAFE" w:rsidR="003469F5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(2)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>Iznimno, proračunski korisnik može plaćati predujmom bez suglasnosti iz stavka 1. ovoga članka do 10.000,00 kn</w:t>
      </w:r>
      <w:r w:rsidR="00E60CFE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1562" w:rsidRPr="003469F5">
        <w:rPr>
          <w:rFonts w:ascii="Times New Roman" w:hAnsi="Times New Roman" w:cs="Times New Roman"/>
          <w:sz w:val="22"/>
          <w:szCs w:val="22"/>
          <w:lang w:val="hr-HR"/>
        </w:rPr>
        <w:t>te za obveze preuzete po ugovorima za projekte koji se sufinanciraju iz sredstava Europske unije.</w:t>
      </w:r>
    </w:p>
    <w:p w14:paraId="727BF9AC" w14:textId="77777777" w:rsidR="003469F5" w:rsidRDefault="003469F5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123E7D95" w14:textId="1D00DA1C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IV.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ODGODA NAPLATE, OTPIS DUGOVANJA I PRODAJA POTRAŽIVANJA</w:t>
      </w:r>
    </w:p>
    <w:p w14:paraId="02647601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30FB2AB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7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C462DB3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B542C3A" w14:textId="19262ECD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</w:t>
      </w:r>
      <w:proofErr w:type="spellStart"/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podzakonskim</w:t>
      </w:r>
      <w:proofErr w:type="spellEnd"/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propisima.</w:t>
      </w:r>
    </w:p>
    <w:p w14:paraId="569AB611" w14:textId="688822C5" w:rsidR="00891534" w:rsidRPr="003469F5" w:rsidRDefault="00891534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8479AA6" w14:textId="68DE36ED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>ZADUŽIVANJE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DAVANJE JAMSTVA 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SUGLASNOSTI</w:t>
      </w:r>
    </w:p>
    <w:p w14:paraId="3E04781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7F12F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42088CE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D12C366" w14:textId="4B7C5721" w:rsidR="00395FF4" w:rsidRPr="003469F5" w:rsidRDefault="00395FF4" w:rsidP="00C20C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C20C8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može zaduživati uzimanjem kredita, zajmova i izdavanjem vrijednosnih papira.</w:t>
      </w:r>
    </w:p>
    <w:p w14:paraId="33DF0A74" w14:textId="4BF2D229" w:rsidR="00395FF4" w:rsidRPr="003469F5" w:rsidRDefault="00C92344" w:rsidP="00C20C87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34756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može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dugoročno zadužiti samo za investiciju koja se financira iz njegova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roračuna, a koju potvrdi Gradsko vijeće uz suglasnost Vlade RH, na prijedlog ministra financija.</w:t>
      </w:r>
    </w:p>
    <w:p w14:paraId="22972573" w14:textId="77777777" w:rsidR="00B44057" w:rsidRPr="003469F5" w:rsidRDefault="009715DC" w:rsidP="00B44057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(3)</w:t>
      </w:r>
      <w:r w:rsidR="005C19A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 dan donošenja ove Odluke Grad je zadužen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Ugovor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om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 kreditu broj: KO-06/16 od 1. travnja 2016. godine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kod HBOR-a u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iznosu od 35.000.000,00 kn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što </w:t>
      </w:r>
      <w:r w:rsidR="00B266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je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 srednjem tečaju Hrvatske narodne banke na dan 3. ožujka 2016. godine</w:t>
      </w:r>
      <w:r w:rsidR="00B266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protuvrijednost od 4.594.273,78 EUR</w:t>
      </w:r>
      <w:r w:rsidR="00B266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uz kamatu od 4% godišnje. Korištenje </w:t>
      </w:r>
    </w:p>
    <w:p w14:paraId="488C12A0" w14:textId="612B8C16" w:rsidR="0075162B" w:rsidRPr="003469F5" w:rsidRDefault="00395FF4" w:rsidP="00C7033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kredita je sukladno dinamičkom planu Grada </w:t>
      </w:r>
      <w:r w:rsidR="004B553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realizirano </w:t>
      </w:r>
      <w:r w:rsidR="008C2A7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kroz dvije proračunske godine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4B553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odnosno s</w:t>
      </w:r>
      <w:r w:rsidR="00815BA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danom </w:t>
      </w:r>
      <w:r w:rsidR="004B553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31. prosinc</w:t>
      </w:r>
      <w:r w:rsidR="00815BA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2017. godine</w:t>
      </w:r>
      <w:r w:rsidR="00B6346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uz poček od </w:t>
      </w:r>
      <w:r w:rsidR="00E60CF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četiri </w:t>
      </w:r>
      <w:r w:rsidR="00B6346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godine od povlačenja kredita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Dodatakom</w:t>
      </w:r>
      <w:proofErr w:type="spellEnd"/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Ugovoru o kreditu broj:</w:t>
      </w:r>
      <w:r w:rsidR="009517F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KO-06/16 od 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13. studenog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2019.</w:t>
      </w:r>
      <w:r w:rsidR="009517F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 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skraćuje se poček sa </w:t>
      </w:r>
      <w:r w:rsidR="009517F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četiri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dvije godine, te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je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prva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rata glavnice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dosp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jela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naplatu 31.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ožujka 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2020.</w:t>
      </w:r>
      <w:r w:rsidR="00E3172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godine. Također 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je promijenjena</w:t>
      </w:r>
      <w:r w:rsidR="00C0266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ka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matna stopa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sa 4% promjenjivo na</w:t>
      </w:r>
      <w:r w:rsidR="004922C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2% 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fiksno </w:t>
      </w:r>
      <w:r w:rsidR="004922C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godišnje, a obračunava se i naplaćuje tromjesečno </w:t>
      </w:r>
      <w:r w:rsidR="0099048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 primjenjuje od 1.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siječnja 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2020.godine. </w:t>
      </w:r>
      <w:r w:rsidR="0036711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Ukupno </w:t>
      </w:r>
      <w:r w:rsidR="00327DB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projicirano </w:t>
      </w:r>
      <w:r w:rsidR="0036711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zaduženje Grada s naslova otplate glavnice kredita krajem 202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6711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.godine iznositi će </w:t>
      </w:r>
      <w:r w:rsidR="00D93E8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74184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="004C572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142A4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000</w:t>
      </w:r>
      <w:r w:rsidR="0074184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4C572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000,00 kn </w:t>
      </w:r>
      <w:r w:rsidR="0036711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 postojećem </w:t>
      </w:r>
      <w:r w:rsidR="00327DB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kreditu iz 2016.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godine</w:t>
      </w:r>
      <w:r w:rsidR="00327DB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te pripadajuć</w:t>
      </w:r>
      <w:r w:rsidR="004C572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27DBE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kamat</w:t>
      </w:r>
      <w:r w:rsidR="004C572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6711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0D0FE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uglasnost za zaduženje putem financijskog </w:t>
      </w:r>
      <w:proofErr w:type="spellStart"/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lesinga</w:t>
      </w:r>
      <w:proofErr w:type="spellEnd"/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trgovačkom društvu Komunalac Požega d.o.o. za nabavu teretnog vozila iznosi 169.517,44 EUR</w:t>
      </w:r>
      <w:r w:rsidR="000D0FE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(161.250,00 EUR glavnice i 8.267,44 EUR kamata)</w:t>
      </w:r>
      <w:r w:rsidR="0075162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koji se plaćaju u 48 rata u kunama po srednjem tečaju HNB na dan izdavanja računa.</w:t>
      </w:r>
    </w:p>
    <w:p w14:paraId="496F63C5" w14:textId="2FEE14BD" w:rsidR="00395FF4" w:rsidRPr="003469F5" w:rsidRDefault="00815BAD" w:rsidP="001E28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9646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Gradonačelnik je dužan unutar proračunske godine tromjesečno izvještavati Ministarstvo financija RH </w:t>
      </w:r>
      <w:r w:rsidR="007C272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MF)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desetog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mjesecu za prethodno izvještajno razdoblje o otplati</w:t>
      </w:r>
      <w:r w:rsidR="0094086D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 koji je Vlada RH dala suglasnost.</w:t>
      </w:r>
    </w:p>
    <w:p w14:paraId="51534D13" w14:textId="77777777" w:rsidR="005862BB" w:rsidRPr="003469F5" w:rsidRDefault="005862BB" w:rsidP="003469F5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3C0C598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15691D15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C8D5F54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Ukupna godišnja obveza Grada za zaduživanje iz članka 1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 može iznositi najviše do 20% ostvarenih prihoda u godini koja prethodi godini u kojoj se zadužuje. </w:t>
      </w:r>
    </w:p>
    <w:p w14:paraId="568F1C44" w14:textId="5B9E6D0D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 iznos ukupne godišnje obveze iz stavka </w:t>
      </w:r>
      <w:r w:rsidR="00195A7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1. ovoga članka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uključen je iznos prosječnog godišnjeg anuiteta po kreditima, zajmovima, obveze na osnovi izdanih vr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ijednosnih papira i danih jamstava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suglasnosti</w:t>
      </w:r>
      <w:r w:rsidR="00F52F9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prema Zakonu o proračunu</w:t>
      </w:r>
      <w:r w:rsidR="00EA1930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te dospjele nepodmirene obveze iz prethodnih godina.</w:t>
      </w:r>
    </w:p>
    <w:p w14:paraId="4B3C3531" w14:textId="094711D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Očekivana otplata</w:t>
      </w:r>
      <w:r w:rsidR="004B553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ukupnog duga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Grada u 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202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godini s osnova zaduženja iznosi </w:t>
      </w:r>
      <w:r w:rsidR="004B4DE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3.77</w:t>
      </w:r>
      <w:r w:rsidR="00EB43C5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0</w:t>
      </w:r>
      <w:r w:rsidR="001E287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.000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,00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kn prema sredstvima planiranim u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roračunu</w:t>
      </w:r>
      <w:r w:rsidR="00435B9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(glavnica, kamate i tečajne razlike za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postojeći </w:t>
      </w:r>
      <w:r w:rsidR="00435B9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kredit od </w:t>
      </w:r>
      <w:r w:rsidR="001E287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HBOR-a</w:t>
      </w:r>
      <w:r w:rsidR="008526E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 2016. godine</w:t>
      </w:r>
      <w:r w:rsidR="001E287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DE2EB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8C5DC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5FD1867F" w14:textId="4B0AF439" w:rsidR="003469F5" w:rsidRDefault="00815BAD" w:rsidP="008A3DF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podrazumijevaju se ukupno ostvareni prihodi Grada  umanjeni za prihode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 domaćih</w:t>
      </w:r>
      <w:r w:rsidR="00363AAA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inozemnih pomoći i donacija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iz posebnih ugovora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sufinanciranj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građana za mjesnu samoupravu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ostvareni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 osnova dodatnih ulaganja udjela u porezu na dohodak i pomoći izravnanja za financiranje decentraliziranih funkcija.</w:t>
      </w:r>
    </w:p>
    <w:p w14:paraId="7E4815CE" w14:textId="77777777" w:rsidR="003469F5" w:rsidRDefault="003469F5">
      <w:pPr>
        <w:rPr>
          <w:rFonts w:ascii="Times New Roman" w:eastAsia="Times New Roman" w:hAnsi="Times New Roman" w:cs="Times New Roman"/>
          <w:iCs/>
          <w:sz w:val="22"/>
          <w:szCs w:val="22"/>
          <w:lang w:val="hr-HR"/>
        </w:rPr>
      </w:pPr>
      <w:r>
        <w:rPr>
          <w:rFonts w:ascii="Times New Roman" w:hAnsi="Times New Roman" w:cs="Times New Roman"/>
          <w:iCs/>
          <w:sz w:val="22"/>
          <w:szCs w:val="22"/>
        </w:rPr>
        <w:br w:type="page"/>
      </w:r>
    </w:p>
    <w:p w14:paraId="162A40AB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Članak 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DFF9E89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71D360" w14:textId="77777777" w:rsidR="005862BB" w:rsidRPr="003469F5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se može kratkoročno zadužiti najduže do dvanaest mjeseci isključivo za premošćivanje jaza nastalog zbog različite dinamike priljeva sredstava i dospijeća obveza, </w:t>
      </w:r>
      <w:r w:rsidR="008C6D5F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sukladno zakonu kojim se uređuje proračun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63C6C90A" w14:textId="77777777" w:rsidR="00395FF4" w:rsidRPr="003469F5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Odluku o kratkoročnom zaduživanju donosi Gradonačelnik, odnosno Gradsko vijeće, ovisno o visini zaduživanja.</w:t>
      </w:r>
    </w:p>
    <w:p w14:paraId="5C1B6331" w14:textId="2E797DA4" w:rsidR="00395FF4" w:rsidRPr="003469F5" w:rsidRDefault="00395FF4" w:rsidP="003469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B9487D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C1E9649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4ACD8A" w14:textId="18BC07A5" w:rsidR="00C70334" w:rsidRPr="003469F5" w:rsidRDefault="00395FF4" w:rsidP="00C7033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ustanove čiji je osnivač Grad Požega i trgovačka društva u većinskom vlasništvu Grada (u </w:t>
      </w:r>
    </w:p>
    <w:p w14:paraId="1C78552C" w14:textId="6F90FF4F" w:rsidR="00395FF4" w:rsidRPr="003469F5" w:rsidRDefault="00395FF4" w:rsidP="00C703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nastavku teksta: javni partner) mogu sklopiti ugovor o javno-privatnom partnerstvu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ako ukupan godišnji iznos svih naknada, koje javni partner na temelju svih ugovora o javno-privatnom partnerstvu plaća privatnim partnerima ne prelazi 25% ostvarenog proračunskog prihoda prethodne godine umanjenog za kapitalne prihode, uz mišljenje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drugih tijela prema posebnim propisima koji uređuju javno-privatno partnerstvo. </w:t>
      </w:r>
    </w:p>
    <w:p w14:paraId="4F684CFA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iz stavka 1. ovoga članka smatraju se prihodi navedeni u članku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stavku 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Odluke. </w:t>
      </w:r>
    </w:p>
    <w:p w14:paraId="25A9E508" w14:textId="77777777" w:rsidR="0075162B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Kapitalni prihodi iz stavka 1. ovoga članka </w:t>
      </w:r>
      <w:r w:rsidR="001A4791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su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prihodi od prodaje nefinancijske imovine, primici od prodaje vrijednosnih papira i primici od prodaje dionica i udjela u glavnici.</w:t>
      </w:r>
    </w:p>
    <w:p w14:paraId="1D3D2CDA" w14:textId="77777777" w:rsidR="002A56A3" w:rsidRPr="003469F5" w:rsidRDefault="002A56A3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A9441FC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B4130C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1825B55" w14:textId="2886307F" w:rsidR="00022794" w:rsidRPr="003469F5" w:rsidRDefault="003469F5" w:rsidP="003469F5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F03BF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Pravna osoba u većinskom vlasništvu ili suvlasništvu Grada i ustanove čiji je osnivač Grad  mogu se zaduživati samo za investiciju uz suglasnost većinskog vlasnika, odnosno osnivača.</w:t>
      </w:r>
    </w:p>
    <w:p w14:paraId="175C8FCB" w14:textId="63D6370B" w:rsidR="00A620F8" w:rsidRPr="003469F5" w:rsidRDefault="00F03BF9" w:rsidP="003469F5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Zahtjev 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izdavanje suglasnosti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se podnosi u pismenom obliku i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 pravilu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mora sadržavati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: namjenu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962D6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sa opisom predmeta nabave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 odluku o odabiru, naziv kreditora, uvjete kreditiranja i plan</w:t>
      </w:r>
      <w:r w:rsidR="00C7033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otplate.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 m</w:t>
      </w:r>
      <w:r w:rsidR="00B440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ože, radi procjene opravdanosti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zahtjeva</w:t>
      </w:r>
      <w:r w:rsidR="00B4405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tražiti i drugu dokumentaciju prema uvjetima za zaduženje JLP®S.</w:t>
      </w:r>
    </w:p>
    <w:p w14:paraId="5761D210" w14:textId="328AF701" w:rsidR="00966E08" w:rsidRPr="003469F5" w:rsidRDefault="00815BAD" w:rsidP="00A620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Odluku o davanju suglasnosti donosi Gradsko vijeće, razmjerno udjelu u vlasništvu ili suvlasništvu.</w:t>
      </w:r>
    </w:p>
    <w:p w14:paraId="5EC490B1" w14:textId="6BBABD4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U opseg mogućeg zaduživanja Grada iz članka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 uključuju se suglasnosti iz stavka 1. ovoga članka, za </w:t>
      </w:r>
    </w:p>
    <w:p w14:paraId="35EFD12F" w14:textId="77777777" w:rsidR="008A3DFC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 zaduživanje pravnih osoba u većinskom vlasništvu ili suvlasništvu Grada koje su u godišnjim financijskim izvješćima za godinu koja prethodi godini u kojo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j se zadužuju iskazali gubitak</w:t>
      </w:r>
    </w:p>
    <w:p w14:paraId="4C38CDB8" w14:textId="77777777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 zaduživanje pravnih osoba u većinskom vlasništvu ili suvlasništvu Grada koje se zadužuju u razdoblju od dvije godine od dana upisa osnivanj</w:t>
      </w:r>
      <w:r w:rsidR="008A3DF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a u sudski registar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A38D6EC" w14:textId="6E9057DA" w:rsidR="00B969AA" w:rsidRPr="003469F5" w:rsidRDefault="00395FF4" w:rsidP="005C19A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-  zaduživanje ustanova čiji je osnivač Grad</w:t>
      </w:r>
      <w:r w:rsidR="008C5DC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199F5B9" w14:textId="4B0E4F8C" w:rsidR="001E2874" w:rsidRPr="003469F5" w:rsidRDefault="00815BAD" w:rsidP="00DE2EB3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suglasnostima iz stavka 1. ovoga članka u roku od osam dana od dane suglasnosti i sklopljenom ugovoru o zaduživanju pravnih osoba i ustanova iz stavka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 u roku od osam dana od dana sklapanja. </w:t>
      </w:r>
    </w:p>
    <w:p w14:paraId="7A7499D0" w14:textId="6C05895C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desetog u mjesecu za prethodno izvještajno razdoblje o otplati na temelju ugovora o zaduživanju pravnih osoba i ustanova iz stavka </w:t>
      </w:r>
      <w:r w:rsidR="00A620F8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članka. </w:t>
      </w:r>
    </w:p>
    <w:p w14:paraId="663DB812" w14:textId="77777777" w:rsidR="008027F5" w:rsidRPr="003469F5" w:rsidRDefault="008027F5" w:rsidP="00395FF4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8CB7FF3" w14:textId="77777777" w:rsidR="00395FF4" w:rsidRPr="003469F5" w:rsidRDefault="00395FF4" w:rsidP="00395FF4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iCs/>
          <w:sz w:val="22"/>
          <w:szCs w:val="22"/>
        </w:rPr>
        <w:t>Članak</w:t>
      </w:r>
      <w:proofErr w:type="spellEnd"/>
      <w:r w:rsidRPr="003469F5">
        <w:rPr>
          <w:rFonts w:ascii="Times New Roman" w:hAnsi="Times New Roman" w:cs="Times New Roman"/>
          <w:iCs/>
          <w:sz w:val="22"/>
          <w:szCs w:val="22"/>
        </w:rPr>
        <w:t xml:space="preserve"> 2</w:t>
      </w:r>
      <w:r w:rsidR="00910742" w:rsidRPr="003469F5">
        <w:rPr>
          <w:rFonts w:ascii="Times New Roman" w:hAnsi="Times New Roman" w:cs="Times New Roman"/>
          <w:iCs/>
          <w:sz w:val="22"/>
          <w:szCs w:val="22"/>
        </w:rPr>
        <w:t>3</w:t>
      </w:r>
      <w:r w:rsidRPr="003469F5">
        <w:rPr>
          <w:rFonts w:ascii="Times New Roman" w:hAnsi="Times New Roman" w:cs="Times New Roman"/>
          <w:iCs/>
          <w:sz w:val="22"/>
          <w:szCs w:val="22"/>
        </w:rPr>
        <w:t>.</w:t>
      </w:r>
    </w:p>
    <w:p w14:paraId="61F87F51" w14:textId="77777777" w:rsidR="00395FF4" w:rsidRPr="003469F5" w:rsidRDefault="00395FF4" w:rsidP="003469F5">
      <w:pPr>
        <w:rPr>
          <w:rFonts w:ascii="Times New Roman" w:hAnsi="Times New Roman" w:cs="Times New Roman"/>
          <w:iCs/>
          <w:sz w:val="22"/>
          <w:szCs w:val="22"/>
        </w:rPr>
      </w:pPr>
    </w:p>
    <w:p w14:paraId="153931CD" w14:textId="2C0A857A" w:rsidR="005C19AC" w:rsidRPr="003469F5" w:rsidRDefault="00815BAD" w:rsidP="004922C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može davati jamstva za ispunjenje obveza pravnoj osobi u većinskom vlasništvu ili suvlasništvu i ustanovi čiji je osnivač, uz obvezu da prije davanja jamstva </w:t>
      </w:r>
      <w:proofErr w:type="spellStart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ishoduje</w:t>
      </w:r>
      <w:proofErr w:type="spellEnd"/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suglasnost ministra financija.</w:t>
      </w:r>
    </w:p>
    <w:p w14:paraId="4E38441D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Odluku o jamstvu donosi Gradsko vijeće, razmjerno udjelu u vlasništvu ili suvlasništvu. </w:t>
      </w:r>
    </w:p>
    <w:p w14:paraId="5F99E0AE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Dano jamstvo iz stavka 1. ovoga članka u uključuje se u opseg mogućeg zaduženja Grada iz članka 1</w:t>
      </w:r>
      <w:r w:rsidR="00C7328C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Odluke. </w:t>
      </w:r>
    </w:p>
    <w:p w14:paraId="2D4D4C61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(4)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sklopljenom ugovoru o jamstvu iz stavka 1. ovoga članka u roku od osam dana od dana sklapanja. </w:t>
      </w:r>
    </w:p>
    <w:p w14:paraId="0977DE90" w14:textId="77777777" w:rsidR="00395FF4" w:rsidRPr="003469F5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desetog u mjesecu za prethodno izvještajno razdoblje o stanju aktivnih jamstava za koja je dana suglasnost. </w:t>
      </w:r>
    </w:p>
    <w:p w14:paraId="1CEA1308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AE8DEFD" w14:textId="2AAF630D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VI.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ZAVRŠNE ODREDBE </w:t>
      </w:r>
    </w:p>
    <w:p w14:paraId="32BF7BE2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7005D1F" w14:textId="77777777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4016E2A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5EC1D7F" w14:textId="2577B960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sve što nije </w:t>
      </w:r>
      <w:r w:rsidR="005862BB"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uređeno 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ovom Odlukom direktno se primjenjuju odredbe Zakona o proračunu i Zakona o izvršavanju Državnog proračuna Republike Hrvatske za 20</w:t>
      </w:r>
      <w:r w:rsidR="00180E3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 godinu.</w:t>
      </w:r>
    </w:p>
    <w:p w14:paraId="6E345B9D" w14:textId="77777777" w:rsidR="00395FF4" w:rsidRPr="003469F5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AB8500" w14:textId="363FBA1F" w:rsidR="00395FF4" w:rsidRPr="003469F5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1A51A6" w14:textId="77777777" w:rsidR="00395FF4" w:rsidRPr="003469F5" w:rsidRDefault="00395FF4" w:rsidP="003469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BB48CA" w14:textId="7C9E1836" w:rsidR="00395FF4" w:rsidRPr="003469F5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>Ova će se Odluka objaviti u Službenim novinama Grada Požege, a stupa na snagu 1. siječnja 20</w:t>
      </w:r>
      <w:r w:rsidR="00180E39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1B5A82" w:rsidRPr="003469F5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469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godine. </w:t>
      </w:r>
    </w:p>
    <w:p w14:paraId="509A0F73" w14:textId="152676D5" w:rsidR="001042A0" w:rsidRPr="003469F5" w:rsidRDefault="001042A0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31E3BD" w14:textId="77777777" w:rsidR="001042A0" w:rsidRPr="003469F5" w:rsidRDefault="001042A0" w:rsidP="003469F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7E1432A" w14:textId="77777777" w:rsidR="001B5A82" w:rsidRPr="003469F5" w:rsidRDefault="001B5A82" w:rsidP="001B5A82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469F5">
        <w:rPr>
          <w:rFonts w:ascii="Times New Roman" w:eastAsia="Times New Roman" w:hAnsi="Times New Roman" w:cs="Times New Roman"/>
          <w:sz w:val="22"/>
          <w:szCs w:val="22"/>
        </w:rPr>
        <w:t>PREDSJEDNIK</w:t>
      </w:r>
    </w:p>
    <w:p w14:paraId="07DA6A31" w14:textId="5171F1E9" w:rsidR="003469F5" w:rsidRDefault="001B5A82" w:rsidP="001B5A82">
      <w:pPr>
        <w:ind w:left="567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Matej Begić,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>dipl.ing.šum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B5A5CF3" w14:textId="77777777" w:rsidR="003469F5" w:rsidRDefault="003469F5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Cs/>
          <w:sz w:val="22"/>
          <w:szCs w:val="22"/>
          <w:lang w:val="hr-HR"/>
        </w:rPr>
        <w:br w:type="page"/>
      </w:r>
    </w:p>
    <w:p w14:paraId="5E73DF85" w14:textId="77777777" w:rsidR="00E86FA9" w:rsidRPr="003469F5" w:rsidRDefault="00E86FA9" w:rsidP="003469F5">
      <w:pPr>
        <w:pStyle w:val="BodyText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O b r a z l o ž e n j e </w:t>
      </w:r>
    </w:p>
    <w:p w14:paraId="1E52E7B5" w14:textId="66FE7F72" w:rsidR="00E86FA9" w:rsidRPr="003469F5" w:rsidRDefault="00E86FA9" w:rsidP="00E86FA9">
      <w:pPr>
        <w:pStyle w:val="BodyText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Prijedlog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Odluke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o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izvršavanju</w:t>
      </w:r>
      <w:proofErr w:type="spellEnd"/>
      <w:proofErr w:type="gram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20</w:t>
      </w:r>
      <w:r w:rsidR="00180E39" w:rsidRPr="003469F5">
        <w:rPr>
          <w:rFonts w:ascii="Times New Roman" w:hAnsi="Times New Roman" w:cs="Times New Roman"/>
          <w:bCs/>
          <w:sz w:val="22"/>
          <w:szCs w:val="22"/>
        </w:rPr>
        <w:t>2</w:t>
      </w:r>
      <w:r w:rsidR="006872B1" w:rsidRPr="003469F5">
        <w:rPr>
          <w:rFonts w:ascii="Times New Roman" w:hAnsi="Times New Roman" w:cs="Times New Roman"/>
          <w:bCs/>
          <w:sz w:val="22"/>
          <w:szCs w:val="22"/>
        </w:rPr>
        <w:t>2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godinu</w:t>
      </w:r>
      <w:proofErr w:type="spellEnd"/>
    </w:p>
    <w:p w14:paraId="6D8FBDED" w14:textId="77777777" w:rsidR="00E86FA9" w:rsidRPr="003469F5" w:rsidRDefault="00E86FA9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570DD0C9" w14:textId="77777777" w:rsidR="00D91060" w:rsidRPr="003469F5" w:rsidRDefault="00D91060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5CCB4CA4" w14:textId="0EEF819E" w:rsidR="003469F5" w:rsidRDefault="00E86FA9" w:rsidP="003469F5">
      <w:pPr>
        <w:pStyle w:val="ListParagraph"/>
        <w:numPr>
          <w:ilvl w:val="0"/>
          <w:numId w:val="16"/>
        </w:numPr>
        <w:ind w:left="0" w:firstLine="0"/>
        <w:rPr>
          <w:bCs/>
          <w:sz w:val="22"/>
          <w:szCs w:val="22"/>
        </w:rPr>
      </w:pPr>
      <w:r w:rsidRPr="003469F5">
        <w:rPr>
          <w:bCs/>
          <w:sz w:val="22"/>
          <w:szCs w:val="22"/>
        </w:rPr>
        <w:t>UVOD</w:t>
      </w:r>
    </w:p>
    <w:p w14:paraId="154C4D3D" w14:textId="77777777" w:rsidR="003469F5" w:rsidRPr="003469F5" w:rsidRDefault="003469F5" w:rsidP="003469F5">
      <w:pPr>
        <w:rPr>
          <w:rFonts w:ascii="Times New Roman" w:hAnsi="Times New Roman" w:cs="Times New Roman"/>
          <w:bCs/>
          <w:sz w:val="22"/>
          <w:szCs w:val="22"/>
        </w:rPr>
      </w:pPr>
    </w:p>
    <w:p w14:paraId="073BFA69" w14:textId="7EBE1227" w:rsidR="00E86FA9" w:rsidRPr="003469F5" w:rsidRDefault="00E86FA9" w:rsidP="003469F5">
      <w:pPr>
        <w:ind w:firstLine="360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="00C7328C" w:rsidRPr="003469F5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="00C7328C"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="00C7328C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7328C"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="00C7328C"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180E39" w:rsidRPr="003469F5">
        <w:rPr>
          <w:rFonts w:ascii="Times New Roman" w:hAnsi="Times New Roman" w:cs="Times New Roman"/>
          <w:sz w:val="22"/>
          <w:szCs w:val="22"/>
        </w:rPr>
        <w:t>2</w:t>
      </w:r>
      <w:r w:rsidR="006872B1" w:rsidRPr="003469F5">
        <w:rPr>
          <w:rFonts w:ascii="Times New Roman" w:hAnsi="Times New Roman" w:cs="Times New Roman"/>
          <w:sz w:val="22"/>
          <w:szCs w:val="22"/>
        </w:rPr>
        <w:t>2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godinu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(u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nastavku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teksta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uređuje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struktura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primitka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rashoda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izdatka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njegovo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opseg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zaduživanja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="00D91060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upravljanje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imovinom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dugovima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Nadalje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propis</w:t>
      </w:r>
      <w:r w:rsidR="00363AAA" w:rsidRPr="003469F5">
        <w:rPr>
          <w:rFonts w:ascii="Times New Roman" w:hAnsi="Times New Roman" w:cs="Times New Roman"/>
          <w:sz w:val="22"/>
          <w:szCs w:val="22"/>
        </w:rPr>
        <w:t>ane</w:t>
      </w:r>
      <w:proofErr w:type="spellEnd"/>
      <w:r w:rsidR="00363A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ovlasti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Gradonačelnika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upravljanje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financijskom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nefinancijskom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imovinom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davanje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jamstava</w:t>
      </w:r>
      <w:proofErr w:type="spellEnd"/>
      <w:r w:rsidR="000D0FE3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0FE3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0D0FE3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0FE3" w:rsidRPr="003469F5">
        <w:rPr>
          <w:rFonts w:ascii="Times New Roman" w:hAnsi="Times New Roman" w:cs="Times New Roman"/>
          <w:sz w:val="22"/>
          <w:szCs w:val="22"/>
        </w:rPr>
        <w:t>suglasnosti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pravnim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osobama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ustanovama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kojim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Grad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većinski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vlasnik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023A21" w14:textId="3EB64311" w:rsidR="00966E08" w:rsidRPr="003469F5" w:rsidRDefault="00966E08" w:rsidP="00966E08">
      <w:pPr>
        <w:pStyle w:val="BodyText2"/>
        <w:spacing w:after="0" w:line="240" w:lineRule="auto"/>
        <w:jc w:val="both"/>
        <w:rPr>
          <w:b w:val="0"/>
          <w:bCs/>
          <w:sz w:val="22"/>
          <w:szCs w:val="22"/>
        </w:rPr>
      </w:pPr>
    </w:p>
    <w:p w14:paraId="277CCF5E" w14:textId="77777777" w:rsidR="00E86FA9" w:rsidRPr="003469F5" w:rsidRDefault="00966E08" w:rsidP="00966E08">
      <w:pPr>
        <w:pStyle w:val="BodyText2"/>
        <w:spacing w:after="0" w:line="240" w:lineRule="auto"/>
        <w:jc w:val="both"/>
        <w:rPr>
          <w:b w:val="0"/>
          <w:bCs/>
          <w:sz w:val="22"/>
          <w:szCs w:val="22"/>
        </w:rPr>
      </w:pPr>
      <w:r w:rsidRPr="003469F5">
        <w:rPr>
          <w:b w:val="0"/>
          <w:bCs/>
          <w:sz w:val="22"/>
          <w:szCs w:val="22"/>
        </w:rPr>
        <w:t>II.</w:t>
      </w:r>
      <w:r w:rsidRPr="003469F5">
        <w:rPr>
          <w:b w:val="0"/>
          <w:bCs/>
          <w:sz w:val="22"/>
          <w:szCs w:val="22"/>
        </w:rPr>
        <w:tab/>
      </w:r>
      <w:proofErr w:type="gramStart"/>
      <w:r w:rsidRPr="003469F5">
        <w:rPr>
          <w:b w:val="0"/>
          <w:bCs/>
          <w:sz w:val="22"/>
          <w:szCs w:val="22"/>
        </w:rPr>
        <w:t>PRAVNA  OSNOVA</w:t>
      </w:r>
      <w:proofErr w:type="gramEnd"/>
      <w:r w:rsidRPr="003469F5">
        <w:rPr>
          <w:b w:val="0"/>
          <w:bCs/>
          <w:sz w:val="22"/>
          <w:szCs w:val="22"/>
        </w:rPr>
        <w:t xml:space="preserve">  </w:t>
      </w:r>
    </w:p>
    <w:p w14:paraId="7A2C18A5" w14:textId="77777777" w:rsidR="00966E08" w:rsidRPr="003469F5" w:rsidRDefault="00966E08" w:rsidP="00966E08">
      <w:pPr>
        <w:pStyle w:val="BodyText2"/>
        <w:spacing w:after="0" w:line="240" w:lineRule="auto"/>
        <w:jc w:val="both"/>
        <w:rPr>
          <w:b w:val="0"/>
          <w:sz w:val="22"/>
          <w:szCs w:val="22"/>
        </w:rPr>
      </w:pPr>
    </w:p>
    <w:p w14:paraId="1F72DD34" w14:textId="77777777" w:rsidR="006872B1" w:rsidRPr="003469F5" w:rsidRDefault="006872B1" w:rsidP="006872B1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proofErr w:type="spellStart"/>
      <w:r w:rsidRPr="003469F5">
        <w:rPr>
          <w:b w:val="0"/>
          <w:sz w:val="22"/>
          <w:szCs w:val="22"/>
        </w:rPr>
        <w:t>Pravna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osnova</w:t>
      </w:r>
      <w:proofErr w:type="spellEnd"/>
      <w:r w:rsidRPr="003469F5">
        <w:rPr>
          <w:b w:val="0"/>
          <w:sz w:val="22"/>
          <w:szCs w:val="22"/>
        </w:rPr>
        <w:t xml:space="preserve"> za </w:t>
      </w:r>
      <w:proofErr w:type="spellStart"/>
      <w:r w:rsidRPr="003469F5">
        <w:rPr>
          <w:b w:val="0"/>
          <w:sz w:val="22"/>
          <w:szCs w:val="22"/>
        </w:rPr>
        <w:t>ovaj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Prijedlog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Odluke</w:t>
      </w:r>
      <w:proofErr w:type="spellEnd"/>
      <w:r w:rsidRPr="003469F5">
        <w:rPr>
          <w:b w:val="0"/>
          <w:sz w:val="22"/>
          <w:szCs w:val="22"/>
        </w:rPr>
        <w:t xml:space="preserve"> u </w:t>
      </w:r>
      <w:proofErr w:type="spellStart"/>
      <w:r w:rsidRPr="003469F5">
        <w:rPr>
          <w:b w:val="0"/>
          <w:sz w:val="22"/>
          <w:szCs w:val="22"/>
        </w:rPr>
        <w:t>odredbi</w:t>
      </w:r>
      <w:proofErr w:type="spellEnd"/>
      <w:r w:rsidRPr="003469F5">
        <w:rPr>
          <w:b w:val="0"/>
          <w:sz w:val="22"/>
          <w:szCs w:val="22"/>
        </w:rPr>
        <w:t xml:space="preserve">: </w:t>
      </w:r>
    </w:p>
    <w:p w14:paraId="149CDC80" w14:textId="77777777" w:rsidR="006872B1" w:rsidRPr="003469F5" w:rsidRDefault="006872B1" w:rsidP="006872B1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1)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4. </w:t>
      </w:r>
      <w:proofErr w:type="spellStart"/>
      <w:r w:rsidRPr="003469F5">
        <w:rPr>
          <w:b w:val="0"/>
          <w:sz w:val="22"/>
          <w:szCs w:val="22"/>
        </w:rPr>
        <w:t>Zakona</w:t>
      </w:r>
      <w:proofErr w:type="spellEnd"/>
      <w:r w:rsidRPr="003469F5">
        <w:rPr>
          <w:b w:val="0"/>
          <w:sz w:val="22"/>
          <w:szCs w:val="22"/>
        </w:rPr>
        <w:t xml:space="preserve"> o </w:t>
      </w:r>
      <w:proofErr w:type="spellStart"/>
      <w:r w:rsidRPr="003469F5">
        <w:rPr>
          <w:b w:val="0"/>
          <w:sz w:val="22"/>
          <w:szCs w:val="22"/>
        </w:rPr>
        <w:t>proračunu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Narodne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 xml:space="preserve">: 87/08., 136/12.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15/15.) </w:t>
      </w:r>
      <w:proofErr w:type="spellStart"/>
      <w:r w:rsidRPr="003469F5">
        <w:rPr>
          <w:b w:val="0"/>
          <w:sz w:val="22"/>
          <w:szCs w:val="22"/>
        </w:rPr>
        <w:t>kojim</w:t>
      </w:r>
      <w:proofErr w:type="spellEnd"/>
      <w:r w:rsidRPr="003469F5">
        <w:rPr>
          <w:b w:val="0"/>
          <w:sz w:val="22"/>
          <w:szCs w:val="22"/>
        </w:rPr>
        <w:t xml:space="preserve"> je </w:t>
      </w:r>
      <w:proofErr w:type="spellStart"/>
      <w:r w:rsidRPr="003469F5">
        <w:rPr>
          <w:b w:val="0"/>
          <w:sz w:val="22"/>
          <w:szCs w:val="22"/>
        </w:rPr>
        <w:t>propisana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obveza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donošenja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odluke</w:t>
      </w:r>
      <w:proofErr w:type="spellEnd"/>
      <w:r w:rsidRPr="003469F5">
        <w:rPr>
          <w:b w:val="0"/>
          <w:sz w:val="22"/>
          <w:szCs w:val="22"/>
        </w:rPr>
        <w:t xml:space="preserve"> o </w:t>
      </w:r>
      <w:proofErr w:type="spellStart"/>
      <w:r w:rsidRPr="003469F5">
        <w:rPr>
          <w:b w:val="0"/>
          <w:sz w:val="22"/>
          <w:szCs w:val="22"/>
        </w:rPr>
        <w:t>izvršavanju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proračuna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jedinica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lokalne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područne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regionalne</w:t>
      </w:r>
      <w:proofErr w:type="spellEnd"/>
      <w:r w:rsidRPr="003469F5">
        <w:rPr>
          <w:b w:val="0"/>
          <w:sz w:val="22"/>
          <w:szCs w:val="22"/>
        </w:rPr>
        <w:t xml:space="preserve">) </w:t>
      </w:r>
      <w:proofErr w:type="spellStart"/>
      <w:r w:rsidRPr="003469F5">
        <w:rPr>
          <w:b w:val="0"/>
          <w:sz w:val="22"/>
          <w:szCs w:val="22"/>
        </w:rPr>
        <w:t>samouprave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kojom</w:t>
      </w:r>
      <w:proofErr w:type="spellEnd"/>
      <w:r w:rsidRPr="003469F5">
        <w:rPr>
          <w:b w:val="0"/>
          <w:sz w:val="22"/>
          <w:szCs w:val="22"/>
        </w:rPr>
        <w:t xml:space="preserve"> se </w:t>
      </w:r>
      <w:proofErr w:type="spellStart"/>
      <w:r w:rsidRPr="003469F5">
        <w:rPr>
          <w:b w:val="0"/>
          <w:sz w:val="22"/>
          <w:szCs w:val="22"/>
        </w:rPr>
        <w:t>omogućava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provedba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usvojenog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3469F5">
        <w:rPr>
          <w:b w:val="0"/>
          <w:sz w:val="22"/>
          <w:szCs w:val="22"/>
        </w:rPr>
        <w:t>proračuna</w:t>
      </w:r>
      <w:proofErr w:type="spellEnd"/>
      <w:r w:rsidRPr="003469F5">
        <w:rPr>
          <w:b w:val="0"/>
          <w:sz w:val="22"/>
          <w:szCs w:val="22"/>
        </w:rPr>
        <w:t xml:space="preserve">  </w:t>
      </w:r>
      <w:proofErr w:type="spellStart"/>
      <w:r w:rsidRPr="003469F5">
        <w:rPr>
          <w:b w:val="0"/>
          <w:sz w:val="22"/>
          <w:szCs w:val="22"/>
        </w:rPr>
        <w:t>te</w:t>
      </w:r>
      <w:proofErr w:type="spellEnd"/>
      <w:proofErr w:type="gramEnd"/>
      <w:r w:rsidRPr="003469F5">
        <w:rPr>
          <w:b w:val="0"/>
          <w:sz w:val="22"/>
          <w:szCs w:val="22"/>
        </w:rPr>
        <w:t xml:space="preserve"> se u </w:t>
      </w:r>
      <w:proofErr w:type="spellStart"/>
      <w:r w:rsidRPr="003469F5">
        <w:rPr>
          <w:b w:val="0"/>
          <w:sz w:val="22"/>
          <w:szCs w:val="22"/>
        </w:rPr>
        <w:t>skladu</w:t>
      </w:r>
      <w:proofErr w:type="spellEnd"/>
      <w:r w:rsidRPr="003469F5">
        <w:rPr>
          <w:b w:val="0"/>
          <w:sz w:val="22"/>
          <w:szCs w:val="22"/>
        </w:rPr>
        <w:t xml:space="preserve">  </w:t>
      </w:r>
      <w:proofErr w:type="spellStart"/>
      <w:r w:rsidRPr="003469F5">
        <w:rPr>
          <w:b w:val="0"/>
          <w:sz w:val="22"/>
          <w:szCs w:val="22"/>
        </w:rPr>
        <w:t>sa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zakonskim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odredbama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uređuju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izuzeci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posebnosti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koje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proizlaze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iz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usvojenog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proračuna</w:t>
      </w:r>
      <w:proofErr w:type="spellEnd"/>
    </w:p>
    <w:p w14:paraId="60C3CE59" w14:textId="77777777" w:rsidR="006872B1" w:rsidRPr="003469F5" w:rsidRDefault="006872B1" w:rsidP="006872B1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2)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35.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stavka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1.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točke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2. </w:t>
      </w:r>
      <w:proofErr w:type="spellStart"/>
      <w:r w:rsidRPr="003469F5">
        <w:rPr>
          <w:rFonts w:eastAsia="Arial Unicode MS"/>
          <w:b w:val="0"/>
          <w:sz w:val="22"/>
          <w:szCs w:val="22"/>
        </w:rPr>
        <w:t>Zakona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o </w:t>
      </w:r>
      <w:proofErr w:type="spellStart"/>
      <w:r w:rsidRPr="003469F5">
        <w:rPr>
          <w:rFonts w:eastAsia="Arial Unicode MS"/>
          <w:b w:val="0"/>
          <w:sz w:val="22"/>
          <w:szCs w:val="22"/>
        </w:rPr>
        <w:t>lokalnoj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</w:t>
      </w:r>
      <w:proofErr w:type="spellStart"/>
      <w:r w:rsidRPr="003469F5">
        <w:rPr>
          <w:rFonts w:eastAsia="Arial Unicode MS"/>
          <w:b w:val="0"/>
          <w:sz w:val="22"/>
          <w:szCs w:val="22"/>
        </w:rPr>
        <w:t>i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</w:t>
      </w:r>
      <w:proofErr w:type="spellStart"/>
      <w:r w:rsidRPr="003469F5">
        <w:rPr>
          <w:rFonts w:eastAsia="Arial Unicode MS"/>
          <w:b w:val="0"/>
          <w:sz w:val="22"/>
          <w:szCs w:val="22"/>
        </w:rPr>
        <w:t>područnoj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(</w:t>
      </w:r>
      <w:proofErr w:type="spellStart"/>
      <w:r w:rsidRPr="003469F5">
        <w:rPr>
          <w:rFonts w:eastAsia="Arial Unicode MS"/>
          <w:b w:val="0"/>
          <w:sz w:val="22"/>
          <w:szCs w:val="22"/>
        </w:rPr>
        <w:t>regionalnoj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) </w:t>
      </w:r>
      <w:proofErr w:type="spellStart"/>
      <w:r w:rsidRPr="003469F5">
        <w:rPr>
          <w:rFonts w:eastAsia="Arial Unicode MS"/>
          <w:b w:val="0"/>
          <w:sz w:val="22"/>
          <w:szCs w:val="22"/>
        </w:rPr>
        <w:t>samoupravi</w:t>
      </w:r>
      <w:proofErr w:type="spellEnd"/>
      <w:r w:rsidRPr="003469F5">
        <w:rPr>
          <w:rFonts w:eastAsia="Arial Unicode MS"/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Narodne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 xml:space="preserve">: 33/01., 60/01. - </w:t>
      </w:r>
      <w:proofErr w:type="spellStart"/>
      <w:r w:rsidRPr="003469F5">
        <w:rPr>
          <w:b w:val="0"/>
          <w:sz w:val="22"/>
          <w:szCs w:val="22"/>
        </w:rPr>
        <w:t>vjerodostojno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tumačenje</w:t>
      </w:r>
      <w:proofErr w:type="spellEnd"/>
      <w:r w:rsidRPr="003469F5">
        <w:rPr>
          <w:b w:val="0"/>
          <w:sz w:val="22"/>
          <w:szCs w:val="22"/>
        </w:rPr>
        <w:t xml:space="preserve">, 106/03., 129/05., 109/07., 125/08., 36/09., 150/11., 144/12., 19/13. - </w:t>
      </w:r>
      <w:proofErr w:type="spellStart"/>
      <w:r w:rsidRPr="003469F5">
        <w:rPr>
          <w:b w:val="0"/>
          <w:sz w:val="22"/>
          <w:szCs w:val="22"/>
        </w:rPr>
        <w:t>pročišćeni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tekst</w:t>
      </w:r>
      <w:proofErr w:type="spellEnd"/>
      <w:r w:rsidRPr="003469F5">
        <w:rPr>
          <w:b w:val="0"/>
          <w:sz w:val="22"/>
          <w:szCs w:val="22"/>
        </w:rPr>
        <w:t xml:space="preserve">, 137/15.- ispravak,123/17., 98/19.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144/20.)</w:t>
      </w:r>
    </w:p>
    <w:p w14:paraId="52D020D8" w14:textId="77777777" w:rsidR="006872B1" w:rsidRPr="003469F5" w:rsidRDefault="006872B1" w:rsidP="006872B1">
      <w:pPr>
        <w:pStyle w:val="BodyText2"/>
        <w:spacing w:after="0" w:line="240" w:lineRule="auto"/>
        <w:ind w:firstLine="708"/>
        <w:jc w:val="both"/>
        <w:rPr>
          <w:b w:val="0"/>
          <w:bCs/>
          <w:sz w:val="22"/>
          <w:szCs w:val="22"/>
        </w:rPr>
      </w:pPr>
      <w:r w:rsidRPr="003469F5">
        <w:rPr>
          <w:b w:val="0"/>
          <w:sz w:val="22"/>
          <w:szCs w:val="22"/>
        </w:rPr>
        <w:t xml:space="preserve">3)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39. </w:t>
      </w:r>
      <w:proofErr w:type="spellStart"/>
      <w:r w:rsidRPr="003469F5">
        <w:rPr>
          <w:b w:val="0"/>
          <w:sz w:val="22"/>
          <w:szCs w:val="22"/>
        </w:rPr>
        <w:t>stavka</w:t>
      </w:r>
      <w:proofErr w:type="spellEnd"/>
      <w:r w:rsidRPr="003469F5">
        <w:rPr>
          <w:b w:val="0"/>
          <w:sz w:val="22"/>
          <w:szCs w:val="22"/>
        </w:rPr>
        <w:t xml:space="preserve"> 1. </w:t>
      </w:r>
      <w:proofErr w:type="spellStart"/>
      <w:r w:rsidRPr="003469F5">
        <w:rPr>
          <w:b w:val="0"/>
          <w:sz w:val="22"/>
          <w:szCs w:val="22"/>
        </w:rPr>
        <w:t>podstavka</w:t>
      </w:r>
      <w:proofErr w:type="spellEnd"/>
      <w:r w:rsidRPr="003469F5">
        <w:rPr>
          <w:b w:val="0"/>
          <w:sz w:val="22"/>
          <w:szCs w:val="22"/>
        </w:rPr>
        <w:t xml:space="preserve"> 5. </w:t>
      </w:r>
      <w:proofErr w:type="spellStart"/>
      <w:r w:rsidRPr="003469F5">
        <w:rPr>
          <w:b w:val="0"/>
          <w:sz w:val="22"/>
          <w:szCs w:val="22"/>
        </w:rPr>
        <w:t>i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članka</w:t>
      </w:r>
      <w:proofErr w:type="spellEnd"/>
      <w:r w:rsidRPr="003469F5">
        <w:rPr>
          <w:b w:val="0"/>
          <w:sz w:val="22"/>
          <w:szCs w:val="22"/>
        </w:rPr>
        <w:t xml:space="preserve"> 112. </w:t>
      </w:r>
      <w:proofErr w:type="spellStart"/>
      <w:r w:rsidRPr="003469F5">
        <w:rPr>
          <w:b w:val="0"/>
          <w:sz w:val="22"/>
          <w:szCs w:val="22"/>
        </w:rPr>
        <w:t>Statuta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Grada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Požege</w:t>
      </w:r>
      <w:proofErr w:type="spellEnd"/>
      <w:r w:rsidRPr="003469F5">
        <w:rPr>
          <w:b w:val="0"/>
          <w:sz w:val="22"/>
          <w:szCs w:val="22"/>
        </w:rPr>
        <w:t xml:space="preserve"> (</w:t>
      </w:r>
      <w:proofErr w:type="spellStart"/>
      <w:r w:rsidRPr="003469F5">
        <w:rPr>
          <w:b w:val="0"/>
          <w:sz w:val="22"/>
          <w:szCs w:val="22"/>
        </w:rPr>
        <w:t>Službene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novine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Grada</w:t>
      </w:r>
      <w:proofErr w:type="spellEnd"/>
      <w:r w:rsidRPr="003469F5">
        <w:rPr>
          <w:b w:val="0"/>
          <w:sz w:val="22"/>
          <w:szCs w:val="22"/>
        </w:rPr>
        <w:t xml:space="preserve"> </w:t>
      </w:r>
      <w:proofErr w:type="spellStart"/>
      <w:r w:rsidRPr="003469F5">
        <w:rPr>
          <w:b w:val="0"/>
          <w:sz w:val="22"/>
          <w:szCs w:val="22"/>
        </w:rPr>
        <w:t>Požege</w:t>
      </w:r>
      <w:proofErr w:type="spellEnd"/>
      <w:r w:rsidRPr="003469F5">
        <w:rPr>
          <w:b w:val="0"/>
          <w:sz w:val="22"/>
          <w:szCs w:val="22"/>
        </w:rPr>
        <w:t xml:space="preserve">, </w:t>
      </w:r>
      <w:proofErr w:type="spellStart"/>
      <w:r w:rsidRPr="003469F5">
        <w:rPr>
          <w:b w:val="0"/>
          <w:sz w:val="22"/>
          <w:szCs w:val="22"/>
        </w:rPr>
        <w:t>broj</w:t>
      </w:r>
      <w:proofErr w:type="spellEnd"/>
      <w:r w:rsidRPr="003469F5">
        <w:rPr>
          <w:b w:val="0"/>
          <w:sz w:val="22"/>
          <w:szCs w:val="22"/>
        </w:rPr>
        <w:t>: 2/21.).</w:t>
      </w:r>
    </w:p>
    <w:p w14:paraId="435E416B" w14:textId="77777777" w:rsidR="00D91060" w:rsidRPr="003469F5" w:rsidRDefault="00D91060" w:rsidP="00E86FA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200882E" w14:textId="04DD50C1" w:rsidR="00E86FA9" w:rsidRPr="003469F5" w:rsidRDefault="00E86FA9" w:rsidP="00E86FA9">
      <w:pPr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t>II</w:t>
      </w:r>
      <w:r w:rsidR="00966E08" w:rsidRPr="003469F5">
        <w:rPr>
          <w:rFonts w:ascii="Times New Roman" w:hAnsi="Times New Roman" w:cs="Times New Roman"/>
          <w:bCs/>
          <w:sz w:val="22"/>
          <w:szCs w:val="22"/>
        </w:rPr>
        <w:t>I</w:t>
      </w:r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  <w:r w:rsidRPr="003469F5">
        <w:rPr>
          <w:rFonts w:ascii="Times New Roman" w:hAnsi="Times New Roman" w:cs="Times New Roman"/>
          <w:bCs/>
          <w:sz w:val="22"/>
          <w:szCs w:val="22"/>
        </w:rPr>
        <w:tab/>
        <w:t xml:space="preserve">SADRŽAJ ODLUKE </w:t>
      </w:r>
    </w:p>
    <w:p w14:paraId="39750C2D" w14:textId="77777777" w:rsidR="00E86FA9" w:rsidRPr="003469F5" w:rsidRDefault="00E86FA9" w:rsidP="003469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10E3A0" w14:textId="77777777" w:rsidR="003469F5" w:rsidRDefault="00E86FA9" w:rsidP="003469F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Predložena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podijeljena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šest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="00C70334" w:rsidRPr="003469F5">
        <w:rPr>
          <w:rFonts w:ascii="Times New Roman" w:hAnsi="Times New Roman" w:cs="Times New Roman"/>
          <w:sz w:val="22"/>
          <w:szCs w:val="22"/>
        </w:rPr>
        <w:t xml:space="preserve">, </w:t>
      </w:r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proofErr w:type="gram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nastavno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daje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obrazložene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pojedinim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glavama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>:</w:t>
      </w:r>
    </w:p>
    <w:p w14:paraId="54DDDCFB" w14:textId="6867FE0C" w:rsidR="00D91060" w:rsidRDefault="00E86FA9" w:rsidP="003469F5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3469F5">
        <w:rPr>
          <w:sz w:val="22"/>
          <w:szCs w:val="22"/>
        </w:rPr>
        <w:t>Glava I. OPĆE ODREDBE (članak 1. - 3.)</w:t>
      </w:r>
    </w:p>
    <w:p w14:paraId="211BFF6C" w14:textId="77777777" w:rsidR="003469F5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ovoj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469F5">
        <w:rPr>
          <w:rFonts w:ascii="Times New Roman" w:hAnsi="Times New Roman" w:cs="Times New Roman"/>
          <w:sz w:val="22"/>
          <w:szCs w:val="22"/>
        </w:rPr>
        <w:t>glavi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propisno</w:t>
      </w:r>
      <w:proofErr w:type="spellEnd"/>
      <w:proofErr w:type="gramEnd"/>
      <w:r w:rsidRPr="003469F5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što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uređuje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predmetna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Odluka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pojam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godine</w:t>
      </w:r>
      <w:proofErr w:type="spellEnd"/>
      <w:r w:rsidR="00DD392F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Opći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dio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sastoji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od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rashoda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financiranja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Posebni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dio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sadrži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plan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rashoda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izdataka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iskazanih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 </w:t>
      </w:r>
      <w:proofErr w:type="spellStart"/>
      <w:r w:rsidR="0093311C" w:rsidRPr="003469F5">
        <w:rPr>
          <w:rFonts w:ascii="Times New Roman" w:hAnsi="Times New Roman" w:cs="Times New Roman"/>
          <w:bCs/>
          <w:sz w:val="22"/>
          <w:szCs w:val="22"/>
        </w:rPr>
        <w:t>proračun</w:t>
      </w:r>
      <w:r w:rsidR="00142A41" w:rsidRPr="003469F5">
        <w:rPr>
          <w:rFonts w:ascii="Times New Roman" w:hAnsi="Times New Roman" w:cs="Times New Roman"/>
          <w:bCs/>
          <w:sz w:val="22"/>
          <w:szCs w:val="22"/>
        </w:rPr>
        <w:t>s</w:t>
      </w:r>
      <w:r w:rsidR="0093311C" w:rsidRPr="003469F5">
        <w:rPr>
          <w:rFonts w:ascii="Times New Roman" w:hAnsi="Times New Roman" w:cs="Times New Roman"/>
          <w:bCs/>
          <w:sz w:val="22"/>
          <w:szCs w:val="22"/>
        </w:rPr>
        <w:t>kim</w:t>
      </w:r>
      <w:proofErr w:type="spellEnd"/>
      <w:r w:rsidR="0093311C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93311C" w:rsidRPr="003469F5">
        <w:rPr>
          <w:rFonts w:ascii="Times New Roman" w:hAnsi="Times New Roman" w:cs="Times New Roman"/>
          <w:bCs/>
          <w:sz w:val="22"/>
          <w:szCs w:val="22"/>
        </w:rPr>
        <w:t>klasifikacijama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raspoređenih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programe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sastoje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aktivnosti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projekata</w:t>
      </w:r>
      <w:proofErr w:type="spellEnd"/>
    </w:p>
    <w:p w14:paraId="4FFB8AC5" w14:textId="00ABE2CA" w:rsidR="003469F5" w:rsidRDefault="00E86FA9" w:rsidP="003469F5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II. 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PRORAČUNSKI KORISNICI I LOKALNA RIZNICA, PRIHODI PRORAČUNA I ISPLATA </w:t>
      </w:r>
      <w:proofErr w:type="gramStart"/>
      <w:r w:rsidRPr="003469F5">
        <w:rPr>
          <w:rFonts w:ascii="Times New Roman" w:hAnsi="Times New Roman" w:cs="Times New Roman"/>
          <w:bCs/>
          <w:sz w:val="22"/>
          <w:szCs w:val="22"/>
        </w:rPr>
        <w:t>IZ  PRORAČUNA</w:t>
      </w:r>
      <w:proofErr w:type="gram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>(</w:t>
      </w:r>
      <w:proofErr w:type="spellStart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>članak</w:t>
      </w:r>
      <w:proofErr w:type="spellEnd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 4.-1</w:t>
      </w:r>
      <w:r w:rsidR="006D21B6" w:rsidRPr="003469F5">
        <w:rPr>
          <w:rFonts w:ascii="Times New Roman" w:eastAsia="Arial Unicode MS" w:hAnsi="Times New Roman" w:cs="Times New Roman"/>
          <w:bCs/>
          <w:sz w:val="22"/>
          <w:szCs w:val="22"/>
        </w:rPr>
        <w:t>3</w:t>
      </w:r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.) </w:t>
      </w:r>
    </w:p>
    <w:p w14:paraId="2D3F4B30" w14:textId="5509A943" w:rsidR="00E86FA9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U </w:t>
      </w:r>
      <w:proofErr w:type="spellStart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>ovoj</w:t>
      </w:r>
      <w:proofErr w:type="spellEnd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>glavi</w:t>
      </w:r>
      <w:proofErr w:type="spellEnd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osiguravaju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programe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namjene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navedene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Posebnom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dijelu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navedeni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upisani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Registar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="00142A41"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142A41"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="00142A41" w:rsidRPr="003469F5">
        <w:rPr>
          <w:rFonts w:ascii="Times New Roman" w:hAnsi="Times New Roman" w:cs="Times New Roman"/>
          <w:bCs/>
          <w:sz w:val="22"/>
          <w:szCs w:val="22"/>
        </w:rPr>
        <w:t xml:space="preserve"> JU </w:t>
      </w:r>
      <w:proofErr w:type="spellStart"/>
      <w:r w:rsidR="00142A41" w:rsidRPr="003469F5">
        <w:rPr>
          <w:rFonts w:ascii="Times New Roman" w:hAnsi="Times New Roman" w:cs="Times New Roman"/>
          <w:bCs/>
          <w:sz w:val="22"/>
          <w:szCs w:val="22"/>
        </w:rPr>
        <w:t>Sportski</w:t>
      </w:r>
      <w:proofErr w:type="spellEnd"/>
      <w:r w:rsidR="00142A41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05AB9" w:rsidRPr="003469F5">
        <w:rPr>
          <w:rFonts w:ascii="Times New Roman" w:hAnsi="Times New Roman" w:cs="Times New Roman"/>
          <w:bCs/>
          <w:sz w:val="22"/>
          <w:szCs w:val="22"/>
        </w:rPr>
        <w:t>objekti</w:t>
      </w:r>
      <w:proofErr w:type="spellEnd"/>
      <w:r w:rsidR="00205AB9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05AB9" w:rsidRPr="003469F5">
        <w:rPr>
          <w:rFonts w:ascii="Times New Roman" w:hAnsi="Times New Roman" w:cs="Times New Roman"/>
          <w:bCs/>
          <w:sz w:val="22"/>
          <w:szCs w:val="22"/>
        </w:rPr>
        <w:t>koja</w:t>
      </w:r>
      <w:proofErr w:type="spellEnd"/>
      <w:r w:rsidR="00205AB9" w:rsidRPr="003469F5">
        <w:rPr>
          <w:rFonts w:ascii="Times New Roman" w:hAnsi="Times New Roman" w:cs="Times New Roman"/>
          <w:bCs/>
          <w:sz w:val="22"/>
          <w:szCs w:val="22"/>
        </w:rPr>
        <w:t xml:space="preserve"> je u </w:t>
      </w:r>
      <w:proofErr w:type="spellStart"/>
      <w:r w:rsidR="00205AB9" w:rsidRPr="003469F5">
        <w:rPr>
          <w:rFonts w:ascii="Times New Roman" w:hAnsi="Times New Roman" w:cs="Times New Roman"/>
          <w:bCs/>
          <w:sz w:val="22"/>
          <w:szCs w:val="22"/>
        </w:rPr>
        <w:t>postupku</w:t>
      </w:r>
      <w:proofErr w:type="spellEnd"/>
      <w:r w:rsidR="00205AB9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05AB9" w:rsidRPr="003469F5">
        <w:rPr>
          <w:rFonts w:ascii="Times New Roman" w:hAnsi="Times New Roman" w:cs="Times New Roman"/>
          <w:bCs/>
          <w:sz w:val="22"/>
          <w:szCs w:val="22"/>
        </w:rPr>
        <w:t>likvidacije</w:t>
      </w:r>
      <w:proofErr w:type="spellEnd"/>
      <w:r w:rsidR="00233DB6" w:rsidRPr="003469F5">
        <w:rPr>
          <w:rFonts w:ascii="Times New Roman" w:hAnsi="Times New Roman" w:cs="Times New Roman"/>
          <w:bCs/>
          <w:sz w:val="22"/>
          <w:szCs w:val="22"/>
        </w:rPr>
        <w:t>.</w:t>
      </w:r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6566A" w:rsidRPr="003469F5">
        <w:rPr>
          <w:rFonts w:ascii="Times New Roman" w:hAnsi="Times New Roman" w:cs="Times New Roman"/>
          <w:bCs/>
          <w:sz w:val="22"/>
          <w:szCs w:val="22"/>
        </w:rPr>
        <w:t>P</w:t>
      </w:r>
      <w:r w:rsidRPr="003469F5">
        <w:rPr>
          <w:rFonts w:ascii="Times New Roman" w:hAnsi="Times New Roman" w:cs="Times New Roman"/>
          <w:bCs/>
          <w:sz w:val="22"/>
          <w:szCs w:val="22"/>
        </w:rPr>
        <w:t>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</w:t>
      </w:r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 xml:space="preserve"> da </w:t>
      </w:r>
      <w:proofErr w:type="spellStart"/>
      <w:r w:rsidRPr="003469F5">
        <w:rPr>
          <w:rFonts w:ascii="Times New Roman" w:eastAsia="Arial Unicode MS" w:hAnsi="Times New Roman" w:cs="Times New Roman"/>
          <w:bCs/>
          <w:sz w:val="22"/>
          <w:szCs w:val="22"/>
        </w:rPr>
        <w:t>p</w:t>
      </w:r>
      <w:r w:rsidRPr="003469F5">
        <w:rPr>
          <w:rFonts w:ascii="Times New Roman" w:hAnsi="Times New Roman" w:cs="Times New Roman"/>
          <w:bCs/>
          <w:sz w:val="22"/>
          <w:szCs w:val="22"/>
        </w:rPr>
        <w:t>roračunski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smiju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preuzimati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najviše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visine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utvrđenih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Posebnom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dijelu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="00B266C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266C6"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da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temelju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iznosa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predviđenog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sastaviti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financijski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plan po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mjesecima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cijelu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godinu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Nadalje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navedeni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sve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primitke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ostvare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obavljanjem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vlastitih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djelatnosti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donacija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po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posebnim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drugih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izvora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moraju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uplatiti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jedinstveni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račun</w:t>
      </w:r>
      <w:proofErr w:type="spellEnd"/>
      <w:r w:rsidR="00C60DD2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C60DD2"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6566A"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Plaćanje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vrši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putem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lokalne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gradske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)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riznice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jedinstvenog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predočenje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dokumentacije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vidljivo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realizacija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programa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započeta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tijeku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odnosno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završena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Ostalim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će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doznačavati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mjesečno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sukladno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likvidnošću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da se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utvrđena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namjenama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decentralizirane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funkcije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iznad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zakonskog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standarda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Osnovne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škole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prenose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žiro-račun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stvarno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utvrđenim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troškovima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najviše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iznosa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utvrđenih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Posebnom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dijelu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izuzeće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uplate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vlastitih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namjenskih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račun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Također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aktivnosti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projekata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nisu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izvršeni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tekućoj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godini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planirana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način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povrata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pogrešno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više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uplaćenih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prihoda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Nadalje</w:t>
      </w:r>
      <w:proofErr w:type="spellEnd"/>
      <w:r w:rsidR="00564A29" w:rsidRPr="003469F5">
        <w:rPr>
          <w:rFonts w:ascii="Times New Roman" w:hAnsi="Times New Roman" w:cs="Times New Roman"/>
          <w:bCs/>
          <w:sz w:val="22"/>
          <w:szCs w:val="22"/>
        </w:rPr>
        <w:t xml:space="preserve">, u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ovoj</w:t>
      </w:r>
      <w:proofErr w:type="spellEnd"/>
      <w:r w:rsidR="00564A29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glavi</w:t>
      </w:r>
      <w:proofErr w:type="spellEnd"/>
      <w:r w:rsidR="00564A29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regulirano</w:t>
      </w:r>
      <w:proofErr w:type="spellEnd"/>
      <w:r w:rsidR="00564A29"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provođenje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postupka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javne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nabave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građevinske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objekte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korisnici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mogućnost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preraspodjele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stavkama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unutar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pojedinog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razdjela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između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pojedinih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razdjela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visina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zalihe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način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korištenja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proračunske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zalihe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P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ropis</w:t>
      </w:r>
      <w:r w:rsidR="0076566A" w:rsidRPr="003469F5">
        <w:rPr>
          <w:rFonts w:ascii="Times New Roman" w:hAnsi="Times New Roman" w:cs="Times New Roman"/>
          <w:bCs/>
          <w:sz w:val="22"/>
          <w:szCs w:val="22"/>
        </w:rPr>
        <w:t>ana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obveza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64A29"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6566A" w:rsidRPr="003469F5">
        <w:rPr>
          <w:rFonts w:ascii="Times New Roman" w:hAnsi="Times New Roman" w:cs="Times New Roman"/>
          <w:bCs/>
          <w:sz w:val="22"/>
          <w:szCs w:val="22"/>
        </w:rPr>
        <w:t>način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6566A" w:rsidRPr="003469F5">
        <w:rPr>
          <w:rFonts w:ascii="Times New Roman" w:hAnsi="Times New Roman" w:cs="Times New Roman"/>
          <w:bCs/>
          <w:sz w:val="22"/>
          <w:szCs w:val="22"/>
        </w:rPr>
        <w:t>uravnoteženja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6566A"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="00EA3D37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postupak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predlaganja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izmjena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dopuna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financijskih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planova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proračunskih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korisnika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iz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nadležnosti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odnosno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da se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isti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predlažu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postupku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izrade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donošenja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izmjena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dopuna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D21B6"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="006D21B6" w:rsidRPr="003469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1CE227B5" w14:textId="724FF1DD" w:rsidR="00D91060" w:rsidRPr="003469F5" w:rsidRDefault="00E86FA9" w:rsidP="003469F5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III. I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ZVRŠAVANJE PRORAČUNA I UPRAVLJANJE </w:t>
      </w:r>
      <w:r w:rsidR="00B969AA" w:rsidRPr="003469F5">
        <w:rPr>
          <w:rFonts w:ascii="Times New Roman" w:hAnsi="Times New Roman" w:cs="Times New Roman"/>
          <w:bCs/>
          <w:sz w:val="22"/>
          <w:szCs w:val="22"/>
        </w:rPr>
        <w:t>IMOVINOM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članak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4</w:t>
      </w:r>
      <w:r w:rsidRPr="003469F5">
        <w:rPr>
          <w:rFonts w:ascii="Times New Roman" w:hAnsi="Times New Roman" w:cs="Times New Roman"/>
          <w:bCs/>
          <w:sz w:val="22"/>
          <w:szCs w:val="22"/>
        </w:rPr>
        <w:t>. -1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6</w:t>
      </w:r>
      <w:r w:rsidRPr="003469F5">
        <w:rPr>
          <w:rFonts w:ascii="Times New Roman" w:hAnsi="Times New Roman" w:cs="Times New Roman"/>
          <w:bCs/>
          <w:sz w:val="22"/>
          <w:szCs w:val="22"/>
        </w:rPr>
        <w:t>.)</w:t>
      </w:r>
    </w:p>
    <w:p w14:paraId="2B1A007B" w14:textId="181F2927" w:rsidR="00BB3D67" w:rsidRDefault="00E86FA9" w:rsidP="00BB3D67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t xml:space="preserve">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ovoj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glavi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da je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planiranje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izvršavanje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Pr="003469F5">
        <w:rPr>
          <w:rFonts w:ascii="Times New Roman" w:hAnsi="Times New Roman" w:cs="Times New Roman"/>
          <w:bCs/>
          <w:sz w:val="22"/>
          <w:szCs w:val="22"/>
        </w:rPr>
        <w:t>odgovoran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Gradonačelnik</w:t>
      </w:r>
      <w:proofErr w:type="spellEnd"/>
      <w:proofErr w:type="gram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ujedno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</w:t>
      </w:r>
      <w:r w:rsidRPr="003469F5">
        <w:rPr>
          <w:rFonts w:ascii="Times New Roman" w:hAnsi="Times New Roman" w:cs="Times New Roman"/>
          <w:sz w:val="22"/>
          <w:szCs w:val="22"/>
        </w:rPr>
        <w:t>aredbodavac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a da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zakonitu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svrhovitu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ekonomičnu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uporabu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osiguranih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odgovorni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pročelnici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Upravnih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odjela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odgovorne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osobe</w:t>
      </w:r>
      <w:proofErr w:type="spellEnd"/>
      <w:r w:rsidR="00B266C6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6C6" w:rsidRPr="003469F5">
        <w:rPr>
          <w:rFonts w:ascii="Times New Roman" w:hAnsi="Times New Roman" w:cs="Times New Roman"/>
          <w:sz w:val="22"/>
          <w:szCs w:val="22"/>
        </w:rPr>
        <w:t>proračunskih</w:t>
      </w:r>
      <w:proofErr w:type="spellEnd"/>
      <w:r w:rsidR="00B266C6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6C6" w:rsidRPr="003469F5">
        <w:rPr>
          <w:rFonts w:ascii="Times New Roman" w:hAnsi="Times New Roman" w:cs="Times New Roman"/>
          <w:sz w:val="22"/>
          <w:szCs w:val="22"/>
        </w:rPr>
        <w:t>korisnika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.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izvršenju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Gradonačelnika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izvještava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Upravni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odjel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financije</w:t>
      </w:r>
      <w:proofErr w:type="spellEnd"/>
      <w:r w:rsidR="006872B1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72B1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6872B1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72B1" w:rsidRPr="003469F5">
        <w:rPr>
          <w:rFonts w:ascii="Times New Roman" w:hAnsi="Times New Roman" w:cs="Times New Roman"/>
          <w:sz w:val="22"/>
          <w:szCs w:val="22"/>
        </w:rPr>
        <w:t>proračun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Nadalje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propisano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</w:t>
      </w:r>
      <w:r w:rsidR="00B969AA" w:rsidRPr="003469F5">
        <w:rPr>
          <w:rFonts w:ascii="Times New Roman" w:hAnsi="Times New Roman" w:cs="Times New Roman"/>
          <w:sz w:val="22"/>
          <w:szCs w:val="22"/>
        </w:rPr>
        <w:t xml:space="preserve">da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imovinu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čini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financijska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nefinancijska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imovina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kojom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upravlja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Gradonačelnik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skladu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s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posebnim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propisima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Statutom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="00B969AA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69AA"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="00BB3D67" w:rsidRPr="003469F5">
        <w:rPr>
          <w:rFonts w:ascii="Times New Roman" w:hAnsi="Times New Roman" w:cs="Times New Roman"/>
          <w:sz w:val="22"/>
          <w:szCs w:val="22"/>
        </w:rPr>
        <w:t xml:space="preserve">. U </w:t>
      </w:r>
      <w:proofErr w:type="spellStart"/>
      <w:r w:rsidR="00BB3D67" w:rsidRPr="003469F5">
        <w:rPr>
          <w:rFonts w:ascii="Times New Roman" w:hAnsi="Times New Roman" w:cs="Times New Roman"/>
          <w:sz w:val="22"/>
          <w:szCs w:val="22"/>
        </w:rPr>
        <w:t>istoj</w:t>
      </w:r>
      <w:proofErr w:type="spellEnd"/>
      <w:r w:rsidR="00BB3D67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3D67" w:rsidRPr="003469F5">
        <w:rPr>
          <w:rFonts w:ascii="Times New Roman" w:hAnsi="Times New Roman" w:cs="Times New Roman"/>
          <w:sz w:val="22"/>
          <w:szCs w:val="22"/>
        </w:rPr>
        <w:t>glavi</w:t>
      </w:r>
      <w:proofErr w:type="spellEnd"/>
      <w:r w:rsidR="00BB3D67" w:rsidRPr="003469F5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="00BB3D67" w:rsidRPr="003469F5">
        <w:rPr>
          <w:rFonts w:ascii="Times New Roman" w:hAnsi="Times New Roman" w:cs="Times New Roman"/>
          <w:sz w:val="22"/>
          <w:szCs w:val="22"/>
        </w:rPr>
        <w:t>propisano</w:t>
      </w:r>
      <w:proofErr w:type="spellEnd"/>
      <w:r w:rsidR="00BB3D67" w:rsidRPr="003469F5">
        <w:rPr>
          <w:rFonts w:ascii="Times New Roman" w:hAnsi="Times New Roman" w:cs="Times New Roman"/>
          <w:sz w:val="22"/>
          <w:szCs w:val="22"/>
        </w:rPr>
        <w:t xml:space="preserve"> da se p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>laćanje predujmom može ugovoriti samo iznimno i na temelju prethodne suglasnosti Gradonačelnika, a proračunski korisnik iznimno može plaćati predujmom bez suglasnosti Gradon</w:t>
      </w:r>
      <w:r w:rsidR="00B266C6" w:rsidRPr="003469F5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>čelnika do 10.000,00 kn</w:t>
      </w:r>
      <w:r w:rsidR="00EA3D37" w:rsidRPr="003469F5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BB3D67" w:rsidRPr="003469F5">
        <w:rPr>
          <w:rFonts w:ascii="Times New Roman" w:hAnsi="Times New Roman" w:cs="Times New Roman"/>
          <w:sz w:val="22"/>
          <w:szCs w:val="22"/>
          <w:lang w:val="hr-HR"/>
        </w:rPr>
        <w:t xml:space="preserve"> kao i za obveze preuzete po ugovorima za projekte koji se sufinanciraju iz sredstava Europske unije.</w:t>
      </w:r>
    </w:p>
    <w:p w14:paraId="1F3420EC" w14:textId="2D482395" w:rsidR="00D91060" w:rsidRPr="003469F5" w:rsidRDefault="00E86FA9" w:rsidP="000B73F4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4)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IV. 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ODGODA NAPLATE, OTPIS DUGOVANJA I PRODAJA POTRAŽIVANJA 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(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članak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1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7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.)</w:t>
      </w:r>
    </w:p>
    <w:p w14:paraId="2DDFB0D6" w14:textId="7159202A" w:rsidR="0083431E" w:rsidRPr="003469F5" w:rsidRDefault="00E86FA9" w:rsidP="00E86FA9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U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ovoj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glavi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propisano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je da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Gradonačelnik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može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zahtjev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dužnika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primjereno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osiguranje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kamate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odgoditi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plaćanje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odobriti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obročnu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otplatu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duga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otpisati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odnosno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uz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suglasnost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dužnika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prodati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potraživanja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koja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se ne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smatraju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javnim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davanjima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uvjetima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Zakonom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pod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zakonskim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propisima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1E357CD2" w14:textId="44AB0E87" w:rsidR="00D91060" w:rsidRPr="003469F5" w:rsidRDefault="00E86FA9" w:rsidP="003B367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V. </w:t>
      </w:r>
      <w:r w:rsidRPr="003469F5">
        <w:rPr>
          <w:rFonts w:ascii="Times New Roman" w:hAnsi="Times New Roman" w:cs="Times New Roman"/>
          <w:bCs/>
          <w:sz w:val="22"/>
          <w:szCs w:val="22"/>
        </w:rPr>
        <w:t>ZADUŽIVANJE</w:t>
      </w:r>
      <w:r w:rsidR="0075162B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DAVANJE JAMSTVA </w:t>
      </w:r>
      <w:r w:rsidR="0075162B" w:rsidRPr="003469F5">
        <w:rPr>
          <w:rFonts w:ascii="Times New Roman" w:hAnsi="Times New Roman" w:cs="Times New Roman"/>
          <w:bCs/>
          <w:sz w:val="22"/>
          <w:szCs w:val="22"/>
        </w:rPr>
        <w:t>I SUGLASNOSTI</w:t>
      </w:r>
      <w:r w:rsidR="003B367E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469F5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članak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8</w:t>
      </w:r>
      <w:r w:rsidRPr="003469F5">
        <w:rPr>
          <w:rFonts w:ascii="Times New Roman" w:hAnsi="Times New Roman" w:cs="Times New Roman"/>
          <w:bCs/>
          <w:sz w:val="22"/>
          <w:szCs w:val="22"/>
        </w:rPr>
        <w:t>.-2</w:t>
      </w:r>
      <w:r w:rsidR="006D21B6" w:rsidRPr="003469F5">
        <w:rPr>
          <w:rFonts w:ascii="Times New Roman" w:hAnsi="Times New Roman" w:cs="Times New Roman"/>
          <w:bCs/>
          <w:sz w:val="22"/>
          <w:szCs w:val="22"/>
        </w:rPr>
        <w:t>3</w:t>
      </w:r>
      <w:r w:rsidRPr="003469F5">
        <w:rPr>
          <w:rFonts w:ascii="Times New Roman" w:hAnsi="Times New Roman" w:cs="Times New Roman"/>
          <w:bCs/>
          <w:sz w:val="22"/>
          <w:szCs w:val="22"/>
        </w:rPr>
        <w:t xml:space="preserve">.) </w:t>
      </w:r>
    </w:p>
    <w:p w14:paraId="050250A5" w14:textId="1292ED47" w:rsidR="00E86FA9" w:rsidRPr="003469F5" w:rsidRDefault="00E86FA9" w:rsidP="003B367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69F5">
        <w:rPr>
          <w:rFonts w:ascii="Times New Roman" w:hAnsi="Times New Roman" w:cs="Times New Roman"/>
          <w:bCs/>
          <w:sz w:val="22"/>
          <w:szCs w:val="22"/>
        </w:rPr>
        <w:t xml:space="preserve">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ovoj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glavi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je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propisano</w:t>
      </w:r>
      <w:proofErr w:type="spellEnd"/>
      <w:proofErr w:type="gram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da se G</w:t>
      </w:r>
      <w:r w:rsidRPr="003469F5">
        <w:rPr>
          <w:rFonts w:ascii="Times New Roman" w:hAnsi="Times New Roman" w:cs="Times New Roman"/>
          <w:sz w:val="22"/>
          <w:szCs w:val="22"/>
        </w:rPr>
        <w:t xml:space="preserve">rad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zaduživati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uzimanjem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kredita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zajmova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izdavanjem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vrijednosnih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papira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utvrđena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postojeća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otplata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duga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osnovi</w:t>
      </w:r>
      <w:proofErr w:type="spellEnd"/>
      <w:r w:rsidR="00BB0438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438" w:rsidRPr="003469F5">
        <w:rPr>
          <w:rFonts w:ascii="Times New Roman" w:hAnsi="Times New Roman" w:cs="Times New Roman"/>
          <w:sz w:val="22"/>
          <w:szCs w:val="22"/>
        </w:rPr>
        <w:t>zaduženja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u 20</w:t>
      </w:r>
      <w:r w:rsidR="00072E73" w:rsidRPr="003469F5">
        <w:rPr>
          <w:rFonts w:ascii="Times New Roman" w:hAnsi="Times New Roman" w:cs="Times New Roman"/>
          <w:sz w:val="22"/>
          <w:szCs w:val="22"/>
        </w:rPr>
        <w:t>2</w:t>
      </w:r>
      <w:r w:rsidR="00417519" w:rsidRPr="003469F5">
        <w:rPr>
          <w:rFonts w:ascii="Times New Roman" w:hAnsi="Times New Roman" w:cs="Times New Roman"/>
          <w:sz w:val="22"/>
          <w:szCs w:val="22"/>
        </w:rPr>
        <w:t>1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godini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način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izvješćivanja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limit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ukupne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zaduženost</w:t>
      </w:r>
      <w:r w:rsidR="003D1012"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mogućnost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sklapanja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ugovora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javno-privatnom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partnerstvu</w:t>
      </w:r>
      <w:proofErr w:type="spellEnd"/>
      <w:r w:rsidR="0076566A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između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Grad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trgovačkih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društava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,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način</w:t>
      </w:r>
      <w:proofErr w:type="spellEnd"/>
      <w:proofErr w:type="gram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zaduživanja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pravnih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osoba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neizravnom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Grada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Grad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Požega</w:t>
      </w:r>
      <w:proofErr w:type="spellEnd"/>
      <w:r w:rsidR="003B367E" w:rsidRPr="003469F5">
        <w:rPr>
          <w:rFonts w:ascii="Times New Roman" w:hAnsi="Times New Roman" w:cs="Times New Roman"/>
          <w:bCs/>
          <w:sz w:val="22"/>
          <w:szCs w:val="22"/>
        </w:rPr>
        <w:t>,</w:t>
      </w:r>
      <w:r w:rsidR="00D91060"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izdavanje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jamstva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ispunjenje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obveza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pravnoj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osobi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većinskom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ili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neizravnom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vlasništvu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ustanovi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čiji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 xml:space="preserve"> je </w:t>
      </w:r>
      <w:proofErr w:type="spellStart"/>
      <w:r w:rsidRPr="003469F5">
        <w:rPr>
          <w:rFonts w:ascii="Times New Roman" w:hAnsi="Times New Roman" w:cs="Times New Roman"/>
          <w:bCs/>
          <w:sz w:val="22"/>
          <w:szCs w:val="22"/>
        </w:rPr>
        <w:t>osnivač</w:t>
      </w:r>
      <w:proofErr w:type="spellEnd"/>
      <w:r w:rsidRPr="003469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5A4B5D77" w14:textId="662FBFEF" w:rsidR="00D91060" w:rsidRPr="003469F5" w:rsidRDefault="00E86FA9" w:rsidP="000B73F4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6)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Glava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V</w:t>
      </w:r>
      <w:r w:rsidR="00AB026F" w:rsidRPr="003469F5">
        <w:rPr>
          <w:rFonts w:ascii="Times New Roman" w:eastAsia="Arial Unicode MS" w:hAnsi="Times New Roman" w:cs="Times New Roman"/>
          <w:sz w:val="22"/>
          <w:szCs w:val="22"/>
        </w:rPr>
        <w:t>I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 ZAVRŠNE ODREDBE</w:t>
      </w:r>
      <w:r w:rsidR="00EA3D37"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(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članak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2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4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.- 2</w:t>
      </w:r>
      <w:r w:rsidR="006D21B6" w:rsidRPr="003469F5">
        <w:rPr>
          <w:rFonts w:ascii="Times New Roman" w:eastAsia="Arial Unicode MS" w:hAnsi="Times New Roman" w:cs="Times New Roman"/>
          <w:sz w:val="22"/>
          <w:szCs w:val="22"/>
        </w:rPr>
        <w:t>5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>.)</w:t>
      </w:r>
    </w:p>
    <w:p w14:paraId="184D75C0" w14:textId="0EF7FB6C" w:rsidR="00E86FA9" w:rsidRPr="003469F5" w:rsidRDefault="00E86FA9" w:rsidP="000B73F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</w:t>
      </w:r>
      <w:r w:rsidRPr="003469F5">
        <w:rPr>
          <w:rFonts w:ascii="Times New Roman" w:hAnsi="Times New Roman" w:cs="Times New Roman"/>
          <w:sz w:val="22"/>
          <w:szCs w:val="22"/>
        </w:rPr>
        <w:t>dređeno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je da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sve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što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nije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uređeno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ovom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0DD2" w:rsidRPr="003469F5">
        <w:rPr>
          <w:rFonts w:ascii="Times New Roman" w:hAnsi="Times New Roman" w:cs="Times New Roman"/>
          <w:sz w:val="22"/>
          <w:szCs w:val="22"/>
        </w:rPr>
        <w:t>Odlukom</w:t>
      </w:r>
      <w:proofErr w:type="spellEnd"/>
      <w:r w:rsidR="00C60DD2"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direktno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primjenjuju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odredbe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Zakona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izvršavanju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Državnog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proračuna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Republike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hAnsi="Times New Roman" w:cs="Times New Roman"/>
          <w:sz w:val="22"/>
          <w:szCs w:val="22"/>
        </w:rPr>
        <w:t>Hrvatske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za 20</w:t>
      </w:r>
      <w:r w:rsidR="00B007BE" w:rsidRPr="003469F5">
        <w:rPr>
          <w:rFonts w:ascii="Times New Roman" w:hAnsi="Times New Roman" w:cs="Times New Roman"/>
          <w:sz w:val="22"/>
          <w:szCs w:val="22"/>
        </w:rPr>
        <w:t>2</w:t>
      </w:r>
      <w:r w:rsidR="006872B1" w:rsidRPr="003469F5">
        <w:rPr>
          <w:rFonts w:ascii="Times New Roman" w:hAnsi="Times New Roman" w:cs="Times New Roman"/>
          <w:sz w:val="22"/>
          <w:szCs w:val="22"/>
        </w:rPr>
        <w:t>2</w:t>
      </w:r>
      <w:r w:rsidRPr="003469F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A0F05" w:rsidRPr="003469F5">
        <w:rPr>
          <w:rFonts w:ascii="Times New Roman" w:hAnsi="Times New Roman" w:cs="Times New Roman"/>
          <w:sz w:val="22"/>
          <w:szCs w:val="22"/>
        </w:rPr>
        <w:t>g</w:t>
      </w:r>
      <w:r w:rsidRPr="003469F5">
        <w:rPr>
          <w:rFonts w:ascii="Times New Roman" w:hAnsi="Times New Roman" w:cs="Times New Roman"/>
          <w:sz w:val="22"/>
          <w:szCs w:val="22"/>
        </w:rPr>
        <w:t>odinu</w:t>
      </w:r>
      <w:proofErr w:type="spellEnd"/>
      <w:r w:rsidR="00EA3D37" w:rsidRPr="003469F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3469F5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3469F5">
        <w:rPr>
          <w:rFonts w:ascii="Times New Roman" w:hAnsi="Times New Roman" w:cs="Times New Roman"/>
          <w:sz w:val="22"/>
          <w:szCs w:val="22"/>
        </w:rPr>
        <w:t xml:space="preserve"> </w:t>
      </w:r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stupanje</w:t>
      </w:r>
      <w:proofErr w:type="spellEnd"/>
      <w:proofErr w:type="gram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na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snagu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predmetne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proofErr w:type="spellStart"/>
      <w:r w:rsidRPr="003469F5">
        <w:rPr>
          <w:rFonts w:ascii="Times New Roman" w:eastAsia="Arial Unicode MS" w:hAnsi="Times New Roman" w:cs="Times New Roman"/>
          <w:sz w:val="22"/>
          <w:szCs w:val="22"/>
        </w:rPr>
        <w:t>Odluke</w:t>
      </w:r>
      <w:proofErr w:type="spellEnd"/>
      <w:r w:rsidRPr="003469F5">
        <w:rPr>
          <w:rFonts w:ascii="Times New Roman" w:eastAsia="Arial Unicode MS" w:hAnsi="Times New Roman" w:cs="Times New Roman"/>
          <w:sz w:val="22"/>
          <w:szCs w:val="22"/>
        </w:rPr>
        <w:t>.</w:t>
      </w:r>
    </w:p>
    <w:sectPr w:rsidR="00E86FA9" w:rsidRPr="003469F5" w:rsidSect="003469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2058" w14:textId="77777777" w:rsidR="0066219A" w:rsidRDefault="0066219A">
      <w:r>
        <w:separator/>
      </w:r>
    </w:p>
  </w:endnote>
  <w:endnote w:type="continuationSeparator" w:id="0">
    <w:p w14:paraId="340C38E6" w14:textId="77777777" w:rsidR="0066219A" w:rsidRDefault="0066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33266"/>
      <w:docPartObj>
        <w:docPartGallery w:val="Page Numbers (Bottom of Page)"/>
        <w:docPartUnique/>
      </w:docPartObj>
    </w:sdtPr>
    <w:sdtContent>
      <w:p w14:paraId="09940C88" w14:textId="47CC398B" w:rsidR="00AA11A0" w:rsidRDefault="003469F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F0EED2" wp14:editId="6C3957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069B79" w14:textId="77777777" w:rsidR="003469F5" w:rsidRPr="003469F5" w:rsidRDefault="003469F5">
                                <w:pPr>
                                  <w:jc w:val="center"/>
                                  <w:rPr>
                                    <w:rFonts w:cstheme="minorHAnsi"/>
                                    <w:szCs w:val="20"/>
                                  </w:rPr>
                                </w:pPr>
                                <w:r w:rsidRPr="003469F5">
                                  <w:rPr>
                                    <w:rFonts w:cstheme="minorHAnsi"/>
                                    <w:szCs w:val="20"/>
                                  </w:rPr>
                                  <w:fldChar w:fldCharType="begin"/>
                                </w:r>
                                <w:r w:rsidRPr="003469F5">
                                  <w:rPr>
                                    <w:rFonts w:cstheme="minorHAnsi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3469F5">
                                  <w:rPr>
                                    <w:rFonts w:cstheme="minorHAnsi"/>
                                    <w:szCs w:val="20"/>
                                  </w:rPr>
                                  <w:fldChar w:fldCharType="separate"/>
                                </w:r>
                                <w:r w:rsidRPr="003469F5">
                                  <w:rPr>
                                    <w:rFonts w:cstheme="minorHAnsi"/>
                                    <w:noProof/>
                                    <w:color w:val="8C8C8C" w:themeColor="background1" w:themeShade="8C"/>
                                    <w:szCs w:val="20"/>
                                  </w:rPr>
                                  <w:t>2</w:t>
                                </w:r>
                                <w:r w:rsidRPr="003469F5">
                                  <w:rPr>
                                    <w:rFonts w:cstheme="minorHAnsi"/>
                                    <w:noProof/>
                                    <w:color w:val="8C8C8C" w:themeColor="background1" w:themeShade="8C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F0EED2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aBmHSOwQAAAg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29069B79" w14:textId="77777777" w:rsidR="003469F5" w:rsidRPr="003469F5" w:rsidRDefault="003469F5">
                          <w:pPr>
                            <w:jc w:val="center"/>
                            <w:rPr>
                              <w:rFonts w:cstheme="minorHAnsi"/>
                              <w:szCs w:val="20"/>
                            </w:rPr>
                          </w:pPr>
                          <w:r w:rsidRPr="003469F5">
                            <w:rPr>
                              <w:rFonts w:cstheme="minorHAnsi"/>
                              <w:szCs w:val="20"/>
                            </w:rPr>
                            <w:fldChar w:fldCharType="begin"/>
                          </w:r>
                          <w:r w:rsidRPr="003469F5">
                            <w:rPr>
                              <w:rFonts w:cstheme="minorHAnsi"/>
                              <w:szCs w:val="20"/>
                            </w:rPr>
                            <w:instrText xml:space="preserve"> PAGE    \* MERGEFORMAT </w:instrText>
                          </w:r>
                          <w:r w:rsidRPr="003469F5">
                            <w:rPr>
                              <w:rFonts w:cstheme="minorHAnsi"/>
                              <w:szCs w:val="20"/>
                            </w:rPr>
                            <w:fldChar w:fldCharType="separate"/>
                          </w:r>
                          <w:r w:rsidRPr="003469F5">
                            <w:rPr>
                              <w:rFonts w:cstheme="minorHAnsi"/>
                              <w:noProof/>
                              <w:color w:val="8C8C8C" w:themeColor="background1" w:themeShade="8C"/>
                              <w:szCs w:val="20"/>
                            </w:rPr>
                            <w:t>2</w:t>
                          </w:r>
                          <w:r w:rsidRPr="003469F5">
                            <w:rPr>
                              <w:rFonts w:cstheme="minorHAnsi"/>
                              <w:noProof/>
                              <w:color w:val="8C8C8C" w:themeColor="background1" w:themeShade="8C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20CC" w14:textId="77777777" w:rsidR="0066219A" w:rsidRDefault="0066219A">
      <w:r>
        <w:separator/>
      </w:r>
    </w:p>
  </w:footnote>
  <w:footnote w:type="continuationSeparator" w:id="0">
    <w:p w14:paraId="46068485" w14:textId="77777777" w:rsidR="0066219A" w:rsidRDefault="0066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8D33" w14:textId="57BDB17D" w:rsidR="00AA11A0" w:rsidRPr="003469F5" w:rsidRDefault="003469F5" w:rsidP="003469F5">
    <w:pPr>
      <w:tabs>
        <w:tab w:val="center" w:pos="4536"/>
        <w:tab w:val="right" w:pos="9072"/>
      </w:tabs>
      <w:rPr>
        <w:rFonts w:ascii="Calibri" w:eastAsia="Times New Roman" w:hAnsi="Calibri" w:cs="Calibri"/>
        <w:szCs w:val="20"/>
        <w:u w:val="single"/>
      </w:rPr>
    </w:pPr>
    <w:bookmarkStart w:id="9" w:name="_Hlk89882160"/>
    <w:bookmarkStart w:id="10" w:name="_Hlk89882161"/>
    <w:bookmarkStart w:id="11" w:name="_Hlk89882626"/>
    <w:bookmarkStart w:id="12" w:name="_Hlk89882627"/>
    <w:r w:rsidRPr="003469F5">
      <w:rPr>
        <w:rFonts w:ascii="Calibri" w:eastAsia="Times New Roman" w:hAnsi="Calibri" w:cs="Calibri"/>
        <w:szCs w:val="20"/>
        <w:u w:val="single"/>
      </w:rPr>
      <w:t xml:space="preserve">7. </w:t>
    </w:r>
    <w:proofErr w:type="spellStart"/>
    <w:r w:rsidRPr="003469F5">
      <w:rPr>
        <w:rFonts w:ascii="Calibri" w:eastAsia="Times New Roman" w:hAnsi="Calibri" w:cs="Calibri"/>
        <w:szCs w:val="20"/>
        <w:u w:val="single"/>
      </w:rPr>
      <w:t>sjednica</w:t>
    </w:r>
    <w:proofErr w:type="spellEnd"/>
    <w:r w:rsidRPr="003469F5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3469F5">
      <w:rPr>
        <w:rFonts w:ascii="Calibri" w:eastAsia="Times New Roman" w:hAnsi="Calibri" w:cs="Calibri"/>
        <w:szCs w:val="20"/>
        <w:u w:val="single"/>
      </w:rPr>
      <w:t>Gradskog</w:t>
    </w:r>
    <w:proofErr w:type="spellEnd"/>
    <w:r w:rsidRPr="003469F5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3469F5">
      <w:rPr>
        <w:rFonts w:ascii="Calibri" w:eastAsia="Times New Roman" w:hAnsi="Calibri" w:cs="Calibri"/>
        <w:szCs w:val="20"/>
        <w:u w:val="single"/>
      </w:rPr>
      <w:t>vijeća</w:t>
    </w:r>
    <w:proofErr w:type="spellEnd"/>
    <w:r w:rsidRPr="003469F5">
      <w:rPr>
        <w:rFonts w:ascii="Calibri" w:eastAsia="Times New Roman" w:hAnsi="Calibri" w:cs="Calibri"/>
        <w:szCs w:val="20"/>
        <w:u w:val="single"/>
      </w:rPr>
      <w:tab/>
    </w:r>
    <w:r w:rsidRPr="003469F5">
      <w:rPr>
        <w:rFonts w:ascii="Calibri" w:eastAsia="Times New Roman" w:hAnsi="Calibri" w:cs="Calibri"/>
        <w:szCs w:val="20"/>
        <w:u w:val="single"/>
      </w:rPr>
      <w:tab/>
    </w:r>
    <w:proofErr w:type="spellStart"/>
    <w:r w:rsidRPr="003469F5">
      <w:rPr>
        <w:rFonts w:ascii="Calibri" w:eastAsia="Times New Roman" w:hAnsi="Calibri" w:cs="Calibri"/>
        <w:szCs w:val="20"/>
        <w:u w:val="single"/>
      </w:rPr>
      <w:t>prosinac</w:t>
    </w:r>
    <w:proofErr w:type="spellEnd"/>
    <w:r w:rsidRPr="003469F5">
      <w:rPr>
        <w:rFonts w:ascii="Calibri" w:eastAsia="Times New Roman" w:hAnsi="Calibri" w:cs="Calibri"/>
        <w:szCs w:val="20"/>
        <w:u w:val="single"/>
      </w:rPr>
      <w:t>, 2021.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0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2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9"/>
  </w:num>
  <w:num w:numId="13">
    <w:abstractNumId w:val="11"/>
  </w:num>
  <w:num w:numId="14">
    <w:abstractNumId w:val="2"/>
  </w:num>
  <w:num w:numId="15">
    <w:abstractNumId w:val="5"/>
  </w:num>
  <w:num w:numId="16">
    <w:abstractNumId w:val="8"/>
  </w:num>
  <w:num w:numId="1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150A9"/>
    <w:rsid w:val="000158C6"/>
    <w:rsid w:val="00022794"/>
    <w:rsid w:val="00042805"/>
    <w:rsid w:val="00044D0A"/>
    <w:rsid w:val="00047847"/>
    <w:rsid w:val="000511EB"/>
    <w:rsid w:val="000559E1"/>
    <w:rsid w:val="00072E73"/>
    <w:rsid w:val="00081E86"/>
    <w:rsid w:val="0008235C"/>
    <w:rsid w:val="00084309"/>
    <w:rsid w:val="000915A7"/>
    <w:rsid w:val="000922D8"/>
    <w:rsid w:val="00097D8D"/>
    <w:rsid w:val="000A473E"/>
    <w:rsid w:val="000B2709"/>
    <w:rsid w:val="000B674A"/>
    <w:rsid w:val="000B73F4"/>
    <w:rsid w:val="000C5010"/>
    <w:rsid w:val="000C6087"/>
    <w:rsid w:val="000D0FE3"/>
    <w:rsid w:val="000E049C"/>
    <w:rsid w:val="001042A0"/>
    <w:rsid w:val="001049FB"/>
    <w:rsid w:val="0010790B"/>
    <w:rsid w:val="00121584"/>
    <w:rsid w:val="00126E03"/>
    <w:rsid w:val="00127AD6"/>
    <w:rsid w:val="00142A41"/>
    <w:rsid w:val="001534D5"/>
    <w:rsid w:val="001568A5"/>
    <w:rsid w:val="0016078F"/>
    <w:rsid w:val="00163CCF"/>
    <w:rsid w:val="001667AE"/>
    <w:rsid w:val="001746CF"/>
    <w:rsid w:val="00175FE1"/>
    <w:rsid w:val="00176518"/>
    <w:rsid w:val="00180E39"/>
    <w:rsid w:val="00185C55"/>
    <w:rsid w:val="001872C6"/>
    <w:rsid w:val="00195A78"/>
    <w:rsid w:val="001A4791"/>
    <w:rsid w:val="001A733D"/>
    <w:rsid w:val="001A74D7"/>
    <w:rsid w:val="001B2871"/>
    <w:rsid w:val="001B47BC"/>
    <w:rsid w:val="001B5A82"/>
    <w:rsid w:val="001D36D5"/>
    <w:rsid w:val="001D441A"/>
    <w:rsid w:val="001E2874"/>
    <w:rsid w:val="001E36C3"/>
    <w:rsid w:val="001E499E"/>
    <w:rsid w:val="001E6CD3"/>
    <w:rsid w:val="001E7B3D"/>
    <w:rsid w:val="001F398F"/>
    <w:rsid w:val="00201F36"/>
    <w:rsid w:val="0020341B"/>
    <w:rsid w:val="00205AB9"/>
    <w:rsid w:val="0021770A"/>
    <w:rsid w:val="00222EF6"/>
    <w:rsid w:val="00226A91"/>
    <w:rsid w:val="00226AA4"/>
    <w:rsid w:val="00233DB6"/>
    <w:rsid w:val="00247DDE"/>
    <w:rsid w:val="00256696"/>
    <w:rsid w:val="00261E84"/>
    <w:rsid w:val="00264595"/>
    <w:rsid w:val="002657B8"/>
    <w:rsid w:val="00265DF7"/>
    <w:rsid w:val="002668CE"/>
    <w:rsid w:val="002678A9"/>
    <w:rsid w:val="00270EAE"/>
    <w:rsid w:val="00275073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28B9"/>
    <w:rsid w:val="002E7794"/>
    <w:rsid w:val="002F398C"/>
    <w:rsid w:val="002F5B09"/>
    <w:rsid w:val="00304EEA"/>
    <w:rsid w:val="0030669D"/>
    <w:rsid w:val="003068D2"/>
    <w:rsid w:val="00306DD4"/>
    <w:rsid w:val="00311CE0"/>
    <w:rsid w:val="003161D8"/>
    <w:rsid w:val="00320742"/>
    <w:rsid w:val="00320DB8"/>
    <w:rsid w:val="003276E0"/>
    <w:rsid w:val="00327DBE"/>
    <w:rsid w:val="00334BB0"/>
    <w:rsid w:val="00342D86"/>
    <w:rsid w:val="003469F5"/>
    <w:rsid w:val="00347568"/>
    <w:rsid w:val="00362E35"/>
    <w:rsid w:val="00363AAA"/>
    <w:rsid w:val="00367111"/>
    <w:rsid w:val="00383D90"/>
    <w:rsid w:val="00393AD7"/>
    <w:rsid w:val="00395FF4"/>
    <w:rsid w:val="003A6543"/>
    <w:rsid w:val="003B00CC"/>
    <w:rsid w:val="003B1024"/>
    <w:rsid w:val="003B367E"/>
    <w:rsid w:val="003B7856"/>
    <w:rsid w:val="003C3540"/>
    <w:rsid w:val="003D0278"/>
    <w:rsid w:val="003D1012"/>
    <w:rsid w:val="003D58D1"/>
    <w:rsid w:val="00406F0D"/>
    <w:rsid w:val="00416EB8"/>
    <w:rsid w:val="00417519"/>
    <w:rsid w:val="004244F7"/>
    <w:rsid w:val="0042793B"/>
    <w:rsid w:val="00434CDF"/>
    <w:rsid w:val="00435B9B"/>
    <w:rsid w:val="00435EF2"/>
    <w:rsid w:val="004457B6"/>
    <w:rsid w:val="004465A7"/>
    <w:rsid w:val="00452DAB"/>
    <w:rsid w:val="004643B3"/>
    <w:rsid w:val="00470119"/>
    <w:rsid w:val="00474F8F"/>
    <w:rsid w:val="004820CC"/>
    <w:rsid w:val="0048216C"/>
    <w:rsid w:val="004922C2"/>
    <w:rsid w:val="0049631E"/>
    <w:rsid w:val="004968A7"/>
    <w:rsid w:val="004978A3"/>
    <w:rsid w:val="004B158E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F016B"/>
    <w:rsid w:val="004F24A2"/>
    <w:rsid w:val="00514A0C"/>
    <w:rsid w:val="0053082C"/>
    <w:rsid w:val="005449EA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A1FAE"/>
    <w:rsid w:val="005A224B"/>
    <w:rsid w:val="005B3875"/>
    <w:rsid w:val="005B4690"/>
    <w:rsid w:val="005C19AC"/>
    <w:rsid w:val="005C7968"/>
    <w:rsid w:val="005D41E0"/>
    <w:rsid w:val="005E40C8"/>
    <w:rsid w:val="005E54AA"/>
    <w:rsid w:val="005F0B2E"/>
    <w:rsid w:val="00613099"/>
    <w:rsid w:val="00616556"/>
    <w:rsid w:val="00620F3B"/>
    <w:rsid w:val="00622E0A"/>
    <w:rsid w:val="00645047"/>
    <w:rsid w:val="00645BA9"/>
    <w:rsid w:val="00653CB8"/>
    <w:rsid w:val="0066219A"/>
    <w:rsid w:val="00662208"/>
    <w:rsid w:val="00664F60"/>
    <w:rsid w:val="00680607"/>
    <w:rsid w:val="006872B1"/>
    <w:rsid w:val="00690043"/>
    <w:rsid w:val="006963E0"/>
    <w:rsid w:val="006A3CF8"/>
    <w:rsid w:val="006A7636"/>
    <w:rsid w:val="006C0C6B"/>
    <w:rsid w:val="006D013E"/>
    <w:rsid w:val="006D21B6"/>
    <w:rsid w:val="006D576E"/>
    <w:rsid w:val="006D7B85"/>
    <w:rsid w:val="006E404D"/>
    <w:rsid w:val="006E72E9"/>
    <w:rsid w:val="006F7D2E"/>
    <w:rsid w:val="00703949"/>
    <w:rsid w:val="0070766C"/>
    <w:rsid w:val="00720195"/>
    <w:rsid w:val="007261FA"/>
    <w:rsid w:val="007409B4"/>
    <w:rsid w:val="00741847"/>
    <w:rsid w:val="00742506"/>
    <w:rsid w:val="0075162B"/>
    <w:rsid w:val="0076566A"/>
    <w:rsid w:val="00770EE6"/>
    <w:rsid w:val="0079605A"/>
    <w:rsid w:val="00796FB5"/>
    <w:rsid w:val="007B29CB"/>
    <w:rsid w:val="007B5F22"/>
    <w:rsid w:val="007C2720"/>
    <w:rsid w:val="007D0893"/>
    <w:rsid w:val="007D19CF"/>
    <w:rsid w:val="007D598A"/>
    <w:rsid w:val="007D6488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4C1B"/>
    <w:rsid w:val="00865911"/>
    <w:rsid w:val="008674BF"/>
    <w:rsid w:val="00874FEB"/>
    <w:rsid w:val="00877474"/>
    <w:rsid w:val="00880956"/>
    <w:rsid w:val="008815CD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F4267"/>
    <w:rsid w:val="0090496F"/>
    <w:rsid w:val="0090794A"/>
    <w:rsid w:val="00910742"/>
    <w:rsid w:val="00921395"/>
    <w:rsid w:val="0093311C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A469D"/>
    <w:rsid w:val="009A57B3"/>
    <w:rsid w:val="009B071A"/>
    <w:rsid w:val="009B1CDD"/>
    <w:rsid w:val="009B2F8B"/>
    <w:rsid w:val="009B797B"/>
    <w:rsid w:val="009C1562"/>
    <w:rsid w:val="009C4E78"/>
    <w:rsid w:val="009C6D41"/>
    <w:rsid w:val="009E2205"/>
    <w:rsid w:val="009E2B95"/>
    <w:rsid w:val="009E67E8"/>
    <w:rsid w:val="009F7214"/>
    <w:rsid w:val="00A21E3F"/>
    <w:rsid w:val="00A24D7A"/>
    <w:rsid w:val="00A30817"/>
    <w:rsid w:val="00A33736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64630"/>
    <w:rsid w:val="00B75F2F"/>
    <w:rsid w:val="00B83DC3"/>
    <w:rsid w:val="00B969AA"/>
    <w:rsid w:val="00BA37C3"/>
    <w:rsid w:val="00BA450A"/>
    <w:rsid w:val="00BA5A9D"/>
    <w:rsid w:val="00BB0438"/>
    <w:rsid w:val="00BB3D67"/>
    <w:rsid w:val="00BB7B39"/>
    <w:rsid w:val="00BC1A25"/>
    <w:rsid w:val="00BC27A8"/>
    <w:rsid w:val="00BC28F8"/>
    <w:rsid w:val="00BC4C65"/>
    <w:rsid w:val="00BC54AA"/>
    <w:rsid w:val="00BC6E81"/>
    <w:rsid w:val="00BF1052"/>
    <w:rsid w:val="00C0266B"/>
    <w:rsid w:val="00C04AF0"/>
    <w:rsid w:val="00C20C87"/>
    <w:rsid w:val="00C21B8E"/>
    <w:rsid w:val="00C2327D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92165"/>
    <w:rsid w:val="00C92344"/>
    <w:rsid w:val="00C924BC"/>
    <w:rsid w:val="00C92A9E"/>
    <w:rsid w:val="00C96DDC"/>
    <w:rsid w:val="00CB5CB8"/>
    <w:rsid w:val="00CC7078"/>
    <w:rsid w:val="00CD367D"/>
    <w:rsid w:val="00CD3A65"/>
    <w:rsid w:val="00CE025A"/>
    <w:rsid w:val="00CE25B6"/>
    <w:rsid w:val="00CE6B53"/>
    <w:rsid w:val="00CF5329"/>
    <w:rsid w:val="00D00121"/>
    <w:rsid w:val="00D129D5"/>
    <w:rsid w:val="00D16278"/>
    <w:rsid w:val="00D16E7B"/>
    <w:rsid w:val="00D233CB"/>
    <w:rsid w:val="00D25286"/>
    <w:rsid w:val="00D3303D"/>
    <w:rsid w:val="00D3435C"/>
    <w:rsid w:val="00D34825"/>
    <w:rsid w:val="00D507C2"/>
    <w:rsid w:val="00D60591"/>
    <w:rsid w:val="00D64B6A"/>
    <w:rsid w:val="00D66966"/>
    <w:rsid w:val="00D70B89"/>
    <w:rsid w:val="00D90774"/>
    <w:rsid w:val="00D91060"/>
    <w:rsid w:val="00D91809"/>
    <w:rsid w:val="00D93E8D"/>
    <w:rsid w:val="00DA2DA7"/>
    <w:rsid w:val="00DA6C8D"/>
    <w:rsid w:val="00DC1F35"/>
    <w:rsid w:val="00DD15EF"/>
    <w:rsid w:val="00DD392F"/>
    <w:rsid w:val="00DD5064"/>
    <w:rsid w:val="00DE2EB3"/>
    <w:rsid w:val="00DE7B54"/>
    <w:rsid w:val="00DF1CC8"/>
    <w:rsid w:val="00DF35B4"/>
    <w:rsid w:val="00E00FD4"/>
    <w:rsid w:val="00E0315D"/>
    <w:rsid w:val="00E0351A"/>
    <w:rsid w:val="00E05DB7"/>
    <w:rsid w:val="00E25A06"/>
    <w:rsid w:val="00E266F1"/>
    <w:rsid w:val="00E30013"/>
    <w:rsid w:val="00E31721"/>
    <w:rsid w:val="00E60CFE"/>
    <w:rsid w:val="00E70D57"/>
    <w:rsid w:val="00E7151A"/>
    <w:rsid w:val="00E725CB"/>
    <w:rsid w:val="00E86FA9"/>
    <w:rsid w:val="00E91205"/>
    <w:rsid w:val="00EA1930"/>
    <w:rsid w:val="00EA3D37"/>
    <w:rsid w:val="00EB0CFF"/>
    <w:rsid w:val="00EB43C5"/>
    <w:rsid w:val="00EB7F16"/>
    <w:rsid w:val="00EC7E96"/>
    <w:rsid w:val="00ED0D82"/>
    <w:rsid w:val="00ED49C4"/>
    <w:rsid w:val="00ED4AB7"/>
    <w:rsid w:val="00EE07A7"/>
    <w:rsid w:val="00EE4E29"/>
    <w:rsid w:val="00EF110C"/>
    <w:rsid w:val="00EF153D"/>
    <w:rsid w:val="00EF1EE1"/>
    <w:rsid w:val="00F03BF9"/>
    <w:rsid w:val="00F243DD"/>
    <w:rsid w:val="00F36D9D"/>
    <w:rsid w:val="00F37E22"/>
    <w:rsid w:val="00F526A9"/>
    <w:rsid w:val="00F52F95"/>
    <w:rsid w:val="00F57E1C"/>
    <w:rsid w:val="00F62180"/>
    <w:rsid w:val="00F6294A"/>
    <w:rsid w:val="00F63967"/>
    <w:rsid w:val="00F75D8A"/>
    <w:rsid w:val="00F775B7"/>
    <w:rsid w:val="00F872C6"/>
    <w:rsid w:val="00F96565"/>
    <w:rsid w:val="00FA0F05"/>
    <w:rsid w:val="00FC53BB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9F5"/>
    <w:rPr>
      <w:rFonts w:asciiTheme="minorHAnsi" w:eastAsia="Calibri" w:hAnsiTheme="minorHAnsi" w:cs="HRAvantgard"/>
      <w:szCs w:val="24"/>
      <w:lang w:val="en-US"/>
    </w:rPr>
  </w:style>
  <w:style w:type="paragraph" w:styleId="Heading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Heading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79E8"/>
    <w:rPr>
      <w:b/>
      <w:sz w:val="26"/>
      <w:lang w:val="en-AU"/>
    </w:rPr>
  </w:style>
  <w:style w:type="character" w:customStyle="1" w:styleId="Heading5Char">
    <w:name w:val="Heading 5 Char"/>
    <w:link w:val="Heading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9Char">
    <w:name w:val="Heading 9 Char"/>
    <w:link w:val="Heading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BodyText3Char">
    <w:name w:val="Body Text 3 Char"/>
    <w:link w:val="BodyText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BodyTextIndent2">
    <w:name w:val="Body Text Indent 2"/>
    <w:basedOn w:val="Normal"/>
    <w:rsid w:val="00175FE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175FE1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Footer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4457B6"/>
    <w:pPr>
      <w:spacing w:after="120"/>
    </w:pPr>
  </w:style>
  <w:style w:type="paragraph" w:styleId="BodyText2">
    <w:name w:val="Body Text 2"/>
    <w:basedOn w:val="Normal"/>
    <w:link w:val="BodyText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BodyText2Char">
    <w:name w:val="Body Text 2 Char"/>
    <w:link w:val="BodyText2"/>
    <w:rsid w:val="004457B6"/>
    <w:rPr>
      <w:b/>
      <w:sz w:val="24"/>
      <w:lang w:val="en-AU" w:eastAsia="hr-HR" w:bidi="ar-SA"/>
    </w:rPr>
  </w:style>
  <w:style w:type="paragraph" w:styleId="ListParagraph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Strong">
    <w:name w:val="Strong"/>
    <w:qFormat/>
    <w:rsid w:val="00185C5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FollowedHyperlink">
    <w:name w:val="FollowedHyperlink"/>
    <w:uiPriority w:val="99"/>
    <w:unhideWhenUsed/>
    <w:rsid w:val="00DF35B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BalloonText">
    <w:name w:val="Balloon Text"/>
    <w:basedOn w:val="Normal"/>
    <w:link w:val="BalloonTextChar"/>
    <w:rsid w:val="005D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4194</Words>
  <Characters>23908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</cp:lastModifiedBy>
  <cp:revision>2</cp:revision>
  <cp:lastPrinted>2021-12-08T10:24:00Z</cp:lastPrinted>
  <dcterms:created xsi:type="dcterms:W3CDTF">2021-12-08T20:01:00Z</dcterms:created>
  <dcterms:modified xsi:type="dcterms:W3CDTF">2021-12-08T20:01:00Z</dcterms:modified>
</cp:coreProperties>
</file>