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13" w:type="dxa"/>
          <w:left w:w="284" w:type="dxa"/>
          <w:bottom w:w="1213" w:type="dxa"/>
          <w:right w:w="284" w:type="dxa"/>
        </w:tblCellMar>
        <w:tblLook w:val="04A0" w:firstRow="1" w:lastRow="0" w:firstColumn="1" w:lastColumn="0" w:noHBand="0" w:noVBand="1"/>
      </w:tblPr>
      <w:tblGrid>
        <w:gridCol w:w="9639"/>
      </w:tblGrid>
      <w:tr w:rsidR="00B93E78" w:rsidRPr="00B93E78" w14:paraId="45626D09" w14:textId="77777777" w:rsidTr="00177C44">
        <w:trPr>
          <w:trHeight w:val="15309"/>
          <w:jc w:val="center"/>
        </w:trPr>
        <w:tc>
          <w:tcPr>
            <w:tcW w:w="9639" w:type="dxa"/>
            <w:tcBorders>
              <w:top w:val="single" w:sz="4" w:space="0" w:color="auto"/>
              <w:left w:val="single" w:sz="4" w:space="0" w:color="auto"/>
              <w:bottom w:val="single" w:sz="4" w:space="0" w:color="auto"/>
              <w:right w:val="single" w:sz="4" w:space="0" w:color="auto"/>
            </w:tcBorders>
          </w:tcPr>
          <w:p w14:paraId="33985331" w14:textId="77777777" w:rsidR="00B93E78" w:rsidRPr="00B93E78" w:rsidRDefault="00B93E78" w:rsidP="00177C44">
            <w:pPr>
              <w:pStyle w:val="ListParagraph"/>
              <w:widowControl w:val="0"/>
              <w:spacing w:after="0" w:line="240" w:lineRule="auto"/>
              <w:ind w:left="0"/>
              <w:jc w:val="center"/>
              <w:rPr>
                <w:rFonts w:ascii="Times New Roman" w:hAnsi="Times New Roman" w:cs="Times New Roman"/>
                <w:b/>
                <w:bCs/>
                <w:sz w:val="28"/>
                <w:szCs w:val="28"/>
              </w:rPr>
            </w:pPr>
            <w:r w:rsidRPr="00B93E78">
              <w:rPr>
                <w:rFonts w:ascii="Times New Roman" w:hAnsi="Times New Roman" w:cs="Times New Roman"/>
                <w:bCs/>
                <w:sz w:val="28"/>
                <w:szCs w:val="28"/>
              </w:rPr>
              <w:t>7. SJEDNICA GRADSKOG VIJEĆA GRADA POŽEGE</w:t>
            </w:r>
          </w:p>
          <w:p w14:paraId="75BC40F6" w14:textId="77777777" w:rsidR="00B93E78" w:rsidRPr="00B93E78" w:rsidRDefault="00B93E78" w:rsidP="00177C44">
            <w:pPr>
              <w:spacing w:after="0" w:line="240" w:lineRule="auto"/>
              <w:rPr>
                <w:rFonts w:ascii="Times New Roman" w:hAnsi="Times New Roman" w:cs="Times New Roman"/>
                <w:bCs/>
                <w:sz w:val="28"/>
                <w:szCs w:val="28"/>
              </w:rPr>
            </w:pPr>
          </w:p>
          <w:p w14:paraId="5215061E" w14:textId="77777777" w:rsidR="00B93E78" w:rsidRPr="00B93E78" w:rsidRDefault="00B93E78" w:rsidP="00177C44">
            <w:pPr>
              <w:spacing w:after="0" w:line="240" w:lineRule="auto"/>
              <w:rPr>
                <w:rFonts w:ascii="Times New Roman" w:hAnsi="Times New Roman" w:cs="Times New Roman"/>
                <w:bCs/>
                <w:sz w:val="28"/>
                <w:szCs w:val="28"/>
              </w:rPr>
            </w:pPr>
          </w:p>
          <w:p w14:paraId="0B988458" w14:textId="68553F30" w:rsidR="00B93E78" w:rsidRPr="00B93E78" w:rsidRDefault="00B93E78" w:rsidP="00177C44">
            <w:pPr>
              <w:spacing w:after="0" w:line="240" w:lineRule="auto"/>
              <w:jc w:val="center"/>
              <w:rPr>
                <w:rFonts w:ascii="Times New Roman" w:hAnsi="Times New Roman" w:cs="Times New Roman"/>
                <w:bCs/>
                <w:sz w:val="28"/>
                <w:szCs w:val="28"/>
              </w:rPr>
            </w:pPr>
            <w:r w:rsidRPr="00B93E78">
              <w:rPr>
                <w:rFonts w:ascii="Times New Roman" w:hAnsi="Times New Roman" w:cs="Times New Roman"/>
                <w:bCs/>
                <w:sz w:val="28"/>
                <w:szCs w:val="28"/>
              </w:rPr>
              <w:t xml:space="preserve">TOČKA </w:t>
            </w:r>
            <w:r w:rsidR="00510A48">
              <w:rPr>
                <w:rFonts w:ascii="Times New Roman" w:hAnsi="Times New Roman" w:cs="Times New Roman"/>
                <w:bCs/>
                <w:sz w:val="28"/>
                <w:szCs w:val="28"/>
              </w:rPr>
              <w:t xml:space="preserve">15. </w:t>
            </w:r>
            <w:r w:rsidRPr="00B93E78">
              <w:rPr>
                <w:rFonts w:ascii="Times New Roman" w:hAnsi="Times New Roman" w:cs="Times New Roman"/>
                <w:bCs/>
                <w:sz w:val="28"/>
                <w:szCs w:val="28"/>
              </w:rPr>
              <w:t>DNEVNOG REDA</w:t>
            </w:r>
          </w:p>
          <w:p w14:paraId="7519D678" w14:textId="77777777" w:rsidR="00B93E78" w:rsidRPr="00B93E78" w:rsidRDefault="00B93E78" w:rsidP="00177C44">
            <w:pPr>
              <w:spacing w:after="0" w:line="240" w:lineRule="auto"/>
              <w:jc w:val="both"/>
              <w:rPr>
                <w:rFonts w:ascii="Times New Roman" w:hAnsi="Times New Roman" w:cs="Times New Roman"/>
                <w:sz w:val="28"/>
                <w:szCs w:val="28"/>
              </w:rPr>
            </w:pPr>
          </w:p>
          <w:p w14:paraId="7B45A3C4" w14:textId="77777777" w:rsidR="00B93E78" w:rsidRPr="00B93E78" w:rsidRDefault="00B93E78" w:rsidP="00177C44">
            <w:pPr>
              <w:spacing w:after="0" w:line="240" w:lineRule="auto"/>
              <w:jc w:val="both"/>
              <w:rPr>
                <w:rFonts w:ascii="Times New Roman" w:hAnsi="Times New Roman" w:cs="Times New Roman"/>
                <w:sz w:val="28"/>
                <w:szCs w:val="28"/>
              </w:rPr>
            </w:pPr>
          </w:p>
          <w:p w14:paraId="39A87EE1" w14:textId="16C6302C" w:rsidR="00B93E78" w:rsidRDefault="00B93E78" w:rsidP="00177C44">
            <w:pPr>
              <w:spacing w:after="0" w:line="240" w:lineRule="auto"/>
              <w:jc w:val="both"/>
              <w:rPr>
                <w:rFonts w:ascii="Times New Roman" w:hAnsi="Times New Roman" w:cs="Times New Roman"/>
                <w:sz w:val="28"/>
                <w:szCs w:val="28"/>
              </w:rPr>
            </w:pPr>
          </w:p>
          <w:p w14:paraId="4C32BFF5" w14:textId="77777777" w:rsidR="00C25719" w:rsidRPr="00B93E78" w:rsidRDefault="00C25719" w:rsidP="00177C44">
            <w:pPr>
              <w:spacing w:after="0" w:line="240" w:lineRule="auto"/>
              <w:jc w:val="both"/>
              <w:rPr>
                <w:rFonts w:ascii="Times New Roman" w:hAnsi="Times New Roman" w:cs="Times New Roman"/>
                <w:sz w:val="28"/>
                <w:szCs w:val="28"/>
              </w:rPr>
            </w:pPr>
          </w:p>
          <w:p w14:paraId="10184E24" w14:textId="77777777" w:rsidR="00B93E78" w:rsidRPr="00B93E78" w:rsidRDefault="00B93E78" w:rsidP="00177C44">
            <w:pPr>
              <w:spacing w:after="0" w:line="240" w:lineRule="auto"/>
              <w:jc w:val="both"/>
              <w:rPr>
                <w:rFonts w:ascii="Times New Roman" w:hAnsi="Times New Roman" w:cs="Times New Roman"/>
                <w:sz w:val="28"/>
                <w:szCs w:val="28"/>
              </w:rPr>
            </w:pPr>
          </w:p>
          <w:p w14:paraId="4A723D6D" w14:textId="101F342B" w:rsidR="00510A48" w:rsidRDefault="00B93E78" w:rsidP="00177C44">
            <w:pPr>
              <w:pStyle w:val="Standard"/>
              <w:spacing w:line="256" w:lineRule="auto"/>
              <w:ind w:right="-142"/>
              <w:jc w:val="center"/>
              <w:rPr>
                <w:sz w:val="28"/>
                <w:szCs w:val="28"/>
              </w:rPr>
            </w:pPr>
            <w:r w:rsidRPr="00B93E78">
              <w:rPr>
                <w:sz w:val="28"/>
                <w:szCs w:val="28"/>
              </w:rPr>
              <w:t xml:space="preserve">PRIJEDLOG ODLUKE </w:t>
            </w:r>
          </w:p>
          <w:p w14:paraId="09532E98" w14:textId="77777777" w:rsidR="00510A48" w:rsidRDefault="00B93E78" w:rsidP="00177C44">
            <w:pPr>
              <w:pStyle w:val="Standard"/>
              <w:spacing w:line="256" w:lineRule="auto"/>
              <w:ind w:right="-142"/>
              <w:jc w:val="center"/>
              <w:rPr>
                <w:sz w:val="28"/>
                <w:szCs w:val="28"/>
              </w:rPr>
            </w:pPr>
            <w:r>
              <w:rPr>
                <w:sz w:val="28"/>
                <w:szCs w:val="28"/>
              </w:rPr>
              <w:t xml:space="preserve">O IZMJENI ODLUKE O SUFINANCIRANJU SMJEŠTAJA DJECE U PRIVATNIM PREDŠKOLSKIM USTANOVAMA </w:t>
            </w:r>
          </w:p>
          <w:p w14:paraId="0F7A6ABC" w14:textId="4910171A" w:rsidR="00B93E78" w:rsidRPr="00B93E78" w:rsidRDefault="00B93E78" w:rsidP="00177C44">
            <w:pPr>
              <w:pStyle w:val="Standard"/>
              <w:spacing w:line="256" w:lineRule="auto"/>
              <w:ind w:right="-142"/>
              <w:jc w:val="center"/>
              <w:rPr>
                <w:sz w:val="28"/>
                <w:szCs w:val="28"/>
              </w:rPr>
            </w:pPr>
            <w:r>
              <w:rPr>
                <w:sz w:val="28"/>
                <w:szCs w:val="28"/>
              </w:rPr>
              <w:t>NA PODRUČJU GRADA POŽEGE</w:t>
            </w:r>
          </w:p>
          <w:p w14:paraId="68C65A08" w14:textId="77777777" w:rsidR="00B93E78" w:rsidRPr="00B93E78" w:rsidRDefault="00B93E78" w:rsidP="00177C44">
            <w:pPr>
              <w:pStyle w:val="Standard"/>
              <w:spacing w:line="256" w:lineRule="auto"/>
              <w:ind w:right="-142"/>
              <w:rPr>
                <w:sz w:val="28"/>
                <w:szCs w:val="28"/>
              </w:rPr>
            </w:pPr>
          </w:p>
          <w:p w14:paraId="1C78CAD0" w14:textId="77777777" w:rsidR="00B93E78" w:rsidRPr="00B93E78" w:rsidRDefault="00B93E78" w:rsidP="00177C44">
            <w:pPr>
              <w:spacing w:after="0" w:line="240" w:lineRule="auto"/>
              <w:rPr>
                <w:rFonts w:ascii="Times New Roman" w:hAnsi="Times New Roman" w:cs="Times New Roman"/>
                <w:bCs/>
                <w:sz w:val="28"/>
                <w:szCs w:val="28"/>
              </w:rPr>
            </w:pPr>
          </w:p>
          <w:p w14:paraId="6109423C" w14:textId="77777777" w:rsidR="00B93E78" w:rsidRPr="00B93E78" w:rsidRDefault="00B93E78" w:rsidP="00177C44">
            <w:pPr>
              <w:spacing w:after="0" w:line="240" w:lineRule="auto"/>
              <w:rPr>
                <w:rFonts w:ascii="Times New Roman" w:hAnsi="Times New Roman" w:cs="Times New Roman"/>
                <w:bCs/>
                <w:sz w:val="28"/>
                <w:szCs w:val="28"/>
              </w:rPr>
            </w:pPr>
          </w:p>
          <w:p w14:paraId="3B3EEC3C" w14:textId="77777777" w:rsidR="00B93E78" w:rsidRPr="00B93E78" w:rsidRDefault="00B93E78" w:rsidP="00177C44">
            <w:pPr>
              <w:spacing w:after="0" w:line="240" w:lineRule="auto"/>
              <w:rPr>
                <w:rFonts w:ascii="Times New Roman" w:hAnsi="Times New Roman" w:cs="Times New Roman"/>
                <w:bCs/>
                <w:sz w:val="28"/>
                <w:szCs w:val="28"/>
              </w:rPr>
            </w:pPr>
          </w:p>
          <w:p w14:paraId="43E0B1C4" w14:textId="77777777" w:rsidR="00B93E78" w:rsidRPr="00B93E78" w:rsidRDefault="00B93E78" w:rsidP="00177C44">
            <w:pPr>
              <w:spacing w:after="0" w:line="240" w:lineRule="auto"/>
              <w:rPr>
                <w:rFonts w:ascii="Times New Roman" w:hAnsi="Times New Roman" w:cs="Times New Roman"/>
                <w:bCs/>
                <w:sz w:val="28"/>
                <w:szCs w:val="28"/>
              </w:rPr>
            </w:pPr>
          </w:p>
          <w:p w14:paraId="1E1084B2" w14:textId="77777777" w:rsidR="00B93E78" w:rsidRPr="00B93E78" w:rsidRDefault="00B93E78" w:rsidP="00177C44">
            <w:pPr>
              <w:spacing w:after="0" w:line="240" w:lineRule="auto"/>
              <w:rPr>
                <w:rFonts w:ascii="Times New Roman" w:eastAsia="Arial Unicode MS" w:hAnsi="Times New Roman" w:cs="Times New Roman"/>
                <w:bCs/>
                <w:sz w:val="28"/>
                <w:szCs w:val="28"/>
              </w:rPr>
            </w:pPr>
            <w:r w:rsidRPr="00B93E78">
              <w:rPr>
                <w:rFonts w:ascii="Times New Roman" w:hAnsi="Times New Roman" w:cs="Times New Roman"/>
                <w:bCs/>
                <w:sz w:val="28"/>
                <w:szCs w:val="28"/>
              </w:rPr>
              <w:t>PREDLAGATELJ:</w:t>
            </w:r>
            <w:r w:rsidRPr="00B93E78">
              <w:rPr>
                <w:rFonts w:ascii="Times New Roman" w:hAnsi="Times New Roman" w:cs="Times New Roman"/>
                <w:bCs/>
                <w:sz w:val="28"/>
                <w:szCs w:val="28"/>
              </w:rPr>
              <w:tab/>
              <w:t>Gradonačelnik Grada Požege</w:t>
            </w:r>
          </w:p>
          <w:p w14:paraId="7ABF67FE" w14:textId="77777777" w:rsidR="00B93E78" w:rsidRPr="00B93E78" w:rsidRDefault="00B93E78" w:rsidP="00177C44">
            <w:pPr>
              <w:spacing w:after="0" w:line="240" w:lineRule="auto"/>
              <w:rPr>
                <w:rFonts w:ascii="Times New Roman" w:eastAsia="Arial Unicode MS" w:hAnsi="Times New Roman" w:cs="Times New Roman"/>
                <w:bCs/>
                <w:sz w:val="28"/>
                <w:szCs w:val="28"/>
              </w:rPr>
            </w:pPr>
          </w:p>
          <w:p w14:paraId="1C05787B" w14:textId="77777777" w:rsidR="00B93E78" w:rsidRPr="00B93E78" w:rsidRDefault="00B93E78" w:rsidP="00177C44">
            <w:pPr>
              <w:spacing w:after="0" w:line="240" w:lineRule="auto"/>
              <w:rPr>
                <w:rFonts w:ascii="Times New Roman" w:eastAsia="Arial Unicode MS" w:hAnsi="Times New Roman" w:cs="Times New Roman"/>
                <w:bCs/>
                <w:sz w:val="28"/>
                <w:szCs w:val="28"/>
              </w:rPr>
            </w:pPr>
          </w:p>
          <w:p w14:paraId="18EBCE3E" w14:textId="77777777" w:rsidR="00B93E78" w:rsidRPr="00B93E78" w:rsidRDefault="00B93E78" w:rsidP="00177C44">
            <w:pPr>
              <w:spacing w:after="0" w:line="240" w:lineRule="auto"/>
              <w:rPr>
                <w:rFonts w:ascii="Times New Roman" w:eastAsia="Arial Unicode MS" w:hAnsi="Times New Roman" w:cs="Times New Roman"/>
                <w:bCs/>
                <w:sz w:val="28"/>
                <w:szCs w:val="28"/>
              </w:rPr>
            </w:pPr>
            <w:r w:rsidRPr="00B93E78">
              <w:rPr>
                <w:rFonts w:ascii="Times New Roman" w:eastAsia="Arial Unicode MS" w:hAnsi="Times New Roman" w:cs="Times New Roman"/>
                <w:bCs/>
                <w:sz w:val="28"/>
                <w:szCs w:val="28"/>
              </w:rPr>
              <w:t>IZVJESTITELJ:</w:t>
            </w:r>
            <w:r w:rsidRPr="00B93E78">
              <w:rPr>
                <w:rFonts w:ascii="Times New Roman" w:eastAsia="Arial Unicode MS" w:hAnsi="Times New Roman" w:cs="Times New Roman"/>
                <w:bCs/>
                <w:sz w:val="28"/>
                <w:szCs w:val="28"/>
              </w:rPr>
              <w:tab/>
            </w:r>
            <w:r w:rsidRPr="00B93E78">
              <w:rPr>
                <w:rFonts w:ascii="Times New Roman" w:eastAsia="Arial Unicode MS" w:hAnsi="Times New Roman" w:cs="Times New Roman"/>
                <w:bCs/>
                <w:sz w:val="28"/>
                <w:szCs w:val="28"/>
              </w:rPr>
              <w:tab/>
            </w:r>
            <w:r w:rsidRPr="00B93E78">
              <w:rPr>
                <w:rFonts w:ascii="Times New Roman" w:hAnsi="Times New Roman" w:cs="Times New Roman"/>
                <w:bCs/>
                <w:sz w:val="28"/>
                <w:szCs w:val="28"/>
              </w:rPr>
              <w:t>Gradonačelnik Grada Požege</w:t>
            </w:r>
          </w:p>
          <w:p w14:paraId="2953E5E9" w14:textId="77777777" w:rsidR="00B93E78" w:rsidRPr="00B93E78" w:rsidRDefault="00B93E78" w:rsidP="00177C44">
            <w:pPr>
              <w:spacing w:after="0" w:line="240" w:lineRule="auto"/>
              <w:rPr>
                <w:rFonts w:ascii="Times New Roman" w:hAnsi="Times New Roman" w:cs="Times New Roman"/>
                <w:bCs/>
                <w:sz w:val="28"/>
                <w:szCs w:val="28"/>
              </w:rPr>
            </w:pPr>
          </w:p>
          <w:p w14:paraId="12A7D6C4" w14:textId="77777777" w:rsidR="00B93E78" w:rsidRPr="00B93E78" w:rsidRDefault="00B93E78" w:rsidP="00177C44">
            <w:pPr>
              <w:spacing w:after="0" w:line="240" w:lineRule="auto"/>
              <w:rPr>
                <w:rFonts w:ascii="Times New Roman" w:hAnsi="Times New Roman" w:cs="Times New Roman"/>
                <w:bCs/>
                <w:sz w:val="28"/>
                <w:szCs w:val="28"/>
              </w:rPr>
            </w:pPr>
          </w:p>
          <w:p w14:paraId="4BE6DCBE" w14:textId="77777777" w:rsidR="00B93E78" w:rsidRPr="00B93E78" w:rsidRDefault="00B93E78" w:rsidP="00177C44">
            <w:pPr>
              <w:spacing w:after="0" w:line="240" w:lineRule="auto"/>
              <w:rPr>
                <w:rFonts w:ascii="Times New Roman" w:hAnsi="Times New Roman" w:cs="Times New Roman"/>
                <w:bCs/>
                <w:sz w:val="28"/>
                <w:szCs w:val="28"/>
              </w:rPr>
            </w:pPr>
          </w:p>
          <w:p w14:paraId="72AF400F" w14:textId="51FAE7C7" w:rsidR="00B93E78" w:rsidRDefault="00B93E78" w:rsidP="00177C44">
            <w:pPr>
              <w:spacing w:after="0" w:line="240" w:lineRule="auto"/>
              <w:rPr>
                <w:rFonts w:ascii="Times New Roman" w:hAnsi="Times New Roman" w:cs="Times New Roman"/>
                <w:bCs/>
                <w:sz w:val="28"/>
                <w:szCs w:val="28"/>
              </w:rPr>
            </w:pPr>
          </w:p>
          <w:p w14:paraId="219AABF7" w14:textId="1009BC83" w:rsidR="00C25719" w:rsidRDefault="00C25719" w:rsidP="00177C44">
            <w:pPr>
              <w:spacing w:after="0" w:line="240" w:lineRule="auto"/>
              <w:rPr>
                <w:rFonts w:ascii="Times New Roman" w:hAnsi="Times New Roman" w:cs="Times New Roman"/>
                <w:bCs/>
                <w:sz w:val="28"/>
                <w:szCs w:val="28"/>
              </w:rPr>
            </w:pPr>
          </w:p>
          <w:p w14:paraId="6091B06D" w14:textId="77777777" w:rsidR="00AA15BD" w:rsidRDefault="00AA15BD" w:rsidP="00177C44">
            <w:pPr>
              <w:spacing w:after="0" w:line="240" w:lineRule="auto"/>
              <w:rPr>
                <w:rFonts w:ascii="Times New Roman" w:hAnsi="Times New Roman" w:cs="Times New Roman"/>
                <w:bCs/>
                <w:sz w:val="28"/>
                <w:szCs w:val="28"/>
              </w:rPr>
            </w:pPr>
            <w:bookmarkStart w:id="0" w:name="_GoBack"/>
            <w:bookmarkEnd w:id="0"/>
          </w:p>
          <w:p w14:paraId="069E4E2D" w14:textId="0229D7A3" w:rsidR="00C25719" w:rsidRDefault="00C25719" w:rsidP="00177C44">
            <w:pPr>
              <w:spacing w:after="0" w:line="240" w:lineRule="auto"/>
              <w:rPr>
                <w:rFonts w:ascii="Times New Roman" w:hAnsi="Times New Roman" w:cs="Times New Roman"/>
                <w:bCs/>
                <w:sz w:val="28"/>
                <w:szCs w:val="28"/>
              </w:rPr>
            </w:pPr>
          </w:p>
          <w:p w14:paraId="1A42400A" w14:textId="77777777" w:rsidR="00C25719" w:rsidRPr="00B93E78" w:rsidRDefault="00C25719" w:rsidP="00177C44">
            <w:pPr>
              <w:spacing w:after="0" w:line="240" w:lineRule="auto"/>
              <w:rPr>
                <w:rFonts w:ascii="Times New Roman" w:hAnsi="Times New Roman" w:cs="Times New Roman"/>
                <w:bCs/>
                <w:sz w:val="28"/>
                <w:szCs w:val="28"/>
              </w:rPr>
            </w:pPr>
          </w:p>
          <w:p w14:paraId="483973E3" w14:textId="77777777" w:rsidR="00B93E78" w:rsidRPr="00B93E78" w:rsidRDefault="00B93E78" w:rsidP="00177C44">
            <w:pPr>
              <w:spacing w:after="0" w:line="240" w:lineRule="auto"/>
              <w:rPr>
                <w:rFonts w:ascii="Times New Roman" w:hAnsi="Times New Roman" w:cs="Times New Roman"/>
                <w:bCs/>
                <w:sz w:val="28"/>
                <w:szCs w:val="28"/>
              </w:rPr>
            </w:pPr>
          </w:p>
          <w:p w14:paraId="5F1FAFCB" w14:textId="77777777" w:rsidR="00B93E78" w:rsidRPr="00B93E78" w:rsidRDefault="00B93E78" w:rsidP="00177C44">
            <w:pPr>
              <w:spacing w:after="0" w:line="240" w:lineRule="auto"/>
              <w:rPr>
                <w:rFonts w:ascii="Times New Roman" w:hAnsi="Times New Roman" w:cs="Times New Roman"/>
                <w:bCs/>
                <w:sz w:val="28"/>
                <w:szCs w:val="28"/>
              </w:rPr>
            </w:pPr>
          </w:p>
          <w:p w14:paraId="5DA7E0E7" w14:textId="77777777" w:rsidR="00B93E78" w:rsidRPr="00B93E78" w:rsidRDefault="00B93E78" w:rsidP="00177C44">
            <w:pPr>
              <w:spacing w:after="0" w:line="240" w:lineRule="auto"/>
              <w:rPr>
                <w:rFonts w:ascii="Times New Roman" w:hAnsi="Times New Roman" w:cs="Times New Roman"/>
                <w:bCs/>
                <w:sz w:val="28"/>
                <w:szCs w:val="28"/>
              </w:rPr>
            </w:pPr>
          </w:p>
          <w:p w14:paraId="0C6BD5D0" w14:textId="77777777" w:rsidR="00B93E78" w:rsidRPr="00B93E78" w:rsidRDefault="00B93E78" w:rsidP="00177C44">
            <w:pPr>
              <w:spacing w:after="0" w:line="240" w:lineRule="auto"/>
              <w:rPr>
                <w:rFonts w:ascii="Times New Roman" w:hAnsi="Times New Roman" w:cs="Times New Roman"/>
                <w:bCs/>
                <w:sz w:val="28"/>
                <w:szCs w:val="28"/>
              </w:rPr>
            </w:pPr>
          </w:p>
          <w:p w14:paraId="1FF64283" w14:textId="77777777" w:rsidR="00B93E78" w:rsidRPr="00B93E78" w:rsidRDefault="00B93E78" w:rsidP="00177C44">
            <w:pPr>
              <w:spacing w:after="0" w:line="240" w:lineRule="auto"/>
              <w:jc w:val="center"/>
              <w:rPr>
                <w:rFonts w:ascii="Times New Roman" w:hAnsi="Times New Roman" w:cs="Times New Roman"/>
                <w:bCs/>
              </w:rPr>
            </w:pPr>
            <w:r w:rsidRPr="00B93E78">
              <w:rPr>
                <w:rFonts w:ascii="Times New Roman" w:hAnsi="Times New Roman" w:cs="Times New Roman"/>
                <w:bCs/>
                <w:sz w:val="28"/>
                <w:szCs w:val="28"/>
              </w:rPr>
              <w:t>Prosinac 2021.</w:t>
            </w:r>
          </w:p>
        </w:tc>
      </w:tr>
    </w:tbl>
    <w:p w14:paraId="6BFDDD1D" w14:textId="77777777" w:rsidR="00B93E78" w:rsidRPr="00B93E78" w:rsidRDefault="00B93E78" w:rsidP="00B93E78">
      <w:pPr>
        <w:spacing w:after="0" w:line="240" w:lineRule="auto"/>
        <w:ind w:right="4536"/>
        <w:jc w:val="center"/>
        <w:rPr>
          <w:rFonts w:ascii="Times New Roman" w:hAnsi="Times New Roman" w:cs="Times New Roman"/>
        </w:rPr>
      </w:pPr>
      <w:bookmarkStart w:id="1" w:name="_Hlk511382611"/>
      <w:bookmarkStart w:id="2" w:name="_Hlk530599411"/>
      <w:r w:rsidRPr="00B93E78">
        <w:rPr>
          <w:rFonts w:ascii="Times New Roman" w:hAnsi="Times New Roman" w:cs="Times New Roman"/>
          <w:noProof/>
          <w:lang w:eastAsia="hr-HR"/>
        </w:rPr>
        <w:lastRenderedPageBreak/>
        <w:drawing>
          <wp:inline distT="0" distB="0" distL="0" distR="0" wp14:anchorId="422AFC4F" wp14:editId="061E4515">
            <wp:extent cx="314325" cy="428625"/>
            <wp:effectExtent l="0" t="0" r="9525" b="9525"/>
            <wp:docPr id="4" name="Slika 4"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lika na kojoj se prikazuje tekst, isječak crteža&#10;&#10;Opis je automatski generiran"/>
                    <pic:cNvPicPr>
                      <a:picLocks noChangeAspect="1" noChangeArrowheads="1"/>
                    </pic:cNvPicPr>
                  </pic:nvPicPr>
                  <pic:blipFill>
                    <a:blip r:embed="rId7">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518A27E" w14:textId="77777777" w:rsidR="00B93E78" w:rsidRPr="00B93E78" w:rsidRDefault="00B93E78" w:rsidP="00B93E78">
      <w:pPr>
        <w:spacing w:after="0" w:line="240" w:lineRule="auto"/>
        <w:ind w:right="4677"/>
        <w:jc w:val="center"/>
        <w:rPr>
          <w:rFonts w:ascii="Times New Roman" w:hAnsi="Times New Roman" w:cs="Times New Roman"/>
        </w:rPr>
      </w:pPr>
      <w:r w:rsidRPr="00B93E78">
        <w:rPr>
          <w:rFonts w:ascii="Times New Roman" w:hAnsi="Times New Roman" w:cs="Times New Roman"/>
        </w:rPr>
        <w:t>R  E  P  U  B  L  I  K  A    H  R  V  A  T  S  K  A</w:t>
      </w:r>
    </w:p>
    <w:p w14:paraId="1D1E601E" w14:textId="77777777" w:rsidR="00B93E78" w:rsidRPr="00B93E78" w:rsidRDefault="00B93E78" w:rsidP="00B93E78">
      <w:pPr>
        <w:spacing w:after="0" w:line="240" w:lineRule="auto"/>
        <w:ind w:right="4677"/>
        <w:jc w:val="center"/>
        <w:rPr>
          <w:rFonts w:ascii="Times New Roman" w:hAnsi="Times New Roman" w:cs="Times New Roman"/>
        </w:rPr>
      </w:pPr>
      <w:r w:rsidRPr="00B93E78">
        <w:rPr>
          <w:rFonts w:ascii="Times New Roman" w:hAnsi="Times New Roman" w:cs="Times New Roman"/>
        </w:rPr>
        <w:t>POŽEŠKO-SLAVONSKA  ŽUPANIJA</w:t>
      </w:r>
    </w:p>
    <w:p w14:paraId="315A160C" w14:textId="77777777" w:rsidR="00B93E78" w:rsidRPr="00B93E78" w:rsidRDefault="00B93E78" w:rsidP="00B93E78">
      <w:pPr>
        <w:spacing w:after="0" w:line="240" w:lineRule="auto"/>
        <w:ind w:right="4677"/>
        <w:jc w:val="center"/>
        <w:rPr>
          <w:rFonts w:ascii="Times New Roman" w:hAnsi="Times New Roman" w:cs="Times New Roman"/>
        </w:rPr>
      </w:pPr>
      <w:r w:rsidRPr="00B93E78">
        <w:rPr>
          <w:rFonts w:ascii="Times New Roman" w:hAnsi="Times New Roman" w:cs="Times New Roman"/>
          <w:noProof/>
        </w:rPr>
        <w:drawing>
          <wp:anchor distT="0" distB="0" distL="114300" distR="114300" simplePos="0" relativeHeight="251659264" behindDoc="0" locked="0" layoutInCell="1" allowOverlap="1" wp14:anchorId="524CFD10" wp14:editId="6E951EC2">
            <wp:simplePos x="0" y="0"/>
            <wp:positionH relativeFrom="column">
              <wp:posOffset>96520</wp:posOffset>
            </wp:positionH>
            <wp:positionV relativeFrom="paragraph">
              <wp:posOffset>17780</wp:posOffset>
            </wp:positionV>
            <wp:extent cx="355600" cy="347980"/>
            <wp:effectExtent l="0" t="0" r="6350" b="0"/>
            <wp:wrapNone/>
            <wp:docPr id="6" name="Slika 6"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B93E78">
        <w:rPr>
          <w:rFonts w:ascii="Times New Roman" w:hAnsi="Times New Roman" w:cs="Times New Roman"/>
        </w:rPr>
        <w:t>GRAD POŽEGA</w:t>
      </w:r>
    </w:p>
    <w:p w14:paraId="680C9835" w14:textId="77777777" w:rsidR="00B93E78" w:rsidRPr="00B93E78" w:rsidRDefault="00B93E78" w:rsidP="00B93E78">
      <w:pPr>
        <w:spacing w:after="0" w:line="240" w:lineRule="auto"/>
        <w:ind w:right="4677"/>
        <w:jc w:val="center"/>
        <w:rPr>
          <w:rFonts w:ascii="Times New Roman" w:hAnsi="Times New Roman" w:cs="Times New Roman"/>
        </w:rPr>
      </w:pPr>
      <w:r w:rsidRPr="00B93E78">
        <w:rPr>
          <w:rFonts w:ascii="Times New Roman" w:hAnsi="Times New Roman" w:cs="Times New Roman"/>
        </w:rPr>
        <w:t>GRADONAČELNIK</w:t>
      </w:r>
    </w:p>
    <w:bookmarkEnd w:id="1"/>
    <w:bookmarkEnd w:id="2"/>
    <w:p w14:paraId="46381EE4" w14:textId="77777777" w:rsidR="00B93E78" w:rsidRPr="00B93E78" w:rsidRDefault="00B93E78" w:rsidP="00B93E78">
      <w:pPr>
        <w:pStyle w:val="Standard"/>
        <w:ind w:right="3492"/>
        <w:jc w:val="both"/>
        <w:rPr>
          <w:sz w:val="22"/>
          <w:szCs w:val="22"/>
        </w:rPr>
      </w:pPr>
    </w:p>
    <w:p w14:paraId="77D61287" w14:textId="77777777" w:rsidR="00B82032" w:rsidRPr="002C7F7C" w:rsidRDefault="00B82032" w:rsidP="00B82032">
      <w:pPr>
        <w:suppressAutoHyphens/>
        <w:autoSpaceDN w:val="0"/>
        <w:spacing w:after="0" w:line="240" w:lineRule="auto"/>
        <w:jc w:val="both"/>
        <w:rPr>
          <w:rFonts w:ascii="Times New Roman" w:eastAsia="Times New Roman" w:hAnsi="Times New Roman" w:cs="Times New Roman"/>
          <w:bCs/>
          <w:lang w:eastAsia="hr-HR"/>
        </w:rPr>
      </w:pPr>
      <w:r w:rsidRPr="00B82032">
        <w:rPr>
          <w:rFonts w:ascii="Times New Roman" w:hAnsi="Times New Roman" w:cs="Times New Roman"/>
        </w:rPr>
        <w:t>KLASA: 601-01/21-01/19</w:t>
      </w:r>
    </w:p>
    <w:p w14:paraId="690B2827" w14:textId="7CF119AC" w:rsidR="00B93E78" w:rsidRPr="00B93E78" w:rsidRDefault="00B93E78" w:rsidP="00B93E78">
      <w:pPr>
        <w:pStyle w:val="Standard"/>
        <w:ind w:right="3240"/>
        <w:jc w:val="both"/>
        <w:rPr>
          <w:sz w:val="22"/>
          <w:szCs w:val="22"/>
        </w:rPr>
      </w:pPr>
      <w:r w:rsidRPr="00B93E78">
        <w:rPr>
          <w:sz w:val="22"/>
          <w:szCs w:val="22"/>
        </w:rPr>
        <w:t>URBROJ: 2177/01-01/01-21-1</w:t>
      </w:r>
    </w:p>
    <w:p w14:paraId="6C10464B" w14:textId="77777777" w:rsidR="00B93E78" w:rsidRPr="00B93E78" w:rsidRDefault="00B93E78" w:rsidP="00B93E78">
      <w:pPr>
        <w:pStyle w:val="Standard"/>
        <w:jc w:val="both"/>
        <w:rPr>
          <w:sz w:val="22"/>
          <w:szCs w:val="22"/>
        </w:rPr>
      </w:pPr>
      <w:r w:rsidRPr="00B93E78">
        <w:rPr>
          <w:sz w:val="22"/>
          <w:szCs w:val="22"/>
        </w:rPr>
        <w:t>Požega, 6. prosinca 2021.</w:t>
      </w:r>
    </w:p>
    <w:p w14:paraId="47659B30" w14:textId="77777777" w:rsidR="00B93E78" w:rsidRPr="00B93E78" w:rsidRDefault="00B93E78" w:rsidP="00B93E78">
      <w:pPr>
        <w:pStyle w:val="Standard"/>
        <w:jc w:val="both"/>
        <w:rPr>
          <w:sz w:val="22"/>
          <w:szCs w:val="22"/>
        </w:rPr>
      </w:pPr>
    </w:p>
    <w:p w14:paraId="1FFF68AA" w14:textId="77777777" w:rsidR="00B93E78" w:rsidRPr="00B93E78" w:rsidRDefault="00B93E78" w:rsidP="00B93E78">
      <w:pPr>
        <w:pStyle w:val="Standard"/>
        <w:rPr>
          <w:sz w:val="22"/>
          <w:szCs w:val="22"/>
        </w:rPr>
      </w:pPr>
    </w:p>
    <w:p w14:paraId="245F0EA3" w14:textId="77777777" w:rsidR="00B93E78" w:rsidRPr="00B93E78" w:rsidRDefault="00B93E78" w:rsidP="00B93E78">
      <w:pPr>
        <w:pStyle w:val="Standard"/>
        <w:jc w:val="right"/>
        <w:rPr>
          <w:rFonts w:eastAsia="Arial Unicode MS"/>
          <w:bCs/>
          <w:sz w:val="22"/>
          <w:szCs w:val="22"/>
        </w:rPr>
      </w:pPr>
      <w:r w:rsidRPr="00B93E78">
        <w:rPr>
          <w:rFonts w:eastAsia="Arial Unicode MS"/>
          <w:bCs/>
          <w:sz w:val="22"/>
          <w:szCs w:val="22"/>
        </w:rPr>
        <w:t>GRADSKOM VIJEĆU GRADA POŽEGE</w:t>
      </w:r>
    </w:p>
    <w:p w14:paraId="6DC144A0" w14:textId="1F070343" w:rsidR="00B93E78" w:rsidRDefault="00B93E78" w:rsidP="00B93E78">
      <w:pPr>
        <w:pStyle w:val="Standard"/>
        <w:ind w:right="-142"/>
        <w:jc w:val="both"/>
        <w:rPr>
          <w:rFonts w:eastAsia="Arial Unicode MS"/>
          <w:bCs/>
          <w:sz w:val="22"/>
          <w:szCs w:val="22"/>
        </w:rPr>
      </w:pPr>
    </w:p>
    <w:p w14:paraId="6B14E18D" w14:textId="77777777" w:rsidR="00C25719" w:rsidRPr="00B93E78" w:rsidRDefault="00C25719" w:rsidP="00B93E78">
      <w:pPr>
        <w:pStyle w:val="Standard"/>
        <w:ind w:right="-142"/>
        <w:jc w:val="both"/>
        <w:rPr>
          <w:rFonts w:eastAsia="Arial Unicode MS"/>
          <w:bCs/>
          <w:sz w:val="22"/>
          <w:szCs w:val="22"/>
        </w:rPr>
      </w:pPr>
    </w:p>
    <w:p w14:paraId="2A729DEB" w14:textId="77777777" w:rsidR="00B93E78" w:rsidRPr="00B93E78" w:rsidRDefault="00B93E78" w:rsidP="00510A48">
      <w:pPr>
        <w:pStyle w:val="Standard"/>
        <w:ind w:right="-142"/>
        <w:jc w:val="both"/>
        <w:rPr>
          <w:rFonts w:eastAsia="Arial Unicode MS"/>
          <w:bCs/>
          <w:sz w:val="22"/>
          <w:szCs w:val="22"/>
        </w:rPr>
      </w:pPr>
    </w:p>
    <w:p w14:paraId="612AFFB2" w14:textId="77777777" w:rsidR="00C25719" w:rsidRDefault="00B93E78" w:rsidP="00C25719">
      <w:pPr>
        <w:spacing w:after="0" w:line="240" w:lineRule="auto"/>
        <w:ind w:left="1134" w:hanging="1134"/>
        <w:rPr>
          <w:rFonts w:ascii="Times New Roman" w:hAnsi="Times New Roman" w:cs="Times New Roman"/>
        </w:rPr>
      </w:pPr>
      <w:r w:rsidRPr="00B93E78">
        <w:rPr>
          <w:rFonts w:ascii="Times New Roman" w:hAnsi="Times New Roman" w:cs="Times New Roman"/>
          <w:bCs/>
        </w:rPr>
        <w:t xml:space="preserve">PREDMET: </w:t>
      </w:r>
      <w:r w:rsidRPr="00B93E78">
        <w:rPr>
          <w:rFonts w:ascii="Times New Roman" w:hAnsi="Times New Roman" w:cs="Times New Roman"/>
        </w:rPr>
        <w:t xml:space="preserve">Prijedlog </w:t>
      </w:r>
      <w:r>
        <w:rPr>
          <w:rFonts w:ascii="Times New Roman" w:hAnsi="Times New Roman" w:cs="Times New Roman"/>
        </w:rPr>
        <w:t xml:space="preserve">Odluke o izmjeni Odluke o sufinanciranje smještaja djece u privatnim </w:t>
      </w:r>
      <w:r w:rsidR="00C25719">
        <w:rPr>
          <w:rFonts w:ascii="Times New Roman" w:hAnsi="Times New Roman" w:cs="Times New Roman"/>
        </w:rPr>
        <w:t>p</w:t>
      </w:r>
      <w:r>
        <w:rPr>
          <w:rFonts w:ascii="Times New Roman" w:hAnsi="Times New Roman" w:cs="Times New Roman"/>
        </w:rPr>
        <w:t xml:space="preserve">redškolskim ustanovama na području </w:t>
      </w:r>
      <w:r w:rsidR="00B33784">
        <w:rPr>
          <w:rFonts w:ascii="Times New Roman" w:hAnsi="Times New Roman" w:cs="Times New Roman"/>
        </w:rPr>
        <w:t>G</w:t>
      </w:r>
      <w:r>
        <w:rPr>
          <w:rFonts w:ascii="Times New Roman" w:hAnsi="Times New Roman" w:cs="Times New Roman"/>
        </w:rPr>
        <w:t>rada Požeg</w:t>
      </w:r>
      <w:r w:rsidR="009F15B6">
        <w:rPr>
          <w:rFonts w:ascii="Times New Roman" w:hAnsi="Times New Roman" w:cs="Times New Roman"/>
        </w:rPr>
        <w:t>e</w:t>
      </w:r>
    </w:p>
    <w:p w14:paraId="038FBDC0" w14:textId="7BA0C177" w:rsidR="009F15B6" w:rsidRPr="009F15B6" w:rsidRDefault="00510A48" w:rsidP="00C25719">
      <w:pPr>
        <w:spacing w:after="0" w:line="240" w:lineRule="auto"/>
        <w:ind w:left="1134"/>
        <w:rPr>
          <w:rFonts w:ascii="Times New Roman" w:hAnsi="Times New Roman" w:cs="Times New Roman"/>
        </w:rPr>
      </w:pPr>
      <w:r>
        <w:rPr>
          <w:rFonts w:ascii="Times New Roman" w:hAnsi="Times New Roman" w:cs="Times New Roman"/>
        </w:rPr>
        <w:t xml:space="preserve">- </w:t>
      </w:r>
      <w:r w:rsidR="009F15B6">
        <w:rPr>
          <w:rFonts w:ascii="Times New Roman" w:hAnsi="Times New Roman" w:cs="Times New Roman"/>
        </w:rPr>
        <w:t>dostavlja se</w:t>
      </w:r>
    </w:p>
    <w:p w14:paraId="0F8FA6D7" w14:textId="1B1DD19D" w:rsidR="00B93E78" w:rsidRDefault="00B93E78" w:rsidP="00510A48">
      <w:pPr>
        <w:pStyle w:val="ListParagraph"/>
        <w:spacing w:after="0" w:line="240" w:lineRule="auto"/>
        <w:ind w:left="0" w:right="-142"/>
        <w:jc w:val="both"/>
        <w:rPr>
          <w:rFonts w:ascii="Times New Roman" w:eastAsia="Arial Unicode MS" w:hAnsi="Times New Roman" w:cs="Times New Roman"/>
          <w:bCs/>
        </w:rPr>
      </w:pPr>
    </w:p>
    <w:p w14:paraId="61FF4362" w14:textId="77777777" w:rsidR="00C25719" w:rsidRPr="00B93E78" w:rsidRDefault="00C25719" w:rsidP="00510A48">
      <w:pPr>
        <w:pStyle w:val="ListParagraph"/>
        <w:spacing w:after="0" w:line="240" w:lineRule="auto"/>
        <w:ind w:left="0" w:right="-142"/>
        <w:jc w:val="both"/>
        <w:rPr>
          <w:rFonts w:ascii="Times New Roman" w:eastAsia="Arial Unicode MS" w:hAnsi="Times New Roman" w:cs="Times New Roman"/>
          <w:bCs/>
        </w:rPr>
      </w:pPr>
    </w:p>
    <w:p w14:paraId="15002F78" w14:textId="4DF00658" w:rsidR="00B93E78" w:rsidRPr="00B93E78" w:rsidRDefault="00B93E78" w:rsidP="00B93E78">
      <w:pPr>
        <w:pStyle w:val="Standard"/>
        <w:ind w:right="-142" w:firstLine="708"/>
        <w:jc w:val="both"/>
        <w:rPr>
          <w:bCs/>
          <w:sz w:val="22"/>
          <w:szCs w:val="22"/>
        </w:rPr>
      </w:pPr>
      <w:r w:rsidRPr="00B93E78">
        <w:rPr>
          <w:sz w:val="22"/>
          <w:szCs w:val="22"/>
        </w:rPr>
        <w:t>Na temelju članka 62. stavka 1. podstavka 1. Statuta Grada Požege (Službene novine Grada Požege, broj: 2/21.</w:t>
      </w:r>
      <w:r w:rsidR="001E27D1">
        <w:rPr>
          <w:sz w:val="22"/>
          <w:szCs w:val="22"/>
        </w:rPr>
        <w:t>) (</w:t>
      </w:r>
      <w:r w:rsidRPr="00B93E78">
        <w:rPr>
          <w:sz w:val="22"/>
          <w:szCs w:val="22"/>
        </w:rPr>
        <w:t>u nastavku teksta: Statut Grada Požege)</w:t>
      </w:r>
      <w:r w:rsidR="00510A48">
        <w:rPr>
          <w:sz w:val="22"/>
          <w:szCs w:val="22"/>
        </w:rPr>
        <w:t>,</w:t>
      </w:r>
      <w:r w:rsidRPr="00B93E78">
        <w:rPr>
          <w:sz w:val="22"/>
          <w:szCs w:val="22"/>
        </w:rPr>
        <w:t xml:space="preserve"> te </w:t>
      </w:r>
      <w:r w:rsidRPr="00B93E78">
        <w:rPr>
          <w:bCs/>
          <w:sz w:val="22"/>
          <w:szCs w:val="22"/>
        </w:rPr>
        <w:t xml:space="preserve">članka 59. stavka 1. i članka 61. stavka 1. i 2. Poslovnika o radu Gradskog vijeća Grada Požege (Službene novine Grada Požege, broj: </w:t>
      </w:r>
      <w:r w:rsidRPr="00B93E78">
        <w:rPr>
          <w:sz w:val="22"/>
          <w:szCs w:val="22"/>
        </w:rPr>
        <w:t>9/13., 19/13., 5/14., 19/14., 4/18., 7/18.- pročišćeni tekst, 2/20., 2/21. i 4/21.-</w:t>
      </w:r>
      <w:r w:rsidR="00510A48">
        <w:rPr>
          <w:sz w:val="22"/>
          <w:szCs w:val="22"/>
        </w:rPr>
        <w:t xml:space="preserve"> </w:t>
      </w:r>
      <w:r w:rsidRPr="00B93E78">
        <w:rPr>
          <w:sz w:val="22"/>
          <w:szCs w:val="22"/>
        </w:rPr>
        <w:t>pročišćeni tekst)</w:t>
      </w:r>
      <w:r w:rsidRPr="00B93E78">
        <w:rPr>
          <w:bCs/>
          <w:sz w:val="22"/>
          <w:szCs w:val="22"/>
        </w:rPr>
        <w:t xml:space="preserve">, </w:t>
      </w:r>
      <w:r w:rsidRPr="00B93E78">
        <w:rPr>
          <w:sz w:val="22"/>
          <w:szCs w:val="22"/>
        </w:rPr>
        <w:t>dostavlja se Naslovu na razmatranje i usvajanje</w:t>
      </w:r>
      <w:r w:rsidRPr="00B93E78">
        <w:rPr>
          <w:bCs/>
          <w:sz w:val="22"/>
          <w:szCs w:val="22"/>
        </w:rPr>
        <w:t xml:space="preserve"> Prijedlog </w:t>
      </w:r>
      <w:r>
        <w:t>Odluke o izmjeni Odluke o sufinanciranje smještaja djece u privatnim predškolskim ustanovama na području grada Požege.</w:t>
      </w:r>
    </w:p>
    <w:p w14:paraId="4329CC43" w14:textId="454BAE55" w:rsidR="00B93E78" w:rsidRPr="00B93E78" w:rsidRDefault="00B93E78" w:rsidP="00510A48">
      <w:pPr>
        <w:ind w:right="-188" w:firstLine="708"/>
        <w:jc w:val="both"/>
        <w:rPr>
          <w:rFonts w:ascii="Times New Roman" w:hAnsi="Times New Roman" w:cs="Times New Roman"/>
        </w:rPr>
      </w:pPr>
      <w:bookmarkStart w:id="3" w:name="_Hlk517161414"/>
      <w:bookmarkStart w:id="4" w:name="_Hlk511381415"/>
      <w:bookmarkStart w:id="5" w:name="_Hlk499303751"/>
      <w:r w:rsidRPr="00B93E78">
        <w:rPr>
          <w:rFonts w:ascii="Times New Roman" w:hAnsi="Times New Roman" w:cs="Times New Roman"/>
          <w:bCs/>
        </w:rPr>
        <w:t xml:space="preserve">Pravni temelj za donošenje ove Odluke je u odredbi članka 35. stavka 1. točke 2. Zakona o lokalnoj i područnoj (regionalnoj) samoupravi </w:t>
      </w:r>
      <w:r w:rsidRPr="00B93E78">
        <w:rPr>
          <w:rFonts w:ascii="Times New Roman" w:hAnsi="Times New Roman" w:cs="Times New Roman"/>
        </w:rPr>
        <w:t xml:space="preserve">(Narodne novine, broj: 33/01, 60/01.- vjerodostojno tumačenje, 129/05., 109/07., 125/08., 36/09., 150/11., 144/12., 19/13.- pročišćeni tekst, 137/15.- ispravak, 123/17., 98/19. i 144/20.), </w:t>
      </w:r>
      <w:r w:rsidR="00CD5707" w:rsidRPr="00B93E78">
        <w:rPr>
          <w:rFonts w:ascii="Times New Roman" w:hAnsi="Times New Roman" w:cs="Times New Roman"/>
        </w:rPr>
        <w:t>), člank</w:t>
      </w:r>
      <w:r w:rsidR="009F15B6">
        <w:rPr>
          <w:rFonts w:ascii="Times New Roman" w:hAnsi="Times New Roman" w:cs="Times New Roman"/>
        </w:rPr>
        <w:t>a</w:t>
      </w:r>
      <w:r w:rsidR="00CD5707" w:rsidRPr="00B93E78">
        <w:rPr>
          <w:rFonts w:ascii="Times New Roman" w:hAnsi="Times New Roman" w:cs="Times New Roman"/>
        </w:rPr>
        <w:t xml:space="preserve"> </w:t>
      </w:r>
      <w:r w:rsidR="00CD5707" w:rsidRPr="00B93E78">
        <w:rPr>
          <w:rFonts w:ascii="Times New Roman" w:eastAsia="Arial Unicode MS" w:hAnsi="Times New Roman" w:cs="Times New Roman"/>
          <w:bCs/>
        </w:rPr>
        <w:t xml:space="preserve">49. stavka 1. Zakona o predškolskom odgoju i </w:t>
      </w:r>
      <w:r w:rsidR="00CD5707">
        <w:rPr>
          <w:rFonts w:ascii="Times New Roman" w:eastAsia="Arial Unicode MS" w:hAnsi="Times New Roman" w:cs="Times New Roman"/>
          <w:bCs/>
        </w:rPr>
        <w:t xml:space="preserve">obrazovanju </w:t>
      </w:r>
      <w:r w:rsidR="00CD5707" w:rsidRPr="00B93E78">
        <w:rPr>
          <w:rFonts w:ascii="Times New Roman" w:eastAsia="Arial Unicode MS" w:hAnsi="Times New Roman" w:cs="Times New Roman"/>
          <w:bCs/>
        </w:rPr>
        <w:t>(N</w:t>
      </w:r>
      <w:r w:rsidR="00510A48">
        <w:rPr>
          <w:rFonts w:ascii="Times New Roman" w:eastAsia="Arial Unicode MS" w:hAnsi="Times New Roman" w:cs="Times New Roman"/>
          <w:bCs/>
        </w:rPr>
        <w:t xml:space="preserve">arodne novine, </w:t>
      </w:r>
      <w:r w:rsidR="00CD5707" w:rsidRPr="00B93E78">
        <w:rPr>
          <w:rFonts w:ascii="Times New Roman" w:eastAsia="Arial Unicode MS" w:hAnsi="Times New Roman" w:cs="Times New Roman"/>
          <w:bCs/>
        </w:rPr>
        <w:t>broj:  10/97., 107/07.</w:t>
      </w:r>
      <w:r w:rsidR="00CD5707">
        <w:rPr>
          <w:rFonts w:ascii="Times New Roman" w:eastAsia="Arial Unicode MS" w:hAnsi="Times New Roman" w:cs="Times New Roman"/>
          <w:bCs/>
        </w:rPr>
        <w:t>,</w:t>
      </w:r>
      <w:r w:rsidR="00510A48">
        <w:rPr>
          <w:rFonts w:ascii="Times New Roman" w:eastAsia="Arial Unicode MS" w:hAnsi="Times New Roman" w:cs="Times New Roman"/>
          <w:bCs/>
        </w:rPr>
        <w:t xml:space="preserve"> </w:t>
      </w:r>
      <w:r w:rsidR="00CD5707" w:rsidRPr="00B93E78">
        <w:rPr>
          <w:rFonts w:ascii="Times New Roman" w:eastAsia="Arial Unicode MS" w:hAnsi="Times New Roman" w:cs="Times New Roman"/>
          <w:bCs/>
        </w:rPr>
        <w:t>94/13.</w:t>
      </w:r>
      <w:r w:rsidR="00CD5707">
        <w:rPr>
          <w:rFonts w:ascii="Times New Roman" w:eastAsia="Arial Unicode MS" w:hAnsi="Times New Roman" w:cs="Times New Roman"/>
          <w:bCs/>
        </w:rPr>
        <w:t xml:space="preserve"> i 98/19.)</w:t>
      </w:r>
      <w:r w:rsidR="00510A48">
        <w:rPr>
          <w:rFonts w:ascii="Times New Roman" w:eastAsia="Arial Unicode MS" w:hAnsi="Times New Roman" w:cs="Times New Roman"/>
          <w:bCs/>
        </w:rPr>
        <w:t>,</w:t>
      </w:r>
      <w:r w:rsidRPr="00B93E78">
        <w:rPr>
          <w:rFonts w:ascii="Times New Roman" w:hAnsi="Times New Roman" w:cs="Times New Roman"/>
        </w:rPr>
        <w:t xml:space="preserve"> </w:t>
      </w:r>
      <w:r w:rsidRPr="00B93E78">
        <w:rPr>
          <w:rFonts w:ascii="Times New Roman" w:hAnsi="Times New Roman" w:cs="Times New Roman"/>
          <w:bCs/>
        </w:rPr>
        <w:t>te članka</w:t>
      </w:r>
      <w:r w:rsidR="000B7762">
        <w:rPr>
          <w:rFonts w:ascii="Times New Roman" w:hAnsi="Times New Roman" w:cs="Times New Roman"/>
          <w:bCs/>
        </w:rPr>
        <w:t xml:space="preserve"> 3</w:t>
      </w:r>
      <w:r w:rsidR="009F15B6">
        <w:rPr>
          <w:rFonts w:ascii="Times New Roman" w:hAnsi="Times New Roman" w:cs="Times New Roman"/>
          <w:bCs/>
        </w:rPr>
        <w:t>9</w:t>
      </w:r>
      <w:r w:rsidR="000B7762">
        <w:rPr>
          <w:rFonts w:ascii="Times New Roman" w:hAnsi="Times New Roman" w:cs="Times New Roman"/>
          <w:bCs/>
        </w:rPr>
        <w:t>. stavka 1 podstavka 3</w:t>
      </w:r>
      <w:r w:rsidRPr="00B93E78">
        <w:rPr>
          <w:rFonts w:ascii="Times New Roman" w:hAnsi="Times New Roman" w:cs="Times New Roman"/>
          <w:bCs/>
        </w:rPr>
        <w:t xml:space="preserve">. Statuta </w:t>
      </w:r>
      <w:r w:rsidRPr="00B93E78">
        <w:rPr>
          <w:rFonts w:ascii="Times New Roman" w:hAnsi="Times New Roman" w:cs="Times New Roman"/>
        </w:rPr>
        <w:t>Grada Požege</w:t>
      </w:r>
      <w:r w:rsidRPr="00B93E78">
        <w:rPr>
          <w:rFonts w:ascii="Times New Roman" w:hAnsi="Times New Roman" w:cs="Times New Roman"/>
          <w:bCs/>
        </w:rPr>
        <w:t>.</w:t>
      </w:r>
    </w:p>
    <w:p w14:paraId="358DECA0" w14:textId="77777777" w:rsidR="00B93E78" w:rsidRPr="00B93E78" w:rsidRDefault="00B93E78" w:rsidP="00B93E78">
      <w:pPr>
        <w:spacing w:after="0" w:line="240" w:lineRule="auto"/>
        <w:rPr>
          <w:rFonts w:ascii="Times New Roman" w:eastAsia="Times New Roman" w:hAnsi="Times New Roman" w:cs="Times New Roman"/>
          <w:u w:val="single"/>
          <w:lang w:eastAsia="hr-HR"/>
        </w:rPr>
      </w:pPr>
    </w:p>
    <w:p w14:paraId="66223AE9" w14:textId="77777777" w:rsidR="00C25719" w:rsidRPr="00C25719" w:rsidRDefault="00C25719" w:rsidP="00C25719">
      <w:pPr>
        <w:spacing w:after="0" w:line="240" w:lineRule="auto"/>
        <w:rPr>
          <w:rFonts w:ascii="Times New Roman" w:eastAsia="Times New Roman" w:hAnsi="Times New Roman" w:cs="Times New Roman"/>
          <w:lang w:val="en-US" w:eastAsia="hr-HR"/>
        </w:rPr>
      </w:pPr>
      <w:bookmarkStart w:id="6" w:name="_Hlk83193608"/>
      <w:bookmarkEnd w:id="3"/>
      <w:bookmarkEnd w:id="4"/>
    </w:p>
    <w:p w14:paraId="4A3AF67A" w14:textId="77777777" w:rsidR="00C25719" w:rsidRPr="00C25719" w:rsidRDefault="00C25719" w:rsidP="00C25719">
      <w:pPr>
        <w:spacing w:after="0" w:line="240" w:lineRule="auto"/>
        <w:ind w:left="6379" w:firstLine="291"/>
        <w:rPr>
          <w:rFonts w:ascii="Times New Roman" w:eastAsia="Times New Roman" w:hAnsi="Times New Roman" w:cs="Times New Roman"/>
          <w:lang w:val="en-US" w:eastAsia="hr-HR"/>
        </w:rPr>
      </w:pPr>
      <w:r w:rsidRPr="00C25719">
        <w:rPr>
          <w:rFonts w:ascii="Times New Roman" w:eastAsia="Times New Roman" w:hAnsi="Times New Roman" w:cs="Times New Roman"/>
          <w:lang w:val="en-US" w:eastAsia="hr-HR"/>
        </w:rPr>
        <w:t>GRADONAČELNIK</w:t>
      </w:r>
    </w:p>
    <w:p w14:paraId="530E8D7F" w14:textId="77777777" w:rsidR="00C25719" w:rsidRPr="00C25719" w:rsidRDefault="00C25719" w:rsidP="00C25719">
      <w:pPr>
        <w:spacing w:after="0" w:line="240" w:lineRule="auto"/>
        <w:ind w:left="6237"/>
        <w:jc w:val="center"/>
        <w:rPr>
          <w:rFonts w:ascii="Times New Roman" w:eastAsia="Times New Roman" w:hAnsi="Times New Roman" w:cs="Times New Roman"/>
          <w:u w:val="single"/>
          <w:lang w:val="en-US" w:eastAsia="hr-HR"/>
        </w:rPr>
      </w:pPr>
      <w:r w:rsidRPr="00C25719">
        <w:rPr>
          <w:rFonts w:ascii="Times New Roman" w:eastAsia="Times New Roman" w:hAnsi="Times New Roman" w:cs="Times New Roman"/>
          <w:lang w:val="en-US" w:eastAsia="hr-HR"/>
        </w:rPr>
        <w:t xml:space="preserve">dr.sc. </w:t>
      </w:r>
      <w:proofErr w:type="spellStart"/>
      <w:r w:rsidRPr="00C25719">
        <w:rPr>
          <w:rFonts w:ascii="Times New Roman" w:eastAsia="Times New Roman" w:hAnsi="Times New Roman" w:cs="Times New Roman"/>
          <w:lang w:val="en-US" w:eastAsia="hr-HR"/>
        </w:rPr>
        <w:t>Željko</w:t>
      </w:r>
      <w:proofErr w:type="spellEnd"/>
      <w:r w:rsidRPr="00C25719">
        <w:rPr>
          <w:rFonts w:ascii="Times New Roman" w:eastAsia="Times New Roman" w:hAnsi="Times New Roman" w:cs="Times New Roman"/>
          <w:lang w:val="en-US" w:eastAsia="hr-HR"/>
        </w:rPr>
        <w:t xml:space="preserve"> </w:t>
      </w:r>
      <w:proofErr w:type="spellStart"/>
      <w:r w:rsidRPr="00C25719">
        <w:rPr>
          <w:rFonts w:ascii="Times New Roman" w:eastAsia="Times New Roman" w:hAnsi="Times New Roman" w:cs="Times New Roman"/>
          <w:lang w:val="en-US" w:eastAsia="hr-HR"/>
        </w:rPr>
        <w:t>Glavić</w:t>
      </w:r>
      <w:proofErr w:type="spellEnd"/>
      <w:r w:rsidRPr="00C25719">
        <w:rPr>
          <w:rFonts w:ascii="Times New Roman" w:eastAsia="Times New Roman" w:hAnsi="Times New Roman" w:cs="Times New Roman"/>
          <w:lang w:val="en-US" w:eastAsia="hr-HR"/>
        </w:rPr>
        <w:t xml:space="preserve">, </w:t>
      </w:r>
      <w:proofErr w:type="spellStart"/>
      <w:r w:rsidRPr="00C25719">
        <w:rPr>
          <w:rFonts w:ascii="Times New Roman" w:eastAsia="Times New Roman" w:hAnsi="Times New Roman" w:cs="Times New Roman"/>
          <w:lang w:val="en-US" w:eastAsia="hr-HR"/>
        </w:rPr>
        <w:t>v.r.</w:t>
      </w:r>
      <w:proofErr w:type="spellEnd"/>
    </w:p>
    <w:bookmarkEnd w:id="6"/>
    <w:p w14:paraId="36F5B103" w14:textId="77777777" w:rsidR="00B93E78" w:rsidRPr="00B93E78" w:rsidRDefault="00B93E78" w:rsidP="00B93E78">
      <w:pPr>
        <w:spacing w:after="0" w:line="240" w:lineRule="auto"/>
        <w:rPr>
          <w:rFonts w:ascii="Times New Roman" w:eastAsia="Times New Roman" w:hAnsi="Times New Roman" w:cs="Times New Roman"/>
          <w:u w:val="single"/>
          <w:lang w:eastAsia="hr-HR"/>
        </w:rPr>
      </w:pPr>
    </w:p>
    <w:p w14:paraId="0A94846E" w14:textId="77777777" w:rsidR="00B93E78" w:rsidRPr="00B93E78" w:rsidRDefault="00B93E78" w:rsidP="00B93E78">
      <w:pPr>
        <w:spacing w:after="0" w:line="240" w:lineRule="auto"/>
        <w:rPr>
          <w:rFonts w:ascii="Times New Roman" w:eastAsia="Times New Roman" w:hAnsi="Times New Roman" w:cs="Times New Roman"/>
          <w:u w:val="single"/>
          <w:lang w:eastAsia="hr-HR"/>
        </w:rPr>
      </w:pPr>
    </w:p>
    <w:p w14:paraId="7EA9163F" w14:textId="77777777" w:rsidR="00B93E78" w:rsidRPr="00B93E78" w:rsidRDefault="00B93E78" w:rsidP="00B93E78">
      <w:pPr>
        <w:spacing w:after="0" w:line="240" w:lineRule="auto"/>
        <w:rPr>
          <w:rFonts w:ascii="Times New Roman" w:eastAsia="Times New Roman" w:hAnsi="Times New Roman" w:cs="Times New Roman"/>
          <w:u w:val="single"/>
          <w:lang w:eastAsia="hr-HR"/>
        </w:rPr>
      </w:pPr>
    </w:p>
    <w:p w14:paraId="37C7681F" w14:textId="77777777" w:rsidR="00B93E78" w:rsidRPr="00B93E78" w:rsidRDefault="00B93E78" w:rsidP="00B93E78">
      <w:pPr>
        <w:spacing w:after="0" w:line="240" w:lineRule="auto"/>
        <w:rPr>
          <w:rFonts w:ascii="Times New Roman" w:eastAsia="Times New Roman" w:hAnsi="Times New Roman" w:cs="Times New Roman"/>
          <w:u w:val="single"/>
          <w:lang w:eastAsia="hr-HR"/>
        </w:rPr>
      </w:pPr>
    </w:p>
    <w:p w14:paraId="77F24334" w14:textId="77777777" w:rsidR="00B93E78" w:rsidRPr="00B93E78" w:rsidRDefault="00B93E78" w:rsidP="00B93E78">
      <w:pPr>
        <w:spacing w:after="0" w:line="240" w:lineRule="auto"/>
        <w:rPr>
          <w:rFonts w:ascii="Times New Roman" w:eastAsia="Times New Roman" w:hAnsi="Times New Roman" w:cs="Times New Roman"/>
          <w:u w:val="single"/>
          <w:lang w:eastAsia="hr-HR"/>
        </w:rPr>
      </w:pPr>
    </w:p>
    <w:p w14:paraId="240908D8" w14:textId="77777777" w:rsidR="00B93E78" w:rsidRPr="00B93E78" w:rsidRDefault="00B93E78" w:rsidP="00B93E78">
      <w:pPr>
        <w:spacing w:after="0" w:line="240" w:lineRule="auto"/>
        <w:rPr>
          <w:rFonts w:ascii="Times New Roman" w:eastAsia="Times New Roman" w:hAnsi="Times New Roman" w:cs="Times New Roman"/>
          <w:u w:val="single"/>
          <w:lang w:eastAsia="hr-HR"/>
        </w:rPr>
      </w:pPr>
    </w:p>
    <w:bookmarkEnd w:id="5"/>
    <w:p w14:paraId="09A51020" w14:textId="77777777" w:rsidR="00B93E78" w:rsidRPr="00B93E78" w:rsidRDefault="00B93E78" w:rsidP="00B93E78">
      <w:pPr>
        <w:pStyle w:val="Standard"/>
        <w:jc w:val="both"/>
        <w:rPr>
          <w:bCs/>
          <w:sz w:val="22"/>
          <w:szCs w:val="22"/>
        </w:rPr>
      </w:pPr>
    </w:p>
    <w:p w14:paraId="1C68644F" w14:textId="77777777" w:rsidR="00B93E78" w:rsidRPr="00B93E78" w:rsidRDefault="00B93E78" w:rsidP="00B93E78">
      <w:pPr>
        <w:pStyle w:val="Standard"/>
        <w:jc w:val="both"/>
        <w:rPr>
          <w:bCs/>
          <w:sz w:val="22"/>
          <w:szCs w:val="22"/>
        </w:rPr>
      </w:pPr>
    </w:p>
    <w:p w14:paraId="6BDCE584" w14:textId="77777777" w:rsidR="00B93E78" w:rsidRPr="00B93E78" w:rsidRDefault="00B93E78" w:rsidP="00B93E78">
      <w:pPr>
        <w:pStyle w:val="Standard"/>
        <w:jc w:val="both"/>
        <w:rPr>
          <w:bCs/>
          <w:sz w:val="22"/>
          <w:szCs w:val="22"/>
        </w:rPr>
      </w:pPr>
    </w:p>
    <w:p w14:paraId="145DE959" w14:textId="77777777" w:rsidR="00B93E78" w:rsidRPr="00B93E78" w:rsidRDefault="00B93E78" w:rsidP="00B93E78">
      <w:pPr>
        <w:pStyle w:val="Standard"/>
        <w:jc w:val="both"/>
        <w:rPr>
          <w:bCs/>
          <w:sz w:val="22"/>
          <w:szCs w:val="22"/>
        </w:rPr>
      </w:pPr>
    </w:p>
    <w:p w14:paraId="71CDC07D" w14:textId="77777777" w:rsidR="00B93E78" w:rsidRPr="00B93E78" w:rsidRDefault="00B93E78" w:rsidP="00B93E78">
      <w:pPr>
        <w:pStyle w:val="Standard"/>
        <w:jc w:val="both"/>
        <w:rPr>
          <w:sz w:val="22"/>
          <w:szCs w:val="22"/>
        </w:rPr>
      </w:pPr>
    </w:p>
    <w:p w14:paraId="7D5E6E59" w14:textId="77777777" w:rsidR="00B93E78" w:rsidRPr="00B93E78" w:rsidRDefault="00B93E78" w:rsidP="00B93E78">
      <w:pPr>
        <w:pStyle w:val="Standard"/>
        <w:jc w:val="both"/>
        <w:rPr>
          <w:sz w:val="22"/>
          <w:szCs w:val="22"/>
        </w:rPr>
      </w:pPr>
      <w:r w:rsidRPr="00B93E78">
        <w:rPr>
          <w:sz w:val="22"/>
          <w:szCs w:val="22"/>
        </w:rPr>
        <w:t>PRIVITAK:</w:t>
      </w:r>
    </w:p>
    <w:p w14:paraId="2ABC3EC0" w14:textId="77777777" w:rsidR="00B93E78" w:rsidRPr="00B93E78" w:rsidRDefault="00B93E78" w:rsidP="000B7762">
      <w:pPr>
        <w:pStyle w:val="Standard"/>
        <w:ind w:left="567" w:hanging="283"/>
        <w:rPr>
          <w:sz w:val="22"/>
          <w:szCs w:val="22"/>
        </w:rPr>
      </w:pPr>
      <w:r w:rsidRPr="00B93E78">
        <w:rPr>
          <w:sz w:val="22"/>
          <w:szCs w:val="22"/>
        </w:rPr>
        <w:t>1.</w:t>
      </w:r>
      <w:r w:rsidRPr="00B93E78">
        <w:rPr>
          <w:sz w:val="22"/>
          <w:szCs w:val="22"/>
        </w:rPr>
        <w:tab/>
        <w:t>Zaključak Gradonačelnika Grada Požege</w:t>
      </w:r>
    </w:p>
    <w:p w14:paraId="6CCB8D6D" w14:textId="0C32E48C" w:rsidR="00B93E78" w:rsidRDefault="00B93E78" w:rsidP="000B7762">
      <w:pPr>
        <w:pStyle w:val="Standard"/>
        <w:ind w:left="567" w:hanging="283"/>
      </w:pPr>
      <w:r w:rsidRPr="00B93E78">
        <w:rPr>
          <w:sz w:val="22"/>
          <w:szCs w:val="22"/>
        </w:rPr>
        <w:t>2.</w:t>
      </w:r>
      <w:r w:rsidRPr="00B93E78">
        <w:rPr>
          <w:sz w:val="22"/>
          <w:szCs w:val="22"/>
        </w:rPr>
        <w:tab/>
      </w:r>
      <w:r w:rsidRPr="00B93E78">
        <w:rPr>
          <w:bCs/>
          <w:sz w:val="22"/>
          <w:szCs w:val="22"/>
        </w:rPr>
        <w:t xml:space="preserve">Prijedlog </w:t>
      </w:r>
      <w:r w:rsidRPr="00B93E78">
        <w:rPr>
          <w:sz w:val="22"/>
          <w:szCs w:val="22"/>
        </w:rPr>
        <w:t xml:space="preserve">Odluke </w:t>
      </w:r>
      <w:r w:rsidR="000B7762">
        <w:t>o izmjeni Odluke o sufinanciranj</w:t>
      </w:r>
      <w:r w:rsidR="002C7F7C">
        <w:t xml:space="preserve">u </w:t>
      </w:r>
      <w:r w:rsidR="000B7762">
        <w:t>smještaja djece u privatnim predškolskim ustanovama na području grada Požege</w:t>
      </w:r>
    </w:p>
    <w:p w14:paraId="49D447B0" w14:textId="0A3329AD" w:rsidR="00510A48" w:rsidRDefault="00510A48" w:rsidP="00510A48">
      <w:pPr>
        <w:pStyle w:val="Standard"/>
        <w:ind w:left="567" w:hanging="283"/>
      </w:pPr>
      <w:r>
        <w:t>3.  Odluka o sufinanciranj</w:t>
      </w:r>
      <w:r w:rsidR="002C7F7C">
        <w:t xml:space="preserve">u </w:t>
      </w:r>
      <w:r>
        <w:t xml:space="preserve">smještaja djece u privatnim predškolskim ustanovama na području Grada Požege </w:t>
      </w:r>
      <w:r w:rsidRPr="00B93E78">
        <w:rPr>
          <w:rFonts w:eastAsia="Arial Unicode MS"/>
          <w:bCs/>
        </w:rPr>
        <w:t xml:space="preserve">(Službene novine Grada Požege, broj: 17/12. </w:t>
      </w:r>
      <w:r>
        <w:rPr>
          <w:rFonts w:eastAsia="Arial Unicode MS"/>
          <w:bCs/>
        </w:rPr>
        <w:t xml:space="preserve">i </w:t>
      </w:r>
      <w:r w:rsidR="002C7F7C">
        <w:rPr>
          <w:rFonts w:eastAsia="Arial Unicode MS"/>
          <w:bCs/>
        </w:rPr>
        <w:t>19</w:t>
      </w:r>
      <w:r>
        <w:rPr>
          <w:rFonts w:eastAsia="Arial Unicode MS"/>
          <w:bCs/>
        </w:rPr>
        <w:t>14.)</w:t>
      </w:r>
    </w:p>
    <w:p w14:paraId="3096E393" w14:textId="77777777" w:rsidR="00B93E78" w:rsidRPr="00B93E78" w:rsidRDefault="00B93E78" w:rsidP="00B93E78">
      <w:pPr>
        <w:spacing w:after="0" w:line="240" w:lineRule="auto"/>
        <w:ind w:right="4536"/>
        <w:jc w:val="center"/>
        <w:rPr>
          <w:rFonts w:ascii="Times New Roman" w:hAnsi="Times New Roman" w:cs="Times New Roman"/>
        </w:rPr>
      </w:pPr>
      <w:r w:rsidRPr="00B93E78">
        <w:rPr>
          <w:rFonts w:ascii="Times New Roman" w:hAnsi="Times New Roman" w:cs="Times New Roman"/>
          <w:noProof/>
          <w:lang w:eastAsia="hr-HR"/>
        </w:rPr>
        <w:lastRenderedPageBreak/>
        <w:drawing>
          <wp:inline distT="0" distB="0" distL="0" distR="0" wp14:anchorId="69C9F169" wp14:editId="033F2995">
            <wp:extent cx="314325" cy="428625"/>
            <wp:effectExtent l="0" t="0" r="9525" b="9525"/>
            <wp:docPr id="3" name="Slika 3"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lika na kojoj se prikazuje tekst, isječak crteža&#10;&#10;Opis je automatski generiran"/>
                    <pic:cNvPicPr>
                      <a:picLocks noChangeAspect="1" noChangeArrowheads="1"/>
                    </pic:cNvPicPr>
                  </pic:nvPicPr>
                  <pic:blipFill>
                    <a:blip r:embed="rId7">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7A54AFB" w14:textId="77777777" w:rsidR="00B93E78" w:rsidRPr="00B93E78" w:rsidRDefault="00B93E78" w:rsidP="00B93E78">
      <w:pPr>
        <w:spacing w:after="0" w:line="240" w:lineRule="auto"/>
        <w:ind w:right="4677"/>
        <w:jc w:val="center"/>
        <w:rPr>
          <w:rFonts w:ascii="Times New Roman" w:hAnsi="Times New Roman" w:cs="Times New Roman"/>
        </w:rPr>
      </w:pPr>
      <w:r w:rsidRPr="00B93E78">
        <w:rPr>
          <w:rFonts w:ascii="Times New Roman" w:hAnsi="Times New Roman" w:cs="Times New Roman"/>
        </w:rPr>
        <w:t>R  E  P  U  B  L  I  K  A    H  R  V  A  T  S  K  A</w:t>
      </w:r>
    </w:p>
    <w:p w14:paraId="0B3A4B17" w14:textId="77777777" w:rsidR="00B93E78" w:rsidRPr="00B93E78" w:rsidRDefault="00B93E78" w:rsidP="00B93E78">
      <w:pPr>
        <w:spacing w:after="0" w:line="240" w:lineRule="auto"/>
        <w:ind w:right="4677"/>
        <w:jc w:val="center"/>
        <w:rPr>
          <w:rFonts w:ascii="Times New Roman" w:hAnsi="Times New Roman" w:cs="Times New Roman"/>
        </w:rPr>
      </w:pPr>
      <w:r w:rsidRPr="00B93E78">
        <w:rPr>
          <w:rFonts w:ascii="Times New Roman" w:hAnsi="Times New Roman" w:cs="Times New Roman"/>
        </w:rPr>
        <w:t>POŽEŠKO-SLAVONSKA  ŽUPANIJA</w:t>
      </w:r>
    </w:p>
    <w:p w14:paraId="565F64E8" w14:textId="77777777" w:rsidR="00B93E78" w:rsidRPr="00B93E78" w:rsidRDefault="00B93E78" w:rsidP="00B93E78">
      <w:pPr>
        <w:spacing w:after="0" w:line="240" w:lineRule="auto"/>
        <w:ind w:right="4677"/>
        <w:jc w:val="center"/>
        <w:rPr>
          <w:rFonts w:ascii="Times New Roman" w:hAnsi="Times New Roman" w:cs="Times New Roman"/>
        </w:rPr>
      </w:pPr>
      <w:r w:rsidRPr="00B93E78">
        <w:rPr>
          <w:rFonts w:ascii="Times New Roman" w:hAnsi="Times New Roman" w:cs="Times New Roman"/>
          <w:noProof/>
        </w:rPr>
        <w:drawing>
          <wp:anchor distT="0" distB="0" distL="114300" distR="114300" simplePos="0" relativeHeight="251660288" behindDoc="0" locked="0" layoutInCell="1" allowOverlap="1" wp14:anchorId="292AE3D7" wp14:editId="6D73771D">
            <wp:simplePos x="0" y="0"/>
            <wp:positionH relativeFrom="column">
              <wp:posOffset>96520</wp:posOffset>
            </wp:positionH>
            <wp:positionV relativeFrom="paragraph">
              <wp:posOffset>17780</wp:posOffset>
            </wp:positionV>
            <wp:extent cx="355600" cy="347980"/>
            <wp:effectExtent l="0" t="0" r="6350" b="0"/>
            <wp:wrapNone/>
            <wp:docPr id="5" name="Slika 5"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B93E78">
        <w:rPr>
          <w:rFonts w:ascii="Times New Roman" w:hAnsi="Times New Roman" w:cs="Times New Roman"/>
        </w:rPr>
        <w:t>GRAD POŽEGA</w:t>
      </w:r>
    </w:p>
    <w:p w14:paraId="24AEF0EC" w14:textId="77777777" w:rsidR="00B93E78" w:rsidRPr="00B93E78" w:rsidRDefault="00B93E78" w:rsidP="00B93E78">
      <w:pPr>
        <w:spacing w:after="0" w:line="240" w:lineRule="auto"/>
        <w:ind w:right="4677"/>
        <w:jc w:val="center"/>
        <w:rPr>
          <w:rFonts w:ascii="Times New Roman" w:hAnsi="Times New Roman" w:cs="Times New Roman"/>
        </w:rPr>
      </w:pPr>
      <w:r w:rsidRPr="00B93E78">
        <w:rPr>
          <w:rFonts w:ascii="Times New Roman" w:hAnsi="Times New Roman" w:cs="Times New Roman"/>
        </w:rPr>
        <w:t>GRADONAČELNIK</w:t>
      </w:r>
    </w:p>
    <w:p w14:paraId="665D6300" w14:textId="77777777" w:rsidR="00B93E78" w:rsidRPr="00B93E78" w:rsidRDefault="00B93E78" w:rsidP="00B93E78">
      <w:pPr>
        <w:pStyle w:val="Standard"/>
        <w:ind w:right="3492"/>
        <w:jc w:val="both"/>
        <w:rPr>
          <w:sz w:val="22"/>
          <w:szCs w:val="22"/>
        </w:rPr>
      </w:pPr>
    </w:p>
    <w:p w14:paraId="62B60F98" w14:textId="3BE28ABC" w:rsidR="00B82032" w:rsidRPr="002C7F7C" w:rsidRDefault="00B93E78" w:rsidP="00B82032">
      <w:pPr>
        <w:suppressAutoHyphens/>
        <w:autoSpaceDN w:val="0"/>
        <w:spacing w:after="0" w:line="240" w:lineRule="auto"/>
        <w:jc w:val="both"/>
        <w:rPr>
          <w:rFonts w:ascii="Times New Roman" w:eastAsia="Times New Roman" w:hAnsi="Times New Roman" w:cs="Times New Roman"/>
          <w:bCs/>
          <w:lang w:eastAsia="hr-HR"/>
        </w:rPr>
      </w:pPr>
      <w:r w:rsidRPr="00B93E78">
        <w:rPr>
          <w:rFonts w:ascii="Times New Roman" w:hAnsi="Times New Roman" w:cs="Times New Roman"/>
        </w:rPr>
        <w:t xml:space="preserve">KLASA: </w:t>
      </w:r>
      <w:r w:rsidR="00B82032" w:rsidRPr="00B82032">
        <w:rPr>
          <w:rFonts w:ascii="Times New Roman" w:hAnsi="Times New Roman" w:cs="Times New Roman"/>
        </w:rPr>
        <w:t>601-01/21-01/19</w:t>
      </w:r>
    </w:p>
    <w:p w14:paraId="09882AF7" w14:textId="77777777" w:rsidR="00B93E78" w:rsidRPr="00B93E78" w:rsidRDefault="00B93E78" w:rsidP="00B93E78">
      <w:pPr>
        <w:pStyle w:val="Standard"/>
        <w:ind w:right="3240"/>
        <w:jc w:val="both"/>
        <w:rPr>
          <w:sz w:val="22"/>
          <w:szCs w:val="22"/>
        </w:rPr>
      </w:pPr>
      <w:r w:rsidRPr="00B93E78">
        <w:rPr>
          <w:sz w:val="22"/>
          <w:szCs w:val="22"/>
        </w:rPr>
        <w:t>URBROJ: 2177/01-01/01-21-2</w:t>
      </w:r>
    </w:p>
    <w:p w14:paraId="47E4FD1A" w14:textId="77777777" w:rsidR="00B93E78" w:rsidRPr="00B93E78" w:rsidRDefault="00B93E78" w:rsidP="00B93E78">
      <w:pPr>
        <w:pStyle w:val="Standard"/>
        <w:jc w:val="both"/>
        <w:rPr>
          <w:sz w:val="22"/>
          <w:szCs w:val="22"/>
        </w:rPr>
      </w:pPr>
      <w:r w:rsidRPr="00B93E78">
        <w:rPr>
          <w:sz w:val="22"/>
          <w:szCs w:val="22"/>
        </w:rPr>
        <w:t>Požega, 6. prosinca 2021.</w:t>
      </w:r>
    </w:p>
    <w:p w14:paraId="36CEB134" w14:textId="77777777" w:rsidR="00B93E78" w:rsidRPr="00B93E78" w:rsidRDefault="00B93E78" w:rsidP="00B93E78">
      <w:pPr>
        <w:pStyle w:val="Standard"/>
        <w:jc w:val="both"/>
        <w:rPr>
          <w:sz w:val="22"/>
          <w:szCs w:val="22"/>
        </w:rPr>
      </w:pPr>
    </w:p>
    <w:p w14:paraId="3270DACE" w14:textId="3A13BC2A" w:rsidR="00B93E78" w:rsidRPr="00B93E78" w:rsidRDefault="00B93E78" w:rsidP="00B93E78">
      <w:pPr>
        <w:pStyle w:val="Standard"/>
        <w:ind w:firstLine="708"/>
        <w:jc w:val="both"/>
        <w:rPr>
          <w:rFonts w:eastAsia="Arial Unicode MS"/>
          <w:bCs/>
          <w:sz w:val="22"/>
          <w:szCs w:val="22"/>
        </w:rPr>
      </w:pPr>
      <w:r w:rsidRPr="00B93E78">
        <w:rPr>
          <w:rFonts w:eastAsia="Arial Unicode MS"/>
          <w:bCs/>
          <w:sz w:val="22"/>
          <w:szCs w:val="22"/>
        </w:rPr>
        <w:t xml:space="preserve">Na temelju članka 44. stavka 1. i članka 48. stavka 1. točke 1. </w:t>
      </w:r>
      <w:r w:rsidRPr="00B93E78">
        <w:rPr>
          <w:sz w:val="22"/>
          <w:szCs w:val="22"/>
        </w:rPr>
        <w:t>Zakona o lokalnoj i područnoj  (regionalnoj) samoupravi (Narodne novine, broj: 33/01, 60/01.- vjerodostojno tumačenje, 129/05., 109/07., 125/08., 36/09., 150/11., 144/12., 19/13.- pročišćeni tekst, 137/15.- ispravak, 123/17., 98/19. i 144/20.)</w:t>
      </w:r>
      <w:r w:rsidR="002C7F7C">
        <w:rPr>
          <w:sz w:val="22"/>
          <w:szCs w:val="22"/>
        </w:rPr>
        <w:t>,</w:t>
      </w:r>
      <w:r w:rsidR="00E04BCE">
        <w:rPr>
          <w:sz w:val="22"/>
          <w:szCs w:val="22"/>
        </w:rPr>
        <w:t xml:space="preserve"> </w:t>
      </w:r>
      <w:r w:rsidR="004806E7">
        <w:rPr>
          <w:sz w:val="22"/>
          <w:szCs w:val="22"/>
        </w:rPr>
        <w:t>te</w:t>
      </w:r>
      <w:r w:rsidRPr="00B93E78">
        <w:rPr>
          <w:sz w:val="22"/>
          <w:szCs w:val="22"/>
        </w:rPr>
        <w:t xml:space="preserve"> članka 62. stavka 1. podstavka 1. i članka 120. Statuta Grada Požege (Službene novine Grada Požege, broj: 2/21.), </w:t>
      </w:r>
      <w:r w:rsidRPr="00B93E78">
        <w:rPr>
          <w:rFonts w:eastAsia="Arial Unicode MS"/>
          <w:bCs/>
          <w:sz w:val="22"/>
          <w:szCs w:val="22"/>
        </w:rPr>
        <w:t xml:space="preserve">Gradonačelnik Grada Požege, dana </w:t>
      </w:r>
      <w:r w:rsidR="000B7762">
        <w:rPr>
          <w:sz w:val="22"/>
          <w:szCs w:val="22"/>
        </w:rPr>
        <w:t>6</w:t>
      </w:r>
      <w:r w:rsidRPr="00B93E78">
        <w:rPr>
          <w:sz w:val="22"/>
          <w:szCs w:val="22"/>
        </w:rPr>
        <w:t xml:space="preserve">. prosinca 2021. godine, </w:t>
      </w:r>
      <w:r w:rsidRPr="00B93E78">
        <w:rPr>
          <w:rFonts w:eastAsia="Arial Unicode MS"/>
          <w:bCs/>
          <w:sz w:val="22"/>
          <w:szCs w:val="22"/>
        </w:rPr>
        <w:t>donosi</w:t>
      </w:r>
    </w:p>
    <w:p w14:paraId="0453D529" w14:textId="77777777" w:rsidR="00B93E78" w:rsidRPr="00B93E78" w:rsidRDefault="00B93E78" w:rsidP="00B93E78">
      <w:pPr>
        <w:pStyle w:val="Standard"/>
        <w:jc w:val="both"/>
        <w:rPr>
          <w:sz w:val="22"/>
          <w:szCs w:val="22"/>
        </w:rPr>
      </w:pPr>
    </w:p>
    <w:p w14:paraId="1F252E35" w14:textId="77777777" w:rsidR="00B93E78" w:rsidRPr="00B93E78" w:rsidRDefault="00B93E78" w:rsidP="00B93E78">
      <w:pPr>
        <w:pStyle w:val="Standard"/>
        <w:jc w:val="center"/>
        <w:rPr>
          <w:rFonts w:eastAsia="Arial Unicode MS"/>
          <w:bCs/>
          <w:sz w:val="22"/>
          <w:szCs w:val="22"/>
        </w:rPr>
      </w:pPr>
      <w:r w:rsidRPr="00B93E78">
        <w:rPr>
          <w:rFonts w:eastAsia="Arial Unicode MS"/>
          <w:bCs/>
          <w:sz w:val="22"/>
          <w:szCs w:val="22"/>
        </w:rPr>
        <w:t>Z A K L J U Č A K</w:t>
      </w:r>
    </w:p>
    <w:p w14:paraId="706A7673" w14:textId="77777777" w:rsidR="00B93E78" w:rsidRPr="00B93E78" w:rsidRDefault="00B93E78" w:rsidP="00B93E78">
      <w:pPr>
        <w:pStyle w:val="Standard"/>
        <w:jc w:val="both"/>
        <w:rPr>
          <w:rFonts w:eastAsia="Arial Unicode MS"/>
          <w:bCs/>
          <w:sz w:val="22"/>
          <w:szCs w:val="22"/>
        </w:rPr>
      </w:pPr>
    </w:p>
    <w:p w14:paraId="589BE43E" w14:textId="1CEC04F9" w:rsidR="00B93E78" w:rsidRPr="00B93E78" w:rsidRDefault="00B93E78" w:rsidP="00B93E78">
      <w:pPr>
        <w:pStyle w:val="Standard"/>
        <w:ind w:firstLine="708"/>
        <w:jc w:val="both"/>
        <w:rPr>
          <w:sz w:val="22"/>
          <w:szCs w:val="22"/>
        </w:rPr>
      </w:pPr>
      <w:r w:rsidRPr="00B93E78">
        <w:rPr>
          <w:rFonts w:eastAsia="Arial Unicode MS"/>
          <w:bCs/>
          <w:sz w:val="22"/>
          <w:szCs w:val="22"/>
        </w:rPr>
        <w:t xml:space="preserve">I. Utvrđuje se </w:t>
      </w:r>
      <w:r w:rsidRPr="00B93E78">
        <w:rPr>
          <w:bCs/>
          <w:sz w:val="22"/>
          <w:szCs w:val="22"/>
        </w:rPr>
        <w:t xml:space="preserve">Prijedlog </w:t>
      </w:r>
      <w:r w:rsidRPr="00B93E78">
        <w:rPr>
          <w:sz w:val="22"/>
          <w:szCs w:val="22"/>
        </w:rPr>
        <w:t xml:space="preserve">Odluke </w:t>
      </w:r>
      <w:r w:rsidR="00222635">
        <w:t>o izmjeni Odluke o sufinanciranj</w:t>
      </w:r>
      <w:r w:rsidR="002C7F7C">
        <w:t xml:space="preserve">u </w:t>
      </w:r>
      <w:r w:rsidR="00222635">
        <w:t xml:space="preserve">smještaja djece u privatnim predškolskim ustanovama na području </w:t>
      </w:r>
      <w:r w:rsidR="002C7F7C">
        <w:t>G</w:t>
      </w:r>
      <w:r w:rsidR="00222635">
        <w:t>rada Požege</w:t>
      </w:r>
      <w:r w:rsidR="002C7F7C">
        <w:t xml:space="preserve">, u predloženom tekstu. </w:t>
      </w:r>
    </w:p>
    <w:p w14:paraId="6F900446" w14:textId="77777777" w:rsidR="00B93E78" w:rsidRPr="00B93E78" w:rsidRDefault="00B93E78" w:rsidP="00C25719">
      <w:pPr>
        <w:pStyle w:val="Standard"/>
        <w:jc w:val="both"/>
        <w:rPr>
          <w:rFonts w:eastAsia="Arial Unicode MS"/>
          <w:bCs/>
          <w:sz w:val="22"/>
          <w:szCs w:val="22"/>
        </w:rPr>
      </w:pPr>
    </w:p>
    <w:p w14:paraId="0300E4E6" w14:textId="77777777" w:rsidR="00B93E78" w:rsidRPr="00B93E78" w:rsidRDefault="00B93E78" w:rsidP="00B93E78">
      <w:pPr>
        <w:pStyle w:val="Standard"/>
        <w:ind w:firstLine="708"/>
        <w:jc w:val="both"/>
        <w:rPr>
          <w:rFonts w:eastAsia="Arial Unicode MS"/>
          <w:bCs/>
          <w:sz w:val="22"/>
          <w:szCs w:val="22"/>
        </w:rPr>
      </w:pPr>
      <w:r w:rsidRPr="00B93E78">
        <w:rPr>
          <w:rFonts w:eastAsia="Arial Unicode MS"/>
          <w:bCs/>
          <w:sz w:val="22"/>
          <w:szCs w:val="22"/>
        </w:rPr>
        <w:t>II. Prijedlog Odluke iz točke I. ovoga Zaključka upućuje se Gradskom vijeću Grada Požege na razmatranje i usvajanje.</w:t>
      </w:r>
    </w:p>
    <w:p w14:paraId="5459FB95" w14:textId="77777777" w:rsidR="00B93E78" w:rsidRPr="00B93E78" w:rsidRDefault="00B93E78" w:rsidP="00B93E78">
      <w:pPr>
        <w:spacing w:after="0" w:line="240" w:lineRule="auto"/>
        <w:jc w:val="both"/>
        <w:rPr>
          <w:rFonts w:ascii="Times New Roman" w:eastAsia="Times New Roman" w:hAnsi="Times New Roman" w:cs="Times New Roman"/>
          <w:u w:val="single"/>
          <w:lang w:eastAsia="hr-HR"/>
        </w:rPr>
      </w:pPr>
    </w:p>
    <w:p w14:paraId="70571F8B" w14:textId="77777777" w:rsidR="00C25719" w:rsidRPr="00C25719" w:rsidRDefault="00C25719" w:rsidP="00C25719">
      <w:pPr>
        <w:spacing w:after="0" w:line="240" w:lineRule="auto"/>
        <w:rPr>
          <w:rFonts w:ascii="Times New Roman" w:eastAsia="Times New Roman" w:hAnsi="Times New Roman" w:cs="Times New Roman"/>
          <w:lang w:val="en-US" w:eastAsia="hr-HR"/>
        </w:rPr>
      </w:pPr>
    </w:p>
    <w:p w14:paraId="5962129A" w14:textId="77777777" w:rsidR="00C25719" w:rsidRPr="00C25719" w:rsidRDefault="00C25719" w:rsidP="00C25719">
      <w:pPr>
        <w:spacing w:after="0" w:line="240" w:lineRule="auto"/>
        <w:ind w:left="6379" w:firstLine="291"/>
        <w:rPr>
          <w:rFonts w:ascii="Times New Roman" w:eastAsia="Times New Roman" w:hAnsi="Times New Roman" w:cs="Times New Roman"/>
          <w:lang w:val="en-US" w:eastAsia="hr-HR"/>
        </w:rPr>
      </w:pPr>
      <w:r w:rsidRPr="00C25719">
        <w:rPr>
          <w:rFonts w:ascii="Times New Roman" w:eastAsia="Times New Roman" w:hAnsi="Times New Roman" w:cs="Times New Roman"/>
          <w:lang w:val="en-US" w:eastAsia="hr-HR"/>
        </w:rPr>
        <w:t>GRADONAČELNIK</w:t>
      </w:r>
    </w:p>
    <w:p w14:paraId="22708892" w14:textId="77777777" w:rsidR="00C25719" w:rsidRPr="00C25719" w:rsidRDefault="00C25719" w:rsidP="00C25719">
      <w:pPr>
        <w:spacing w:after="0" w:line="240" w:lineRule="auto"/>
        <w:ind w:left="6237"/>
        <w:jc w:val="center"/>
        <w:rPr>
          <w:rFonts w:ascii="Times New Roman" w:eastAsia="Times New Roman" w:hAnsi="Times New Roman" w:cs="Times New Roman"/>
          <w:u w:val="single"/>
          <w:lang w:val="en-US" w:eastAsia="hr-HR"/>
        </w:rPr>
      </w:pPr>
      <w:r w:rsidRPr="00C25719">
        <w:rPr>
          <w:rFonts w:ascii="Times New Roman" w:eastAsia="Times New Roman" w:hAnsi="Times New Roman" w:cs="Times New Roman"/>
          <w:lang w:val="en-US" w:eastAsia="hr-HR"/>
        </w:rPr>
        <w:t xml:space="preserve">dr.sc. </w:t>
      </w:r>
      <w:proofErr w:type="spellStart"/>
      <w:r w:rsidRPr="00C25719">
        <w:rPr>
          <w:rFonts w:ascii="Times New Roman" w:eastAsia="Times New Roman" w:hAnsi="Times New Roman" w:cs="Times New Roman"/>
          <w:lang w:val="en-US" w:eastAsia="hr-HR"/>
        </w:rPr>
        <w:t>Željko</w:t>
      </w:r>
      <w:proofErr w:type="spellEnd"/>
      <w:r w:rsidRPr="00C25719">
        <w:rPr>
          <w:rFonts w:ascii="Times New Roman" w:eastAsia="Times New Roman" w:hAnsi="Times New Roman" w:cs="Times New Roman"/>
          <w:lang w:val="en-US" w:eastAsia="hr-HR"/>
        </w:rPr>
        <w:t xml:space="preserve"> </w:t>
      </w:r>
      <w:proofErr w:type="spellStart"/>
      <w:r w:rsidRPr="00C25719">
        <w:rPr>
          <w:rFonts w:ascii="Times New Roman" w:eastAsia="Times New Roman" w:hAnsi="Times New Roman" w:cs="Times New Roman"/>
          <w:lang w:val="en-US" w:eastAsia="hr-HR"/>
        </w:rPr>
        <w:t>Glavić</w:t>
      </w:r>
      <w:proofErr w:type="spellEnd"/>
      <w:r w:rsidRPr="00C25719">
        <w:rPr>
          <w:rFonts w:ascii="Times New Roman" w:eastAsia="Times New Roman" w:hAnsi="Times New Roman" w:cs="Times New Roman"/>
          <w:lang w:val="en-US" w:eastAsia="hr-HR"/>
        </w:rPr>
        <w:t xml:space="preserve">, </w:t>
      </w:r>
      <w:proofErr w:type="spellStart"/>
      <w:r w:rsidRPr="00C25719">
        <w:rPr>
          <w:rFonts w:ascii="Times New Roman" w:eastAsia="Times New Roman" w:hAnsi="Times New Roman" w:cs="Times New Roman"/>
          <w:lang w:val="en-US" w:eastAsia="hr-HR"/>
        </w:rPr>
        <w:t>v.r.</w:t>
      </w:r>
      <w:proofErr w:type="spellEnd"/>
    </w:p>
    <w:p w14:paraId="5D8B17F6" w14:textId="77777777" w:rsidR="00B93E78" w:rsidRPr="00B93E78" w:rsidRDefault="00B93E78" w:rsidP="00B93E78">
      <w:pPr>
        <w:spacing w:after="0" w:line="240" w:lineRule="auto"/>
        <w:rPr>
          <w:rFonts w:ascii="Times New Roman" w:eastAsia="Times New Roman" w:hAnsi="Times New Roman" w:cs="Times New Roman"/>
          <w:u w:val="single"/>
          <w:lang w:eastAsia="hr-HR"/>
        </w:rPr>
      </w:pPr>
    </w:p>
    <w:p w14:paraId="3C232F34" w14:textId="77777777" w:rsidR="00B93E78" w:rsidRPr="00B93E78" w:rsidRDefault="00B93E78" w:rsidP="00B93E78">
      <w:pPr>
        <w:spacing w:after="0" w:line="240" w:lineRule="auto"/>
        <w:rPr>
          <w:rFonts w:ascii="Times New Roman" w:eastAsia="Times New Roman" w:hAnsi="Times New Roman" w:cs="Times New Roman"/>
          <w:u w:val="single"/>
          <w:lang w:eastAsia="hr-HR"/>
        </w:rPr>
      </w:pPr>
    </w:p>
    <w:p w14:paraId="2CD6BAE1" w14:textId="77777777" w:rsidR="00B93E78" w:rsidRPr="00B93E78" w:rsidRDefault="00B93E78" w:rsidP="00B93E78">
      <w:pPr>
        <w:pStyle w:val="Standard"/>
        <w:jc w:val="both"/>
        <w:rPr>
          <w:sz w:val="22"/>
          <w:szCs w:val="22"/>
        </w:rPr>
      </w:pPr>
    </w:p>
    <w:p w14:paraId="44CC0D2C" w14:textId="77777777" w:rsidR="00B93E78" w:rsidRPr="00B93E78" w:rsidRDefault="00B93E78" w:rsidP="00B93E78">
      <w:pPr>
        <w:pStyle w:val="Standard"/>
        <w:jc w:val="both"/>
        <w:rPr>
          <w:sz w:val="22"/>
          <w:szCs w:val="22"/>
        </w:rPr>
      </w:pPr>
    </w:p>
    <w:p w14:paraId="63223D1B" w14:textId="52340EB9" w:rsidR="00B93E78" w:rsidRDefault="00B93E78" w:rsidP="00B93E78">
      <w:pPr>
        <w:pStyle w:val="Standard"/>
        <w:jc w:val="both"/>
        <w:rPr>
          <w:sz w:val="22"/>
          <w:szCs w:val="22"/>
        </w:rPr>
      </w:pPr>
    </w:p>
    <w:p w14:paraId="3225A633" w14:textId="6965C7F2" w:rsidR="00C25719" w:rsidRDefault="00C25719" w:rsidP="00B93E78">
      <w:pPr>
        <w:pStyle w:val="Standard"/>
        <w:jc w:val="both"/>
        <w:rPr>
          <w:sz w:val="22"/>
          <w:szCs w:val="22"/>
        </w:rPr>
      </w:pPr>
    </w:p>
    <w:p w14:paraId="00B46B74" w14:textId="248B0122" w:rsidR="00C25719" w:rsidRDefault="00C25719" w:rsidP="00B93E78">
      <w:pPr>
        <w:pStyle w:val="Standard"/>
        <w:jc w:val="both"/>
        <w:rPr>
          <w:sz w:val="22"/>
          <w:szCs w:val="22"/>
        </w:rPr>
      </w:pPr>
    </w:p>
    <w:p w14:paraId="03B72D7A" w14:textId="2558622C" w:rsidR="00C25719" w:rsidRDefault="00C25719" w:rsidP="00B93E78">
      <w:pPr>
        <w:pStyle w:val="Standard"/>
        <w:jc w:val="both"/>
        <w:rPr>
          <w:sz w:val="22"/>
          <w:szCs w:val="22"/>
        </w:rPr>
      </w:pPr>
    </w:p>
    <w:p w14:paraId="4ABB00B2" w14:textId="03169288" w:rsidR="00C25719" w:rsidRDefault="00C25719" w:rsidP="00B93E78">
      <w:pPr>
        <w:pStyle w:val="Standard"/>
        <w:jc w:val="both"/>
        <w:rPr>
          <w:sz w:val="22"/>
          <w:szCs w:val="22"/>
        </w:rPr>
      </w:pPr>
    </w:p>
    <w:p w14:paraId="14002FBE" w14:textId="663458AD" w:rsidR="00C25719" w:rsidRDefault="00C25719" w:rsidP="00B93E78">
      <w:pPr>
        <w:pStyle w:val="Standard"/>
        <w:jc w:val="both"/>
        <w:rPr>
          <w:sz w:val="22"/>
          <w:szCs w:val="22"/>
        </w:rPr>
      </w:pPr>
    </w:p>
    <w:p w14:paraId="013ACEBA" w14:textId="48195BEF" w:rsidR="00C25719" w:rsidRDefault="00C25719" w:rsidP="00B93E78">
      <w:pPr>
        <w:pStyle w:val="Standard"/>
        <w:jc w:val="both"/>
        <w:rPr>
          <w:sz w:val="22"/>
          <w:szCs w:val="22"/>
        </w:rPr>
      </w:pPr>
    </w:p>
    <w:p w14:paraId="0FE8B9AB" w14:textId="6E278BE4" w:rsidR="00C25719" w:rsidRDefault="00C25719" w:rsidP="00B93E78">
      <w:pPr>
        <w:pStyle w:val="Standard"/>
        <w:jc w:val="both"/>
        <w:rPr>
          <w:sz w:val="22"/>
          <w:szCs w:val="22"/>
        </w:rPr>
      </w:pPr>
    </w:p>
    <w:p w14:paraId="77B650D3" w14:textId="77777777" w:rsidR="00C25719" w:rsidRPr="00B93E78" w:rsidRDefault="00C25719" w:rsidP="00B93E78">
      <w:pPr>
        <w:pStyle w:val="Standard"/>
        <w:jc w:val="both"/>
        <w:rPr>
          <w:sz w:val="22"/>
          <w:szCs w:val="22"/>
        </w:rPr>
      </w:pPr>
    </w:p>
    <w:p w14:paraId="338F12C5" w14:textId="77777777" w:rsidR="00B93E78" w:rsidRPr="00B93E78" w:rsidRDefault="00B93E78" w:rsidP="00B93E78">
      <w:pPr>
        <w:pStyle w:val="Standard"/>
        <w:jc w:val="both"/>
        <w:rPr>
          <w:sz w:val="22"/>
          <w:szCs w:val="22"/>
        </w:rPr>
      </w:pPr>
    </w:p>
    <w:p w14:paraId="12CFE0DE" w14:textId="77777777" w:rsidR="00B93E78" w:rsidRPr="00B93E78" w:rsidRDefault="00B93E78" w:rsidP="00B93E78">
      <w:pPr>
        <w:pStyle w:val="Standard"/>
        <w:jc w:val="both"/>
        <w:rPr>
          <w:sz w:val="22"/>
          <w:szCs w:val="22"/>
        </w:rPr>
      </w:pPr>
    </w:p>
    <w:p w14:paraId="4BF25B32" w14:textId="77777777" w:rsidR="00B93E78" w:rsidRPr="00B93E78" w:rsidRDefault="00B93E78" w:rsidP="00B93E78">
      <w:pPr>
        <w:pStyle w:val="Standard"/>
        <w:jc w:val="both"/>
        <w:rPr>
          <w:sz w:val="22"/>
          <w:szCs w:val="22"/>
        </w:rPr>
      </w:pPr>
    </w:p>
    <w:p w14:paraId="2BA16FFF" w14:textId="77777777" w:rsidR="00B93E78" w:rsidRPr="00B93E78" w:rsidRDefault="00B93E78" w:rsidP="00B93E78">
      <w:pPr>
        <w:pStyle w:val="Standard"/>
        <w:jc w:val="both"/>
        <w:rPr>
          <w:sz w:val="22"/>
          <w:szCs w:val="22"/>
        </w:rPr>
      </w:pPr>
    </w:p>
    <w:p w14:paraId="6B525384" w14:textId="77777777" w:rsidR="00B93E78" w:rsidRPr="00B93E78" w:rsidRDefault="00B93E78" w:rsidP="00B93E78">
      <w:pPr>
        <w:pStyle w:val="Standard"/>
        <w:jc w:val="both"/>
        <w:rPr>
          <w:sz w:val="22"/>
          <w:szCs w:val="22"/>
        </w:rPr>
      </w:pPr>
    </w:p>
    <w:p w14:paraId="505ACC8A" w14:textId="77777777" w:rsidR="00B93E78" w:rsidRPr="00B93E78" w:rsidRDefault="00B93E78" w:rsidP="00B93E78">
      <w:pPr>
        <w:pStyle w:val="Standard"/>
        <w:jc w:val="both"/>
        <w:rPr>
          <w:sz w:val="22"/>
          <w:szCs w:val="22"/>
        </w:rPr>
      </w:pPr>
    </w:p>
    <w:p w14:paraId="46659F07" w14:textId="77777777" w:rsidR="00B93E78" w:rsidRPr="00B93E78" w:rsidRDefault="00B93E78" w:rsidP="00B93E78">
      <w:pPr>
        <w:pStyle w:val="Standard"/>
        <w:jc w:val="both"/>
        <w:rPr>
          <w:sz w:val="22"/>
          <w:szCs w:val="22"/>
        </w:rPr>
      </w:pPr>
    </w:p>
    <w:p w14:paraId="4392A1AA" w14:textId="77777777" w:rsidR="00B93E78" w:rsidRPr="00B93E78" w:rsidRDefault="00B93E78" w:rsidP="00B93E78">
      <w:pPr>
        <w:pStyle w:val="Standard"/>
        <w:jc w:val="both"/>
        <w:rPr>
          <w:sz w:val="22"/>
          <w:szCs w:val="22"/>
        </w:rPr>
      </w:pPr>
    </w:p>
    <w:p w14:paraId="6B50D397" w14:textId="77777777" w:rsidR="00B93E78" w:rsidRPr="00B93E78" w:rsidRDefault="00B93E78" w:rsidP="00B93E78">
      <w:pPr>
        <w:pStyle w:val="Standard"/>
        <w:jc w:val="both"/>
        <w:rPr>
          <w:sz w:val="22"/>
          <w:szCs w:val="22"/>
        </w:rPr>
      </w:pPr>
      <w:r w:rsidRPr="00B93E78">
        <w:rPr>
          <w:sz w:val="22"/>
          <w:szCs w:val="22"/>
        </w:rPr>
        <w:t>DOSTAVITI:</w:t>
      </w:r>
    </w:p>
    <w:p w14:paraId="16D24A15" w14:textId="77777777" w:rsidR="00B93E78" w:rsidRPr="00B93E78" w:rsidRDefault="00B93E78" w:rsidP="00B93E78">
      <w:pPr>
        <w:pStyle w:val="Standard"/>
        <w:ind w:left="567" w:hanging="283"/>
        <w:jc w:val="both"/>
        <w:rPr>
          <w:sz w:val="22"/>
          <w:szCs w:val="22"/>
        </w:rPr>
      </w:pPr>
      <w:r w:rsidRPr="00B93E78">
        <w:rPr>
          <w:sz w:val="22"/>
          <w:szCs w:val="22"/>
        </w:rPr>
        <w:t>1.</w:t>
      </w:r>
      <w:r w:rsidRPr="00B93E78">
        <w:rPr>
          <w:sz w:val="22"/>
          <w:szCs w:val="22"/>
        </w:rPr>
        <w:tab/>
        <w:t>Gradskom vijeću Grada Požege</w:t>
      </w:r>
    </w:p>
    <w:p w14:paraId="1C70D5C8" w14:textId="77777777" w:rsidR="00B93E78" w:rsidRPr="00B93E78" w:rsidRDefault="00B93E78" w:rsidP="00B93E78">
      <w:pPr>
        <w:pStyle w:val="Standard"/>
        <w:ind w:left="567" w:hanging="283"/>
        <w:jc w:val="both"/>
        <w:rPr>
          <w:sz w:val="22"/>
          <w:szCs w:val="22"/>
          <w:lang w:eastAsia="hr-HR"/>
        </w:rPr>
      </w:pPr>
      <w:r w:rsidRPr="00B93E78">
        <w:rPr>
          <w:sz w:val="22"/>
          <w:szCs w:val="22"/>
          <w:lang w:eastAsia="hr-HR"/>
        </w:rPr>
        <w:t>2.</w:t>
      </w:r>
      <w:r w:rsidRPr="00B93E78">
        <w:rPr>
          <w:sz w:val="22"/>
          <w:szCs w:val="22"/>
          <w:lang w:eastAsia="hr-HR"/>
        </w:rPr>
        <w:tab/>
        <w:t>Pismohrani</w:t>
      </w:r>
    </w:p>
    <w:p w14:paraId="2FC61E71" w14:textId="77777777" w:rsidR="00B93E78" w:rsidRPr="00B93E78" w:rsidRDefault="00B93E78" w:rsidP="00B93E78">
      <w:pPr>
        <w:spacing w:after="0" w:line="240" w:lineRule="auto"/>
        <w:rPr>
          <w:rFonts w:ascii="Times New Roman" w:eastAsia="Times New Roman" w:hAnsi="Times New Roman" w:cs="Times New Roman"/>
          <w:lang w:eastAsia="hr-HR"/>
        </w:rPr>
      </w:pPr>
      <w:r w:rsidRPr="00B93E78">
        <w:rPr>
          <w:rFonts w:ascii="Times New Roman" w:hAnsi="Times New Roman" w:cs="Times New Roman"/>
          <w:lang w:eastAsia="hr-HR"/>
        </w:rPr>
        <w:br w:type="page"/>
      </w:r>
    </w:p>
    <w:p w14:paraId="5E8AA526" w14:textId="2847B4ED" w:rsidR="00B93E78" w:rsidRPr="00C25719" w:rsidRDefault="00B93E78" w:rsidP="00B93E78">
      <w:pPr>
        <w:spacing w:after="0" w:line="240" w:lineRule="auto"/>
        <w:jc w:val="right"/>
        <w:rPr>
          <w:rFonts w:ascii="Times New Roman" w:eastAsia="Times New Roman" w:hAnsi="Times New Roman" w:cs="Times New Roman"/>
          <w:bCs/>
          <w:u w:val="single"/>
          <w:lang w:eastAsia="hr-HR"/>
        </w:rPr>
      </w:pPr>
      <w:r w:rsidRPr="00C25719">
        <w:rPr>
          <w:rFonts w:ascii="Times New Roman" w:eastAsia="Times New Roman" w:hAnsi="Times New Roman" w:cs="Times New Roman"/>
          <w:bCs/>
          <w:u w:val="single"/>
          <w:lang w:eastAsia="hr-HR"/>
        </w:rPr>
        <w:lastRenderedPageBreak/>
        <w:t>PRIJEDLOG</w:t>
      </w:r>
    </w:p>
    <w:p w14:paraId="07EE8351" w14:textId="77777777" w:rsidR="00B93E78" w:rsidRPr="00B93E78" w:rsidRDefault="00B93E78" w:rsidP="00B93E78">
      <w:pPr>
        <w:spacing w:after="0" w:line="240" w:lineRule="auto"/>
        <w:ind w:right="4536"/>
        <w:jc w:val="center"/>
        <w:rPr>
          <w:rFonts w:ascii="Times New Roman" w:hAnsi="Times New Roman" w:cs="Times New Roman"/>
        </w:rPr>
      </w:pPr>
      <w:r w:rsidRPr="00B93E78">
        <w:rPr>
          <w:rFonts w:ascii="Times New Roman" w:hAnsi="Times New Roman" w:cs="Times New Roman"/>
          <w:noProof/>
          <w:lang w:eastAsia="hr-HR"/>
        </w:rPr>
        <w:drawing>
          <wp:inline distT="0" distB="0" distL="0" distR="0" wp14:anchorId="01AD735F" wp14:editId="762FC346">
            <wp:extent cx="314325" cy="428625"/>
            <wp:effectExtent l="0" t="0" r="9525" b="9525"/>
            <wp:docPr id="7" name="Slika 7"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lika na kojoj se prikazuje tekst, isječak crteža&#10;&#10;Opis je automatski generiran"/>
                    <pic:cNvPicPr>
                      <a:picLocks noChangeAspect="1" noChangeArrowheads="1"/>
                    </pic:cNvPicPr>
                  </pic:nvPicPr>
                  <pic:blipFill>
                    <a:blip r:embed="rId7">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4306C1A" w14:textId="77777777" w:rsidR="00B93E78" w:rsidRPr="00B93E78" w:rsidRDefault="00B93E78" w:rsidP="00B93E78">
      <w:pPr>
        <w:spacing w:after="0" w:line="240" w:lineRule="auto"/>
        <w:ind w:right="4677"/>
        <w:jc w:val="center"/>
        <w:rPr>
          <w:rFonts w:ascii="Times New Roman" w:hAnsi="Times New Roman" w:cs="Times New Roman"/>
        </w:rPr>
      </w:pPr>
      <w:r w:rsidRPr="00B93E78">
        <w:rPr>
          <w:rFonts w:ascii="Times New Roman" w:hAnsi="Times New Roman" w:cs="Times New Roman"/>
        </w:rPr>
        <w:t>R  E  P  U  B  L  I  K  A    H  R  V  A  T  S  K  A</w:t>
      </w:r>
    </w:p>
    <w:p w14:paraId="30B00BB2" w14:textId="77777777" w:rsidR="00B93E78" w:rsidRPr="00B93E78" w:rsidRDefault="00B93E78" w:rsidP="00B93E78">
      <w:pPr>
        <w:spacing w:after="0" w:line="240" w:lineRule="auto"/>
        <w:ind w:right="4677"/>
        <w:jc w:val="center"/>
        <w:rPr>
          <w:rFonts w:ascii="Times New Roman" w:hAnsi="Times New Roman" w:cs="Times New Roman"/>
        </w:rPr>
      </w:pPr>
      <w:r w:rsidRPr="00B93E78">
        <w:rPr>
          <w:rFonts w:ascii="Times New Roman" w:hAnsi="Times New Roman" w:cs="Times New Roman"/>
        </w:rPr>
        <w:t>POŽEŠKO-SLAVONSKA  ŽUPANIJA</w:t>
      </w:r>
    </w:p>
    <w:p w14:paraId="6CBD74DE" w14:textId="77777777" w:rsidR="00B93E78" w:rsidRPr="00B93E78" w:rsidRDefault="00B93E78" w:rsidP="00B93E78">
      <w:pPr>
        <w:spacing w:after="0" w:line="240" w:lineRule="auto"/>
        <w:ind w:right="4677"/>
        <w:jc w:val="center"/>
        <w:rPr>
          <w:rFonts w:ascii="Times New Roman" w:hAnsi="Times New Roman" w:cs="Times New Roman"/>
        </w:rPr>
      </w:pPr>
      <w:r w:rsidRPr="00B93E78">
        <w:rPr>
          <w:rFonts w:ascii="Times New Roman" w:hAnsi="Times New Roman" w:cs="Times New Roman"/>
          <w:noProof/>
        </w:rPr>
        <w:drawing>
          <wp:anchor distT="0" distB="0" distL="114300" distR="114300" simplePos="0" relativeHeight="251661312" behindDoc="0" locked="0" layoutInCell="1" allowOverlap="1" wp14:anchorId="21634461" wp14:editId="7842EFA9">
            <wp:simplePos x="0" y="0"/>
            <wp:positionH relativeFrom="column">
              <wp:posOffset>96520</wp:posOffset>
            </wp:positionH>
            <wp:positionV relativeFrom="paragraph">
              <wp:posOffset>17780</wp:posOffset>
            </wp:positionV>
            <wp:extent cx="355600" cy="347980"/>
            <wp:effectExtent l="0" t="0" r="6350" b="0"/>
            <wp:wrapNone/>
            <wp:docPr id="8" name="Slika 8"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B93E78">
        <w:rPr>
          <w:rFonts w:ascii="Times New Roman" w:hAnsi="Times New Roman" w:cs="Times New Roman"/>
        </w:rPr>
        <w:t>GRAD POŽEGA</w:t>
      </w:r>
    </w:p>
    <w:p w14:paraId="3B39543F" w14:textId="77777777" w:rsidR="00B93E78" w:rsidRPr="00B93E78" w:rsidRDefault="00B93E78" w:rsidP="00B93E78">
      <w:pPr>
        <w:spacing w:after="0" w:line="240" w:lineRule="auto"/>
        <w:ind w:right="4677"/>
        <w:jc w:val="center"/>
        <w:rPr>
          <w:rFonts w:ascii="Times New Roman" w:hAnsi="Times New Roman" w:cs="Times New Roman"/>
        </w:rPr>
      </w:pPr>
      <w:r w:rsidRPr="00B93E78">
        <w:rPr>
          <w:rFonts w:ascii="Times New Roman" w:hAnsi="Times New Roman" w:cs="Times New Roman"/>
        </w:rPr>
        <w:t>GRADSKO VIJEĆE</w:t>
      </w:r>
    </w:p>
    <w:p w14:paraId="2161C86F" w14:textId="77777777" w:rsidR="00B93E78" w:rsidRPr="00B93E78" w:rsidRDefault="00B93E78" w:rsidP="00B93E78">
      <w:pPr>
        <w:pStyle w:val="Standard"/>
        <w:ind w:right="3492"/>
        <w:jc w:val="both"/>
        <w:rPr>
          <w:sz w:val="22"/>
          <w:szCs w:val="22"/>
        </w:rPr>
      </w:pPr>
    </w:p>
    <w:p w14:paraId="3F53121B" w14:textId="060CC09D" w:rsidR="00B93E78" w:rsidRPr="002C7F7C" w:rsidRDefault="00B93E78" w:rsidP="00B93E78">
      <w:pPr>
        <w:suppressAutoHyphens/>
        <w:autoSpaceDN w:val="0"/>
        <w:spacing w:after="0" w:line="240" w:lineRule="auto"/>
        <w:jc w:val="both"/>
        <w:rPr>
          <w:rFonts w:ascii="Times New Roman" w:eastAsia="Times New Roman" w:hAnsi="Times New Roman" w:cs="Times New Roman"/>
          <w:bCs/>
          <w:lang w:eastAsia="hr-HR"/>
        </w:rPr>
      </w:pPr>
      <w:r w:rsidRPr="00B82032">
        <w:rPr>
          <w:rFonts w:ascii="Times New Roman" w:hAnsi="Times New Roman" w:cs="Times New Roman"/>
        </w:rPr>
        <w:t xml:space="preserve">KLASA: </w:t>
      </w:r>
      <w:r w:rsidR="00B82032" w:rsidRPr="00B82032">
        <w:rPr>
          <w:rFonts w:ascii="Times New Roman" w:hAnsi="Times New Roman" w:cs="Times New Roman"/>
        </w:rPr>
        <w:t>601-01/21-01/19</w:t>
      </w:r>
    </w:p>
    <w:p w14:paraId="70EA7018" w14:textId="77777777" w:rsidR="00B93E78" w:rsidRPr="00B93E78" w:rsidRDefault="00B93E78" w:rsidP="00B93E78">
      <w:pPr>
        <w:pStyle w:val="Standard"/>
        <w:ind w:right="3240"/>
        <w:jc w:val="both"/>
        <w:rPr>
          <w:sz w:val="22"/>
          <w:szCs w:val="22"/>
        </w:rPr>
      </w:pPr>
      <w:r w:rsidRPr="00B93E78">
        <w:rPr>
          <w:sz w:val="22"/>
          <w:szCs w:val="22"/>
        </w:rPr>
        <w:t>URBROJ: 2177/01-02/01-21-3</w:t>
      </w:r>
    </w:p>
    <w:p w14:paraId="6CDB4433" w14:textId="2A1AA4D8" w:rsidR="00B93E78" w:rsidRPr="00B93E78" w:rsidRDefault="00B93E78" w:rsidP="00B93E78">
      <w:pPr>
        <w:pStyle w:val="Standard"/>
        <w:jc w:val="both"/>
        <w:rPr>
          <w:sz w:val="22"/>
          <w:szCs w:val="22"/>
        </w:rPr>
      </w:pPr>
      <w:r w:rsidRPr="00B93E78">
        <w:rPr>
          <w:sz w:val="22"/>
          <w:szCs w:val="22"/>
        </w:rPr>
        <w:t xml:space="preserve">Požega, </w:t>
      </w:r>
      <w:r w:rsidR="001E27D1">
        <w:rPr>
          <w:sz w:val="22"/>
          <w:szCs w:val="22"/>
        </w:rPr>
        <w:t xml:space="preserve">__.  </w:t>
      </w:r>
      <w:r w:rsidRPr="00B93E78">
        <w:rPr>
          <w:sz w:val="22"/>
          <w:szCs w:val="22"/>
        </w:rPr>
        <w:t>prosinca 2021.</w:t>
      </w:r>
    </w:p>
    <w:p w14:paraId="32D43F8E" w14:textId="77777777" w:rsidR="00B93E78" w:rsidRPr="00B93E78" w:rsidRDefault="00B93E78" w:rsidP="00C25719">
      <w:pPr>
        <w:pStyle w:val="t-12-9-fett-s"/>
        <w:spacing w:before="0" w:beforeAutospacing="0" w:after="0" w:afterAutospacing="0"/>
        <w:jc w:val="both"/>
        <w:rPr>
          <w:bCs/>
          <w:sz w:val="22"/>
          <w:szCs w:val="22"/>
        </w:rPr>
      </w:pPr>
    </w:p>
    <w:p w14:paraId="1396FB23" w14:textId="49C56CEC" w:rsidR="00B93E78" w:rsidRPr="00B93E78" w:rsidRDefault="00B93E78" w:rsidP="00C25719">
      <w:pPr>
        <w:pStyle w:val="t-12-9-fett-s"/>
        <w:spacing w:before="0" w:beforeAutospacing="0" w:after="240" w:afterAutospacing="0"/>
        <w:ind w:firstLine="708"/>
        <w:jc w:val="both"/>
        <w:rPr>
          <w:bCs/>
          <w:sz w:val="22"/>
          <w:szCs w:val="22"/>
        </w:rPr>
      </w:pPr>
      <w:r w:rsidRPr="00B93E78">
        <w:rPr>
          <w:bCs/>
          <w:sz w:val="22"/>
          <w:szCs w:val="22"/>
        </w:rPr>
        <w:t xml:space="preserve">Na temelju članka 35. stavka 1. točke 2. Zakona o lokalnoj i područnoj (regionalnoj) samoupravi </w:t>
      </w:r>
      <w:r w:rsidRPr="00B93E78">
        <w:rPr>
          <w:sz w:val="22"/>
          <w:szCs w:val="22"/>
        </w:rPr>
        <w:t>(Narodne novine, broj: 33/01, 60/01.- vjerodostojno tumačenje, 129/05., 109/07., 125/08., 36/09., 150/11., 144/12., 19/13.- pročišćeni tekst, 137/15.- ispravak, 123/17., 98/19. i 144/20</w:t>
      </w:r>
      <w:r w:rsidR="00510A48">
        <w:rPr>
          <w:sz w:val="22"/>
          <w:szCs w:val="22"/>
        </w:rPr>
        <w:t>.)</w:t>
      </w:r>
      <w:r w:rsidRPr="00B93E78">
        <w:rPr>
          <w:sz w:val="22"/>
          <w:szCs w:val="22"/>
        </w:rPr>
        <w:t>,</w:t>
      </w:r>
      <w:r w:rsidR="00E04BCE" w:rsidRPr="00E04BCE">
        <w:rPr>
          <w:sz w:val="22"/>
          <w:szCs w:val="22"/>
        </w:rPr>
        <w:t xml:space="preserve"> </w:t>
      </w:r>
      <w:r w:rsidR="00E04BCE" w:rsidRPr="00B93E78">
        <w:rPr>
          <w:sz w:val="22"/>
          <w:szCs w:val="22"/>
        </w:rPr>
        <w:t>člank</w:t>
      </w:r>
      <w:r w:rsidR="00E04BCE">
        <w:rPr>
          <w:sz w:val="22"/>
          <w:szCs w:val="22"/>
        </w:rPr>
        <w:t>a</w:t>
      </w:r>
      <w:r w:rsidR="00E04BCE" w:rsidRPr="00B93E78">
        <w:rPr>
          <w:sz w:val="22"/>
          <w:szCs w:val="22"/>
        </w:rPr>
        <w:t xml:space="preserve"> </w:t>
      </w:r>
      <w:r w:rsidR="00E04BCE" w:rsidRPr="00B93E78">
        <w:rPr>
          <w:rFonts w:eastAsia="Arial Unicode MS"/>
          <w:bCs/>
          <w:sz w:val="22"/>
          <w:szCs w:val="22"/>
        </w:rPr>
        <w:t xml:space="preserve">49. stavka 1. Zakona o predškolskom odgoju i </w:t>
      </w:r>
      <w:r w:rsidR="00E04BCE">
        <w:rPr>
          <w:rFonts w:eastAsia="Arial Unicode MS"/>
          <w:bCs/>
        </w:rPr>
        <w:t xml:space="preserve">obrazovanju </w:t>
      </w:r>
      <w:r w:rsidR="00E04BCE" w:rsidRPr="00B93E78">
        <w:rPr>
          <w:rFonts w:eastAsia="Arial Unicode MS"/>
          <w:bCs/>
          <w:sz w:val="22"/>
          <w:szCs w:val="22"/>
        </w:rPr>
        <w:t>(N</w:t>
      </w:r>
      <w:r w:rsidR="00510A48">
        <w:rPr>
          <w:rFonts w:eastAsia="Arial Unicode MS"/>
          <w:bCs/>
          <w:sz w:val="22"/>
          <w:szCs w:val="22"/>
        </w:rPr>
        <w:t xml:space="preserve">arodne novine, </w:t>
      </w:r>
      <w:r w:rsidR="00E04BCE" w:rsidRPr="00B93E78">
        <w:rPr>
          <w:rFonts w:eastAsia="Arial Unicode MS"/>
          <w:bCs/>
          <w:sz w:val="22"/>
          <w:szCs w:val="22"/>
        </w:rPr>
        <w:t>broj:  10/97., 107/07.</w:t>
      </w:r>
      <w:r w:rsidR="00E04BCE">
        <w:rPr>
          <w:rFonts w:eastAsia="Arial Unicode MS"/>
          <w:bCs/>
        </w:rPr>
        <w:t>,</w:t>
      </w:r>
      <w:r w:rsidR="00510A48">
        <w:rPr>
          <w:rFonts w:eastAsia="Arial Unicode MS"/>
          <w:bCs/>
        </w:rPr>
        <w:t xml:space="preserve"> </w:t>
      </w:r>
      <w:r w:rsidR="00E04BCE" w:rsidRPr="00B93E78">
        <w:rPr>
          <w:rFonts w:eastAsia="Arial Unicode MS"/>
          <w:bCs/>
          <w:sz w:val="22"/>
          <w:szCs w:val="22"/>
        </w:rPr>
        <w:t>94/13.</w:t>
      </w:r>
      <w:r w:rsidR="00E04BCE">
        <w:rPr>
          <w:rFonts w:eastAsia="Arial Unicode MS"/>
          <w:bCs/>
        </w:rPr>
        <w:t xml:space="preserve"> i 98/19.)</w:t>
      </w:r>
      <w:r w:rsidR="00510A48">
        <w:rPr>
          <w:rFonts w:eastAsia="Arial Unicode MS"/>
          <w:bCs/>
        </w:rPr>
        <w:t xml:space="preserve">, </w:t>
      </w:r>
      <w:r w:rsidRPr="00B93E78">
        <w:rPr>
          <w:sz w:val="22"/>
          <w:szCs w:val="22"/>
        </w:rPr>
        <w:t xml:space="preserve">te </w:t>
      </w:r>
      <w:r w:rsidRPr="00B93E78">
        <w:rPr>
          <w:bCs/>
          <w:sz w:val="22"/>
          <w:szCs w:val="22"/>
        </w:rPr>
        <w:t>članka 39. stavka 1. podstavka 3. Statuta Grada Požege (Službene novine Grada Požege, broj: 2/21.</w:t>
      </w:r>
      <w:r w:rsidRPr="00B93E78">
        <w:rPr>
          <w:sz w:val="22"/>
          <w:szCs w:val="22"/>
        </w:rPr>
        <w:t xml:space="preserve">), </w:t>
      </w:r>
      <w:r w:rsidRPr="00B93E78">
        <w:rPr>
          <w:bCs/>
          <w:sz w:val="22"/>
          <w:szCs w:val="22"/>
        </w:rPr>
        <w:t xml:space="preserve">Gradsko vijeće Grada Požege, na svojoj 7. sjednici, održanoj </w:t>
      </w:r>
      <w:r w:rsidRPr="00B93E78">
        <w:rPr>
          <w:sz w:val="22"/>
          <w:szCs w:val="22"/>
        </w:rPr>
        <w:t xml:space="preserve">__. prosinca 2021. </w:t>
      </w:r>
      <w:r w:rsidRPr="00B93E78">
        <w:rPr>
          <w:bCs/>
          <w:sz w:val="22"/>
          <w:szCs w:val="22"/>
        </w:rPr>
        <w:t>godine, donosi</w:t>
      </w:r>
    </w:p>
    <w:p w14:paraId="5C75A096" w14:textId="04B52033" w:rsidR="00B93E78" w:rsidRPr="002C7F7C" w:rsidRDefault="00B93E78" w:rsidP="002C7F7C">
      <w:pPr>
        <w:spacing w:after="0" w:line="240" w:lineRule="auto"/>
        <w:jc w:val="center"/>
        <w:rPr>
          <w:rFonts w:ascii="Times New Roman" w:hAnsi="Times New Roman" w:cs="Times New Roman"/>
        </w:rPr>
      </w:pPr>
      <w:r w:rsidRPr="002C7F7C">
        <w:rPr>
          <w:rFonts w:ascii="Times New Roman" w:hAnsi="Times New Roman" w:cs="Times New Roman"/>
        </w:rPr>
        <w:t>O D L U K U</w:t>
      </w:r>
    </w:p>
    <w:p w14:paraId="66363927" w14:textId="77777777" w:rsidR="002C7F7C" w:rsidRDefault="00E04BCE" w:rsidP="002C7F7C">
      <w:pPr>
        <w:spacing w:after="0" w:line="240" w:lineRule="auto"/>
        <w:jc w:val="center"/>
        <w:rPr>
          <w:rFonts w:ascii="Times New Roman" w:eastAsia="Arial Unicode MS" w:hAnsi="Times New Roman" w:cs="Times New Roman"/>
        </w:rPr>
      </w:pPr>
      <w:r w:rsidRPr="002C7F7C">
        <w:rPr>
          <w:rFonts w:ascii="Times New Roman" w:eastAsia="Arial Unicode MS" w:hAnsi="Times New Roman" w:cs="Times New Roman"/>
        </w:rPr>
        <w:t>o izmjeni Odluke o sufinanciranju smještaja djece u  privatnim predškolskim ustanovama</w:t>
      </w:r>
    </w:p>
    <w:p w14:paraId="28D2F83B" w14:textId="493B7A90" w:rsidR="00E04BCE" w:rsidRPr="002C7F7C" w:rsidRDefault="00E04BCE" w:rsidP="00C25719">
      <w:pPr>
        <w:spacing w:line="240" w:lineRule="auto"/>
        <w:jc w:val="center"/>
        <w:rPr>
          <w:rFonts w:ascii="Times New Roman" w:eastAsia="Arial Unicode MS" w:hAnsi="Times New Roman" w:cs="Times New Roman"/>
        </w:rPr>
      </w:pPr>
      <w:r w:rsidRPr="002C7F7C">
        <w:rPr>
          <w:rFonts w:ascii="Times New Roman" w:eastAsia="Arial Unicode MS" w:hAnsi="Times New Roman" w:cs="Times New Roman"/>
        </w:rPr>
        <w:t>na području Grada Požege</w:t>
      </w:r>
    </w:p>
    <w:p w14:paraId="3371890A" w14:textId="02E106F9" w:rsidR="00E04BCE" w:rsidRPr="00B93E78" w:rsidRDefault="00E04BCE" w:rsidP="00211287">
      <w:pPr>
        <w:jc w:val="center"/>
        <w:rPr>
          <w:rFonts w:ascii="Times New Roman" w:eastAsia="Arial Unicode MS" w:hAnsi="Times New Roman" w:cs="Times New Roman"/>
          <w:bCs/>
        </w:rPr>
      </w:pPr>
      <w:r w:rsidRPr="00B93E78">
        <w:rPr>
          <w:rFonts w:ascii="Times New Roman" w:eastAsia="Arial Unicode MS" w:hAnsi="Times New Roman" w:cs="Times New Roman"/>
          <w:bCs/>
        </w:rPr>
        <w:t>Članak 1.</w:t>
      </w:r>
    </w:p>
    <w:p w14:paraId="7C7069A9" w14:textId="29AF5071" w:rsidR="00E04BCE" w:rsidRDefault="00E04BCE" w:rsidP="00C25719">
      <w:pPr>
        <w:ind w:firstLine="708"/>
        <w:jc w:val="both"/>
        <w:rPr>
          <w:rFonts w:ascii="Times New Roman" w:eastAsia="Arial Unicode MS" w:hAnsi="Times New Roman" w:cs="Times New Roman"/>
          <w:bCs/>
        </w:rPr>
      </w:pPr>
      <w:r w:rsidRPr="00B93E78">
        <w:rPr>
          <w:rFonts w:ascii="Times New Roman" w:eastAsia="Arial Unicode MS" w:hAnsi="Times New Roman" w:cs="Times New Roman"/>
          <w:bCs/>
        </w:rPr>
        <w:t xml:space="preserve">Ovom Odlukom  o izmjeni Odluke o sufinanciranju smještaja djece u privatnim predškolskim ustanovama na području Grada Požege mijenja se Odluka o sufinanciranju smještaja djece u privatnim predškolskim ustanovama (Službene novine Grada Požege, broj: 17/12. </w:t>
      </w:r>
      <w:r w:rsidR="00510A48">
        <w:rPr>
          <w:rFonts w:ascii="Times New Roman" w:eastAsia="Arial Unicode MS" w:hAnsi="Times New Roman" w:cs="Times New Roman"/>
          <w:bCs/>
        </w:rPr>
        <w:t xml:space="preserve">i </w:t>
      </w:r>
      <w:r w:rsidR="002C7F7C">
        <w:rPr>
          <w:rFonts w:ascii="Times New Roman" w:eastAsia="Arial Unicode MS" w:hAnsi="Times New Roman" w:cs="Times New Roman"/>
          <w:bCs/>
        </w:rPr>
        <w:t>19</w:t>
      </w:r>
      <w:r w:rsidR="00510A48">
        <w:rPr>
          <w:rFonts w:ascii="Times New Roman" w:eastAsia="Arial Unicode MS" w:hAnsi="Times New Roman" w:cs="Times New Roman"/>
          <w:bCs/>
        </w:rPr>
        <w:t>/14.) (</w:t>
      </w:r>
      <w:r w:rsidRPr="00B93E78">
        <w:rPr>
          <w:rFonts w:ascii="Times New Roman" w:eastAsia="Arial Unicode MS" w:hAnsi="Times New Roman" w:cs="Times New Roman"/>
          <w:bCs/>
        </w:rPr>
        <w:t>u nastavku teksta: Odluka).</w:t>
      </w:r>
    </w:p>
    <w:p w14:paraId="32EF82E5" w14:textId="66E53497" w:rsidR="00E04BCE" w:rsidRPr="00B93E78" w:rsidRDefault="00E04BCE" w:rsidP="00211287">
      <w:pPr>
        <w:jc w:val="center"/>
        <w:rPr>
          <w:rFonts w:ascii="Times New Roman" w:eastAsia="Arial Unicode MS" w:hAnsi="Times New Roman" w:cs="Times New Roman"/>
          <w:bCs/>
        </w:rPr>
      </w:pPr>
      <w:r w:rsidRPr="00B93E78">
        <w:rPr>
          <w:rFonts w:ascii="Times New Roman" w:eastAsia="Arial Unicode MS" w:hAnsi="Times New Roman" w:cs="Times New Roman"/>
          <w:bCs/>
        </w:rPr>
        <w:t>Članak 2.</w:t>
      </w:r>
    </w:p>
    <w:p w14:paraId="297D6CAD" w14:textId="77777777" w:rsidR="00E04BCE" w:rsidRPr="00B93E78" w:rsidRDefault="00E04BCE" w:rsidP="002C7F7C">
      <w:pPr>
        <w:spacing w:after="0" w:line="240" w:lineRule="auto"/>
        <w:ind w:firstLine="705"/>
        <w:jc w:val="both"/>
        <w:rPr>
          <w:rFonts w:ascii="Times New Roman" w:eastAsia="Arial Unicode MS" w:hAnsi="Times New Roman" w:cs="Times New Roman"/>
          <w:bCs/>
        </w:rPr>
      </w:pPr>
      <w:r w:rsidRPr="00B93E78">
        <w:rPr>
          <w:rFonts w:ascii="Times New Roman" w:eastAsia="Arial Unicode MS" w:hAnsi="Times New Roman" w:cs="Times New Roman"/>
          <w:bCs/>
        </w:rPr>
        <w:t xml:space="preserve">Članak 3. stavak 1. Odluke mijenja se i glasi: </w:t>
      </w:r>
    </w:p>
    <w:p w14:paraId="4BBEE863" w14:textId="0EEEC791" w:rsidR="00E04BCE" w:rsidRPr="00B93E78" w:rsidRDefault="00E04BCE" w:rsidP="00C25719">
      <w:pPr>
        <w:spacing w:line="240" w:lineRule="auto"/>
        <w:ind w:firstLine="705"/>
        <w:jc w:val="both"/>
        <w:rPr>
          <w:rFonts w:ascii="Times New Roman" w:eastAsia="Arial Unicode MS" w:hAnsi="Times New Roman" w:cs="Times New Roman"/>
          <w:bCs/>
        </w:rPr>
      </w:pPr>
      <w:r w:rsidRPr="00B93E78">
        <w:rPr>
          <w:rFonts w:ascii="Times New Roman" w:eastAsia="Arial Unicode MS" w:hAnsi="Times New Roman" w:cs="Times New Roman"/>
          <w:bCs/>
        </w:rPr>
        <w:t xml:space="preserve">„Učešće Grada Požege u cijeni koštanja programa predškolskog odgoja za redovne programe (u nastavku teksta: cijena koštanja) koji se provode u predškolskim ustanovama iznosi </w:t>
      </w:r>
      <w:r w:rsidR="009F15B6">
        <w:rPr>
          <w:rFonts w:ascii="Times New Roman" w:eastAsia="Arial Unicode MS" w:hAnsi="Times New Roman" w:cs="Times New Roman"/>
          <w:bCs/>
        </w:rPr>
        <w:t>8</w:t>
      </w:r>
      <w:r w:rsidRPr="00B93E78">
        <w:rPr>
          <w:rFonts w:ascii="Times New Roman" w:eastAsia="Arial Unicode MS" w:hAnsi="Times New Roman" w:cs="Times New Roman"/>
          <w:bCs/>
        </w:rPr>
        <w:t>00,00 kn po djetetu, mjesečno, čiji roditelj ima prebivalište na području Grada Požege i to najviše do dopuštenog broja djece po svakoj odgojno-obrazovnoj skupini kako je propisano člankom 22. Državnog pedagoškog standarda predškolskog odgoja i naobrazbe (N</w:t>
      </w:r>
      <w:r w:rsidR="002C7F7C">
        <w:rPr>
          <w:rFonts w:ascii="Times New Roman" w:eastAsia="Arial Unicode MS" w:hAnsi="Times New Roman" w:cs="Times New Roman"/>
          <w:bCs/>
        </w:rPr>
        <w:t xml:space="preserve">arodne novine, </w:t>
      </w:r>
      <w:r w:rsidRPr="00B93E78">
        <w:rPr>
          <w:rFonts w:ascii="Times New Roman" w:eastAsia="Arial Unicode MS" w:hAnsi="Times New Roman" w:cs="Times New Roman"/>
          <w:bCs/>
        </w:rPr>
        <w:t xml:space="preserve">broj: 63/08.).“ </w:t>
      </w:r>
    </w:p>
    <w:p w14:paraId="68D8C59B" w14:textId="11B69715" w:rsidR="00E04BCE" w:rsidRPr="00B93E78" w:rsidRDefault="00E04BCE" w:rsidP="00211287">
      <w:pPr>
        <w:jc w:val="center"/>
        <w:rPr>
          <w:rFonts w:ascii="Times New Roman" w:eastAsia="Arial Unicode MS" w:hAnsi="Times New Roman" w:cs="Times New Roman"/>
          <w:bCs/>
        </w:rPr>
      </w:pPr>
      <w:r w:rsidRPr="00B93E78">
        <w:rPr>
          <w:rFonts w:ascii="Times New Roman" w:eastAsia="Arial Unicode MS" w:hAnsi="Times New Roman" w:cs="Times New Roman"/>
          <w:bCs/>
        </w:rPr>
        <w:t>Članak 10.</w:t>
      </w:r>
    </w:p>
    <w:p w14:paraId="5F21C9B6" w14:textId="24CEC351" w:rsidR="00E04BCE" w:rsidRPr="00B93E78" w:rsidRDefault="00E04BCE" w:rsidP="00E04BCE">
      <w:pPr>
        <w:ind w:firstLine="708"/>
        <w:jc w:val="both"/>
        <w:rPr>
          <w:rFonts w:ascii="Times New Roman" w:hAnsi="Times New Roman" w:cs="Times New Roman"/>
        </w:rPr>
      </w:pPr>
      <w:r w:rsidRPr="00B93E78">
        <w:rPr>
          <w:rFonts w:ascii="Times New Roman" w:eastAsia="Arial Unicode MS" w:hAnsi="Times New Roman" w:cs="Times New Roman"/>
          <w:bCs/>
        </w:rPr>
        <w:t>Ova će se Odluka objaviti u Službenim novinama Grada Požege, a stup</w:t>
      </w:r>
      <w:r w:rsidR="00F658A8">
        <w:rPr>
          <w:rFonts w:ascii="Times New Roman" w:eastAsia="Arial Unicode MS" w:hAnsi="Times New Roman" w:cs="Times New Roman"/>
          <w:bCs/>
        </w:rPr>
        <w:t>a</w:t>
      </w:r>
      <w:r w:rsidRPr="00B93E78">
        <w:rPr>
          <w:rFonts w:ascii="Times New Roman" w:eastAsia="Arial Unicode MS" w:hAnsi="Times New Roman" w:cs="Times New Roman"/>
          <w:bCs/>
        </w:rPr>
        <w:t xml:space="preserve"> na snagu 1. siječnja  20</w:t>
      </w:r>
      <w:r w:rsidR="00211287">
        <w:rPr>
          <w:rFonts w:ascii="Times New Roman" w:eastAsia="Arial Unicode MS" w:hAnsi="Times New Roman" w:cs="Times New Roman"/>
          <w:bCs/>
        </w:rPr>
        <w:t>22</w:t>
      </w:r>
      <w:r w:rsidRPr="00B93E78">
        <w:rPr>
          <w:rFonts w:ascii="Times New Roman" w:eastAsia="Arial Unicode MS" w:hAnsi="Times New Roman" w:cs="Times New Roman"/>
          <w:bCs/>
        </w:rPr>
        <w:t>. godine.</w:t>
      </w:r>
    </w:p>
    <w:p w14:paraId="31F6FDA6" w14:textId="77777777" w:rsidR="00C25719" w:rsidRPr="00C25719" w:rsidRDefault="00C25719" w:rsidP="00C25719">
      <w:pPr>
        <w:spacing w:after="0" w:line="240" w:lineRule="auto"/>
        <w:rPr>
          <w:rFonts w:ascii="Times New Roman" w:eastAsia="Times New Roman" w:hAnsi="Times New Roman" w:cs="Times New Roman"/>
          <w:lang w:val="en-US" w:eastAsia="hr-HR"/>
        </w:rPr>
      </w:pPr>
      <w:bookmarkStart w:id="7" w:name="_Hlk511382768"/>
      <w:bookmarkStart w:id="8" w:name="_Hlk524338037"/>
    </w:p>
    <w:p w14:paraId="6B6D9402" w14:textId="77777777" w:rsidR="00C25719" w:rsidRPr="00C25719" w:rsidRDefault="00C25719" w:rsidP="00C25719">
      <w:pPr>
        <w:spacing w:after="0" w:line="240" w:lineRule="auto"/>
        <w:ind w:left="5670"/>
        <w:jc w:val="center"/>
        <w:rPr>
          <w:rFonts w:ascii="Times New Roman" w:eastAsia="Times New Roman" w:hAnsi="Times New Roman" w:cs="Times New Roman"/>
          <w:lang w:val="en-US" w:eastAsia="hr-HR"/>
        </w:rPr>
      </w:pPr>
      <w:bookmarkStart w:id="9" w:name="_Hlk83194254"/>
      <w:r w:rsidRPr="00C25719">
        <w:rPr>
          <w:rFonts w:ascii="Times New Roman" w:eastAsia="Times New Roman" w:hAnsi="Times New Roman" w:cs="Times New Roman"/>
          <w:lang w:val="en-US" w:eastAsia="hr-HR"/>
        </w:rPr>
        <w:t>PREDSJEDNIK</w:t>
      </w:r>
    </w:p>
    <w:bookmarkEnd w:id="7"/>
    <w:p w14:paraId="65D3EE3C" w14:textId="25B0725F" w:rsidR="00C25719" w:rsidRDefault="00C25719" w:rsidP="00C25719">
      <w:pPr>
        <w:spacing w:after="0" w:line="240" w:lineRule="auto"/>
        <w:ind w:left="5670"/>
        <w:jc w:val="center"/>
        <w:rPr>
          <w:rFonts w:ascii="Times New Roman" w:eastAsia="Calibri" w:hAnsi="Times New Roman" w:cs="Times New Roman"/>
          <w:bCs/>
          <w:color w:val="000000"/>
          <w:lang w:eastAsia="hr-HR"/>
        </w:rPr>
      </w:pPr>
      <w:r w:rsidRPr="00C25719">
        <w:rPr>
          <w:rFonts w:ascii="Times New Roman" w:eastAsia="Calibri" w:hAnsi="Times New Roman" w:cs="Times New Roman"/>
          <w:bCs/>
          <w:color w:val="000000"/>
          <w:lang w:eastAsia="hr-HR"/>
        </w:rPr>
        <w:t xml:space="preserve">Matej Begić, </w:t>
      </w:r>
      <w:proofErr w:type="spellStart"/>
      <w:r w:rsidRPr="00C25719">
        <w:rPr>
          <w:rFonts w:ascii="Times New Roman" w:eastAsia="Calibri" w:hAnsi="Times New Roman" w:cs="Times New Roman"/>
          <w:bCs/>
          <w:color w:val="000000"/>
          <w:lang w:eastAsia="hr-HR"/>
        </w:rPr>
        <w:t>dipl.ing.šum</w:t>
      </w:r>
      <w:proofErr w:type="spellEnd"/>
      <w:r w:rsidRPr="00C25719">
        <w:rPr>
          <w:rFonts w:ascii="Times New Roman" w:eastAsia="Calibri" w:hAnsi="Times New Roman" w:cs="Times New Roman"/>
          <w:bCs/>
          <w:color w:val="000000"/>
          <w:lang w:eastAsia="hr-HR"/>
        </w:rPr>
        <w:t>.</w:t>
      </w:r>
    </w:p>
    <w:p w14:paraId="7D205F27" w14:textId="77777777" w:rsidR="00C25719" w:rsidRDefault="00C25719">
      <w:pPr>
        <w:rPr>
          <w:rFonts w:ascii="Times New Roman" w:eastAsia="Calibri" w:hAnsi="Times New Roman" w:cs="Times New Roman"/>
          <w:bCs/>
          <w:color w:val="000000"/>
          <w:lang w:eastAsia="hr-HR"/>
        </w:rPr>
      </w:pPr>
      <w:r>
        <w:rPr>
          <w:rFonts w:ascii="Times New Roman" w:eastAsia="Calibri" w:hAnsi="Times New Roman" w:cs="Times New Roman"/>
          <w:bCs/>
          <w:color w:val="000000"/>
          <w:lang w:eastAsia="hr-HR"/>
        </w:rPr>
        <w:br w:type="page"/>
      </w:r>
    </w:p>
    <w:bookmarkEnd w:id="8"/>
    <w:bookmarkEnd w:id="9"/>
    <w:p w14:paraId="2198BE19" w14:textId="28CBF7EA" w:rsidR="00211287" w:rsidRDefault="00211287" w:rsidP="00C16109">
      <w:pPr>
        <w:spacing w:after="0" w:line="240" w:lineRule="auto"/>
        <w:jc w:val="center"/>
        <w:rPr>
          <w:rFonts w:ascii="Times New Roman" w:hAnsi="Times New Roman" w:cs="Times New Roman"/>
        </w:rPr>
      </w:pPr>
      <w:r w:rsidRPr="008A6785">
        <w:rPr>
          <w:rFonts w:ascii="Times New Roman" w:hAnsi="Times New Roman" w:cs="Times New Roman"/>
        </w:rPr>
        <w:lastRenderedPageBreak/>
        <w:t>O b r a z l o ž e n j e</w:t>
      </w:r>
    </w:p>
    <w:p w14:paraId="7BC1975A" w14:textId="66937E36" w:rsidR="00211287" w:rsidRDefault="00211287" w:rsidP="00C25719">
      <w:pPr>
        <w:jc w:val="center"/>
        <w:rPr>
          <w:rFonts w:ascii="Times New Roman" w:eastAsia="Arial Unicode MS" w:hAnsi="Times New Roman" w:cs="Times New Roman"/>
          <w:b/>
          <w:bCs/>
        </w:rPr>
      </w:pPr>
      <w:r w:rsidRPr="008A6785">
        <w:rPr>
          <w:rFonts w:ascii="Times New Roman" w:hAnsi="Times New Roman" w:cs="Times New Roman"/>
        </w:rPr>
        <w:t xml:space="preserve">uz Odluku o </w:t>
      </w:r>
      <w:r>
        <w:rPr>
          <w:rFonts w:ascii="Times New Roman" w:hAnsi="Times New Roman" w:cs="Times New Roman"/>
        </w:rPr>
        <w:t xml:space="preserve">izmjeni Odluke o </w:t>
      </w:r>
      <w:r w:rsidRPr="00211287">
        <w:rPr>
          <w:rFonts w:ascii="Times New Roman" w:eastAsia="Arial Unicode MS" w:hAnsi="Times New Roman" w:cs="Times New Roman"/>
        </w:rPr>
        <w:t>sufinanciranju smještaja djece u  privatnim predškolskim ustanovama na području Grada Požege</w:t>
      </w:r>
    </w:p>
    <w:p w14:paraId="435DD0C8" w14:textId="77777777" w:rsidR="00C25719" w:rsidRPr="00C25719" w:rsidRDefault="00C25719" w:rsidP="00C25719">
      <w:pPr>
        <w:spacing w:after="0"/>
        <w:rPr>
          <w:rFonts w:ascii="Times New Roman" w:eastAsia="Arial Unicode MS" w:hAnsi="Times New Roman" w:cs="Times New Roman"/>
          <w:bCs/>
        </w:rPr>
      </w:pPr>
    </w:p>
    <w:p w14:paraId="54A972FE" w14:textId="09DDC713" w:rsidR="00211287" w:rsidRPr="00C25719" w:rsidRDefault="00211287" w:rsidP="00C25719">
      <w:pPr>
        <w:pStyle w:val="ListParagraph"/>
        <w:numPr>
          <w:ilvl w:val="0"/>
          <w:numId w:val="2"/>
        </w:numPr>
        <w:spacing w:line="240" w:lineRule="auto"/>
        <w:ind w:left="0" w:firstLine="0"/>
        <w:jc w:val="both"/>
        <w:rPr>
          <w:rFonts w:ascii="Times New Roman" w:hAnsi="Times New Roman" w:cs="Times New Roman"/>
        </w:rPr>
      </w:pPr>
      <w:r w:rsidRPr="008A6785">
        <w:rPr>
          <w:rFonts w:ascii="Times New Roman" w:hAnsi="Times New Roman" w:cs="Times New Roman"/>
        </w:rPr>
        <w:t>UVOD</w:t>
      </w:r>
    </w:p>
    <w:p w14:paraId="2FB7970E" w14:textId="065B7A5F" w:rsidR="00C16109" w:rsidRDefault="00C16109" w:rsidP="00C16109">
      <w:pPr>
        <w:spacing w:after="0" w:line="240" w:lineRule="auto"/>
        <w:ind w:firstLine="708"/>
        <w:jc w:val="both"/>
        <w:rPr>
          <w:rFonts w:ascii="Times New Roman" w:eastAsia="Arial Unicode MS" w:hAnsi="Times New Roman" w:cs="Times New Roman"/>
          <w:bCs/>
        </w:rPr>
      </w:pPr>
      <w:r w:rsidRPr="009B364A">
        <w:rPr>
          <w:rFonts w:ascii="Times New Roman" w:hAnsi="Times New Roman" w:cs="Times New Roman"/>
        </w:rPr>
        <w:t>Odlukom</w:t>
      </w:r>
      <w:r w:rsidRPr="00C16109">
        <w:rPr>
          <w:rFonts w:ascii="Times New Roman" w:hAnsi="Times New Roman" w:cs="Times New Roman"/>
        </w:rPr>
        <w:t xml:space="preserve"> </w:t>
      </w:r>
      <w:r>
        <w:rPr>
          <w:rFonts w:ascii="Times New Roman" w:hAnsi="Times New Roman" w:cs="Times New Roman"/>
        </w:rPr>
        <w:t xml:space="preserve">o </w:t>
      </w:r>
      <w:r w:rsidRPr="00211287">
        <w:rPr>
          <w:rFonts w:ascii="Times New Roman" w:eastAsia="Arial Unicode MS" w:hAnsi="Times New Roman" w:cs="Times New Roman"/>
        </w:rPr>
        <w:t>sufinanciranju smještaja djece u  privatnim predškolskim ustanovama na području Grada Požege</w:t>
      </w:r>
      <w:r>
        <w:rPr>
          <w:rFonts w:ascii="Times New Roman" w:eastAsia="Arial Unicode MS" w:hAnsi="Times New Roman" w:cs="Times New Roman"/>
        </w:rPr>
        <w:t xml:space="preserve"> </w:t>
      </w:r>
      <w:r w:rsidRPr="00B93E78">
        <w:rPr>
          <w:rFonts w:ascii="Times New Roman" w:eastAsia="Arial Unicode MS" w:hAnsi="Times New Roman" w:cs="Times New Roman"/>
          <w:bCs/>
        </w:rPr>
        <w:t>utvrđ</w:t>
      </w:r>
      <w:r>
        <w:rPr>
          <w:rFonts w:ascii="Times New Roman" w:eastAsia="Arial Unicode MS" w:hAnsi="Times New Roman" w:cs="Times New Roman"/>
          <w:bCs/>
        </w:rPr>
        <w:t xml:space="preserve">eno je </w:t>
      </w:r>
      <w:r w:rsidRPr="00B93E78">
        <w:rPr>
          <w:rFonts w:ascii="Times New Roman" w:eastAsia="Arial Unicode MS" w:hAnsi="Times New Roman" w:cs="Times New Roman"/>
          <w:bCs/>
        </w:rPr>
        <w:t>učešće Grada Požege u cijeni koštanja programa predškolskog odgoja za redovne programe koji se provode u privatnim predškolskim ustanovama na području Grada Požege</w:t>
      </w:r>
      <w:r>
        <w:rPr>
          <w:rFonts w:ascii="Times New Roman" w:eastAsia="Arial Unicode MS" w:hAnsi="Times New Roman" w:cs="Times New Roman"/>
          <w:bCs/>
        </w:rPr>
        <w:t xml:space="preserve">. </w:t>
      </w:r>
    </w:p>
    <w:p w14:paraId="1B55C3A9" w14:textId="7E943D08" w:rsidR="00F658A8" w:rsidRDefault="00C16109" w:rsidP="00C16109">
      <w:pPr>
        <w:spacing w:after="0" w:line="240" w:lineRule="auto"/>
        <w:ind w:firstLine="708"/>
        <w:jc w:val="both"/>
        <w:rPr>
          <w:rFonts w:ascii="Times New Roman" w:hAnsi="Times New Roman" w:cs="Times New Roman"/>
        </w:rPr>
      </w:pPr>
      <w:r>
        <w:rPr>
          <w:rFonts w:ascii="Times New Roman" w:hAnsi="Times New Roman" w:cs="Times New Roman"/>
        </w:rPr>
        <w:t xml:space="preserve">Predmetna Odluka </w:t>
      </w:r>
      <w:r w:rsidR="00F658A8">
        <w:rPr>
          <w:rFonts w:ascii="Times New Roman" w:hAnsi="Times New Roman" w:cs="Times New Roman"/>
        </w:rPr>
        <w:t xml:space="preserve">usvojena je na sjednici Gradskog vijeća </w:t>
      </w:r>
      <w:r>
        <w:rPr>
          <w:rFonts w:ascii="Times New Roman" w:hAnsi="Times New Roman" w:cs="Times New Roman"/>
        </w:rPr>
        <w:t xml:space="preserve">Grada Požege, </w:t>
      </w:r>
      <w:r w:rsidR="00F658A8">
        <w:rPr>
          <w:rFonts w:ascii="Times New Roman" w:hAnsi="Times New Roman" w:cs="Times New Roman"/>
        </w:rPr>
        <w:t>7. rujna 2012. godine, a objavljena je Službenim novinama Grada Požege, broj: 17/12.</w:t>
      </w:r>
      <w:r w:rsidR="002C7F7C">
        <w:rPr>
          <w:rFonts w:ascii="Times New Roman" w:hAnsi="Times New Roman" w:cs="Times New Roman"/>
        </w:rPr>
        <w:t xml:space="preserve"> </w:t>
      </w:r>
    </w:p>
    <w:p w14:paraId="620CDBB9" w14:textId="34FD40B5" w:rsidR="00F658A8" w:rsidRPr="00E1391B" w:rsidRDefault="00F658A8" w:rsidP="00E1391B">
      <w:pPr>
        <w:ind w:firstLine="705"/>
        <w:jc w:val="both"/>
        <w:rPr>
          <w:rFonts w:ascii="Times New Roman" w:eastAsia="Arial Unicode MS" w:hAnsi="Times New Roman" w:cs="Times New Roman"/>
          <w:bCs/>
          <w:i/>
          <w:iCs/>
        </w:rPr>
      </w:pPr>
      <w:r>
        <w:rPr>
          <w:rFonts w:ascii="Times New Roman" w:eastAsia="Arial Unicode MS" w:hAnsi="Times New Roman" w:cs="Times New Roman"/>
          <w:bCs/>
        </w:rPr>
        <w:t>Odluka je imala jednu izmjenu koja je bila u prosincu 2014. godine (Službene novine Grada Požege, broj: 19/14</w:t>
      </w:r>
      <w:r w:rsidR="00C16109">
        <w:rPr>
          <w:rFonts w:ascii="Times New Roman" w:eastAsia="Arial Unicode MS" w:hAnsi="Times New Roman" w:cs="Times New Roman"/>
          <w:bCs/>
        </w:rPr>
        <w:t>.</w:t>
      </w:r>
      <w:r>
        <w:rPr>
          <w:rFonts w:ascii="Times New Roman" w:eastAsia="Arial Unicode MS" w:hAnsi="Times New Roman" w:cs="Times New Roman"/>
          <w:bCs/>
        </w:rPr>
        <w:t xml:space="preserve">) kojom je </w:t>
      </w:r>
      <w:r w:rsidR="00E1391B">
        <w:rPr>
          <w:rFonts w:ascii="Times New Roman" w:eastAsia="Arial Unicode MS" w:hAnsi="Times New Roman" w:cs="Times New Roman"/>
          <w:bCs/>
        </w:rPr>
        <w:t>članak 3. stavak 1. izvornog teksta Odluke izmijenjen na način da se učešće Grada Požege u cijeni korištenja programa predškolskog odgoja i obrazovanja za redovne programe koji se provode u predškolskim ustanovama na području Grada Požege utvr</w:t>
      </w:r>
      <w:r w:rsidR="00C16109">
        <w:rPr>
          <w:rFonts w:ascii="Times New Roman" w:eastAsia="Arial Unicode MS" w:hAnsi="Times New Roman" w:cs="Times New Roman"/>
          <w:bCs/>
        </w:rPr>
        <w:t xml:space="preserve">đen u  </w:t>
      </w:r>
      <w:r w:rsidR="00E1391B">
        <w:rPr>
          <w:rFonts w:ascii="Times New Roman" w:eastAsia="Arial Unicode MS" w:hAnsi="Times New Roman" w:cs="Times New Roman"/>
          <w:bCs/>
        </w:rPr>
        <w:t>iznosu od 600,00 kn po djetetu (umjesto dosadašnjih 500,00 kn), mjesečno, čiji roditelj</w:t>
      </w:r>
      <w:r w:rsidR="00C16109">
        <w:rPr>
          <w:rFonts w:ascii="Times New Roman" w:eastAsia="Arial Unicode MS" w:hAnsi="Times New Roman" w:cs="Times New Roman"/>
          <w:bCs/>
        </w:rPr>
        <w:t xml:space="preserve"> </w:t>
      </w:r>
      <w:r w:rsidR="00E1391B">
        <w:rPr>
          <w:rFonts w:ascii="Times New Roman" w:eastAsia="Arial Unicode MS" w:hAnsi="Times New Roman" w:cs="Times New Roman"/>
          <w:bCs/>
        </w:rPr>
        <w:t>ima</w:t>
      </w:r>
      <w:r w:rsidR="00C16109">
        <w:rPr>
          <w:rFonts w:ascii="Times New Roman" w:eastAsia="Arial Unicode MS" w:hAnsi="Times New Roman" w:cs="Times New Roman"/>
          <w:bCs/>
        </w:rPr>
        <w:t xml:space="preserve"> </w:t>
      </w:r>
      <w:r w:rsidR="00E1391B">
        <w:rPr>
          <w:rFonts w:ascii="Times New Roman" w:eastAsia="Arial Unicode MS" w:hAnsi="Times New Roman" w:cs="Times New Roman"/>
          <w:bCs/>
        </w:rPr>
        <w:t>prebivalište</w:t>
      </w:r>
      <w:r w:rsidR="00E1391B" w:rsidRPr="002643DF">
        <w:rPr>
          <w:rFonts w:ascii="Times New Roman" w:eastAsia="Arial Unicode MS" w:hAnsi="Times New Roman" w:cs="Times New Roman"/>
          <w:bCs/>
          <w:i/>
          <w:iCs/>
        </w:rPr>
        <w:t xml:space="preserve"> </w:t>
      </w:r>
      <w:r w:rsidR="00E1391B" w:rsidRPr="00E1391B">
        <w:rPr>
          <w:rFonts w:ascii="Times New Roman" w:eastAsia="Arial Unicode MS" w:hAnsi="Times New Roman" w:cs="Times New Roman"/>
          <w:bCs/>
        </w:rPr>
        <w:t>na području Grada Požege i to najviše do dopuštenog broja djece po svakoj odgojno-obrazovnoj skupini kako je propisano člankom 22. Državnog pedagoškog standarda predškolskog odgoja i naobrazbe</w:t>
      </w:r>
      <w:r w:rsidR="009478B5">
        <w:rPr>
          <w:rFonts w:ascii="Times New Roman" w:eastAsia="Arial Unicode MS" w:hAnsi="Times New Roman" w:cs="Times New Roman"/>
          <w:bCs/>
        </w:rPr>
        <w:t xml:space="preserve"> (N</w:t>
      </w:r>
      <w:r w:rsidR="009478B5" w:rsidRPr="00B93E78">
        <w:rPr>
          <w:rFonts w:ascii="Times New Roman" w:eastAsia="Arial Unicode MS" w:hAnsi="Times New Roman" w:cs="Times New Roman"/>
          <w:bCs/>
        </w:rPr>
        <w:t>a</w:t>
      </w:r>
      <w:r w:rsidR="009478B5">
        <w:rPr>
          <w:rFonts w:ascii="Times New Roman" w:eastAsia="Arial Unicode MS" w:hAnsi="Times New Roman" w:cs="Times New Roman"/>
          <w:bCs/>
        </w:rPr>
        <w:t xml:space="preserve">rodne novine, </w:t>
      </w:r>
      <w:r w:rsidR="009478B5" w:rsidRPr="00B93E78">
        <w:rPr>
          <w:rFonts w:ascii="Times New Roman" w:eastAsia="Arial Unicode MS" w:hAnsi="Times New Roman" w:cs="Times New Roman"/>
          <w:bCs/>
        </w:rPr>
        <w:t>broj: 63/08.).</w:t>
      </w:r>
    </w:p>
    <w:p w14:paraId="2DFDDD72" w14:textId="22A6D71B" w:rsidR="00C25719" w:rsidRDefault="00211287" w:rsidP="00C25719">
      <w:pPr>
        <w:pStyle w:val="ListParagraph"/>
        <w:numPr>
          <w:ilvl w:val="0"/>
          <w:numId w:val="2"/>
        </w:numPr>
        <w:spacing w:after="0" w:line="240" w:lineRule="auto"/>
        <w:ind w:left="0" w:firstLine="0"/>
        <w:jc w:val="both"/>
        <w:rPr>
          <w:rFonts w:ascii="Times New Roman" w:hAnsi="Times New Roman" w:cs="Times New Roman"/>
        </w:rPr>
      </w:pPr>
      <w:r w:rsidRPr="00C25719">
        <w:rPr>
          <w:rFonts w:ascii="Times New Roman" w:hAnsi="Times New Roman" w:cs="Times New Roman"/>
        </w:rPr>
        <w:t>PRAVNA OSNOVA</w:t>
      </w:r>
    </w:p>
    <w:p w14:paraId="7596DDF4" w14:textId="77777777" w:rsidR="00C25719" w:rsidRPr="00C25719" w:rsidRDefault="00C25719" w:rsidP="00C25719">
      <w:pPr>
        <w:pStyle w:val="ListParagraph"/>
        <w:spacing w:after="0" w:line="240" w:lineRule="auto"/>
        <w:ind w:left="0"/>
        <w:jc w:val="both"/>
        <w:rPr>
          <w:rFonts w:ascii="Times New Roman" w:hAnsi="Times New Roman" w:cs="Times New Roman"/>
        </w:rPr>
      </w:pPr>
    </w:p>
    <w:p w14:paraId="48810ED1" w14:textId="5F34E0C3" w:rsidR="00211287" w:rsidRDefault="00211287" w:rsidP="00211287">
      <w:pPr>
        <w:pStyle w:val="ListParagraph"/>
        <w:spacing w:after="0" w:line="240" w:lineRule="auto"/>
        <w:ind w:left="0" w:firstLine="708"/>
        <w:jc w:val="both"/>
        <w:rPr>
          <w:rFonts w:ascii="Times New Roman" w:hAnsi="Times New Roman" w:cs="Times New Roman"/>
        </w:rPr>
      </w:pPr>
      <w:r w:rsidRPr="008A6785">
        <w:rPr>
          <w:rFonts w:ascii="Times New Roman" w:hAnsi="Times New Roman" w:cs="Times New Roman"/>
        </w:rPr>
        <w:t>Pravn</w:t>
      </w:r>
      <w:r>
        <w:rPr>
          <w:rFonts w:ascii="Times New Roman" w:hAnsi="Times New Roman" w:cs="Times New Roman"/>
        </w:rPr>
        <w:t xml:space="preserve">a osnova </w:t>
      </w:r>
      <w:r w:rsidRPr="008A6785">
        <w:rPr>
          <w:rFonts w:ascii="Times New Roman" w:hAnsi="Times New Roman" w:cs="Times New Roman"/>
        </w:rPr>
        <w:t xml:space="preserve">za donošenje </w:t>
      </w:r>
      <w:r w:rsidR="00C16109">
        <w:rPr>
          <w:rFonts w:ascii="Times New Roman" w:hAnsi="Times New Roman" w:cs="Times New Roman"/>
        </w:rPr>
        <w:t xml:space="preserve">ove </w:t>
      </w:r>
      <w:r w:rsidRPr="008A6785">
        <w:rPr>
          <w:rFonts w:ascii="Times New Roman" w:hAnsi="Times New Roman" w:cs="Times New Roman"/>
        </w:rPr>
        <w:t xml:space="preserve">Odluke o </w:t>
      </w:r>
      <w:r>
        <w:rPr>
          <w:rFonts w:ascii="Times New Roman" w:hAnsi="Times New Roman" w:cs="Times New Roman"/>
        </w:rPr>
        <w:t xml:space="preserve">izmjeni Odluke o sufinanciranju smještaja djece u privatnim predškolskim ustanovama na području </w:t>
      </w:r>
      <w:r w:rsidRPr="008A6785">
        <w:rPr>
          <w:rFonts w:ascii="Times New Roman" w:hAnsi="Times New Roman" w:cs="Times New Roman"/>
        </w:rPr>
        <w:t xml:space="preserve">Grada Požege </w:t>
      </w:r>
      <w:r>
        <w:rPr>
          <w:rFonts w:ascii="Times New Roman" w:hAnsi="Times New Roman" w:cs="Times New Roman"/>
        </w:rPr>
        <w:t>je:</w:t>
      </w:r>
    </w:p>
    <w:p w14:paraId="1A2245D0" w14:textId="2BD42DEB" w:rsidR="00211287" w:rsidRDefault="00211287" w:rsidP="00211287">
      <w:pPr>
        <w:pStyle w:val="ListParagraph"/>
        <w:numPr>
          <w:ilvl w:val="0"/>
          <w:numId w:val="1"/>
        </w:numPr>
        <w:spacing w:after="0" w:line="240" w:lineRule="auto"/>
        <w:jc w:val="both"/>
        <w:rPr>
          <w:rFonts w:ascii="Times New Roman" w:hAnsi="Times New Roman" w:cs="Times New Roman"/>
        </w:rPr>
      </w:pPr>
      <w:r w:rsidRPr="008A6785">
        <w:rPr>
          <w:rFonts w:ascii="Times New Roman" w:hAnsi="Times New Roman" w:cs="Times New Roman"/>
        </w:rPr>
        <w:t xml:space="preserve">članak </w:t>
      </w:r>
      <w:r w:rsidR="00F34517" w:rsidRPr="00B93E78">
        <w:rPr>
          <w:rFonts w:ascii="Times New Roman" w:eastAsia="Arial Unicode MS" w:hAnsi="Times New Roman" w:cs="Times New Roman"/>
          <w:bCs/>
        </w:rPr>
        <w:t xml:space="preserve">49. stavka 1. Zakona o predškolskom odgoju i </w:t>
      </w:r>
      <w:r w:rsidR="00F34517">
        <w:rPr>
          <w:rFonts w:ascii="Times New Roman" w:eastAsia="Arial Unicode MS" w:hAnsi="Times New Roman" w:cs="Times New Roman"/>
          <w:bCs/>
        </w:rPr>
        <w:t xml:space="preserve">obrazovanju </w:t>
      </w:r>
      <w:r w:rsidR="00F34517" w:rsidRPr="00B93E78">
        <w:rPr>
          <w:rFonts w:ascii="Times New Roman" w:eastAsia="Arial Unicode MS" w:hAnsi="Times New Roman" w:cs="Times New Roman"/>
          <w:bCs/>
        </w:rPr>
        <w:t>(N</w:t>
      </w:r>
      <w:r w:rsidR="00C16109">
        <w:rPr>
          <w:rFonts w:ascii="Times New Roman" w:eastAsia="Arial Unicode MS" w:hAnsi="Times New Roman" w:cs="Times New Roman"/>
          <w:bCs/>
        </w:rPr>
        <w:t xml:space="preserve">arodne novine, </w:t>
      </w:r>
      <w:r w:rsidR="00F34517" w:rsidRPr="00B93E78">
        <w:rPr>
          <w:rFonts w:ascii="Times New Roman" w:eastAsia="Arial Unicode MS" w:hAnsi="Times New Roman" w:cs="Times New Roman"/>
          <w:bCs/>
        </w:rPr>
        <w:t>broj:  10/97., 107/07.</w:t>
      </w:r>
      <w:r w:rsidR="00F34517">
        <w:rPr>
          <w:rFonts w:ascii="Times New Roman" w:eastAsia="Arial Unicode MS" w:hAnsi="Times New Roman" w:cs="Times New Roman"/>
          <w:bCs/>
        </w:rPr>
        <w:t>,</w:t>
      </w:r>
      <w:r w:rsidR="00F34517" w:rsidRPr="00B93E78">
        <w:rPr>
          <w:rFonts w:ascii="Times New Roman" w:eastAsia="Arial Unicode MS" w:hAnsi="Times New Roman" w:cs="Times New Roman"/>
          <w:bCs/>
        </w:rPr>
        <w:t>94/13.</w:t>
      </w:r>
      <w:r w:rsidR="00F34517">
        <w:rPr>
          <w:rFonts w:ascii="Times New Roman" w:eastAsia="Arial Unicode MS" w:hAnsi="Times New Roman" w:cs="Times New Roman"/>
          <w:bCs/>
        </w:rPr>
        <w:t xml:space="preserve"> i 98/19.)</w:t>
      </w:r>
    </w:p>
    <w:p w14:paraId="2FDD06E5" w14:textId="5A814775" w:rsidR="00211287" w:rsidRPr="008A6785" w:rsidRDefault="00211287" w:rsidP="00211287">
      <w:pPr>
        <w:pStyle w:val="ListParagraph"/>
        <w:numPr>
          <w:ilvl w:val="0"/>
          <w:numId w:val="1"/>
        </w:numPr>
        <w:spacing w:after="0" w:line="240" w:lineRule="auto"/>
        <w:jc w:val="both"/>
        <w:rPr>
          <w:rFonts w:ascii="Times New Roman" w:hAnsi="Times New Roman" w:cs="Times New Roman"/>
        </w:rPr>
      </w:pPr>
      <w:r w:rsidRPr="008A6785">
        <w:rPr>
          <w:rFonts w:ascii="Times New Roman" w:hAnsi="Times New Roman" w:cs="Times New Roman"/>
        </w:rPr>
        <w:t xml:space="preserve">članak 39. </w:t>
      </w:r>
      <w:r>
        <w:rPr>
          <w:rFonts w:ascii="Times New Roman" w:hAnsi="Times New Roman" w:cs="Times New Roman"/>
        </w:rPr>
        <w:t xml:space="preserve">stavak 1. podstavak 3.  </w:t>
      </w:r>
      <w:r w:rsidRPr="008A6785">
        <w:rPr>
          <w:rFonts w:ascii="Times New Roman" w:hAnsi="Times New Roman" w:cs="Times New Roman"/>
        </w:rPr>
        <w:t xml:space="preserve">Statuta Grada Požege (Službene novine </w:t>
      </w:r>
      <w:r w:rsidR="009478B5" w:rsidRPr="008A6785">
        <w:rPr>
          <w:rFonts w:ascii="Times New Roman" w:hAnsi="Times New Roman" w:cs="Times New Roman"/>
        </w:rPr>
        <w:t>G</w:t>
      </w:r>
      <w:r w:rsidRPr="008A6785">
        <w:rPr>
          <w:rFonts w:ascii="Times New Roman" w:hAnsi="Times New Roman" w:cs="Times New Roman"/>
        </w:rPr>
        <w:t>rada Požege, broj: 2/21.) kojim je regulirano da Gradsko vijeće Grada Požege donosi odluke i druge opće akte kojima se uređuju pitanja iz samoupravnog djelokruga Grada Požege.</w:t>
      </w:r>
    </w:p>
    <w:p w14:paraId="3141F915" w14:textId="77777777" w:rsidR="00B33784" w:rsidRPr="008A6785" w:rsidRDefault="00B33784" w:rsidP="00211287">
      <w:pPr>
        <w:pStyle w:val="ListParagraph"/>
        <w:spacing w:after="0" w:line="240" w:lineRule="auto"/>
        <w:ind w:left="0"/>
        <w:jc w:val="both"/>
        <w:rPr>
          <w:rFonts w:ascii="Times New Roman" w:hAnsi="Times New Roman" w:cs="Times New Roman"/>
        </w:rPr>
      </w:pPr>
    </w:p>
    <w:p w14:paraId="32DE8F61" w14:textId="4AFF866B" w:rsidR="00211287" w:rsidRPr="008A6785" w:rsidRDefault="00211287" w:rsidP="00211287">
      <w:pPr>
        <w:pStyle w:val="ListParagraph"/>
        <w:numPr>
          <w:ilvl w:val="0"/>
          <w:numId w:val="2"/>
        </w:numPr>
        <w:spacing w:after="0" w:line="240" w:lineRule="auto"/>
        <w:ind w:left="0" w:firstLine="0"/>
        <w:jc w:val="both"/>
        <w:rPr>
          <w:rFonts w:ascii="Times New Roman" w:hAnsi="Times New Roman" w:cs="Times New Roman"/>
        </w:rPr>
      </w:pPr>
      <w:r w:rsidRPr="008A6785">
        <w:rPr>
          <w:rFonts w:ascii="Times New Roman" w:hAnsi="Times New Roman" w:cs="Times New Roman"/>
        </w:rPr>
        <w:t>SADRŽAJ PRIJEDLOGA ODLUKE</w:t>
      </w:r>
    </w:p>
    <w:p w14:paraId="1F2F49A4" w14:textId="77777777" w:rsidR="00211287" w:rsidRPr="008A6785" w:rsidRDefault="00211287" w:rsidP="00211287">
      <w:pPr>
        <w:pStyle w:val="ListParagraph"/>
        <w:spacing w:after="0" w:line="240" w:lineRule="auto"/>
        <w:ind w:left="0"/>
        <w:jc w:val="both"/>
        <w:rPr>
          <w:rFonts w:ascii="Times New Roman" w:hAnsi="Times New Roman" w:cs="Times New Roman"/>
        </w:rPr>
      </w:pPr>
    </w:p>
    <w:p w14:paraId="10F45CF2" w14:textId="7471C0D4" w:rsidR="00211287" w:rsidRPr="009B364A" w:rsidRDefault="001535BD" w:rsidP="00C25719">
      <w:pPr>
        <w:spacing w:after="0" w:line="240" w:lineRule="auto"/>
        <w:ind w:firstLine="708"/>
        <w:jc w:val="both"/>
        <w:rPr>
          <w:rFonts w:ascii="Times New Roman" w:hAnsi="Times New Roman" w:cs="Times New Roman"/>
        </w:rPr>
      </w:pPr>
      <w:r w:rsidRPr="00B93E78">
        <w:rPr>
          <w:rFonts w:ascii="Times New Roman" w:eastAsia="Arial Unicode MS" w:hAnsi="Times New Roman" w:cs="Times New Roman"/>
          <w:bCs/>
        </w:rPr>
        <w:t>Učešće Grada Požege u cijeni koštanja programa predškolskog odgoja za redovne programe  koji se provode u predškolskim ustanovama</w:t>
      </w:r>
      <w:r>
        <w:rPr>
          <w:rFonts w:ascii="Times New Roman" w:eastAsia="Arial Unicode MS" w:hAnsi="Times New Roman" w:cs="Times New Roman"/>
          <w:bCs/>
        </w:rPr>
        <w:t xml:space="preserve"> </w:t>
      </w:r>
      <w:r w:rsidR="00BB4AE3">
        <w:rPr>
          <w:rFonts w:ascii="Times New Roman" w:eastAsia="Arial Unicode MS" w:hAnsi="Times New Roman" w:cs="Times New Roman"/>
          <w:bCs/>
        </w:rPr>
        <w:t xml:space="preserve">na području Grada Požege </w:t>
      </w:r>
      <w:r w:rsidR="002643DF">
        <w:rPr>
          <w:rFonts w:ascii="Times New Roman" w:eastAsia="Arial Unicode MS" w:hAnsi="Times New Roman" w:cs="Times New Roman"/>
          <w:bCs/>
        </w:rPr>
        <w:t>povećava se sa</w:t>
      </w:r>
      <w:r>
        <w:rPr>
          <w:rFonts w:ascii="Times New Roman" w:eastAsia="Arial Unicode MS" w:hAnsi="Times New Roman" w:cs="Times New Roman"/>
          <w:bCs/>
        </w:rPr>
        <w:t xml:space="preserve"> dosadašnjih 600,00 kn </w:t>
      </w:r>
      <w:r w:rsidR="002643DF">
        <w:rPr>
          <w:rFonts w:ascii="Times New Roman" w:eastAsia="Arial Unicode MS" w:hAnsi="Times New Roman" w:cs="Times New Roman"/>
          <w:bCs/>
        </w:rPr>
        <w:t xml:space="preserve">na iznos od 800,00 kn po djetetu, mjesečno, za djecu </w:t>
      </w:r>
      <w:r w:rsidR="002643DF" w:rsidRPr="00B93E78">
        <w:rPr>
          <w:rFonts w:ascii="Times New Roman" w:eastAsia="Arial Unicode MS" w:hAnsi="Times New Roman" w:cs="Times New Roman"/>
          <w:bCs/>
        </w:rPr>
        <w:t>čiji roditelj ima prebivalište na području Grada Požege</w:t>
      </w:r>
      <w:r w:rsidR="002643DF">
        <w:rPr>
          <w:rFonts w:ascii="Times New Roman" w:eastAsia="Arial Unicode MS" w:hAnsi="Times New Roman" w:cs="Times New Roman"/>
          <w:bCs/>
        </w:rPr>
        <w:t>.</w:t>
      </w:r>
    </w:p>
    <w:p w14:paraId="099E66C4" w14:textId="4AFD7B5C" w:rsidR="00211287" w:rsidRDefault="00211287" w:rsidP="00211287">
      <w:pPr>
        <w:pStyle w:val="ListParagraph"/>
        <w:spacing w:after="0" w:line="240" w:lineRule="auto"/>
        <w:ind w:left="0"/>
        <w:rPr>
          <w:rFonts w:ascii="Times New Roman" w:hAnsi="Times New Roman" w:cs="Times New Roman"/>
        </w:rPr>
      </w:pPr>
    </w:p>
    <w:p w14:paraId="7972655D" w14:textId="77777777" w:rsidR="00B33784" w:rsidRDefault="00B33784" w:rsidP="00211287">
      <w:pPr>
        <w:pStyle w:val="ListParagraph"/>
        <w:spacing w:after="0" w:line="240" w:lineRule="auto"/>
        <w:ind w:left="0"/>
        <w:rPr>
          <w:rFonts w:ascii="Times New Roman" w:hAnsi="Times New Roman" w:cs="Times New Roman"/>
        </w:rPr>
      </w:pPr>
    </w:p>
    <w:p w14:paraId="1CD93630" w14:textId="77777777" w:rsidR="00211287" w:rsidRPr="008A6785" w:rsidRDefault="00211287" w:rsidP="00211287">
      <w:pPr>
        <w:pStyle w:val="ListParagraph"/>
        <w:numPr>
          <w:ilvl w:val="0"/>
          <w:numId w:val="2"/>
        </w:numPr>
        <w:spacing w:after="0" w:line="240" w:lineRule="auto"/>
        <w:ind w:left="0" w:firstLine="0"/>
        <w:rPr>
          <w:rFonts w:ascii="Times New Roman" w:hAnsi="Times New Roman" w:cs="Times New Roman"/>
        </w:rPr>
      </w:pPr>
      <w:r w:rsidRPr="008A6785">
        <w:rPr>
          <w:rFonts w:ascii="Times New Roman" w:hAnsi="Times New Roman" w:cs="Times New Roman"/>
        </w:rPr>
        <w:t>FINANCIJSKA SREDSTVA ZA OSTVARIVANJE ODLUKE</w:t>
      </w:r>
    </w:p>
    <w:p w14:paraId="54007FC4" w14:textId="77777777" w:rsidR="00211287" w:rsidRPr="008A6785" w:rsidRDefault="00211287" w:rsidP="00211287">
      <w:pPr>
        <w:pStyle w:val="ListParagraph"/>
        <w:spacing w:after="0" w:line="240" w:lineRule="auto"/>
        <w:ind w:left="0"/>
        <w:rPr>
          <w:rFonts w:ascii="Times New Roman" w:hAnsi="Times New Roman" w:cs="Times New Roman"/>
        </w:rPr>
      </w:pPr>
    </w:p>
    <w:p w14:paraId="3232621D" w14:textId="1B11F1ED" w:rsidR="00C25719" w:rsidRDefault="00211287" w:rsidP="00211287">
      <w:pPr>
        <w:pStyle w:val="ListParagraph"/>
        <w:spacing w:after="0" w:line="240" w:lineRule="auto"/>
        <w:ind w:left="0" w:firstLine="708"/>
        <w:rPr>
          <w:rFonts w:ascii="Times New Roman" w:hAnsi="Times New Roman" w:cs="Times New Roman"/>
        </w:rPr>
      </w:pPr>
      <w:r w:rsidRPr="008A6785">
        <w:rPr>
          <w:rFonts w:ascii="Times New Roman" w:hAnsi="Times New Roman" w:cs="Times New Roman"/>
        </w:rPr>
        <w:t>Financijska sredstva za ostvarivanje ove Odluke planira</w:t>
      </w:r>
      <w:r>
        <w:rPr>
          <w:rFonts w:ascii="Times New Roman" w:hAnsi="Times New Roman" w:cs="Times New Roman"/>
        </w:rPr>
        <w:t xml:space="preserve">na su </w:t>
      </w:r>
      <w:r w:rsidRPr="008A6785">
        <w:rPr>
          <w:rFonts w:ascii="Times New Roman" w:hAnsi="Times New Roman" w:cs="Times New Roman"/>
        </w:rPr>
        <w:t>u Proračunu Grada Požege</w:t>
      </w:r>
      <w:r>
        <w:rPr>
          <w:rFonts w:ascii="Times New Roman" w:hAnsi="Times New Roman" w:cs="Times New Roman"/>
        </w:rPr>
        <w:t xml:space="preserve"> za 2022. godinu i  Programu javnih potreba u predškolskom odgoju i školstvu u Gradu Požegi za 2022. godinu, u iznosu od </w:t>
      </w:r>
      <w:r w:rsidR="00F34517">
        <w:rPr>
          <w:rFonts w:ascii="Times New Roman" w:hAnsi="Times New Roman" w:cs="Times New Roman"/>
        </w:rPr>
        <w:t>2</w:t>
      </w:r>
      <w:r w:rsidR="00C16109">
        <w:rPr>
          <w:rFonts w:ascii="Times New Roman" w:hAnsi="Times New Roman" w:cs="Times New Roman"/>
        </w:rPr>
        <w:t>.</w:t>
      </w:r>
      <w:r w:rsidR="00F34517">
        <w:rPr>
          <w:rFonts w:ascii="Times New Roman" w:hAnsi="Times New Roman" w:cs="Times New Roman"/>
        </w:rPr>
        <w:t>4</w:t>
      </w:r>
      <w:r w:rsidR="001535BD">
        <w:rPr>
          <w:rFonts w:ascii="Times New Roman" w:hAnsi="Times New Roman" w:cs="Times New Roman"/>
        </w:rPr>
        <w:t>3</w:t>
      </w:r>
      <w:r w:rsidR="00F34517">
        <w:rPr>
          <w:rFonts w:ascii="Times New Roman" w:hAnsi="Times New Roman" w:cs="Times New Roman"/>
        </w:rPr>
        <w:t>7</w:t>
      </w:r>
      <w:r w:rsidR="001535BD">
        <w:rPr>
          <w:rFonts w:ascii="Times New Roman" w:hAnsi="Times New Roman" w:cs="Times New Roman"/>
        </w:rPr>
        <w:t>.</w:t>
      </w:r>
      <w:r w:rsidR="00F34517">
        <w:rPr>
          <w:rFonts w:ascii="Times New Roman" w:hAnsi="Times New Roman" w:cs="Times New Roman"/>
        </w:rPr>
        <w:t>000</w:t>
      </w:r>
      <w:r w:rsidR="001535BD">
        <w:rPr>
          <w:rFonts w:ascii="Times New Roman" w:hAnsi="Times New Roman" w:cs="Times New Roman"/>
        </w:rPr>
        <w:t>,00</w:t>
      </w:r>
      <w:r w:rsidR="00F34517">
        <w:rPr>
          <w:rFonts w:ascii="Times New Roman" w:hAnsi="Times New Roman" w:cs="Times New Roman"/>
        </w:rPr>
        <w:t xml:space="preserve"> </w:t>
      </w:r>
      <w:r>
        <w:rPr>
          <w:rFonts w:ascii="Times New Roman" w:hAnsi="Times New Roman" w:cs="Times New Roman"/>
        </w:rPr>
        <w:t>kuna.</w:t>
      </w:r>
    </w:p>
    <w:p w14:paraId="1A7AD669" w14:textId="77777777" w:rsidR="00C25719" w:rsidRDefault="00C25719">
      <w:pPr>
        <w:rPr>
          <w:rFonts w:ascii="Times New Roman" w:hAnsi="Times New Roman" w:cs="Times New Roman"/>
        </w:rPr>
      </w:pPr>
      <w:r>
        <w:rPr>
          <w:rFonts w:ascii="Times New Roman" w:hAnsi="Times New Roman" w:cs="Times New Roman"/>
        </w:rPr>
        <w:br w:type="page"/>
      </w:r>
    </w:p>
    <w:p w14:paraId="0078EED8" w14:textId="77777777" w:rsidR="00434B17" w:rsidRPr="00434B17" w:rsidRDefault="00434B17" w:rsidP="00434B17">
      <w:pPr>
        <w:spacing w:after="0" w:line="240" w:lineRule="auto"/>
        <w:ind w:firstLine="708"/>
        <w:jc w:val="right"/>
        <w:rPr>
          <w:rFonts w:ascii="Times New Roman" w:hAnsi="Times New Roman" w:cs="Times New Roman"/>
          <w:b/>
          <w:bCs/>
          <w:i/>
          <w:iCs/>
          <w:color w:val="00B0F0"/>
          <w:u w:val="single"/>
        </w:rPr>
      </w:pPr>
      <w:r w:rsidRPr="00434B17">
        <w:rPr>
          <w:rFonts w:ascii="Times New Roman" w:hAnsi="Times New Roman" w:cs="Times New Roman"/>
          <w:b/>
          <w:bCs/>
          <w:i/>
          <w:iCs/>
          <w:color w:val="00B0F0"/>
          <w:u w:val="single"/>
        </w:rPr>
        <w:lastRenderedPageBreak/>
        <w:t xml:space="preserve">Službene novine Grada Požege, br. 17/12. i 19/14.  </w:t>
      </w:r>
    </w:p>
    <w:p w14:paraId="514AB7E2" w14:textId="557E47F5" w:rsidR="00C25719" w:rsidRPr="00C25719" w:rsidRDefault="00C25719" w:rsidP="00C25719">
      <w:pPr>
        <w:spacing w:after="0" w:line="240" w:lineRule="auto"/>
        <w:ind w:right="4536"/>
        <w:jc w:val="center"/>
        <w:rPr>
          <w:rFonts w:ascii="Times New Roman" w:eastAsia="Times New Roman" w:hAnsi="Times New Roman" w:cs="Times New Roman"/>
          <w:i/>
          <w:lang w:val="en-US" w:eastAsia="hr-HR"/>
        </w:rPr>
      </w:pPr>
      <w:bookmarkStart w:id="10" w:name="_Hlk524330743"/>
      <w:bookmarkStart w:id="11" w:name="_Hlk511391266"/>
      <w:r w:rsidRPr="00C25719">
        <w:rPr>
          <w:rFonts w:ascii="Times New Roman" w:eastAsia="Times New Roman" w:hAnsi="Times New Roman" w:cs="Times New Roman"/>
          <w:i/>
          <w:noProof/>
          <w:lang w:eastAsia="hr-HR"/>
        </w:rPr>
        <w:drawing>
          <wp:inline distT="0" distB="0" distL="0" distR="0" wp14:anchorId="7111C1F5" wp14:editId="17A5FA41">
            <wp:extent cx="314325" cy="4286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9"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A7D37E3" w14:textId="77777777" w:rsidR="00C25719" w:rsidRPr="00C25719" w:rsidRDefault="00C25719" w:rsidP="00C25719">
      <w:pPr>
        <w:spacing w:after="0" w:line="240" w:lineRule="auto"/>
        <w:ind w:right="4677"/>
        <w:jc w:val="center"/>
        <w:rPr>
          <w:rFonts w:ascii="Times New Roman" w:eastAsia="Times New Roman" w:hAnsi="Times New Roman" w:cs="Times New Roman"/>
          <w:i/>
          <w:lang w:eastAsia="hr-HR"/>
        </w:rPr>
      </w:pPr>
      <w:r w:rsidRPr="00C25719">
        <w:rPr>
          <w:rFonts w:ascii="Times New Roman" w:eastAsia="Times New Roman" w:hAnsi="Times New Roman" w:cs="Times New Roman"/>
          <w:i/>
          <w:lang w:eastAsia="hr-HR"/>
        </w:rPr>
        <w:t>R  E  P  U  B  L  I  K  A    H  R  V  A  T  S  K  A</w:t>
      </w:r>
    </w:p>
    <w:p w14:paraId="70D5D0AF" w14:textId="77777777" w:rsidR="00C25719" w:rsidRPr="00C25719" w:rsidRDefault="00C25719" w:rsidP="00C25719">
      <w:pPr>
        <w:spacing w:after="0" w:line="240" w:lineRule="auto"/>
        <w:ind w:right="4677"/>
        <w:jc w:val="center"/>
        <w:rPr>
          <w:rFonts w:ascii="Times New Roman" w:eastAsia="Times New Roman" w:hAnsi="Times New Roman" w:cs="Times New Roman"/>
          <w:i/>
          <w:lang w:eastAsia="hr-HR"/>
        </w:rPr>
      </w:pPr>
      <w:r w:rsidRPr="00C25719">
        <w:rPr>
          <w:rFonts w:ascii="Times New Roman" w:eastAsia="Times New Roman" w:hAnsi="Times New Roman" w:cs="Times New Roman"/>
          <w:i/>
          <w:lang w:eastAsia="hr-HR"/>
        </w:rPr>
        <w:t>POŽEŠKO-SLAVONSKA ŽUPANIJA</w:t>
      </w:r>
    </w:p>
    <w:p w14:paraId="55B3C5E1" w14:textId="0F1DF238" w:rsidR="00C25719" w:rsidRPr="00C25719" w:rsidRDefault="00C25719" w:rsidP="00C25719">
      <w:pPr>
        <w:spacing w:after="0" w:line="240" w:lineRule="auto"/>
        <w:ind w:right="4677"/>
        <w:jc w:val="center"/>
        <w:rPr>
          <w:rFonts w:ascii="Times New Roman" w:eastAsia="Times New Roman" w:hAnsi="Times New Roman" w:cs="Times New Roman"/>
          <w:i/>
          <w:lang w:eastAsia="hr-HR"/>
        </w:rPr>
      </w:pPr>
      <w:r w:rsidRPr="00C25719">
        <w:rPr>
          <w:rFonts w:ascii="Times New Roman" w:eastAsia="Times New Roman" w:hAnsi="Times New Roman" w:cs="Times New Roman"/>
          <w:i/>
          <w:noProof/>
          <w:sz w:val="20"/>
          <w:szCs w:val="20"/>
          <w:lang w:val="en-US" w:eastAsia="hr-HR"/>
        </w:rPr>
        <w:drawing>
          <wp:anchor distT="0" distB="0" distL="114300" distR="114300" simplePos="0" relativeHeight="251663360" behindDoc="0" locked="0" layoutInCell="1" allowOverlap="1" wp14:anchorId="2C41BD8E" wp14:editId="7E9E0475">
            <wp:simplePos x="0" y="0"/>
            <wp:positionH relativeFrom="column">
              <wp:posOffset>33020</wp:posOffset>
            </wp:positionH>
            <wp:positionV relativeFrom="paragraph">
              <wp:posOffset>17780</wp:posOffset>
            </wp:positionV>
            <wp:extent cx="355600" cy="347980"/>
            <wp:effectExtent l="0" t="0" r="635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C25719">
        <w:rPr>
          <w:rFonts w:ascii="Times New Roman" w:eastAsia="Times New Roman" w:hAnsi="Times New Roman" w:cs="Times New Roman"/>
          <w:i/>
          <w:lang w:eastAsia="hr-HR"/>
        </w:rPr>
        <w:t>GRAD POŽEGA</w:t>
      </w:r>
    </w:p>
    <w:bookmarkEnd w:id="10"/>
    <w:p w14:paraId="6CBB2FC3" w14:textId="77777777" w:rsidR="00C25719" w:rsidRPr="00C25719" w:rsidRDefault="00C25719" w:rsidP="00C25719">
      <w:pPr>
        <w:spacing w:after="0" w:line="240" w:lineRule="auto"/>
        <w:ind w:right="4677"/>
        <w:jc w:val="center"/>
        <w:rPr>
          <w:rFonts w:ascii="Times New Roman" w:eastAsia="Times New Roman" w:hAnsi="Times New Roman" w:cs="Times New Roman"/>
          <w:i/>
          <w:lang w:eastAsia="hr-HR"/>
        </w:rPr>
      </w:pPr>
      <w:r w:rsidRPr="00C25719">
        <w:rPr>
          <w:rFonts w:ascii="Times New Roman" w:eastAsia="Times New Roman" w:hAnsi="Times New Roman" w:cs="Times New Roman"/>
          <w:i/>
          <w:lang w:eastAsia="hr-HR"/>
        </w:rPr>
        <w:t>Gradsko vijeće</w:t>
      </w:r>
    </w:p>
    <w:bookmarkEnd w:id="11"/>
    <w:p w14:paraId="65228777" w14:textId="77777777" w:rsidR="00434B17" w:rsidRPr="00434B17" w:rsidRDefault="00434B17" w:rsidP="00C25719">
      <w:pPr>
        <w:spacing w:after="0" w:line="240" w:lineRule="auto"/>
        <w:rPr>
          <w:rFonts w:ascii="Times New Roman" w:hAnsi="Times New Roman" w:cs="Times New Roman"/>
          <w:i/>
          <w:iCs/>
        </w:rPr>
      </w:pPr>
    </w:p>
    <w:p w14:paraId="78B3DF88" w14:textId="77777777" w:rsidR="00434B17" w:rsidRPr="00434B17" w:rsidRDefault="00434B17" w:rsidP="00434B17">
      <w:pPr>
        <w:spacing w:after="0" w:line="240" w:lineRule="auto"/>
        <w:ind w:right="3492"/>
        <w:rPr>
          <w:rFonts w:ascii="Times New Roman" w:hAnsi="Times New Roman" w:cs="Times New Roman"/>
          <w:i/>
          <w:iCs/>
        </w:rPr>
      </w:pPr>
      <w:r w:rsidRPr="00434B17">
        <w:rPr>
          <w:rFonts w:ascii="Times New Roman" w:hAnsi="Times New Roman" w:cs="Times New Roman"/>
          <w:i/>
          <w:iCs/>
        </w:rPr>
        <w:t>KLASA: 601-01/0-01/5</w:t>
      </w:r>
    </w:p>
    <w:p w14:paraId="2793558D" w14:textId="0229F335" w:rsidR="00434B17" w:rsidRPr="00434B17" w:rsidRDefault="00434B17" w:rsidP="00434B17">
      <w:pPr>
        <w:spacing w:after="0" w:line="240" w:lineRule="auto"/>
        <w:ind w:right="3492"/>
        <w:rPr>
          <w:rFonts w:ascii="Times New Roman" w:hAnsi="Times New Roman" w:cs="Times New Roman"/>
          <w:i/>
          <w:iCs/>
        </w:rPr>
      </w:pPr>
      <w:r w:rsidRPr="00434B17">
        <w:rPr>
          <w:rFonts w:ascii="Times New Roman" w:hAnsi="Times New Roman" w:cs="Times New Roman"/>
          <w:i/>
          <w:iCs/>
        </w:rPr>
        <w:t>URBROJ: 2177/01-02/01-12-</w:t>
      </w:r>
    </w:p>
    <w:p w14:paraId="5A45C07D" w14:textId="2C815824" w:rsidR="00434B17" w:rsidRPr="00434B17" w:rsidRDefault="00434B17" w:rsidP="00434B17">
      <w:pPr>
        <w:spacing w:after="0" w:line="240" w:lineRule="auto"/>
        <w:rPr>
          <w:rFonts w:ascii="Times New Roman" w:hAnsi="Times New Roman" w:cs="Times New Roman"/>
          <w:i/>
          <w:iCs/>
        </w:rPr>
      </w:pPr>
      <w:r w:rsidRPr="00434B17">
        <w:rPr>
          <w:rFonts w:ascii="Times New Roman" w:hAnsi="Times New Roman" w:cs="Times New Roman"/>
          <w:i/>
          <w:iCs/>
        </w:rPr>
        <w:t>Požega, 7. rujna 2012.</w:t>
      </w:r>
    </w:p>
    <w:p w14:paraId="40F65314" w14:textId="3880011C" w:rsidR="00434B17" w:rsidRPr="00434B17" w:rsidRDefault="00434B17" w:rsidP="00434B17">
      <w:pPr>
        <w:spacing w:after="0" w:line="240" w:lineRule="auto"/>
        <w:jc w:val="both"/>
        <w:rPr>
          <w:rFonts w:ascii="Times New Roman" w:hAnsi="Times New Roman" w:cs="Times New Roman"/>
          <w:i/>
          <w:iCs/>
        </w:rPr>
      </w:pPr>
    </w:p>
    <w:p w14:paraId="44DDEDAC" w14:textId="791F1545" w:rsidR="00434B17" w:rsidRPr="00434B17" w:rsidRDefault="00434B17" w:rsidP="00C25719">
      <w:pPr>
        <w:spacing w:after="0" w:line="240" w:lineRule="auto"/>
        <w:ind w:firstLine="708"/>
        <w:jc w:val="both"/>
        <w:rPr>
          <w:rFonts w:ascii="Times New Roman" w:eastAsia="Arial Unicode MS" w:hAnsi="Times New Roman" w:cs="Times New Roman"/>
          <w:bCs/>
          <w:i/>
          <w:iCs/>
        </w:rPr>
      </w:pPr>
      <w:r w:rsidRPr="00434B17">
        <w:rPr>
          <w:rFonts w:ascii="Times New Roman" w:eastAsia="Arial Unicode MS" w:hAnsi="Times New Roman" w:cs="Times New Roman"/>
          <w:bCs/>
          <w:i/>
          <w:iCs/>
        </w:rPr>
        <w:t xml:space="preserve">Na temelju članka 49. stavka 1. Zakona o predškolskom odgoju i naobrazbi (NN, broj: 10/97. i 107/07.) i članka 34. stavka 1. alineje 3. Statuta Grada Požege (Službene novine Grada Požege, broj: 15/09. i 16/11.), Gradsko vijeće Grada Požege, na 20. sjednici, održanoj dana, 7.   rujna  2012. godine, d o n o s i </w:t>
      </w:r>
    </w:p>
    <w:p w14:paraId="10F3BD4C" w14:textId="77777777" w:rsidR="00434B17" w:rsidRPr="00434B17" w:rsidRDefault="00434B17" w:rsidP="00434B17">
      <w:pPr>
        <w:spacing w:after="0" w:line="240" w:lineRule="auto"/>
        <w:jc w:val="both"/>
        <w:rPr>
          <w:rFonts w:ascii="Times New Roman" w:eastAsia="Arial Unicode MS" w:hAnsi="Times New Roman" w:cs="Times New Roman"/>
          <w:bCs/>
          <w:i/>
          <w:iCs/>
        </w:rPr>
      </w:pPr>
    </w:p>
    <w:p w14:paraId="4D84423F" w14:textId="77777777" w:rsidR="00434B17" w:rsidRPr="00434B17" w:rsidRDefault="00434B17" w:rsidP="00434B17">
      <w:pPr>
        <w:spacing w:after="0" w:line="240" w:lineRule="auto"/>
        <w:jc w:val="center"/>
        <w:rPr>
          <w:rFonts w:ascii="Times New Roman" w:eastAsia="Arial Unicode MS" w:hAnsi="Times New Roman" w:cs="Times New Roman"/>
          <w:i/>
          <w:iCs/>
        </w:rPr>
      </w:pPr>
      <w:r w:rsidRPr="00434B17">
        <w:rPr>
          <w:rFonts w:ascii="Times New Roman" w:eastAsia="Arial Unicode MS" w:hAnsi="Times New Roman" w:cs="Times New Roman"/>
          <w:i/>
          <w:iCs/>
        </w:rPr>
        <w:t>O D L U K U</w:t>
      </w:r>
    </w:p>
    <w:p w14:paraId="65EE4D1E" w14:textId="77777777" w:rsidR="00434B17" w:rsidRPr="00434B17" w:rsidRDefault="00434B17" w:rsidP="00434B17">
      <w:pPr>
        <w:spacing w:after="0" w:line="240" w:lineRule="auto"/>
        <w:jc w:val="center"/>
        <w:rPr>
          <w:rFonts w:ascii="Times New Roman" w:eastAsia="Arial Unicode MS" w:hAnsi="Times New Roman" w:cs="Times New Roman"/>
          <w:i/>
          <w:iCs/>
        </w:rPr>
      </w:pPr>
      <w:r w:rsidRPr="00434B17">
        <w:rPr>
          <w:rFonts w:ascii="Times New Roman" w:eastAsia="Arial Unicode MS" w:hAnsi="Times New Roman" w:cs="Times New Roman"/>
          <w:i/>
          <w:iCs/>
        </w:rPr>
        <w:t>o sufinanciranju smještaja djece u  privatnim predškolskim ustanovama</w:t>
      </w:r>
    </w:p>
    <w:p w14:paraId="021156C3" w14:textId="77777777" w:rsidR="00434B17" w:rsidRPr="00434B17" w:rsidRDefault="00434B17" w:rsidP="00434B17">
      <w:pPr>
        <w:spacing w:after="0" w:line="240" w:lineRule="auto"/>
        <w:jc w:val="center"/>
        <w:rPr>
          <w:rFonts w:ascii="Times New Roman" w:eastAsia="Arial Unicode MS" w:hAnsi="Times New Roman" w:cs="Times New Roman"/>
          <w:i/>
          <w:iCs/>
        </w:rPr>
      </w:pPr>
      <w:r w:rsidRPr="00434B17">
        <w:rPr>
          <w:rFonts w:ascii="Times New Roman" w:eastAsia="Arial Unicode MS" w:hAnsi="Times New Roman" w:cs="Times New Roman"/>
          <w:i/>
          <w:iCs/>
        </w:rPr>
        <w:t>na području Grada Požege</w:t>
      </w:r>
    </w:p>
    <w:p w14:paraId="4836F9F2" w14:textId="77777777" w:rsidR="00434B17" w:rsidRPr="00434B17" w:rsidRDefault="00434B17" w:rsidP="00434B17">
      <w:pPr>
        <w:spacing w:after="0" w:line="240" w:lineRule="auto"/>
        <w:rPr>
          <w:rFonts w:ascii="Times New Roman" w:eastAsia="Arial Unicode MS" w:hAnsi="Times New Roman" w:cs="Times New Roman"/>
          <w:bCs/>
          <w:i/>
          <w:iCs/>
        </w:rPr>
      </w:pPr>
    </w:p>
    <w:p w14:paraId="001F90F6" w14:textId="21B7718E" w:rsidR="00434B17" w:rsidRPr="00434B17" w:rsidRDefault="00434B17" w:rsidP="00434B17">
      <w:pPr>
        <w:spacing w:after="0" w:line="240" w:lineRule="auto"/>
        <w:rPr>
          <w:rFonts w:ascii="Times New Roman" w:eastAsia="Arial Unicode MS" w:hAnsi="Times New Roman" w:cs="Times New Roman"/>
          <w:bCs/>
          <w:i/>
          <w:iCs/>
        </w:rPr>
      </w:pPr>
      <w:r w:rsidRPr="00434B17">
        <w:rPr>
          <w:rFonts w:ascii="Times New Roman" w:eastAsia="Arial Unicode MS" w:hAnsi="Times New Roman" w:cs="Times New Roman"/>
          <w:bCs/>
          <w:i/>
          <w:iCs/>
        </w:rPr>
        <w:t>I.</w:t>
      </w:r>
      <w:r w:rsidRPr="00434B17">
        <w:rPr>
          <w:rFonts w:ascii="Times New Roman" w:eastAsia="Arial Unicode MS" w:hAnsi="Times New Roman" w:cs="Times New Roman"/>
          <w:bCs/>
          <w:i/>
          <w:iCs/>
        </w:rPr>
        <w:tab/>
        <w:t xml:space="preserve">OPĆE ODREDBE </w:t>
      </w:r>
    </w:p>
    <w:p w14:paraId="5608CAE3" w14:textId="3AF55EC4" w:rsidR="00434B17" w:rsidRPr="00434B17" w:rsidRDefault="00434B17" w:rsidP="00434B17">
      <w:pPr>
        <w:spacing w:after="0" w:line="240" w:lineRule="auto"/>
        <w:jc w:val="center"/>
        <w:rPr>
          <w:rFonts w:ascii="Times New Roman" w:eastAsia="Arial Unicode MS" w:hAnsi="Times New Roman" w:cs="Times New Roman"/>
          <w:bCs/>
          <w:i/>
          <w:iCs/>
        </w:rPr>
      </w:pPr>
      <w:r w:rsidRPr="00434B17">
        <w:rPr>
          <w:rFonts w:ascii="Times New Roman" w:eastAsia="Arial Unicode MS" w:hAnsi="Times New Roman" w:cs="Times New Roman"/>
          <w:bCs/>
          <w:i/>
          <w:iCs/>
        </w:rPr>
        <w:t>Članak 1.</w:t>
      </w:r>
    </w:p>
    <w:p w14:paraId="2A5C5609" w14:textId="77777777" w:rsidR="00434B17" w:rsidRPr="00434B17" w:rsidRDefault="00434B17" w:rsidP="00434B17">
      <w:pPr>
        <w:spacing w:after="0" w:line="240" w:lineRule="auto"/>
        <w:rPr>
          <w:rFonts w:ascii="Times New Roman" w:eastAsia="Arial Unicode MS" w:hAnsi="Times New Roman" w:cs="Times New Roman"/>
          <w:bCs/>
          <w:i/>
          <w:iCs/>
        </w:rPr>
      </w:pPr>
    </w:p>
    <w:p w14:paraId="335D6AE4" w14:textId="3DDE2B05" w:rsidR="00434B17" w:rsidRPr="00434B17" w:rsidRDefault="00434B17" w:rsidP="00434B17">
      <w:pPr>
        <w:spacing w:after="0" w:line="240" w:lineRule="auto"/>
        <w:ind w:firstLine="708"/>
        <w:jc w:val="both"/>
        <w:rPr>
          <w:rFonts w:ascii="Times New Roman" w:eastAsia="Arial Unicode MS" w:hAnsi="Times New Roman" w:cs="Times New Roman"/>
          <w:bCs/>
          <w:i/>
          <w:iCs/>
        </w:rPr>
      </w:pPr>
      <w:r w:rsidRPr="00434B17">
        <w:rPr>
          <w:rFonts w:ascii="Times New Roman" w:eastAsia="Arial Unicode MS" w:hAnsi="Times New Roman" w:cs="Times New Roman"/>
          <w:bCs/>
          <w:i/>
          <w:iCs/>
        </w:rPr>
        <w:t>Ovom Odlukom  o sufinanciranju smještaja djece u privatnim predškolskim ustanovama (u nastavku teksta: Odluka) utvrđuje se učešće Grada Požege u cijeni koštanja programa predškolskog odgoja za redovne programe koji se provode u privatnim predškolskim ustanovama na području Grada Požege (u nastavku teksta: predškolske ustanove).</w:t>
      </w:r>
    </w:p>
    <w:p w14:paraId="21DA7B94" w14:textId="77777777" w:rsidR="00434B17" w:rsidRPr="00434B17" w:rsidRDefault="00434B17" w:rsidP="00C25719">
      <w:pPr>
        <w:spacing w:after="0" w:line="240" w:lineRule="auto"/>
        <w:jc w:val="both"/>
        <w:rPr>
          <w:rFonts w:ascii="Times New Roman" w:eastAsia="Arial Unicode MS" w:hAnsi="Times New Roman" w:cs="Times New Roman"/>
          <w:bCs/>
          <w:i/>
          <w:iCs/>
        </w:rPr>
      </w:pPr>
    </w:p>
    <w:p w14:paraId="55C3B2EF" w14:textId="724157C5" w:rsidR="00434B17" w:rsidRPr="00434B17" w:rsidRDefault="00434B17" w:rsidP="00434B17">
      <w:pPr>
        <w:spacing w:after="0" w:line="240" w:lineRule="auto"/>
        <w:jc w:val="center"/>
        <w:rPr>
          <w:rFonts w:ascii="Times New Roman" w:eastAsia="Arial Unicode MS" w:hAnsi="Times New Roman" w:cs="Times New Roman"/>
          <w:bCs/>
          <w:i/>
          <w:iCs/>
        </w:rPr>
      </w:pPr>
      <w:r w:rsidRPr="00434B17">
        <w:rPr>
          <w:rFonts w:ascii="Times New Roman" w:eastAsia="Arial Unicode MS" w:hAnsi="Times New Roman" w:cs="Times New Roman"/>
          <w:bCs/>
          <w:i/>
          <w:iCs/>
        </w:rPr>
        <w:t>Članak 2.</w:t>
      </w:r>
    </w:p>
    <w:p w14:paraId="4FB45051" w14:textId="77777777" w:rsidR="00434B17" w:rsidRPr="00434B17" w:rsidRDefault="00434B17" w:rsidP="00434B17">
      <w:pPr>
        <w:spacing w:after="0" w:line="240" w:lineRule="auto"/>
        <w:ind w:left="705" w:hanging="705"/>
        <w:jc w:val="both"/>
        <w:rPr>
          <w:rFonts w:ascii="Times New Roman" w:eastAsia="Arial Unicode MS" w:hAnsi="Times New Roman" w:cs="Times New Roman"/>
          <w:bCs/>
          <w:i/>
          <w:iCs/>
        </w:rPr>
      </w:pPr>
    </w:p>
    <w:p w14:paraId="537A16EE" w14:textId="77777777" w:rsidR="00434B17" w:rsidRPr="00434B17" w:rsidRDefault="00434B17" w:rsidP="00434B17">
      <w:pPr>
        <w:spacing w:after="0" w:line="240" w:lineRule="auto"/>
        <w:ind w:firstLine="705"/>
        <w:jc w:val="both"/>
        <w:rPr>
          <w:rFonts w:ascii="Times New Roman" w:eastAsia="Arial Unicode MS" w:hAnsi="Times New Roman" w:cs="Times New Roman"/>
          <w:bCs/>
          <w:i/>
          <w:iCs/>
        </w:rPr>
      </w:pPr>
      <w:r w:rsidRPr="00434B17">
        <w:rPr>
          <w:rFonts w:ascii="Times New Roman" w:eastAsia="Arial Unicode MS" w:hAnsi="Times New Roman" w:cs="Times New Roman"/>
          <w:bCs/>
          <w:i/>
          <w:iCs/>
        </w:rPr>
        <w:t>Gradonačelnik Grada Požege posebnom odlukom utvrdit će privatne predškolske ustanove koje sukladno ovoj Odluci imaju pravo na učešće Grada Požege u cijeni koštanja programa predškolskog odgoja za redovne programe.</w:t>
      </w:r>
    </w:p>
    <w:p w14:paraId="0DCE8AB2" w14:textId="110D801C" w:rsidR="00434B17" w:rsidRPr="00434B17" w:rsidRDefault="00434B17" w:rsidP="00434B17">
      <w:pPr>
        <w:spacing w:after="0" w:line="240" w:lineRule="auto"/>
        <w:ind w:firstLine="705"/>
        <w:jc w:val="both"/>
        <w:rPr>
          <w:rFonts w:ascii="Times New Roman" w:eastAsia="Arial Unicode MS" w:hAnsi="Times New Roman" w:cs="Times New Roman"/>
          <w:bCs/>
          <w:i/>
          <w:iCs/>
        </w:rPr>
      </w:pPr>
      <w:r w:rsidRPr="00434B17">
        <w:rPr>
          <w:rFonts w:ascii="Times New Roman" w:eastAsia="Arial Unicode MS" w:hAnsi="Times New Roman" w:cs="Times New Roman"/>
          <w:bCs/>
          <w:i/>
          <w:iCs/>
        </w:rPr>
        <w:t>Odluka iz stavka 1. ovoga članka odnosi se na pedagošku godinu, a donijet će se  najkasnije do 10. rujna kalendarske godine.</w:t>
      </w:r>
    </w:p>
    <w:p w14:paraId="47AB8729" w14:textId="77777777" w:rsidR="00434B17" w:rsidRPr="00434B17" w:rsidRDefault="00434B17" w:rsidP="00434B17">
      <w:pPr>
        <w:spacing w:after="0" w:line="240" w:lineRule="auto"/>
        <w:ind w:left="705" w:hanging="705"/>
        <w:jc w:val="both"/>
        <w:rPr>
          <w:rFonts w:ascii="Times New Roman" w:eastAsia="Arial Unicode MS" w:hAnsi="Times New Roman" w:cs="Times New Roman"/>
          <w:bCs/>
          <w:i/>
          <w:iCs/>
        </w:rPr>
      </w:pPr>
    </w:p>
    <w:p w14:paraId="0AD7E3E4" w14:textId="7950B1ED" w:rsidR="00434B17" w:rsidRPr="00434B17" w:rsidRDefault="00434B17" w:rsidP="00434B17">
      <w:pPr>
        <w:spacing w:after="0" w:line="240" w:lineRule="auto"/>
        <w:ind w:left="705" w:hanging="705"/>
        <w:jc w:val="both"/>
        <w:rPr>
          <w:rFonts w:ascii="Times New Roman" w:eastAsia="Arial Unicode MS" w:hAnsi="Times New Roman" w:cs="Times New Roman"/>
          <w:bCs/>
          <w:i/>
          <w:iCs/>
        </w:rPr>
      </w:pPr>
      <w:r w:rsidRPr="00434B17">
        <w:rPr>
          <w:rFonts w:ascii="Times New Roman" w:eastAsia="Arial Unicode MS" w:hAnsi="Times New Roman" w:cs="Times New Roman"/>
          <w:bCs/>
          <w:i/>
          <w:iCs/>
        </w:rPr>
        <w:t>II.</w:t>
      </w:r>
      <w:r w:rsidRPr="00434B17">
        <w:rPr>
          <w:rFonts w:ascii="Times New Roman" w:eastAsia="Arial Unicode MS" w:hAnsi="Times New Roman" w:cs="Times New Roman"/>
          <w:bCs/>
          <w:i/>
          <w:iCs/>
        </w:rPr>
        <w:tab/>
        <w:t>UČEŠĆE GRADA POŽEGE U CIJENI KOŠTANJA PROGRAMA PREDŠKOLSKOG ODGOJA ZA REDOVNE PROGRAME</w:t>
      </w:r>
    </w:p>
    <w:p w14:paraId="174E67D0" w14:textId="77777777" w:rsidR="00434B17" w:rsidRPr="00434B17" w:rsidRDefault="00434B17" w:rsidP="00C25719">
      <w:pPr>
        <w:spacing w:after="0" w:line="240" w:lineRule="auto"/>
        <w:rPr>
          <w:rFonts w:ascii="Times New Roman" w:eastAsia="Arial Unicode MS" w:hAnsi="Times New Roman" w:cs="Times New Roman"/>
          <w:bCs/>
          <w:i/>
          <w:iCs/>
        </w:rPr>
      </w:pPr>
    </w:p>
    <w:p w14:paraId="35F16311" w14:textId="0F30618E" w:rsidR="00434B17" w:rsidRPr="00434B17" w:rsidRDefault="00434B17" w:rsidP="00434B17">
      <w:pPr>
        <w:spacing w:after="0" w:line="240" w:lineRule="auto"/>
        <w:jc w:val="center"/>
        <w:rPr>
          <w:rFonts w:ascii="Times New Roman" w:eastAsia="Arial Unicode MS" w:hAnsi="Times New Roman" w:cs="Times New Roman"/>
          <w:bCs/>
          <w:i/>
          <w:iCs/>
        </w:rPr>
      </w:pPr>
      <w:r w:rsidRPr="00434B17">
        <w:rPr>
          <w:rFonts w:ascii="Times New Roman" w:eastAsia="Arial Unicode MS" w:hAnsi="Times New Roman" w:cs="Times New Roman"/>
          <w:bCs/>
          <w:i/>
          <w:iCs/>
        </w:rPr>
        <w:t>Članak 3.</w:t>
      </w:r>
    </w:p>
    <w:p w14:paraId="0872481D" w14:textId="77777777" w:rsidR="00434B17" w:rsidRPr="00434B17" w:rsidRDefault="00434B17" w:rsidP="00C25719">
      <w:pPr>
        <w:spacing w:after="0" w:line="240" w:lineRule="auto"/>
        <w:jc w:val="both"/>
        <w:rPr>
          <w:rFonts w:ascii="Times New Roman" w:eastAsia="Arial Unicode MS" w:hAnsi="Times New Roman" w:cs="Times New Roman"/>
          <w:bCs/>
          <w:i/>
          <w:iCs/>
        </w:rPr>
      </w:pPr>
    </w:p>
    <w:p w14:paraId="23453835" w14:textId="2A232E04" w:rsidR="00434B17" w:rsidRPr="00434B17" w:rsidRDefault="00434B17" w:rsidP="00434B17">
      <w:pPr>
        <w:spacing w:after="0" w:line="240" w:lineRule="auto"/>
        <w:ind w:firstLine="705"/>
        <w:jc w:val="both"/>
        <w:rPr>
          <w:rFonts w:ascii="Times New Roman" w:eastAsia="Arial Unicode MS" w:hAnsi="Times New Roman" w:cs="Times New Roman"/>
          <w:bCs/>
          <w:i/>
          <w:iCs/>
        </w:rPr>
      </w:pPr>
      <w:r w:rsidRPr="00434B17">
        <w:rPr>
          <w:rFonts w:ascii="Times New Roman" w:eastAsia="Arial Unicode MS" w:hAnsi="Times New Roman" w:cs="Times New Roman"/>
          <w:bCs/>
          <w:i/>
          <w:iCs/>
        </w:rPr>
        <w:t>Učešće Grada Požege u cijeni koštanja programa predškolskog odgoja za redovne programe (u nastavku teksta: cijena koštanja) koji se provode u predškolskim ustanovama iznosi 500,00 kn po djetetu, mjesečno, čiji roditelj ima prebivalište na području Grada Požege.</w:t>
      </w:r>
    </w:p>
    <w:p w14:paraId="318A2185" w14:textId="22A92AA5" w:rsidR="00434B17" w:rsidRPr="00434B17" w:rsidRDefault="00434B17" w:rsidP="00434B17">
      <w:pPr>
        <w:spacing w:after="0" w:line="240" w:lineRule="auto"/>
        <w:ind w:firstLine="708"/>
        <w:jc w:val="both"/>
        <w:rPr>
          <w:rFonts w:ascii="Times New Roman" w:eastAsia="Arial Unicode MS" w:hAnsi="Times New Roman" w:cs="Times New Roman"/>
          <w:bCs/>
          <w:i/>
          <w:iCs/>
        </w:rPr>
      </w:pPr>
      <w:r w:rsidRPr="00434B17">
        <w:rPr>
          <w:rFonts w:ascii="Times New Roman" w:eastAsia="Arial Unicode MS" w:hAnsi="Times New Roman" w:cs="Times New Roman"/>
          <w:bCs/>
          <w:i/>
          <w:iCs/>
        </w:rPr>
        <w:t>Razliku do visine ukupne cijene koštanja smještaja djeteta u predškolskoj ustanovi snosi roditelj.</w:t>
      </w:r>
    </w:p>
    <w:p w14:paraId="1B34C41C" w14:textId="0414BD11" w:rsidR="00434B17" w:rsidRPr="00434B17" w:rsidRDefault="00434B17" w:rsidP="00434B17">
      <w:pPr>
        <w:spacing w:after="0" w:line="240" w:lineRule="auto"/>
        <w:jc w:val="both"/>
        <w:rPr>
          <w:rFonts w:ascii="Times New Roman" w:eastAsia="Arial Unicode MS" w:hAnsi="Times New Roman" w:cs="Times New Roman"/>
          <w:bCs/>
          <w:i/>
          <w:iCs/>
        </w:rPr>
      </w:pPr>
    </w:p>
    <w:p w14:paraId="52542303" w14:textId="3B64EE9F" w:rsidR="00434B17" w:rsidRPr="00434B17" w:rsidRDefault="00434B17" w:rsidP="00434B17">
      <w:pPr>
        <w:spacing w:after="0" w:line="240" w:lineRule="auto"/>
        <w:jc w:val="center"/>
        <w:rPr>
          <w:rFonts w:ascii="Times New Roman" w:eastAsia="Arial Unicode MS" w:hAnsi="Times New Roman" w:cs="Times New Roman"/>
          <w:bCs/>
          <w:i/>
          <w:iCs/>
        </w:rPr>
      </w:pPr>
      <w:r w:rsidRPr="00434B17">
        <w:rPr>
          <w:rFonts w:ascii="Times New Roman" w:eastAsia="Arial Unicode MS" w:hAnsi="Times New Roman" w:cs="Times New Roman"/>
          <w:bCs/>
          <w:i/>
          <w:iCs/>
        </w:rPr>
        <w:t>Članak 4.</w:t>
      </w:r>
    </w:p>
    <w:p w14:paraId="00D016D1" w14:textId="77777777" w:rsidR="00434B17" w:rsidRPr="00434B17" w:rsidRDefault="00434B17" w:rsidP="00C25719">
      <w:pPr>
        <w:spacing w:after="0" w:line="240" w:lineRule="auto"/>
        <w:jc w:val="both"/>
        <w:rPr>
          <w:rFonts w:ascii="Times New Roman" w:eastAsia="Arial Unicode MS" w:hAnsi="Times New Roman" w:cs="Times New Roman"/>
          <w:bCs/>
          <w:i/>
          <w:iCs/>
        </w:rPr>
      </w:pPr>
    </w:p>
    <w:p w14:paraId="4A07F28B" w14:textId="4ED5B197" w:rsidR="00434B17" w:rsidRPr="00434B17" w:rsidRDefault="00434B17" w:rsidP="00434B17">
      <w:pPr>
        <w:spacing w:after="0" w:line="240" w:lineRule="auto"/>
        <w:ind w:firstLine="708"/>
        <w:jc w:val="both"/>
        <w:rPr>
          <w:rFonts w:ascii="Times New Roman" w:eastAsia="Arial Unicode MS" w:hAnsi="Times New Roman" w:cs="Times New Roman"/>
          <w:bCs/>
          <w:i/>
          <w:iCs/>
        </w:rPr>
      </w:pPr>
      <w:r w:rsidRPr="00434B17">
        <w:rPr>
          <w:rFonts w:ascii="Times New Roman" w:eastAsia="Arial Unicode MS" w:hAnsi="Times New Roman" w:cs="Times New Roman"/>
          <w:bCs/>
          <w:i/>
          <w:iCs/>
        </w:rPr>
        <w:t>Predškolske ustanove radi ostvarivanja prava na učešće u cijeni koštanja obvezne su na početku pedagoške godine dostaviti Upravnom odjelu za samoupravu Grada Požege (u nastavku teksta: Upravni odjel) spisak upisane djece sa područja Grada Požege.</w:t>
      </w:r>
    </w:p>
    <w:p w14:paraId="2DF09531" w14:textId="770AC9CA" w:rsidR="00434B17" w:rsidRPr="00434B17" w:rsidRDefault="00434B17" w:rsidP="00434B17">
      <w:pPr>
        <w:spacing w:after="0" w:line="240" w:lineRule="auto"/>
        <w:ind w:firstLine="708"/>
        <w:jc w:val="both"/>
        <w:rPr>
          <w:rFonts w:ascii="Times New Roman" w:eastAsia="Arial Unicode MS" w:hAnsi="Times New Roman" w:cs="Times New Roman"/>
          <w:bCs/>
          <w:i/>
          <w:iCs/>
        </w:rPr>
      </w:pPr>
      <w:r w:rsidRPr="00434B17">
        <w:rPr>
          <w:rFonts w:ascii="Times New Roman" w:eastAsia="Arial Unicode MS" w:hAnsi="Times New Roman" w:cs="Times New Roman"/>
          <w:bCs/>
          <w:i/>
          <w:iCs/>
        </w:rPr>
        <w:t>Na temelju spiska iz stavka 1. ovoga članka sredstva za sufinanciranje predškolskih ustanova na temelju ove Odluke osigurat će se u Proračunu Grada Požege za slijedeću proračunsku godinu.</w:t>
      </w:r>
    </w:p>
    <w:p w14:paraId="01983DD0" w14:textId="761C5E67" w:rsidR="00434B17" w:rsidRPr="00434B17" w:rsidRDefault="00434B17" w:rsidP="00434B17">
      <w:pPr>
        <w:spacing w:after="0" w:line="240" w:lineRule="auto"/>
        <w:jc w:val="center"/>
        <w:rPr>
          <w:rFonts w:ascii="Times New Roman" w:eastAsia="Arial Unicode MS" w:hAnsi="Times New Roman" w:cs="Times New Roman"/>
          <w:bCs/>
          <w:i/>
          <w:iCs/>
        </w:rPr>
      </w:pPr>
      <w:r w:rsidRPr="00434B17">
        <w:rPr>
          <w:rFonts w:ascii="Times New Roman" w:eastAsia="Arial Unicode MS" w:hAnsi="Times New Roman" w:cs="Times New Roman"/>
          <w:bCs/>
          <w:i/>
          <w:iCs/>
        </w:rPr>
        <w:lastRenderedPageBreak/>
        <w:t>Članak 5.</w:t>
      </w:r>
    </w:p>
    <w:p w14:paraId="48881334" w14:textId="77777777" w:rsidR="00434B17" w:rsidRPr="00434B17" w:rsidRDefault="00434B17" w:rsidP="00434B17">
      <w:pPr>
        <w:spacing w:after="0" w:line="240" w:lineRule="auto"/>
        <w:jc w:val="both"/>
        <w:rPr>
          <w:rFonts w:ascii="Times New Roman" w:eastAsia="Arial Unicode MS" w:hAnsi="Times New Roman" w:cs="Times New Roman"/>
          <w:bCs/>
          <w:i/>
          <w:iCs/>
        </w:rPr>
      </w:pPr>
    </w:p>
    <w:p w14:paraId="2755860A" w14:textId="73EC45B6" w:rsidR="00434B17" w:rsidRPr="00434B17" w:rsidRDefault="00434B17" w:rsidP="00434B17">
      <w:pPr>
        <w:spacing w:after="0" w:line="240" w:lineRule="auto"/>
        <w:ind w:firstLine="708"/>
        <w:jc w:val="both"/>
        <w:rPr>
          <w:rFonts w:ascii="Times New Roman" w:eastAsia="Arial Unicode MS" w:hAnsi="Times New Roman" w:cs="Times New Roman"/>
          <w:bCs/>
          <w:i/>
          <w:iCs/>
        </w:rPr>
      </w:pPr>
      <w:r w:rsidRPr="00434B17">
        <w:rPr>
          <w:rFonts w:ascii="Times New Roman" w:eastAsia="Arial Unicode MS" w:hAnsi="Times New Roman" w:cs="Times New Roman"/>
          <w:bCs/>
          <w:i/>
          <w:iCs/>
        </w:rPr>
        <w:t>Učešće Grada Požege u cijeni koštanja u predškolskim ustanovama priznaje se na temelju zaprimljenih računa predškolske ustanove čiji sastavni dio čini evidencijski list boravka djece, na način da se za svako dijete koje redovito pohađa predškolsku ustanovu priznaje mjesečni iznos sukladno članku 3. ove Odluke.</w:t>
      </w:r>
    </w:p>
    <w:p w14:paraId="1703EBE7" w14:textId="77777777" w:rsidR="00434B17" w:rsidRPr="00434B17" w:rsidRDefault="00434B17" w:rsidP="00C25719">
      <w:pPr>
        <w:spacing w:after="0" w:line="240" w:lineRule="auto"/>
        <w:rPr>
          <w:rFonts w:ascii="Times New Roman" w:eastAsia="Arial Unicode MS" w:hAnsi="Times New Roman" w:cs="Times New Roman"/>
          <w:bCs/>
          <w:i/>
          <w:iCs/>
        </w:rPr>
      </w:pPr>
    </w:p>
    <w:p w14:paraId="0C7DAE39" w14:textId="77777777" w:rsidR="00434B17" w:rsidRPr="00434B17" w:rsidRDefault="00434B17" w:rsidP="00434B17">
      <w:pPr>
        <w:spacing w:after="0" w:line="240" w:lineRule="auto"/>
        <w:jc w:val="center"/>
        <w:rPr>
          <w:rFonts w:ascii="Times New Roman" w:eastAsia="Arial Unicode MS" w:hAnsi="Times New Roman" w:cs="Times New Roman"/>
          <w:bCs/>
          <w:i/>
          <w:iCs/>
        </w:rPr>
      </w:pPr>
      <w:r w:rsidRPr="00434B17">
        <w:rPr>
          <w:rFonts w:ascii="Times New Roman" w:eastAsia="Arial Unicode MS" w:hAnsi="Times New Roman" w:cs="Times New Roman"/>
          <w:bCs/>
          <w:i/>
          <w:iCs/>
        </w:rPr>
        <w:t>Članak 6.</w:t>
      </w:r>
    </w:p>
    <w:p w14:paraId="4C91881D" w14:textId="77777777" w:rsidR="00434B17" w:rsidRPr="00434B17" w:rsidRDefault="00434B17" w:rsidP="00C25719">
      <w:pPr>
        <w:spacing w:after="0" w:line="240" w:lineRule="auto"/>
        <w:jc w:val="both"/>
        <w:rPr>
          <w:rFonts w:ascii="Times New Roman" w:eastAsia="Arial Unicode MS" w:hAnsi="Times New Roman" w:cs="Times New Roman"/>
          <w:bCs/>
          <w:i/>
          <w:iCs/>
        </w:rPr>
      </w:pPr>
    </w:p>
    <w:p w14:paraId="061F9E59" w14:textId="617AB792" w:rsidR="00434B17" w:rsidRPr="00434B17" w:rsidRDefault="00434B17" w:rsidP="00434B17">
      <w:pPr>
        <w:spacing w:after="0" w:line="240" w:lineRule="auto"/>
        <w:ind w:firstLine="708"/>
        <w:jc w:val="both"/>
        <w:rPr>
          <w:rFonts w:ascii="Times New Roman" w:eastAsia="Arial Unicode MS" w:hAnsi="Times New Roman" w:cs="Times New Roman"/>
          <w:bCs/>
          <w:i/>
          <w:iCs/>
        </w:rPr>
      </w:pPr>
      <w:r w:rsidRPr="00434B17">
        <w:rPr>
          <w:rFonts w:ascii="Times New Roman" w:eastAsia="Arial Unicode MS" w:hAnsi="Times New Roman" w:cs="Times New Roman"/>
          <w:bCs/>
          <w:i/>
          <w:iCs/>
        </w:rPr>
        <w:t>Grad Požega neće sufinancirati u predškolskoj ustanovi boravak djeteta sa iznosom iz članka 3. stavka 1. ove Odluke  koje nije pohađalo predškolsku ustanovu više od pola radnih dana u tekućem mjesecu.</w:t>
      </w:r>
    </w:p>
    <w:p w14:paraId="060A7FB2" w14:textId="77777777" w:rsidR="00434B17" w:rsidRPr="00434B17" w:rsidRDefault="00434B17" w:rsidP="00C25719">
      <w:pPr>
        <w:spacing w:after="0" w:line="240" w:lineRule="auto"/>
        <w:jc w:val="both"/>
        <w:rPr>
          <w:rFonts w:ascii="Times New Roman" w:eastAsia="Arial Unicode MS" w:hAnsi="Times New Roman" w:cs="Times New Roman"/>
          <w:bCs/>
          <w:i/>
          <w:iCs/>
        </w:rPr>
      </w:pPr>
    </w:p>
    <w:p w14:paraId="5BD18E74" w14:textId="77777777" w:rsidR="00434B17" w:rsidRPr="00434B17" w:rsidRDefault="00434B17" w:rsidP="00434B17">
      <w:pPr>
        <w:spacing w:after="0" w:line="240" w:lineRule="auto"/>
        <w:jc w:val="center"/>
        <w:rPr>
          <w:rFonts w:ascii="Times New Roman" w:eastAsia="Arial Unicode MS" w:hAnsi="Times New Roman" w:cs="Times New Roman"/>
          <w:bCs/>
          <w:i/>
          <w:iCs/>
        </w:rPr>
      </w:pPr>
      <w:r w:rsidRPr="00434B17">
        <w:rPr>
          <w:rFonts w:ascii="Times New Roman" w:eastAsia="Arial Unicode MS" w:hAnsi="Times New Roman" w:cs="Times New Roman"/>
          <w:bCs/>
          <w:i/>
          <w:iCs/>
        </w:rPr>
        <w:t xml:space="preserve">Članak 7. </w:t>
      </w:r>
    </w:p>
    <w:p w14:paraId="1152DA3A" w14:textId="77777777" w:rsidR="00434B17" w:rsidRPr="00434B17" w:rsidRDefault="00434B17" w:rsidP="00C25719">
      <w:pPr>
        <w:spacing w:after="0" w:line="240" w:lineRule="auto"/>
        <w:jc w:val="both"/>
        <w:rPr>
          <w:rFonts w:ascii="Times New Roman" w:eastAsia="Arial Unicode MS" w:hAnsi="Times New Roman" w:cs="Times New Roman"/>
          <w:bCs/>
          <w:i/>
          <w:iCs/>
        </w:rPr>
      </w:pPr>
    </w:p>
    <w:p w14:paraId="328A8DA1" w14:textId="2C6E2BE5" w:rsidR="00434B17" w:rsidRPr="00434B17" w:rsidRDefault="00434B17" w:rsidP="00434B17">
      <w:pPr>
        <w:spacing w:after="0" w:line="240" w:lineRule="auto"/>
        <w:ind w:firstLine="708"/>
        <w:jc w:val="both"/>
        <w:rPr>
          <w:rFonts w:ascii="Times New Roman" w:eastAsia="Arial Unicode MS" w:hAnsi="Times New Roman" w:cs="Times New Roman"/>
          <w:bCs/>
          <w:i/>
          <w:iCs/>
        </w:rPr>
      </w:pPr>
      <w:r w:rsidRPr="00434B17">
        <w:rPr>
          <w:rFonts w:ascii="Times New Roman" w:eastAsia="Arial Unicode MS" w:hAnsi="Times New Roman" w:cs="Times New Roman"/>
          <w:bCs/>
          <w:i/>
          <w:iCs/>
        </w:rPr>
        <w:t>Predškolske ustanove samostalno utvrđuju ukupnu cijenu koštanja svojih programa i o tome su dužne izvijestiti Upravni odjel.</w:t>
      </w:r>
    </w:p>
    <w:p w14:paraId="086839ED" w14:textId="77777777" w:rsidR="00434B17" w:rsidRPr="00434B17" w:rsidRDefault="00434B17" w:rsidP="00C25719">
      <w:pPr>
        <w:spacing w:after="0" w:line="240" w:lineRule="auto"/>
        <w:rPr>
          <w:rFonts w:ascii="Times New Roman" w:eastAsia="Arial Unicode MS" w:hAnsi="Times New Roman" w:cs="Times New Roman"/>
          <w:bCs/>
          <w:i/>
          <w:iCs/>
        </w:rPr>
      </w:pPr>
    </w:p>
    <w:p w14:paraId="2182E3CF" w14:textId="1996C40A" w:rsidR="00434B17" w:rsidRPr="00434B17" w:rsidRDefault="00434B17" w:rsidP="00434B17">
      <w:pPr>
        <w:spacing w:after="0" w:line="240" w:lineRule="auto"/>
        <w:jc w:val="center"/>
        <w:rPr>
          <w:rFonts w:ascii="Times New Roman" w:eastAsia="Arial Unicode MS" w:hAnsi="Times New Roman" w:cs="Times New Roman"/>
          <w:bCs/>
          <w:i/>
          <w:iCs/>
        </w:rPr>
      </w:pPr>
      <w:r w:rsidRPr="00434B17">
        <w:rPr>
          <w:rFonts w:ascii="Times New Roman" w:eastAsia="Arial Unicode MS" w:hAnsi="Times New Roman" w:cs="Times New Roman"/>
          <w:bCs/>
          <w:i/>
          <w:iCs/>
        </w:rPr>
        <w:t>Članak 8.</w:t>
      </w:r>
    </w:p>
    <w:p w14:paraId="356A4435" w14:textId="77777777" w:rsidR="00434B17" w:rsidRPr="00434B17" w:rsidRDefault="00434B17" w:rsidP="00C25719">
      <w:pPr>
        <w:spacing w:after="0" w:line="240" w:lineRule="auto"/>
        <w:jc w:val="both"/>
        <w:rPr>
          <w:rFonts w:ascii="Times New Roman" w:eastAsia="Arial Unicode MS" w:hAnsi="Times New Roman" w:cs="Times New Roman"/>
          <w:bCs/>
          <w:i/>
          <w:iCs/>
        </w:rPr>
      </w:pPr>
    </w:p>
    <w:p w14:paraId="48C76E16" w14:textId="77777777" w:rsidR="00434B17" w:rsidRPr="00434B17" w:rsidRDefault="00434B17" w:rsidP="00434B17">
      <w:pPr>
        <w:spacing w:after="0" w:line="240" w:lineRule="auto"/>
        <w:ind w:firstLine="708"/>
        <w:jc w:val="both"/>
        <w:rPr>
          <w:rFonts w:ascii="Times New Roman" w:eastAsia="Arial Unicode MS" w:hAnsi="Times New Roman" w:cs="Times New Roman"/>
          <w:bCs/>
          <w:i/>
          <w:iCs/>
        </w:rPr>
      </w:pPr>
      <w:r w:rsidRPr="00434B17">
        <w:rPr>
          <w:rFonts w:ascii="Times New Roman" w:eastAsia="Arial Unicode MS" w:hAnsi="Times New Roman" w:cs="Times New Roman"/>
          <w:bCs/>
          <w:i/>
          <w:iCs/>
        </w:rPr>
        <w:t xml:space="preserve">Sredstva za sufinanciranje predškolskih ustanova na temelju ove Odluke isplaćivat će se u roku osam dana od dana ovjere računa od strane Upravnog odjela u tekućem mjesecu za  prethodni mjesec. </w:t>
      </w:r>
    </w:p>
    <w:p w14:paraId="45C42989" w14:textId="77777777" w:rsidR="00434B17" w:rsidRPr="00434B17" w:rsidRDefault="00434B17" w:rsidP="00434B17">
      <w:pPr>
        <w:spacing w:after="0" w:line="240" w:lineRule="auto"/>
        <w:jc w:val="both"/>
        <w:rPr>
          <w:rFonts w:ascii="Times New Roman" w:eastAsia="Arial Unicode MS" w:hAnsi="Times New Roman" w:cs="Times New Roman"/>
          <w:bCs/>
          <w:i/>
          <w:iCs/>
        </w:rPr>
      </w:pPr>
    </w:p>
    <w:p w14:paraId="117A590B" w14:textId="47EB70ED" w:rsidR="00434B17" w:rsidRPr="00434B17" w:rsidRDefault="00434B17" w:rsidP="00434B17">
      <w:pPr>
        <w:spacing w:after="0" w:line="240" w:lineRule="auto"/>
        <w:jc w:val="both"/>
        <w:rPr>
          <w:rFonts w:ascii="Times New Roman" w:eastAsia="Arial Unicode MS" w:hAnsi="Times New Roman" w:cs="Times New Roman"/>
          <w:bCs/>
          <w:i/>
          <w:iCs/>
        </w:rPr>
      </w:pPr>
      <w:r w:rsidRPr="00434B17">
        <w:rPr>
          <w:rFonts w:ascii="Times New Roman" w:eastAsia="Arial Unicode MS" w:hAnsi="Times New Roman" w:cs="Times New Roman"/>
          <w:bCs/>
          <w:i/>
          <w:iCs/>
        </w:rPr>
        <w:t>III.</w:t>
      </w:r>
      <w:r w:rsidRPr="00434B17">
        <w:rPr>
          <w:rFonts w:ascii="Times New Roman" w:eastAsia="Arial Unicode MS" w:hAnsi="Times New Roman" w:cs="Times New Roman"/>
          <w:bCs/>
          <w:i/>
          <w:iCs/>
        </w:rPr>
        <w:tab/>
        <w:t xml:space="preserve">ZAVRŠNE ODREDBE </w:t>
      </w:r>
    </w:p>
    <w:p w14:paraId="1DB6C088" w14:textId="2E57FDE7" w:rsidR="00434B17" w:rsidRPr="00434B17" w:rsidRDefault="00434B17" w:rsidP="00434B17">
      <w:pPr>
        <w:spacing w:after="0" w:line="240" w:lineRule="auto"/>
        <w:jc w:val="center"/>
        <w:rPr>
          <w:rFonts w:ascii="Times New Roman" w:eastAsia="Arial Unicode MS" w:hAnsi="Times New Roman" w:cs="Times New Roman"/>
          <w:bCs/>
          <w:i/>
          <w:iCs/>
        </w:rPr>
      </w:pPr>
      <w:r w:rsidRPr="00434B17">
        <w:rPr>
          <w:rFonts w:ascii="Times New Roman" w:eastAsia="Arial Unicode MS" w:hAnsi="Times New Roman" w:cs="Times New Roman"/>
          <w:bCs/>
          <w:i/>
          <w:iCs/>
        </w:rPr>
        <w:t>Članak 9.</w:t>
      </w:r>
    </w:p>
    <w:p w14:paraId="0704EA77" w14:textId="77777777" w:rsidR="00434B17" w:rsidRPr="00434B17" w:rsidRDefault="00434B17" w:rsidP="00C25719">
      <w:pPr>
        <w:spacing w:after="0" w:line="240" w:lineRule="auto"/>
        <w:jc w:val="both"/>
        <w:rPr>
          <w:rFonts w:ascii="Times New Roman" w:eastAsia="Arial Unicode MS" w:hAnsi="Times New Roman" w:cs="Times New Roman"/>
          <w:bCs/>
          <w:i/>
          <w:iCs/>
        </w:rPr>
      </w:pPr>
    </w:p>
    <w:p w14:paraId="62A38E87" w14:textId="77777777" w:rsidR="00434B17" w:rsidRPr="00434B17" w:rsidRDefault="00434B17" w:rsidP="00434B17">
      <w:pPr>
        <w:spacing w:after="0" w:line="240" w:lineRule="auto"/>
        <w:ind w:firstLine="708"/>
        <w:jc w:val="both"/>
        <w:rPr>
          <w:rFonts w:ascii="Times New Roman" w:eastAsia="Arial Unicode MS" w:hAnsi="Times New Roman" w:cs="Times New Roman"/>
          <w:bCs/>
          <w:i/>
          <w:iCs/>
        </w:rPr>
      </w:pPr>
      <w:r w:rsidRPr="00434B17">
        <w:rPr>
          <w:rFonts w:ascii="Times New Roman" w:eastAsia="Arial Unicode MS" w:hAnsi="Times New Roman" w:cs="Times New Roman"/>
          <w:bCs/>
          <w:i/>
          <w:iCs/>
        </w:rPr>
        <w:t>Danom stupanja na snagu ove Odluke prestaje važiti Odluka o sufinanciranju smještaja djece u Dječjem vrtiću „Radost“ i Dječjem vrtiću „Sv. Leopold Mandić“ (Službene novine Grada Požege, broj: 24/09.).</w:t>
      </w:r>
    </w:p>
    <w:p w14:paraId="54F1ED76" w14:textId="77777777" w:rsidR="00E225D3" w:rsidRDefault="00E225D3" w:rsidP="00C25719">
      <w:pPr>
        <w:spacing w:after="0" w:line="240" w:lineRule="auto"/>
        <w:rPr>
          <w:rFonts w:ascii="Times New Roman" w:eastAsia="Arial Unicode MS" w:hAnsi="Times New Roman" w:cs="Times New Roman"/>
          <w:bCs/>
          <w:i/>
          <w:iCs/>
        </w:rPr>
      </w:pPr>
    </w:p>
    <w:p w14:paraId="379FACD5" w14:textId="3C3EEC09" w:rsidR="00434B17" w:rsidRPr="00434B17" w:rsidRDefault="00434B17" w:rsidP="00434B17">
      <w:pPr>
        <w:spacing w:after="0" w:line="240" w:lineRule="auto"/>
        <w:jc w:val="center"/>
        <w:rPr>
          <w:rFonts w:ascii="Times New Roman" w:eastAsia="Arial Unicode MS" w:hAnsi="Times New Roman" w:cs="Times New Roman"/>
          <w:bCs/>
          <w:i/>
          <w:iCs/>
        </w:rPr>
      </w:pPr>
      <w:r w:rsidRPr="00434B17">
        <w:rPr>
          <w:rFonts w:ascii="Times New Roman" w:eastAsia="Arial Unicode MS" w:hAnsi="Times New Roman" w:cs="Times New Roman"/>
          <w:bCs/>
          <w:i/>
          <w:iCs/>
        </w:rPr>
        <w:t xml:space="preserve">Članak 10. </w:t>
      </w:r>
    </w:p>
    <w:p w14:paraId="03B62E6A" w14:textId="77777777" w:rsidR="00434B17" w:rsidRPr="00434B17" w:rsidRDefault="00434B17" w:rsidP="00C25719">
      <w:pPr>
        <w:spacing w:after="0" w:line="240" w:lineRule="auto"/>
        <w:jc w:val="both"/>
        <w:rPr>
          <w:rFonts w:ascii="Times New Roman" w:eastAsia="Arial Unicode MS" w:hAnsi="Times New Roman" w:cs="Times New Roman"/>
          <w:bCs/>
          <w:i/>
          <w:iCs/>
        </w:rPr>
      </w:pPr>
    </w:p>
    <w:p w14:paraId="7F1F5379" w14:textId="00B45D8A" w:rsidR="00434B17" w:rsidRPr="00434B17" w:rsidRDefault="00434B17" w:rsidP="00434B17">
      <w:pPr>
        <w:spacing w:after="0" w:line="240" w:lineRule="auto"/>
        <w:ind w:firstLine="708"/>
        <w:jc w:val="both"/>
        <w:rPr>
          <w:rFonts w:ascii="Times New Roman" w:hAnsi="Times New Roman" w:cs="Times New Roman"/>
          <w:i/>
          <w:iCs/>
        </w:rPr>
      </w:pPr>
      <w:r w:rsidRPr="00434B17">
        <w:rPr>
          <w:rFonts w:ascii="Times New Roman" w:eastAsia="Arial Unicode MS" w:hAnsi="Times New Roman" w:cs="Times New Roman"/>
          <w:bCs/>
          <w:i/>
          <w:iCs/>
        </w:rPr>
        <w:t>Ova Odluka stupa na snagu danom objave u Službenim novinama Grada Požege.</w:t>
      </w:r>
    </w:p>
    <w:p w14:paraId="71059EF2" w14:textId="227529B6" w:rsidR="00434B17" w:rsidRDefault="00434B17" w:rsidP="00434B17">
      <w:pPr>
        <w:spacing w:after="0" w:line="240" w:lineRule="auto"/>
        <w:jc w:val="both"/>
        <w:rPr>
          <w:rFonts w:ascii="Times New Roman" w:hAnsi="Times New Roman" w:cs="Times New Roman"/>
          <w:i/>
          <w:iCs/>
        </w:rPr>
      </w:pPr>
    </w:p>
    <w:p w14:paraId="03CDF5E7" w14:textId="77777777" w:rsidR="00C25719" w:rsidRPr="00434B17" w:rsidRDefault="00C25719" w:rsidP="00434B17">
      <w:pPr>
        <w:spacing w:after="0" w:line="240" w:lineRule="auto"/>
        <w:jc w:val="both"/>
        <w:rPr>
          <w:rFonts w:ascii="Times New Roman" w:hAnsi="Times New Roman" w:cs="Times New Roman"/>
          <w:i/>
          <w:iCs/>
        </w:rPr>
      </w:pPr>
    </w:p>
    <w:p w14:paraId="7FAFAB9D" w14:textId="369DEBB6" w:rsidR="00434B17" w:rsidRPr="00434B17" w:rsidRDefault="00434B17" w:rsidP="00C25719">
      <w:pPr>
        <w:spacing w:after="0" w:line="240" w:lineRule="auto"/>
        <w:ind w:left="6946"/>
        <w:jc w:val="center"/>
        <w:rPr>
          <w:rFonts w:ascii="Times New Roman" w:hAnsi="Times New Roman" w:cs="Times New Roman"/>
          <w:i/>
          <w:iCs/>
        </w:rPr>
      </w:pPr>
      <w:r w:rsidRPr="00434B17">
        <w:rPr>
          <w:rFonts w:ascii="Times New Roman" w:hAnsi="Times New Roman" w:cs="Times New Roman"/>
          <w:i/>
          <w:iCs/>
        </w:rPr>
        <w:t>PREDSJEDNIK</w:t>
      </w:r>
    </w:p>
    <w:p w14:paraId="11579010" w14:textId="4E82DDD5" w:rsidR="00C25719" w:rsidRDefault="00434B17" w:rsidP="00C25719">
      <w:pPr>
        <w:spacing w:after="0" w:line="240" w:lineRule="auto"/>
        <w:ind w:left="6946"/>
        <w:jc w:val="center"/>
        <w:rPr>
          <w:rFonts w:ascii="Times New Roman" w:hAnsi="Times New Roman" w:cs="Times New Roman"/>
          <w:i/>
          <w:iCs/>
        </w:rPr>
      </w:pPr>
      <w:r w:rsidRPr="00434B17">
        <w:rPr>
          <w:rFonts w:ascii="Times New Roman" w:hAnsi="Times New Roman" w:cs="Times New Roman"/>
          <w:i/>
          <w:iCs/>
        </w:rPr>
        <w:t>Zvonko Štajduhar, v.r</w:t>
      </w:r>
      <w:r w:rsidR="00C25719">
        <w:rPr>
          <w:rFonts w:ascii="Times New Roman" w:hAnsi="Times New Roman" w:cs="Times New Roman"/>
          <w:i/>
          <w:iCs/>
        </w:rPr>
        <w:t>.</w:t>
      </w:r>
    </w:p>
    <w:p w14:paraId="0D851B8F" w14:textId="77777777" w:rsidR="00C25719" w:rsidRDefault="00C25719">
      <w:pPr>
        <w:rPr>
          <w:rFonts w:ascii="Times New Roman" w:hAnsi="Times New Roman" w:cs="Times New Roman"/>
          <w:i/>
          <w:iCs/>
        </w:rPr>
      </w:pPr>
      <w:r>
        <w:rPr>
          <w:rFonts w:ascii="Times New Roman" w:hAnsi="Times New Roman" w:cs="Times New Roman"/>
          <w:i/>
          <w:iCs/>
        </w:rPr>
        <w:br w:type="page"/>
      </w:r>
    </w:p>
    <w:p w14:paraId="301A06CA" w14:textId="673D5A67" w:rsidR="00C25719" w:rsidRPr="00C25719" w:rsidRDefault="00C25719" w:rsidP="00C25719">
      <w:pPr>
        <w:spacing w:after="0" w:line="240" w:lineRule="auto"/>
        <w:ind w:right="4536"/>
        <w:jc w:val="center"/>
        <w:rPr>
          <w:rFonts w:ascii="Times New Roman" w:eastAsia="Times New Roman" w:hAnsi="Times New Roman" w:cs="Times New Roman"/>
          <w:lang w:val="en-US" w:eastAsia="hr-HR"/>
        </w:rPr>
      </w:pPr>
      <w:r w:rsidRPr="00C25719">
        <w:rPr>
          <w:rFonts w:ascii="Times New Roman" w:eastAsia="Times New Roman" w:hAnsi="Times New Roman" w:cs="Times New Roman"/>
          <w:noProof/>
          <w:lang w:eastAsia="hr-HR"/>
        </w:rPr>
        <w:lastRenderedPageBreak/>
        <w:drawing>
          <wp:inline distT="0" distB="0" distL="0" distR="0" wp14:anchorId="0F89AF62" wp14:editId="47DF93FE">
            <wp:extent cx="314325" cy="4286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9"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1833218" w14:textId="77777777" w:rsidR="00C25719" w:rsidRPr="00C25719" w:rsidRDefault="00C25719" w:rsidP="00C25719">
      <w:pPr>
        <w:spacing w:after="0" w:line="240" w:lineRule="auto"/>
        <w:ind w:right="4677"/>
        <w:jc w:val="center"/>
        <w:rPr>
          <w:rFonts w:ascii="Times New Roman" w:eastAsia="Times New Roman" w:hAnsi="Times New Roman" w:cs="Times New Roman"/>
          <w:i/>
          <w:lang w:eastAsia="hr-HR"/>
        </w:rPr>
      </w:pPr>
      <w:r w:rsidRPr="00C25719">
        <w:rPr>
          <w:rFonts w:ascii="Times New Roman" w:eastAsia="Times New Roman" w:hAnsi="Times New Roman" w:cs="Times New Roman"/>
          <w:i/>
          <w:lang w:eastAsia="hr-HR"/>
        </w:rPr>
        <w:t>R  E  P  U  B  L  I  K  A    H  R  V  A  T  S  K  A</w:t>
      </w:r>
    </w:p>
    <w:p w14:paraId="5125C432" w14:textId="77777777" w:rsidR="00C25719" w:rsidRPr="00C25719" w:rsidRDefault="00C25719" w:rsidP="00C25719">
      <w:pPr>
        <w:spacing w:after="0" w:line="240" w:lineRule="auto"/>
        <w:ind w:right="4677"/>
        <w:jc w:val="center"/>
        <w:rPr>
          <w:rFonts w:ascii="Times New Roman" w:eastAsia="Times New Roman" w:hAnsi="Times New Roman" w:cs="Times New Roman"/>
          <w:i/>
          <w:lang w:eastAsia="hr-HR"/>
        </w:rPr>
      </w:pPr>
      <w:r w:rsidRPr="00C25719">
        <w:rPr>
          <w:rFonts w:ascii="Times New Roman" w:eastAsia="Times New Roman" w:hAnsi="Times New Roman" w:cs="Times New Roman"/>
          <w:i/>
          <w:lang w:eastAsia="hr-HR"/>
        </w:rPr>
        <w:t>POŽEŠKO-SLAVONSKA ŽUPANIJA</w:t>
      </w:r>
    </w:p>
    <w:p w14:paraId="30E48735" w14:textId="08EFC141" w:rsidR="00C25719" w:rsidRPr="00C25719" w:rsidRDefault="00C25719" w:rsidP="00C25719">
      <w:pPr>
        <w:spacing w:after="0" w:line="240" w:lineRule="auto"/>
        <w:ind w:right="4677"/>
        <w:jc w:val="center"/>
        <w:rPr>
          <w:rFonts w:ascii="Times New Roman" w:eastAsia="Times New Roman" w:hAnsi="Times New Roman" w:cs="Times New Roman"/>
          <w:i/>
          <w:lang w:eastAsia="hr-HR"/>
        </w:rPr>
      </w:pPr>
      <w:r w:rsidRPr="00C25719">
        <w:rPr>
          <w:rFonts w:ascii="Times New Roman" w:eastAsia="Times New Roman" w:hAnsi="Times New Roman" w:cs="Times New Roman"/>
          <w:i/>
          <w:noProof/>
          <w:sz w:val="20"/>
          <w:szCs w:val="20"/>
          <w:lang w:val="en-US" w:eastAsia="hr-HR"/>
        </w:rPr>
        <w:drawing>
          <wp:anchor distT="0" distB="0" distL="114300" distR="114300" simplePos="0" relativeHeight="251665408" behindDoc="0" locked="0" layoutInCell="1" allowOverlap="1" wp14:anchorId="467EF4FF" wp14:editId="350E8421">
            <wp:simplePos x="0" y="0"/>
            <wp:positionH relativeFrom="column">
              <wp:posOffset>33020</wp:posOffset>
            </wp:positionH>
            <wp:positionV relativeFrom="paragraph">
              <wp:posOffset>17780</wp:posOffset>
            </wp:positionV>
            <wp:extent cx="355600" cy="347980"/>
            <wp:effectExtent l="0" t="0" r="635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C25719">
        <w:rPr>
          <w:rFonts w:ascii="Times New Roman" w:eastAsia="Times New Roman" w:hAnsi="Times New Roman" w:cs="Times New Roman"/>
          <w:i/>
          <w:lang w:eastAsia="hr-HR"/>
        </w:rPr>
        <w:t>GRAD POŽEGA</w:t>
      </w:r>
    </w:p>
    <w:p w14:paraId="4A23DC50" w14:textId="77777777" w:rsidR="00C25719" w:rsidRPr="00C25719" w:rsidRDefault="00C25719" w:rsidP="00C25719">
      <w:pPr>
        <w:spacing w:after="0" w:line="240" w:lineRule="auto"/>
        <w:ind w:right="4677"/>
        <w:jc w:val="center"/>
        <w:rPr>
          <w:rFonts w:ascii="Times New Roman" w:eastAsia="Times New Roman" w:hAnsi="Times New Roman" w:cs="Times New Roman"/>
          <w:i/>
          <w:lang w:eastAsia="hr-HR"/>
        </w:rPr>
      </w:pPr>
      <w:r w:rsidRPr="00C25719">
        <w:rPr>
          <w:rFonts w:ascii="Times New Roman" w:eastAsia="Times New Roman" w:hAnsi="Times New Roman" w:cs="Times New Roman"/>
          <w:i/>
          <w:lang w:eastAsia="hr-HR"/>
        </w:rPr>
        <w:t>Gradsko vijeće</w:t>
      </w:r>
    </w:p>
    <w:p w14:paraId="06879654" w14:textId="77777777" w:rsidR="00434B17" w:rsidRPr="00434B17" w:rsidRDefault="00434B17" w:rsidP="00C25719">
      <w:pPr>
        <w:spacing w:after="0" w:line="240" w:lineRule="auto"/>
        <w:jc w:val="both"/>
        <w:rPr>
          <w:rFonts w:ascii="Times New Roman" w:hAnsi="Times New Roman" w:cs="Times New Roman"/>
          <w:i/>
          <w:iCs/>
        </w:rPr>
      </w:pPr>
    </w:p>
    <w:p w14:paraId="1A9EC093" w14:textId="77777777" w:rsidR="00434B17" w:rsidRPr="00434B17" w:rsidRDefault="00434B17" w:rsidP="00434B17">
      <w:pPr>
        <w:spacing w:after="0" w:line="240" w:lineRule="auto"/>
        <w:jc w:val="both"/>
        <w:rPr>
          <w:rFonts w:ascii="Times New Roman" w:hAnsi="Times New Roman" w:cs="Times New Roman"/>
          <w:i/>
          <w:iCs/>
          <w:lang w:val="de-DE"/>
        </w:rPr>
      </w:pPr>
      <w:r w:rsidRPr="00434B17">
        <w:rPr>
          <w:rFonts w:ascii="Times New Roman" w:hAnsi="Times New Roman" w:cs="Times New Roman"/>
          <w:i/>
          <w:iCs/>
        </w:rPr>
        <w:t>KLASA:601-01/14-01/9</w:t>
      </w:r>
    </w:p>
    <w:p w14:paraId="574E99BF" w14:textId="4D178A40" w:rsidR="00434B17" w:rsidRPr="00434B17" w:rsidRDefault="00434B17" w:rsidP="00434B17">
      <w:pPr>
        <w:spacing w:after="0" w:line="240" w:lineRule="auto"/>
        <w:ind w:right="3492"/>
        <w:jc w:val="both"/>
        <w:rPr>
          <w:rFonts w:ascii="Times New Roman" w:hAnsi="Times New Roman" w:cs="Times New Roman"/>
          <w:i/>
          <w:iCs/>
        </w:rPr>
      </w:pPr>
      <w:r w:rsidRPr="00434B17">
        <w:rPr>
          <w:rFonts w:ascii="Times New Roman" w:hAnsi="Times New Roman" w:cs="Times New Roman"/>
          <w:i/>
          <w:iCs/>
        </w:rPr>
        <w:t>URBROJ: 2177/01-02/01-14-5</w:t>
      </w:r>
    </w:p>
    <w:p w14:paraId="7D6D2620" w14:textId="01F72B57" w:rsidR="00434B17" w:rsidRPr="00434B17" w:rsidRDefault="00434B17" w:rsidP="00434B17">
      <w:pPr>
        <w:spacing w:after="0" w:line="240" w:lineRule="auto"/>
        <w:jc w:val="both"/>
        <w:rPr>
          <w:rFonts w:ascii="Times New Roman" w:hAnsi="Times New Roman" w:cs="Times New Roman"/>
          <w:i/>
          <w:iCs/>
        </w:rPr>
      </w:pPr>
      <w:r w:rsidRPr="00434B17">
        <w:rPr>
          <w:rFonts w:ascii="Times New Roman" w:hAnsi="Times New Roman" w:cs="Times New Roman"/>
          <w:i/>
          <w:iCs/>
        </w:rPr>
        <w:t>Požega, 8. prosinca 2014.</w:t>
      </w:r>
    </w:p>
    <w:p w14:paraId="5F810C3A" w14:textId="77777777" w:rsidR="00C25719" w:rsidRDefault="00C25719" w:rsidP="00434B17">
      <w:pPr>
        <w:spacing w:after="0" w:line="240" w:lineRule="auto"/>
        <w:jc w:val="both"/>
        <w:rPr>
          <w:rFonts w:ascii="Times New Roman" w:hAnsi="Times New Roman" w:cs="Times New Roman"/>
          <w:i/>
          <w:iCs/>
        </w:rPr>
      </w:pPr>
    </w:p>
    <w:p w14:paraId="0A54A34A" w14:textId="74BEE6E7" w:rsidR="00434B17" w:rsidRPr="00434B17" w:rsidRDefault="00434B17" w:rsidP="00C25719">
      <w:pPr>
        <w:spacing w:after="0" w:line="240" w:lineRule="auto"/>
        <w:ind w:firstLine="708"/>
        <w:jc w:val="both"/>
        <w:rPr>
          <w:rFonts w:ascii="Times New Roman" w:eastAsia="Arial Unicode MS" w:hAnsi="Times New Roman" w:cs="Times New Roman"/>
          <w:bCs/>
          <w:i/>
          <w:iCs/>
        </w:rPr>
      </w:pPr>
      <w:r w:rsidRPr="00434B17">
        <w:rPr>
          <w:rFonts w:ascii="Times New Roman" w:eastAsia="Arial Unicode MS" w:hAnsi="Times New Roman" w:cs="Times New Roman"/>
          <w:bCs/>
          <w:i/>
          <w:iCs/>
        </w:rPr>
        <w:t>Na temelju članka 35. stavka 1. točke 2. Zakona o lokalnoj i područnoj (regionalnoj) samoupravi (NN, broj:</w:t>
      </w:r>
      <w:r w:rsidRPr="00434B17">
        <w:rPr>
          <w:rFonts w:ascii="Times New Roman" w:hAnsi="Times New Roman" w:cs="Times New Roman"/>
          <w:i/>
          <w:iCs/>
        </w:rPr>
        <w:t xml:space="preserve"> 19/13.- pročišćeni tekst), članka </w:t>
      </w:r>
      <w:r w:rsidRPr="00434B17">
        <w:rPr>
          <w:rFonts w:ascii="Times New Roman" w:eastAsia="Arial Unicode MS" w:hAnsi="Times New Roman" w:cs="Times New Roman"/>
          <w:bCs/>
          <w:i/>
          <w:iCs/>
        </w:rPr>
        <w:t xml:space="preserve">49. stavka 1. Zakona o predškolskom odgoju i naobrazbi (NN, broj:  10/97., 107/07. i 94/13.) i članka 36.  stavka 1. alineje 3. Statuta Grada Požege (Službene novine Grada Požege, broj: 3/13., 19/13. i 5/14.), Gradsko vijeće Grada Požege, na 12. sjednici, održanoj dana, 8. prosinca 2014. godine, d o n o s i </w:t>
      </w:r>
    </w:p>
    <w:p w14:paraId="1D27DC44" w14:textId="77777777" w:rsidR="00E225D3" w:rsidRPr="00434B17" w:rsidRDefault="00E225D3" w:rsidP="00434B17">
      <w:pPr>
        <w:spacing w:after="0" w:line="240" w:lineRule="auto"/>
        <w:jc w:val="both"/>
        <w:rPr>
          <w:rFonts w:ascii="Times New Roman" w:eastAsia="Arial Unicode MS" w:hAnsi="Times New Roman" w:cs="Times New Roman"/>
          <w:bCs/>
          <w:i/>
          <w:iCs/>
        </w:rPr>
      </w:pPr>
    </w:p>
    <w:p w14:paraId="08A6D4B4" w14:textId="77777777" w:rsidR="00434B17" w:rsidRPr="00434B17" w:rsidRDefault="00434B17" w:rsidP="00434B17">
      <w:pPr>
        <w:spacing w:after="0" w:line="240" w:lineRule="auto"/>
        <w:jc w:val="center"/>
        <w:rPr>
          <w:rFonts w:ascii="Times New Roman" w:eastAsia="Arial Unicode MS" w:hAnsi="Times New Roman" w:cs="Times New Roman"/>
          <w:i/>
          <w:iCs/>
        </w:rPr>
      </w:pPr>
      <w:r w:rsidRPr="00434B17">
        <w:rPr>
          <w:rFonts w:ascii="Times New Roman" w:eastAsia="Arial Unicode MS" w:hAnsi="Times New Roman" w:cs="Times New Roman"/>
          <w:i/>
          <w:iCs/>
        </w:rPr>
        <w:t>O D L U K U</w:t>
      </w:r>
    </w:p>
    <w:p w14:paraId="033ABB49" w14:textId="77777777" w:rsidR="00434B17" w:rsidRPr="00434B17" w:rsidRDefault="00434B17" w:rsidP="00434B17">
      <w:pPr>
        <w:spacing w:after="0" w:line="240" w:lineRule="auto"/>
        <w:ind w:firstLine="708"/>
        <w:jc w:val="both"/>
        <w:rPr>
          <w:rFonts w:ascii="Times New Roman" w:eastAsia="Arial Unicode MS" w:hAnsi="Times New Roman" w:cs="Times New Roman"/>
          <w:i/>
          <w:iCs/>
        </w:rPr>
      </w:pPr>
      <w:r w:rsidRPr="00434B17">
        <w:rPr>
          <w:rFonts w:ascii="Times New Roman" w:eastAsia="Arial Unicode MS" w:hAnsi="Times New Roman" w:cs="Times New Roman"/>
          <w:i/>
          <w:iCs/>
        </w:rPr>
        <w:t xml:space="preserve">o izmjeni Odluke o sufinanciranju smještaja djece u  privatnim predškolskim ustanovama </w:t>
      </w:r>
    </w:p>
    <w:p w14:paraId="7F2F9457" w14:textId="77777777" w:rsidR="00434B17" w:rsidRPr="00434B17" w:rsidRDefault="00434B17" w:rsidP="00434B17">
      <w:pPr>
        <w:spacing w:after="0" w:line="240" w:lineRule="auto"/>
        <w:jc w:val="center"/>
        <w:rPr>
          <w:rFonts w:ascii="Times New Roman" w:eastAsia="Arial Unicode MS" w:hAnsi="Times New Roman" w:cs="Times New Roman"/>
          <w:i/>
          <w:iCs/>
        </w:rPr>
      </w:pPr>
      <w:r w:rsidRPr="00434B17">
        <w:rPr>
          <w:rFonts w:ascii="Times New Roman" w:eastAsia="Arial Unicode MS" w:hAnsi="Times New Roman" w:cs="Times New Roman"/>
          <w:i/>
          <w:iCs/>
        </w:rPr>
        <w:t>na području Grada Požege</w:t>
      </w:r>
    </w:p>
    <w:p w14:paraId="5F5ACFFB" w14:textId="77777777" w:rsidR="00434B17" w:rsidRPr="00C25719" w:rsidRDefault="00434B17" w:rsidP="00C25719">
      <w:pPr>
        <w:spacing w:after="0" w:line="240" w:lineRule="auto"/>
        <w:rPr>
          <w:rFonts w:ascii="Times New Roman" w:eastAsia="Arial Unicode MS" w:hAnsi="Times New Roman" w:cs="Times New Roman"/>
          <w:bCs/>
          <w:i/>
          <w:iCs/>
        </w:rPr>
      </w:pPr>
    </w:p>
    <w:p w14:paraId="05B674DA" w14:textId="3E23EE39" w:rsidR="00434B17" w:rsidRPr="00434B17" w:rsidRDefault="00434B17" w:rsidP="00434B17">
      <w:pPr>
        <w:spacing w:after="0" w:line="240" w:lineRule="auto"/>
        <w:jc w:val="center"/>
        <w:rPr>
          <w:rFonts w:ascii="Times New Roman" w:eastAsia="Arial Unicode MS" w:hAnsi="Times New Roman" w:cs="Times New Roman"/>
          <w:bCs/>
          <w:i/>
          <w:iCs/>
        </w:rPr>
      </w:pPr>
      <w:r w:rsidRPr="00434B17">
        <w:rPr>
          <w:rFonts w:ascii="Times New Roman" w:eastAsia="Arial Unicode MS" w:hAnsi="Times New Roman" w:cs="Times New Roman"/>
          <w:bCs/>
          <w:i/>
          <w:iCs/>
        </w:rPr>
        <w:t>Članak 1.</w:t>
      </w:r>
    </w:p>
    <w:p w14:paraId="43AD81D9" w14:textId="77777777" w:rsidR="00434B17" w:rsidRPr="00434B17" w:rsidRDefault="00434B17" w:rsidP="00434B17">
      <w:pPr>
        <w:spacing w:after="0" w:line="240" w:lineRule="auto"/>
        <w:rPr>
          <w:rFonts w:ascii="Times New Roman" w:eastAsia="Arial Unicode MS" w:hAnsi="Times New Roman" w:cs="Times New Roman"/>
          <w:bCs/>
          <w:i/>
          <w:iCs/>
        </w:rPr>
      </w:pPr>
    </w:p>
    <w:p w14:paraId="725B3393" w14:textId="59444A26" w:rsidR="00434B17" w:rsidRPr="00434B17" w:rsidRDefault="00434B17" w:rsidP="00434B17">
      <w:pPr>
        <w:spacing w:after="0" w:line="240" w:lineRule="auto"/>
        <w:ind w:firstLine="708"/>
        <w:jc w:val="both"/>
        <w:rPr>
          <w:rFonts w:ascii="Times New Roman" w:eastAsia="Arial Unicode MS" w:hAnsi="Times New Roman" w:cs="Times New Roman"/>
          <w:bCs/>
          <w:i/>
          <w:iCs/>
        </w:rPr>
      </w:pPr>
      <w:r w:rsidRPr="00434B17">
        <w:rPr>
          <w:rFonts w:ascii="Times New Roman" w:eastAsia="Arial Unicode MS" w:hAnsi="Times New Roman" w:cs="Times New Roman"/>
          <w:bCs/>
          <w:i/>
          <w:iCs/>
        </w:rPr>
        <w:t>Ovom Odlukom  o izmjeni Odluke o sufinanciranju smještaja djece u privatnim predškolskim ustanovama na području Grada Požege mijenja se Odluka o sufinanciranju smještaja djece u privatnim predškolskim ustanovama (Službene novine Grada Požege, broj: 17/12. - u nastavku teksta: Odluka).</w:t>
      </w:r>
    </w:p>
    <w:p w14:paraId="2FD69520" w14:textId="77777777" w:rsidR="00434B17" w:rsidRPr="00434B17" w:rsidRDefault="00434B17" w:rsidP="00C25719">
      <w:pPr>
        <w:spacing w:after="0" w:line="240" w:lineRule="auto"/>
        <w:jc w:val="both"/>
        <w:rPr>
          <w:rFonts w:ascii="Times New Roman" w:eastAsia="Arial Unicode MS" w:hAnsi="Times New Roman" w:cs="Times New Roman"/>
          <w:bCs/>
          <w:i/>
          <w:iCs/>
        </w:rPr>
      </w:pPr>
    </w:p>
    <w:p w14:paraId="5623B6E1" w14:textId="0376CD4A" w:rsidR="00434B17" w:rsidRPr="00434B17" w:rsidRDefault="00434B17" w:rsidP="00434B17">
      <w:pPr>
        <w:spacing w:after="0" w:line="240" w:lineRule="auto"/>
        <w:jc w:val="center"/>
        <w:rPr>
          <w:rFonts w:ascii="Times New Roman" w:eastAsia="Arial Unicode MS" w:hAnsi="Times New Roman" w:cs="Times New Roman"/>
          <w:bCs/>
          <w:i/>
          <w:iCs/>
        </w:rPr>
      </w:pPr>
      <w:r w:rsidRPr="00434B17">
        <w:rPr>
          <w:rFonts w:ascii="Times New Roman" w:eastAsia="Arial Unicode MS" w:hAnsi="Times New Roman" w:cs="Times New Roman"/>
          <w:bCs/>
          <w:i/>
          <w:iCs/>
        </w:rPr>
        <w:t>Članak 2.</w:t>
      </w:r>
    </w:p>
    <w:p w14:paraId="332BAFCE" w14:textId="77777777" w:rsidR="00434B17" w:rsidRPr="00434B17" w:rsidRDefault="00434B17" w:rsidP="00434B17">
      <w:pPr>
        <w:spacing w:after="0" w:line="240" w:lineRule="auto"/>
        <w:ind w:left="705" w:hanging="705"/>
        <w:jc w:val="both"/>
        <w:rPr>
          <w:rFonts w:ascii="Times New Roman" w:eastAsia="Arial Unicode MS" w:hAnsi="Times New Roman" w:cs="Times New Roman"/>
          <w:bCs/>
          <w:i/>
          <w:iCs/>
        </w:rPr>
      </w:pPr>
    </w:p>
    <w:p w14:paraId="2E04320D" w14:textId="77777777" w:rsidR="00434B17" w:rsidRPr="00434B17" w:rsidRDefault="00434B17" w:rsidP="00434B17">
      <w:pPr>
        <w:spacing w:after="0" w:line="240" w:lineRule="auto"/>
        <w:ind w:firstLine="705"/>
        <w:jc w:val="both"/>
        <w:rPr>
          <w:rFonts w:ascii="Times New Roman" w:eastAsia="Arial Unicode MS" w:hAnsi="Times New Roman" w:cs="Times New Roman"/>
          <w:bCs/>
          <w:i/>
          <w:iCs/>
        </w:rPr>
      </w:pPr>
      <w:r w:rsidRPr="00434B17">
        <w:rPr>
          <w:rFonts w:ascii="Times New Roman" w:eastAsia="Arial Unicode MS" w:hAnsi="Times New Roman" w:cs="Times New Roman"/>
          <w:bCs/>
          <w:i/>
          <w:iCs/>
        </w:rPr>
        <w:t xml:space="preserve">Članak 3. stavak 1. Odluke mijenja se i glasi: </w:t>
      </w:r>
    </w:p>
    <w:p w14:paraId="28143A1A" w14:textId="1EF5CAE4" w:rsidR="00434B17" w:rsidRPr="00434B17" w:rsidRDefault="00434B17" w:rsidP="00C25719">
      <w:pPr>
        <w:spacing w:after="0" w:line="240" w:lineRule="auto"/>
        <w:ind w:firstLine="705"/>
        <w:jc w:val="both"/>
        <w:rPr>
          <w:rFonts w:ascii="Times New Roman" w:eastAsia="Arial Unicode MS" w:hAnsi="Times New Roman" w:cs="Times New Roman"/>
          <w:bCs/>
          <w:i/>
          <w:iCs/>
        </w:rPr>
      </w:pPr>
      <w:r w:rsidRPr="00434B17">
        <w:rPr>
          <w:rFonts w:ascii="Times New Roman" w:eastAsia="Arial Unicode MS" w:hAnsi="Times New Roman" w:cs="Times New Roman"/>
          <w:bCs/>
          <w:i/>
          <w:iCs/>
        </w:rPr>
        <w:t>„Učešće Grada Požege u cijeni koštanja programa predškolskog odgoja za redovne programe (u nastavku teksta: cijena koštanja) koji se provode u predškolskim ustanovama iznosi 600,00 kn po djetetu, mjesečno, čiji roditelj ima prebivalište na području Grada Požege i to najviše do dopuštenog broja djece po svakoj odgojno-obrazovnoj skupini kako je propisano člankom 22. Državnog pedagoškog standarda predškolskog odgoja i naobrazbe (NN, broj: 63/08. ).“</w:t>
      </w:r>
    </w:p>
    <w:p w14:paraId="2B05B8B6" w14:textId="77777777" w:rsidR="00434B17" w:rsidRPr="00434B17" w:rsidRDefault="00434B17" w:rsidP="00434B17">
      <w:pPr>
        <w:spacing w:after="0" w:line="240" w:lineRule="auto"/>
        <w:ind w:left="705" w:hanging="705"/>
        <w:jc w:val="both"/>
        <w:rPr>
          <w:rFonts w:ascii="Times New Roman" w:eastAsia="Arial Unicode MS" w:hAnsi="Times New Roman" w:cs="Times New Roman"/>
          <w:bCs/>
          <w:i/>
          <w:iCs/>
        </w:rPr>
      </w:pPr>
    </w:p>
    <w:p w14:paraId="158BD99D" w14:textId="77777777" w:rsidR="00434B17" w:rsidRPr="00434B17" w:rsidRDefault="00434B17" w:rsidP="00434B17">
      <w:pPr>
        <w:spacing w:after="0" w:line="240" w:lineRule="auto"/>
        <w:jc w:val="center"/>
        <w:rPr>
          <w:rFonts w:ascii="Times New Roman" w:eastAsia="Arial Unicode MS" w:hAnsi="Times New Roman" w:cs="Times New Roman"/>
          <w:bCs/>
          <w:i/>
          <w:iCs/>
        </w:rPr>
      </w:pPr>
      <w:r w:rsidRPr="00434B17">
        <w:rPr>
          <w:rFonts w:ascii="Times New Roman" w:eastAsia="Arial Unicode MS" w:hAnsi="Times New Roman" w:cs="Times New Roman"/>
          <w:bCs/>
          <w:i/>
          <w:iCs/>
        </w:rPr>
        <w:t xml:space="preserve">Članak 10. </w:t>
      </w:r>
    </w:p>
    <w:p w14:paraId="3128180E" w14:textId="77777777" w:rsidR="00434B17" w:rsidRPr="00434B17" w:rsidRDefault="00434B17" w:rsidP="00C25719">
      <w:pPr>
        <w:spacing w:after="0" w:line="240" w:lineRule="auto"/>
        <w:jc w:val="both"/>
        <w:rPr>
          <w:rFonts w:ascii="Times New Roman" w:eastAsia="Arial Unicode MS" w:hAnsi="Times New Roman" w:cs="Times New Roman"/>
          <w:bCs/>
          <w:i/>
          <w:iCs/>
        </w:rPr>
      </w:pPr>
    </w:p>
    <w:p w14:paraId="6A2F9784" w14:textId="6EC6C30F" w:rsidR="00434B17" w:rsidRPr="00434B17" w:rsidRDefault="00434B17" w:rsidP="00434B17">
      <w:pPr>
        <w:spacing w:after="0" w:line="240" w:lineRule="auto"/>
        <w:ind w:firstLine="708"/>
        <w:jc w:val="both"/>
        <w:rPr>
          <w:rFonts w:ascii="Times New Roman" w:hAnsi="Times New Roman" w:cs="Times New Roman"/>
          <w:i/>
          <w:iCs/>
        </w:rPr>
      </w:pPr>
      <w:r w:rsidRPr="00434B17">
        <w:rPr>
          <w:rFonts w:ascii="Times New Roman" w:eastAsia="Arial Unicode MS" w:hAnsi="Times New Roman" w:cs="Times New Roman"/>
          <w:bCs/>
          <w:i/>
          <w:iCs/>
        </w:rPr>
        <w:t>Ova će se Odluka objaviti u Službenim novinama Grada Požege, a stup na snagu na snagu 1. siječnja 2015. godine.</w:t>
      </w:r>
    </w:p>
    <w:p w14:paraId="7D089845" w14:textId="230D7936" w:rsidR="00434B17" w:rsidRDefault="00434B17" w:rsidP="00434B17">
      <w:pPr>
        <w:spacing w:after="0" w:line="240" w:lineRule="auto"/>
        <w:jc w:val="both"/>
        <w:rPr>
          <w:rFonts w:ascii="Times New Roman" w:hAnsi="Times New Roman" w:cs="Times New Roman"/>
          <w:i/>
          <w:iCs/>
        </w:rPr>
      </w:pPr>
    </w:p>
    <w:p w14:paraId="56EFD020" w14:textId="77777777" w:rsidR="00C25719" w:rsidRPr="00434B17" w:rsidRDefault="00C25719" w:rsidP="00434B17">
      <w:pPr>
        <w:spacing w:after="0" w:line="240" w:lineRule="auto"/>
        <w:jc w:val="both"/>
        <w:rPr>
          <w:rFonts w:ascii="Times New Roman" w:hAnsi="Times New Roman" w:cs="Times New Roman"/>
          <w:i/>
          <w:iCs/>
        </w:rPr>
      </w:pPr>
    </w:p>
    <w:p w14:paraId="4DC695B6" w14:textId="182E5934" w:rsidR="00434B17" w:rsidRPr="00434B17" w:rsidRDefault="00434B17" w:rsidP="00C25719">
      <w:pPr>
        <w:spacing w:after="0" w:line="240" w:lineRule="auto"/>
        <w:ind w:left="6096"/>
        <w:jc w:val="center"/>
        <w:rPr>
          <w:rFonts w:ascii="Times New Roman" w:hAnsi="Times New Roman" w:cs="Times New Roman"/>
          <w:i/>
          <w:iCs/>
        </w:rPr>
      </w:pPr>
      <w:r w:rsidRPr="00434B17">
        <w:rPr>
          <w:rFonts w:ascii="Times New Roman" w:hAnsi="Times New Roman" w:cs="Times New Roman"/>
          <w:i/>
          <w:iCs/>
        </w:rPr>
        <w:t>PREDSJEDNIK</w:t>
      </w:r>
    </w:p>
    <w:p w14:paraId="142F90C6" w14:textId="75F6DB13" w:rsidR="00B93E78" w:rsidRPr="00434B17" w:rsidRDefault="00434B17" w:rsidP="00C25719">
      <w:pPr>
        <w:spacing w:after="0" w:line="240" w:lineRule="auto"/>
        <w:ind w:left="6096"/>
        <w:jc w:val="center"/>
        <w:rPr>
          <w:rFonts w:ascii="Times New Roman" w:hAnsi="Times New Roman" w:cs="Times New Roman"/>
          <w:i/>
          <w:iCs/>
        </w:rPr>
      </w:pPr>
      <w:r w:rsidRPr="00434B17">
        <w:rPr>
          <w:rFonts w:ascii="Times New Roman" w:hAnsi="Times New Roman" w:cs="Times New Roman"/>
          <w:i/>
          <w:iCs/>
        </w:rPr>
        <w:t>Nino Smolčić, dipl.</w:t>
      </w:r>
      <w:proofErr w:type="spellStart"/>
      <w:r w:rsidRPr="00434B17">
        <w:rPr>
          <w:rFonts w:ascii="Times New Roman" w:hAnsi="Times New Roman" w:cs="Times New Roman"/>
          <w:i/>
          <w:iCs/>
        </w:rPr>
        <w:t>oec</w:t>
      </w:r>
      <w:proofErr w:type="spellEnd"/>
      <w:r w:rsidRPr="00434B17">
        <w:rPr>
          <w:rFonts w:ascii="Times New Roman" w:hAnsi="Times New Roman" w:cs="Times New Roman"/>
          <w:i/>
          <w:iCs/>
        </w:rPr>
        <w:t>.,v.r.</w:t>
      </w:r>
    </w:p>
    <w:sectPr w:rsidR="00B93E78" w:rsidRPr="00434B17" w:rsidSect="00C25719">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A3024" w14:textId="77777777" w:rsidR="00EA24A2" w:rsidRDefault="00EA24A2" w:rsidP="00C25719">
      <w:pPr>
        <w:spacing w:after="0" w:line="240" w:lineRule="auto"/>
      </w:pPr>
      <w:r>
        <w:separator/>
      </w:r>
    </w:p>
  </w:endnote>
  <w:endnote w:type="continuationSeparator" w:id="0">
    <w:p w14:paraId="4D166C9F" w14:textId="77777777" w:rsidR="00EA24A2" w:rsidRDefault="00EA24A2" w:rsidP="00C2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075291"/>
      <w:docPartObj>
        <w:docPartGallery w:val="Page Numbers (Bottom of Page)"/>
        <w:docPartUnique/>
      </w:docPartObj>
    </w:sdtPr>
    <w:sdtEndPr/>
    <w:sdtContent>
      <w:p w14:paraId="4037DBFC" w14:textId="0E23D627" w:rsidR="00C25719" w:rsidRDefault="00C25719">
        <w:pPr>
          <w:pStyle w:val="Footer"/>
        </w:pPr>
        <w:r>
          <w:rPr>
            <w:noProof/>
          </w:rPr>
          <mc:AlternateContent>
            <mc:Choice Requires="wpg">
              <w:drawing>
                <wp:anchor distT="0" distB="0" distL="114300" distR="114300" simplePos="0" relativeHeight="251659264" behindDoc="0" locked="0" layoutInCell="1" allowOverlap="1" wp14:anchorId="755566C3" wp14:editId="579B1520">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43E0C" w14:textId="77777777" w:rsidR="00C25719" w:rsidRDefault="00C25719">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970"/>
                              <a:ext cx="12255" cy="230"/>
                              <a:chOff x="-8" y="14978"/>
                              <a:chExt cx="12255" cy="230"/>
                            </a:xfrm>
                          </wpg:grpSpPr>
                          <wps:wsp>
                            <wps:cNvPr id="1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4"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55566C3" id="Grou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68543E0C" w14:textId="77777777" w:rsidR="00C25719" w:rsidRDefault="00C25719">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0BYwgAAANsAAAAPAAAAZHJzL2Rvd25yZXYueG1sRE9Li8Iw&#10;EL4L+x/CLOxFNFVE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Az00BY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06C51" w14:textId="77777777" w:rsidR="00EA24A2" w:rsidRDefault="00EA24A2" w:rsidP="00C25719">
      <w:pPr>
        <w:spacing w:after="0" w:line="240" w:lineRule="auto"/>
      </w:pPr>
      <w:r>
        <w:separator/>
      </w:r>
    </w:p>
  </w:footnote>
  <w:footnote w:type="continuationSeparator" w:id="0">
    <w:p w14:paraId="3C067C3C" w14:textId="77777777" w:rsidR="00EA24A2" w:rsidRDefault="00EA24A2" w:rsidP="00C25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5D7AE" w14:textId="6D346144" w:rsidR="00C25719" w:rsidRPr="00C25719" w:rsidRDefault="00C25719" w:rsidP="00C25719">
    <w:pPr>
      <w:tabs>
        <w:tab w:val="center" w:pos="4536"/>
        <w:tab w:val="right" w:pos="9072"/>
      </w:tabs>
      <w:spacing w:after="0" w:line="240" w:lineRule="auto"/>
      <w:rPr>
        <w:rFonts w:ascii="Calibri" w:eastAsia="Times New Roman" w:hAnsi="Calibri" w:cs="Calibri"/>
        <w:sz w:val="20"/>
        <w:szCs w:val="20"/>
        <w:u w:val="single"/>
        <w:lang w:val="en-US" w:eastAsia="hr-HR"/>
      </w:rPr>
    </w:pPr>
    <w:r w:rsidRPr="00C25719">
      <w:rPr>
        <w:rFonts w:ascii="Calibri" w:eastAsia="Times New Roman" w:hAnsi="Calibri" w:cs="Calibri"/>
        <w:sz w:val="20"/>
        <w:szCs w:val="20"/>
        <w:u w:val="single"/>
        <w:lang w:val="en-US" w:eastAsia="hr-HR"/>
      </w:rPr>
      <w:t xml:space="preserve">7. </w:t>
    </w:r>
    <w:proofErr w:type="spellStart"/>
    <w:r w:rsidRPr="00C25719">
      <w:rPr>
        <w:rFonts w:ascii="Calibri" w:eastAsia="Times New Roman" w:hAnsi="Calibri" w:cs="Calibri"/>
        <w:sz w:val="20"/>
        <w:szCs w:val="20"/>
        <w:u w:val="single"/>
        <w:lang w:val="en-US" w:eastAsia="hr-HR"/>
      </w:rPr>
      <w:t>sjednica</w:t>
    </w:r>
    <w:proofErr w:type="spellEnd"/>
    <w:r w:rsidRPr="00C25719">
      <w:rPr>
        <w:rFonts w:ascii="Calibri" w:eastAsia="Times New Roman" w:hAnsi="Calibri" w:cs="Calibri"/>
        <w:sz w:val="20"/>
        <w:szCs w:val="20"/>
        <w:u w:val="single"/>
        <w:lang w:val="en-US" w:eastAsia="hr-HR"/>
      </w:rPr>
      <w:t xml:space="preserve"> </w:t>
    </w:r>
    <w:proofErr w:type="spellStart"/>
    <w:r w:rsidRPr="00C25719">
      <w:rPr>
        <w:rFonts w:ascii="Calibri" w:eastAsia="Times New Roman" w:hAnsi="Calibri" w:cs="Calibri"/>
        <w:sz w:val="20"/>
        <w:szCs w:val="20"/>
        <w:u w:val="single"/>
        <w:lang w:val="en-US" w:eastAsia="hr-HR"/>
      </w:rPr>
      <w:t>Gradskog</w:t>
    </w:r>
    <w:proofErr w:type="spellEnd"/>
    <w:r w:rsidRPr="00C25719">
      <w:rPr>
        <w:rFonts w:ascii="Calibri" w:eastAsia="Times New Roman" w:hAnsi="Calibri" w:cs="Calibri"/>
        <w:sz w:val="20"/>
        <w:szCs w:val="20"/>
        <w:u w:val="single"/>
        <w:lang w:val="en-US" w:eastAsia="hr-HR"/>
      </w:rPr>
      <w:t xml:space="preserve"> </w:t>
    </w:r>
    <w:proofErr w:type="spellStart"/>
    <w:r w:rsidRPr="00C25719">
      <w:rPr>
        <w:rFonts w:ascii="Calibri" w:eastAsia="Times New Roman" w:hAnsi="Calibri" w:cs="Calibri"/>
        <w:sz w:val="20"/>
        <w:szCs w:val="20"/>
        <w:u w:val="single"/>
        <w:lang w:val="en-US" w:eastAsia="hr-HR"/>
      </w:rPr>
      <w:t>vijeća</w:t>
    </w:r>
    <w:proofErr w:type="spellEnd"/>
    <w:r w:rsidRPr="00C25719">
      <w:rPr>
        <w:rFonts w:ascii="Calibri" w:eastAsia="Times New Roman" w:hAnsi="Calibri" w:cs="Calibri"/>
        <w:sz w:val="20"/>
        <w:szCs w:val="20"/>
        <w:u w:val="single"/>
        <w:lang w:val="en-US" w:eastAsia="hr-HR"/>
      </w:rPr>
      <w:tab/>
    </w:r>
    <w:r w:rsidRPr="00C25719">
      <w:rPr>
        <w:rFonts w:ascii="Calibri" w:eastAsia="Times New Roman" w:hAnsi="Calibri" w:cs="Calibri"/>
        <w:sz w:val="20"/>
        <w:szCs w:val="20"/>
        <w:u w:val="single"/>
        <w:lang w:val="en-US" w:eastAsia="hr-HR"/>
      </w:rPr>
      <w:tab/>
    </w:r>
    <w:proofErr w:type="spellStart"/>
    <w:r w:rsidRPr="00C25719">
      <w:rPr>
        <w:rFonts w:ascii="Calibri" w:eastAsia="Times New Roman" w:hAnsi="Calibri" w:cs="Calibri"/>
        <w:sz w:val="20"/>
        <w:szCs w:val="20"/>
        <w:u w:val="single"/>
        <w:lang w:val="en-US" w:eastAsia="hr-HR"/>
      </w:rPr>
      <w:t>prosinac</w:t>
    </w:r>
    <w:proofErr w:type="spellEnd"/>
    <w:r w:rsidRPr="00C25719">
      <w:rPr>
        <w:rFonts w:ascii="Calibri" w:eastAsia="Times New Roman" w:hAnsi="Calibri" w:cs="Calibri"/>
        <w:sz w:val="20"/>
        <w:szCs w:val="20"/>
        <w:u w:val="single"/>
        <w:lang w:val="en-US" w:eastAsia="hr-HR"/>
      </w:rP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F6077"/>
    <w:multiLevelType w:val="hybridMultilevel"/>
    <w:tmpl w:val="20AAA58E"/>
    <w:lvl w:ilvl="0" w:tplc="38AED488">
      <w:start w:val="1"/>
      <w:numFmt w:val="bullet"/>
      <w:lvlText w:val="-"/>
      <w:lvlJc w:val="left"/>
      <w:pPr>
        <w:ind w:left="720" w:hanging="360"/>
      </w:pPr>
      <w:rPr>
        <w:rFonts w:ascii="Times New Roman" w:eastAsiaTheme="minorHAnsi"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D26B82"/>
    <w:multiLevelType w:val="hybridMultilevel"/>
    <w:tmpl w:val="4FF4B550"/>
    <w:lvl w:ilvl="0" w:tplc="F412EB30">
      <w:start w:val="1"/>
      <w:numFmt w:val="bullet"/>
      <w:lvlText w:val="-"/>
      <w:lvlJc w:val="left"/>
      <w:pPr>
        <w:ind w:left="1455" w:hanging="360"/>
      </w:pPr>
      <w:rPr>
        <w:rFonts w:ascii="Times New Roman" w:eastAsiaTheme="minorHAnsi" w:hAnsi="Times New Roman" w:cs="Times New Roman" w:hint="default"/>
      </w:rPr>
    </w:lvl>
    <w:lvl w:ilvl="1" w:tplc="041A0003" w:tentative="1">
      <w:start w:val="1"/>
      <w:numFmt w:val="bullet"/>
      <w:lvlText w:val="o"/>
      <w:lvlJc w:val="left"/>
      <w:pPr>
        <w:ind w:left="2175" w:hanging="360"/>
      </w:pPr>
      <w:rPr>
        <w:rFonts w:ascii="Courier New" w:hAnsi="Courier New" w:cs="Courier New" w:hint="default"/>
      </w:rPr>
    </w:lvl>
    <w:lvl w:ilvl="2" w:tplc="041A0005" w:tentative="1">
      <w:start w:val="1"/>
      <w:numFmt w:val="bullet"/>
      <w:lvlText w:val=""/>
      <w:lvlJc w:val="left"/>
      <w:pPr>
        <w:ind w:left="2895" w:hanging="360"/>
      </w:pPr>
      <w:rPr>
        <w:rFonts w:ascii="Wingdings" w:hAnsi="Wingdings" w:hint="default"/>
      </w:rPr>
    </w:lvl>
    <w:lvl w:ilvl="3" w:tplc="041A0001" w:tentative="1">
      <w:start w:val="1"/>
      <w:numFmt w:val="bullet"/>
      <w:lvlText w:val=""/>
      <w:lvlJc w:val="left"/>
      <w:pPr>
        <w:ind w:left="3615" w:hanging="360"/>
      </w:pPr>
      <w:rPr>
        <w:rFonts w:ascii="Symbol" w:hAnsi="Symbol" w:hint="default"/>
      </w:rPr>
    </w:lvl>
    <w:lvl w:ilvl="4" w:tplc="041A0003" w:tentative="1">
      <w:start w:val="1"/>
      <w:numFmt w:val="bullet"/>
      <w:lvlText w:val="o"/>
      <w:lvlJc w:val="left"/>
      <w:pPr>
        <w:ind w:left="4335" w:hanging="360"/>
      </w:pPr>
      <w:rPr>
        <w:rFonts w:ascii="Courier New" w:hAnsi="Courier New" w:cs="Courier New" w:hint="default"/>
      </w:rPr>
    </w:lvl>
    <w:lvl w:ilvl="5" w:tplc="041A0005" w:tentative="1">
      <w:start w:val="1"/>
      <w:numFmt w:val="bullet"/>
      <w:lvlText w:val=""/>
      <w:lvlJc w:val="left"/>
      <w:pPr>
        <w:ind w:left="5055" w:hanging="360"/>
      </w:pPr>
      <w:rPr>
        <w:rFonts w:ascii="Wingdings" w:hAnsi="Wingdings" w:hint="default"/>
      </w:rPr>
    </w:lvl>
    <w:lvl w:ilvl="6" w:tplc="041A0001" w:tentative="1">
      <w:start w:val="1"/>
      <w:numFmt w:val="bullet"/>
      <w:lvlText w:val=""/>
      <w:lvlJc w:val="left"/>
      <w:pPr>
        <w:ind w:left="5775" w:hanging="360"/>
      </w:pPr>
      <w:rPr>
        <w:rFonts w:ascii="Symbol" w:hAnsi="Symbol" w:hint="default"/>
      </w:rPr>
    </w:lvl>
    <w:lvl w:ilvl="7" w:tplc="041A0003" w:tentative="1">
      <w:start w:val="1"/>
      <w:numFmt w:val="bullet"/>
      <w:lvlText w:val="o"/>
      <w:lvlJc w:val="left"/>
      <w:pPr>
        <w:ind w:left="6495" w:hanging="360"/>
      </w:pPr>
      <w:rPr>
        <w:rFonts w:ascii="Courier New" w:hAnsi="Courier New" w:cs="Courier New" w:hint="default"/>
      </w:rPr>
    </w:lvl>
    <w:lvl w:ilvl="8" w:tplc="041A0005" w:tentative="1">
      <w:start w:val="1"/>
      <w:numFmt w:val="bullet"/>
      <w:lvlText w:val=""/>
      <w:lvlJc w:val="left"/>
      <w:pPr>
        <w:ind w:left="7215" w:hanging="360"/>
      </w:pPr>
      <w:rPr>
        <w:rFonts w:ascii="Wingdings" w:hAnsi="Wingdings" w:hint="default"/>
      </w:rPr>
    </w:lvl>
  </w:abstractNum>
  <w:abstractNum w:abstractNumId="2" w15:restartNumberingAfterBreak="0">
    <w:nsid w:val="1E96299E"/>
    <w:multiLevelType w:val="hybridMultilevel"/>
    <w:tmpl w:val="3BF801F0"/>
    <w:lvl w:ilvl="0" w:tplc="A05EA7D2">
      <w:start w:val="1"/>
      <w:numFmt w:val="decimal"/>
      <w:lvlText w:val="(%1)"/>
      <w:lvlJc w:val="left"/>
      <w:pPr>
        <w:ind w:left="360" w:hanging="360"/>
      </w:pPr>
      <w:rPr>
        <w:rFonts w:hint="default"/>
        <w:b w:val="0"/>
        <w:strike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241A2322"/>
    <w:multiLevelType w:val="hybridMultilevel"/>
    <w:tmpl w:val="E6D2ABFC"/>
    <w:lvl w:ilvl="0" w:tplc="49C45B2A">
      <w:start w:val="1"/>
      <w:numFmt w:val="bullet"/>
      <w:lvlText w:val="-"/>
      <w:lvlJc w:val="left"/>
      <w:pPr>
        <w:ind w:left="1065" w:hanging="360"/>
      </w:pPr>
      <w:rPr>
        <w:rFonts w:ascii="Times New Roman" w:eastAsiaTheme="minorHAns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4" w15:restartNumberingAfterBreak="0">
    <w:nsid w:val="2D2E0133"/>
    <w:multiLevelType w:val="hybridMultilevel"/>
    <w:tmpl w:val="E2A45B06"/>
    <w:lvl w:ilvl="0" w:tplc="617C3D58">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2D5F49F0"/>
    <w:multiLevelType w:val="hybridMultilevel"/>
    <w:tmpl w:val="35EE4E60"/>
    <w:lvl w:ilvl="0" w:tplc="9536BC2E">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6" w15:restartNumberingAfterBreak="0">
    <w:nsid w:val="3E7309FA"/>
    <w:multiLevelType w:val="hybridMultilevel"/>
    <w:tmpl w:val="63647DD8"/>
    <w:lvl w:ilvl="0" w:tplc="A878AADC">
      <w:start w:val="1"/>
      <w:numFmt w:val="decimal"/>
      <w:lvlText w:val="(%1)"/>
      <w:lvlJc w:val="left"/>
      <w:pPr>
        <w:ind w:left="1572" w:hanging="360"/>
      </w:pPr>
      <w:rPr>
        <w:rFonts w:hint="default"/>
      </w:rPr>
    </w:lvl>
    <w:lvl w:ilvl="1" w:tplc="041A0019" w:tentative="1">
      <w:start w:val="1"/>
      <w:numFmt w:val="lowerLetter"/>
      <w:lvlText w:val="%2."/>
      <w:lvlJc w:val="left"/>
      <w:pPr>
        <w:ind w:left="2292" w:hanging="360"/>
      </w:pPr>
    </w:lvl>
    <w:lvl w:ilvl="2" w:tplc="041A001B" w:tentative="1">
      <w:start w:val="1"/>
      <w:numFmt w:val="lowerRoman"/>
      <w:lvlText w:val="%3."/>
      <w:lvlJc w:val="right"/>
      <w:pPr>
        <w:ind w:left="3012" w:hanging="180"/>
      </w:pPr>
    </w:lvl>
    <w:lvl w:ilvl="3" w:tplc="041A000F" w:tentative="1">
      <w:start w:val="1"/>
      <w:numFmt w:val="decimal"/>
      <w:lvlText w:val="%4."/>
      <w:lvlJc w:val="left"/>
      <w:pPr>
        <w:ind w:left="3732" w:hanging="360"/>
      </w:pPr>
    </w:lvl>
    <w:lvl w:ilvl="4" w:tplc="041A0019" w:tentative="1">
      <w:start w:val="1"/>
      <w:numFmt w:val="lowerLetter"/>
      <w:lvlText w:val="%5."/>
      <w:lvlJc w:val="left"/>
      <w:pPr>
        <w:ind w:left="4452" w:hanging="360"/>
      </w:pPr>
    </w:lvl>
    <w:lvl w:ilvl="5" w:tplc="041A001B" w:tentative="1">
      <w:start w:val="1"/>
      <w:numFmt w:val="lowerRoman"/>
      <w:lvlText w:val="%6."/>
      <w:lvlJc w:val="right"/>
      <w:pPr>
        <w:ind w:left="5172" w:hanging="180"/>
      </w:pPr>
    </w:lvl>
    <w:lvl w:ilvl="6" w:tplc="041A000F" w:tentative="1">
      <w:start w:val="1"/>
      <w:numFmt w:val="decimal"/>
      <w:lvlText w:val="%7."/>
      <w:lvlJc w:val="left"/>
      <w:pPr>
        <w:ind w:left="5892" w:hanging="360"/>
      </w:pPr>
    </w:lvl>
    <w:lvl w:ilvl="7" w:tplc="041A0019" w:tentative="1">
      <w:start w:val="1"/>
      <w:numFmt w:val="lowerLetter"/>
      <w:lvlText w:val="%8."/>
      <w:lvlJc w:val="left"/>
      <w:pPr>
        <w:ind w:left="6612" w:hanging="360"/>
      </w:pPr>
    </w:lvl>
    <w:lvl w:ilvl="8" w:tplc="041A001B" w:tentative="1">
      <w:start w:val="1"/>
      <w:numFmt w:val="lowerRoman"/>
      <w:lvlText w:val="%9."/>
      <w:lvlJc w:val="right"/>
      <w:pPr>
        <w:ind w:left="7332" w:hanging="180"/>
      </w:pPr>
    </w:lvl>
  </w:abstractNum>
  <w:abstractNum w:abstractNumId="7" w15:restartNumberingAfterBreak="0">
    <w:nsid w:val="5CDE6DFF"/>
    <w:multiLevelType w:val="hybridMultilevel"/>
    <w:tmpl w:val="618CA0D6"/>
    <w:lvl w:ilvl="0" w:tplc="D8D85A62">
      <w:start w:val="5"/>
      <w:numFmt w:val="bullet"/>
      <w:lvlText w:val="-"/>
      <w:lvlJc w:val="left"/>
      <w:pPr>
        <w:ind w:left="1080" w:hanging="360"/>
      </w:pPr>
      <w:rPr>
        <w:rFonts w:ascii="Times New Roman" w:eastAsiaTheme="minorHAnsi" w:hAnsi="Times New Roman" w:cs="Times New Roman"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78"/>
    <w:rsid w:val="000B7762"/>
    <w:rsid w:val="001535BD"/>
    <w:rsid w:val="001E27D1"/>
    <w:rsid w:val="00211287"/>
    <w:rsid w:val="00222635"/>
    <w:rsid w:val="002643DF"/>
    <w:rsid w:val="002C7F7C"/>
    <w:rsid w:val="0041026F"/>
    <w:rsid w:val="00434B17"/>
    <w:rsid w:val="004806E7"/>
    <w:rsid w:val="00510A48"/>
    <w:rsid w:val="009478B5"/>
    <w:rsid w:val="009F15B6"/>
    <w:rsid w:val="00AA15BD"/>
    <w:rsid w:val="00B33784"/>
    <w:rsid w:val="00B82032"/>
    <w:rsid w:val="00B93E78"/>
    <w:rsid w:val="00BB3DAE"/>
    <w:rsid w:val="00BB4AE3"/>
    <w:rsid w:val="00BD2839"/>
    <w:rsid w:val="00C16109"/>
    <w:rsid w:val="00C25719"/>
    <w:rsid w:val="00CD5707"/>
    <w:rsid w:val="00DC7B56"/>
    <w:rsid w:val="00E04BCE"/>
    <w:rsid w:val="00E1391B"/>
    <w:rsid w:val="00E225D3"/>
    <w:rsid w:val="00EA24A2"/>
    <w:rsid w:val="00F34517"/>
    <w:rsid w:val="00F658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5CCA9"/>
  <w15:chartTrackingRefBased/>
  <w15:docId w15:val="{0EBE4F33-BEDD-4F94-9B20-8994B38D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3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w:basedOn w:val="Normal"/>
    <w:link w:val="ListParagraphChar"/>
    <w:uiPriority w:val="34"/>
    <w:qFormat/>
    <w:rsid w:val="00B93E78"/>
    <w:pPr>
      <w:ind w:left="720"/>
      <w:contextualSpacing/>
    </w:pPr>
  </w:style>
  <w:style w:type="character" w:customStyle="1" w:styleId="ListParagraphChar">
    <w:name w:val="List Paragraph Char"/>
    <w:aliases w:val="Bulleted Char"/>
    <w:link w:val="ListParagraph"/>
    <w:uiPriority w:val="34"/>
    <w:locked/>
    <w:rsid w:val="00B93E78"/>
  </w:style>
  <w:style w:type="paragraph" w:customStyle="1" w:styleId="Standard">
    <w:name w:val="Standard"/>
    <w:qFormat/>
    <w:rsid w:val="00B93E78"/>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12-9-fett-s">
    <w:name w:val="t-12-9-fett-s"/>
    <w:basedOn w:val="Normal"/>
    <w:uiPriority w:val="99"/>
    <w:qFormat/>
    <w:rsid w:val="00B93E7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C257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C25719"/>
  </w:style>
  <w:style w:type="paragraph" w:styleId="Footer">
    <w:name w:val="footer"/>
    <w:basedOn w:val="Normal"/>
    <w:link w:val="FooterChar"/>
    <w:uiPriority w:val="99"/>
    <w:unhideWhenUsed/>
    <w:rsid w:val="00C257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25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1922</Words>
  <Characters>10956</Characters>
  <Application>Microsoft Office Word</Application>
  <DocSecurity>0</DocSecurity>
  <Lines>91</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Petrović</dc:creator>
  <cp:keywords/>
  <dc:description/>
  <cp:lastModifiedBy>Mario</cp:lastModifiedBy>
  <cp:revision>4</cp:revision>
  <dcterms:created xsi:type="dcterms:W3CDTF">2021-12-08T18:03:00Z</dcterms:created>
  <dcterms:modified xsi:type="dcterms:W3CDTF">2021-12-08T21:40:00Z</dcterms:modified>
</cp:coreProperties>
</file>