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F0656B" w:rsidRPr="00092618" w14:paraId="42485312" w14:textId="77777777" w:rsidTr="00092618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A5E" w14:textId="559BF1AA" w:rsidR="00F0656B" w:rsidRPr="00092618" w:rsidRDefault="007A04BF" w:rsidP="00092618">
            <w:pPr>
              <w:pStyle w:val="ListParagraph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92618">
              <w:rPr>
                <w:bCs/>
                <w:sz w:val="28"/>
                <w:szCs w:val="28"/>
                <w:lang w:eastAsia="en-US"/>
              </w:rPr>
              <w:t>8</w:t>
            </w:r>
            <w:r w:rsidR="009A07D1" w:rsidRPr="00092618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F0656B" w:rsidRPr="00092618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2CB759F9" w14:textId="77777777" w:rsidR="00F0656B" w:rsidRPr="00092618" w:rsidRDefault="00F0656B" w:rsidP="0009261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1103666C" w14:textId="77777777" w:rsidR="00F0656B" w:rsidRPr="00092618" w:rsidRDefault="00F0656B" w:rsidP="00092618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A7D0338" w14:textId="5A92F43A" w:rsidR="00F0656B" w:rsidRPr="00092618" w:rsidRDefault="00F0656B" w:rsidP="0009261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92618">
              <w:rPr>
                <w:bCs/>
                <w:sz w:val="28"/>
                <w:szCs w:val="28"/>
                <w:lang w:eastAsia="en-US"/>
              </w:rPr>
              <w:t xml:space="preserve">TOČKA </w:t>
            </w:r>
            <w:r w:rsidR="007A04BF" w:rsidRPr="00092618">
              <w:rPr>
                <w:bCs/>
                <w:sz w:val="28"/>
                <w:szCs w:val="28"/>
                <w:lang w:eastAsia="en-US"/>
              </w:rPr>
              <w:t xml:space="preserve">6. </w:t>
            </w:r>
            <w:r w:rsidRPr="00092618">
              <w:rPr>
                <w:bCs/>
                <w:sz w:val="28"/>
                <w:szCs w:val="28"/>
                <w:lang w:eastAsia="en-US"/>
              </w:rPr>
              <w:t>DNEVNOG REDA</w:t>
            </w:r>
          </w:p>
          <w:p w14:paraId="402B0364" w14:textId="52B03D5F" w:rsidR="00F0656B" w:rsidRDefault="00F0656B" w:rsidP="0009261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E2F395B" w14:textId="04B83BB8" w:rsidR="00092618" w:rsidRDefault="00092618" w:rsidP="0009261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AD7A549" w14:textId="2DECB823" w:rsidR="00092618" w:rsidRDefault="00092618" w:rsidP="0009261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D60EFA7" w14:textId="3AD6CACF" w:rsidR="00092618" w:rsidRDefault="00092618" w:rsidP="0009261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D2F4BD4" w14:textId="77777777" w:rsidR="00092618" w:rsidRPr="00092618" w:rsidRDefault="00092618" w:rsidP="0009261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50A66A3" w14:textId="77777777" w:rsidR="00F0656B" w:rsidRPr="00092618" w:rsidRDefault="00F0656B" w:rsidP="00092618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92618">
              <w:rPr>
                <w:bCs/>
                <w:sz w:val="28"/>
                <w:szCs w:val="28"/>
                <w:lang w:eastAsia="en-US"/>
              </w:rPr>
              <w:t>O D L U K A</w:t>
            </w:r>
          </w:p>
          <w:p w14:paraId="2B106B62" w14:textId="7A7CDBAE" w:rsidR="00F0656B" w:rsidRDefault="00F0656B" w:rsidP="00092618">
            <w:pPr>
              <w:jc w:val="center"/>
              <w:rPr>
                <w:sz w:val="28"/>
                <w:szCs w:val="28"/>
              </w:rPr>
            </w:pPr>
            <w:r w:rsidRPr="00092618">
              <w:rPr>
                <w:sz w:val="28"/>
                <w:szCs w:val="28"/>
              </w:rPr>
              <w:t>O IZMJEN</w:t>
            </w:r>
            <w:r w:rsidR="007A04BF" w:rsidRPr="00092618">
              <w:rPr>
                <w:sz w:val="28"/>
                <w:szCs w:val="28"/>
              </w:rPr>
              <w:t>AMA I DOPUN</w:t>
            </w:r>
            <w:r w:rsidR="004D4751" w:rsidRPr="00092618">
              <w:rPr>
                <w:sz w:val="28"/>
                <w:szCs w:val="28"/>
              </w:rPr>
              <w:t>A</w:t>
            </w:r>
            <w:r w:rsidR="007A04BF" w:rsidRPr="00092618">
              <w:rPr>
                <w:sz w:val="28"/>
                <w:szCs w:val="28"/>
              </w:rPr>
              <w:t xml:space="preserve">MA </w:t>
            </w:r>
            <w:r w:rsidRPr="00092618">
              <w:rPr>
                <w:sz w:val="28"/>
                <w:szCs w:val="28"/>
              </w:rPr>
              <w:t>ODLUKE O KOEFICIJENTIMA ZA OBRAČUN PLAĆE SLUŽBENIKA I NAMJEŠTENIKA U UPRAVNIM TIJELIMA GRADA POŽEGE</w:t>
            </w:r>
          </w:p>
          <w:p w14:paraId="61BE1E44" w14:textId="23048FFC" w:rsidR="00092618" w:rsidRDefault="00092618" w:rsidP="00092618">
            <w:pPr>
              <w:rPr>
                <w:sz w:val="28"/>
                <w:szCs w:val="28"/>
              </w:rPr>
            </w:pPr>
          </w:p>
          <w:p w14:paraId="01146E13" w14:textId="07CF72DF" w:rsidR="00092618" w:rsidRDefault="00092618" w:rsidP="00092618">
            <w:pPr>
              <w:rPr>
                <w:sz w:val="28"/>
                <w:szCs w:val="28"/>
              </w:rPr>
            </w:pPr>
          </w:p>
          <w:p w14:paraId="3C768FAF" w14:textId="2B72F42B" w:rsidR="00092618" w:rsidRDefault="00092618" w:rsidP="00092618">
            <w:pPr>
              <w:rPr>
                <w:sz w:val="28"/>
                <w:szCs w:val="28"/>
              </w:rPr>
            </w:pPr>
          </w:p>
          <w:p w14:paraId="740DF1A1" w14:textId="55FBAFCA" w:rsidR="00092618" w:rsidRDefault="00092618" w:rsidP="00092618">
            <w:pPr>
              <w:rPr>
                <w:sz w:val="28"/>
                <w:szCs w:val="28"/>
              </w:rPr>
            </w:pPr>
          </w:p>
          <w:p w14:paraId="3393AD6D" w14:textId="77777777" w:rsidR="00092618" w:rsidRPr="00092618" w:rsidRDefault="00092618" w:rsidP="00092618">
            <w:pPr>
              <w:rPr>
                <w:sz w:val="28"/>
                <w:szCs w:val="28"/>
              </w:rPr>
            </w:pPr>
          </w:p>
          <w:p w14:paraId="0C60674B" w14:textId="634C17A0" w:rsidR="00F0656B" w:rsidRPr="00092618" w:rsidRDefault="00F0656B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092618">
              <w:rPr>
                <w:bCs/>
                <w:sz w:val="28"/>
                <w:szCs w:val="28"/>
                <w:lang w:eastAsia="en-US"/>
              </w:rPr>
              <w:t>PREDLAGATELJ:</w:t>
            </w:r>
            <w:r w:rsidR="00092618">
              <w:rPr>
                <w:bCs/>
                <w:sz w:val="28"/>
                <w:szCs w:val="28"/>
                <w:lang w:eastAsia="en-US"/>
              </w:rPr>
              <w:tab/>
            </w:r>
            <w:r w:rsidRPr="0009261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9675893" w14:textId="2A00F221" w:rsidR="00F0656B" w:rsidRPr="00092618" w:rsidRDefault="00F0656B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CBDDF50" w14:textId="77777777" w:rsidR="00F0656B" w:rsidRPr="00092618" w:rsidRDefault="00F0656B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B2CC6B8" w14:textId="3111EB9F" w:rsidR="00F0656B" w:rsidRPr="00092618" w:rsidRDefault="00F0656B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 w:rsidRPr="00092618"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 w:rsidR="0009261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="00092618"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 w:rsidRPr="00092618"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5FD065B2" w14:textId="1788FCA5" w:rsidR="00F0656B" w:rsidRDefault="00F0656B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D50FD29" w14:textId="270D0914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A220F6B" w14:textId="47B65CD4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A140C81" w14:textId="2E308263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606DB6C" w14:textId="201C6E57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DC1CA9B" w14:textId="0E8695B2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C298B07" w14:textId="40C782AE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40ED1FB5" w14:textId="63E63C11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29B45CD" w14:textId="69D172FB" w:rsid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3A85D961" w14:textId="77777777" w:rsidR="00092618" w:rsidRPr="00092618" w:rsidRDefault="00092618" w:rsidP="00092618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5EA02F6D" w14:textId="70C2B97C" w:rsidR="00F0656B" w:rsidRPr="00092618" w:rsidRDefault="00270DAD" w:rsidP="00092618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092618">
              <w:rPr>
                <w:bCs/>
                <w:sz w:val="28"/>
                <w:szCs w:val="28"/>
                <w:lang w:eastAsia="en-US"/>
              </w:rPr>
              <w:t>S</w:t>
            </w:r>
            <w:r w:rsidR="007A04BF" w:rsidRPr="00092618">
              <w:rPr>
                <w:bCs/>
                <w:sz w:val="28"/>
                <w:szCs w:val="28"/>
                <w:lang w:eastAsia="en-US"/>
              </w:rPr>
              <w:t xml:space="preserve">iječanj </w:t>
            </w:r>
            <w:r w:rsidR="00F0656B" w:rsidRPr="00092618">
              <w:rPr>
                <w:bCs/>
                <w:sz w:val="28"/>
                <w:szCs w:val="28"/>
                <w:lang w:eastAsia="en-US"/>
              </w:rPr>
              <w:t>202</w:t>
            </w:r>
            <w:r w:rsidR="007A04BF" w:rsidRPr="00092618">
              <w:rPr>
                <w:bCs/>
                <w:sz w:val="28"/>
                <w:szCs w:val="28"/>
                <w:lang w:eastAsia="en-US"/>
              </w:rPr>
              <w:t>2.</w:t>
            </w:r>
          </w:p>
        </w:tc>
      </w:tr>
    </w:tbl>
    <w:p w14:paraId="42CF3423" w14:textId="0A42C0A2" w:rsidR="00092618" w:rsidRPr="00092618" w:rsidRDefault="00092618" w:rsidP="00092618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092618">
        <w:rPr>
          <w:noProof/>
          <w:sz w:val="22"/>
          <w:szCs w:val="22"/>
        </w:rPr>
        <w:lastRenderedPageBreak/>
        <w:drawing>
          <wp:inline distT="0" distB="0" distL="0" distR="0" wp14:anchorId="4BE59D45" wp14:editId="6F402119">
            <wp:extent cx="314325" cy="4286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FF4EA" w14:textId="77777777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R  E  P  U  B  L  I  K  A    H  R  V  A  T  S  K  A</w:t>
      </w:r>
    </w:p>
    <w:p w14:paraId="59337273" w14:textId="77777777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POŽEŠKO-SLAVONSKA ŽUPANIJA</w:t>
      </w:r>
    </w:p>
    <w:p w14:paraId="25BA7D85" w14:textId="4FD3E0AE" w:rsidR="00092618" w:rsidRPr="00092618" w:rsidRDefault="00092618" w:rsidP="00092618">
      <w:pPr>
        <w:ind w:right="4677"/>
        <w:jc w:val="center"/>
        <w:rPr>
          <w:sz w:val="22"/>
          <w:szCs w:val="22"/>
          <w:lang w:val="en-US"/>
        </w:rPr>
      </w:pPr>
      <w:r w:rsidRPr="00092618">
        <w:rPr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1" allowOverlap="1" wp14:anchorId="33151C26" wp14:editId="63EE80E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618">
        <w:rPr>
          <w:sz w:val="22"/>
          <w:szCs w:val="22"/>
          <w:lang w:val="en-US"/>
        </w:rPr>
        <w:t>GRAD POŽEGA</w:t>
      </w:r>
    </w:p>
    <w:bookmarkEnd w:id="0"/>
    <w:p w14:paraId="7E6E25B0" w14:textId="77777777" w:rsidR="00092618" w:rsidRPr="00092618" w:rsidRDefault="00092618" w:rsidP="00092618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092618">
        <w:rPr>
          <w:sz w:val="22"/>
          <w:szCs w:val="22"/>
          <w:lang w:val="en-US"/>
        </w:rPr>
        <w:t>Gradonačelnik</w:t>
      </w:r>
      <w:proofErr w:type="spellEnd"/>
    </w:p>
    <w:bookmarkEnd w:id="1"/>
    <w:p w14:paraId="6BA6AA9E" w14:textId="77777777" w:rsidR="00092618" w:rsidRDefault="00092618" w:rsidP="007A04BF">
      <w:pPr>
        <w:jc w:val="both"/>
        <w:rPr>
          <w:sz w:val="22"/>
          <w:szCs w:val="22"/>
        </w:rPr>
      </w:pPr>
    </w:p>
    <w:p w14:paraId="0F5541C7" w14:textId="7B5E4C6B" w:rsidR="00494A47" w:rsidRPr="00092618" w:rsidRDefault="00494A47" w:rsidP="007A04BF">
      <w:p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KLASA:</w:t>
      </w:r>
      <w:r w:rsidR="004D4751" w:rsidRPr="00092618">
        <w:rPr>
          <w:sz w:val="22"/>
          <w:szCs w:val="22"/>
        </w:rPr>
        <w:t>120-01/22-03/1</w:t>
      </w:r>
    </w:p>
    <w:p w14:paraId="54C9368D" w14:textId="709B233A" w:rsidR="00494A47" w:rsidRPr="00092618" w:rsidRDefault="00494A47" w:rsidP="007A04BF">
      <w:p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URBROJ: 2177</w:t>
      </w:r>
      <w:r w:rsidR="007A04BF" w:rsidRPr="00092618">
        <w:rPr>
          <w:sz w:val="22"/>
          <w:szCs w:val="22"/>
        </w:rPr>
        <w:t>-1-01/01-22-1</w:t>
      </w:r>
    </w:p>
    <w:p w14:paraId="69047DAF" w14:textId="35B73E1D" w:rsidR="00494A47" w:rsidRPr="00092618" w:rsidRDefault="00494A47" w:rsidP="00092618">
      <w:pPr>
        <w:rPr>
          <w:sz w:val="22"/>
          <w:szCs w:val="22"/>
        </w:rPr>
      </w:pPr>
      <w:r w:rsidRPr="00092618">
        <w:rPr>
          <w:sz w:val="22"/>
          <w:szCs w:val="22"/>
        </w:rPr>
        <w:t xml:space="preserve">Požega, </w:t>
      </w:r>
      <w:r w:rsidR="009A07D1" w:rsidRPr="00092618">
        <w:rPr>
          <w:sz w:val="22"/>
          <w:szCs w:val="22"/>
        </w:rPr>
        <w:t>2</w:t>
      </w:r>
      <w:r w:rsidR="004D4751" w:rsidRPr="00092618">
        <w:rPr>
          <w:sz w:val="22"/>
          <w:szCs w:val="22"/>
        </w:rPr>
        <w:t xml:space="preserve">5. </w:t>
      </w:r>
      <w:r w:rsidR="007A04BF" w:rsidRPr="00092618">
        <w:rPr>
          <w:sz w:val="22"/>
          <w:szCs w:val="22"/>
        </w:rPr>
        <w:t>siječnja 2021.</w:t>
      </w:r>
    </w:p>
    <w:p w14:paraId="6C5686FA" w14:textId="77777777" w:rsidR="00494A47" w:rsidRPr="00092618" w:rsidRDefault="00494A47" w:rsidP="00494A47">
      <w:pPr>
        <w:ind w:right="3797"/>
        <w:rPr>
          <w:sz w:val="22"/>
          <w:szCs w:val="22"/>
        </w:rPr>
      </w:pPr>
    </w:p>
    <w:p w14:paraId="4E850DF2" w14:textId="77777777" w:rsidR="00494A47" w:rsidRPr="00092618" w:rsidRDefault="00494A47" w:rsidP="00494A47">
      <w:pPr>
        <w:ind w:right="3797"/>
        <w:rPr>
          <w:sz w:val="22"/>
          <w:szCs w:val="22"/>
        </w:rPr>
      </w:pPr>
    </w:p>
    <w:p w14:paraId="6174D0C2" w14:textId="49659F3A" w:rsidR="00494A47" w:rsidRPr="00092618" w:rsidRDefault="00494A47" w:rsidP="00092618">
      <w:pPr>
        <w:ind w:right="4"/>
        <w:jc w:val="right"/>
        <w:rPr>
          <w:sz w:val="22"/>
          <w:szCs w:val="22"/>
        </w:rPr>
      </w:pPr>
      <w:r w:rsidRPr="00092618">
        <w:rPr>
          <w:bCs/>
          <w:sz w:val="22"/>
          <w:szCs w:val="22"/>
        </w:rPr>
        <w:t>GRADSKOM VIJEĆU GRADA POŽEGE</w:t>
      </w:r>
    </w:p>
    <w:p w14:paraId="59798621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0A762527" w14:textId="5A9A4CEF" w:rsidR="00494A47" w:rsidRDefault="00494A47" w:rsidP="00494A47">
      <w:pPr>
        <w:ind w:right="-83"/>
        <w:rPr>
          <w:sz w:val="22"/>
          <w:szCs w:val="22"/>
        </w:rPr>
      </w:pPr>
    </w:p>
    <w:p w14:paraId="6C8656FF" w14:textId="77777777" w:rsidR="00092618" w:rsidRPr="00092618" w:rsidRDefault="00092618" w:rsidP="00494A47">
      <w:pPr>
        <w:ind w:right="-83"/>
        <w:rPr>
          <w:sz w:val="22"/>
          <w:szCs w:val="22"/>
        </w:rPr>
      </w:pPr>
    </w:p>
    <w:p w14:paraId="611BB932" w14:textId="48F9E415" w:rsidR="00092618" w:rsidRDefault="00494A47" w:rsidP="00092618">
      <w:pPr>
        <w:ind w:left="1134" w:hanging="1134"/>
        <w:jc w:val="both"/>
        <w:rPr>
          <w:rFonts w:eastAsia="Arial Unicode MS"/>
          <w:bCs/>
          <w:sz w:val="22"/>
          <w:szCs w:val="22"/>
        </w:rPr>
      </w:pPr>
      <w:r w:rsidRPr="00092618">
        <w:rPr>
          <w:bCs/>
          <w:sz w:val="22"/>
          <w:szCs w:val="22"/>
        </w:rPr>
        <w:t xml:space="preserve">PREDMET: Prijedlog </w:t>
      </w:r>
      <w:r w:rsidRPr="00092618">
        <w:rPr>
          <w:rFonts w:eastAsia="Arial Unicode MS"/>
          <w:bCs/>
          <w:sz w:val="22"/>
          <w:szCs w:val="22"/>
        </w:rPr>
        <w:t xml:space="preserve">Odluke </w:t>
      </w:r>
      <w:r w:rsidRPr="00092618">
        <w:rPr>
          <w:sz w:val="22"/>
          <w:szCs w:val="22"/>
        </w:rPr>
        <w:t xml:space="preserve">o </w:t>
      </w:r>
      <w:r w:rsidR="00AB48A7" w:rsidRPr="00092618">
        <w:rPr>
          <w:sz w:val="22"/>
          <w:szCs w:val="22"/>
        </w:rPr>
        <w:t>izmjen</w:t>
      </w:r>
      <w:r w:rsidR="007A04BF" w:rsidRPr="00092618">
        <w:rPr>
          <w:sz w:val="22"/>
          <w:szCs w:val="22"/>
        </w:rPr>
        <w:t xml:space="preserve">ama i dopunama </w:t>
      </w:r>
      <w:r w:rsidR="00AB48A7" w:rsidRPr="00092618">
        <w:rPr>
          <w:sz w:val="22"/>
          <w:szCs w:val="22"/>
        </w:rPr>
        <w:t xml:space="preserve">Odluke o </w:t>
      </w:r>
      <w:r w:rsidRPr="00092618">
        <w:rPr>
          <w:sz w:val="22"/>
          <w:szCs w:val="22"/>
        </w:rPr>
        <w:t>koeficijentima za obračun plaće službenika i namještenika u upravnim tijelima Grada Požege</w:t>
      </w:r>
    </w:p>
    <w:p w14:paraId="3C75992A" w14:textId="5402D241" w:rsidR="00494A47" w:rsidRPr="00092618" w:rsidRDefault="00494A47" w:rsidP="00092618">
      <w:pPr>
        <w:ind w:left="1134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- dostavlja se</w:t>
      </w:r>
    </w:p>
    <w:p w14:paraId="0681C4E4" w14:textId="714FC063" w:rsidR="00494A47" w:rsidRDefault="00494A47" w:rsidP="00494A47">
      <w:pPr>
        <w:ind w:right="-83"/>
        <w:jc w:val="both"/>
        <w:rPr>
          <w:sz w:val="22"/>
          <w:szCs w:val="22"/>
        </w:rPr>
      </w:pPr>
    </w:p>
    <w:p w14:paraId="1B94877C" w14:textId="77777777" w:rsidR="00092618" w:rsidRPr="00092618" w:rsidRDefault="00092618" w:rsidP="00494A47">
      <w:pPr>
        <w:ind w:right="-83"/>
        <w:jc w:val="both"/>
        <w:rPr>
          <w:sz w:val="22"/>
          <w:szCs w:val="22"/>
        </w:rPr>
      </w:pPr>
    </w:p>
    <w:p w14:paraId="3B6B1022" w14:textId="30887E08" w:rsidR="00494A47" w:rsidRPr="00092618" w:rsidRDefault="00494A47" w:rsidP="00092618">
      <w:pPr>
        <w:ind w:right="-83"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Na osnovi članka 6</w:t>
      </w:r>
      <w:r w:rsidR="00AB48A7" w:rsidRPr="00092618">
        <w:rPr>
          <w:sz w:val="22"/>
          <w:szCs w:val="22"/>
        </w:rPr>
        <w:t>2</w:t>
      </w:r>
      <w:r w:rsidRPr="00092618">
        <w:rPr>
          <w:sz w:val="22"/>
          <w:szCs w:val="22"/>
        </w:rPr>
        <w:t xml:space="preserve">. stavka </w:t>
      </w:r>
      <w:r w:rsidR="00AB48A7" w:rsidRPr="00092618">
        <w:rPr>
          <w:sz w:val="22"/>
          <w:szCs w:val="22"/>
        </w:rPr>
        <w:t>1</w:t>
      </w:r>
      <w:r w:rsidRPr="00092618">
        <w:rPr>
          <w:sz w:val="22"/>
          <w:szCs w:val="22"/>
        </w:rPr>
        <w:t xml:space="preserve">. podstavka 1. Statuta Grada Požege (Službene novine Grada Požege, broj: </w:t>
      </w:r>
      <w:r w:rsidR="00AB48A7" w:rsidRPr="00092618">
        <w:rPr>
          <w:sz w:val="22"/>
          <w:szCs w:val="22"/>
        </w:rPr>
        <w:t>2/21.</w:t>
      </w:r>
      <w:r w:rsidRPr="00092618">
        <w:rPr>
          <w:rStyle w:val="FontStyle11"/>
          <w:b w:val="0"/>
        </w:rPr>
        <w:t xml:space="preserve">), </w:t>
      </w:r>
      <w:r w:rsidRPr="00092618">
        <w:rPr>
          <w:sz w:val="22"/>
          <w:szCs w:val="22"/>
        </w:rPr>
        <w:t xml:space="preserve">te </w:t>
      </w:r>
      <w:r w:rsidRPr="00092618">
        <w:rPr>
          <w:bCs/>
          <w:sz w:val="22"/>
          <w:szCs w:val="22"/>
        </w:rPr>
        <w:t xml:space="preserve">članka 59. stavka 1. i članka 61. stavka 1. i 2. Poslovnika o radu Gradskog vijeća Grada Požege (Službene novine Grada Požege, broj: </w:t>
      </w:r>
      <w:r w:rsidRPr="00092618">
        <w:rPr>
          <w:rStyle w:val="FontStyle11"/>
          <w:b w:val="0"/>
        </w:rPr>
        <w:t>9/13., 19/13.,5/14., 19/14., 4/18., 7/18.- pročišćeni tekst</w:t>
      </w:r>
      <w:r w:rsidR="00AB48A7" w:rsidRPr="00092618">
        <w:rPr>
          <w:rStyle w:val="FontStyle11"/>
          <w:b w:val="0"/>
        </w:rPr>
        <w:t xml:space="preserve">, </w:t>
      </w:r>
      <w:r w:rsidRPr="00092618">
        <w:rPr>
          <w:rStyle w:val="FontStyle11"/>
          <w:b w:val="0"/>
        </w:rPr>
        <w:t>2/20</w:t>
      </w:r>
      <w:r w:rsidR="007A04BF" w:rsidRPr="00092618">
        <w:rPr>
          <w:rStyle w:val="FontStyle11"/>
          <w:b w:val="0"/>
        </w:rPr>
        <w:t xml:space="preserve">., </w:t>
      </w:r>
      <w:r w:rsidR="00AB48A7" w:rsidRPr="00092618">
        <w:rPr>
          <w:rStyle w:val="FontStyle11"/>
          <w:b w:val="0"/>
        </w:rPr>
        <w:t>21/21</w:t>
      </w:r>
      <w:r w:rsidRPr="00092618">
        <w:rPr>
          <w:rStyle w:val="FontStyle11"/>
          <w:b w:val="0"/>
        </w:rPr>
        <w:t>.</w:t>
      </w:r>
      <w:r w:rsidR="007A04BF" w:rsidRPr="00092618">
        <w:rPr>
          <w:rStyle w:val="FontStyle11"/>
          <w:b w:val="0"/>
        </w:rPr>
        <w:t xml:space="preserve"> i 4/21.-pročišćeni tekst</w:t>
      </w:r>
      <w:r w:rsidRPr="00092618">
        <w:rPr>
          <w:rStyle w:val="FontStyle11"/>
          <w:b w:val="0"/>
        </w:rPr>
        <w:t xml:space="preserve">), </w:t>
      </w:r>
      <w:r w:rsidRPr="00092618">
        <w:rPr>
          <w:sz w:val="22"/>
          <w:szCs w:val="22"/>
        </w:rPr>
        <w:t xml:space="preserve">dostavlja se Naslovu na razmatranje i usvajanje Prijedlog </w:t>
      </w:r>
      <w:r w:rsidRPr="00092618">
        <w:rPr>
          <w:rFonts w:eastAsia="Arial Unicode MS"/>
          <w:bCs/>
          <w:sz w:val="22"/>
          <w:szCs w:val="22"/>
        </w:rPr>
        <w:t xml:space="preserve">Odluke </w:t>
      </w:r>
      <w:r w:rsidR="007A04BF" w:rsidRPr="00092618">
        <w:rPr>
          <w:sz w:val="22"/>
          <w:szCs w:val="22"/>
        </w:rPr>
        <w:t xml:space="preserve">o izmjenama i dopunama </w:t>
      </w:r>
      <w:r w:rsidR="00AB48A7" w:rsidRPr="00092618">
        <w:rPr>
          <w:sz w:val="22"/>
          <w:szCs w:val="22"/>
        </w:rPr>
        <w:t>Odluke o</w:t>
      </w:r>
      <w:r w:rsidRPr="00092618">
        <w:rPr>
          <w:sz w:val="22"/>
          <w:szCs w:val="22"/>
        </w:rPr>
        <w:t xml:space="preserve"> koeficijentima za obračun plaće službenika i namještenika u upravnim tijelima Grada Požege.</w:t>
      </w:r>
    </w:p>
    <w:p w14:paraId="1556AFC3" w14:textId="5303E6C2" w:rsidR="00494A47" w:rsidRPr="00092618" w:rsidRDefault="00494A47" w:rsidP="00494A47">
      <w:pPr>
        <w:ind w:right="-1" w:firstLine="708"/>
        <w:jc w:val="both"/>
        <w:rPr>
          <w:bCs/>
          <w:sz w:val="22"/>
          <w:szCs w:val="22"/>
        </w:rPr>
      </w:pPr>
      <w:r w:rsidRPr="00092618">
        <w:rPr>
          <w:sz w:val="22"/>
          <w:szCs w:val="22"/>
        </w:rPr>
        <w:t>Pravna osnova za donošenje ove Odluke je u odredbama Zakona o lokalnoj i područnoj (regionalnoj) samoupravi (</w:t>
      </w:r>
      <w:r w:rsidRPr="00092618">
        <w:rPr>
          <w:bCs/>
          <w:sz w:val="22"/>
          <w:szCs w:val="22"/>
        </w:rPr>
        <w:t>Narodne novine, broj: 33/01, 60/01.- vjerodostojno tumačenje, 129/05., 109/07., 125/08., 36/09., 150/11., 144/12., 19/13.- pročišćeni tekst, 137/15.- ispravak, 123/17., 98/19. i 144/20.)</w:t>
      </w:r>
      <w:r w:rsidRPr="00092618">
        <w:rPr>
          <w:sz w:val="22"/>
          <w:szCs w:val="22"/>
        </w:rPr>
        <w:t>, Zakonu o službenicama i namještenicima u lokalnoj i područnoj (regionalnoj samoupravi (</w:t>
      </w:r>
      <w:r w:rsidRPr="00092618">
        <w:rPr>
          <w:bCs/>
          <w:sz w:val="22"/>
          <w:szCs w:val="22"/>
        </w:rPr>
        <w:t>Narodne novine</w:t>
      </w:r>
      <w:r w:rsidRPr="00092618">
        <w:rPr>
          <w:sz w:val="22"/>
          <w:szCs w:val="22"/>
        </w:rPr>
        <w:t>, broj: 86/08., 61/11., 4/18. i 112/19.), Zakona o plaćama u lokalnoj i područnoj (regionalnoj) samoupravi (</w:t>
      </w:r>
      <w:r w:rsidRPr="00092618">
        <w:rPr>
          <w:bCs/>
          <w:sz w:val="22"/>
          <w:szCs w:val="22"/>
        </w:rPr>
        <w:t xml:space="preserve">Narodne novine, </w:t>
      </w:r>
      <w:r w:rsidRPr="00092618">
        <w:rPr>
          <w:sz w:val="22"/>
          <w:szCs w:val="22"/>
        </w:rPr>
        <w:t>broj: 28/10.), Uredbi o klasifikaciji radnih mjesta u lokalnoj i područnoj (regionalnoj) samoupravi (</w:t>
      </w:r>
      <w:r w:rsidRPr="00092618">
        <w:rPr>
          <w:bCs/>
          <w:sz w:val="22"/>
          <w:szCs w:val="22"/>
        </w:rPr>
        <w:t xml:space="preserve">Narodne novine, </w:t>
      </w:r>
      <w:r w:rsidRPr="00092618">
        <w:rPr>
          <w:sz w:val="22"/>
          <w:szCs w:val="22"/>
        </w:rPr>
        <w:t>broj: 74/10. i 125/14.), te Statuta Grada Požege (Službene novine Grada Požege, broj:</w:t>
      </w:r>
      <w:r w:rsidR="00AB48A7" w:rsidRPr="00092618">
        <w:rPr>
          <w:sz w:val="22"/>
          <w:szCs w:val="22"/>
        </w:rPr>
        <w:t>2/21.</w:t>
      </w:r>
      <w:r w:rsidRPr="00092618">
        <w:rPr>
          <w:rStyle w:val="FontStyle11"/>
          <w:b w:val="0"/>
        </w:rPr>
        <w:t>).</w:t>
      </w:r>
    </w:p>
    <w:p w14:paraId="61D0FA2A" w14:textId="77777777" w:rsidR="00092618" w:rsidRPr="00092618" w:rsidRDefault="00092618" w:rsidP="00092618">
      <w:pPr>
        <w:rPr>
          <w:sz w:val="22"/>
          <w:szCs w:val="22"/>
          <w:u w:val="single"/>
          <w:lang w:val="en-US"/>
        </w:rPr>
      </w:pPr>
      <w:bookmarkStart w:id="2" w:name="_Hlk75436306"/>
    </w:p>
    <w:p w14:paraId="291A172B" w14:textId="77777777" w:rsidR="00092618" w:rsidRPr="00092618" w:rsidRDefault="00092618" w:rsidP="00092618">
      <w:pPr>
        <w:rPr>
          <w:sz w:val="22"/>
          <w:szCs w:val="22"/>
          <w:lang w:val="en-US"/>
        </w:rPr>
      </w:pPr>
      <w:bookmarkStart w:id="3" w:name="_Hlk83193608"/>
    </w:p>
    <w:p w14:paraId="68F79466" w14:textId="77777777" w:rsidR="00092618" w:rsidRPr="00092618" w:rsidRDefault="00092618" w:rsidP="00092618">
      <w:pPr>
        <w:ind w:left="6379" w:firstLine="291"/>
        <w:rPr>
          <w:sz w:val="22"/>
          <w:szCs w:val="22"/>
          <w:lang w:val="en-US"/>
        </w:rPr>
      </w:pPr>
      <w:r w:rsidRPr="00092618">
        <w:rPr>
          <w:sz w:val="22"/>
          <w:szCs w:val="22"/>
          <w:lang w:val="en-US"/>
        </w:rPr>
        <w:t>GRADONAČELNIK</w:t>
      </w:r>
    </w:p>
    <w:p w14:paraId="7D050DB4" w14:textId="77777777" w:rsidR="00092618" w:rsidRPr="00092618" w:rsidRDefault="00092618" w:rsidP="00092618">
      <w:pPr>
        <w:ind w:left="6237"/>
        <w:jc w:val="center"/>
        <w:rPr>
          <w:sz w:val="22"/>
          <w:szCs w:val="22"/>
          <w:u w:val="single"/>
          <w:lang w:val="en-US"/>
        </w:rPr>
      </w:pPr>
      <w:r w:rsidRPr="00092618">
        <w:rPr>
          <w:sz w:val="22"/>
          <w:szCs w:val="22"/>
          <w:lang w:val="en-US"/>
        </w:rPr>
        <w:t xml:space="preserve">dr.sc. </w:t>
      </w:r>
      <w:proofErr w:type="spellStart"/>
      <w:r w:rsidRPr="00092618">
        <w:rPr>
          <w:sz w:val="22"/>
          <w:szCs w:val="22"/>
          <w:lang w:val="en-US"/>
        </w:rPr>
        <w:t>Željko</w:t>
      </w:r>
      <w:proofErr w:type="spellEnd"/>
      <w:r w:rsidRPr="00092618">
        <w:rPr>
          <w:sz w:val="22"/>
          <w:szCs w:val="22"/>
          <w:lang w:val="en-US"/>
        </w:rPr>
        <w:t xml:space="preserve"> </w:t>
      </w:r>
      <w:proofErr w:type="spellStart"/>
      <w:r w:rsidRPr="00092618">
        <w:rPr>
          <w:sz w:val="22"/>
          <w:szCs w:val="22"/>
          <w:lang w:val="en-US"/>
        </w:rPr>
        <w:t>Glavić</w:t>
      </w:r>
      <w:proofErr w:type="spellEnd"/>
      <w:r w:rsidRPr="00092618">
        <w:rPr>
          <w:sz w:val="22"/>
          <w:szCs w:val="22"/>
          <w:lang w:val="en-US"/>
        </w:rPr>
        <w:t xml:space="preserve">, </w:t>
      </w:r>
      <w:proofErr w:type="spellStart"/>
      <w:r w:rsidRPr="00092618">
        <w:rPr>
          <w:sz w:val="22"/>
          <w:szCs w:val="22"/>
          <w:lang w:val="en-US"/>
        </w:rPr>
        <w:t>v.r.</w:t>
      </w:r>
      <w:proofErr w:type="spellEnd"/>
    </w:p>
    <w:bookmarkEnd w:id="2"/>
    <w:bookmarkEnd w:id="3"/>
    <w:p w14:paraId="31536D62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68982908" w14:textId="2DB20030" w:rsidR="00494A47" w:rsidRDefault="00494A47" w:rsidP="00494A47">
      <w:pPr>
        <w:jc w:val="both"/>
        <w:rPr>
          <w:sz w:val="22"/>
          <w:szCs w:val="22"/>
        </w:rPr>
      </w:pPr>
    </w:p>
    <w:p w14:paraId="20BDEAE9" w14:textId="30E9AC56" w:rsidR="00092618" w:rsidRDefault="00092618" w:rsidP="00494A47">
      <w:pPr>
        <w:jc w:val="both"/>
        <w:rPr>
          <w:sz w:val="22"/>
          <w:szCs w:val="22"/>
        </w:rPr>
      </w:pPr>
    </w:p>
    <w:p w14:paraId="06960A9E" w14:textId="77777777" w:rsidR="00092618" w:rsidRDefault="00092618" w:rsidP="00494A47">
      <w:pPr>
        <w:jc w:val="both"/>
        <w:rPr>
          <w:sz w:val="22"/>
          <w:szCs w:val="22"/>
        </w:rPr>
      </w:pPr>
    </w:p>
    <w:p w14:paraId="2F1444B0" w14:textId="77777777" w:rsidR="00092618" w:rsidRPr="00092618" w:rsidRDefault="00092618" w:rsidP="00494A47">
      <w:pPr>
        <w:jc w:val="both"/>
        <w:rPr>
          <w:sz w:val="22"/>
          <w:szCs w:val="22"/>
        </w:rPr>
      </w:pPr>
    </w:p>
    <w:p w14:paraId="306B0F58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16386AFA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0D6CC1A7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204DEC6D" w14:textId="77777777" w:rsidR="00494A47" w:rsidRPr="00092618" w:rsidRDefault="00494A47" w:rsidP="00494A47">
      <w:pPr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PRIVITAK: </w:t>
      </w:r>
    </w:p>
    <w:p w14:paraId="6873D362" w14:textId="366A4866" w:rsidR="00494A47" w:rsidRPr="00092618" w:rsidRDefault="00494A47" w:rsidP="00092618">
      <w:pPr>
        <w:ind w:left="567" w:right="23" w:hanging="283"/>
        <w:rPr>
          <w:sz w:val="22"/>
          <w:szCs w:val="22"/>
        </w:rPr>
      </w:pPr>
      <w:r w:rsidRPr="00092618">
        <w:rPr>
          <w:sz w:val="22"/>
          <w:szCs w:val="22"/>
        </w:rPr>
        <w:t>1.</w:t>
      </w:r>
      <w:r w:rsidR="00092618">
        <w:rPr>
          <w:sz w:val="22"/>
          <w:szCs w:val="22"/>
        </w:rPr>
        <w:tab/>
      </w:r>
      <w:r w:rsidRPr="00092618">
        <w:rPr>
          <w:sz w:val="22"/>
          <w:szCs w:val="22"/>
        </w:rPr>
        <w:t>Zaključak Gradonačelnika Grada Požege</w:t>
      </w:r>
    </w:p>
    <w:p w14:paraId="7FEF50E8" w14:textId="4E1A32A6" w:rsidR="00494A47" w:rsidRPr="00092618" w:rsidRDefault="00494A47" w:rsidP="00092618">
      <w:pPr>
        <w:ind w:left="567" w:hanging="283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2.</w:t>
      </w:r>
      <w:r w:rsidR="00092618">
        <w:rPr>
          <w:sz w:val="22"/>
          <w:szCs w:val="22"/>
        </w:rPr>
        <w:tab/>
      </w:r>
      <w:r w:rsidRPr="00092618">
        <w:rPr>
          <w:sz w:val="22"/>
          <w:szCs w:val="22"/>
        </w:rPr>
        <w:t xml:space="preserve">Prijedlog </w:t>
      </w:r>
      <w:r w:rsidRPr="00092618">
        <w:rPr>
          <w:rFonts w:eastAsia="Arial Unicode MS"/>
          <w:bCs/>
          <w:sz w:val="22"/>
          <w:szCs w:val="22"/>
        </w:rPr>
        <w:t xml:space="preserve">Odluke </w:t>
      </w:r>
      <w:r w:rsidR="007A04BF" w:rsidRPr="00092618">
        <w:rPr>
          <w:sz w:val="22"/>
          <w:szCs w:val="22"/>
        </w:rPr>
        <w:t xml:space="preserve">o izmjenama i dopunama </w:t>
      </w:r>
      <w:r w:rsidR="00AB48A7" w:rsidRPr="00092618">
        <w:rPr>
          <w:sz w:val="22"/>
          <w:szCs w:val="22"/>
        </w:rPr>
        <w:t xml:space="preserve">Odluke o </w:t>
      </w:r>
      <w:r w:rsidRPr="00092618">
        <w:rPr>
          <w:sz w:val="22"/>
          <w:szCs w:val="22"/>
        </w:rPr>
        <w:t xml:space="preserve">koeficijentima za obračun plaće </w:t>
      </w:r>
      <w:r w:rsidR="00AB48A7" w:rsidRPr="00092618">
        <w:rPr>
          <w:sz w:val="22"/>
          <w:szCs w:val="22"/>
        </w:rPr>
        <w:t xml:space="preserve">službenika i namještenika u </w:t>
      </w:r>
      <w:r w:rsidRPr="00092618">
        <w:rPr>
          <w:sz w:val="22"/>
          <w:szCs w:val="22"/>
        </w:rPr>
        <w:t>upravnim tijelima Grada Požege</w:t>
      </w:r>
    </w:p>
    <w:p w14:paraId="26197BC3" w14:textId="175A8D1D" w:rsidR="00092618" w:rsidRDefault="004D4751" w:rsidP="00092618">
      <w:pPr>
        <w:ind w:left="567" w:hanging="283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3.</w:t>
      </w:r>
      <w:r w:rsidR="00092618">
        <w:rPr>
          <w:sz w:val="22"/>
          <w:szCs w:val="22"/>
        </w:rPr>
        <w:tab/>
      </w:r>
      <w:r w:rsidRPr="00092618">
        <w:rPr>
          <w:sz w:val="22"/>
          <w:szCs w:val="22"/>
        </w:rPr>
        <w:t>Odluka o koeficijentima za obračun plaće službenika i namještenika u upravnim tijelima Grada Požege (Službene novine Grada Požege, broj: 17/17., 19/18. i 16/21.)</w:t>
      </w:r>
    </w:p>
    <w:p w14:paraId="07E450C8" w14:textId="77777777" w:rsidR="00092618" w:rsidRDefault="0009261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66C5CF" w14:textId="735130D7" w:rsidR="00092618" w:rsidRPr="00092618" w:rsidRDefault="00092618" w:rsidP="00092618">
      <w:pPr>
        <w:ind w:right="4536"/>
        <w:jc w:val="center"/>
        <w:rPr>
          <w:sz w:val="22"/>
          <w:szCs w:val="22"/>
          <w:lang w:val="en-US"/>
        </w:rPr>
      </w:pPr>
      <w:r w:rsidRPr="00092618">
        <w:rPr>
          <w:noProof/>
          <w:sz w:val="22"/>
          <w:szCs w:val="22"/>
        </w:rPr>
        <w:lastRenderedPageBreak/>
        <w:drawing>
          <wp:inline distT="0" distB="0" distL="0" distR="0" wp14:anchorId="4C15ABA5" wp14:editId="6C28C66D">
            <wp:extent cx="314325" cy="4286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937A" w14:textId="77777777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R  E  P  U  B  L  I  K  A    H  R  V  A  T  S  K  A</w:t>
      </w:r>
    </w:p>
    <w:p w14:paraId="5389A422" w14:textId="77777777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POŽEŠKO-SLAVONSKA ŽUPANIJA</w:t>
      </w:r>
    </w:p>
    <w:p w14:paraId="626A8D02" w14:textId="733BE524" w:rsidR="00092618" w:rsidRPr="00092618" w:rsidRDefault="00092618" w:rsidP="00092618">
      <w:pPr>
        <w:ind w:right="4677"/>
        <w:jc w:val="center"/>
        <w:rPr>
          <w:sz w:val="22"/>
          <w:szCs w:val="22"/>
          <w:lang w:val="en-US"/>
        </w:rPr>
      </w:pPr>
      <w:r w:rsidRPr="00092618">
        <w:rPr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73EC5213" wp14:editId="77FE562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618">
        <w:rPr>
          <w:sz w:val="22"/>
          <w:szCs w:val="22"/>
          <w:lang w:val="en-US"/>
        </w:rPr>
        <w:t>GRAD POŽEGA</w:t>
      </w:r>
    </w:p>
    <w:p w14:paraId="2CB06BB5" w14:textId="77777777" w:rsidR="00092618" w:rsidRPr="00092618" w:rsidRDefault="00092618" w:rsidP="00092618">
      <w:pPr>
        <w:ind w:right="4677"/>
        <w:jc w:val="center"/>
        <w:rPr>
          <w:sz w:val="22"/>
          <w:szCs w:val="22"/>
          <w:lang w:val="en-US"/>
        </w:rPr>
      </w:pPr>
      <w:proofErr w:type="spellStart"/>
      <w:r w:rsidRPr="00092618">
        <w:rPr>
          <w:sz w:val="22"/>
          <w:szCs w:val="22"/>
          <w:lang w:val="en-US"/>
        </w:rPr>
        <w:t>Gradonačelnik</w:t>
      </w:r>
      <w:proofErr w:type="spellEnd"/>
    </w:p>
    <w:p w14:paraId="31C5CE88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0C90FFF1" w14:textId="4B017A88" w:rsidR="00494A47" w:rsidRPr="00092618" w:rsidRDefault="00494A47" w:rsidP="007A04BF">
      <w:p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KLASA:</w:t>
      </w:r>
      <w:r w:rsidR="004D4751" w:rsidRPr="00092618">
        <w:rPr>
          <w:sz w:val="22"/>
          <w:szCs w:val="22"/>
        </w:rPr>
        <w:t>120-01/22-03/1</w:t>
      </w:r>
    </w:p>
    <w:p w14:paraId="31B76D6F" w14:textId="25AB0D3D" w:rsidR="00494A47" w:rsidRPr="00092618" w:rsidRDefault="00494A47" w:rsidP="007A04BF">
      <w:p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URBROJ: 2177</w:t>
      </w:r>
      <w:r w:rsidR="007A04BF" w:rsidRPr="00092618">
        <w:rPr>
          <w:sz w:val="22"/>
          <w:szCs w:val="22"/>
        </w:rPr>
        <w:t>-1-01/01-22-2</w:t>
      </w:r>
    </w:p>
    <w:p w14:paraId="64EE0D98" w14:textId="008B4EC3" w:rsidR="00494A47" w:rsidRPr="00092618" w:rsidRDefault="00494A47" w:rsidP="007A04BF">
      <w:pPr>
        <w:rPr>
          <w:sz w:val="22"/>
          <w:szCs w:val="22"/>
        </w:rPr>
      </w:pPr>
      <w:r w:rsidRPr="00092618">
        <w:rPr>
          <w:sz w:val="22"/>
          <w:szCs w:val="22"/>
        </w:rPr>
        <w:t xml:space="preserve">Požega, </w:t>
      </w:r>
      <w:r w:rsidR="00270DAD" w:rsidRPr="00092618">
        <w:rPr>
          <w:sz w:val="22"/>
          <w:szCs w:val="22"/>
        </w:rPr>
        <w:t>2</w:t>
      </w:r>
      <w:r w:rsidR="004D4751" w:rsidRPr="00092618">
        <w:rPr>
          <w:sz w:val="22"/>
          <w:szCs w:val="22"/>
        </w:rPr>
        <w:t>5</w:t>
      </w:r>
      <w:r w:rsidR="007A04BF" w:rsidRPr="00092618">
        <w:rPr>
          <w:sz w:val="22"/>
          <w:szCs w:val="22"/>
        </w:rPr>
        <w:t>. siječnja 2022</w:t>
      </w:r>
      <w:r w:rsidR="00270DAD" w:rsidRPr="00092618">
        <w:rPr>
          <w:sz w:val="22"/>
          <w:szCs w:val="22"/>
        </w:rPr>
        <w:t>.</w:t>
      </w:r>
    </w:p>
    <w:p w14:paraId="1B8C6AFE" w14:textId="77777777" w:rsidR="00494A47" w:rsidRPr="00092618" w:rsidRDefault="00494A47" w:rsidP="00494A47">
      <w:pPr>
        <w:rPr>
          <w:sz w:val="22"/>
          <w:szCs w:val="22"/>
        </w:rPr>
      </w:pPr>
    </w:p>
    <w:p w14:paraId="74F165E4" w14:textId="00BD5233" w:rsidR="00494A47" w:rsidRPr="00092618" w:rsidRDefault="00494A47" w:rsidP="00092618">
      <w:pPr>
        <w:ind w:firstLine="708"/>
        <w:jc w:val="both"/>
        <w:rPr>
          <w:sz w:val="22"/>
          <w:szCs w:val="22"/>
        </w:rPr>
      </w:pPr>
      <w:r w:rsidRPr="00092618">
        <w:rPr>
          <w:rFonts w:eastAsia="Arial Unicode MS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092618">
        <w:rPr>
          <w:bCs/>
          <w:sz w:val="22"/>
          <w:szCs w:val="22"/>
        </w:rPr>
        <w:t>(Narodne novine, broj: 33/01, 60/01.- vjerodostojno tumačenje, 129/05., 109/07., 125/08., 36/09., 150/11., 144/12., 19/13.- pročišćeni tekst, 137/15.- ispravak, 123/17., 98/19. i 144/20.)</w:t>
      </w:r>
      <w:r w:rsidRPr="00092618">
        <w:rPr>
          <w:sz w:val="22"/>
          <w:szCs w:val="22"/>
        </w:rPr>
        <w:t xml:space="preserve">  i članka 6</w:t>
      </w:r>
      <w:r w:rsidR="00AB48A7" w:rsidRPr="00092618">
        <w:rPr>
          <w:sz w:val="22"/>
          <w:szCs w:val="22"/>
        </w:rPr>
        <w:t>2</w:t>
      </w:r>
      <w:r w:rsidRPr="00092618">
        <w:rPr>
          <w:sz w:val="22"/>
          <w:szCs w:val="22"/>
        </w:rPr>
        <w:t xml:space="preserve">. stavka </w:t>
      </w:r>
      <w:r w:rsidR="00AB48A7" w:rsidRPr="00092618">
        <w:rPr>
          <w:sz w:val="22"/>
          <w:szCs w:val="22"/>
        </w:rPr>
        <w:t>1</w:t>
      </w:r>
      <w:r w:rsidRPr="00092618">
        <w:rPr>
          <w:sz w:val="22"/>
          <w:szCs w:val="22"/>
        </w:rPr>
        <w:t xml:space="preserve">. podstavka 1. </w:t>
      </w:r>
      <w:r w:rsidRPr="00092618">
        <w:rPr>
          <w:rFonts w:eastAsia="Arial Unicode MS"/>
          <w:bCs/>
          <w:sz w:val="22"/>
          <w:szCs w:val="22"/>
        </w:rPr>
        <w:t xml:space="preserve">Statuta Grada Požege </w:t>
      </w:r>
      <w:r w:rsidRPr="00092618">
        <w:rPr>
          <w:sz w:val="22"/>
          <w:szCs w:val="22"/>
        </w:rPr>
        <w:t xml:space="preserve">(Službene novine Grada Požege, broj: </w:t>
      </w:r>
      <w:r w:rsidR="00AB48A7" w:rsidRPr="00092618">
        <w:rPr>
          <w:sz w:val="22"/>
          <w:szCs w:val="22"/>
        </w:rPr>
        <w:t>2/21.</w:t>
      </w:r>
      <w:r w:rsidRPr="00092618">
        <w:rPr>
          <w:rStyle w:val="FontStyle11"/>
          <w:b w:val="0"/>
        </w:rPr>
        <w:t xml:space="preserve">), </w:t>
      </w:r>
      <w:r w:rsidRPr="00092618">
        <w:rPr>
          <w:rFonts w:eastAsia="Arial Unicode MS"/>
          <w:bCs/>
          <w:sz w:val="22"/>
          <w:szCs w:val="22"/>
        </w:rPr>
        <w:t xml:space="preserve">Gradonačelnik Grada Požege dana, </w:t>
      </w:r>
      <w:r w:rsidR="00270DAD" w:rsidRPr="00092618">
        <w:rPr>
          <w:rFonts w:eastAsia="Arial Unicode MS"/>
          <w:bCs/>
          <w:sz w:val="22"/>
          <w:szCs w:val="22"/>
        </w:rPr>
        <w:t>2</w:t>
      </w:r>
      <w:r w:rsidR="004D4751" w:rsidRPr="00092618">
        <w:rPr>
          <w:rFonts w:eastAsia="Arial Unicode MS"/>
          <w:bCs/>
          <w:sz w:val="22"/>
          <w:szCs w:val="22"/>
        </w:rPr>
        <w:t>5</w:t>
      </w:r>
      <w:r w:rsidR="007A04BF" w:rsidRPr="00092618">
        <w:rPr>
          <w:rFonts w:eastAsia="Arial Unicode MS"/>
          <w:bCs/>
          <w:sz w:val="22"/>
          <w:szCs w:val="22"/>
        </w:rPr>
        <w:t>. siječnja 2022</w:t>
      </w:r>
      <w:r w:rsidRPr="00092618">
        <w:rPr>
          <w:rFonts w:eastAsia="Arial Unicode MS"/>
          <w:bCs/>
          <w:sz w:val="22"/>
          <w:szCs w:val="22"/>
        </w:rPr>
        <w:t>. godine, donosi</w:t>
      </w:r>
    </w:p>
    <w:p w14:paraId="5E0283CB" w14:textId="77777777" w:rsidR="00494A47" w:rsidRPr="00092618" w:rsidRDefault="00494A47" w:rsidP="00092618">
      <w:pPr>
        <w:rPr>
          <w:rFonts w:eastAsia="Arial Unicode MS"/>
          <w:bCs/>
          <w:sz w:val="22"/>
          <w:szCs w:val="22"/>
        </w:rPr>
      </w:pPr>
    </w:p>
    <w:p w14:paraId="3D6360B6" w14:textId="01007766" w:rsidR="00494A47" w:rsidRDefault="00494A47" w:rsidP="00092618">
      <w:pPr>
        <w:jc w:val="center"/>
        <w:rPr>
          <w:rFonts w:eastAsia="Arial Unicode MS"/>
          <w:bCs/>
          <w:sz w:val="22"/>
          <w:szCs w:val="22"/>
        </w:rPr>
      </w:pPr>
      <w:r w:rsidRPr="00092618">
        <w:rPr>
          <w:rFonts w:eastAsia="Arial Unicode MS"/>
          <w:bCs/>
          <w:sz w:val="22"/>
          <w:szCs w:val="22"/>
        </w:rPr>
        <w:t>Z A K L J U Č A K</w:t>
      </w:r>
    </w:p>
    <w:p w14:paraId="09F13DAE" w14:textId="77777777" w:rsidR="00092618" w:rsidRPr="00092618" w:rsidRDefault="00092618" w:rsidP="00092618">
      <w:pPr>
        <w:rPr>
          <w:rFonts w:eastAsia="Arial Unicode MS"/>
          <w:bCs/>
          <w:sz w:val="22"/>
          <w:szCs w:val="22"/>
        </w:rPr>
      </w:pPr>
    </w:p>
    <w:p w14:paraId="288201D5" w14:textId="7F57D733" w:rsidR="00494A47" w:rsidRPr="00092618" w:rsidRDefault="00494A47" w:rsidP="007A04BF">
      <w:pPr>
        <w:ind w:firstLine="708"/>
        <w:jc w:val="both"/>
        <w:rPr>
          <w:sz w:val="22"/>
          <w:szCs w:val="22"/>
        </w:rPr>
      </w:pPr>
      <w:r w:rsidRPr="00092618">
        <w:rPr>
          <w:rFonts w:eastAsia="Arial Unicode MS"/>
          <w:bCs/>
          <w:sz w:val="22"/>
          <w:szCs w:val="22"/>
        </w:rPr>
        <w:t xml:space="preserve">I. Utvrđuje se Prijedlog Odluke </w:t>
      </w:r>
      <w:r w:rsidR="007A04BF" w:rsidRPr="00092618">
        <w:rPr>
          <w:sz w:val="22"/>
          <w:szCs w:val="22"/>
        </w:rPr>
        <w:t xml:space="preserve">o izmjenama i dopunama </w:t>
      </w:r>
      <w:r w:rsidR="00AB48A7" w:rsidRPr="00092618">
        <w:rPr>
          <w:sz w:val="22"/>
          <w:szCs w:val="22"/>
        </w:rPr>
        <w:t>Odluke o</w:t>
      </w:r>
      <w:r w:rsidRPr="00092618">
        <w:rPr>
          <w:sz w:val="22"/>
          <w:szCs w:val="22"/>
        </w:rPr>
        <w:t xml:space="preserve"> koeficijentima za obračun plaće službenika i namještenika u upravnim tijelima Grada Požege</w:t>
      </w:r>
      <w:r w:rsidR="007A04BF" w:rsidRPr="00092618">
        <w:rPr>
          <w:sz w:val="22"/>
          <w:szCs w:val="22"/>
        </w:rPr>
        <w:t xml:space="preserve">, </w:t>
      </w:r>
      <w:r w:rsidRPr="00092618">
        <w:rPr>
          <w:sz w:val="22"/>
          <w:szCs w:val="22"/>
        </w:rPr>
        <w:t>u predloženom tekstu.</w:t>
      </w:r>
    </w:p>
    <w:p w14:paraId="1E8D0872" w14:textId="06D7E37A" w:rsidR="00494A47" w:rsidRPr="00092618" w:rsidRDefault="00494A47" w:rsidP="00092618">
      <w:pPr>
        <w:jc w:val="both"/>
        <w:rPr>
          <w:sz w:val="22"/>
          <w:szCs w:val="22"/>
        </w:rPr>
      </w:pPr>
    </w:p>
    <w:p w14:paraId="76117874" w14:textId="4DB77908" w:rsidR="00494A47" w:rsidRDefault="00494A47" w:rsidP="00092618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092618">
        <w:rPr>
          <w:rFonts w:eastAsia="Arial Unicode MS"/>
          <w:bCs/>
          <w:sz w:val="22"/>
          <w:szCs w:val="22"/>
        </w:rPr>
        <w:t>II. Prijedlog Odluke iz točke I. ovoga Zaključka upućuje se Gradskom vijeću Grada Požege na razmatranje i usvajanje.</w:t>
      </w:r>
    </w:p>
    <w:p w14:paraId="12AB08DE" w14:textId="77777777" w:rsidR="00092618" w:rsidRPr="00A311E7" w:rsidRDefault="00092618" w:rsidP="00092618">
      <w:pPr>
        <w:rPr>
          <w:sz w:val="22"/>
          <w:szCs w:val="22"/>
          <w:u w:val="single"/>
        </w:rPr>
      </w:pPr>
    </w:p>
    <w:p w14:paraId="467FE1C6" w14:textId="77777777" w:rsidR="00092618" w:rsidRPr="00140CD1" w:rsidRDefault="00092618" w:rsidP="00092618">
      <w:pPr>
        <w:rPr>
          <w:sz w:val="22"/>
          <w:szCs w:val="22"/>
        </w:rPr>
      </w:pPr>
    </w:p>
    <w:p w14:paraId="33053A74" w14:textId="77777777" w:rsidR="00092618" w:rsidRPr="00140CD1" w:rsidRDefault="00092618" w:rsidP="00092618">
      <w:pPr>
        <w:ind w:left="6379" w:firstLine="291"/>
        <w:rPr>
          <w:sz w:val="22"/>
          <w:szCs w:val="22"/>
        </w:rPr>
      </w:pPr>
      <w:r w:rsidRPr="00140CD1">
        <w:rPr>
          <w:sz w:val="22"/>
          <w:szCs w:val="22"/>
        </w:rPr>
        <w:t>GRADONAČELNIK</w:t>
      </w:r>
    </w:p>
    <w:p w14:paraId="6AA03F97" w14:textId="77777777" w:rsidR="00092618" w:rsidRPr="00140CD1" w:rsidRDefault="00092618" w:rsidP="00092618">
      <w:pPr>
        <w:ind w:left="623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dr.sc. Željko Glavić, v.r.</w:t>
      </w:r>
    </w:p>
    <w:p w14:paraId="620CC88A" w14:textId="77777777" w:rsidR="00270DAD" w:rsidRPr="00092618" w:rsidRDefault="00270DAD" w:rsidP="00270DAD">
      <w:pPr>
        <w:jc w:val="both"/>
        <w:rPr>
          <w:sz w:val="22"/>
          <w:szCs w:val="22"/>
        </w:rPr>
      </w:pPr>
    </w:p>
    <w:p w14:paraId="691CFFAC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18894F64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66B76400" w14:textId="0CE23170" w:rsidR="00494A47" w:rsidRDefault="00494A47" w:rsidP="00494A47">
      <w:pPr>
        <w:jc w:val="both"/>
        <w:rPr>
          <w:sz w:val="22"/>
          <w:szCs w:val="22"/>
        </w:rPr>
      </w:pPr>
    </w:p>
    <w:p w14:paraId="5C8F51DA" w14:textId="014412EF" w:rsidR="00092618" w:rsidRDefault="00092618" w:rsidP="00494A47">
      <w:pPr>
        <w:jc w:val="both"/>
        <w:rPr>
          <w:sz w:val="22"/>
          <w:szCs w:val="22"/>
        </w:rPr>
      </w:pPr>
    </w:p>
    <w:p w14:paraId="2B96FC2B" w14:textId="5A54D0F1" w:rsidR="00092618" w:rsidRDefault="00092618" w:rsidP="00494A47">
      <w:pPr>
        <w:jc w:val="both"/>
        <w:rPr>
          <w:sz w:val="22"/>
          <w:szCs w:val="22"/>
        </w:rPr>
      </w:pPr>
    </w:p>
    <w:p w14:paraId="02E0924C" w14:textId="7C591638" w:rsidR="00092618" w:rsidRDefault="00092618" w:rsidP="00494A47">
      <w:pPr>
        <w:jc w:val="both"/>
        <w:rPr>
          <w:sz w:val="22"/>
          <w:szCs w:val="22"/>
        </w:rPr>
      </w:pPr>
    </w:p>
    <w:p w14:paraId="00B64D6C" w14:textId="6CC4E200" w:rsidR="00092618" w:rsidRDefault="00092618" w:rsidP="00494A47">
      <w:pPr>
        <w:jc w:val="both"/>
        <w:rPr>
          <w:sz w:val="22"/>
          <w:szCs w:val="22"/>
        </w:rPr>
      </w:pPr>
    </w:p>
    <w:p w14:paraId="581F1BED" w14:textId="3C7F3721" w:rsidR="00092618" w:rsidRDefault="00092618" w:rsidP="00494A47">
      <w:pPr>
        <w:jc w:val="both"/>
        <w:rPr>
          <w:sz w:val="22"/>
          <w:szCs w:val="22"/>
        </w:rPr>
      </w:pPr>
    </w:p>
    <w:p w14:paraId="7772B345" w14:textId="06544672" w:rsidR="00092618" w:rsidRDefault="00092618" w:rsidP="00494A47">
      <w:pPr>
        <w:jc w:val="both"/>
        <w:rPr>
          <w:sz w:val="22"/>
          <w:szCs w:val="22"/>
        </w:rPr>
      </w:pPr>
    </w:p>
    <w:p w14:paraId="6A1F37F0" w14:textId="4AB1D8B0" w:rsidR="00092618" w:rsidRDefault="00092618" w:rsidP="00494A47">
      <w:pPr>
        <w:jc w:val="both"/>
        <w:rPr>
          <w:sz w:val="22"/>
          <w:szCs w:val="22"/>
        </w:rPr>
      </w:pPr>
    </w:p>
    <w:p w14:paraId="23D2C45C" w14:textId="67C3D0E4" w:rsidR="00092618" w:rsidRDefault="00092618" w:rsidP="00494A47">
      <w:pPr>
        <w:jc w:val="both"/>
        <w:rPr>
          <w:sz w:val="22"/>
          <w:szCs w:val="22"/>
        </w:rPr>
      </w:pPr>
    </w:p>
    <w:p w14:paraId="5E31A201" w14:textId="3120DEC6" w:rsidR="00092618" w:rsidRDefault="00092618" w:rsidP="00494A47">
      <w:pPr>
        <w:jc w:val="both"/>
        <w:rPr>
          <w:sz w:val="22"/>
          <w:szCs w:val="22"/>
        </w:rPr>
      </w:pPr>
    </w:p>
    <w:p w14:paraId="550F26AC" w14:textId="414B7F08" w:rsidR="00092618" w:rsidRDefault="00092618" w:rsidP="00494A47">
      <w:pPr>
        <w:jc w:val="both"/>
        <w:rPr>
          <w:sz w:val="22"/>
          <w:szCs w:val="22"/>
        </w:rPr>
      </w:pPr>
    </w:p>
    <w:p w14:paraId="08553AFD" w14:textId="48C4B0A9" w:rsidR="00092618" w:rsidRDefault="00092618" w:rsidP="00494A47">
      <w:pPr>
        <w:jc w:val="both"/>
        <w:rPr>
          <w:sz w:val="22"/>
          <w:szCs w:val="22"/>
        </w:rPr>
      </w:pPr>
    </w:p>
    <w:p w14:paraId="3CBA1870" w14:textId="4A4860BF" w:rsidR="00092618" w:rsidRDefault="00092618" w:rsidP="00494A47">
      <w:pPr>
        <w:jc w:val="both"/>
        <w:rPr>
          <w:sz w:val="22"/>
          <w:szCs w:val="22"/>
        </w:rPr>
      </w:pPr>
    </w:p>
    <w:p w14:paraId="55B453FB" w14:textId="0206A0CD" w:rsidR="00092618" w:rsidRDefault="00092618" w:rsidP="00494A47">
      <w:pPr>
        <w:jc w:val="both"/>
        <w:rPr>
          <w:sz w:val="22"/>
          <w:szCs w:val="22"/>
        </w:rPr>
      </w:pPr>
    </w:p>
    <w:p w14:paraId="53537911" w14:textId="44585B8B" w:rsidR="00092618" w:rsidRDefault="00092618" w:rsidP="00494A47">
      <w:pPr>
        <w:jc w:val="both"/>
        <w:rPr>
          <w:sz w:val="22"/>
          <w:szCs w:val="22"/>
        </w:rPr>
      </w:pPr>
    </w:p>
    <w:p w14:paraId="0CBCB03A" w14:textId="3DC1548C" w:rsidR="00092618" w:rsidRDefault="00092618" w:rsidP="00494A47">
      <w:pPr>
        <w:jc w:val="both"/>
        <w:rPr>
          <w:sz w:val="22"/>
          <w:szCs w:val="22"/>
        </w:rPr>
      </w:pPr>
    </w:p>
    <w:p w14:paraId="3CD55088" w14:textId="5E7F4ACB" w:rsidR="00092618" w:rsidRDefault="00092618" w:rsidP="00494A47">
      <w:pPr>
        <w:jc w:val="both"/>
        <w:rPr>
          <w:sz w:val="22"/>
          <w:szCs w:val="22"/>
        </w:rPr>
      </w:pPr>
    </w:p>
    <w:p w14:paraId="54654255" w14:textId="77777777" w:rsidR="00092618" w:rsidRPr="00092618" w:rsidRDefault="00092618" w:rsidP="00494A47">
      <w:pPr>
        <w:jc w:val="both"/>
        <w:rPr>
          <w:sz w:val="22"/>
          <w:szCs w:val="22"/>
        </w:rPr>
      </w:pPr>
    </w:p>
    <w:p w14:paraId="24844871" w14:textId="77777777" w:rsidR="00494A47" w:rsidRPr="00092618" w:rsidRDefault="00494A47" w:rsidP="00494A47">
      <w:pPr>
        <w:jc w:val="both"/>
        <w:rPr>
          <w:sz w:val="22"/>
          <w:szCs w:val="22"/>
        </w:rPr>
      </w:pPr>
    </w:p>
    <w:p w14:paraId="01DBD4DF" w14:textId="77777777" w:rsidR="00494A47" w:rsidRPr="00092618" w:rsidRDefault="00494A47" w:rsidP="00494A47">
      <w:p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DOSTAVITI:</w:t>
      </w:r>
    </w:p>
    <w:p w14:paraId="69821CDE" w14:textId="77777777" w:rsidR="00494A47" w:rsidRPr="00092618" w:rsidRDefault="00494A47" w:rsidP="00092618">
      <w:pPr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Gradskom vijeću Grada Požege</w:t>
      </w:r>
    </w:p>
    <w:p w14:paraId="3F9A50C9" w14:textId="4A0F5BC1" w:rsidR="00092618" w:rsidRDefault="00494A47" w:rsidP="00092618">
      <w:pPr>
        <w:numPr>
          <w:ilvl w:val="0"/>
          <w:numId w:val="2"/>
        </w:numPr>
        <w:ind w:left="567" w:hanging="141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Pismohrani.</w:t>
      </w:r>
    </w:p>
    <w:p w14:paraId="4A3FCE82" w14:textId="77777777" w:rsidR="00092618" w:rsidRDefault="0009261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192394" w14:textId="77777777" w:rsidR="00092618" w:rsidRPr="00092618" w:rsidRDefault="00092618" w:rsidP="00092618">
      <w:pPr>
        <w:spacing w:after="160" w:line="259" w:lineRule="auto"/>
        <w:jc w:val="right"/>
        <w:rPr>
          <w:sz w:val="22"/>
          <w:szCs w:val="22"/>
          <w:u w:val="single"/>
        </w:rPr>
      </w:pPr>
      <w:r w:rsidRPr="00092618">
        <w:rPr>
          <w:sz w:val="22"/>
          <w:szCs w:val="22"/>
          <w:u w:val="single"/>
        </w:rPr>
        <w:lastRenderedPageBreak/>
        <w:t>PRIJEDLOG</w:t>
      </w:r>
    </w:p>
    <w:p w14:paraId="6876A520" w14:textId="3942DCB9" w:rsidR="00092618" w:rsidRPr="00092618" w:rsidRDefault="00092618" w:rsidP="00092618">
      <w:pPr>
        <w:ind w:right="4536"/>
        <w:jc w:val="center"/>
        <w:rPr>
          <w:sz w:val="22"/>
          <w:szCs w:val="22"/>
        </w:rPr>
      </w:pPr>
      <w:r w:rsidRPr="00092618">
        <w:rPr>
          <w:noProof/>
          <w:sz w:val="22"/>
          <w:szCs w:val="22"/>
        </w:rPr>
        <w:drawing>
          <wp:inline distT="0" distB="0" distL="0" distR="0" wp14:anchorId="6CAF533C" wp14:editId="7F0D38A4">
            <wp:extent cx="3143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BDF4" w14:textId="77777777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R  E  P  U  B  L  I  K  A    H  R  V  A  T  S  K  A</w:t>
      </w:r>
    </w:p>
    <w:p w14:paraId="4CE900BF" w14:textId="77777777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POŽEŠKO-SLAVONSKA ŽUPANIJA</w:t>
      </w:r>
    </w:p>
    <w:p w14:paraId="21CE87B0" w14:textId="2FC0FBAF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noProof/>
          <w:sz w:val="22"/>
          <w:szCs w:val="22"/>
          <w:lang w:val="en-US"/>
        </w:rPr>
        <w:drawing>
          <wp:anchor distT="0" distB="0" distL="114300" distR="114300" simplePos="0" relativeHeight="251668480" behindDoc="0" locked="0" layoutInCell="1" allowOverlap="1" wp14:anchorId="04AFF0A3" wp14:editId="2EC752D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618">
        <w:rPr>
          <w:sz w:val="22"/>
          <w:szCs w:val="22"/>
        </w:rPr>
        <w:t>GRAD POŽEGA</w:t>
      </w:r>
    </w:p>
    <w:p w14:paraId="0B383EC9" w14:textId="77777777" w:rsidR="00092618" w:rsidRPr="00092618" w:rsidRDefault="00092618" w:rsidP="00092618">
      <w:pPr>
        <w:ind w:right="4677"/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Gradsko vijeće</w:t>
      </w:r>
    </w:p>
    <w:p w14:paraId="5BF19F12" w14:textId="77777777" w:rsidR="009C62FA" w:rsidRPr="00092618" w:rsidRDefault="009C62FA" w:rsidP="009C62FA">
      <w:pPr>
        <w:jc w:val="both"/>
        <w:rPr>
          <w:sz w:val="22"/>
          <w:szCs w:val="22"/>
        </w:rPr>
      </w:pPr>
    </w:p>
    <w:p w14:paraId="5F7050BA" w14:textId="39755A04" w:rsidR="009C62FA" w:rsidRPr="00092618" w:rsidRDefault="009C62FA" w:rsidP="009C62FA">
      <w:p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KLASA:</w:t>
      </w:r>
      <w:r w:rsidR="004D4751" w:rsidRPr="00092618">
        <w:rPr>
          <w:sz w:val="22"/>
          <w:szCs w:val="22"/>
        </w:rPr>
        <w:t>120-01/22-03/1</w:t>
      </w:r>
    </w:p>
    <w:p w14:paraId="72D5CB94" w14:textId="21E85ADF" w:rsidR="009C62FA" w:rsidRPr="00092618" w:rsidRDefault="009C62FA" w:rsidP="009C62FA">
      <w:pPr>
        <w:pStyle w:val="BodyText3"/>
        <w:spacing w:after="0"/>
        <w:ind w:right="3401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URBROJ: 2177-1-02/01-22-</w:t>
      </w:r>
      <w:r w:rsidR="004D4751" w:rsidRPr="00092618">
        <w:rPr>
          <w:sz w:val="22"/>
          <w:szCs w:val="22"/>
        </w:rPr>
        <w:t>3</w:t>
      </w:r>
    </w:p>
    <w:p w14:paraId="0EEFEF12" w14:textId="3BFC7D7C" w:rsidR="009C62FA" w:rsidRPr="00092618" w:rsidRDefault="009C62FA" w:rsidP="009C62FA">
      <w:pPr>
        <w:rPr>
          <w:sz w:val="22"/>
          <w:szCs w:val="22"/>
        </w:rPr>
      </w:pPr>
      <w:r w:rsidRPr="00092618">
        <w:rPr>
          <w:sz w:val="22"/>
          <w:szCs w:val="22"/>
        </w:rPr>
        <w:t>Požega, 31. siječnja 2022.</w:t>
      </w:r>
    </w:p>
    <w:p w14:paraId="4D05CC03" w14:textId="77777777" w:rsidR="009C62FA" w:rsidRPr="00092618" w:rsidRDefault="009C62FA" w:rsidP="009C62FA">
      <w:pPr>
        <w:rPr>
          <w:sz w:val="22"/>
          <w:szCs w:val="22"/>
        </w:rPr>
      </w:pPr>
    </w:p>
    <w:p w14:paraId="72706BB3" w14:textId="320F1B10" w:rsidR="009C62FA" w:rsidRPr="00092618" w:rsidRDefault="009C62FA" w:rsidP="009C62F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Na temelju članka 10. stavka 1. Zakona o plaćama u lokalnoj i područnoj (regionalnoj) samoupravi  (</w:t>
      </w:r>
      <w:r w:rsidRPr="00092618">
        <w:rPr>
          <w:bCs/>
          <w:sz w:val="22"/>
          <w:szCs w:val="22"/>
        </w:rPr>
        <w:t xml:space="preserve">Narodne novine, </w:t>
      </w:r>
      <w:r w:rsidRPr="00092618">
        <w:rPr>
          <w:sz w:val="22"/>
          <w:szCs w:val="22"/>
        </w:rPr>
        <w:t>broj: 28/10.), te članka 39. stavka 1. podstavka 3. Statuta Grada Požege (Službene novine Grada Požege, broj: 2/21.</w:t>
      </w:r>
      <w:r w:rsidRPr="00092618">
        <w:rPr>
          <w:rStyle w:val="FontStyle11"/>
          <w:b w:val="0"/>
        </w:rPr>
        <w:t xml:space="preserve">), na prijedlog Gradonačelnika Grada Požege, </w:t>
      </w:r>
      <w:r w:rsidRPr="00092618">
        <w:rPr>
          <w:sz w:val="22"/>
          <w:szCs w:val="22"/>
        </w:rPr>
        <w:t xml:space="preserve">Gradsko vijeće Grada Požege, na </w:t>
      </w:r>
      <w:r w:rsidR="002374CF" w:rsidRPr="00092618">
        <w:rPr>
          <w:sz w:val="22"/>
          <w:szCs w:val="22"/>
        </w:rPr>
        <w:t xml:space="preserve">8. </w:t>
      </w:r>
      <w:r w:rsidRPr="00092618">
        <w:rPr>
          <w:sz w:val="22"/>
          <w:szCs w:val="22"/>
        </w:rPr>
        <w:t xml:space="preserve"> sjednici, održanoj 31. siječnja 2022. godine, d o n o s i</w:t>
      </w:r>
    </w:p>
    <w:p w14:paraId="5DE09F59" w14:textId="6634EBA7" w:rsidR="009C62FA" w:rsidRPr="00092618" w:rsidRDefault="009C62FA" w:rsidP="009C62FA">
      <w:pPr>
        <w:rPr>
          <w:sz w:val="22"/>
          <w:szCs w:val="22"/>
        </w:rPr>
      </w:pPr>
    </w:p>
    <w:p w14:paraId="0D4DF3C6" w14:textId="77777777" w:rsidR="009C62FA" w:rsidRPr="00092618" w:rsidRDefault="009C62FA" w:rsidP="009C62FA">
      <w:pPr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O D L U K U</w:t>
      </w:r>
    </w:p>
    <w:p w14:paraId="028DAFA0" w14:textId="77777777" w:rsidR="009C62FA" w:rsidRPr="00092618" w:rsidRDefault="009C62FA" w:rsidP="009C62FA">
      <w:pPr>
        <w:jc w:val="center"/>
        <w:rPr>
          <w:sz w:val="22"/>
          <w:szCs w:val="22"/>
        </w:rPr>
      </w:pPr>
      <w:r w:rsidRPr="00092618">
        <w:rPr>
          <w:bCs/>
          <w:sz w:val="22"/>
          <w:szCs w:val="22"/>
        </w:rPr>
        <w:t>o izmjenama i dopunama Odluke o koeficijentima za obračun plaće službenika i namještenika</w:t>
      </w:r>
    </w:p>
    <w:p w14:paraId="1097458D" w14:textId="77777777" w:rsidR="009C62FA" w:rsidRPr="00092618" w:rsidRDefault="009C62FA" w:rsidP="009C62FA">
      <w:pPr>
        <w:jc w:val="center"/>
        <w:rPr>
          <w:bCs/>
          <w:sz w:val="22"/>
          <w:szCs w:val="22"/>
        </w:rPr>
      </w:pPr>
      <w:r w:rsidRPr="00092618">
        <w:rPr>
          <w:bCs/>
          <w:sz w:val="22"/>
          <w:szCs w:val="22"/>
        </w:rPr>
        <w:t>u upravnim tijelima Grada Požege</w:t>
      </w:r>
    </w:p>
    <w:p w14:paraId="1C11AF8F" w14:textId="77777777" w:rsidR="00A10F63" w:rsidRPr="00092618" w:rsidRDefault="00A10F63" w:rsidP="00092618">
      <w:pPr>
        <w:rPr>
          <w:sz w:val="22"/>
          <w:szCs w:val="22"/>
        </w:rPr>
      </w:pPr>
    </w:p>
    <w:p w14:paraId="2A555B94" w14:textId="3E3F439D" w:rsidR="009C62FA" w:rsidRPr="00092618" w:rsidRDefault="009C62FA" w:rsidP="009C62FA">
      <w:pPr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Članak 1.</w:t>
      </w:r>
    </w:p>
    <w:p w14:paraId="27A6F44A" w14:textId="77777777" w:rsidR="009C62FA" w:rsidRPr="00092618" w:rsidRDefault="009C62FA" w:rsidP="009C62FA">
      <w:pPr>
        <w:rPr>
          <w:sz w:val="22"/>
          <w:szCs w:val="22"/>
        </w:rPr>
      </w:pPr>
    </w:p>
    <w:p w14:paraId="4AF68536" w14:textId="088DF794" w:rsidR="009C62FA" w:rsidRPr="00092618" w:rsidRDefault="009C62FA" w:rsidP="009C62FA">
      <w:pPr>
        <w:shd w:val="clear" w:color="auto" w:fill="FFFFFF"/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Ovom Odlukom mijenja se i dopunjuje Odluka o koeficijentima za obračun plaće službenika i namještenika u upravnim tijelima Grada Požege (Službene novine Grada Požege, broj: 17/17., 19/18. i </w:t>
      </w:r>
      <w:r w:rsidR="00BB2330" w:rsidRPr="00092618">
        <w:rPr>
          <w:sz w:val="22"/>
          <w:szCs w:val="22"/>
        </w:rPr>
        <w:t xml:space="preserve"> </w:t>
      </w:r>
      <w:r w:rsidR="00507356" w:rsidRPr="00092618">
        <w:rPr>
          <w:sz w:val="22"/>
          <w:szCs w:val="22"/>
        </w:rPr>
        <w:t>16</w:t>
      </w:r>
      <w:r w:rsidRPr="00092618">
        <w:rPr>
          <w:sz w:val="22"/>
          <w:szCs w:val="22"/>
        </w:rPr>
        <w:t xml:space="preserve">/21.) (u nastavku teksta: Odluka). </w:t>
      </w:r>
    </w:p>
    <w:p w14:paraId="6E6149A6" w14:textId="77777777" w:rsidR="009C62FA" w:rsidRPr="00092618" w:rsidRDefault="009C62FA" w:rsidP="009C62FA">
      <w:pPr>
        <w:rPr>
          <w:sz w:val="22"/>
          <w:szCs w:val="22"/>
        </w:rPr>
      </w:pPr>
    </w:p>
    <w:p w14:paraId="255347C3" w14:textId="77777777" w:rsidR="009C62FA" w:rsidRPr="00092618" w:rsidRDefault="009C62FA" w:rsidP="009C62FA">
      <w:pPr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Članak 2.</w:t>
      </w:r>
    </w:p>
    <w:p w14:paraId="06F4D165" w14:textId="77777777" w:rsidR="009C62FA" w:rsidRPr="00092618" w:rsidRDefault="009C62FA" w:rsidP="009C62FA">
      <w:pPr>
        <w:shd w:val="clear" w:color="auto" w:fill="FFFFFF"/>
        <w:jc w:val="both"/>
        <w:rPr>
          <w:sz w:val="22"/>
          <w:szCs w:val="22"/>
        </w:rPr>
      </w:pPr>
    </w:p>
    <w:p w14:paraId="7A812B69" w14:textId="09AE5F0F" w:rsidR="00507356" w:rsidRPr="00092618" w:rsidRDefault="009C62FA" w:rsidP="00300B60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U članku 1. stavku 1. </w:t>
      </w:r>
      <w:r w:rsidR="00300B60" w:rsidRPr="00092618">
        <w:rPr>
          <w:sz w:val="22"/>
          <w:szCs w:val="22"/>
        </w:rPr>
        <w:t>O</w:t>
      </w:r>
      <w:r w:rsidRPr="00092618">
        <w:rPr>
          <w:sz w:val="22"/>
          <w:szCs w:val="22"/>
        </w:rPr>
        <w:t>dluke (u tabeli)</w:t>
      </w:r>
      <w:r w:rsidR="00191017" w:rsidRPr="00092618">
        <w:rPr>
          <w:sz w:val="22"/>
          <w:szCs w:val="22"/>
        </w:rPr>
        <w:t>:</w:t>
      </w:r>
    </w:p>
    <w:p w14:paraId="341661E3" w14:textId="77777777" w:rsidR="00A10F63" w:rsidRPr="00092618" w:rsidRDefault="00A10F63" w:rsidP="00092618">
      <w:pPr>
        <w:jc w:val="both"/>
        <w:rPr>
          <w:sz w:val="22"/>
          <w:szCs w:val="22"/>
        </w:rPr>
      </w:pPr>
    </w:p>
    <w:p w14:paraId="5D54A197" w14:textId="0853331D" w:rsidR="00507356" w:rsidRPr="00092618" w:rsidRDefault="00507356" w:rsidP="007A0125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u točki 1.  RADNA MJESTA I. KATEGORIJE, </w:t>
      </w:r>
      <w:r w:rsidR="00300B60" w:rsidRPr="00092618">
        <w:rPr>
          <w:sz w:val="22"/>
          <w:szCs w:val="22"/>
        </w:rPr>
        <w:t xml:space="preserve">u </w:t>
      </w:r>
      <w:r w:rsidR="00191017" w:rsidRPr="00092618">
        <w:rPr>
          <w:sz w:val="22"/>
          <w:szCs w:val="22"/>
        </w:rPr>
        <w:t xml:space="preserve">podtočki </w:t>
      </w:r>
      <w:r w:rsidR="00300B60" w:rsidRPr="00092618">
        <w:rPr>
          <w:sz w:val="22"/>
          <w:szCs w:val="22"/>
        </w:rPr>
        <w:t>3.</w:t>
      </w:r>
      <w:r w:rsidR="00C779B5" w:rsidRPr="00092618">
        <w:rPr>
          <w:sz w:val="22"/>
          <w:szCs w:val="22"/>
        </w:rPr>
        <w:t>5</w:t>
      </w:r>
      <w:r w:rsidRPr="00092618">
        <w:rPr>
          <w:sz w:val="22"/>
          <w:szCs w:val="22"/>
        </w:rPr>
        <w:t>.</w:t>
      </w:r>
      <w:r w:rsidR="00C779B5" w:rsidRPr="00092618">
        <w:rPr>
          <w:sz w:val="22"/>
          <w:szCs w:val="22"/>
        </w:rPr>
        <w:t xml:space="preserve"> i 3.6</w:t>
      </w:r>
      <w:r w:rsidRPr="00092618">
        <w:rPr>
          <w:sz w:val="22"/>
          <w:szCs w:val="22"/>
        </w:rPr>
        <w:t xml:space="preserve"> (</w:t>
      </w:r>
      <w:r w:rsidR="007A0125" w:rsidRPr="00092618">
        <w:rPr>
          <w:sz w:val="22"/>
          <w:szCs w:val="22"/>
        </w:rPr>
        <w:t>naziv radnog mjesta</w:t>
      </w:r>
      <w:r w:rsidR="00191017" w:rsidRPr="00092618">
        <w:rPr>
          <w:sz w:val="22"/>
          <w:szCs w:val="22"/>
        </w:rPr>
        <w:t xml:space="preserve">: </w:t>
      </w:r>
      <w:r w:rsidR="002374CF" w:rsidRPr="00092618">
        <w:rPr>
          <w:sz w:val="22"/>
          <w:szCs w:val="22"/>
        </w:rPr>
        <w:t>R</w:t>
      </w:r>
      <w:r w:rsidRPr="00092618">
        <w:rPr>
          <w:sz w:val="22"/>
          <w:szCs w:val="22"/>
        </w:rPr>
        <w:t>ukovoditelj</w:t>
      </w:r>
      <w:r w:rsidR="007A0125" w:rsidRPr="00092618">
        <w:rPr>
          <w:sz w:val="22"/>
          <w:szCs w:val="22"/>
        </w:rPr>
        <w:t>, 3. razina, 10. klasifikacijski rang</w:t>
      </w:r>
      <w:r w:rsidRPr="00092618">
        <w:rPr>
          <w:sz w:val="22"/>
          <w:szCs w:val="22"/>
        </w:rPr>
        <w:t xml:space="preserve">) mijenja se i glasi: </w:t>
      </w:r>
    </w:p>
    <w:p w14:paraId="654C810A" w14:textId="77777777" w:rsidR="00507356" w:rsidRPr="00092618" w:rsidRDefault="00507356" w:rsidP="00092618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9"/>
        <w:gridCol w:w="2515"/>
        <w:gridCol w:w="1432"/>
        <w:gridCol w:w="1557"/>
        <w:gridCol w:w="2046"/>
      </w:tblGrid>
      <w:tr w:rsidR="00507356" w:rsidRPr="00092618" w14:paraId="6E85E1A0" w14:textId="77777777" w:rsidTr="00092618">
        <w:trPr>
          <w:cantSplit/>
          <w:trHeight w:val="397"/>
          <w:jc w:val="center"/>
        </w:trPr>
        <w:tc>
          <w:tcPr>
            <w:tcW w:w="1972" w:type="dxa"/>
            <w:vAlign w:val="center"/>
          </w:tcPr>
          <w:p w14:paraId="3E51A931" w14:textId="1CF15CEA" w:rsidR="00507356" w:rsidRPr="00092618" w:rsidRDefault="00507356" w:rsidP="000926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Rukovoditelj</w:t>
            </w:r>
          </w:p>
        </w:tc>
        <w:tc>
          <w:tcPr>
            <w:tcW w:w="2375" w:type="dxa"/>
            <w:vAlign w:val="center"/>
          </w:tcPr>
          <w:p w14:paraId="5DD4A2A0" w14:textId="77777777" w:rsidR="00507356" w:rsidRPr="00092618" w:rsidRDefault="00507356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52" w:type="dxa"/>
            <w:vAlign w:val="center"/>
          </w:tcPr>
          <w:p w14:paraId="416FCE8F" w14:textId="77777777" w:rsidR="00507356" w:rsidRPr="00092618" w:rsidRDefault="00507356" w:rsidP="000926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Razina</w:t>
            </w:r>
          </w:p>
        </w:tc>
        <w:tc>
          <w:tcPr>
            <w:tcW w:w="1470" w:type="dxa"/>
            <w:vAlign w:val="center"/>
          </w:tcPr>
          <w:p w14:paraId="79541624" w14:textId="77777777" w:rsidR="00507356" w:rsidRPr="00092618" w:rsidRDefault="00507356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14:paraId="29E26D3F" w14:textId="77777777" w:rsidR="00507356" w:rsidRPr="00092618" w:rsidRDefault="00507356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507356" w:rsidRPr="00092618" w14:paraId="68486B3C" w14:textId="77777777" w:rsidTr="00092618">
        <w:trPr>
          <w:cantSplit/>
          <w:trHeight w:val="397"/>
          <w:jc w:val="center"/>
        </w:trPr>
        <w:tc>
          <w:tcPr>
            <w:tcW w:w="1972" w:type="dxa"/>
            <w:vMerge w:val="restart"/>
            <w:vAlign w:val="center"/>
          </w:tcPr>
          <w:p w14:paraId="5ECFE4C7" w14:textId="77777777" w:rsidR="00507356" w:rsidRPr="00092618" w:rsidRDefault="00507356" w:rsidP="00CF5F0B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14:paraId="5CCA0EEC" w14:textId="77777777" w:rsidR="00507356" w:rsidRPr="00092618" w:rsidRDefault="00507356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Voditelj odsjeka </w:t>
            </w:r>
          </w:p>
        </w:tc>
        <w:tc>
          <w:tcPr>
            <w:tcW w:w="1352" w:type="dxa"/>
            <w:vMerge w:val="restart"/>
            <w:vAlign w:val="center"/>
          </w:tcPr>
          <w:p w14:paraId="7DB31015" w14:textId="77777777" w:rsidR="00507356" w:rsidRPr="00092618" w:rsidRDefault="00507356" w:rsidP="00CF5F0B">
            <w:pPr>
              <w:pStyle w:val="ListParagraph"/>
              <w:ind w:left="40" w:hanging="40"/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70" w:type="dxa"/>
            <w:vMerge w:val="restart"/>
            <w:vAlign w:val="center"/>
          </w:tcPr>
          <w:p w14:paraId="0EABBFED" w14:textId="77777777" w:rsidR="00507356" w:rsidRPr="00092618" w:rsidRDefault="00507356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932" w:type="dxa"/>
            <w:vMerge w:val="restart"/>
            <w:vAlign w:val="center"/>
          </w:tcPr>
          <w:p w14:paraId="31BAD9F5" w14:textId="28E0DB1D" w:rsidR="00507356" w:rsidRPr="00092618" w:rsidRDefault="00507356" w:rsidP="00EC629E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</w:t>
            </w:r>
            <w:r w:rsidR="00A10F63" w:rsidRPr="00092618">
              <w:rPr>
                <w:i/>
                <w:iCs/>
                <w:sz w:val="22"/>
                <w:szCs w:val="22"/>
              </w:rPr>
              <w:t>48</w:t>
            </w:r>
          </w:p>
        </w:tc>
      </w:tr>
      <w:tr w:rsidR="00507356" w:rsidRPr="00092618" w14:paraId="4DFD3C7B" w14:textId="77777777" w:rsidTr="00092618">
        <w:trPr>
          <w:cantSplit/>
          <w:trHeight w:val="397"/>
          <w:jc w:val="center"/>
        </w:trPr>
        <w:tc>
          <w:tcPr>
            <w:tcW w:w="1972" w:type="dxa"/>
            <w:vMerge/>
            <w:vAlign w:val="center"/>
          </w:tcPr>
          <w:p w14:paraId="3D46D7D4" w14:textId="77777777" w:rsidR="00507356" w:rsidRPr="00092618" w:rsidRDefault="00507356" w:rsidP="00CF5F0B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14:paraId="6DA6876A" w14:textId="77777777" w:rsidR="00507356" w:rsidRPr="00092618" w:rsidRDefault="00507356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pododsjeka</w:t>
            </w:r>
          </w:p>
        </w:tc>
        <w:tc>
          <w:tcPr>
            <w:tcW w:w="1352" w:type="dxa"/>
            <w:vMerge/>
            <w:vAlign w:val="center"/>
          </w:tcPr>
          <w:p w14:paraId="28A5EE9C" w14:textId="77777777" w:rsidR="00507356" w:rsidRPr="00092618" w:rsidRDefault="00507356" w:rsidP="00CF5F0B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14:paraId="00BFAF51" w14:textId="77777777" w:rsidR="00507356" w:rsidRPr="00092618" w:rsidRDefault="00507356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32" w:type="dxa"/>
            <w:vMerge/>
            <w:vAlign w:val="center"/>
          </w:tcPr>
          <w:p w14:paraId="54B56554" w14:textId="77777777" w:rsidR="00507356" w:rsidRPr="00092618" w:rsidRDefault="00507356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7FDEC629" w14:textId="77777777" w:rsidR="00C779B5" w:rsidRPr="00092618" w:rsidRDefault="00C779B5" w:rsidP="00092618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5536C990" w14:textId="72A54CC9" w:rsidR="009C62FA" w:rsidRPr="00092618" w:rsidRDefault="00300B60" w:rsidP="00300B60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točk</w:t>
      </w:r>
      <w:r w:rsidR="00191017" w:rsidRPr="00092618">
        <w:rPr>
          <w:sz w:val="22"/>
          <w:szCs w:val="22"/>
        </w:rPr>
        <w:t xml:space="preserve">a 2. </w:t>
      </w:r>
      <w:r w:rsidRPr="00092618">
        <w:rPr>
          <w:sz w:val="22"/>
          <w:szCs w:val="22"/>
        </w:rPr>
        <w:t xml:space="preserve">RADNA MJESTA II. KATEGORIJE, </w:t>
      </w:r>
      <w:r w:rsidR="00BB2330" w:rsidRPr="00092618">
        <w:rPr>
          <w:sz w:val="22"/>
          <w:szCs w:val="22"/>
        </w:rPr>
        <w:t>mijenja</w:t>
      </w:r>
      <w:r w:rsidR="00191017" w:rsidRPr="00092618">
        <w:rPr>
          <w:sz w:val="22"/>
          <w:szCs w:val="22"/>
        </w:rPr>
        <w:t xml:space="preserve"> </w:t>
      </w:r>
      <w:r w:rsidR="00A10F63" w:rsidRPr="00092618">
        <w:rPr>
          <w:sz w:val="22"/>
          <w:szCs w:val="22"/>
        </w:rPr>
        <w:t xml:space="preserve">se </w:t>
      </w:r>
      <w:r w:rsidR="00BB2330" w:rsidRPr="00092618">
        <w:rPr>
          <w:sz w:val="22"/>
          <w:szCs w:val="22"/>
        </w:rPr>
        <w:t>i glas</w:t>
      </w:r>
      <w:r w:rsidR="00191017" w:rsidRPr="00092618">
        <w:rPr>
          <w:sz w:val="22"/>
          <w:szCs w:val="22"/>
        </w:rPr>
        <w:t>i</w:t>
      </w:r>
      <w:r w:rsidR="00BB2330" w:rsidRPr="00092618">
        <w:rPr>
          <w:sz w:val="22"/>
          <w:szCs w:val="22"/>
        </w:rPr>
        <w:t xml:space="preserve">: </w:t>
      </w:r>
    </w:p>
    <w:p w14:paraId="6F8FEEE7" w14:textId="77777777" w:rsidR="00BB2330" w:rsidRPr="00092618" w:rsidRDefault="00BB2330" w:rsidP="00BB2330">
      <w:pPr>
        <w:rPr>
          <w:i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915"/>
        <w:gridCol w:w="1807"/>
        <w:gridCol w:w="1777"/>
      </w:tblGrid>
      <w:tr w:rsidR="00BB2330" w:rsidRPr="00092618" w14:paraId="13287FA0" w14:textId="77777777" w:rsidTr="00092618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74DB1102" w14:textId="77777777" w:rsidR="00BB2330" w:rsidRPr="00092618" w:rsidRDefault="00BB2330" w:rsidP="00CF5F0B">
            <w:pPr>
              <w:pStyle w:val="ListParagraph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2. RADNA MJESTA II. KATEGORIJE</w:t>
            </w:r>
          </w:p>
        </w:tc>
      </w:tr>
      <w:tr w:rsidR="00BB2330" w:rsidRPr="00092618" w14:paraId="1E1D4E4E" w14:textId="77777777" w:rsidTr="00092618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13B4E762" w14:textId="77777777" w:rsidR="00BB2330" w:rsidRPr="00092618" w:rsidRDefault="00BB2330" w:rsidP="00CF5F0B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B2330" w:rsidRPr="00092618" w14:paraId="7C9EC7D0" w14:textId="77777777" w:rsidTr="00092618">
        <w:trPr>
          <w:trHeight w:val="397"/>
          <w:jc w:val="center"/>
        </w:trPr>
        <w:tc>
          <w:tcPr>
            <w:tcW w:w="2140" w:type="dxa"/>
            <w:vAlign w:val="center"/>
          </w:tcPr>
          <w:p w14:paraId="6551C68C" w14:textId="77777777" w:rsidR="00BB2330" w:rsidRPr="00092618" w:rsidRDefault="00BB2330" w:rsidP="00CF5F0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915" w:type="dxa"/>
            <w:vAlign w:val="center"/>
          </w:tcPr>
          <w:p w14:paraId="2620529A" w14:textId="77777777" w:rsidR="00BB2330" w:rsidRPr="00092618" w:rsidRDefault="00BB2330" w:rsidP="00CF5F0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807" w:type="dxa"/>
            <w:vAlign w:val="center"/>
          </w:tcPr>
          <w:p w14:paraId="410D9F22" w14:textId="4A7F9E86" w:rsidR="00BB2330" w:rsidRPr="00092618" w:rsidRDefault="00BB2330" w:rsidP="00CF5F0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777" w:type="dxa"/>
            <w:vAlign w:val="center"/>
          </w:tcPr>
          <w:p w14:paraId="5DC228A9" w14:textId="77777777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BB2330" w:rsidRPr="00092618" w14:paraId="1238BA05" w14:textId="77777777" w:rsidTr="00092618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72647065" w14:textId="77777777" w:rsidR="00BB2330" w:rsidRPr="00092618" w:rsidRDefault="00BB2330" w:rsidP="00CF5F0B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B2330" w:rsidRPr="00092618" w14:paraId="157F7171" w14:textId="77777777" w:rsidTr="00092618">
        <w:trPr>
          <w:trHeight w:val="397"/>
          <w:jc w:val="center"/>
        </w:trPr>
        <w:tc>
          <w:tcPr>
            <w:tcW w:w="2140" w:type="dxa"/>
            <w:vAlign w:val="center"/>
          </w:tcPr>
          <w:p w14:paraId="254517E0" w14:textId="77777777" w:rsidR="00BB2330" w:rsidRPr="00092618" w:rsidRDefault="00BB2330" w:rsidP="000926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Viši savjetnik -specijalist</w:t>
            </w:r>
          </w:p>
        </w:tc>
        <w:tc>
          <w:tcPr>
            <w:tcW w:w="3915" w:type="dxa"/>
            <w:vAlign w:val="center"/>
          </w:tcPr>
          <w:p w14:paraId="66B1BFD8" w14:textId="77777777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4C19A8A5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0F67A05B" w14:textId="77777777" w:rsidR="00BB2330" w:rsidRPr="00092618" w:rsidRDefault="00BB2330" w:rsidP="00CF5F0B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2330" w:rsidRPr="00092618" w14:paraId="532EBE34" w14:textId="77777777" w:rsidTr="00092618">
        <w:trPr>
          <w:trHeight w:val="397"/>
          <w:jc w:val="center"/>
        </w:trPr>
        <w:tc>
          <w:tcPr>
            <w:tcW w:w="2140" w:type="dxa"/>
            <w:vMerge w:val="restart"/>
            <w:vAlign w:val="center"/>
          </w:tcPr>
          <w:p w14:paraId="552FC03C" w14:textId="77777777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14EB467E" w14:textId="02BDE522" w:rsidR="00BB2330" w:rsidRPr="00092618" w:rsidRDefault="00BB2330" w:rsidP="00CF5F0B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Viši savjetnik - specijalist</w:t>
            </w:r>
          </w:p>
        </w:tc>
        <w:tc>
          <w:tcPr>
            <w:tcW w:w="1807" w:type="dxa"/>
            <w:vMerge w:val="restart"/>
            <w:vAlign w:val="center"/>
          </w:tcPr>
          <w:p w14:paraId="7E5D8832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777" w:type="dxa"/>
            <w:vMerge w:val="restart"/>
            <w:vAlign w:val="center"/>
          </w:tcPr>
          <w:p w14:paraId="384F3EF3" w14:textId="72863580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1,95</w:t>
            </w:r>
          </w:p>
        </w:tc>
      </w:tr>
      <w:tr w:rsidR="00BB2330" w:rsidRPr="00092618" w14:paraId="474FCC9E" w14:textId="77777777" w:rsidTr="00092618">
        <w:trPr>
          <w:trHeight w:val="397"/>
          <w:jc w:val="center"/>
        </w:trPr>
        <w:tc>
          <w:tcPr>
            <w:tcW w:w="2140" w:type="dxa"/>
            <w:vMerge/>
            <w:vAlign w:val="center"/>
          </w:tcPr>
          <w:p w14:paraId="4343A722" w14:textId="77777777" w:rsidR="00BB2330" w:rsidRPr="00092618" w:rsidRDefault="00BB2330" w:rsidP="00CF5F0B">
            <w:pPr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7652CDF1" w14:textId="77777777" w:rsidR="00BB2330" w:rsidRPr="00092618" w:rsidRDefault="00BB2330" w:rsidP="00CF5F0B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Viši unutarnji revizor </w:t>
            </w:r>
          </w:p>
        </w:tc>
        <w:tc>
          <w:tcPr>
            <w:tcW w:w="1807" w:type="dxa"/>
            <w:vMerge/>
            <w:vAlign w:val="center"/>
          </w:tcPr>
          <w:p w14:paraId="61B39F85" w14:textId="77777777" w:rsidR="00BB2330" w:rsidRPr="00092618" w:rsidRDefault="00BB2330" w:rsidP="00CF5F0B">
            <w:pPr>
              <w:jc w:val="center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42FB8CA7" w14:textId="77777777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color w:val="00B050"/>
                <w:sz w:val="22"/>
                <w:szCs w:val="22"/>
              </w:rPr>
            </w:pPr>
          </w:p>
        </w:tc>
      </w:tr>
      <w:tr w:rsidR="00BB2330" w:rsidRPr="00092618" w14:paraId="7DBC776F" w14:textId="77777777" w:rsidTr="00092618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5B699D18" w14:textId="77777777" w:rsidR="00BB2330" w:rsidRPr="00092618" w:rsidRDefault="00BB2330" w:rsidP="00CF5F0B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B2330" w:rsidRPr="00092618" w14:paraId="6F230C7B" w14:textId="77777777" w:rsidTr="00092618">
        <w:trPr>
          <w:trHeight w:val="397"/>
          <w:jc w:val="center"/>
        </w:trPr>
        <w:tc>
          <w:tcPr>
            <w:tcW w:w="2140" w:type="dxa"/>
            <w:vAlign w:val="center"/>
          </w:tcPr>
          <w:p w14:paraId="423ED5BC" w14:textId="77777777" w:rsidR="00BB2330" w:rsidRPr="00092618" w:rsidRDefault="00BB2330" w:rsidP="00CF5F0B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Viši savjetnik</w:t>
            </w:r>
          </w:p>
        </w:tc>
        <w:tc>
          <w:tcPr>
            <w:tcW w:w="3915" w:type="dxa"/>
            <w:vAlign w:val="center"/>
          </w:tcPr>
          <w:p w14:paraId="7F9A633C" w14:textId="77777777" w:rsidR="00BB2330" w:rsidRPr="00092618" w:rsidRDefault="00BB2330" w:rsidP="00CF5F0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60DE021C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4003DC31" w14:textId="77777777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2330" w:rsidRPr="00092618" w14:paraId="4E21F904" w14:textId="77777777" w:rsidTr="00092618">
        <w:trPr>
          <w:trHeight w:val="397"/>
          <w:jc w:val="center"/>
        </w:trPr>
        <w:tc>
          <w:tcPr>
            <w:tcW w:w="2140" w:type="dxa"/>
            <w:vMerge w:val="restart"/>
            <w:vAlign w:val="center"/>
          </w:tcPr>
          <w:p w14:paraId="2EA2ABDE" w14:textId="77777777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1BF0113E" w14:textId="77777777" w:rsidR="00BB2330" w:rsidRPr="00092618" w:rsidRDefault="00BB2330" w:rsidP="00CF5F0B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Viši savjetnik  </w:t>
            </w:r>
          </w:p>
        </w:tc>
        <w:tc>
          <w:tcPr>
            <w:tcW w:w="1807" w:type="dxa"/>
            <w:vMerge w:val="restart"/>
            <w:vAlign w:val="center"/>
          </w:tcPr>
          <w:p w14:paraId="13ED4C77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777" w:type="dxa"/>
            <w:vMerge w:val="restart"/>
            <w:vAlign w:val="center"/>
          </w:tcPr>
          <w:p w14:paraId="0757CB61" w14:textId="4E8B58E9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</w:t>
            </w:r>
            <w:r w:rsidR="007C3A39" w:rsidRPr="00092618">
              <w:rPr>
                <w:rFonts w:ascii="Times New Roman" w:hAnsi="Times New Roman"/>
                <w:b w:val="0"/>
                <w:sz w:val="22"/>
                <w:szCs w:val="22"/>
              </w:rPr>
              <w:t>85</w:t>
            </w:r>
          </w:p>
        </w:tc>
      </w:tr>
      <w:tr w:rsidR="00BB2330" w:rsidRPr="00092618" w14:paraId="34D4276E" w14:textId="77777777" w:rsidTr="00092618">
        <w:trPr>
          <w:trHeight w:val="397"/>
          <w:jc w:val="center"/>
        </w:trPr>
        <w:tc>
          <w:tcPr>
            <w:tcW w:w="2140" w:type="dxa"/>
            <w:vMerge/>
            <w:vAlign w:val="center"/>
          </w:tcPr>
          <w:p w14:paraId="085AF1D0" w14:textId="77777777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7E97D6DF" w14:textId="77777777" w:rsidR="00BB2330" w:rsidRPr="00092618" w:rsidRDefault="00BB2330" w:rsidP="00CF5F0B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Unutarnji revizor </w:t>
            </w:r>
          </w:p>
        </w:tc>
        <w:tc>
          <w:tcPr>
            <w:tcW w:w="1807" w:type="dxa"/>
            <w:vMerge/>
            <w:vAlign w:val="center"/>
          </w:tcPr>
          <w:p w14:paraId="221B26D2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06ACF8DF" w14:textId="77777777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2330" w:rsidRPr="00092618" w14:paraId="7FA779FE" w14:textId="77777777" w:rsidTr="00092618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49F96514" w14:textId="77777777" w:rsidR="00BB2330" w:rsidRPr="00092618" w:rsidRDefault="00BB2330" w:rsidP="00CF5F0B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B2330" w:rsidRPr="00092618" w14:paraId="03A6C353" w14:textId="77777777" w:rsidTr="00092618">
        <w:trPr>
          <w:trHeight w:val="397"/>
          <w:jc w:val="center"/>
        </w:trPr>
        <w:tc>
          <w:tcPr>
            <w:tcW w:w="2140" w:type="dxa"/>
            <w:vAlign w:val="center"/>
          </w:tcPr>
          <w:p w14:paraId="56FFFB49" w14:textId="47EDE0FB" w:rsidR="00BB2330" w:rsidRPr="00092618" w:rsidRDefault="00BB2330" w:rsidP="00CF5F0B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Savjetnik</w:t>
            </w:r>
          </w:p>
        </w:tc>
        <w:tc>
          <w:tcPr>
            <w:tcW w:w="3915" w:type="dxa"/>
            <w:vAlign w:val="center"/>
          </w:tcPr>
          <w:p w14:paraId="3557FCA8" w14:textId="77777777" w:rsidR="00BB2330" w:rsidRPr="00092618" w:rsidRDefault="00BB2330" w:rsidP="00CF5F0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0B848A68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76BE754B" w14:textId="77777777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2330" w:rsidRPr="00092618" w14:paraId="3D2AEB9C" w14:textId="77777777" w:rsidTr="00092618">
        <w:trPr>
          <w:trHeight w:val="397"/>
          <w:jc w:val="center"/>
        </w:trPr>
        <w:tc>
          <w:tcPr>
            <w:tcW w:w="2140" w:type="dxa"/>
            <w:vMerge w:val="restart"/>
            <w:vAlign w:val="center"/>
          </w:tcPr>
          <w:p w14:paraId="2F9FEB0B" w14:textId="77777777" w:rsidR="00BB2330" w:rsidRPr="00092618" w:rsidRDefault="00BB2330" w:rsidP="00CF5F0B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60622906" w14:textId="77777777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Savjetnik </w:t>
            </w:r>
          </w:p>
        </w:tc>
        <w:tc>
          <w:tcPr>
            <w:tcW w:w="1807" w:type="dxa"/>
            <w:vMerge w:val="restart"/>
            <w:vAlign w:val="center"/>
          </w:tcPr>
          <w:p w14:paraId="39B7B664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777" w:type="dxa"/>
            <w:vMerge w:val="restart"/>
            <w:vAlign w:val="center"/>
          </w:tcPr>
          <w:p w14:paraId="4EDE31D7" w14:textId="4DC76040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1,8</w:t>
            </w:r>
            <w:r w:rsidR="007C3A39" w:rsidRPr="00092618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  <w:tr w:rsidR="00BB2330" w:rsidRPr="00092618" w14:paraId="669447FB" w14:textId="77777777" w:rsidTr="00092618">
        <w:trPr>
          <w:trHeight w:val="397"/>
          <w:jc w:val="center"/>
        </w:trPr>
        <w:tc>
          <w:tcPr>
            <w:tcW w:w="2140" w:type="dxa"/>
            <w:vMerge/>
            <w:vAlign w:val="center"/>
          </w:tcPr>
          <w:p w14:paraId="329D85BB" w14:textId="77777777" w:rsidR="00BB2330" w:rsidRPr="00092618" w:rsidRDefault="00BB2330" w:rsidP="00CF5F0B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4D079898" w14:textId="21BF6E0E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Pomoćni unutarnji revizor</w:t>
            </w:r>
          </w:p>
        </w:tc>
        <w:tc>
          <w:tcPr>
            <w:tcW w:w="1807" w:type="dxa"/>
            <w:vMerge/>
            <w:vAlign w:val="center"/>
          </w:tcPr>
          <w:p w14:paraId="3775DDA1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14:paraId="3FC43E3C" w14:textId="77777777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2330" w:rsidRPr="00092618" w14:paraId="7792DE73" w14:textId="77777777" w:rsidTr="00092618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619A4D43" w14:textId="77777777" w:rsidR="00BB2330" w:rsidRPr="00092618" w:rsidRDefault="00BB2330" w:rsidP="00CF5F0B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BB2330" w:rsidRPr="00092618" w14:paraId="401B4234" w14:textId="77777777" w:rsidTr="00092618">
        <w:trPr>
          <w:trHeight w:val="397"/>
          <w:jc w:val="center"/>
        </w:trPr>
        <w:tc>
          <w:tcPr>
            <w:tcW w:w="2140" w:type="dxa"/>
            <w:vAlign w:val="center"/>
          </w:tcPr>
          <w:p w14:paraId="586CDD2F" w14:textId="77777777" w:rsidR="00BB2330" w:rsidRPr="00092618" w:rsidRDefault="00BB2330" w:rsidP="00CF5F0B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Viši stručni suradnik</w:t>
            </w:r>
          </w:p>
        </w:tc>
        <w:tc>
          <w:tcPr>
            <w:tcW w:w="3915" w:type="dxa"/>
            <w:vAlign w:val="center"/>
          </w:tcPr>
          <w:p w14:paraId="636E3435" w14:textId="77777777" w:rsidR="00BB2330" w:rsidRPr="00092618" w:rsidRDefault="00BB2330" w:rsidP="00CF5F0B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15D5B0D2" w14:textId="77777777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41ED1A6B" w14:textId="77777777" w:rsidR="00BB2330" w:rsidRPr="00092618" w:rsidRDefault="00BB2330" w:rsidP="00CF5F0B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2330" w:rsidRPr="00092618" w14:paraId="65D34AEE" w14:textId="77777777" w:rsidTr="00092618">
        <w:trPr>
          <w:trHeight w:val="397"/>
          <w:jc w:val="center"/>
        </w:trPr>
        <w:tc>
          <w:tcPr>
            <w:tcW w:w="2140" w:type="dxa"/>
            <w:vMerge w:val="restart"/>
            <w:vAlign w:val="center"/>
          </w:tcPr>
          <w:p w14:paraId="0B089D56" w14:textId="77777777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6488B1B3" w14:textId="78DD31D5" w:rsidR="00BB2330" w:rsidRPr="00092618" w:rsidRDefault="00BB2330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Viši stručni suradnik 1</w:t>
            </w:r>
          </w:p>
        </w:tc>
        <w:tc>
          <w:tcPr>
            <w:tcW w:w="1807" w:type="dxa"/>
            <w:vMerge w:val="restart"/>
            <w:vAlign w:val="center"/>
          </w:tcPr>
          <w:p w14:paraId="6B16087A" w14:textId="79BD0996" w:rsidR="00BB2330" w:rsidRPr="00092618" w:rsidRDefault="00BB2330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777" w:type="dxa"/>
            <w:vAlign w:val="center"/>
          </w:tcPr>
          <w:p w14:paraId="4750121A" w14:textId="5DE6527A" w:rsidR="00BB2330" w:rsidRPr="00092618" w:rsidRDefault="00BB2330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</w:t>
            </w:r>
            <w:r w:rsidR="007C3A39" w:rsidRPr="00092618">
              <w:rPr>
                <w:rFonts w:ascii="Times New Roman" w:hAnsi="Times New Roman"/>
                <w:b w:val="0"/>
                <w:sz w:val="22"/>
                <w:szCs w:val="22"/>
              </w:rPr>
              <w:t>75</w:t>
            </w:r>
          </w:p>
        </w:tc>
      </w:tr>
      <w:tr w:rsidR="00BB2330" w:rsidRPr="00092618" w14:paraId="2B14051F" w14:textId="77777777" w:rsidTr="00092618">
        <w:trPr>
          <w:trHeight w:val="397"/>
          <w:jc w:val="center"/>
        </w:trPr>
        <w:tc>
          <w:tcPr>
            <w:tcW w:w="2140" w:type="dxa"/>
            <w:vMerge/>
            <w:vAlign w:val="center"/>
          </w:tcPr>
          <w:p w14:paraId="2C1C803E" w14:textId="77777777" w:rsidR="00BB2330" w:rsidRPr="00092618" w:rsidRDefault="00BB2330" w:rsidP="00BB233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15" w:type="dxa"/>
            <w:vAlign w:val="center"/>
          </w:tcPr>
          <w:p w14:paraId="5C7096F3" w14:textId="1DEF4E78" w:rsidR="00BB2330" w:rsidRPr="00092618" w:rsidRDefault="00BB2330" w:rsidP="00BB2330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Viši stručni suradnik 2</w:t>
            </w:r>
          </w:p>
        </w:tc>
        <w:tc>
          <w:tcPr>
            <w:tcW w:w="1807" w:type="dxa"/>
            <w:vMerge/>
            <w:vAlign w:val="center"/>
          </w:tcPr>
          <w:p w14:paraId="665BCC9B" w14:textId="77777777" w:rsidR="00BB2330" w:rsidRPr="00092618" w:rsidRDefault="00BB2330" w:rsidP="00BB233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7" w:type="dxa"/>
            <w:vAlign w:val="center"/>
          </w:tcPr>
          <w:p w14:paraId="6AC53876" w14:textId="522F2CF5" w:rsidR="00BB2330" w:rsidRPr="00092618" w:rsidRDefault="00BB2330" w:rsidP="00507356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1,7</w:t>
            </w:r>
            <w:r w:rsidR="00507356" w:rsidRPr="00092618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</w:p>
        </w:tc>
      </w:tr>
    </w:tbl>
    <w:p w14:paraId="4A50CF4A" w14:textId="77777777" w:rsidR="009C62FA" w:rsidRPr="00092618" w:rsidRDefault="009C62FA" w:rsidP="009C62FA">
      <w:pPr>
        <w:jc w:val="both"/>
        <w:rPr>
          <w:i/>
          <w:iCs/>
          <w:sz w:val="22"/>
          <w:szCs w:val="22"/>
        </w:rPr>
      </w:pPr>
    </w:p>
    <w:p w14:paraId="51101ABD" w14:textId="75F2162B" w:rsidR="009C62FA" w:rsidRPr="00092618" w:rsidRDefault="00300B60" w:rsidP="00300B60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2618">
        <w:rPr>
          <w:sz w:val="22"/>
          <w:szCs w:val="22"/>
        </w:rPr>
        <w:t>u točki 3. RADNA MJESTA III. KATEGORIJE</w:t>
      </w:r>
      <w:r w:rsidR="009C62FA" w:rsidRPr="00092618">
        <w:rPr>
          <w:sz w:val="22"/>
          <w:szCs w:val="22"/>
        </w:rPr>
        <w:t>,</w:t>
      </w:r>
      <w:r w:rsidR="00191017" w:rsidRPr="00092618">
        <w:rPr>
          <w:sz w:val="22"/>
          <w:szCs w:val="22"/>
        </w:rPr>
        <w:t xml:space="preserve"> podtočka </w:t>
      </w:r>
      <w:r w:rsidR="009C62FA" w:rsidRPr="00092618">
        <w:rPr>
          <w:sz w:val="22"/>
          <w:szCs w:val="22"/>
        </w:rPr>
        <w:t xml:space="preserve">3. </w:t>
      </w:r>
      <w:r w:rsidRPr="00092618">
        <w:rPr>
          <w:sz w:val="22"/>
          <w:szCs w:val="22"/>
        </w:rPr>
        <w:t>(</w:t>
      </w:r>
      <w:r w:rsidR="00191017" w:rsidRPr="00092618">
        <w:rPr>
          <w:sz w:val="22"/>
          <w:szCs w:val="22"/>
        </w:rPr>
        <w:t>R</w:t>
      </w:r>
      <w:r w:rsidRPr="00092618">
        <w:rPr>
          <w:sz w:val="22"/>
          <w:szCs w:val="22"/>
        </w:rPr>
        <w:t xml:space="preserve">eferent) </w:t>
      </w:r>
      <w:r w:rsidR="009C62FA" w:rsidRPr="00092618">
        <w:rPr>
          <w:sz w:val="22"/>
          <w:szCs w:val="22"/>
        </w:rPr>
        <w:t>mijenja se i glasi:</w:t>
      </w:r>
    </w:p>
    <w:p w14:paraId="2081B660" w14:textId="77777777" w:rsidR="009C62FA" w:rsidRPr="00092618" w:rsidRDefault="009C62FA" w:rsidP="00092618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3917"/>
        <w:gridCol w:w="1808"/>
        <w:gridCol w:w="1657"/>
      </w:tblGrid>
      <w:tr w:rsidR="009C62FA" w:rsidRPr="00092618" w14:paraId="23C1432A" w14:textId="77777777" w:rsidTr="00092618">
        <w:trPr>
          <w:trHeight w:val="397"/>
          <w:jc w:val="center"/>
        </w:trPr>
        <w:tc>
          <w:tcPr>
            <w:tcW w:w="2122" w:type="dxa"/>
            <w:vAlign w:val="center"/>
          </w:tcPr>
          <w:p w14:paraId="2B3E473C" w14:textId="77777777" w:rsidR="009C62FA" w:rsidRPr="00092618" w:rsidRDefault="009C62F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685" w:type="dxa"/>
            <w:vAlign w:val="center"/>
          </w:tcPr>
          <w:p w14:paraId="0F3F91C8" w14:textId="77777777" w:rsidR="009C62FA" w:rsidRPr="00092618" w:rsidRDefault="009C62F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14C855FD" w14:textId="77777777" w:rsidR="009C62FA" w:rsidRPr="00092618" w:rsidRDefault="009C62F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559" w:type="dxa"/>
            <w:vAlign w:val="center"/>
          </w:tcPr>
          <w:p w14:paraId="64978474" w14:textId="77777777" w:rsidR="009C62FA" w:rsidRPr="00092618" w:rsidRDefault="009C62F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Koeficijent</w:t>
            </w:r>
          </w:p>
        </w:tc>
      </w:tr>
      <w:tr w:rsidR="009C62FA" w:rsidRPr="00092618" w14:paraId="144EB36E" w14:textId="77777777" w:rsidTr="00092618">
        <w:trPr>
          <w:trHeight w:val="397"/>
          <w:jc w:val="center"/>
        </w:trPr>
        <w:tc>
          <w:tcPr>
            <w:tcW w:w="2122" w:type="dxa"/>
            <w:vAlign w:val="center"/>
          </w:tcPr>
          <w:p w14:paraId="483A60BF" w14:textId="35428F8C" w:rsidR="009C62FA" w:rsidRPr="00092618" w:rsidRDefault="009C62FA" w:rsidP="009C62FA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Referent</w:t>
            </w:r>
          </w:p>
        </w:tc>
        <w:tc>
          <w:tcPr>
            <w:tcW w:w="3685" w:type="dxa"/>
            <w:vAlign w:val="center"/>
          </w:tcPr>
          <w:p w14:paraId="029E6BF6" w14:textId="77777777" w:rsidR="009C62FA" w:rsidRPr="00092618" w:rsidRDefault="009C62F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A0776A" w14:textId="77777777" w:rsidR="009C62FA" w:rsidRPr="00092618" w:rsidRDefault="009C62F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111D615" w14:textId="77777777" w:rsidR="009C62FA" w:rsidRPr="00092618" w:rsidRDefault="009C62FA" w:rsidP="00CF5F0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300B60" w:rsidRPr="00092618" w14:paraId="576E77A2" w14:textId="77777777" w:rsidTr="00092618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14:paraId="2A464799" w14:textId="77777777" w:rsidR="00300B60" w:rsidRPr="00092618" w:rsidRDefault="00300B60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5357ABE" w14:textId="37572D55" w:rsidR="00300B60" w:rsidRPr="00092618" w:rsidRDefault="00300B60" w:rsidP="00300B60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Administrativni tajnik gradonačelnika </w:t>
            </w:r>
          </w:p>
        </w:tc>
        <w:tc>
          <w:tcPr>
            <w:tcW w:w="1701" w:type="dxa"/>
            <w:vMerge w:val="restart"/>
            <w:vAlign w:val="center"/>
          </w:tcPr>
          <w:p w14:paraId="4FB2B3C6" w14:textId="0F6F04A8" w:rsidR="00300B60" w:rsidRPr="00092618" w:rsidRDefault="00300B60" w:rsidP="0098211A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559" w:type="dxa"/>
            <w:vMerge w:val="restart"/>
            <w:vAlign w:val="center"/>
          </w:tcPr>
          <w:p w14:paraId="15A78A39" w14:textId="51162061" w:rsidR="00300B60" w:rsidRPr="00092618" w:rsidRDefault="00300B60" w:rsidP="00507356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1,45</w:t>
            </w:r>
          </w:p>
        </w:tc>
      </w:tr>
      <w:tr w:rsidR="00300B60" w:rsidRPr="00092618" w14:paraId="11B6FEE2" w14:textId="77777777" w:rsidTr="00092618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4FBBFA38" w14:textId="77777777" w:rsidR="00300B60" w:rsidRPr="00092618" w:rsidRDefault="00300B60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97B19EC" w14:textId="386FBF36" w:rsidR="00300B60" w:rsidRPr="00092618" w:rsidRDefault="004E3FD3" w:rsidP="00300B6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Referent</w:t>
            </w:r>
            <w:r w:rsidR="00300B60" w:rsidRPr="00092618">
              <w:rPr>
                <w:i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701" w:type="dxa"/>
            <w:vMerge/>
            <w:vAlign w:val="center"/>
          </w:tcPr>
          <w:p w14:paraId="029E5BF0" w14:textId="77777777" w:rsidR="00300B60" w:rsidRPr="00092618" w:rsidRDefault="00300B60" w:rsidP="0098211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039BA91" w14:textId="77777777" w:rsidR="00300B60" w:rsidRPr="00092618" w:rsidRDefault="00300B60" w:rsidP="0050735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C62FA" w:rsidRPr="00092618" w14:paraId="312A321B" w14:textId="77777777" w:rsidTr="00092618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14:paraId="43F07444" w14:textId="77777777" w:rsidR="009C62FA" w:rsidRPr="00092618" w:rsidRDefault="009C62FA" w:rsidP="009C62F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AA93C8D" w14:textId="41E74CEC" w:rsidR="009C62FA" w:rsidRPr="00092618" w:rsidRDefault="004E3FD3" w:rsidP="009C62F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Referent</w:t>
            </w:r>
            <w:r w:rsidR="009C62FA" w:rsidRPr="00092618">
              <w:rPr>
                <w:i/>
                <w:iCs/>
                <w:sz w:val="22"/>
                <w:szCs w:val="22"/>
              </w:rPr>
              <w:t xml:space="preserve"> 2 </w:t>
            </w:r>
          </w:p>
        </w:tc>
        <w:tc>
          <w:tcPr>
            <w:tcW w:w="1701" w:type="dxa"/>
            <w:vMerge/>
            <w:vAlign w:val="center"/>
          </w:tcPr>
          <w:p w14:paraId="4984E3FC" w14:textId="77777777" w:rsidR="009C62FA" w:rsidRPr="00092618" w:rsidRDefault="009C62FA" w:rsidP="009C62F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2B10A5" w14:textId="2DFF87A5" w:rsidR="009C62FA" w:rsidRPr="00092618" w:rsidRDefault="00BB2330" w:rsidP="009C62FA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1,</w:t>
            </w:r>
            <w:r w:rsidR="00A10F63" w:rsidRPr="00092618">
              <w:rPr>
                <w:i/>
                <w:iCs/>
                <w:sz w:val="22"/>
                <w:szCs w:val="22"/>
              </w:rPr>
              <w:t>3</w:t>
            </w:r>
            <w:r w:rsidRPr="00092618">
              <w:rPr>
                <w:i/>
                <w:iCs/>
                <w:sz w:val="22"/>
                <w:szCs w:val="22"/>
              </w:rPr>
              <w:t>0</w:t>
            </w:r>
          </w:p>
        </w:tc>
      </w:tr>
    </w:tbl>
    <w:p w14:paraId="3AD0F712" w14:textId="77777777" w:rsidR="009C62FA" w:rsidRPr="00092618" w:rsidRDefault="009C62FA" w:rsidP="009C62FA">
      <w:pPr>
        <w:jc w:val="both"/>
        <w:rPr>
          <w:i/>
          <w:iCs/>
          <w:sz w:val="22"/>
          <w:szCs w:val="22"/>
        </w:rPr>
      </w:pPr>
    </w:p>
    <w:p w14:paraId="73B80C28" w14:textId="77777777" w:rsidR="009C62FA" w:rsidRPr="00092618" w:rsidRDefault="009C62FA" w:rsidP="009C62FA">
      <w:pPr>
        <w:jc w:val="center"/>
        <w:rPr>
          <w:sz w:val="22"/>
          <w:szCs w:val="22"/>
        </w:rPr>
      </w:pPr>
      <w:r w:rsidRPr="00092618">
        <w:rPr>
          <w:sz w:val="22"/>
          <w:szCs w:val="22"/>
        </w:rPr>
        <w:t>Članak 3.</w:t>
      </w:r>
    </w:p>
    <w:p w14:paraId="76B75C87" w14:textId="77777777" w:rsidR="009C62FA" w:rsidRPr="00092618" w:rsidRDefault="009C62FA" w:rsidP="009C62FA">
      <w:pPr>
        <w:rPr>
          <w:sz w:val="22"/>
          <w:szCs w:val="22"/>
        </w:rPr>
      </w:pPr>
    </w:p>
    <w:p w14:paraId="7365ACF0" w14:textId="1FB38453" w:rsidR="009C62FA" w:rsidRPr="00092618" w:rsidRDefault="009C62FA" w:rsidP="00300B60">
      <w:pPr>
        <w:pStyle w:val="BodyText3"/>
        <w:ind w:right="-2"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Ova Odluka stupa na snagu </w:t>
      </w:r>
      <w:r w:rsidR="00300B60" w:rsidRPr="00092618">
        <w:rPr>
          <w:sz w:val="22"/>
          <w:szCs w:val="22"/>
        </w:rPr>
        <w:t xml:space="preserve">prvog dana od dana objave u </w:t>
      </w:r>
      <w:r w:rsidRPr="00092618">
        <w:rPr>
          <w:sz w:val="22"/>
          <w:szCs w:val="22"/>
        </w:rPr>
        <w:t>Službenim novinama Grada Požege.</w:t>
      </w:r>
    </w:p>
    <w:p w14:paraId="1EA863CF" w14:textId="5A6630CE" w:rsidR="009C62FA" w:rsidRPr="00092618" w:rsidRDefault="009C62FA" w:rsidP="009C62FA">
      <w:pPr>
        <w:ind w:right="50"/>
        <w:jc w:val="both"/>
        <w:rPr>
          <w:sz w:val="22"/>
          <w:szCs w:val="22"/>
          <w:lang w:val="en-US"/>
        </w:rPr>
      </w:pPr>
    </w:p>
    <w:p w14:paraId="1D6B2229" w14:textId="77777777" w:rsidR="000D5217" w:rsidRPr="00092618" w:rsidRDefault="000D5217" w:rsidP="009C62FA">
      <w:pPr>
        <w:ind w:right="50"/>
        <w:jc w:val="both"/>
        <w:rPr>
          <w:sz w:val="22"/>
          <w:szCs w:val="22"/>
          <w:lang w:val="en-US"/>
        </w:rPr>
      </w:pPr>
    </w:p>
    <w:p w14:paraId="37B0D101" w14:textId="77777777" w:rsidR="009C62FA" w:rsidRPr="00092618" w:rsidRDefault="009C62FA" w:rsidP="009C62FA">
      <w:pPr>
        <w:ind w:left="5670"/>
        <w:jc w:val="center"/>
        <w:rPr>
          <w:sz w:val="22"/>
          <w:szCs w:val="22"/>
          <w:lang w:val="en-US"/>
        </w:rPr>
      </w:pPr>
      <w:r w:rsidRPr="00092618">
        <w:rPr>
          <w:sz w:val="22"/>
          <w:szCs w:val="22"/>
          <w:lang w:val="en-US"/>
        </w:rPr>
        <w:t>PREDSJEDNIK</w:t>
      </w:r>
    </w:p>
    <w:p w14:paraId="154EDC45" w14:textId="0AEC3437" w:rsidR="00092618" w:rsidRPr="00092618" w:rsidRDefault="009C62FA" w:rsidP="009C62FA">
      <w:pPr>
        <w:ind w:left="5670"/>
        <w:jc w:val="center"/>
        <w:rPr>
          <w:rFonts w:eastAsia="Calibri"/>
          <w:bCs/>
          <w:sz w:val="22"/>
          <w:szCs w:val="22"/>
        </w:rPr>
      </w:pPr>
      <w:r w:rsidRPr="00092618">
        <w:rPr>
          <w:rFonts w:eastAsia="Calibri"/>
          <w:bCs/>
          <w:sz w:val="22"/>
          <w:szCs w:val="22"/>
        </w:rPr>
        <w:t>Matej Begić, dipl.ing.šum.</w:t>
      </w:r>
    </w:p>
    <w:p w14:paraId="229BD8C1" w14:textId="77777777" w:rsidR="00092618" w:rsidRPr="00092618" w:rsidRDefault="00092618">
      <w:pPr>
        <w:spacing w:after="160" w:line="259" w:lineRule="auto"/>
        <w:rPr>
          <w:rFonts w:eastAsia="Calibri"/>
          <w:bCs/>
          <w:sz w:val="22"/>
          <w:szCs w:val="22"/>
        </w:rPr>
      </w:pPr>
      <w:r w:rsidRPr="00092618">
        <w:rPr>
          <w:rFonts w:eastAsia="Calibri"/>
          <w:bCs/>
          <w:sz w:val="22"/>
          <w:szCs w:val="22"/>
        </w:rPr>
        <w:br w:type="page"/>
      </w:r>
    </w:p>
    <w:p w14:paraId="771B2267" w14:textId="24B3ED57" w:rsidR="0098211A" w:rsidRPr="00092618" w:rsidRDefault="0098211A" w:rsidP="0098211A">
      <w:pPr>
        <w:jc w:val="center"/>
        <w:rPr>
          <w:sz w:val="22"/>
          <w:szCs w:val="22"/>
        </w:rPr>
      </w:pPr>
      <w:r w:rsidRPr="00092618">
        <w:rPr>
          <w:sz w:val="22"/>
          <w:szCs w:val="22"/>
        </w:rPr>
        <w:lastRenderedPageBreak/>
        <w:t>O b r a z l o ž e n j e</w:t>
      </w:r>
    </w:p>
    <w:p w14:paraId="6703C38D" w14:textId="77777777" w:rsidR="0098211A" w:rsidRPr="00092618" w:rsidRDefault="0098211A" w:rsidP="0098211A">
      <w:pPr>
        <w:jc w:val="center"/>
        <w:rPr>
          <w:bCs/>
          <w:sz w:val="22"/>
          <w:szCs w:val="22"/>
        </w:rPr>
      </w:pPr>
      <w:r w:rsidRPr="00092618">
        <w:rPr>
          <w:bCs/>
          <w:sz w:val="22"/>
          <w:szCs w:val="22"/>
        </w:rPr>
        <w:t xml:space="preserve">uz </w:t>
      </w:r>
      <w:r w:rsidRPr="00092618">
        <w:rPr>
          <w:rFonts w:eastAsia="Arial Unicode MS"/>
          <w:bCs/>
          <w:sz w:val="22"/>
          <w:szCs w:val="22"/>
        </w:rPr>
        <w:t xml:space="preserve">Odluku </w:t>
      </w:r>
      <w:r w:rsidRPr="00092618">
        <w:rPr>
          <w:bCs/>
          <w:sz w:val="22"/>
          <w:szCs w:val="22"/>
        </w:rPr>
        <w:t>o izmjenama i dopunama Odluke o koeficijentima za obračun plaće službenika i namještenika u upravnim tijelima Grada Požege</w:t>
      </w:r>
    </w:p>
    <w:p w14:paraId="28077C50" w14:textId="77777777" w:rsidR="0098211A" w:rsidRPr="00092618" w:rsidRDefault="0098211A" w:rsidP="0098211A">
      <w:pPr>
        <w:rPr>
          <w:sz w:val="22"/>
          <w:szCs w:val="22"/>
        </w:rPr>
      </w:pPr>
    </w:p>
    <w:p w14:paraId="4238D710" w14:textId="77777777" w:rsidR="0098211A" w:rsidRPr="00092618" w:rsidRDefault="0098211A" w:rsidP="0098211A">
      <w:pPr>
        <w:rPr>
          <w:bCs/>
          <w:sz w:val="22"/>
          <w:szCs w:val="22"/>
        </w:rPr>
      </w:pPr>
      <w:r w:rsidRPr="00092618">
        <w:rPr>
          <w:bCs/>
          <w:sz w:val="22"/>
          <w:szCs w:val="22"/>
        </w:rPr>
        <w:t>I.</w:t>
      </w:r>
      <w:r w:rsidRPr="00092618">
        <w:rPr>
          <w:bCs/>
          <w:sz w:val="22"/>
          <w:szCs w:val="22"/>
        </w:rPr>
        <w:tab/>
        <w:t>UVOD</w:t>
      </w:r>
    </w:p>
    <w:p w14:paraId="199F5E07" w14:textId="77777777" w:rsidR="0098211A" w:rsidRPr="00092618" w:rsidRDefault="0098211A" w:rsidP="0098211A">
      <w:pPr>
        <w:rPr>
          <w:sz w:val="22"/>
          <w:szCs w:val="22"/>
        </w:rPr>
      </w:pPr>
    </w:p>
    <w:p w14:paraId="11E6E486" w14:textId="6711ED01" w:rsidR="0098211A" w:rsidRPr="00092618" w:rsidRDefault="000D5217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Na temelju </w:t>
      </w:r>
      <w:r w:rsidR="0098211A" w:rsidRPr="00092618">
        <w:rPr>
          <w:sz w:val="22"/>
          <w:szCs w:val="22"/>
        </w:rPr>
        <w:t>člank</w:t>
      </w:r>
      <w:r w:rsidRPr="00092618">
        <w:rPr>
          <w:sz w:val="22"/>
          <w:szCs w:val="22"/>
        </w:rPr>
        <w:t>a 1</w:t>
      </w:r>
      <w:r w:rsidR="0098211A" w:rsidRPr="00092618">
        <w:rPr>
          <w:sz w:val="22"/>
          <w:szCs w:val="22"/>
        </w:rPr>
        <w:t>0. stavk</w:t>
      </w:r>
      <w:r w:rsidRPr="00092618">
        <w:rPr>
          <w:sz w:val="22"/>
          <w:szCs w:val="22"/>
        </w:rPr>
        <w:t xml:space="preserve">a </w:t>
      </w:r>
      <w:r w:rsidR="0098211A" w:rsidRPr="00092618">
        <w:rPr>
          <w:sz w:val="22"/>
          <w:szCs w:val="22"/>
        </w:rPr>
        <w:t>1. Zakona o plaćama u lokalnoj i područnoj (regionalnoj) samoupravi (Narodne novine, broj: 28/10</w:t>
      </w:r>
      <w:r w:rsidR="001156D0" w:rsidRPr="00092618">
        <w:rPr>
          <w:sz w:val="22"/>
          <w:szCs w:val="22"/>
        </w:rPr>
        <w:t>) (</w:t>
      </w:r>
      <w:r w:rsidR="0098211A" w:rsidRPr="00092618">
        <w:rPr>
          <w:sz w:val="22"/>
          <w:szCs w:val="22"/>
        </w:rPr>
        <w:t xml:space="preserve">u nastavku teksta: Zakon o plaćama), u prosincu 2017. godine, Gradsko vijeće Grada Požege je donijelo Odluku o koeficijentima za obračun plaće službenika i namještenika u upravnim tijelima Grada Požege (Službene novine Grada Požege, broj: 17/17.), </w:t>
      </w:r>
      <w:r w:rsidRPr="00092618">
        <w:rPr>
          <w:sz w:val="22"/>
          <w:szCs w:val="22"/>
        </w:rPr>
        <w:t xml:space="preserve">a </w:t>
      </w:r>
      <w:r w:rsidR="001156D0" w:rsidRPr="00092618">
        <w:rPr>
          <w:sz w:val="22"/>
          <w:szCs w:val="22"/>
        </w:rPr>
        <w:t xml:space="preserve">u studenom </w:t>
      </w:r>
      <w:r w:rsidRPr="00092618">
        <w:rPr>
          <w:sz w:val="22"/>
          <w:szCs w:val="22"/>
        </w:rPr>
        <w:t xml:space="preserve">2018. godine i </w:t>
      </w:r>
      <w:r w:rsidR="001156D0" w:rsidRPr="00092618">
        <w:rPr>
          <w:sz w:val="22"/>
          <w:szCs w:val="22"/>
        </w:rPr>
        <w:t xml:space="preserve">u rujnu 2021. godine izmjene odnosno dopune predmetne </w:t>
      </w:r>
      <w:r w:rsidR="0098211A" w:rsidRPr="00092618">
        <w:rPr>
          <w:sz w:val="22"/>
          <w:szCs w:val="22"/>
        </w:rPr>
        <w:t>Odluk</w:t>
      </w:r>
      <w:r w:rsidR="001156D0" w:rsidRPr="00092618">
        <w:rPr>
          <w:sz w:val="22"/>
          <w:szCs w:val="22"/>
        </w:rPr>
        <w:t xml:space="preserve">e </w:t>
      </w:r>
      <w:r w:rsidR="0098211A" w:rsidRPr="00092618">
        <w:rPr>
          <w:sz w:val="22"/>
          <w:szCs w:val="22"/>
        </w:rPr>
        <w:t>(Službene novine Grada Požege, broj: 19/18.</w:t>
      </w:r>
      <w:r w:rsidR="001156D0" w:rsidRPr="00092618">
        <w:rPr>
          <w:sz w:val="22"/>
          <w:szCs w:val="22"/>
        </w:rPr>
        <w:t xml:space="preserve"> 16/21.</w:t>
      </w:r>
      <w:r w:rsidR="0098211A" w:rsidRPr="00092618">
        <w:rPr>
          <w:sz w:val="22"/>
          <w:szCs w:val="22"/>
        </w:rPr>
        <w:t xml:space="preserve">) (u nastavku teksta: Odluka). </w:t>
      </w:r>
    </w:p>
    <w:p w14:paraId="61D9A213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Predmetnom Odlukom utvrđeni su pripadajući koeficijent za obračun plaće službenika i namještenika u upravnim tijelima Grada Požege, za četiri kategorije radnih mjesta, sa rasponom koeficijenta od 1,10 do 2,65.</w:t>
      </w:r>
    </w:p>
    <w:p w14:paraId="752B91FC" w14:textId="77777777" w:rsidR="0098211A" w:rsidRPr="00092618" w:rsidRDefault="0098211A" w:rsidP="0098211A">
      <w:pPr>
        <w:jc w:val="both"/>
        <w:rPr>
          <w:sz w:val="22"/>
          <w:szCs w:val="22"/>
        </w:rPr>
      </w:pPr>
    </w:p>
    <w:p w14:paraId="238C5DA5" w14:textId="77777777" w:rsidR="0098211A" w:rsidRPr="00092618" w:rsidRDefault="0098211A" w:rsidP="0098211A">
      <w:pPr>
        <w:rPr>
          <w:bCs/>
          <w:sz w:val="22"/>
          <w:szCs w:val="22"/>
        </w:rPr>
      </w:pPr>
      <w:r w:rsidRPr="00092618">
        <w:rPr>
          <w:bCs/>
          <w:sz w:val="22"/>
          <w:szCs w:val="22"/>
        </w:rPr>
        <w:t>II.</w:t>
      </w:r>
      <w:r w:rsidRPr="00092618">
        <w:rPr>
          <w:bCs/>
          <w:sz w:val="22"/>
          <w:szCs w:val="22"/>
        </w:rPr>
        <w:tab/>
        <w:t>PRAVNA OSNOVA</w:t>
      </w:r>
    </w:p>
    <w:p w14:paraId="5AF14866" w14:textId="77777777" w:rsidR="0098211A" w:rsidRPr="00092618" w:rsidRDefault="0098211A" w:rsidP="0098211A">
      <w:pPr>
        <w:rPr>
          <w:b/>
          <w:sz w:val="22"/>
          <w:szCs w:val="22"/>
        </w:rPr>
      </w:pPr>
    </w:p>
    <w:p w14:paraId="75735980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Pravna osnova za ovaj Prijedlog Odluke je u Zakonu o  službenicima i namještenicima u lokalnoj i područnoj (regionalnoj) samoupravi (Narodne novine, broj: 86/08., 61/11., 8/14. i 112/19.) (u nastavku teksta: Zakon) koji uređuje prijam u službu te prava, obveze i odgovornosti službenika i namještenika u upravnim odjelima i službama jedinica lokalne i područne (regionalne) samouprave kao i druga pitanja od značaja za ostvarivanje  prava i obveza službenika i namještenika.  Citiranim Zakonom u Glavi VII. Klasifikacijski i platni sustav, od članka 78. do 80. propisano je: </w:t>
      </w:r>
    </w:p>
    <w:p w14:paraId="653D8BA5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- da se radna mjesta klasificiraju prema standardnim mjerilima za sva upravna tijela, a to su potrebno stručno znanje, složenost poslova, samostalnost u radu, stupanj suradnje s drugim tijelima i komunikacije sa strankama, stupanj odgovornosti i utjecaji na donošenje akata te da klasifikacija radnih mjesta predstavlja osnovu za uređivanje sustava plaća službenika i namještenika (članak 78.)</w:t>
      </w:r>
    </w:p>
    <w:p w14:paraId="0523146F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-  da klasifikaciju radnih mjesta donosi Vlada RH (članak 79.)</w:t>
      </w:r>
    </w:p>
    <w:p w14:paraId="2DD3917C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- da službenici i namještenici imaju pravo na plaću za svoj rad te da se plaća službenika i namještenika uređuje posebnim zakonom (članak 80.). </w:t>
      </w:r>
    </w:p>
    <w:p w14:paraId="28810D80" w14:textId="77777777" w:rsidR="0098211A" w:rsidRPr="00092618" w:rsidRDefault="0098211A" w:rsidP="0098211A">
      <w:pPr>
        <w:jc w:val="both"/>
        <w:rPr>
          <w:sz w:val="22"/>
          <w:szCs w:val="22"/>
        </w:rPr>
      </w:pPr>
    </w:p>
    <w:p w14:paraId="79EFBDF7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Zakon o plaćama propisao je mjerila za određivanje plaća službenika i namještenika u upravnim tijelima i službama jedinica lokalne i područne (regionalne) samouprave.  </w:t>
      </w:r>
    </w:p>
    <w:p w14:paraId="7D579E18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Člankom 9. Zakona o plaćama propisano je da se osnovica za obračun plaće službenika i namještenika u upravnim tijelima i službama u jedinicama lokalne i područne (regionalne) samouprave utvrđuje kolektivnim ugovorom, a ako osnovica za obračun  plaće nije utvrđena  kolektivnim ugovorom,  utvrđuje ju odlukom župan, gradonačelnik odnosno općinski načelnik.  </w:t>
      </w:r>
    </w:p>
    <w:p w14:paraId="2558F82E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Nadalje, člankom 10. Zakona o plaćama propisano da koeficijente za obračun plaće službenika i namještenika u upravnim tijelima i službama jedinice lokalne i područne (regionalne) samouprave određuje odlukom predstavničko tijelo jedinice lokalne i područne (regionalne) samouprave, na prijedlog  župana, gradonačelnika odnosno općinskog načelnika unutar (propisanog) raspona od 1,00 do 6,00.</w:t>
      </w:r>
    </w:p>
    <w:p w14:paraId="6135C11E" w14:textId="77777777" w:rsidR="0098211A" w:rsidRPr="00092618" w:rsidRDefault="0098211A" w:rsidP="0098211A">
      <w:pPr>
        <w:jc w:val="both"/>
        <w:rPr>
          <w:sz w:val="22"/>
          <w:szCs w:val="22"/>
        </w:rPr>
      </w:pPr>
    </w:p>
    <w:p w14:paraId="663E95E1" w14:textId="77777777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Uredbom o klasifikaciji radnih mjesta u lokalnoj i područnoj (regionalnoj) samoupravi (Narodne novine, broj: 74/10. i 125/14.) (u nastavku teksta: Uredba), u članku 32. propisano je, da opisi radnih mjesta službenika i namještenika u jedinicama lokalne i područne (regionalne) samouprave u pravilnicima o unutarnjem redu obvezno sadržavaju osnovne podatke o radnom mjestu, opseg poslova radnih mjesta i opis standardnog mjerila potrebnog stručnog znanja iz članka 27. stavka 1., 2. i 5. Uredbe te opis ostalih standardnih mjerila. Pravilnike o unutarnjem redu za upravna tijela u jedinicama lokalne i područne (regionalne) samouprave, temeljem članka  4. stavka 3. Zakona donosi općinski načelnik, gradonačelnik odnosno župan.</w:t>
      </w:r>
    </w:p>
    <w:p w14:paraId="0A08CDDB" w14:textId="77777777" w:rsidR="0098211A" w:rsidRPr="00092618" w:rsidRDefault="0098211A" w:rsidP="0098211A">
      <w:pPr>
        <w:jc w:val="both"/>
        <w:rPr>
          <w:sz w:val="22"/>
          <w:szCs w:val="22"/>
        </w:rPr>
      </w:pPr>
    </w:p>
    <w:p w14:paraId="0ECDFA5E" w14:textId="77777777" w:rsidR="0098211A" w:rsidRPr="00092618" w:rsidRDefault="0098211A" w:rsidP="0098211A">
      <w:pPr>
        <w:ind w:firstLine="708"/>
        <w:jc w:val="both"/>
        <w:rPr>
          <w:bCs/>
          <w:sz w:val="22"/>
          <w:szCs w:val="22"/>
        </w:rPr>
      </w:pPr>
      <w:r w:rsidRPr="00092618">
        <w:rPr>
          <w:sz w:val="22"/>
          <w:szCs w:val="22"/>
        </w:rPr>
        <w:t>Ovaj Prijedlog Odluke temelji se i na odredbi članka 39. stavka 1. podstavka 3. Statuta Grada Požege (Službene novine Grada Požege, broj: 2/21.</w:t>
      </w:r>
      <w:r w:rsidRPr="00092618">
        <w:rPr>
          <w:rStyle w:val="FontStyle11"/>
          <w:b w:val="0"/>
        </w:rPr>
        <w:t>).</w:t>
      </w:r>
    </w:p>
    <w:p w14:paraId="245A624D" w14:textId="346CE169" w:rsidR="0098211A" w:rsidRPr="00092618" w:rsidRDefault="0098211A" w:rsidP="0098211A">
      <w:pPr>
        <w:rPr>
          <w:bCs/>
          <w:sz w:val="22"/>
          <w:szCs w:val="22"/>
        </w:rPr>
      </w:pPr>
      <w:r w:rsidRPr="00092618">
        <w:rPr>
          <w:bCs/>
          <w:sz w:val="22"/>
          <w:szCs w:val="22"/>
        </w:rPr>
        <w:lastRenderedPageBreak/>
        <w:t>III.</w:t>
      </w:r>
      <w:r w:rsidRPr="00092618">
        <w:rPr>
          <w:bCs/>
          <w:sz w:val="22"/>
          <w:szCs w:val="22"/>
        </w:rPr>
        <w:tab/>
      </w:r>
      <w:r w:rsidR="000D5217" w:rsidRPr="00092618">
        <w:rPr>
          <w:bCs/>
          <w:sz w:val="22"/>
          <w:szCs w:val="22"/>
        </w:rPr>
        <w:t xml:space="preserve">SADRŽAJ PREDLOŽENE ODLUKE </w:t>
      </w:r>
    </w:p>
    <w:p w14:paraId="3A79DFD7" w14:textId="77777777" w:rsidR="0098211A" w:rsidRPr="00092618" w:rsidRDefault="0098211A" w:rsidP="0098211A">
      <w:pPr>
        <w:rPr>
          <w:sz w:val="22"/>
          <w:szCs w:val="22"/>
        </w:rPr>
      </w:pPr>
    </w:p>
    <w:p w14:paraId="708D19F6" w14:textId="052C62C5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Ovom Odlukom, člankom 2. izmijenjen je članak 1. stavak 1. Odluke, točk</w:t>
      </w:r>
      <w:r w:rsidR="009F3725" w:rsidRPr="00092618">
        <w:rPr>
          <w:sz w:val="22"/>
          <w:szCs w:val="22"/>
        </w:rPr>
        <w:t>e</w:t>
      </w:r>
      <w:r w:rsidRPr="00092618">
        <w:rPr>
          <w:sz w:val="22"/>
          <w:szCs w:val="22"/>
        </w:rPr>
        <w:t xml:space="preserve"> 1.</w:t>
      </w:r>
      <w:r w:rsidR="001156D0" w:rsidRPr="00092618">
        <w:rPr>
          <w:sz w:val="22"/>
          <w:szCs w:val="22"/>
        </w:rPr>
        <w:t xml:space="preserve">, 2. i 3. </w:t>
      </w:r>
      <w:r w:rsidRPr="00092618">
        <w:rPr>
          <w:sz w:val="22"/>
          <w:szCs w:val="22"/>
        </w:rPr>
        <w:t>(u tabeli), na način da je</w:t>
      </w:r>
      <w:r w:rsidR="009F3725" w:rsidRPr="00092618">
        <w:rPr>
          <w:sz w:val="22"/>
          <w:szCs w:val="22"/>
        </w:rPr>
        <w:t>:</w:t>
      </w:r>
      <w:r w:rsidRPr="00092618">
        <w:rPr>
          <w:sz w:val="22"/>
          <w:szCs w:val="22"/>
        </w:rPr>
        <w:t xml:space="preserve"> </w:t>
      </w:r>
    </w:p>
    <w:p w14:paraId="2DD1C627" w14:textId="222F2B6D" w:rsidR="003004A4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* </w:t>
      </w:r>
      <w:r w:rsidR="003004A4" w:rsidRPr="00092618">
        <w:rPr>
          <w:sz w:val="22"/>
          <w:szCs w:val="22"/>
          <w:u w:val="single"/>
        </w:rPr>
        <w:t>u točki 1</w:t>
      </w:r>
      <w:r w:rsidR="003004A4" w:rsidRPr="00092618">
        <w:rPr>
          <w:sz w:val="22"/>
          <w:szCs w:val="22"/>
        </w:rPr>
        <w:t>. - u podtočki 3.5. i 3.6</w:t>
      </w:r>
      <w:r w:rsidR="009F3725" w:rsidRPr="00092618">
        <w:rPr>
          <w:sz w:val="22"/>
          <w:szCs w:val="22"/>
        </w:rPr>
        <w:t xml:space="preserve">. </w:t>
      </w:r>
      <w:r w:rsidR="003004A4" w:rsidRPr="00092618">
        <w:rPr>
          <w:sz w:val="22"/>
          <w:szCs w:val="22"/>
        </w:rPr>
        <w:t xml:space="preserve"> kod radnog mjesta</w:t>
      </w:r>
      <w:r w:rsidR="009F3725" w:rsidRPr="00092618">
        <w:rPr>
          <w:sz w:val="22"/>
          <w:szCs w:val="22"/>
        </w:rPr>
        <w:t xml:space="preserve"> </w:t>
      </w:r>
      <w:r w:rsidR="006220ED" w:rsidRPr="00092618">
        <w:rPr>
          <w:sz w:val="22"/>
          <w:szCs w:val="22"/>
        </w:rPr>
        <w:t>R</w:t>
      </w:r>
      <w:r w:rsidR="003004A4" w:rsidRPr="00092618">
        <w:rPr>
          <w:sz w:val="22"/>
          <w:szCs w:val="22"/>
        </w:rPr>
        <w:t>ukovoditelj</w:t>
      </w:r>
      <w:r w:rsidR="000D5217" w:rsidRPr="00092618">
        <w:rPr>
          <w:sz w:val="22"/>
          <w:szCs w:val="22"/>
        </w:rPr>
        <w:t xml:space="preserve">, </w:t>
      </w:r>
      <w:r w:rsidR="003004A4" w:rsidRPr="00092618">
        <w:rPr>
          <w:sz w:val="22"/>
          <w:szCs w:val="22"/>
        </w:rPr>
        <w:t xml:space="preserve"> 3. razina, 10. klasifikacijski rang koeficijent 1,45 </w:t>
      </w:r>
      <w:r w:rsidR="00364ED7" w:rsidRPr="00092618">
        <w:rPr>
          <w:sz w:val="22"/>
          <w:szCs w:val="22"/>
        </w:rPr>
        <w:t xml:space="preserve">promijenjen </w:t>
      </w:r>
      <w:r w:rsidR="000737E2" w:rsidRPr="00092618">
        <w:rPr>
          <w:sz w:val="22"/>
          <w:szCs w:val="22"/>
        </w:rPr>
        <w:t xml:space="preserve">u koeficijent </w:t>
      </w:r>
      <w:r w:rsidR="003004A4" w:rsidRPr="00092618">
        <w:rPr>
          <w:sz w:val="22"/>
          <w:szCs w:val="22"/>
        </w:rPr>
        <w:t>1,48</w:t>
      </w:r>
      <w:r w:rsidR="000D5217" w:rsidRPr="00092618">
        <w:rPr>
          <w:sz w:val="22"/>
          <w:szCs w:val="22"/>
        </w:rPr>
        <w:t>, tako da je sada raspon koeficijenta kod radnih mjesta I. kategori</w:t>
      </w:r>
      <w:r w:rsidR="006220ED" w:rsidRPr="00092618">
        <w:rPr>
          <w:sz w:val="22"/>
          <w:szCs w:val="22"/>
        </w:rPr>
        <w:t xml:space="preserve">je </w:t>
      </w:r>
      <w:r w:rsidR="000D5217" w:rsidRPr="00092618">
        <w:rPr>
          <w:sz w:val="22"/>
          <w:szCs w:val="22"/>
        </w:rPr>
        <w:t>od 1,48 do 2,65</w:t>
      </w:r>
      <w:r w:rsidR="000737E2" w:rsidRPr="00092618">
        <w:rPr>
          <w:sz w:val="22"/>
          <w:szCs w:val="22"/>
        </w:rPr>
        <w:t>.</w:t>
      </w:r>
      <w:r w:rsidR="003004A4" w:rsidRPr="00092618">
        <w:rPr>
          <w:sz w:val="22"/>
          <w:szCs w:val="22"/>
        </w:rPr>
        <w:t xml:space="preserve"> </w:t>
      </w:r>
    </w:p>
    <w:p w14:paraId="49E14180" w14:textId="5589BABC" w:rsidR="003004A4" w:rsidRPr="00092618" w:rsidRDefault="003004A4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>*</w:t>
      </w:r>
      <w:r w:rsidR="006220ED" w:rsidRPr="00092618">
        <w:rPr>
          <w:sz w:val="22"/>
          <w:szCs w:val="22"/>
        </w:rPr>
        <w:t xml:space="preserve"> </w:t>
      </w:r>
      <w:r w:rsidR="006220ED" w:rsidRPr="00092618">
        <w:rPr>
          <w:sz w:val="22"/>
          <w:szCs w:val="22"/>
          <w:u w:val="single"/>
        </w:rPr>
        <w:t>u</w:t>
      </w:r>
      <w:r w:rsidRPr="00092618">
        <w:rPr>
          <w:sz w:val="22"/>
          <w:szCs w:val="22"/>
          <w:u w:val="single"/>
        </w:rPr>
        <w:t xml:space="preserve"> točki 2.</w:t>
      </w:r>
      <w:r w:rsidRPr="00092618">
        <w:rPr>
          <w:sz w:val="22"/>
          <w:szCs w:val="22"/>
        </w:rPr>
        <w:t xml:space="preserve"> - raspon koeficijenata </w:t>
      </w:r>
      <w:r w:rsidR="006220ED" w:rsidRPr="00092618">
        <w:rPr>
          <w:sz w:val="22"/>
          <w:szCs w:val="22"/>
        </w:rPr>
        <w:t xml:space="preserve">kod radnih mjesta II. kategorije </w:t>
      </w:r>
      <w:r w:rsidRPr="00092618">
        <w:rPr>
          <w:sz w:val="22"/>
          <w:szCs w:val="22"/>
        </w:rPr>
        <w:t xml:space="preserve">ostao isti od 1,70  do 1,95. </w:t>
      </w:r>
      <w:r w:rsidR="006A6EB9" w:rsidRPr="00092618">
        <w:rPr>
          <w:sz w:val="22"/>
          <w:szCs w:val="22"/>
        </w:rPr>
        <w:t>P</w:t>
      </w:r>
      <w:r w:rsidRPr="00092618">
        <w:rPr>
          <w:sz w:val="22"/>
          <w:szCs w:val="22"/>
        </w:rPr>
        <w:t xml:space="preserve">ovećan je koeficijent </w:t>
      </w:r>
      <w:r w:rsidR="006220ED" w:rsidRPr="00092618">
        <w:rPr>
          <w:sz w:val="22"/>
          <w:szCs w:val="22"/>
        </w:rPr>
        <w:t>S</w:t>
      </w:r>
      <w:r w:rsidR="006A6EB9" w:rsidRPr="00092618">
        <w:rPr>
          <w:sz w:val="22"/>
          <w:szCs w:val="22"/>
        </w:rPr>
        <w:t xml:space="preserve">avjetniku odnosno </w:t>
      </w:r>
      <w:r w:rsidR="006220ED" w:rsidRPr="00092618">
        <w:rPr>
          <w:sz w:val="22"/>
          <w:szCs w:val="22"/>
        </w:rPr>
        <w:t>P</w:t>
      </w:r>
      <w:r w:rsidR="006A6EB9" w:rsidRPr="00092618">
        <w:rPr>
          <w:sz w:val="22"/>
          <w:szCs w:val="22"/>
        </w:rPr>
        <w:t>omoćnom unutarnje</w:t>
      </w:r>
      <w:r w:rsidR="006220ED" w:rsidRPr="00092618">
        <w:rPr>
          <w:sz w:val="22"/>
          <w:szCs w:val="22"/>
        </w:rPr>
        <w:t>m</w:t>
      </w:r>
      <w:r w:rsidR="006A6EB9" w:rsidRPr="00092618">
        <w:rPr>
          <w:sz w:val="22"/>
          <w:szCs w:val="22"/>
        </w:rPr>
        <w:t xml:space="preserve"> revizoru s 1,75 na 1,80. Dosadašnje radno mjesto </w:t>
      </w:r>
      <w:r w:rsidR="006220ED" w:rsidRPr="00092618">
        <w:rPr>
          <w:sz w:val="22"/>
          <w:szCs w:val="22"/>
        </w:rPr>
        <w:t>V</w:t>
      </w:r>
      <w:r w:rsidR="006A6EB9" w:rsidRPr="00092618">
        <w:rPr>
          <w:sz w:val="22"/>
          <w:szCs w:val="22"/>
        </w:rPr>
        <w:t xml:space="preserve">išeg stručnog suradnika s koeficijentom 1,70 rangirano je na </w:t>
      </w:r>
      <w:r w:rsidR="000737E2" w:rsidRPr="00092618">
        <w:rPr>
          <w:sz w:val="22"/>
          <w:szCs w:val="22"/>
        </w:rPr>
        <w:t xml:space="preserve">radno mjesto </w:t>
      </w:r>
      <w:r w:rsidR="006220ED" w:rsidRPr="00092618">
        <w:rPr>
          <w:sz w:val="22"/>
          <w:szCs w:val="22"/>
        </w:rPr>
        <w:t>V</w:t>
      </w:r>
      <w:r w:rsidR="006A6EB9" w:rsidRPr="00092618">
        <w:rPr>
          <w:sz w:val="22"/>
          <w:szCs w:val="22"/>
        </w:rPr>
        <w:t xml:space="preserve">išeg stručnog suradnika (1) s koeficijentom 1,75 i na </w:t>
      </w:r>
      <w:r w:rsidR="006220ED" w:rsidRPr="00092618">
        <w:rPr>
          <w:sz w:val="22"/>
          <w:szCs w:val="22"/>
        </w:rPr>
        <w:t>V</w:t>
      </w:r>
      <w:r w:rsidR="006A6EB9" w:rsidRPr="00092618">
        <w:rPr>
          <w:sz w:val="22"/>
          <w:szCs w:val="22"/>
        </w:rPr>
        <w:t xml:space="preserve">išeg stručnog suradnika (2) s koeficijentom 1,70. </w:t>
      </w:r>
    </w:p>
    <w:p w14:paraId="140C5FA2" w14:textId="3A2FE702" w:rsidR="0098211A" w:rsidRPr="00092618" w:rsidRDefault="0098211A" w:rsidP="0098211A">
      <w:pPr>
        <w:ind w:firstLine="708"/>
        <w:jc w:val="both"/>
        <w:rPr>
          <w:sz w:val="22"/>
          <w:szCs w:val="22"/>
        </w:rPr>
      </w:pPr>
      <w:r w:rsidRPr="00092618">
        <w:rPr>
          <w:sz w:val="22"/>
          <w:szCs w:val="22"/>
        </w:rPr>
        <w:t xml:space="preserve">* </w:t>
      </w:r>
      <w:r w:rsidRPr="00092618">
        <w:rPr>
          <w:sz w:val="22"/>
          <w:szCs w:val="22"/>
          <w:u w:val="single"/>
        </w:rPr>
        <w:t xml:space="preserve">u točki </w:t>
      </w:r>
      <w:r w:rsidR="006A6EB9" w:rsidRPr="00092618">
        <w:rPr>
          <w:sz w:val="22"/>
          <w:szCs w:val="22"/>
          <w:u w:val="single"/>
        </w:rPr>
        <w:t>3.</w:t>
      </w:r>
      <w:r w:rsidR="006A6EB9" w:rsidRPr="00092618">
        <w:rPr>
          <w:sz w:val="22"/>
          <w:szCs w:val="22"/>
        </w:rPr>
        <w:t xml:space="preserve"> </w:t>
      </w:r>
      <w:r w:rsidR="009F3725" w:rsidRPr="00092618">
        <w:rPr>
          <w:sz w:val="22"/>
          <w:szCs w:val="22"/>
        </w:rPr>
        <w:t>-</w:t>
      </w:r>
      <w:r w:rsidRPr="00092618">
        <w:rPr>
          <w:sz w:val="22"/>
          <w:szCs w:val="22"/>
        </w:rPr>
        <w:t xml:space="preserve"> radn</w:t>
      </w:r>
      <w:r w:rsidR="006A6EB9" w:rsidRPr="00092618">
        <w:rPr>
          <w:sz w:val="22"/>
          <w:szCs w:val="22"/>
        </w:rPr>
        <w:t xml:space="preserve">o mjesto </w:t>
      </w:r>
      <w:r w:rsidR="006220ED" w:rsidRPr="00092618">
        <w:rPr>
          <w:sz w:val="22"/>
          <w:szCs w:val="22"/>
        </w:rPr>
        <w:t>R</w:t>
      </w:r>
      <w:r w:rsidR="006A6EB9" w:rsidRPr="00092618">
        <w:rPr>
          <w:sz w:val="22"/>
          <w:szCs w:val="22"/>
        </w:rPr>
        <w:t>eferenta</w:t>
      </w:r>
      <w:r w:rsidR="009F3725" w:rsidRPr="00092618">
        <w:rPr>
          <w:sz w:val="22"/>
          <w:szCs w:val="22"/>
        </w:rPr>
        <w:t xml:space="preserve"> promijenjeno je </w:t>
      </w:r>
      <w:r w:rsidR="006220ED" w:rsidRPr="00092618">
        <w:rPr>
          <w:sz w:val="22"/>
          <w:szCs w:val="22"/>
        </w:rPr>
        <w:t xml:space="preserve">na način, da </w:t>
      </w:r>
      <w:r w:rsidR="009F3725" w:rsidRPr="00092618">
        <w:rPr>
          <w:sz w:val="22"/>
          <w:szCs w:val="22"/>
        </w:rPr>
        <w:t xml:space="preserve">sada </w:t>
      </w:r>
      <w:r w:rsidR="006220ED" w:rsidRPr="00092618">
        <w:rPr>
          <w:sz w:val="22"/>
          <w:szCs w:val="22"/>
        </w:rPr>
        <w:t>A</w:t>
      </w:r>
      <w:r w:rsidR="009F3725" w:rsidRPr="00092618">
        <w:rPr>
          <w:sz w:val="22"/>
          <w:szCs w:val="22"/>
        </w:rPr>
        <w:t xml:space="preserve">dministrativni tajnik gradonačelnika i </w:t>
      </w:r>
      <w:r w:rsidR="006220ED" w:rsidRPr="00092618">
        <w:rPr>
          <w:sz w:val="22"/>
          <w:szCs w:val="22"/>
        </w:rPr>
        <w:t>R</w:t>
      </w:r>
      <w:r w:rsidR="009F3725" w:rsidRPr="00092618">
        <w:rPr>
          <w:sz w:val="22"/>
          <w:szCs w:val="22"/>
        </w:rPr>
        <w:t xml:space="preserve">eferent (1) imaju koeficijent 1,45, a </w:t>
      </w:r>
      <w:r w:rsidR="006220ED" w:rsidRPr="00092618">
        <w:rPr>
          <w:sz w:val="22"/>
          <w:szCs w:val="22"/>
        </w:rPr>
        <w:t>R</w:t>
      </w:r>
      <w:r w:rsidR="009F3725" w:rsidRPr="00092618">
        <w:rPr>
          <w:sz w:val="22"/>
          <w:szCs w:val="22"/>
        </w:rPr>
        <w:t xml:space="preserve">eferent (2) 1,30. S obzirom na navedeno raspon koeficijenata pod radnim mjestima </w:t>
      </w:r>
      <w:r w:rsidR="0099638F" w:rsidRPr="00092618">
        <w:rPr>
          <w:sz w:val="22"/>
          <w:szCs w:val="22"/>
        </w:rPr>
        <w:t>III.</w:t>
      </w:r>
      <w:r w:rsidR="009F3725" w:rsidRPr="00092618">
        <w:rPr>
          <w:sz w:val="22"/>
          <w:szCs w:val="22"/>
        </w:rPr>
        <w:t xml:space="preserve"> </w:t>
      </w:r>
      <w:r w:rsidR="0099638F" w:rsidRPr="00092618">
        <w:rPr>
          <w:sz w:val="22"/>
          <w:szCs w:val="22"/>
        </w:rPr>
        <w:t>k</w:t>
      </w:r>
      <w:r w:rsidR="009F3725" w:rsidRPr="00092618">
        <w:rPr>
          <w:sz w:val="22"/>
          <w:szCs w:val="22"/>
        </w:rPr>
        <w:t xml:space="preserve">ategorije </w:t>
      </w:r>
      <w:r w:rsidR="0099638F" w:rsidRPr="00092618">
        <w:rPr>
          <w:sz w:val="22"/>
          <w:szCs w:val="22"/>
        </w:rPr>
        <w:t xml:space="preserve">je </w:t>
      </w:r>
      <w:r w:rsidR="009F3725" w:rsidRPr="00092618">
        <w:rPr>
          <w:sz w:val="22"/>
          <w:szCs w:val="22"/>
        </w:rPr>
        <w:t xml:space="preserve">od 1,30 do 1,65.  </w:t>
      </w:r>
    </w:p>
    <w:p w14:paraId="59BAAFEC" w14:textId="77777777" w:rsidR="006220ED" w:rsidRPr="00092618" w:rsidRDefault="006220ED" w:rsidP="0098211A">
      <w:pPr>
        <w:spacing w:after="160" w:line="259" w:lineRule="auto"/>
        <w:rPr>
          <w:sz w:val="22"/>
          <w:szCs w:val="22"/>
        </w:rPr>
      </w:pPr>
    </w:p>
    <w:p w14:paraId="39BD91DC" w14:textId="69FBC52D" w:rsidR="0098211A" w:rsidRPr="00092618" w:rsidRDefault="006220ED" w:rsidP="0098211A">
      <w:pPr>
        <w:spacing w:after="160" w:line="259" w:lineRule="auto"/>
        <w:rPr>
          <w:sz w:val="22"/>
          <w:szCs w:val="22"/>
        </w:rPr>
      </w:pPr>
      <w:r w:rsidRPr="00092618">
        <w:rPr>
          <w:sz w:val="22"/>
          <w:szCs w:val="22"/>
        </w:rPr>
        <w:t xml:space="preserve"> </w:t>
      </w:r>
      <w:r w:rsidR="0098211A" w:rsidRPr="00092618">
        <w:rPr>
          <w:sz w:val="22"/>
          <w:szCs w:val="22"/>
        </w:rPr>
        <w:br w:type="page"/>
      </w:r>
    </w:p>
    <w:p w14:paraId="66FAE989" w14:textId="44953C0A" w:rsidR="003C6771" w:rsidRPr="00092618" w:rsidRDefault="003C6771" w:rsidP="0098211A">
      <w:pPr>
        <w:ind w:left="1440"/>
        <w:jc w:val="right"/>
        <w:rPr>
          <w:b/>
          <w:bCs/>
          <w:i/>
          <w:iCs/>
          <w:color w:val="2E74B5" w:themeColor="accent5" w:themeShade="BF"/>
          <w:sz w:val="22"/>
          <w:szCs w:val="22"/>
          <w:u w:val="single"/>
        </w:rPr>
      </w:pPr>
      <w:r w:rsidRPr="00092618">
        <w:rPr>
          <w:b/>
          <w:bCs/>
          <w:i/>
          <w:iCs/>
          <w:color w:val="2E74B5" w:themeColor="accent5" w:themeShade="BF"/>
          <w:sz w:val="22"/>
          <w:szCs w:val="22"/>
          <w:u w:val="single"/>
        </w:rPr>
        <w:lastRenderedPageBreak/>
        <w:t>Službene novine Grada Požege, broj: 17/17.</w:t>
      </w:r>
      <w:r w:rsidR="0098211A" w:rsidRPr="00092618">
        <w:rPr>
          <w:b/>
          <w:bCs/>
          <w:i/>
          <w:iCs/>
          <w:color w:val="2E74B5" w:themeColor="accent5" w:themeShade="BF"/>
          <w:sz w:val="22"/>
          <w:szCs w:val="22"/>
          <w:u w:val="single"/>
        </w:rPr>
        <w:t xml:space="preserve">, </w:t>
      </w:r>
      <w:r w:rsidRPr="00092618">
        <w:rPr>
          <w:b/>
          <w:bCs/>
          <w:i/>
          <w:iCs/>
          <w:color w:val="2E74B5" w:themeColor="accent5" w:themeShade="BF"/>
          <w:sz w:val="22"/>
          <w:szCs w:val="22"/>
          <w:u w:val="single"/>
        </w:rPr>
        <w:t>19/18</w:t>
      </w:r>
      <w:r w:rsidR="0098211A" w:rsidRPr="00092618">
        <w:rPr>
          <w:b/>
          <w:bCs/>
          <w:i/>
          <w:iCs/>
          <w:color w:val="2E74B5" w:themeColor="accent5" w:themeShade="BF"/>
          <w:sz w:val="22"/>
          <w:szCs w:val="22"/>
          <w:u w:val="single"/>
        </w:rPr>
        <w:t>. i 16 /21.</w:t>
      </w:r>
    </w:p>
    <w:p w14:paraId="42DE1FEF" w14:textId="77777777" w:rsidR="003C6771" w:rsidRPr="00092618" w:rsidRDefault="003C6771" w:rsidP="003C6771">
      <w:pPr>
        <w:ind w:right="4536"/>
        <w:jc w:val="center"/>
        <w:rPr>
          <w:sz w:val="22"/>
          <w:szCs w:val="22"/>
          <w:lang w:val="en-US"/>
        </w:rPr>
      </w:pPr>
      <w:r w:rsidRPr="00092618">
        <w:rPr>
          <w:noProof/>
          <w:sz w:val="22"/>
          <w:szCs w:val="22"/>
        </w:rPr>
        <w:drawing>
          <wp:inline distT="0" distB="0" distL="0" distR="0" wp14:anchorId="72AA8764" wp14:editId="1319079C">
            <wp:extent cx="314325" cy="4286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F4A1" w14:textId="77777777" w:rsidR="003C6771" w:rsidRPr="00092618" w:rsidRDefault="003C6771" w:rsidP="003C6771">
      <w:pPr>
        <w:ind w:right="4677"/>
        <w:jc w:val="center"/>
        <w:rPr>
          <w:i/>
          <w:sz w:val="22"/>
          <w:szCs w:val="22"/>
          <w:lang w:val="en-US"/>
        </w:rPr>
      </w:pPr>
      <w:proofErr w:type="gramStart"/>
      <w:r w:rsidRPr="00092618">
        <w:rPr>
          <w:i/>
          <w:sz w:val="22"/>
          <w:szCs w:val="22"/>
          <w:lang w:val="en-US"/>
        </w:rPr>
        <w:t>R  E</w:t>
      </w:r>
      <w:proofErr w:type="gramEnd"/>
      <w:r w:rsidRPr="00092618">
        <w:rPr>
          <w:i/>
          <w:sz w:val="22"/>
          <w:szCs w:val="22"/>
          <w:lang w:val="en-US"/>
        </w:rPr>
        <w:t xml:space="preserve">  P  U  B  L  I  K  A    H  R  V  A  T  S  K  A</w:t>
      </w:r>
    </w:p>
    <w:p w14:paraId="5464B867" w14:textId="77777777" w:rsidR="003C6771" w:rsidRPr="00092618" w:rsidRDefault="003C6771" w:rsidP="003C6771">
      <w:pPr>
        <w:ind w:right="4677"/>
        <w:jc w:val="center"/>
        <w:rPr>
          <w:i/>
          <w:sz w:val="22"/>
          <w:szCs w:val="22"/>
        </w:rPr>
      </w:pPr>
      <w:r w:rsidRPr="00092618">
        <w:rPr>
          <w:i/>
          <w:sz w:val="22"/>
          <w:szCs w:val="22"/>
        </w:rPr>
        <w:t>POŽEŠKO-SLAVONSKA  ŽUPANIJA</w:t>
      </w:r>
    </w:p>
    <w:p w14:paraId="3703212F" w14:textId="77777777" w:rsidR="003C6771" w:rsidRPr="00092618" w:rsidRDefault="003C6771" w:rsidP="003C6771">
      <w:pPr>
        <w:ind w:right="4677"/>
        <w:jc w:val="center"/>
        <w:rPr>
          <w:i/>
          <w:sz w:val="22"/>
          <w:szCs w:val="22"/>
        </w:rPr>
      </w:pPr>
      <w:r w:rsidRPr="00092618">
        <w:rPr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2459DF3" wp14:editId="03C9488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618">
        <w:rPr>
          <w:i/>
          <w:sz w:val="22"/>
          <w:szCs w:val="22"/>
        </w:rPr>
        <w:t>GRAD  POŽEGA</w:t>
      </w:r>
    </w:p>
    <w:p w14:paraId="0E1CD2C8" w14:textId="77777777" w:rsidR="003C6771" w:rsidRPr="00092618" w:rsidRDefault="003C6771" w:rsidP="003C6771">
      <w:pPr>
        <w:ind w:right="4677"/>
        <w:jc w:val="center"/>
        <w:rPr>
          <w:sz w:val="22"/>
          <w:szCs w:val="22"/>
        </w:rPr>
      </w:pPr>
      <w:r w:rsidRPr="00092618">
        <w:rPr>
          <w:i/>
          <w:sz w:val="22"/>
          <w:szCs w:val="22"/>
        </w:rPr>
        <w:t>Gradsko vijeće</w:t>
      </w:r>
    </w:p>
    <w:p w14:paraId="02CEF9CF" w14:textId="77777777" w:rsidR="003C6771" w:rsidRPr="00092618" w:rsidRDefault="003C6771" w:rsidP="003C6771">
      <w:pPr>
        <w:jc w:val="both"/>
        <w:rPr>
          <w:i/>
          <w:iCs/>
          <w:sz w:val="22"/>
          <w:szCs w:val="22"/>
          <w:lang w:val="de-DE"/>
        </w:rPr>
      </w:pPr>
    </w:p>
    <w:p w14:paraId="595221AF" w14:textId="77777777" w:rsidR="003C6771" w:rsidRPr="00092618" w:rsidRDefault="003C6771" w:rsidP="003C6771">
      <w:p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  <w:lang w:val="de-DE"/>
        </w:rPr>
        <w:t>KLASA</w:t>
      </w:r>
      <w:r w:rsidRPr="00092618">
        <w:rPr>
          <w:i/>
          <w:iCs/>
          <w:sz w:val="22"/>
          <w:szCs w:val="22"/>
        </w:rPr>
        <w:t>: 120-01/17-01/1</w:t>
      </w:r>
    </w:p>
    <w:p w14:paraId="3EE32C37" w14:textId="77777777" w:rsidR="003C6771" w:rsidRPr="00092618" w:rsidRDefault="003C6771" w:rsidP="003C6771">
      <w:pPr>
        <w:pStyle w:val="BodyText3"/>
        <w:spacing w:after="0"/>
        <w:ind w:right="3401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  <w:lang w:val="de-DE"/>
        </w:rPr>
        <w:t>URBROJ</w:t>
      </w:r>
      <w:r w:rsidRPr="00092618">
        <w:rPr>
          <w:i/>
          <w:iCs/>
          <w:sz w:val="22"/>
          <w:szCs w:val="22"/>
        </w:rPr>
        <w:t>: 2177/01-02/01-17-4</w:t>
      </w:r>
    </w:p>
    <w:p w14:paraId="2C240B34" w14:textId="77777777" w:rsidR="003C6771" w:rsidRPr="00092618" w:rsidRDefault="003C6771" w:rsidP="003C6771">
      <w:pPr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Požega, 1. prosinca 2017.</w:t>
      </w:r>
    </w:p>
    <w:p w14:paraId="7DCE9FD4" w14:textId="77777777" w:rsidR="003C6771" w:rsidRPr="00092618" w:rsidRDefault="003C6771" w:rsidP="003C6771">
      <w:pPr>
        <w:pStyle w:val="BodyTextIndent2"/>
        <w:spacing w:after="0" w:line="240" w:lineRule="auto"/>
        <w:ind w:left="0"/>
        <w:jc w:val="both"/>
        <w:rPr>
          <w:i/>
          <w:iCs/>
          <w:sz w:val="22"/>
          <w:szCs w:val="22"/>
        </w:rPr>
      </w:pPr>
    </w:p>
    <w:p w14:paraId="7AD69554" w14:textId="77777777" w:rsidR="003C6771" w:rsidRPr="00092618" w:rsidRDefault="003C6771" w:rsidP="003C6771">
      <w:pPr>
        <w:pStyle w:val="BodyTextIndent2"/>
        <w:spacing w:after="0" w:line="240" w:lineRule="auto"/>
        <w:ind w:left="0"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Na temelju članka 10. stavka 1. Zakona o plaćama u lokalnoj i područnoj (regionalnoj) samoupravi (NN, broj: 28/10.) te članka 36. stavka 1. alineje 3. Statuta Grada Požege (Službene novine Grada Požege, broj:3/13., 19/13., 5/14. i 19/14.), Gradsko vijeće Grada Požege, na 4. sjednici, održanoj 1. prosinca 2017. godine, d o n o s i</w:t>
      </w:r>
    </w:p>
    <w:p w14:paraId="152BA789" w14:textId="77777777" w:rsidR="003C6771" w:rsidRPr="00092618" w:rsidRDefault="003C6771" w:rsidP="003C6771">
      <w:pPr>
        <w:pStyle w:val="BodyTextIndent2"/>
        <w:spacing w:after="0" w:line="240" w:lineRule="auto"/>
        <w:ind w:left="0"/>
        <w:jc w:val="both"/>
        <w:rPr>
          <w:bCs/>
          <w:i/>
          <w:iCs/>
          <w:sz w:val="22"/>
          <w:szCs w:val="22"/>
        </w:rPr>
      </w:pPr>
    </w:p>
    <w:p w14:paraId="46C6FB86" w14:textId="77777777" w:rsidR="003C6771" w:rsidRPr="00092618" w:rsidRDefault="003C6771" w:rsidP="003C6771">
      <w:pPr>
        <w:pStyle w:val="BodyTextIndent2"/>
        <w:spacing w:after="0" w:line="240" w:lineRule="auto"/>
        <w:ind w:left="0"/>
        <w:jc w:val="center"/>
        <w:rPr>
          <w:i/>
          <w:iCs/>
          <w:sz w:val="22"/>
          <w:szCs w:val="22"/>
        </w:rPr>
      </w:pPr>
      <w:r w:rsidRPr="00092618">
        <w:rPr>
          <w:bCs/>
          <w:i/>
          <w:iCs/>
          <w:sz w:val="22"/>
          <w:szCs w:val="22"/>
        </w:rPr>
        <w:t>O D L U K U</w:t>
      </w:r>
    </w:p>
    <w:p w14:paraId="5AAC2BD4" w14:textId="77777777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o koeficijentima za obračun plaće službenika i namještenika u upravnim tijelima Grada Požege</w:t>
      </w:r>
    </w:p>
    <w:p w14:paraId="1A1A504A" w14:textId="77777777" w:rsidR="003C6771" w:rsidRPr="00092618" w:rsidRDefault="003C6771" w:rsidP="003C6771">
      <w:pPr>
        <w:rPr>
          <w:i/>
          <w:iCs/>
          <w:sz w:val="22"/>
          <w:szCs w:val="22"/>
        </w:rPr>
      </w:pPr>
    </w:p>
    <w:p w14:paraId="7E86EC6A" w14:textId="77777777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Članak 1.</w:t>
      </w:r>
    </w:p>
    <w:p w14:paraId="19288DEE" w14:textId="77777777" w:rsidR="003C6771" w:rsidRPr="00092618" w:rsidRDefault="003C6771" w:rsidP="003C6771">
      <w:pPr>
        <w:rPr>
          <w:i/>
          <w:iCs/>
          <w:sz w:val="22"/>
          <w:szCs w:val="22"/>
        </w:rPr>
      </w:pPr>
    </w:p>
    <w:p w14:paraId="43D99AD5" w14:textId="77777777" w:rsidR="003C6771" w:rsidRPr="00092618" w:rsidRDefault="003C6771" w:rsidP="003C6771">
      <w:pPr>
        <w:shd w:val="clear" w:color="auto" w:fill="FFFFFF"/>
        <w:ind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Ovom Odlukom utvrđuje se pripadajući koeficijent za obračun plaće službenika i namještenika u upravnim tijelima Grada Požege, a određuju se unutar kategorije, potkategorije, razine potkategorije i klasifikacijskog ranga radnih mjesta, kako slijedi:</w:t>
      </w:r>
    </w:p>
    <w:p w14:paraId="0E15C023" w14:textId="77777777" w:rsidR="003C6771" w:rsidRPr="00092618" w:rsidRDefault="003C6771" w:rsidP="003C6771">
      <w:pPr>
        <w:shd w:val="clear" w:color="auto" w:fill="FFFFFF"/>
        <w:jc w:val="both"/>
        <w:rPr>
          <w:i/>
          <w:iCs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358"/>
        <w:gridCol w:w="1345"/>
        <w:gridCol w:w="1733"/>
        <w:gridCol w:w="1701"/>
      </w:tblGrid>
      <w:tr w:rsidR="003C6771" w:rsidRPr="00092618" w14:paraId="7AA8F8D4" w14:textId="77777777" w:rsidTr="003C6771">
        <w:trPr>
          <w:trHeight w:val="285"/>
        </w:trPr>
        <w:tc>
          <w:tcPr>
            <w:tcW w:w="9101" w:type="dxa"/>
            <w:gridSpan w:val="5"/>
          </w:tcPr>
          <w:p w14:paraId="7378C19F" w14:textId="77777777" w:rsidR="003C6771" w:rsidRPr="00092618" w:rsidRDefault="003C6771" w:rsidP="003C677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RADNA MJESTA I. KATEGORIJE</w:t>
            </w:r>
          </w:p>
        </w:tc>
      </w:tr>
      <w:tr w:rsidR="003C6771" w:rsidRPr="00092618" w14:paraId="30D82F0E" w14:textId="77777777" w:rsidTr="003C6771">
        <w:trPr>
          <w:trHeight w:val="285"/>
        </w:trPr>
        <w:tc>
          <w:tcPr>
            <w:tcW w:w="1964" w:type="dxa"/>
            <w:vAlign w:val="center"/>
          </w:tcPr>
          <w:p w14:paraId="3F5ED7D3" w14:textId="77777777" w:rsidR="003C6771" w:rsidRPr="00092618" w:rsidRDefault="003C6771" w:rsidP="003C6771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703" w:type="dxa"/>
            <w:gridSpan w:val="2"/>
            <w:vAlign w:val="center"/>
          </w:tcPr>
          <w:p w14:paraId="348A8867" w14:textId="77777777" w:rsidR="003C6771" w:rsidRPr="00092618" w:rsidRDefault="003C6771" w:rsidP="003C6771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33" w:type="dxa"/>
            <w:vAlign w:val="center"/>
          </w:tcPr>
          <w:p w14:paraId="419FAD96" w14:textId="77777777" w:rsidR="003C6771" w:rsidRPr="00092618" w:rsidRDefault="003C6771" w:rsidP="003C6771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701" w:type="dxa"/>
            <w:vAlign w:val="center"/>
          </w:tcPr>
          <w:p w14:paraId="25D328FD" w14:textId="77777777" w:rsidR="003C6771" w:rsidRPr="00092618" w:rsidRDefault="003C6771" w:rsidP="003C6771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Koeficijent</w:t>
            </w:r>
          </w:p>
        </w:tc>
      </w:tr>
      <w:tr w:rsidR="003C6771" w:rsidRPr="00092618" w14:paraId="3549D05F" w14:textId="77777777" w:rsidTr="003C6771">
        <w:trPr>
          <w:cantSplit/>
          <w:trHeight w:val="285"/>
        </w:trPr>
        <w:tc>
          <w:tcPr>
            <w:tcW w:w="1964" w:type="dxa"/>
          </w:tcPr>
          <w:p w14:paraId="7091E7F3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Glavni rukovoditelj</w:t>
            </w:r>
          </w:p>
        </w:tc>
        <w:tc>
          <w:tcPr>
            <w:tcW w:w="3703" w:type="dxa"/>
            <w:gridSpan w:val="2"/>
          </w:tcPr>
          <w:p w14:paraId="287C5A80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</w:tcPr>
          <w:p w14:paraId="45A8B8D7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C7EFDC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3C6771" w:rsidRPr="00092618" w14:paraId="66328451" w14:textId="77777777" w:rsidTr="003C6771">
        <w:trPr>
          <w:cantSplit/>
          <w:trHeight w:val="255"/>
        </w:trPr>
        <w:tc>
          <w:tcPr>
            <w:tcW w:w="1964" w:type="dxa"/>
            <w:vMerge w:val="restart"/>
          </w:tcPr>
          <w:p w14:paraId="6BCB9351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7BDF7D36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Pročelnik upravnog odjela</w:t>
            </w:r>
          </w:p>
        </w:tc>
        <w:tc>
          <w:tcPr>
            <w:tcW w:w="1733" w:type="dxa"/>
            <w:vMerge w:val="restart"/>
            <w:vAlign w:val="center"/>
          </w:tcPr>
          <w:p w14:paraId="47D38B4F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14:paraId="199437EF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2,65</w:t>
            </w:r>
          </w:p>
        </w:tc>
      </w:tr>
      <w:tr w:rsidR="003C6771" w:rsidRPr="00092618" w14:paraId="15B1DE06" w14:textId="77777777" w:rsidTr="003C6771">
        <w:trPr>
          <w:cantSplit/>
          <w:trHeight w:val="270"/>
        </w:trPr>
        <w:tc>
          <w:tcPr>
            <w:tcW w:w="1964" w:type="dxa"/>
            <w:vMerge/>
          </w:tcPr>
          <w:p w14:paraId="3B0B15FB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33571002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Tajnik Ureda gradonačelnika </w:t>
            </w:r>
          </w:p>
        </w:tc>
        <w:tc>
          <w:tcPr>
            <w:tcW w:w="1733" w:type="dxa"/>
            <w:vMerge/>
            <w:vAlign w:val="center"/>
          </w:tcPr>
          <w:p w14:paraId="2E0DDDB1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4FE9548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C6771" w:rsidRPr="00092618" w14:paraId="195DA393" w14:textId="77777777" w:rsidTr="003C6771">
        <w:trPr>
          <w:cantSplit/>
          <w:trHeight w:val="180"/>
        </w:trPr>
        <w:tc>
          <w:tcPr>
            <w:tcW w:w="1964" w:type="dxa"/>
            <w:vMerge/>
          </w:tcPr>
          <w:p w14:paraId="639F511D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71F7A391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Službe za unutarnju reviziju</w:t>
            </w:r>
          </w:p>
        </w:tc>
        <w:tc>
          <w:tcPr>
            <w:tcW w:w="1733" w:type="dxa"/>
            <w:vMerge/>
            <w:vAlign w:val="center"/>
          </w:tcPr>
          <w:p w14:paraId="444AF04E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F1B948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2,55</w:t>
            </w:r>
          </w:p>
        </w:tc>
      </w:tr>
      <w:tr w:rsidR="003C6771" w:rsidRPr="00092618" w14:paraId="48DC440C" w14:textId="77777777" w:rsidTr="003C6771">
        <w:trPr>
          <w:trHeight w:val="285"/>
        </w:trPr>
        <w:tc>
          <w:tcPr>
            <w:tcW w:w="9101" w:type="dxa"/>
            <w:gridSpan w:val="5"/>
          </w:tcPr>
          <w:p w14:paraId="3858FC85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2C710D27" w14:textId="77777777" w:rsidTr="003C6771">
        <w:trPr>
          <w:cantSplit/>
          <w:trHeight w:val="221"/>
        </w:trPr>
        <w:tc>
          <w:tcPr>
            <w:tcW w:w="1964" w:type="dxa"/>
          </w:tcPr>
          <w:p w14:paraId="452B5002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Viši rukovoditelj</w:t>
            </w:r>
          </w:p>
        </w:tc>
        <w:tc>
          <w:tcPr>
            <w:tcW w:w="3703" w:type="dxa"/>
            <w:gridSpan w:val="2"/>
          </w:tcPr>
          <w:p w14:paraId="29A939CA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</w:tcPr>
          <w:p w14:paraId="5C1AC4C9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FC3B06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C6771" w:rsidRPr="00092618" w14:paraId="068406ED" w14:textId="77777777" w:rsidTr="003C6771">
        <w:trPr>
          <w:cantSplit/>
          <w:trHeight w:val="270"/>
        </w:trPr>
        <w:tc>
          <w:tcPr>
            <w:tcW w:w="1964" w:type="dxa"/>
          </w:tcPr>
          <w:p w14:paraId="08125EF3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03" w:type="dxa"/>
            <w:gridSpan w:val="2"/>
          </w:tcPr>
          <w:p w14:paraId="43D13238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odsjeka</w:t>
            </w:r>
          </w:p>
        </w:tc>
        <w:tc>
          <w:tcPr>
            <w:tcW w:w="1733" w:type="dxa"/>
          </w:tcPr>
          <w:p w14:paraId="4B80730C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19CA71FF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2,45 </w:t>
            </w:r>
          </w:p>
        </w:tc>
      </w:tr>
      <w:tr w:rsidR="003C6771" w:rsidRPr="00092618" w14:paraId="348E4293" w14:textId="77777777" w:rsidTr="003C6771">
        <w:trPr>
          <w:trHeight w:val="285"/>
        </w:trPr>
        <w:tc>
          <w:tcPr>
            <w:tcW w:w="9101" w:type="dxa"/>
            <w:gridSpan w:val="5"/>
          </w:tcPr>
          <w:p w14:paraId="120A69EC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60300D14" w14:textId="77777777" w:rsidTr="003C6771">
        <w:trPr>
          <w:cantSplit/>
          <w:trHeight w:val="270"/>
        </w:trPr>
        <w:tc>
          <w:tcPr>
            <w:tcW w:w="1964" w:type="dxa"/>
          </w:tcPr>
          <w:p w14:paraId="509CD1F3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Rukovoditelj</w:t>
            </w:r>
          </w:p>
        </w:tc>
        <w:tc>
          <w:tcPr>
            <w:tcW w:w="2358" w:type="dxa"/>
          </w:tcPr>
          <w:p w14:paraId="2B2F3B3C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4E002C1C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Razina</w:t>
            </w:r>
          </w:p>
        </w:tc>
        <w:tc>
          <w:tcPr>
            <w:tcW w:w="1733" w:type="dxa"/>
          </w:tcPr>
          <w:p w14:paraId="77A91AAA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70EC90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C6771" w:rsidRPr="00092618" w14:paraId="21969A47" w14:textId="77777777" w:rsidTr="003C6771">
        <w:trPr>
          <w:cantSplit/>
          <w:trHeight w:val="220"/>
        </w:trPr>
        <w:tc>
          <w:tcPr>
            <w:tcW w:w="1964" w:type="dxa"/>
            <w:vMerge w:val="restart"/>
          </w:tcPr>
          <w:p w14:paraId="2E729E05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7E24F2EA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odsjeka</w:t>
            </w:r>
          </w:p>
        </w:tc>
        <w:tc>
          <w:tcPr>
            <w:tcW w:w="1345" w:type="dxa"/>
            <w:vMerge w:val="restart"/>
            <w:vAlign w:val="center"/>
          </w:tcPr>
          <w:p w14:paraId="6A87F7B0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33" w:type="dxa"/>
            <w:vMerge w:val="restart"/>
            <w:vAlign w:val="center"/>
          </w:tcPr>
          <w:p w14:paraId="7D35FE5D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701" w:type="dxa"/>
            <w:vMerge w:val="restart"/>
            <w:vAlign w:val="center"/>
          </w:tcPr>
          <w:p w14:paraId="1B6C376A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2,40</w:t>
            </w:r>
          </w:p>
        </w:tc>
      </w:tr>
      <w:tr w:rsidR="003C6771" w:rsidRPr="00092618" w14:paraId="0A4D0403" w14:textId="77777777" w:rsidTr="003C6771">
        <w:trPr>
          <w:cantSplit/>
          <w:trHeight w:val="270"/>
        </w:trPr>
        <w:tc>
          <w:tcPr>
            <w:tcW w:w="1964" w:type="dxa"/>
            <w:vMerge/>
          </w:tcPr>
          <w:p w14:paraId="29A9552F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6035B92C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pododsjeka</w:t>
            </w:r>
          </w:p>
        </w:tc>
        <w:tc>
          <w:tcPr>
            <w:tcW w:w="1345" w:type="dxa"/>
            <w:vMerge/>
            <w:vAlign w:val="center"/>
          </w:tcPr>
          <w:p w14:paraId="080DC9AB" w14:textId="77777777" w:rsidR="003C6771" w:rsidRPr="00092618" w:rsidRDefault="003C6771" w:rsidP="003C6771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  <w:vMerge/>
            <w:vAlign w:val="center"/>
          </w:tcPr>
          <w:p w14:paraId="13FE6231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09A6B4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C6771" w:rsidRPr="00092618" w14:paraId="1E685AA4" w14:textId="77777777" w:rsidTr="003C6771">
        <w:trPr>
          <w:cantSplit/>
          <w:trHeight w:val="105"/>
        </w:trPr>
        <w:tc>
          <w:tcPr>
            <w:tcW w:w="1964" w:type="dxa"/>
            <w:vMerge w:val="restart"/>
          </w:tcPr>
          <w:p w14:paraId="479F988B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50ABE1D7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Voditelj odsjeka </w:t>
            </w:r>
          </w:p>
        </w:tc>
        <w:tc>
          <w:tcPr>
            <w:tcW w:w="1345" w:type="dxa"/>
            <w:vMerge w:val="restart"/>
            <w:vAlign w:val="center"/>
          </w:tcPr>
          <w:p w14:paraId="6D03CAAC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733" w:type="dxa"/>
            <w:vMerge w:val="restart"/>
            <w:vAlign w:val="center"/>
          </w:tcPr>
          <w:p w14:paraId="458312F5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14:paraId="507B1F30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1.60</w:t>
            </w:r>
          </w:p>
        </w:tc>
      </w:tr>
      <w:tr w:rsidR="003C6771" w:rsidRPr="00092618" w14:paraId="76DF36A9" w14:textId="77777777" w:rsidTr="003C6771">
        <w:trPr>
          <w:cantSplit/>
          <w:trHeight w:val="150"/>
        </w:trPr>
        <w:tc>
          <w:tcPr>
            <w:tcW w:w="1964" w:type="dxa"/>
            <w:vMerge/>
          </w:tcPr>
          <w:p w14:paraId="246A1621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14DFAD95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pododsjeka</w:t>
            </w:r>
          </w:p>
        </w:tc>
        <w:tc>
          <w:tcPr>
            <w:tcW w:w="1345" w:type="dxa"/>
            <w:vMerge/>
            <w:vAlign w:val="center"/>
          </w:tcPr>
          <w:p w14:paraId="6412EC71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  <w:vMerge/>
            <w:vAlign w:val="center"/>
          </w:tcPr>
          <w:p w14:paraId="4505978C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93B04D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3C6771" w:rsidRPr="00092618" w14:paraId="767791B2" w14:textId="77777777" w:rsidTr="003C6771">
        <w:trPr>
          <w:cantSplit/>
          <w:trHeight w:val="120"/>
        </w:trPr>
        <w:tc>
          <w:tcPr>
            <w:tcW w:w="1964" w:type="dxa"/>
            <w:vMerge w:val="restart"/>
          </w:tcPr>
          <w:p w14:paraId="6C40F68B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133F1AB9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odsjeka</w:t>
            </w:r>
          </w:p>
        </w:tc>
        <w:tc>
          <w:tcPr>
            <w:tcW w:w="1345" w:type="dxa"/>
            <w:vMerge w:val="restart"/>
            <w:vAlign w:val="center"/>
          </w:tcPr>
          <w:p w14:paraId="76F0F828" w14:textId="77777777" w:rsidR="003C6771" w:rsidRPr="00092618" w:rsidRDefault="003C6771" w:rsidP="003C6771">
            <w:pPr>
              <w:pStyle w:val="ListParagraph"/>
              <w:ind w:left="40" w:hanging="40"/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733" w:type="dxa"/>
            <w:vMerge w:val="restart"/>
            <w:vAlign w:val="center"/>
          </w:tcPr>
          <w:p w14:paraId="156D0547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701" w:type="dxa"/>
            <w:vMerge w:val="restart"/>
            <w:vAlign w:val="center"/>
          </w:tcPr>
          <w:p w14:paraId="12703A41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1.45</w:t>
            </w:r>
          </w:p>
        </w:tc>
      </w:tr>
      <w:tr w:rsidR="003C6771" w:rsidRPr="00092618" w14:paraId="0E63BB22" w14:textId="77777777" w:rsidTr="003C6771">
        <w:trPr>
          <w:cantSplit/>
          <w:trHeight w:val="135"/>
        </w:trPr>
        <w:tc>
          <w:tcPr>
            <w:tcW w:w="1964" w:type="dxa"/>
            <w:vMerge/>
          </w:tcPr>
          <w:p w14:paraId="641D61CF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</w:tcPr>
          <w:p w14:paraId="563E1DB0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pododsjeka</w:t>
            </w:r>
          </w:p>
        </w:tc>
        <w:tc>
          <w:tcPr>
            <w:tcW w:w="1345" w:type="dxa"/>
            <w:vMerge/>
          </w:tcPr>
          <w:p w14:paraId="2805BA76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733" w:type="dxa"/>
            <w:vMerge/>
          </w:tcPr>
          <w:p w14:paraId="7ECF0C51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8187C41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230EC1F3" w14:textId="77777777" w:rsidR="003C6771" w:rsidRPr="00092618" w:rsidRDefault="003C6771" w:rsidP="00092618">
      <w:pPr>
        <w:rPr>
          <w:i/>
          <w:iCs/>
          <w:sz w:val="22"/>
          <w:szCs w:val="22"/>
        </w:rPr>
      </w:pPr>
    </w:p>
    <w:p w14:paraId="08333C68" w14:textId="77777777" w:rsidR="003C6771" w:rsidRPr="00092618" w:rsidRDefault="003C6771" w:rsidP="003C6771">
      <w:pPr>
        <w:spacing w:after="160" w:line="259" w:lineRule="auto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3685"/>
        <w:gridCol w:w="1701"/>
        <w:gridCol w:w="1672"/>
      </w:tblGrid>
      <w:tr w:rsidR="003C6771" w:rsidRPr="00092618" w14:paraId="2D7A4501" w14:textId="77777777" w:rsidTr="003C6771">
        <w:trPr>
          <w:trHeight w:val="315"/>
        </w:trPr>
        <w:tc>
          <w:tcPr>
            <w:tcW w:w="9072" w:type="dxa"/>
            <w:gridSpan w:val="4"/>
          </w:tcPr>
          <w:p w14:paraId="30A10CF1" w14:textId="77777777" w:rsidR="003C6771" w:rsidRPr="00092618" w:rsidRDefault="003C6771" w:rsidP="003C6771">
            <w:pPr>
              <w:ind w:left="36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bCs/>
                <w:i/>
                <w:iCs/>
                <w:sz w:val="22"/>
                <w:szCs w:val="22"/>
              </w:rPr>
              <w:lastRenderedPageBreak/>
              <w:t>2. R</w:t>
            </w:r>
            <w:r w:rsidRPr="00092618">
              <w:rPr>
                <w:b/>
                <w:i/>
                <w:iCs/>
                <w:sz w:val="22"/>
                <w:szCs w:val="22"/>
              </w:rPr>
              <w:t>ADNA MJESTA II. KATEGORIJE</w:t>
            </w:r>
          </w:p>
        </w:tc>
      </w:tr>
      <w:tr w:rsidR="003C6771" w:rsidRPr="00092618" w14:paraId="121E6A8D" w14:textId="77777777" w:rsidTr="003C6771">
        <w:trPr>
          <w:cantSplit/>
          <w:trHeight w:val="391"/>
        </w:trPr>
        <w:tc>
          <w:tcPr>
            <w:tcW w:w="2014" w:type="dxa"/>
            <w:vAlign w:val="center"/>
          </w:tcPr>
          <w:p w14:paraId="46B60DD5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685" w:type="dxa"/>
            <w:vAlign w:val="center"/>
          </w:tcPr>
          <w:p w14:paraId="513D6F62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3CE6D59F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672" w:type="dxa"/>
            <w:vAlign w:val="center"/>
          </w:tcPr>
          <w:p w14:paraId="7E9E187D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3C6771" w:rsidRPr="00092618" w14:paraId="3EF8EF1D" w14:textId="77777777" w:rsidTr="00092618">
        <w:trPr>
          <w:trHeight w:val="153"/>
        </w:trPr>
        <w:tc>
          <w:tcPr>
            <w:tcW w:w="9072" w:type="dxa"/>
            <w:gridSpan w:val="4"/>
          </w:tcPr>
          <w:p w14:paraId="33EA4F82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2B5DE0E6" w14:textId="77777777" w:rsidTr="003C6771">
        <w:trPr>
          <w:cantSplit/>
          <w:trHeight w:val="391"/>
        </w:trPr>
        <w:tc>
          <w:tcPr>
            <w:tcW w:w="2014" w:type="dxa"/>
          </w:tcPr>
          <w:p w14:paraId="6EFA10E9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Viši savjetnik -specijalist</w:t>
            </w:r>
          </w:p>
        </w:tc>
        <w:tc>
          <w:tcPr>
            <w:tcW w:w="3685" w:type="dxa"/>
          </w:tcPr>
          <w:p w14:paraId="0A67B1A2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165869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3F4A95B4" w14:textId="77777777" w:rsidR="003C6771" w:rsidRPr="00092618" w:rsidRDefault="003C6771" w:rsidP="003C6771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06C2B582" w14:textId="77777777" w:rsidTr="003C6771">
        <w:trPr>
          <w:cantSplit/>
          <w:trHeight w:val="180"/>
        </w:trPr>
        <w:tc>
          <w:tcPr>
            <w:tcW w:w="2014" w:type="dxa"/>
            <w:vMerge w:val="restart"/>
          </w:tcPr>
          <w:p w14:paraId="4B89AE79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BF72667" w14:textId="77777777" w:rsidR="003C6771" w:rsidRPr="00092618" w:rsidRDefault="003C6771" w:rsidP="003C6771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Viši savjetnik - specijalist</w:t>
            </w:r>
          </w:p>
        </w:tc>
        <w:tc>
          <w:tcPr>
            <w:tcW w:w="1701" w:type="dxa"/>
            <w:vMerge w:val="restart"/>
            <w:vAlign w:val="center"/>
          </w:tcPr>
          <w:p w14:paraId="53894470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672" w:type="dxa"/>
            <w:vMerge w:val="restart"/>
            <w:vAlign w:val="center"/>
          </w:tcPr>
          <w:p w14:paraId="541362D0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 xml:space="preserve">1,95 </w:t>
            </w:r>
          </w:p>
        </w:tc>
      </w:tr>
      <w:tr w:rsidR="003C6771" w:rsidRPr="00092618" w14:paraId="797244C2" w14:textId="77777777" w:rsidTr="003C6771">
        <w:trPr>
          <w:cantSplit/>
          <w:trHeight w:val="270"/>
        </w:trPr>
        <w:tc>
          <w:tcPr>
            <w:tcW w:w="2014" w:type="dxa"/>
            <w:vMerge/>
          </w:tcPr>
          <w:p w14:paraId="76B9FDF0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84FC57D" w14:textId="77777777" w:rsidR="003C6771" w:rsidRPr="00092618" w:rsidRDefault="003C6771" w:rsidP="003C6771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Viši unutarnji revizor</w:t>
            </w:r>
          </w:p>
        </w:tc>
        <w:tc>
          <w:tcPr>
            <w:tcW w:w="1701" w:type="dxa"/>
            <w:vMerge/>
          </w:tcPr>
          <w:p w14:paraId="07583C6F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5F1310A4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28A84E2C" w14:textId="77777777" w:rsidTr="00092618">
        <w:trPr>
          <w:trHeight w:val="242"/>
        </w:trPr>
        <w:tc>
          <w:tcPr>
            <w:tcW w:w="9072" w:type="dxa"/>
            <w:gridSpan w:val="4"/>
          </w:tcPr>
          <w:p w14:paraId="2FC4B6DF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25C36EA6" w14:textId="77777777" w:rsidTr="003C6771">
        <w:trPr>
          <w:cantSplit/>
          <w:trHeight w:val="391"/>
        </w:trPr>
        <w:tc>
          <w:tcPr>
            <w:tcW w:w="2014" w:type="dxa"/>
          </w:tcPr>
          <w:p w14:paraId="5BCBBA8F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Viši savjetnik</w:t>
            </w:r>
          </w:p>
        </w:tc>
        <w:tc>
          <w:tcPr>
            <w:tcW w:w="3685" w:type="dxa"/>
          </w:tcPr>
          <w:p w14:paraId="31C0F237" w14:textId="77777777" w:rsidR="003C6771" w:rsidRPr="00092618" w:rsidRDefault="003C6771" w:rsidP="003C6771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1901E5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246A86D5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239CCE8F" w14:textId="77777777" w:rsidTr="003C6771">
        <w:trPr>
          <w:cantSplit/>
          <w:trHeight w:val="255"/>
        </w:trPr>
        <w:tc>
          <w:tcPr>
            <w:tcW w:w="2014" w:type="dxa"/>
            <w:vMerge w:val="restart"/>
          </w:tcPr>
          <w:p w14:paraId="5578A4E7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105B2084" w14:textId="77777777" w:rsidR="003C6771" w:rsidRPr="00092618" w:rsidRDefault="003C6771" w:rsidP="003C6771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Viši savjetnik</w:t>
            </w:r>
          </w:p>
        </w:tc>
        <w:tc>
          <w:tcPr>
            <w:tcW w:w="1701" w:type="dxa"/>
            <w:vMerge w:val="restart"/>
            <w:vAlign w:val="center"/>
          </w:tcPr>
          <w:p w14:paraId="12FB1F54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672" w:type="dxa"/>
            <w:vMerge w:val="restart"/>
            <w:vAlign w:val="center"/>
          </w:tcPr>
          <w:p w14:paraId="46ED95E8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1,85</w:t>
            </w:r>
          </w:p>
        </w:tc>
      </w:tr>
      <w:tr w:rsidR="003C6771" w:rsidRPr="00092618" w14:paraId="7A353F2B" w14:textId="77777777" w:rsidTr="003C6771">
        <w:trPr>
          <w:cantSplit/>
          <w:trHeight w:val="121"/>
        </w:trPr>
        <w:tc>
          <w:tcPr>
            <w:tcW w:w="2014" w:type="dxa"/>
            <w:vMerge/>
          </w:tcPr>
          <w:p w14:paraId="51ACFF4B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4CAB4B0" w14:textId="77777777" w:rsidR="003C6771" w:rsidRPr="00092618" w:rsidRDefault="003C6771" w:rsidP="003C6771">
            <w:pPr>
              <w:jc w:val="both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Unutarnji revizor </w:t>
            </w:r>
          </w:p>
        </w:tc>
        <w:tc>
          <w:tcPr>
            <w:tcW w:w="1701" w:type="dxa"/>
            <w:vMerge/>
          </w:tcPr>
          <w:p w14:paraId="1F82B8FA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74FF1E2B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1881F255" w14:textId="77777777" w:rsidTr="00092618">
        <w:trPr>
          <w:trHeight w:val="260"/>
        </w:trPr>
        <w:tc>
          <w:tcPr>
            <w:tcW w:w="9072" w:type="dxa"/>
            <w:gridSpan w:val="4"/>
          </w:tcPr>
          <w:p w14:paraId="67C55605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5255064E" w14:textId="77777777" w:rsidTr="003C6771">
        <w:trPr>
          <w:cantSplit/>
          <w:trHeight w:val="391"/>
        </w:trPr>
        <w:tc>
          <w:tcPr>
            <w:tcW w:w="2014" w:type="dxa"/>
          </w:tcPr>
          <w:p w14:paraId="4C3A6BAA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 xml:space="preserve">Savjetnik </w:t>
            </w:r>
          </w:p>
        </w:tc>
        <w:tc>
          <w:tcPr>
            <w:tcW w:w="3685" w:type="dxa"/>
          </w:tcPr>
          <w:p w14:paraId="784128DA" w14:textId="77777777" w:rsidR="003C6771" w:rsidRPr="00092618" w:rsidRDefault="003C6771" w:rsidP="003C6771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C93A10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20C57638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19273FD7" w14:textId="77777777" w:rsidTr="003C6771">
        <w:trPr>
          <w:cantSplit/>
          <w:trHeight w:val="240"/>
        </w:trPr>
        <w:tc>
          <w:tcPr>
            <w:tcW w:w="2014" w:type="dxa"/>
            <w:vMerge w:val="restart"/>
          </w:tcPr>
          <w:p w14:paraId="22DFAE83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7A3698B3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Savjetnik </w:t>
            </w:r>
          </w:p>
        </w:tc>
        <w:tc>
          <w:tcPr>
            <w:tcW w:w="1701" w:type="dxa"/>
            <w:vMerge w:val="restart"/>
            <w:vAlign w:val="center"/>
          </w:tcPr>
          <w:p w14:paraId="1B8D0550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672" w:type="dxa"/>
            <w:vMerge w:val="restart"/>
            <w:vAlign w:val="center"/>
          </w:tcPr>
          <w:p w14:paraId="0C119253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1,75</w:t>
            </w:r>
          </w:p>
        </w:tc>
      </w:tr>
      <w:tr w:rsidR="003C6771" w:rsidRPr="00092618" w14:paraId="09A2F153" w14:textId="77777777" w:rsidTr="003C6771">
        <w:trPr>
          <w:cantSplit/>
          <w:trHeight w:val="136"/>
        </w:trPr>
        <w:tc>
          <w:tcPr>
            <w:tcW w:w="2014" w:type="dxa"/>
            <w:vMerge/>
          </w:tcPr>
          <w:p w14:paraId="11C8CBBD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3CC0B7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Pomoćni unutarnji revizor </w:t>
            </w:r>
          </w:p>
        </w:tc>
        <w:tc>
          <w:tcPr>
            <w:tcW w:w="1701" w:type="dxa"/>
            <w:vMerge/>
          </w:tcPr>
          <w:p w14:paraId="38BA0905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53F8C4CE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5A9CBEED" w14:textId="77777777" w:rsidTr="00092618">
        <w:trPr>
          <w:trHeight w:val="150"/>
        </w:trPr>
        <w:tc>
          <w:tcPr>
            <w:tcW w:w="9072" w:type="dxa"/>
            <w:gridSpan w:val="4"/>
          </w:tcPr>
          <w:p w14:paraId="4B10B280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24A2DBD5" w14:textId="77777777" w:rsidTr="003C6771">
        <w:trPr>
          <w:cantSplit/>
          <w:trHeight w:val="391"/>
        </w:trPr>
        <w:tc>
          <w:tcPr>
            <w:tcW w:w="2014" w:type="dxa"/>
          </w:tcPr>
          <w:p w14:paraId="4A556F8D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Viši stručni suradnik</w:t>
            </w:r>
          </w:p>
        </w:tc>
        <w:tc>
          <w:tcPr>
            <w:tcW w:w="3685" w:type="dxa"/>
          </w:tcPr>
          <w:p w14:paraId="4AA54BD0" w14:textId="77777777" w:rsidR="003C6771" w:rsidRPr="00092618" w:rsidRDefault="003C6771" w:rsidP="003C6771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5A515D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1DF03EB8" w14:textId="77777777" w:rsidR="003C6771" w:rsidRPr="00092618" w:rsidRDefault="003C6771" w:rsidP="003C6771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128B7A0E" w14:textId="77777777" w:rsidTr="003C6771">
        <w:trPr>
          <w:cantSplit/>
          <w:trHeight w:val="391"/>
        </w:trPr>
        <w:tc>
          <w:tcPr>
            <w:tcW w:w="2014" w:type="dxa"/>
          </w:tcPr>
          <w:p w14:paraId="16D83CB1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009D22A1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Viši stručni suradnik</w:t>
            </w:r>
          </w:p>
        </w:tc>
        <w:tc>
          <w:tcPr>
            <w:tcW w:w="1701" w:type="dxa"/>
          </w:tcPr>
          <w:p w14:paraId="2746232D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672" w:type="dxa"/>
          </w:tcPr>
          <w:p w14:paraId="48C04107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1,70</w:t>
            </w:r>
          </w:p>
        </w:tc>
      </w:tr>
    </w:tbl>
    <w:p w14:paraId="0BD6386A" w14:textId="77777777" w:rsidR="003C6771" w:rsidRPr="00092618" w:rsidRDefault="003C6771" w:rsidP="003C6771">
      <w:pPr>
        <w:rPr>
          <w:i/>
          <w:iCs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714"/>
        <w:gridCol w:w="1701"/>
        <w:gridCol w:w="1672"/>
      </w:tblGrid>
      <w:tr w:rsidR="003C6771" w:rsidRPr="00092618" w14:paraId="6FD79036" w14:textId="77777777" w:rsidTr="003C6771">
        <w:trPr>
          <w:trHeight w:val="255"/>
        </w:trPr>
        <w:tc>
          <w:tcPr>
            <w:tcW w:w="9072" w:type="dxa"/>
            <w:gridSpan w:val="4"/>
          </w:tcPr>
          <w:p w14:paraId="343EFF5E" w14:textId="77777777" w:rsidR="003C6771" w:rsidRPr="00092618" w:rsidRDefault="003C6771" w:rsidP="003C6771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3. RADNA MJESTA III. KATEGORIJE</w:t>
            </w:r>
          </w:p>
        </w:tc>
      </w:tr>
      <w:tr w:rsidR="003C6771" w:rsidRPr="00092618" w14:paraId="793170A3" w14:textId="77777777" w:rsidTr="003C6771">
        <w:trPr>
          <w:trHeight w:val="255"/>
        </w:trPr>
        <w:tc>
          <w:tcPr>
            <w:tcW w:w="9072" w:type="dxa"/>
            <w:gridSpan w:val="4"/>
          </w:tcPr>
          <w:p w14:paraId="3BC46A5E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6DE3FDCD" w14:textId="77777777" w:rsidTr="003C6771">
        <w:trPr>
          <w:cantSplit/>
          <w:trHeight w:val="391"/>
        </w:trPr>
        <w:tc>
          <w:tcPr>
            <w:tcW w:w="1985" w:type="dxa"/>
            <w:vAlign w:val="center"/>
          </w:tcPr>
          <w:p w14:paraId="78BB0AE8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714" w:type="dxa"/>
            <w:vAlign w:val="center"/>
          </w:tcPr>
          <w:p w14:paraId="3A9E637D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695B79F7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672" w:type="dxa"/>
            <w:vAlign w:val="center"/>
          </w:tcPr>
          <w:p w14:paraId="7562E479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3C6771" w:rsidRPr="00092618" w14:paraId="1DB6C4FE" w14:textId="77777777" w:rsidTr="003C6771">
        <w:trPr>
          <w:cantSplit/>
          <w:trHeight w:val="391"/>
        </w:trPr>
        <w:tc>
          <w:tcPr>
            <w:tcW w:w="1985" w:type="dxa"/>
          </w:tcPr>
          <w:p w14:paraId="5E8C8773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 xml:space="preserve">Stručni suradnik </w:t>
            </w:r>
          </w:p>
        </w:tc>
        <w:tc>
          <w:tcPr>
            <w:tcW w:w="3714" w:type="dxa"/>
          </w:tcPr>
          <w:p w14:paraId="503528DC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6D50D9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56C34EE7" w14:textId="77777777" w:rsidR="003C6771" w:rsidRPr="00092618" w:rsidRDefault="003C6771" w:rsidP="003C6771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23D2558E" w14:textId="77777777" w:rsidTr="003C6771">
        <w:trPr>
          <w:cantSplit/>
          <w:trHeight w:val="391"/>
        </w:trPr>
        <w:tc>
          <w:tcPr>
            <w:tcW w:w="1985" w:type="dxa"/>
          </w:tcPr>
          <w:p w14:paraId="07B00C49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07D3EEFE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Stručni suradnik </w:t>
            </w:r>
          </w:p>
        </w:tc>
        <w:tc>
          <w:tcPr>
            <w:tcW w:w="1701" w:type="dxa"/>
          </w:tcPr>
          <w:p w14:paraId="688428AA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672" w:type="dxa"/>
          </w:tcPr>
          <w:p w14:paraId="3118E9E9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1,55</w:t>
            </w:r>
          </w:p>
        </w:tc>
      </w:tr>
      <w:tr w:rsidR="003C6771" w:rsidRPr="00092618" w14:paraId="5843E451" w14:textId="77777777" w:rsidTr="00092618">
        <w:trPr>
          <w:trHeight w:val="198"/>
        </w:trPr>
        <w:tc>
          <w:tcPr>
            <w:tcW w:w="9072" w:type="dxa"/>
            <w:gridSpan w:val="4"/>
          </w:tcPr>
          <w:p w14:paraId="5728EE1E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54766B08" w14:textId="77777777" w:rsidTr="003C6771">
        <w:trPr>
          <w:cantSplit/>
          <w:trHeight w:val="391"/>
        </w:trPr>
        <w:tc>
          <w:tcPr>
            <w:tcW w:w="1985" w:type="dxa"/>
          </w:tcPr>
          <w:p w14:paraId="3F9AD516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 xml:space="preserve">Viši referent </w:t>
            </w:r>
          </w:p>
        </w:tc>
        <w:tc>
          <w:tcPr>
            <w:tcW w:w="3714" w:type="dxa"/>
          </w:tcPr>
          <w:p w14:paraId="31ED88C8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A527B1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5AF06C45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58CD5694" w14:textId="77777777" w:rsidTr="003C6771">
        <w:trPr>
          <w:cantSplit/>
          <w:trHeight w:val="391"/>
        </w:trPr>
        <w:tc>
          <w:tcPr>
            <w:tcW w:w="1985" w:type="dxa"/>
          </w:tcPr>
          <w:p w14:paraId="5DF500A6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1B26CBFB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Viši referent </w:t>
            </w:r>
          </w:p>
        </w:tc>
        <w:tc>
          <w:tcPr>
            <w:tcW w:w="1701" w:type="dxa"/>
          </w:tcPr>
          <w:p w14:paraId="3A6C1056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672" w:type="dxa"/>
          </w:tcPr>
          <w:p w14:paraId="5EBB76E7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1,50</w:t>
            </w:r>
          </w:p>
        </w:tc>
      </w:tr>
      <w:tr w:rsidR="003C6771" w:rsidRPr="00092618" w14:paraId="2A21A8FE" w14:textId="77777777" w:rsidTr="00092618">
        <w:trPr>
          <w:trHeight w:val="114"/>
        </w:trPr>
        <w:tc>
          <w:tcPr>
            <w:tcW w:w="9072" w:type="dxa"/>
            <w:gridSpan w:val="4"/>
          </w:tcPr>
          <w:p w14:paraId="587F63BA" w14:textId="77777777" w:rsidR="003C6771" w:rsidRPr="00092618" w:rsidRDefault="003C6771" w:rsidP="003C6771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2CEB827A" w14:textId="77777777" w:rsidTr="003C6771">
        <w:trPr>
          <w:cantSplit/>
          <w:trHeight w:val="391"/>
        </w:trPr>
        <w:tc>
          <w:tcPr>
            <w:tcW w:w="1985" w:type="dxa"/>
          </w:tcPr>
          <w:p w14:paraId="685CEA9E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 xml:space="preserve">Referent </w:t>
            </w:r>
          </w:p>
        </w:tc>
        <w:tc>
          <w:tcPr>
            <w:tcW w:w="3714" w:type="dxa"/>
          </w:tcPr>
          <w:p w14:paraId="4FA1A124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AFB195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1D3C49E4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4364E55F" w14:textId="77777777" w:rsidTr="003C6771">
        <w:trPr>
          <w:cantSplit/>
          <w:trHeight w:val="510"/>
        </w:trPr>
        <w:tc>
          <w:tcPr>
            <w:tcW w:w="1985" w:type="dxa"/>
            <w:vMerge w:val="restart"/>
          </w:tcPr>
          <w:p w14:paraId="61F94335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32942DA2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Administrativni tajnik gradonačelnika </w:t>
            </w:r>
          </w:p>
        </w:tc>
        <w:tc>
          <w:tcPr>
            <w:tcW w:w="1701" w:type="dxa"/>
            <w:vMerge w:val="restart"/>
            <w:vAlign w:val="center"/>
          </w:tcPr>
          <w:p w14:paraId="79A77079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672" w:type="dxa"/>
            <w:vAlign w:val="center"/>
          </w:tcPr>
          <w:p w14:paraId="2792BCE2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1,30</w:t>
            </w:r>
          </w:p>
        </w:tc>
      </w:tr>
      <w:tr w:rsidR="003C6771" w:rsidRPr="00092618" w14:paraId="6C98F54A" w14:textId="77777777" w:rsidTr="003C6771">
        <w:trPr>
          <w:cantSplit/>
          <w:trHeight w:val="135"/>
        </w:trPr>
        <w:tc>
          <w:tcPr>
            <w:tcW w:w="1985" w:type="dxa"/>
            <w:vMerge/>
          </w:tcPr>
          <w:p w14:paraId="10C03AFE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39A3CEB5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Administrativni tajnik</w:t>
            </w:r>
          </w:p>
        </w:tc>
        <w:tc>
          <w:tcPr>
            <w:tcW w:w="1701" w:type="dxa"/>
            <w:vMerge/>
            <w:vAlign w:val="center"/>
          </w:tcPr>
          <w:p w14:paraId="5C3DC494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48AB3EE7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1,25</w:t>
            </w:r>
          </w:p>
        </w:tc>
      </w:tr>
      <w:tr w:rsidR="003C6771" w:rsidRPr="00092618" w14:paraId="0B5E2162" w14:textId="77777777" w:rsidTr="003C6771">
        <w:trPr>
          <w:cantSplit/>
          <w:trHeight w:val="135"/>
        </w:trPr>
        <w:tc>
          <w:tcPr>
            <w:tcW w:w="1985" w:type="dxa"/>
            <w:vMerge/>
          </w:tcPr>
          <w:p w14:paraId="4306FBC3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7DF5469F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Referent</w:t>
            </w:r>
          </w:p>
        </w:tc>
        <w:tc>
          <w:tcPr>
            <w:tcW w:w="1701" w:type="dxa"/>
            <w:vMerge/>
          </w:tcPr>
          <w:p w14:paraId="45A33959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21DBE147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44252183" w14:textId="77777777" w:rsidTr="003C6771">
        <w:trPr>
          <w:cantSplit/>
          <w:trHeight w:val="345"/>
        </w:trPr>
        <w:tc>
          <w:tcPr>
            <w:tcW w:w="1985" w:type="dxa"/>
            <w:vMerge/>
          </w:tcPr>
          <w:p w14:paraId="3533761B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14" w:type="dxa"/>
          </w:tcPr>
          <w:p w14:paraId="1246CAEB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Ekonom </w:t>
            </w:r>
          </w:p>
        </w:tc>
        <w:tc>
          <w:tcPr>
            <w:tcW w:w="1701" w:type="dxa"/>
            <w:vMerge/>
          </w:tcPr>
          <w:p w14:paraId="40E35C6F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6D5DD79A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5F836E16" w14:textId="77777777" w:rsidR="003C6771" w:rsidRPr="00092618" w:rsidRDefault="003C6771" w:rsidP="003C6771">
      <w:pPr>
        <w:rPr>
          <w:i/>
          <w:iCs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580"/>
        <w:gridCol w:w="1134"/>
        <w:gridCol w:w="1701"/>
        <w:gridCol w:w="1672"/>
      </w:tblGrid>
      <w:tr w:rsidR="003C6771" w:rsidRPr="00092618" w14:paraId="0D5B49C5" w14:textId="77777777" w:rsidTr="003C6771">
        <w:trPr>
          <w:trHeight w:val="225"/>
        </w:trPr>
        <w:tc>
          <w:tcPr>
            <w:tcW w:w="9072" w:type="dxa"/>
            <w:gridSpan w:val="5"/>
          </w:tcPr>
          <w:p w14:paraId="72143C54" w14:textId="77777777" w:rsidR="003C6771" w:rsidRPr="00092618" w:rsidRDefault="003C6771" w:rsidP="003C6771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4. RADNA MJESTA IV. KATEGORIJE</w:t>
            </w:r>
          </w:p>
        </w:tc>
      </w:tr>
      <w:tr w:rsidR="003C6771" w:rsidRPr="00092618" w14:paraId="0C34988B" w14:textId="77777777" w:rsidTr="003C6771">
        <w:trPr>
          <w:cantSplit/>
          <w:trHeight w:val="391"/>
        </w:trPr>
        <w:tc>
          <w:tcPr>
            <w:tcW w:w="1985" w:type="dxa"/>
            <w:vAlign w:val="center"/>
          </w:tcPr>
          <w:p w14:paraId="0229C9BC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714" w:type="dxa"/>
            <w:gridSpan w:val="2"/>
            <w:vAlign w:val="center"/>
          </w:tcPr>
          <w:p w14:paraId="182CE97F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0E066976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672" w:type="dxa"/>
            <w:vAlign w:val="center"/>
          </w:tcPr>
          <w:p w14:paraId="27088074" w14:textId="77777777" w:rsidR="003C6771" w:rsidRPr="00092618" w:rsidRDefault="003C6771" w:rsidP="003C6771">
            <w:pPr>
              <w:pStyle w:val="Heading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3C6771" w:rsidRPr="00092618" w14:paraId="412FCDAA" w14:textId="77777777" w:rsidTr="003C6771">
        <w:trPr>
          <w:trHeight w:val="225"/>
        </w:trPr>
        <w:tc>
          <w:tcPr>
            <w:tcW w:w="9072" w:type="dxa"/>
            <w:gridSpan w:val="5"/>
          </w:tcPr>
          <w:p w14:paraId="58CCBB06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3C6771" w:rsidRPr="00092618" w14:paraId="556F2EFB" w14:textId="77777777" w:rsidTr="003C6771">
        <w:trPr>
          <w:cantSplit/>
          <w:trHeight w:val="391"/>
        </w:trPr>
        <w:tc>
          <w:tcPr>
            <w:tcW w:w="1985" w:type="dxa"/>
          </w:tcPr>
          <w:p w14:paraId="61F1CF98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Namještenik II. potkategorije</w:t>
            </w:r>
          </w:p>
        </w:tc>
        <w:tc>
          <w:tcPr>
            <w:tcW w:w="2580" w:type="dxa"/>
          </w:tcPr>
          <w:p w14:paraId="14B5D615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E2B1A2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Razina</w:t>
            </w:r>
          </w:p>
        </w:tc>
        <w:tc>
          <w:tcPr>
            <w:tcW w:w="1701" w:type="dxa"/>
          </w:tcPr>
          <w:p w14:paraId="79C54AB2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</w:tcPr>
          <w:p w14:paraId="20CF8D5F" w14:textId="77777777" w:rsidR="003C6771" w:rsidRPr="00092618" w:rsidRDefault="003C6771" w:rsidP="003C6771">
            <w:pPr>
              <w:pStyle w:val="Heading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32E8A550" w14:textId="77777777" w:rsidTr="003C6771">
        <w:trPr>
          <w:cantSplit/>
          <w:trHeight w:val="240"/>
        </w:trPr>
        <w:tc>
          <w:tcPr>
            <w:tcW w:w="1985" w:type="dxa"/>
            <w:vMerge w:val="restart"/>
          </w:tcPr>
          <w:p w14:paraId="256A393D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77229BC5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Vozač </w:t>
            </w:r>
          </w:p>
        </w:tc>
        <w:tc>
          <w:tcPr>
            <w:tcW w:w="1134" w:type="dxa"/>
            <w:vMerge w:val="restart"/>
            <w:vAlign w:val="center"/>
          </w:tcPr>
          <w:p w14:paraId="05BEC0C4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14:paraId="01F5DDC6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672" w:type="dxa"/>
            <w:vMerge w:val="restart"/>
            <w:vAlign w:val="center"/>
          </w:tcPr>
          <w:p w14:paraId="50499BBE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1,24</w:t>
            </w:r>
          </w:p>
        </w:tc>
      </w:tr>
      <w:tr w:rsidR="003C6771" w:rsidRPr="00092618" w14:paraId="3A82941A" w14:textId="77777777" w:rsidTr="003C6771">
        <w:trPr>
          <w:cantSplit/>
          <w:trHeight w:val="136"/>
        </w:trPr>
        <w:tc>
          <w:tcPr>
            <w:tcW w:w="1985" w:type="dxa"/>
            <w:vMerge/>
          </w:tcPr>
          <w:p w14:paraId="221ABE03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76F84BA8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Domar</w:t>
            </w:r>
          </w:p>
        </w:tc>
        <w:tc>
          <w:tcPr>
            <w:tcW w:w="1134" w:type="dxa"/>
            <w:vMerge/>
            <w:vAlign w:val="center"/>
          </w:tcPr>
          <w:p w14:paraId="2E7B72AE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0EB406C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Merge/>
            <w:vAlign w:val="center"/>
          </w:tcPr>
          <w:p w14:paraId="6C134673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44D3A790" w14:textId="77777777" w:rsidTr="003C6771">
        <w:trPr>
          <w:cantSplit/>
          <w:trHeight w:val="225"/>
        </w:trPr>
        <w:tc>
          <w:tcPr>
            <w:tcW w:w="1985" w:type="dxa"/>
            <w:vMerge w:val="restart"/>
          </w:tcPr>
          <w:p w14:paraId="3E7879B2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2EE169BF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Dostavljač</w:t>
            </w:r>
          </w:p>
        </w:tc>
        <w:tc>
          <w:tcPr>
            <w:tcW w:w="1134" w:type="dxa"/>
            <w:vMerge w:val="restart"/>
            <w:vAlign w:val="center"/>
          </w:tcPr>
          <w:p w14:paraId="18A29430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14:paraId="301BBA13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1672" w:type="dxa"/>
            <w:vAlign w:val="center"/>
          </w:tcPr>
          <w:p w14:paraId="32BE2D11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1,20</w:t>
            </w:r>
          </w:p>
        </w:tc>
      </w:tr>
      <w:tr w:rsidR="003C6771" w:rsidRPr="00092618" w14:paraId="4EAF692E" w14:textId="77777777" w:rsidTr="003C6771">
        <w:trPr>
          <w:cantSplit/>
          <w:trHeight w:val="151"/>
        </w:trPr>
        <w:tc>
          <w:tcPr>
            <w:tcW w:w="1985" w:type="dxa"/>
            <w:vMerge/>
          </w:tcPr>
          <w:p w14:paraId="06D0169C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80" w:type="dxa"/>
          </w:tcPr>
          <w:p w14:paraId="7800033C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Spremač </w:t>
            </w:r>
          </w:p>
        </w:tc>
        <w:tc>
          <w:tcPr>
            <w:tcW w:w="1134" w:type="dxa"/>
            <w:vMerge/>
            <w:vAlign w:val="center"/>
          </w:tcPr>
          <w:p w14:paraId="33890737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AE68A8B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14:paraId="695DCDDC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1,10</w:t>
            </w:r>
          </w:p>
        </w:tc>
      </w:tr>
    </w:tbl>
    <w:p w14:paraId="4FC23BBB" w14:textId="7525A3E8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lastRenderedPageBreak/>
        <w:t>Članak 2.</w:t>
      </w:r>
    </w:p>
    <w:p w14:paraId="697A5CB6" w14:textId="77777777" w:rsidR="003C6771" w:rsidRPr="00092618" w:rsidRDefault="003C6771" w:rsidP="003C6771">
      <w:pPr>
        <w:jc w:val="both"/>
        <w:rPr>
          <w:i/>
          <w:iCs/>
          <w:sz w:val="22"/>
          <w:szCs w:val="22"/>
        </w:rPr>
      </w:pPr>
    </w:p>
    <w:p w14:paraId="1643928E" w14:textId="77777777" w:rsidR="003C6771" w:rsidRPr="00092618" w:rsidRDefault="003C6771" w:rsidP="003C6771">
      <w:pPr>
        <w:ind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Stupanjem na snagu gu ove Odluke prestaje važiti Odluka o koeficijentima za obračun plaće službenika i namještenika u upravnim tijelima Grada Požege (Službene novine Grada Požege, broj: 15/13.).</w:t>
      </w:r>
    </w:p>
    <w:p w14:paraId="3959FC4C" w14:textId="77777777" w:rsidR="003C6771" w:rsidRPr="00092618" w:rsidRDefault="003C6771" w:rsidP="003C6771">
      <w:pPr>
        <w:pStyle w:val="BodyText3"/>
        <w:ind w:right="-2"/>
        <w:jc w:val="both"/>
        <w:rPr>
          <w:i/>
          <w:iCs/>
          <w:sz w:val="22"/>
          <w:szCs w:val="22"/>
        </w:rPr>
      </w:pPr>
    </w:p>
    <w:p w14:paraId="4C30B79D" w14:textId="77777777" w:rsidR="003C6771" w:rsidRPr="00092618" w:rsidRDefault="003C6771" w:rsidP="003C6771">
      <w:pPr>
        <w:pStyle w:val="BodyText3"/>
        <w:ind w:right="-2"/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Članak 3.</w:t>
      </w:r>
    </w:p>
    <w:p w14:paraId="0400F13C" w14:textId="77777777" w:rsidR="003C6771" w:rsidRPr="00092618" w:rsidRDefault="003C6771" w:rsidP="003C6771">
      <w:pPr>
        <w:pStyle w:val="BodyText3"/>
        <w:spacing w:after="0"/>
        <w:ind w:right="-2"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Ova će se Odluka objaviti u Službenim novinama Grada Požege, a stupa na 1. siječnja 2018. godine.</w:t>
      </w:r>
    </w:p>
    <w:p w14:paraId="33332D31" w14:textId="77777777" w:rsidR="003C6771" w:rsidRPr="00092618" w:rsidRDefault="003C6771" w:rsidP="003C6771">
      <w:pPr>
        <w:rPr>
          <w:sz w:val="22"/>
          <w:szCs w:val="22"/>
          <w:lang w:val="en-US"/>
        </w:rPr>
      </w:pPr>
    </w:p>
    <w:p w14:paraId="4D597296" w14:textId="77777777" w:rsidR="003C6771" w:rsidRPr="00092618" w:rsidRDefault="003C6771" w:rsidP="003C6771">
      <w:pPr>
        <w:rPr>
          <w:sz w:val="22"/>
          <w:szCs w:val="22"/>
          <w:lang w:val="en-US"/>
        </w:rPr>
      </w:pPr>
    </w:p>
    <w:p w14:paraId="7B8DD0C3" w14:textId="77777777" w:rsidR="003C6771" w:rsidRPr="00092618" w:rsidRDefault="003C6771" w:rsidP="003C6771">
      <w:pPr>
        <w:ind w:left="6379" w:firstLine="291"/>
        <w:rPr>
          <w:i/>
          <w:sz w:val="22"/>
          <w:szCs w:val="22"/>
          <w:lang w:val="en-US"/>
        </w:rPr>
      </w:pPr>
      <w:r w:rsidRPr="00092618">
        <w:rPr>
          <w:i/>
          <w:sz w:val="22"/>
          <w:szCs w:val="22"/>
          <w:lang w:val="en-US"/>
        </w:rPr>
        <w:t>GRADONAČELNIK</w:t>
      </w:r>
    </w:p>
    <w:p w14:paraId="0A8EB4BD" w14:textId="77777777" w:rsidR="003C6771" w:rsidRPr="00092618" w:rsidRDefault="003C6771" w:rsidP="003C6771">
      <w:pPr>
        <w:ind w:left="6237"/>
        <w:jc w:val="center"/>
        <w:rPr>
          <w:i/>
          <w:sz w:val="22"/>
          <w:szCs w:val="22"/>
          <w:lang w:val="en-US"/>
        </w:rPr>
      </w:pPr>
      <w:r w:rsidRPr="00092618">
        <w:rPr>
          <w:i/>
          <w:sz w:val="22"/>
          <w:szCs w:val="22"/>
          <w:lang w:val="en-US"/>
        </w:rPr>
        <w:t xml:space="preserve">dr.sc. </w:t>
      </w:r>
      <w:proofErr w:type="spellStart"/>
      <w:r w:rsidRPr="00092618">
        <w:rPr>
          <w:i/>
          <w:sz w:val="22"/>
          <w:szCs w:val="22"/>
          <w:lang w:val="en-US"/>
        </w:rPr>
        <w:t>Željko</w:t>
      </w:r>
      <w:proofErr w:type="spellEnd"/>
      <w:r w:rsidRPr="00092618">
        <w:rPr>
          <w:i/>
          <w:sz w:val="22"/>
          <w:szCs w:val="22"/>
          <w:lang w:val="en-US"/>
        </w:rPr>
        <w:t xml:space="preserve"> </w:t>
      </w:r>
      <w:proofErr w:type="spellStart"/>
      <w:r w:rsidRPr="00092618">
        <w:rPr>
          <w:i/>
          <w:sz w:val="22"/>
          <w:szCs w:val="22"/>
          <w:lang w:val="en-US"/>
        </w:rPr>
        <w:t>Glavić</w:t>
      </w:r>
      <w:proofErr w:type="spellEnd"/>
      <w:r w:rsidRPr="00092618">
        <w:rPr>
          <w:i/>
          <w:sz w:val="22"/>
          <w:szCs w:val="22"/>
          <w:lang w:val="en-US"/>
        </w:rPr>
        <w:t xml:space="preserve">, </w:t>
      </w:r>
      <w:proofErr w:type="spellStart"/>
      <w:r w:rsidRPr="00092618">
        <w:rPr>
          <w:i/>
          <w:sz w:val="22"/>
          <w:szCs w:val="22"/>
          <w:lang w:val="en-US"/>
        </w:rPr>
        <w:t>v.r.</w:t>
      </w:r>
      <w:proofErr w:type="spellEnd"/>
    </w:p>
    <w:p w14:paraId="1FB87FB8" w14:textId="77777777" w:rsidR="003C6771" w:rsidRPr="00092618" w:rsidRDefault="003C6771" w:rsidP="003C6771">
      <w:pPr>
        <w:spacing w:after="160" w:line="259" w:lineRule="auto"/>
        <w:rPr>
          <w:i/>
          <w:sz w:val="22"/>
          <w:szCs w:val="22"/>
          <w:lang w:val="en-US"/>
        </w:rPr>
      </w:pPr>
      <w:r w:rsidRPr="00092618">
        <w:rPr>
          <w:i/>
          <w:sz w:val="22"/>
          <w:szCs w:val="22"/>
          <w:lang w:val="en-US"/>
        </w:rPr>
        <w:br w:type="page"/>
      </w:r>
    </w:p>
    <w:p w14:paraId="04086D25" w14:textId="40734EFD" w:rsidR="003C6771" w:rsidRPr="00092618" w:rsidRDefault="00EA7CAC" w:rsidP="00EA7CAC">
      <w:pPr>
        <w:ind w:right="4536" w:firstLine="1843"/>
        <w:rPr>
          <w:i/>
          <w:sz w:val="22"/>
          <w:szCs w:val="22"/>
        </w:rPr>
      </w:pPr>
      <w:r w:rsidRPr="00092618">
        <w:rPr>
          <w:i/>
          <w:sz w:val="22"/>
          <w:szCs w:val="22"/>
        </w:rPr>
        <w:lastRenderedPageBreak/>
        <w:t xml:space="preserve">  </w:t>
      </w:r>
      <w:r w:rsidR="003C6771" w:rsidRPr="00092618">
        <w:rPr>
          <w:i/>
          <w:noProof/>
          <w:sz w:val="22"/>
          <w:szCs w:val="22"/>
        </w:rPr>
        <w:drawing>
          <wp:inline distT="0" distB="0" distL="0" distR="0" wp14:anchorId="5BF0F175" wp14:editId="456C0419">
            <wp:extent cx="314325" cy="428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D9DD" w14:textId="77777777" w:rsidR="003C6771" w:rsidRPr="00092618" w:rsidRDefault="003C6771" w:rsidP="00EA7CAC">
      <w:pPr>
        <w:ind w:right="4677"/>
        <w:rPr>
          <w:i/>
          <w:sz w:val="22"/>
          <w:szCs w:val="22"/>
        </w:rPr>
      </w:pPr>
      <w:r w:rsidRPr="00092618">
        <w:rPr>
          <w:i/>
          <w:sz w:val="22"/>
          <w:szCs w:val="22"/>
        </w:rPr>
        <w:t>R  E  P  U  B  L  I  K  A    H  R  V  A  T  S  K  A</w:t>
      </w:r>
    </w:p>
    <w:p w14:paraId="5C65E0AE" w14:textId="77777777" w:rsidR="003C6771" w:rsidRPr="00092618" w:rsidRDefault="003C6771" w:rsidP="00EA7CAC">
      <w:pPr>
        <w:ind w:right="4677" w:firstLine="426"/>
        <w:rPr>
          <w:i/>
          <w:sz w:val="22"/>
          <w:szCs w:val="22"/>
        </w:rPr>
      </w:pPr>
      <w:r w:rsidRPr="00092618">
        <w:rPr>
          <w:i/>
          <w:sz w:val="22"/>
          <w:szCs w:val="22"/>
        </w:rPr>
        <w:t>POŽEŠKO-SLAVONSKA  ŽUPANIJA</w:t>
      </w:r>
    </w:p>
    <w:p w14:paraId="4B69548B" w14:textId="77777777" w:rsidR="003C6771" w:rsidRPr="00092618" w:rsidRDefault="003C6771" w:rsidP="003C6771">
      <w:pPr>
        <w:ind w:right="4677"/>
        <w:jc w:val="center"/>
        <w:rPr>
          <w:i/>
          <w:sz w:val="22"/>
          <w:szCs w:val="22"/>
        </w:rPr>
      </w:pPr>
      <w:r w:rsidRPr="00092618">
        <w:rPr>
          <w:i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BE610D1" wp14:editId="242004A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618">
        <w:rPr>
          <w:i/>
          <w:sz w:val="22"/>
          <w:szCs w:val="22"/>
        </w:rPr>
        <w:t>GRAD  POŽEGA</w:t>
      </w:r>
    </w:p>
    <w:p w14:paraId="22DD3077" w14:textId="544070E4" w:rsidR="003C6771" w:rsidRPr="00092618" w:rsidRDefault="003C6771" w:rsidP="00092618">
      <w:pPr>
        <w:ind w:right="4677"/>
        <w:jc w:val="center"/>
        <w:rPr>
          <w:i/>
          <w:sz w:val="22"/>
          <w:szCs w:val="22"/>
        </w:rPr>
      </w:pPr>
      <w:r w:rsidRPr="00092618">
        <w:rPr>
          <w:i/>
          <w:sz w:val="22"/>
          <w:szCs w:val="22"/>
        </w:rPr>
        <w:t>Gradsko vijeće</w:t>
      </w:r>
    </w:p>
    <w:p w14:paraId="1A990226" w14:textId="77777777" w:rsidR="003C6771" w:rsidRPr="00092618" w:rsidRDefault="003C6771" w:rsidP="003C6771">
      <w:pPr>
        <w:ind w:right="4677"/>
        <w:rPr>
          <w:i/>
          <w:sz w:val="22"/>
          <w:szCs w:val="22"/>
        </w:rPr>
      </w:pPr>
    </w:p>
    <w:p w14:paraId="7AF43921" w14:textId="77777777" w:rsidR="003C6771" w:rsidRPr="00092618" w:rsidRDefault="003C6771" w:rsidP="003C6771">
      <w:p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KLASA: 120-02/18-01/1</w:t>
      </w:r>
    </w:p>
    <w:p w14:paraId="06409237" w14:textId="77777777" w:rsidR="003C6771" w:rsidRPr="00092618" w:rsidRDefault="003C6771" w:rsidP="003C6771">
      <w:p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URBROJ: 2177/01-02/01-18-4</w:t>
      </w:r>
    </w:p>
    <w:p w14:paraId="7635F8C1" w14:textId="77777777" w:rsidR="003C6771" w:rsidRPr="00092618" w:rsidRDefault="003C6771" w:rsidP="003C6771">
      <w:pPr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Požega, 28. studeni 2018.</w:t>
      </w:r>
    </w:p>
    <w:p w14:paraId="0F950DD6" w14:textId="77777777" w:rsidR="003C6771" w:rsidRPr="00092618" w:rsidRDefault="003C6771" w:rsidP="003C6771">
      <w:pPr>
        <w:pStyle w:val="BodyTextIndent2"/>
        <w:spacing w:after="0" w:line="240" w:lineRule="auto"/>
        <w:ind w:left="0"/>
        <w:jc w:val="both"/>
        <w:rPr>
          <w:i/>
          <w:iCs/>
          <w:sz w:val="22"/>
          <w:szCs w:val="22"/>
        </w:rPr>
      </w:pPr>
    </w:p>
    <w:p w14:paraId="644078D2" w14:textId="77777777" w:rsidR="003C6771" w:rsidRPr="00092618" w:rsidRDefault="003C6771" w:rsidP="003C6771">
      <w:pPr>
        <w:ind w:right="-1"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Na temelju članka 10. stavka 1. Zakona o plaćama u lokalnoj i područnoj (regionalnoj) samoupravi  (NN, broj: 28/10.) te članka 36. stavka 1. podstavka 3. Statuta Grada Požege (Službene novine Grada Požege, broj:3/13., 19/13., 5/14., 19/14. 4/18., 7/18.- pročišćeni tekst i 11/18.), Gradsko vijeće Grada Požege, na 12. sjednici, održanoj 28. studenog 2018. godine, d o n o s i</w:t>
      </w:r>
    </w:p>
    <w:p w14:paraId="18680554" w14:textId="77777777" w:rsidR="003C6771" w:rsidRPr="00092618" w:rsidRDefault="003C6771" w:rsidP="003C6771">
      <w:pPr>
        <w:rPr>
          <w:bCs/>
          <w:i/>
          <w:iCs/>
          <w:sz w:val="22"/>
          <w:szCs w:val="22"/>
        </w:rPr>
      </w:pPr>
    </w:p>
    <w:p w14:paraId="69A136B6" w14:textId="77777777" w:rsidR="003C6771" w:rsidRPr="00092618" w:rsidRDefault="003C6771" w:rsidP="003C6771">
      <w:pPr>
        <w:jc w:val="center"/>
        <w:rPr>
          <w:bCs/>
          <w:i/>
          <w:iCs/>
          <w:sz w:val="22"/>
          <w:szCs w:val="22"/>
        </w:rPr>
      </w:pPr>
      <w:r w:rsidRPr="00092618">
        <w:rPr>
          <w:bCs/>
          <w:i/>
          <w:iCs/>
          <w:sz w:val="22"/>
          <w:szCs w:val="22"/>
        </w:rPr>
        <w:t>O D L U K U</w:t>
      </w:r>
    </w:p>
    <w:p w14:paraId="68BCE418" w14:textId="77777777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o izmjenama Odluke o koeficijentima za obračun plaće službenika i namještenika</w:t>
      </w:r>
    </w:p>
    <w:p w14:paraId="31874FDA" w14:textId="77777777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 xml:space="preserve"> u upravnim tijelima Grada Požege</w:t>
      </w:r>
    </w:p>
    <w:p w14:paraId="2F0F1D96" w14:textId="77777777" w:rsidR="003C6771" w:rsidRPr="00092618" w:rsidRDefault="003C6771" w:rsidP="003C6771">
      <w:pPr>
        <w:rPr>
          <w:i/>
          <w:iCs/>
          <w:sz w:val="22"/>
          <w:szCs w:val="22"/>
        </w:rPr>
      </w:pPr>
    </w:p>
    <w:p w14:paraId="71EED097" w14:textId="77777777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Članak 1.</w:t>
      </w:r>
    </w:p>
    <w:p w14:paraId="71C52D89" w14:textId="77777777" w:rsidR="003C6771" w:rsidRPr="00092618" w:rsidRDefault="003C6771" w:rsidP="003C6771">
      <w:pPr>
        <w:rPr>
          <w:bCs/>
          <w:i/>
          <w:iCs/>
          <w:sz w:val="22"/>
          <w:szCs w:val="22"/>
        </w:rPr>
      </w:pPr>
    </w:p>
    <w:p w14:paraId="3470C433" w14:textId="77777777" w:rsidR="003C6771" w:rsidRPr="00092618" w:rsidRDefault="003C6771" w:rsidP="003C6771">
      <w:pPr>
        <w:shd w:val="clear" w:color="auto" w:fill="FFFFFF"/>
        <w:ind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 xml:space="preserve">Ovom Odlukom mijenja se Odluka o koeficijentima za obračun plaće službenika i namještenika u upravnim tijelima Grada Požege (Službene novine Grada Požege, broj: 17/17. - u nastavku teksta: Odluka). </w:t>
      </w:r>
    </w:p>
    <w:p w14:paraId="6523B3DD" w14:textId="77777777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Članak 2.</w:t>
      </w:r>
    </w:p>
    <w:p w14:paraId="25B80F3C" w14:textId="77777777" w:rsidR="003C6771" w:rsidRPr="00092618" w:rsidRDefault="003C6771" w:rsidP="003C6771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212D447E" w14:textId="77777777" w:rsidR="003C6771" w:rsidRPr="00092618" w:rsidRDefault="003C6771" w:rsidP="003C6771">
      <w:pPr>
        <w:ind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U članku 1. stavku Odluke,</w:t>
      </w:r>
    </w:p>
    <w:p w14:paraId="60A96B7D" w14:textId="77777777" w:rsidR="003C6771" w:rsidRPr="00092618" w:rsidRDefault="003C6771" w:rsidP="003C6771">
      <w:pPr>
        <w:jc w:val="both"/>
        <w:rPr>
          <w:i/>
          <w:iCs/>
          <w:sz w:val="22"/>
          <w:szCs w:val="22"/>
        </w:rPr>
      </w:pPr>
    </w:p>
    <w:p w14:paraId="5E8D92D2" w14:textId="77777777" w:rsidR="003C6771" w:rsidRPr="00092618" w:rsidRDefault="003C6771" w:rsidP="003C6771">
      <w:pPr>
        <w:pStyle w:val="ListParagraph"/>
        <w:numPr>
          <w:ilvl w:val="0"/>
          <w:numId w:val="5"/>
        </w:num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 xml:space="preserve">pod točkom 1. podtočka 3.3. i 3.4. koeficijent: „1,60“ zamjenjuje se koeficijentom: „1,80“. </w:t>
      </w:r>
    </w:p>
    <w:p w14:paraId="78465827" w14:textId="77777777" w:rsidR="003C6771" w:rsidRPr="00092618" w:rsidRDefault="003C6771" w:rsidP="003C6771">
      <w:pPr>
        <w:jc w:val="both"/>
        <w:rPr>
          <w:i/>
          <w:iCs/>
          <w:sz w:val="22"/>
          <w:szCs w:val="22"/>
        </w:rPr>
      </w:pPr>
    </w:p>
    <w:p w14:paraId="3DB0D684" w14:textId="77777777" w:rsidR="003C6771" w:rsidRPr="00092618" w:rsidRDefault="003C6771" w:rsidP="003C6771">
      <w:pPr>
        <w:pStyle w:val="ListParagraph"/>
        <w:numPr>
          <w:ilvl w:val="0"/>
          <w:numId w:val="5"/>
        </w:num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pod točkom 3. podtočka 1. mijenja se i glasi:</w:t>
      </w:r>
    </w:p>
    <w:p w14:paraId="442253A7" w14:textId="77777777" w:rsidR="003C6771" w:rsidRPr="00092618" w:rsidRDefault="003C6771" w:rsidP="003C6771">
      <w:pPr>
        <w:rPr>
          <w:i/>
          <w:iCs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3969"/>
        <w:gridCol w:w="1559"/>
        <w:gridCol w:w="1276"/>
      </w:tblGrid>
      <w:tr w:rsidR="003C6771" w:rsidRPr="00092618" w14:paraId="5C709FF9" w14:textId="77777777" w:rsidTr="003C6771">
        <w:trPr>
          <w:trHeight w:val="255"/>
        </w:trPr>
        <w:tc>
          <w:tcPr>
            <w:tcW w:w="9385" w:type="dxa"/>
            <w:gridSpan w:val="4"/>
          </w:tcPr>
          <w:p w14:paraId="73F0155E" w14:textId="77777777" w:rsidR="003C6771" w:rsidRPr="00092618" w:rsidRDefault="003C6771" w:rsidP="003C6771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3. RADNA MJESTA III. KATEGORIJE</w:t>
            </w:r>
          </w:p>
        </w:tc>
      </w:tr>
      <w:tr w:rsidR="003C6771" w:rsidRPr="00092618" w14:paraId="7B8717E2" w14:textId="77777777" w:rsidTr="003C6771">
        <w:trPr>
          <w:cantSplit/>
          <w:trHeight w:val="391"/>
        </w:trPr>
        <w:tc>
          <w:tcPr>
            <w:tcW w:w="2581" w:type="dxa"/>
          </w:tcPr>
          <w:p w14:paraId="67B5F1CA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969" w:type="dxa"/>
          </w:tcPr>
          <w:p w14:paraId="4A09C685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559" w:type="dxa"/>
          </w:tcPr>
          <w:p w14:paraId="7411CAFC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276" w:type="dxa"/>
          </w:tcPr>
          <w:p w14:paraId="69A50A40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3C6771" w:rsidRPr="00092618" w14:paraId="5C38DFB7" w14:textId="77777777" w:rsidTr="003C6771">
        <w:trPr>
          <w:cantSplit/>
          <w:trHeight w:val="391"/>
        </w:trPr>
        <w:tc>
          <w:tcPr>
            <w:tcW w:w="2581" w:type="dxa"/>
          </w:tcPr>
          <w:p w14:paraId="08AC22C1" w14:textId="77777777" w:rsidR="003C6771" w:rsidRPr="00092618" w:rsidRDefault="003C6771" w:rsidP="003C6771">
            <w:pPr>
              <w:rPr>
                <w:bCs/>
                <w:i/>
                <w:iCs/>
                <w:sz w:val="22"/>
                <w:szCs w:val="22"/>
              </w:rPr>
            </w:pPr>
            <w:r w:rsidRPr="00092618">
              <w:rPr>
                <w:bCs/>
                <w:i/>
                <w:iCs/>
                <w:sz w:val="22"/>
                <w:szCs w:val="22"/>
              </w:rPr>
              <w:t xml:space="preserve">Stručni suradnik </w:t>
            </w:r>
          </w:p>
        </w:tc>
        <w:tc>
          <w:tcPr>
            <w:tcW w:w="3969" w:type="dxa"/>
          </w:tcPr>
          <w:p w14:paraId="4EBDFE16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95FC4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6BD0DF" w14:textId="77777777" w:rsidR="003C6771" w:rsidRPr="00092618" w:rsidRDefault="003C6771" w:rsidP="003C6771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5E53C7EF" w14:textId="77777777" w:rsidTr="003C6771">
        <w:trPr>
          <w:cantSplit/>
          <w:trHeight w:val="186"/>
        </w:trPr>
        <w:tc>
          <w:tcPr>
            <w:tcW w:w="2581" w:type="dxa"/>
            <w:vMerge w:val="restart"/>
          </w:tcPr>
          <w:p w14:paraId="0CEB4E1E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A20982F" w14:textId="77777777" w:rsidR="003C6771" w:rsidRPr="00092618" w:rsidRDefault="003C6771" w:rsidP="003C6771">
            <w:pPr>
              <w:rPr>
                <w:bCs/>
                <w:i/>
                <w:iCs/>
                <w:sz w:val="22"/>
                <w:szCs w:val="22"/>
              </w:rPr>
            </w:pPr>
            <w:r w:rsidRPr="00092618">
              <w:rPr>
                <w:bCs/>
                <w:i/>
                <w:iCs/>
                <w:sz w:val="22"/>
                <w:szCs w:val="22"/>
              </w:rPr>
              <w:t>Stručni suradnik 1:</w:t>
            </w:r>
          </w:p>
          <w:p w14:paraId="0F7B2143" w14:textId="77777777" w:rsidR="003C6771" w:rsidRPr="00092618" w:rsidRDefault="003C6771" w:rsidP="003C6771">
            <w:pPr>
              <w:rPr>
                <w:bCs/>
                <w:i/>
                <w:iCs/>
                <w:sz w:val="22"/>
                <w:szCs w:val="22"/>
              </w:rPr>
            </w:pPr>
            <w:r w:rsidRPr="00092618">
              <w:rPr>
                <w:bCs/>
                <w:i/>
                <w:iCs/>
                <w:sz w:val="22"/>
                <w:szCs w:val="22"/>
              </w:rPr>
              <w:t>Stručni suradnik za poslove održavanja i izgradnje prometnica i komunalne infrastrukture</w:t>
            </w:r>
          </w:p>
        </w:tc>
        <w:tc>
          <w:tcPr>
            <w:tcW w:w="1559" w:type="dxa"/>
            <w:vMerge w:val="restart"/>
            <w:vAlign w:val="center"/>
          </w:tcPr>
          <w:p w14:paraId="01B7C72F" w14:textId="77777777" w:rsidR="003C6771" w:rsidRPr="00092618" w:rsidRDefault="003C6771" w:rsidP="003C677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92618">
              <w:rPr>
                <w:bCs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276" w:type="dxa"/>
            <w:vAlign w:val="center"/>
          </w:tcPr>
          <w:p w14:paraId="02610043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1,65</w:t>
            </w:r>
          </w:p>
        </w:tc>
      </w:tr>
      <w:tr w:rsidR="003C6771" w:rsidRPr="00092618" w14:paraId="7D1D5DA4" w14:textId="77777777" w:rsidTr="003C6771">
        <w:trPr>
          <w:cantSplit/>
          <w:trHeight w:val="194"/>
        </w:trPr>
        <w:tc>
          <w:tcPr>
            <w:tcW w:w="2581" w:type="dxa"/>
            <w:vMerge/>
          </w:tcPr>
          <w:p w14:paraId="4F29F223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3B0481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Stručni suradnik  2</w:t>
            </w:r>
          </w:p>
        </w:tc>
        <w:tc>
          <w:tcPr>
            <w:tcW w:w="1559" w:type="dxa"/>
            <w:vMerge/>
            <w:vAlign w:val="center"/>
          </w:tcPr>
          <w:p w14:paraId="4E288FE5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252587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1,55</w:t>
            </w:r>
          </w:p>
        </w:tc>
      </w:tr>
    </w:tbl>
    <w:p w14:paraId="6A9E6638" w14:textId="77777777" w:rsidR="003C6771" w:rsidRPr="00092618" w:rsidRDefault="003C6771" w:rsidP="003C6771">
      <w:pPr>
        <w:jc w:val="both"/>
        <w:rPr>
          <w:i/>
          <w:iCs/>
          <w:sz w:val="22"/>
          <w:szCs w:val="22"/>
        </w:rPr>
      </w:pPr>
    </w:p>
    <w:p w14:paraId="59C4661B" w14:textId="77777777" w:rsidR="003C6771" w:rsidRPr="00092618" w:rsidRDefault="003C6771" w:rsidP="003C6771">
      <w:pPr>
        <w:pStyle w:val="ListParagraph"/>
        <w:numPr>
          <w:ilvl w:val="0"/>
          <w:numId w:val="5"/>
        </w:num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točka 4. mijenja se i glasi: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1"/>
        <w:gridCol w:w="2650"/>
        <w:gridCol w:w="990"/>
        <w:gridCol w:w="1512"/>
        <w:gridCol w:w="1412"/>
      </w:tblGrid>
      <w:tr w:rsidR="003C6771" w:rsidRPr="00092618" w14:paraId="0A6F2EF3" w14:textId="77777777" w:rsidTr="003C6771">
        <w:trPr>
          <w:trHeight w:val="225"/>
        </w:trPr>
        <w:tc>
          <w:tcPr>
            <w:tcW w:w="9385" w:type="dxa"/>
            <w:gridSpan w:val="5"/>
          </w:tcPr>
          <w:p w14:paraId="5E8E0BFF" w14:textId="77777777" w:rsidR="003C6771" w:rsidRPr="00092618" w:rsidRDefault="003C6771" w:rsidP="003C6771">
            <w:pPr>
              <w:pStyle w:val="ListParagraph"/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4. RADNA MJESTA IV. KATEGORIJE</w:t>
            </w:r>
          </w:p>
        </w:tc>
      </w:tr>
      <w:tr w:rsidR="003C6771" w:rsidRPr="00092618" w14:paraId="5C3CA5A7" w14:textId="77777777" w:rsidTr="003C6771">
        <w:trPr>
          <w:cantSplit/>
          <w:trHeight w:val="515"/>
        </w:trPr>
        <w:tc>
          <w:tcPr>
            <w:tcW w:w="2821" w:type="dxa"/>
            <w:vAlign w:val="center"/>
          </w:tcPr>
          <w:p w14:paraId="6668D6AC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640" w:type="dxa"/>
            <w:gridSpan w:val="2"/>
            <w:vAlign w:val="center"/>
          </w:tcPr>
          <w:p w14:paraId="5F007FBD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512" w:type="dxa"/>
            <w:vAlign w:val="center"/>
          </w:tcPr>
          <w:p w14:paraId="31316E25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412" w:type="dxa"/>
            <w:vAlign w:val="center"/>
          </w:tcPr>
          <w:p w14:paraId="505B5E47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3C6771" w:rsidRPr="00092618" w14:paraId="090CE751" w14:textId="77777777" w:rsidTr="003C6771">
        <w:trPr>
          <w:cantSplit/>
          <w:trHeight w:val="391"/>
        </w:trPr>
        <w:tc>
          <w:tcPr>
            <w:tcW w:w="2821" w:type="dxa"/>
          </w:tcPr>
          <w:p w14:paraId="1DABEC09" w14:textId="77777777" w:rsidR="003C6771" w:rsidRPr="00092618" w:rsidRDefault="003C6771" w:rsidP="003C6771">
            <w:pPr>
              <w:rPr>
                <w:bCs/>
                <w:i/>
                <w:iCs/>
                <w:sz w:val="22"/>
                <w:szCs w:val="22"/>
              </w:rPr>
            </w:pPr>
            <w:r w:rsidRPr="00092618">
              <w:rPr>
                <w:bCs/>
                <w:i/>
                <w:iCs/>
                <w:sz w:val="22"/>
                <w:szCs w:val="22"/>
              </w:rPr>
              <w:t xml:space="preserve">Namještenik II. potkategorije </w:t>
            </w:r>
          </w:p>
        </w:tc>
        <w:tc>
          <w:tcPr>
            <w:tcW w:w="2650" w:type="dxa"/>
          </w:tcPr>
          <w:p w14:paraId="678ACC1D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2C5733D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 xml:space="preserve">Razina </w:t>
            </w:r>
          </w:p>
        </w:tc>
        <w:tc>
          <w:tcPr>
            <w:tcW w:w="1512" w:type="dxa"/>
          </w:tcPr>
          <w:p w14:paraId="7BE2CAEA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</w:tcPr>
          <w:p w14:paraId="468F7874" w14:textId="77777777" w:rsidR="003C6771" w:rsidRPr="00092618" w:rsidRDefault="003C6771" w:rsidP="003C6771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2AA0539C" w14:textId="77777777" w:rsidTr="003C6771">
        <w:trPr>
          <w:cantSplit/>
          <w:trHeight w:val="230"/>
        </w:trPr>
        <w:tc>
          <w:tcPr>
            <w:tcW w:w="2821" w:type="dxa"/>
            <w:vMerge w:val="restart"/>
          </w:tcPr>
          <w:p w14:paraId="4F12B47D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1BA303BE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Vozač</w:t>
            </w:r>
          </w:p>
        </w:tc>
        <w:tc>
          <w:tcPr>
            <w:tcW w:w="990" w:type="dxa"/>
            <w:vMerge w:val="restart"/>
            <w:vAlign w:val="center"/>
          </w:tcPr>
          <w:p w14:paraId="57D34BD1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512" w:type="dxa"/>
            <w:vMerge w:val="restart"/>
            <w:vAlign w:val="center"/>
          </w:tcPr>
          <w:p w14:paraId="601068D1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412" w:type="dxa"/>
            <w:vMerge w:val="restart"/>
            <w:vAlign w:val="center"/>
          </w:tcPr>
          <w:p w14:paraId="7091F63C" w14:textId="77777777" w:rsidR="003C6771" w:rsidRPr="00092618" w:rsidRDefault="003C6771" w:rsidP="003C6771">
            <w:pPr>
              <w:pStyle w:val="Heading5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1,24</w:t>
            </w:r>
          </w:p>
        </w:tc>
      </w:tr>
      <w:tr w:rsidR="003C6771" w:rsidRPr="00092618" w14:paraId="5B8E35DA" w14:textId="77777777" w:rsidTr="003C6771">
        <w:trPr>
          <w:cantSplit/>
          <w:trHeight w:val="290"/>
        </w:trPr>
        <w:tc>
          <w:tcPr>
            <w:tcW w:w="2821" w:type="dxa"/>
            <w:vMerge/>
          </w:tcPr>
          <w:p w14:paraId="63B44C3B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16DD54FE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Tehničar za održavanje i dostavljač </w:t>
            </w:r>
          </w:p>
        </w:tc>
        <w:tc>
          <w:tcPr>
            <w:tcW w:w="990" w:type="dxa"/>
            <w:vMerge/>
            <w:vAlign w:val="center"/>
          </w:tcPr>
          <w:p w14:paraId="44125AC8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12" w:type="dxa"/>
            <w:vMerge/>
            <w:vAlign w:val="center"/>
          </w:tcPr>
          <w:p w14:paraId="0F318194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14:paraId="7944B2D9" w14:textId="77777777" w:rsidR="003C6771" w:rsidRPr="00092618" w:rsidRDefault="003C6771" w:rsidP="003C6771">
            <w:pPr>
              <w:pStyle w:val="Heading5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C6771" w:rsidRPr="00092618" w14:paraId="16652425" w14:textId="77777777" w:rsidTr="003C6771">
        <w:trPr>
          <w:cantSplit/>
          <w:trHeight w:val="373"/>
        </w:trPr>
        <w:tc>
          <w:tcPr>
            <w:tcW w:w="2821" w:type="dxa"/>
            <w:vMerge/>
          </w:tcPr>
          <w:p w14:paraId="79B4D252" w14:textId="77777777" w:rsidR="003C6771" w:rsidRPr="00092618" w:rsidRDefault="003C6771" w:rsidP="003C67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28F583BC" w14:textId="77777777" w:rsidR="003C6771" w:rsidRPr="00092618" w:rsidRDefault="003C6771" w:rsidP="003C6771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Spremač</w:t>
            </w:r>
          </w:p>
        </w:tc>
        <w:tc>
          <w:tcPr>
            <w:tcW w:w="990" w:type="dxa"/>
            <w:vAlign w:val="center"/>
          </w:tcPr>
          <w:p w14:paraId="6DCB8528" w14:textId="77777777" w:rsidR="003C6771" w:rsidRPr="00092618" w:rsidRDefault="003C6771" w:rsidP="003C67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512" w:type="dxa"/>
            <w:vAlign w:val="center"/>
          </w:tcPr>
          <w:p w14:paraId="33C042C6" w14:textId="77777777" w:rsidR="003C6771" w:rsidRPr="00092618" w:rsidRDefault="003C6771" w:rsidP="003C6771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1412" w:type="dxa"/>
            <w:vAlign w:val="center"/>
          </w:tcPr>
          <w:p w14:paraId="71CE677D" w14:textId="77777777" w:rsidR="003C6771" w:rsidRPr="00092618" w:rsidRDefault="003C6771" w:rsidP="003C6771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1,10</w:t>
            </w:r>
          </w:p>
        </w:tc>
      </w:tr>
    </w:tbl>
    <w:p w14:paraId="41284B20" w14:textId="77777777" w:rsidR="003C6771" w:rsidRPr="00092618" w:rsidRDefault="003C6771" w:rsidP="003C6771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lastRenderedPageBreak/>
        <w:t>Članak 3.</w:t>
      </w:r>
    </w:p>
    <w:p w14:paraId="41D6E07E" w14:textId="77777777" w:rsidR="003C6771" w:rsidRPr="00092618" w:rsidRDefault="003C6771" w:rsidP="003C6771">
      <w:pPr>
        <w:rPr>
          <w:i/>
          <w:iCs/>
          <w:sz w:val="22"/>
          <w:szCs w:val="22"/>
        </w:rPr>
      </w:pPr>
    </w:p>
    <w:p w14:paraId="6B6F21C1" w14:textId="77777777" w:rsidR="003C6771" w:rsidRPr="00092618" w:rsidRDefault="003C6771" w:rsidP="003C6771">
      <w:pPr>
        <w:pStyle w:val="BodyText3"/>
        <w:ind w:right="-2"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Ova Odluka stupa na snagu osmog dana od dana objave u Službenim novinama Grada Požege.</w:t>
      </w:r>
    </w:p>
    <w:p w14:paraId="69C41E4B" w14:textId="436566F4" w:rsidR="003C6771" w:rsidRPr="00092618" w:rsidRDefault="00EA7CAC" w:rsidP="00D03B6B">
      <w:pPr>
        <w:ind w:left="6379"/>
        <w:jc w:val="center"/>
        <w:rPr>
          <w:i/>
          <w:iCs/>
          <w:sz w:val="22"/>
          <w:szCs w:val="22"/>
          <w:lang w:val="en-US"/>
        </w:rPr>
      </w:pPr>
      <w:r w:rsidRPr="00092618">
        <w:rPr>
          <w:i/>
          <w:iCs/>
          <w:sz w:val="22"/>
          <w:szCs w:val="22"/>
          <w:lang w:val="en-US"/>
        </w:rPr>
        <w:t>PREDSJEDNIK</w:t>
      </w:r>
    </w:p>
    <w:p w14:paraId="23CB0122" w14:textId="09CB9AF4" w:rsidR="00D03B6B" w:rsidRDefault="003C6771" w:rsidP="00D03B6B">
      <w:pPr>
        <w:ind w:left="6237"/>
        <w:jc w:val="center"/>
        <w:rPr>
          <w:i/>
          <w:iCs/>
          <w:sz w:val="22"/>
          <w:szCs w:val="22"/>
          <w:lang w:val="en-US"/>
        </w:rPr>
      </w:pPr>
      <w:r w:rsidRPr="00092618">
        <w:rPr>
          <w:i/>
          <w:iCs/>
          <w:sz w:val="22"/>
          <w:szCs w:val="22"/>
          <w:lang w:val="en-US"/>
        </w:rPr>
        <w:t xml:space="preserve">dr.sc. </w:t>
      </w:r>
      <w:proofErr w:type="spellStart"/>
      <w:r w:rsidRPr="00092618">
        <w:rPr>
          <w:i/>
          <w:iCs/>
          <w:sz w:val="22"/>
          <w:szCs w:val="22"/>
          <w:lang w:val="en-US"/>
        </w:rPr>
        <w:t>Željko</w:t>
      </w:r>
      <w:proofErr w:type="spellEnd"/>
      <w:r w:rsidRPr="00092618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092618">
        <w:rPr>
          <w:i/>
          <w:iCs/>
          <w:sz w:val="22"/>
          <w:szCs w:val="22"/>
          <w:lang w:val="en-US"/>
        </w:rPr>
        <w:t>Glavić</w:t>
      </w:r>
      <w:proofErr w:type="spellEnd"/>
      <w:r w:rsidRPr="00092618">
        <w:rPr>
          <w:i/>
          <w:iCs/>
          <w:sz w:val="22"/>
          <w:szCs w:val="22"/>
          <w:lang w:val="en-US"/>
        </w:rPr>
        <w:t xml:space="preserve">, </w:t>
      </w:r>
      <w:proofErr w:type="spellStart"/>
      <w:r w:rsidRPr="00092618">
        <w:rPr>
          <w:i/>
          <w:iCs/>
          <w:sz w:val="22"/>
          <w:szCs w:val="22"/>
          <w:lang w:val="en-US"/>
        </w:rPr>
        <w:t>v.r.</w:t>
      </w:r>
      <w:proofErr w:type="spellEnd"/>
    </w:p>
    <w:p w14:paraId="63043E48" w14:textId="77777777" w:rsidR="00D03B6B" w:rsidRDefault="00D03B6B">
      <w:pPr>
        <w:spacing w:after="160" w:line="259" w:lineRule="auto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br w:type="page"/>
      </w:r>
    </w:p>
    <w:p w14:paraId="6982970F" w14:textId="77777777" w:rsidR="0098211A" w:rsidRPr="00092618" w:rsidRDefault="0098211A" w:rsidP="00EA7CAC">
      <w:pPr>
        <w:ind w:right="4536" w:firstLine="1985"/>
        <w:rPr>
          <w:i/>
          <w:iCs/>
          <w:sz w:val="22"/>
          <w:szCs w:val="22"/>
        </w:rPr>
      </w:pPr>
      <w:bookmarkStart w:id="4" w:name="_Hlk75435380"/>
      <w:bookmarkStart w:id="5" w:name="_Hlk524330743"/>
      <w:bookmarkStart w:id="6" w:name="_Hlk511380742"/>
      <w:bookmarkStart w:id="7" w:name="_Hlk511391266"/>
      <w:r w:rsidRPr="00092618">
        <w:rPr>
          <w:i/>
          <w:iCs/>
          <w:noProof/>
          <w:sz w:val="22"/>
          <w:szCs w:val="22"/>
        </w:rPr>
        <w:lastRenderedPageBreak/>
        <w:drawing>
          <wp:inline distT="0" distB="0" distL="0" distR="0" wp14:anchorId="1E521069" wp14:editId="4D4C489C">
            <wp:extent cx="314325" cy="4286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09DE" w14:textId="77777777" w:rsidR="0098211A" w:rsidRPr="00092618" w:rsidRDefault="0098211A" w:rsidP="00D03B6B">
      <w:pPr>
        <w:ind w:right="4677"/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R  E  P  U  B  L  I  K  A    H  R  V  A  T  S  K  A</w:t>
      </w:r>
    </w:p>
    <w:p w14:paraId="1A896750" w14:textId="5F0E3162" w:rsidR="0098211A" w:rsidRPr="00092618" w:rsidRDefault="0098211A" w:rsidP="00D03B6B">
      <w:pPr>
        <w:ind w:right="4677"/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POŽEŠKO-SLAVONSKA  ŽUPANIJA</w:t>
      </w:r>
    </w:p>
    <w:p w14:paraId="244D1D7D" w14:textId="77777777" w:rsidR="0098211A" w:rsidRPr="00092618" w:rsidRDefault="0098211A" w:rsidP="00D03B6B">
      <w:pPr>
        <w:ind w:right="4677"/>
        <w:jc w:val="center"/>
        <w:rPr>
          <w:i/>
          <w:iCs/>
          <w:sz w:val="22"/>
          <w:szCs w:val="22"/>
        </w:rPr>
      </w:pPr>
      <w:r w:rsidRPr="00092618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28A78EB" wp14:editId="154D869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618">
        <w:rPr>
          <w:i/>
          <w:iCs/>
          <w:sz w:val="22"/>
          <w:szCs w:val="22"/>
        </w:rPr>
        <w:t>GRAD  POŽEGA</w:t>
      </w:r>
    </w:p>
    <w:bookmarkEnd w:id="4"/>
    <w:bookmarkEnd w:id="5"/>
    <w:p w14:paraId="3D710B71" w14:textId="33E3481A" w:rsidR="0098211A" w:rsidRPr="00092618" w:rsidRDefault="0098211A" w:rsidP="00D03B6B">
      <w:pPr>
        <w:ind w:right="4677"/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Gradsko vijeće</w:t>
      </w:r>
    </w:p>
    <w:bookmarkEnd w:id="6"/>
    <w:bookmarkEnd w:id="7"/>
    <w:p w14:paraId="34D0CF62" w14:textId="77777777" w:rsidR="0098211A" w:rsidRPr="00092618" w:rsidRDefault="0098211A" w:rsidP="0098211A">
      <w:pPr>
        <w:jc w:val="both"/>
        <w:rPr>
          <w:i/>
          <w:iCs/>
          <w:sz w:val="22"/>
          <w:szCs w:val="22"/>
        </w:rPr>
      </w:pPr>
    </w:p>
    <w:p w14:paraId="49B0BA91" w14:textId="77777777" w:rsidR="0098211A" w:rsidRPr="00092618" w:rsidRDefault="0098211A" w:rsidP="0098211A">
      <w:p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KLASA:021-01/21-01/10</w:t>
      </w:r>
    </w:p>
    <w:p w14:paraId="1BF22FF5" w14:textId="77777777" w:rsidR="0098211A" w:rsidRPr="00092618" w:rsidRDefault="0098211A" w:rsidP="0098211A">
      <w:pPr>
        <w:pStyle w:val="BodyText3"/>
        <w:spacing w:after="0"/>
        <w:ind w:right="3401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  <w:lang w:val="de-DE"/>
        </w:rPr>
        <w:t>URBROJ</w:t>
      </w:r>
      <w:r w:rsidRPr="00092618">
        <w:rPr>
          <w:i/>
          <w:iCs/>
          <w:sz w:val="22"/>
          <w:szCs w:val="22"/>
        </w:rPr>
        <w:t>: 2177/01-02/01-21-4</w:t>
      </w:r>
    </w:p>
    <w:p w14:paraId="35269755" w14:textId="77777777" w:rsidR="0098211A" w:rsidRPr="00092618" w:rsidRDefault="0098211A" w:rsidP="0098211A">
      <w:pPr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Požega, 29. rujna 2021.</w:t>
      </w:r>
    </w:p>
    <w:p w14:paraId="24885CBD" w14:textId="77777777" w:rsidR="0098211A" w:rsidRPr="00092618" w:rsidRDefault="0098211A" w:rsidP="0098211A">
      <w:pPr>
        <w:rPr>
          <w:i/>
          <w:iCs/>
          <w:vanish/>
          <w:sz w:val="22"/>
          <w:szCs w:val="22"/>
        </w:rPr>
      </w:pPr>
    </w:p>
    <w:p w14:paraId="142EDCF6" w14:textId="77777777" w:rsidR="0098211A" w:rsidRPr="00092618" w:rsidRDefault="0098211A" w:rsidP="0098211A">
      <w:pPr>
        <w:ind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Na temelju članka 10. stavka 1. Zakona o plaćama u lokalnoj i područnoj (regionalnoj) samoupravi  (</w:t>
      </w:r>
      <w:r w:rsidRPr="00092618">
        <w:rPr>
          <w:bCs/>
          <w:i/>
          <w:iCs/>
          <w:sz w:val="22"/>
          <w:szCs w:val="22"/>
        </w:rPr>
        <w:t xml:space="preserve">Narodne novine, </w:t>
      </w:r>
      <w:r w:rsidRPr="00092618">
        <w:rPr>
          <w:i/>
          <w:iCs/>
          <w:sz w:val="22"/>
          <w:szCs w:val="22"/>
        </w:rPr>
        <w:t>broj: 28/10.), te članka 39. stavka 1. podstavka 3. Statuta Grada Požege (Službene novine Grada Požege, broj: 2/21.</w:t>
      </w:r>
      <w:r w:rsidRPr="00092618">
        <w:rPr>
          <w:rStyle w:val="FontStyle11"/>
          <w:b w:val="0"/>
          <w:i/>
          <w:iCs/>
        </w:rPr>
        <w:t xml:space="preserve">), na prijedlog Gradonačelnika Grada Požege, </w:t>
      </w:r>
      <w:r w:rsidRPr="00092618">
        <w:rPr>
          <w:i/>
          <w:iCs/>
          <w:sz w:val="22"/>
          <w:szCs w:val="22"/>
        </w:rPr>
        <w:t>Gradsko vijeće Grada Požege, na 4. sjednici, održanoj 29. rujna 2021. godine, d o n o s i</w:t>
      </w:r>
    </w:p>
    <w:p w14:paraId="64DF7B6B" w14:textId="77777777" w:rsidR="0098211A" w:rsidRPr="00092618" w:rsidRDefault="0098211A" w:rsidP="0098211A">
      <w:pPr>
        <w:rPr>
          <w:i/>
          <w:iCs/>
          <w:sz w:val="22"/>
          <w:szCs w:val="22"/>
        </w:rPr>
      </w:pPr>
    </w:p>
    <w:p w14:paraId="6C8E9E98" w14:textId="77777777" w:rsidR="0098211A" w:rsidRPr="00092618" w:rsidRDefault="0098211A" w:rsidP="0098211A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O D L U K U</w:t>
      </w:r>
    </w:p>
    <w:p w14:paraId="36672E8C" w14:textId="77777777" w:rsidR="0098211A" w:rsidRPr="00092618" w:rsidRDefault="0098211A" w:rsidP="0098211A">
      <w:pPr>
        <w:jc w:val="center"/>
        <w:rPr>
          <w:i/>
          <w:iCs/>
          <w:sz w:val="22"/>
          <w:szCs w:val="22"/>
        </w:rPr>
      </w:pPr>
      <w:r w:rsidRPr="00092618">
        <w:rPr>
          <w:bCs/>
          <w:i/>
          <w:iCs/>
          <w:sz w:val="22"/>
          <w:szCs w:val="22"/>
        </w:rPr>
        <w:t>o izmjenama i dopunama Odluke o koeficijentima za obračun plaće službenika i namještenika</w:t>
      </w:r>
    </w:p>
    <w:p w14:paraId="2F71781E" w14:textId="77777777" w:rsidR="0098211A" w:rsidRPr="00092618" w:rsidRDefault="0098211A" w:rsidP="0098211A">
      <w:pPr>
        <w:jc w:val="center"/>
        <w:rPr>
          <w:bCs/>
          <w:i/>
          <w:iCs/>
          <w:sz w:val="22"/>
          <w:szCs w:val="22"/>
        </w:rPr>
      </w:pPr>
      <w:r w:rsidRPr="00092618">
        <w:rPr>
          <w:bCs/>
          <w:i/>
          <w:iCs/>
          <w:sz w:val="22"/>
          <w:szCs w:val="22"/>
        </w:rPr>
        <w:t>u upravnim tijelima Grada Požege</w:t>
      </w:r>
    </w:p>
    <w:p w14:paraId="2F19E6C6" w14:textId="77777777" w:rsidR="0098211A" w:rsidRPr="00092618" w:rsidRDefault="0098211A" w:rsidP="0098211A">
      <w:pPr>
        <w:rPr>
          <w:i/>
          <w:iCs/>
          <w:sz w:val="22"/>
          <w:szCs w:val="22"/>
        </w:rPr>
      </w:pPr>
    </w:p>
    <w:p w14:paraId="0FB70589" w14:textId="77777777" w:rsidR="0098211A" w:rsidRPr="00092618" w:rsidRDefault="0098211A" w:rsidP="0098211A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Članak 1.</w:t>
      </w:r>
    </w:p>
    <w:p w14:paraId="7B5C16CF" w14:textId="77777777" w:rsidR="0098211A" w:rsidRPr="00092618" w:rsidRDefault="0098211A" w:rsidP="0098211A">
      <w:pPr>
        <w:rPr>
          <w:i/>
          <w:iCs/>
          <w:sz w:val="22"/>
          <w:szCs w:val="22"/>
        </w:rPr>
      </w:pPr>
    </w:p>
    <w:p w14:paraId="16E3EC54" w14:textId="77777777" w:rsidR="0098211A" w:rsidRPr="00092618" w:rsidRDefault="0098211A" w:rsidP="0098211A">
      <w:pPr>
        <w:shd w:val="clear" w:color="auto" w:fill="FFFFFF"/>
        <w:ind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 xml:space="preserve">Ovom Odlukom mijenja se  i dopunjuje Odluka o koeficijentima za obračun plaće službenika i namještenika u upravnim tijelima Grada Požege (Službene novine Grada Požege, broj: 17/17. i 19/18.) (u nastavku teksta: Odluka). </w:t>
      </w:r>
    </w:p>
    <w:p w14:paraId="40EDFFFF" w14:textId="77777777" w:rsidR="0098211A" w:rsidRPr="00092618" w:rsidRDefault="0098211A" w:rsidP="0098211A">
      <w:pPr>
        <w:rPr>
          <w:i/>
          <w:iCs/>
          <w:sz w:val="22"/>
          <w:szCs w:val="22"/>
        </w:rPr>
      </w:pPr>
    </w:p>
    <w:p w14:paraId="0582BD4C" w14:textId="77777777" w:rsidR="0098211A" w:rsidRPr="00092618" w:rsidRDefault="0098211A" w:rsidP="0098211A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Članak 2.</w:t>
      </w:r>
    </w:p>
    <w:p w14:paraId="03A4B00E" w14:textId="77777777" w:rsidR="0098211A" w:rsidRPr="00092618" w:rsidRDefault="0098211A" w:rsidP="0098211A">
      <w:pPr>
        <w:shd w:val="clear" w:color="auto" w:fill="FFFFFF"/>
        <w:jc w:val="both"/>
        <w:rPr>
          <w:i/>
          <w:iCs/>
          <w:sz w:val="22"/>
          <w:szCs w:val="22"/>
        </w:rPr>
      </w:pPr>
    </w:p>
    <w:p w14:paraId="6002B957" w14:textId="77777777" w:rsidR="0098211A" w:rsidRPr="00092618" w:rsidRDefault="0098211A" w:rsidP="0098211A">
      <w:pPr>
        <w:ind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 xml:space="preserve">U članku 1. stavku 1. Odluke (u tabeli), </w:t>
      </w:r>
    </w:p>
    <w:p w14:paraId="638D178B" w14:textId="1A744683" w:rsidR="0098211A" w:rsidRDefault="0098211A" w:rsidP="0098211A">
      <w:pPr>
        <w:pStyle w:val="ListParagraph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točka 1. mijenja se i glasi:</w:t>
      </w:r>
    </w:p>
    <w:p w14:paraId="79C1E049" w14:textId="77777777" w:rsidR="00D03B6B" w:rsidRPr="00D03B6B" w:rsidRDefault="00D03B6B" w:rsidP="00D03B6B">
      <w:pPr>
        <w:jc w:val="both"/>
        <w:rPr>
          <w:i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3348"/>
        <w:gridCol w:w="2184"/>
        <w:gridCol w:w="1456"/>
      </w:tblGrid>
      <w:tr w:rsidR="0098211A" w:rsidRPr="00092618" w14:paraId="7669F1B1" w14:textId="77777777" w:rsidTr="00CF5F0B">
        <w:trPr>
          <w:trHeight w:val="397"/>
          <w:jc w:val="center"/>
        </w:trPr>
        <w:tc>
          <w:tcPr>
            <w:tcW w:w="9639" w:type="dxa"/>
            <w:gridSpan w:val="4"/>
            <w:vAlign w:val="center"/>
          </w:tcPr>
          <w:p w14:paraId="36CD20A4" w14:textId="77777777" w:rsidR="0098211A" w:rsidRPr="00092618" w:rsidRDefault="0098211A" w:rsidP="00CF5F0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RADNA MJESTA I. KATEGORIJE</w:t>
            </w:r>
          </w:p>
        </w:tc>
      </w:tr>
      <w:tr w:rsidR="0098211A" w:rsidRPr="00092618" w14:paraId="53110957" w14:textId="77777777" w:rsidTr="00CF5F0B">
        <w:trPr>
          <w:trHeight w:val="397"/>
          <w:jc w:val="center"/>
        </w:trPr>
        <w:tc>
          <w:tcPr>
            <w:tcW w:w="9639" w:type="dxa"/>
            <w:gridSpan w:val="4"/>
          </w:tcPr>
          <w:p w14:paraId="596A0364" w14:textId="77777777" w:rsidR="0098211A" w:rsidRPr="00092618" w:rsidRDefault="0098211A" w:rsidP="00CF5F0B">
            <w:pPr>
              <w:pStyle w:val="ListParagraph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98211A" w:rsidRPr="00092618" w14:paraId="269F5EA3" w14:textId="77777777" w:rsidTr="00CF5F0B">
        <w:trPr>
          <w:trHeight w:val="397"/>
          <w:jc w:val="center"/>
        </w:trPr>
        <w:tc>
          <w:tcPr>
            <w:tcW w:w="2651" w:type="dxa"/>
            <w:vAlign w:val="center"/>
          </w:tcPr>
          <w:p w14:paraId="4FA02BAA" w14:textId="77777777" w:rsidR="0098211A" w:rsidRPr="00092618" w:rsidRDefault="0098211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348" w:type="dxa"/>
            <w:vAlign w:val="center"/>
          </w:tcPr>
          <w:p w14:paraId="4EB80986" w14:textId="77777777" w:rsidR="0098211A" w:rsidRPr="00092618" w:rsidRDefault="0098211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2184" w:type="dxa"/>
            <w:vAlign w:val="center"/>
          </w:tcPr>
          <w:p w14:paraId="055241AF" w14:textId="77777777" w:rsidR="0098211A" w:rsidRPr="00092618" w:rsidRDefault="0098211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456" w:type="dxa"/>
          </w:tcPr>
          <w:p w14:paraId="3FAE8E8C" w14:textId="77777777" w:rsidR="0098211A" w:rsidRPr="00092618" w:rsidRDefault="0098211A" w:rsidP="00CF5F0B">
            <w:pPr>
              <w:pStyle w:val="ListParagraph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Koeficijent</w:t>
            </w:r>
          </w:p>
        </w:tc>
      </w:tr>
      <w:tr w:rsidR="0098211A" w:rsidRPr="00092618" w14:paraId="21A71CC9" w14:textId="77777777" w:rsidTr="00CF5F0B">
        <w:trPr>
          <w:trHeight w:val="397"/>
          <w:jc w:val="center"/>
        </w:trPr>
        <w:tc>
          <w:tcPr>
            <w:tcW w:w="2651" w:type="dxa"/>
          </w:tcPr>
          <w:p w14:paraId="4AFE5B85" w14:textId="77777777" w:rsidR="0098211A" w:rsidRPr="00092618" w:rsidRDefault="0098211A" w:rsidP="00CF5F0B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Glavni rukovoditelj</w:t>
            </w:r>
          </w:p>
        </w:tc>
        <w:tc>
          <w:tcPr>
            <w:tcW w:w="3348" w:type="dxa"/>
          </w:tcPr>
          <w:p w14:paraId="1B09E206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84" w:type="dxa"/>
          </w:tcPr>
          <w:p w14:paraId="6530B873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14:paraId="1920FD6E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98211A" w:rsidRPr="00092618" w14:paraId="2E4AFD44" w14:textId="77777777" w:rsidTr="00CF5F0B">
        <w:trPr>
          <w:trHeight w:val="397"/>
          <w:jc w:val="center"/>
        </w:trPr>
        <w:tc>
          <w:tcPr>
            <w:tcW w:w="2651" w:type="dxa"/>
            <w:vMerge w:val="restart"/>
          </w:tcPr>
          <w:p w14:paraId="23080ADC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48" w:type="dxa"/>
          </w:tcPr>
          <w:p w14:paraId="06956A79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Pročelnik upravnog odjela</w:t>
            </w:r>
          </w:p>
        </w:tc>
        <w:tc>
          <w:tcPr>
            <w:tcW w:w="2184" w:type="dxa"/>
            <w:vMerge w:val="restart"/>
            <w:vAlign w:val="center"/>
          </w:tcPr>
          <w:p w14:paraId="2D22618D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456" w:type="dxa"/>
            <w:vMerge w:val="restart"/>
            <w:vAlign w:val="center"/>
          </w:tcPr>
          <w:p w14:paraId="1B051D8A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2,65</w:t>
            </w:r>
          </w:p>
        </w:tc>
      </w:tr>
      <w:tr w:rsidR="0098211A" w:rsidRPr="00092618" w14:paraId="3A80CB22" w14:textId="77777777" w:rsidTr="00CF5F0B">
        <w:trPr>
          <w:trHeight w:val="397"/>
          <w:jc w:val="center"/>
        </w:trPr>
        <w:tc>
          <w:tcPr>
            <w:tcW w:w="2651" w:type="dxa"/>
            <w:vMerge/>
          </w:tcPr>
          <w:p w14:paraId="0DE2F425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48" w:type="dxa"/>
          </w:tcPr>
          <w:p w14:paraId="56BCEC22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Pročelnik službe</w:t>
            </w:r>
          </w:p>
        </w:tc>
        <w:tc>
          <w:tcPr>
            <w:tcW w:w="2184" w:type="dxa"/>
            <w:vMerge/>
            <w:vAlign w:val="center"/>
          </w:tcPr>
          <w:p w14:paraId="28BBB323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56" w:type="dxa"/>
            <w:vMerge/>
            <w:vAlign w:val="center"/>
          </w:tcPr>
          <w:p w14:paraId="43D416F0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98211A" w:rsidRPr="00092618" w14:paraId="55E7953D" w14:textId="77777777" w:rsidTr="00CF5F0B">
        <w:trPr>
          <w:trHeight w:val="397"/>
          <w:jc w:val="center"/>
        </w:trPr>
        <w:tc>
          <w:tcPr>
            <w:tcW w:w="2651" w:type="dxa"/>
            <w:vMerge/>
          </w:tcPr>
          <w:p w14:paraId="79FD97F0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348" w:type="dxa"/>
          </w:tcPr>
          <w:p w14:paraId="10BAC20F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Voditelj službe za unutarnju reviziju</w:t>
            </w:r>
          </w:p>
        </w:tc>
        <w:tc>
          <w:tcPr>
            <w:tcW w:w="2184" w:type="dxa"/>
            <w:vMerge/>
            <w:vAlign w:val="center"/>
          </w:tcPr>
          <w:p w14:paraId="67B37444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A804518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2,55</w:t>
            </w:r>
          </w:p>
        </w:tc>
      </w:tr>
    </w:tbl>
    <w:p w14:paraId="3055381A" w14:textId="77777777" w:rsidR="0098211A" w:rsidRPr="00092618" w:rsidRDefault="0098211A" w:rsidP="0098211A">
      <w:pPr>
        <w:jc w:val="both"/>
        <w:rPr>
          <w:i/>
          <w:iCs/>
          <w:sz w:val="22"/>
          <w:szCs w:val="22"/>
        </w:rPr>
      </w:pPr>
    </w:p>
    <w:p w14:paraId="50560959" w14:textId="63AEA124" w:rsidR="0098211A" w:rsidRDefault="0098211A" w:rsidP="0098211A">
      <w:pPr>
        <w:pStyle w:val="ListParagraph"/>
        <w:numPr>
          <w:ilvl w:val="0"/>
          <w:numId w:val="5"/>
        </w:numPr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točka 4. mijenja se i glasi:</w:t>
      </w:r>
    </w:p>
    <w:p w14:paraId="3D68DCD0" w14:textId="77777777" w:rsidR="00D03B6B" w:rsidRPr="00D03B6B" w:rsidRDefault="00D03B6B" w:rsidP="00D03B6B">
      <w:pPr>
        <w:jc w:val="both"/>
        <w:rPr>
          <w:i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2600"/>
        <w:gridCol w:w="852"/>
        <w:gridCol w:w="2188"/>
        <w:gridCol w:w="1406"/>
      </w:tblGrid>
      <w:tr w:rsidR="0098211A" w:rsidRPr="00092618" w14:paraId="25EBCA87" w14:textId="77777777" w:rsidTr="00CF5F0B">
        <w:trPr>
          <w:trHeight w:val="397"/>
          <w:jc w:val="center"/>
        </w:trPr>
        <w:tc>
          <w:tcPr>
            <w:tcW w:w="9639" w:type="dxa"/>
            <w:gridSpan w:val="5"/>
            <w:vAlign w:val="center"/>
          </w:tcPr>
          <w:p w14:paraId="0FB17540" w14:textId="77777777" w:rsidR="0098211A" w:rsidRPr="00092618" w:rsidRDefault="0098211A" w:rsidP="00CF5F0B">
            <w:pPr>
              <w:pStyle w:val="ListParagraph"/>
              <w:numPr>
                <w:ilvl w:val="0"/>
                <w:numId w:val="9"/>
              </w:num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RADNA MJESTA IV. KATEGORIJE</w:t>
            </w:r>
          </w:p>
        </w:tc>
      </w:tr>
      <w:tr w:rsidR="0098211A" w:rsidRPr="00092618" w14:paraId="4E4BF9B2" w14:textId="77777777" w:rsidTr="00CF5F0B">
        <w:trPr>
          <w:trHeight w:val="397"/>
          <w:jc w:val="center"/>
        </w:trPr>
        <w:tc>
          <w:tcPr>
            <w:tcW w:w="2606" w:type="dxa"/>
          </w:tcPr>
          <w:p w14:paraId="61C5724F" w14:textId="77777777" w:rsidR="0098211A" w:rsidRPr="00092618" w:rsidRDefault="0098211A" w:rsidP="00CF5F0B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Potkategorija radnog mjesta</w:t>
            </w:r>
          </w:p>
        </w:tc>
        <w:tc>
          <w:tcPr>
            <w:tcW w:w="3430" w:type="dxa"/>
            <w:gridSpan w:val="2"/>
          </w:tcPr>
          <w:p w14:paraId="6EBF35A9" w14:textId="77777777" w:rsidR="0098211A" w:rsidRPr="00092618" w:rsidRDefault="0098211A" w:rsidP="00CF5F0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2195" w:type="dxa"/>
          </w:tcPr>
          <w:p w14:paraId="387A82FD" w14:textId="77777777" w:rsidR="0098211A" w:rsidRPr="00092618" w:rsidRDefault="0098211A" w:rsidP="00CF5F0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>Klasifikacijski rang</w:t>
            </w:r>
          </w:p>
        </w:tc>
        <w:tc>
          <w:tcPr>
            <w:tcW w:w="1408" w:type="dxa"/>
          </w:tcPr>
          <w:p w14:paraId="4F0001A5" w14:textId="77777777" w:rsidR="0098211A" w:rsidRPr="00092618" w:rsidRDefault="0098211A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sz w:val="22"/>
                <w:szCs w:val="22"/>
              </w:rPr>
              <w:t>Koeficijent</w:t>
            </w:r>
          </w:p>
        </w:tc>
      </w:tr>
      <w:tr w:rsidR="0098211A" w:rsidRPr="00092618" w14:paraId="336D5E3C" w14:textId="77777777" w:rsidTr="00CF5F0B">
        <w:trPr>
          <w:trHeight w:val="397"/>
          <w:jc w:val="center"/>
        </w:trPr>
        <w:tc>
          <w:tcPr>
            <w:tcW w:w="2606" w:type="dxa"/>
          </w:tcPr>
          <w:p w14:paraId="53B70AF0" w14:textId="77777777" w:rsidR="0098211A" w:rsidRPr="00092618" w:rsidRDefault="0098211A" w:rsidP="00CF5F0B">
            <w:pPr>
              <w:rPr>
                <w:bCs/>
                <w:i/>
                <w:iCs/>
                <w:sz w:val="22"/>
                <w:szCs w:val="22"/>
              </w:rPr>
            </w:pPr>
            <w:r w:rsidRPr="00092618">
              <w:rPr>
                <w:bCs/>
                <w:i/>
                <w:iCs/>
                <w:sz w:val="22"/>
                <w:szCs w:val="22"/>
              </w:rPr>
              <w:t xml:space="preserve">Namještenik II. potkategorije  </w:t>
            </w:r>
          </w:p>
        </w:tc>
        <w:tc>
          <w:tcPr>
            <w:tcW w:w="2613" w:type="dxa"/>
          </w:tcPr>
          <w:p w14:paraId="302B7AE5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17" w:type="dxa"/>
          </w:tcPr>
          <w:p w14:paraId="0F1677A4" w14:textId="77777777" w:rsidR="0098211A" w:rsidRPr="00092618" w:rsidRDefault="0098211A" w:rsidP="00CF5F0B">
            <w:pPr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b/>
                <w:i/>
                <w:iCs/>
                <w:sz w:val="22"/>
                <w:szCs w:val="22"/>
              </w:rPr>
              <w:t xml:space="preserve">Razina </w:t>
            </w:r>
          </w:p>
        </w:tc>
        <w:tc>
          <w:tcPr>
            <w:tcW w:w="2195" w:type="dxa"/>
          </w:tcPr>
          <w:p w14:paraId="6BF876E3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8" w:type="dxa"/>
          </w:tcPr>
          <w:p w14:paraId="35F5D807" w14:textId="77777777" w:rsidR="0098211A" w:rsidRPr="00092618" w:rsidRDefault="0098211A" w:rsidP="00CF5F0B">
            <w:pPr>
              <w:pStyle w:val="Heading5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8211A" w:rsidRPr="00092618" w14:paraId="157E334B" w14:textId="77777777" w:rsidTr="00CF5F0B">
        <w:trPr>
          <w:trHeight w:val="397"/>
          <w:jc w:val="center"/>
        </w:trPr>
        <w:tc>
          <w:tcPr>
            <w:tcW w:w="2606" w:type="dxa"/>
            <w:vMerge w:val="restart"/>
          </w:tcPr>
          <w:p w14:paraId="05C4E789" w14:textId="77777777" w:rsidR="0098211A" w:rsidRPr="00092618" w:rsidRDefault="0098211A" w:rsidP="00CF5F0B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13" w:type="dxa"/>
          </w:tcPr>
          <w:p w14:paraId="6DF32E09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Vozač - domar, tehničar za održavanje informatičke opreme </w:t>
            </w:r>
          </w:p>
        </w:tc>
        <w:tc>
          <w:tcPr>
            <w:tcW w:w="817" w:type="dxa"/>
            <w:vAlign w:val="center"/>
          </w:tcPr>
          <w:p w14:paraId="253A031C" w14:textId="77777777" w:rsidR="0098211A" w:rsidRPr="00092618" w:rsidRDefault="0098211A" w:rsidP="00CF5F0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195" w:type="dxa"/>
            <w:vAlign w:val="center"/>
          </w:tcPr>
          <w:p w14:paraId="3D961C1E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11.</w:t>
            </w:r>
          </w:p>
        </w:tc>
        <w:tc>
          <w:tcPr>
            <w:tcW w:w="1408" w:type="dxa"/>
            <w:vAlign w:val="center"/>
          </w:tcPr>
          <w:p w14:paraId="42C187A9" w14:textId="77777777" w:rsidR="0098211A" w:rsidRPr="00092618" w:rsidRDefault="0098211A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1,24</w:t>
            </w:r>
          </w:p>
        </w:tc>
      </w:tr>
      <w:tr w:rsidR="0098211A" w:rsidRPr="00092618" w14:paraId="1EA9BBEA" w14:textId="77777777" w:rsidTr="00CF5F0B">
        <w:trPr>
          <w:trHeight w:val="397"/>
          <w:jc w:val="center"/>
        </w:trPr>
        <w:tc>
          <w:tcPr>
            <w:tcW w:w="2606" w:type="dxa"/>
            <w:vMerge/>
          </w:tcPr>
          <w:p w14:paraId="25827002" w14:textId="77777777" w:rsidR="0098211A" w:rsidRPr="00092618" w:rsidRDefault="0098211A" w:rsidP="00CF5F0B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180FB334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 xml:space="preserve">Dostavljač </w:t>
            </w:r>
          </w:p>
        </w:tc>
        <w:tc>
          <w:tcPr>
            <w:tcW w:w="817" w:type="dxa"/>
            <w:vMerge w:val="restart"/>
            <w:vAlign w:val="center"/>
          </w:tcPr>
          <w:p w14:paraId="2D5A8764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95" w:type="dxa"/>
            <w:vMerge w:val="restart"/>
            <w:vAlign w:val="center"/>
          </w:tcPr>
          <w:p w14:paraId="0508D555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13.</w:t>
            </w:r>
          </w:p>
        </w:tc>
        <w:tc>
          <w:tcPr>
            <w:tcW w:w="1408" w:type="dxa"/>
            <w:vAlign w:val="center"/>
          </w:tcPr>
          <w:p w14:paraId="3EECD4BA" w14:textId="77777777" w:rsidR="0098211A" w:rsidRPr="00092618" w:rsidRDefault="0098211A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 xml:space="preserve">1,23 </w:t>
            </w:r>
          </w:p>
        </w:tc>
      </w:tr>
      <w:tr w:rsidR="0098211A" w:rsidRPr="00092618" w14:paraId="7BCC8E80" w14:textId="77777777" w:rsidTr="00CF5F0B">
        <w:trPr>
          <w:trHeight w:val="397"/>
          <w:jc w:val="center"/>
        </w:trPr>
        <w:tc>
          <w:tcPr>
            <w:tcW w:w="2606" w:type="dxa"/>
            <w:vMerge/>
          </w:tcPr>
          <w:p w14:paraId="709AB966" w14:textId="77777777" w:rsidR="0098211A" w:rsidRPr="00092618" w:rsidRDefault="0098211A" w:rsidP="00CF5F0B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613" w:type="dxa"/>
            <w:vAlign w:val="center"/>
          </w:tcPr>
          <w:p w14:paraId="7AC78380" w14:textId="77777777" w:rsidR="0098211A" w:rsidRPr="00092618" w:rsidRDefault="0098211A" w:rsidP="00CF5F0B">
            <w:pPr>
              <w:rPr>
                <w:i/>
                <w:iCs/>
                <w:sz w:val="22"/>
                <w:szCs w:val="22"/>
              </w:rPr>
            </w:pPr>
            <w:r w:rsidRPr="00092618">
              <w:rPr>
                <w:i/>
                <w:iCs/>
                <w:sz w:val="22"/>
                <w:szCs w:val="22"/>
              </w:rPr>
              <w:t>Spremač</w:t>
            </w:r>
          </w:p>
        </w:tc>
        <w:tc>
          <w:tcPr>
            <w:tcW w:w="817" w:type="dxa"/>
            <w:vMerge/>
            <w:vAlign w:val="center"/>
          </w:tcPr>
          <w:p w14:paraId="530CB2AB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95" w:type="dxa"/>
            <w:vMerge/>
            <w:vAlign w:val="center"/>
          </w:tcPr>
          <w:p w14:paraId="292F3CFD" w14:textId="77777777" w:rsidR="0098211A" w:rsidRPr="00092618" w:rsidRDefault="0098211A" w:rsidP="00CF5F0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 w14:paraId="14437AD9" w14:textId="77777777" w:rsidR="0098211A" w:rsidRPr="00092618" w:rsidRDefault="0098211A" w:rsidP="00CF5F0B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92618">
              <w:rPr>
                <w:rFonts w:ascii="Times New Roman" w:hAnsi="Times New Roman"/>
                <w:b w:val="0"/>
                <w:sz w:val="22"/>
                <w:szCs w:val="22"/>
              </w:rPr>
              <w:t>1,10</w:t>
            </w:r>
          </w:p>
        </w:tc>
      </w:tr>
    </w:tbl>
    <w:p w14:paraId="7183C320" w14:textId="77777777" w:rsidR="0098211A" w:rsidRPr="00092618" w:rsidRDefault="0098211A" w:rsidP="0098211A">
      <w:pPr>
        <w:jc w:val="both"/>
        <w:rPr>
          <w:i/>
          <w:iCs/>
          <w:sz w:val="22"/>
          <w:szCs w:val="22"/>
        </w:rPr>
      </w:pPr>
    </w:p>
    <w:p w14:paraId="66E1A1ED" w14:textId="77777777" w:rsidR="0098211A" w:rsidRPr="00092618" w:rsidRDefault="0098211A" w:rsidP="0098211A">
      <w:pPr>
        <w:jc w:val="center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Članak 3.</w:t>
      </w:r>
    </w:p>
    <w:p w14:paraId="790DF250" w14:textId="77777777" w:rsidR="0098211A" w:rsidRPr="00092618" w:rsidRDefault="0098211A" w:rsidP="0098211A">
      <w:pPr>
        <w:rPr>
          <w:i/>
          <w:iCs/>
          <w:sz w:val="22"/>
          <w:szCs w:val="22"/>
        </w:rPr>
      </w:pPr>
    </w:p>
    <w:p w14:paraId="2715D283" w14:textId="77777777" w:rsidR="0098211A" w:rsidRPr="00092618" w:rsidRDefault="0098211A" w:rsidP="0098211A">
      <w:pPr>
        <w:pStyle w:val="BodyText3"/>
        <w:ind w:right="-2" w:firstLine="708"/>
        <w:jc w:val="both"/>
        <w:rPr>
          <w:i/>
          <w:iCs/>
          <w:sz w:val="22"/>
          <w:szCs w:val="22"/>
        </w:rPr>
      </w:pPr>
      <w:r w:rsidRPr="00092618">
        <w:rPr>
          <w:i/>
          <w:iCs/>
          <w:sz w:val="22"/>
          <w:szCs w:val="22"/>
        </w:rPr>
        <w:t>Ova Odluka stupa na snagu osmog dana od dana objave u Službenim novinama Grada Požege.</w:t>
      </w:r>
    </w:p>
    <w:p w14:paraId="0B39B15A" w14:textId="77777777" w:rsidR="0098211A" w:rsidRPr="00092618" w:rsidRDefault="0098211A" w:rsidP="0098211A">
      <w:pPr>
        <w:ind w:left="5670"/>
        <w:jc w:val="center"/>
        <w:rPr>
          <w:i/>
          <w:iCs/>
          <w:sz w:val="22"/>
          <w:szCs w:val="22"/>
          <w:lang w:val="en-US"/>
        </w:rPr>
      </w:pPr>
      <w:bookmarkStart w:id="8" w:name="_Hlk499300062"/>
      <w:bookmarkStart w:id="9" w:name="_Hlk511382768"/>
      <w:bookmarkStart w:id="10" w:name="_Hlk524338037"/>
      <w:bookmarkStart w:id="11" w:name="_Hlk83194254"/>
      <w:r w:rsidRPr="00092618">
        <w:rPr>
          <w:i/>
          <w:iCs/>
          <w:sz w:val="22"/>
          <w:szCs w:val="22"/>
          <w:lang w:val="en-US"/>
        </w:rPr>
        <w:t>PREDSJEDNIK</w:t>
      </w:r>
    </w:p>
    <w:bookmarkEnd w:id="8"/>
    <w:bookmarkEnd w:id="9"/>
    <w:p w14:paraId="5E0274FF" w14:textId="34D6407A" w:rsidR="00B34BD9" w:rsidRPr="00D03B6B" w:rsidRDefault="0098211A" w:rsidP="00D03B6B">
      <w:pPr>
        <w:ind w:left="5670"/>
        <w:jc w:val="center"/>
        <w:rPr>
          <w:i/>
          <w:iCs/>
          <w:sz w:val="22"/>
          <w:szCs w:val="22"/>
          <w:lang w:val="en-US"/>
        </w:rPr>
      </w:pPr>
      <w:r w:rsidRPr="00092618">
        <w:rPr>
          <w:rFonts w:eastAsia="Calibri"/>
          <w:bCs/>
          <w:i/>
          <w:iCs/>
          <w:sz w:val="22"/>
          <w:szCs w:val="22"/>
        </w:rPr>
        <w:t>Matej Begić, dipl.ing.šum., v.r.</w:t>
      </w:r>
      <w:bookmarkEnd w:id="10"/>
      <w:bookmarkEnd w:id="11"/>
    </w:p>
    <w:sectPr w:rsidR="00B34BD9" w:rsidRPr="00D03B6B" w:rsidSect="000926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0A31" w14:textId="77777777" w:rsidR="008D252E" w:rsidRDefault="008D252E" w:rsidP="00092618">
      <w:r>
        <w:separator/>
      </w:r>
    </w:p>
  </w:endnote>
  <w:endnote w:type="continuationSeparator" w:id="0">
    <w:p w14:paraId="1627E7DF" w14:textId="77777777" w:rsidR="008D252E" w:rsidRDefault="008D252E" w:rsidP="0009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70689"/>
      <w:docPartObj>
        <w:docPartGallery w:val="Page Numbers (Bottom of Page)"/>
        <w:docPartUnique/>
      </w:docPartObj>
    </w:sdtPr>
    <w:sdtEndPr/>
    <w:sdtContent>
      <w:p w14:paraId="2991A573" w14:textId="0CE60C2F" w:rsidR="00092618" w:rsidRDefault="0009261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0D80FCB" wp14:editId="4979E03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E2B331" w14:textId="77777777" w:rsidR="00092618" w:rsidRPr="00092618" w:rsidRDefault="0009261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9261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9261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09261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9261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9261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D80FCB" id="Group 5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BIGmx6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3BE2B331" w14:textId="77777777" w:rsidR="00092618" w:rsidRPr="00092618" w:rsidRDefault="0009261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9261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261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09261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9261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9261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F75A" w14:textId="77777777" w:rsidR="008D252E" w:rsidRDefault="008D252E" w:rsidP="00092618">
      <w:r>
        <w:separator/>
      </w:r>
    </w:p>
  </w:footnote>
  <w:footnote w:type="continuationSeparator" w:id="0">
    <w:p w14:paraId="7F59CFF4" w14:textId="77777777" w:rsidR="008D252E" w:rsidRDefault="008D252E" w:rsidP="0009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7BA2" w14:textId="2AF60424" w:rsidR="00092618" w:rsidRPr="00092618" w:rsidRDefault="00092618" w:rsidP="00092618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12" w:name="_Hlk89882160"/>
    <w:bookmarkStart w:id="13" w:name="_Hlk89882161"/>
    <w:bookmarkStart w:id="14" w:name="_Hlk89882626"/>
    <w:bookmarkStart w:id="15" w:name="_Hlk89882627"/>
    <w:bookmarkStart w:id="16" w:name="_Hlk94016777"/>
    <w:bookmarkStart w:id="17" w:name="_Hlk94016778"/>
    <w:bookmarkStart w:id="18" w:name="_Hlk94016973"/>
    <w:bookmarkStart w:id="19" w:name="_Hlk94016974"/>
    <w:bookmarkStart w:id="20" w:name="_Hlk94018860"/>
    <w:bookmarkStart w:id="21" w:name="_Hlk94018861"/>
    <w:r w:rsidRPr="00092618">
      <w:rPr>
        <w:rFonts w:ascii="Calibri" w:hAnsi="Calibri" w:cs="Calibri"/>
        <w:sz w:val="20"/>
        <w:szCs w:val="20"/>
        <w:u w:val="single"/>
        <w:lang w:val="en-US"/>
      </w:rPr>
      <w:t xml:space="preserve">8. </w:t>
    </w:r>
    <w:proofErr w:type="spellStart"/>
    <w:r w:rsidRPr="00092618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092618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092618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092618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092618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092618">
      <w:rPr>
        <w:rFonts w:ascii="Calibri" w:hAnsi="Calibri" w:cs="Calibri"/>
        <w:sz w:val="20"/>
        <w:szCs w:val="20"/>
        <w:u w:val="single"/>
        <w:lang w:val="en-US"/>
      </w:rPr>
      <w:tab/>
    </w:r>
    <w:r w:rsidRPr="00092618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092618">
      <w:rPr>
        <w:rFonts w:ascii="Calibri" w:hAnsi="Calibri" w:cs="Calibri"/>
        <w:sz w:val="20"/>
        <w:szCs w:val="20"/>
        <w:u w:val="single"/>
        <w:lang w:val="en-US"/>
      </w:rPr>
      <w:t>siječanj</w:t>
    </w:r>
    <w:proofErr w:type="spellEnd"/>
    <w:r w:rsidRPr="00092618">
      <w:rPr>
        <w:rFonts w:ascii="Calibri" w:hAnsi="Calibri" w:cs="Calibri"/>
        <w:sz w:val="20"/>
        <w:szCs w:val="20"/>
        <w:u w:val="single"/>
        <w:lang w:val="en-US"/>
      </w:rPr>
      <w:t>, 2022.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2C6"/>
    <w:multiLevelType w:val="hybridMultilevel"/>
    <w:tmpl w:val="20D60D7E"/>
    <w:lvl w:ilvl="0" w:tplc="EABA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E7368"/>
    <w:multiLevelType w:val="hybridMultilevel"/>
    <w:tmpl w:val="341C9C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4566F"/>
    <w:multiLevelType w:val="hybridMultilevel"/>
    <w:tmpl w:val="E68654A0"/>
    <w:lvl w:ilvl="0" w:tplc="AC3CF9CE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CC6BA0"/>
    <w:multiLevelType w:val="hybridMultilevel"/>
    <w:tmpl w:val="3ED27BBE"/>
    <w:lvl w:ilvl="0" w:tplc="710E8F3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2048B0"/>
    <w:multiLevelType w:val="hybridMultilevel"/>
    <w:tmpl w:val="95DA3B14"/>
    <w:lvl w:ilvl="0" w:tplc="31C491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74A4"/>
    <w:multiLevelType w:val="hybridMultilevel"/>
    <w:tmpl w:val="99AE4830"/>
    <w:lvl w:ilvl="0" w:tplc="25BE2F00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E3195E"/>
    <w:multiLevelType w:val="hybridMultilevel"/>
    <w:tmpl w:val="0B8EA5AE"/>
    <w:lvl w:ilvl="0" w:tplc="0062FE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A7B"/>
    <w:multiLevelType w:val="hybridMultilevel"/>
    <w:tmpl w:val="BD84EACC"/>
    <w:lvl w:ilvl="0" w:tplc="3A84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D90C9A"/>
    <w:multiLevelType w:val="hybridMultilevel"/>
    <w:tmpl w:val="0F94E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3EDD"/>
    <w:multiLevelType w:val="hybridMultilevel"/>
    <w:tmpl w:val="C978B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47"/>
    <w:rsid w:val="000737E2"/>
    <w:rsid w:val="00092618"/>
    <w:rsid w:val="000B5478"/>
    <w:rsid w:val="000B78A9"/>
    <w:rsid w:val="000D5217"/>
    <w:rsid w:val="000F7DEF"/>
    <w:rsid w:val="001075CB"/>
    <w:rsid w:val="001156D0"/>
    <w:rsid w:val="00191017"/>
    <w:rsid w:val="001A65F2"/>
    <w:rsid w:val="002374CF"/>
    <w:rsid w:val="00241300"/>
    <w:rsid w:val="00270DAD"/>
    <w:rsid w:val="00277583"/>
    <w:rsid w:val="003004A4"/>
    <w:rsid w:val="00300B60"/>
    <w:rsid w:val="00355E37"/>
    <w:rsid w:val="00364ED7"/>
    <w:rsid w:val="003C6771"/>
    <w:rsid w:val="0048407B"/>
    <w:rsid w:val="00494A47"/>
    <w:rsid w:val="004D4751"/>
    <w:rsid w:val="004E3FD3"/>
    <w:rsid w:val="00507356"/>
    <w:rsid w:val="005409EC"/>
    <w:rsid w:val="005521CD"/>
    <w:rsid w:val="005576B8"/>
    <w:rsid w:val="005B5923"/>
    <w:rsid w:val="00613732"/>
    <w:rsid w:val="006220ED"/>
    <w:rsid w:val="006A44BF"/>
    <w:rsid w:val="006A6EB9"/>
    <w:rsid w:val="00713196"/>
    <w:rsid w:val="00761378"/>
    <w:rsid w:val="00785100"/>
    <w:rsid w:val="007A0125"/>
    <w:rsid w:val="007A04BF"/>
    <w:rsid w:val="007B6264"/>
    <w:rsid w:val="007C3A39"/>
    <w:rsid w:val="00813182"/>
    <w:rsid w:val="008D252E"/>
    <w:rsid w:val="0096794E"/>
    <w:rsid w:val="0098211A"/>
    <w:rsid w:val="0099638F"/>
    <w:rsid w:val="009A07D1"/>
    <w:rsid w:val="009C62FA"/>
    <w:rsid w:val="009F3725"/>
    <w:rsid w:val="00A10F63"/>
    <w:rsid w:val="00A4239A"/>
    <w:rsid w:val="00A5639A"/>
    <w:rsid w:val="00AB48A7"/>
    <w:rsid w:val="00B34BD9"/>
    <w:rsid w:val="00B66B3B"/>
    <w:rsid w:val="00B83BDE"/>
    <w:rsid w:val="00BB2330"/>
    <w:rsid w:val="00C779B5"/>
    <w:rsid w:val="00D03B6B"/>
    <w:rsid w:val="00D52712"/>
    <w:rsid w:val="00D8736D"/>
    <w:rsid w:val="00DB0274"/>
    <w:rsid w:val="00DF1BDC"/>
    <w:rsid w:val="00E07C9B"/>
    <w:rsid w:val="00E32384"/>
    <w:rsid w:val="00E96031"/>
    <w:rsid w:val="00EA7CAC"/>
    <w:rsid w:val="00EC629E"/>
    <w:rsid w:val="00F0656B"/>
    <w:rsid w:val="00F77502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15300"/>
  <w15:chartTrackingRefBased/>
  <w15:docId w15:val="{5D011E00-FE72-4B0B-8CE4-6C604FD1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4A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94A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A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494A47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Heading5Char">
    <w:name w:val="Heading 5 Char"/>
    <w:basedOn w:val="DefaultParagraphFont"/>
    <w:link w:val="Heading5"/>
    <w:rsid w:val="00494A47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BodyText3">
    <w:name w:val="Body Text 3"/>
    <w:basedOn w:val="Normal"/>
    <w:link w:val="BodyText3Char"/>
    <w:rsid w:val="00494A4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4A47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odyTextIndent2">
    <w:name w:val="Body Text Indent 2"/>
    <w:basedOn w:val="Normal"/>
    <w:link w:val="BodyTextIndent2Char"/>
    <w:rsid w:val="00494A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94A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94A47"/>
    <w:pPr>
      <w:ind w:left="720"/>
      <w:contextualSpacing/>
    </w:pPr>
  </w:style>
  <w:style w:type="paragraph" w:customStyle="1" w:styleId="BodyTextIndent21">
    <w:name w:val="Body Text Indent 21"/>
    <w:aliases w:val="Body Text Indent 2,uvlaka 2,Tijelo teksta - uvlaka 21"/>
    <w:basedOn w:val="Normal"/>
    <w:rsid w:val="00494A47"/>
    <w:pPr>
      <w:suppressAutoHyphens/>
      <w:autoSpaceDN w:val="0"/>
      <w:ind w:firstLine="720"/>
      <w:jc w:val="both"/>
    </w:pPr>
    <w:rPr>
      <w:b/>
      <w:szCs w:val="20"/>
    </w:rPr>
  </w:style>
  <w:style w:type="character" w:customStyle="1" w:styleId="FontStyle11">
    <w:name w:val="Font Style11"/>
    <w:rsid w:val="00494A47"/>
    <w:rPr>
      <w:rFonts w:ascii="Times New Roman" w:hAnsi="Times New Roman" w:cs="Times New Roman" w:hint="default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26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926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1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7017-1405-4BC3-9F79-79994297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2516</Words>
  <Characters>14343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</cp:lastModifiedBy>
  <cp:revision>3</cp:revision>
  <cp:lastPrinted>2022-01-27T12:15:00Z</cp:lastPrinted>
  <dcterms:created xsi:type="dcterms:W3CDTF">2022-01-27T17:52:00Z</dcterms:created>
  <dcterms:modified xsi:type="dcterms:W3CDTF">2022-01-28T15:23:00Z</dcterms:modified>
</cp:coreProperties>
</file>