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694F99" w:rsidRPr="00CB70B0" w14:paraId="6F60D43B" w14:textId="77777777" w:rsidTr="00D61A29">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B93EF46" w14:textId="4A44542F" w:rsidR="00694F99" w:rsidRPr="00EE5622" w:rsidRDefault="00694F99" w:rsidP="00D61A29">
            <w:pPr>
              <w:pStyle w:val="Odlomakpopisa"/>
              <w:widowControl w:val="0"/>
              <w:spacing w:line="252" w:lineRule="auto"/>
              <w:ind w:left="0"/>
              <w:contextualSpacing/>
              <w:jc w:val="center"/>
              <w:rPr>
                <w:b w:val="0"/>
                <w:bCs/>
                <w:sz w:val="28"/>
                <w:szCs w:val="28"/>
                <w:lang w:eastAsia="en-US"/>
              </w:rPr>
            </w:pPr>
            <w:bookmarkStart w:id="0" w:name="_Hlk524330743"/>
            <w:bookmarkStart w:id="1" w:name="_Hlk511391266"/>
            <w:bookmarkStart w:id="2" w:name="_Hlk499306132"/>
            <w:r w:rsidRPr="00EE5622">
              <w:rPr>
                <w:b w:val="0"/>
                <w:bCs/>
                <w:sz w:val="28"/>
                <w:szCs w:val="28"/>
                <w:lang w:eastAsia="en-US"/>
              </w:rPr>
              <w:t>1</w:t>
            </w:r>
            <w:r>
              <w:rPr>
                <w:b w:val="0"/>
                <w:bCs/>
                <w:sz w:val="28"/>
                <w:szCs w:val="28"/>
                <w:lang w:eastAsia="en-US"/>
              </w:rPr>
              <w:t>4</w:t>
            </w:r>
            <w:r w:rsidRPr="00EE5622">
              <w:rPr>
                <w:b w:val="0"/>
                <w:bCs/>
                <w:sz w:val="28"/>
                <w:szCs w:val="28"/>
                <w:lang w:eastAsia="en-US"/>
              </w:rPr>
              <w:t>. SJEDNICA GRADSKOG VIJEĆA GRADA POŽEGE</w:t>
            </w:r>
          </w:p>
          <w:p w14:paraId="754F5187" w14:textId="77777777" w:rsidR="00694F99" w:rsidRPr="00EE5622" w:rsidRDefault="00694F99" w:rsidP="00D61A29">
            <w:pPr>
              <w:spacing w:line="252" w:lineRule="auto"/>
              <w:rPr>
                <w:b w:val="0"/>
                <w:bCs/>
                <w:sz w:val="28"/>
                <w:szCs w:val="28"/>
                <w:lang w:val="hr-HR" w:eastAsia="en-US"/>
              </w:rPr>
            </w:pPr>
          </w:p>
          <w:p w14:paraId="7EF7A70B" w14:textId="77777777" w:rsidR="00694F99" w:rsidRPr="00EE5622" w:rsidRDefault="00694F99" w:rsidP="00D61A29">
            <w:pPr>
              <w:spacing w:line="252" w:lineRule="auto"/>
              <w:rPr>
                <w:b w:val="0"/>
                <w:bCs/>
                <w:sz w:val="28"/>
                <w:szCs w:val="28"/>
                <w:lang w:val="hr-HR" w:eastAsia="en-US"/>
              </w:rPr>
            </w:pPr>
          </w:p>
          <w:p w14:paraId="7DD04CB3" w14:textId="77777777" w:rsidR="00694F99" w:rsidRPr="00EE5622" w:rsidRDefault="00694F99" w:rsidP="00D61A29">
            <w:pPr>
              <w:spacing w:line="252" w:lineRule="auto"/>
              <w:jc w:val="center"/>
              <w:rPr>
                <w:b w:val="0"/>
                <w:bCs/>
                <w:sz w:val="28"/>
                <w:szCs w:val="28"/>
                <w:lang w:val="hr-HR" w:eastAsia="en-US"/>
              </w:rPr>
            </w:pPr>
            <w:r w:rsidRPr="00EE5622">
              <w:rPr>
                <w:b w:val="0"/>
                <w:bCs/>
                <w:sz w:val="28"/>
                <w:szCs w:val="28"/>
                <w:lang w:val="hr-HR" w:eastAsia="en-US"/>
              </w:rPr>
              <w:t>IZVOD IZ ZAPISNIKA</w:t>
            </w:r>
          </w:p>
          <w:p w14:paraId="3B1B6B09" w14:textId="77777777" w:rsidR="00694F99" w:rsidRPr="00EE5622" w:rsidRDefault="00694F99" w:rsidP="00D61A29">
            <w:pPr>
              <w:spacing w:line="252" w:lineRule="auto"/>
              <w:rPr>
                <w:b w:val="0"/>
                <w:bCs/>
                <w:sz w:val="28"/>
                <w:szCs w:val="28"/>
                <w:lang w:val="hr-HR" w:eastAsia="en-US"/>
              </w:rPr>
            </w:pPr>
          </w:p>
          <w:p w14:paraId="25E6036D" w14:textId="77777777" w:rsidR="00694F99" w:rsidRPr="00EE5622" w:rsidRDefault="00694F99" w:rsidP="00D61A29">
            <w:pPr>
              <w:spacing w:line="252" w:lineRule="auto"/>
              <w:rPr>
                <w:b w:val="0"/>
                <w:bCs/>
                <w:sz w:val="28"/>
                <w:szCs w:val="28"/>
                <w:lang w:val="hr-HR" w:eastAsia="en-US"/>
              </w:rPr>
            </w:pPr>
          </w:p>
          <w:p w14:paraId="041E2732" w14:textId="77777777" w:rsidR="00694F99" w:rsidRPr="00EE5622" w:rsidRDefault="00694F99" w:rsidP="00D61A29">
            <w:pPr>
              <w:spacing w:line="252" w:lineRule="auto"/>
              <w:rPr>
                <w:b w:val="0"/>
                <w:bCs/>
                <w:sz w:val="28"/>
                <w:szCs w:val="28"/>
                <w:lang w:val="hr-HR" w:eastAsia="en-US"/>
              </w:rPr>
            </w:pPr>
          </w:p>
          <w:p w14:paraId="13D25E4B" w14:textId="77777777" w:rsidR="00694F99" w:rsidRPr="00EE5622" w:rsidRDefault="00694F99" w:rsidP="00D61A29">
            <w:pPr>
              <w:spacing w:line="252" w:lineRule="auto"/>
              <w:rPr>
                <w:b w:val="0"/>
                <w:bCs/>
                <w:sz w:val="28"/>
                <w:szCs w:val="28"/>
                <w:lang w:val="hr-HR" w:eastAsia="en-US"/>
              </w:rPr>
            </w:pPr>
          </w:p>
          <w:p w14:paraId="08780E69" w14:textId="77777777" w:rsidR="00694F99" w:rsidRPr="00EE5622" w:rsidRDefault="00694F99" w:rsidP="00D61A29">
            <w:pPr>
              <w:spacing w:line="252" w:lineRule="auto"/>
              <w:rPr>
                <w:b w:val="0"/>
                <w:bCs/>
                <w:sz w:val="28"/>
                <w:szCs w:val="28"/>
                <w:lang w:val="hr-HR" w:eastAsia="en-US"/>
              </w:rPr>
            </w:pPr>
          </w:p>
          <w:p w14:paraId="00CD773D" w14:textId="77777777" w:rsidR="00694F99" w:rsidRPr="00EE5622" w:rsidRDefault="00694F99" w:rsidP="00D61A29">
            <w:pPr>
              <w:spacing w:line="252" w:lineRule="auto"/>
              <w:rPr>
                <w:b w:val="0"/>
                <w:bCs/>
                <w:sz w:val="28"/>
                <w:szCs w:val="28"/>
                <w:lang w:val="hr-HR" w:eastAsia="en-US"/>
              </w:rPr>
            </w:pPr>
          </w:p>
          <w:p w14:paraId="65640F43" w14:textId="725BE7C3" w:rsidR="00694F99" w:rsidRPr="00EE5622" w:rsidRDefault="00694F99" w:rsidP="00D61A29">
            <w:pPr>
              <w:spacing w:line="252" w:lineRule="auto"/>
              <w:ind w:right="-142"/>
              <w:jc w:val="center"/>
              <w:rPr>
                <w:b w:val="0"/>
                <w:bCs/>
                <w:sz w:val="28"/>
                <w:szCs w:val="28"/>
                <w:lang w:val="hr-HR"/>
              </w:rPr>
            </w:pPr>
            <w:r w:rsidRPr="00EE5622">
              <w:rPr>
                <w:b w:val="0"/>
                <w:bCs/>
                <w:sz w:val="28"/>
                <w:szCs w:val="28"/>
                <w:lang w:val="hr-HR"/>
              </w:rPr>
              <w:t>Izvod iz zapisnika sa 1</w:t>
            </w:r>
            <w:r>
              <w:rPr>
                <w:b w:val="0"/>
                <w:bCs/>
                <w:sz w:val="28"/>
                <w:szCs w:val="28"/>
                <w:lang w:val="hr-HR"/>
              </w:rPr>
              <w:t>3</w:t>
            </w:r>
            <w:r w:rsidRPr="00EE5622">
              <w:rPr>
                <w:b w:val="0"/>
                <w:bCs/>
                <w:sz w:val="28"/>
                <w:szCs w:val="28"/>
                <w:lang w:val="hr-HR"/>
              </w:rPr>
              <w:t>. sjednice Gradskog vijeća Grada Požege</w:t>
            </w:r>
          </w:p>
          <w:p w14:paraId="4AAA6EB5" w14:textId="6E350944" w:rsidR="00694F99" w:rsidRPr="00EE5622" w:rsidRDefault="00694F99" w:rsidP="00D61A29">
            <w:pPr>
              <w:spacing w:line="252" w:lineRule="auto"/>
              <w:ind w:right="-142"/>
              <w:jc w:val="center"/>
              <w:rPr>
                <w:b w:val="0"/>
                <w:bCs/>
                <w:sz w:val="28"/>
                <w:szCs w:val="28"/>
                <w:lang w:val="hr-HR"/>
              </w:rPr>
            </w:pPr>
            <w:r w:rsidRPr="00EE5622">
              <w:rPr>
                <w:b w:val="0"/>
                <w:bCs/>
                <w:sz w:val="28"/>
                <w:szCs w:val="28"/>
                <w:lang w:val="hr-HR"/>
              </w:rPr>
              <w:t xml:space="preserve">održane </w:t>
            </w:r>
            <w:r>
              <w:rPr>
                <w:b w:val="0"/>
                <w:bCs/>
                <w:sz w:val="28"/>
                <w:szCs w:val="28"/>
                <w:lang w:val="hr-HR"/>
              </w:rPr>
              <w:t>30</w:t>
            </w:r>
            <w:r w:rsidRPr="00EE5622">
              <w:rPr>
                <w:b w:val="0"/>
                <w:bCs/>
                <w:sz w:val="28"/>
                <w:szCs w:val="28"/>
                <w:lang w:val="hr-HR"/>
              </w:rPr>
              <w:t xml:space="preserve">. </w:t>
            </w:r>
            <w:r>
              <w:rPr>
                <w:b w:val="0"/>
                <w:bCs/>
                <w:sz w:val="28"/>
                <w:szCs w:val="28"/>
                <w:lang w:val="hr-HR"/>
              </w:rPr>
              <w:t>lipnj</w:t>
            </w:r>
            <w:r>
              <w:rPr>
                <w:b w:val="0"/>
                <w:bCs/>
                <w:sz w:val="28"/>
                <w:szCs w:val="28"/>
                <w:lang w:val="hr-HR"/>
              </w:rPr>
              <w:t>a</w:t>
            </w:r>
            <w:r w:rsidRPr="00EE5622">
              <w:rPr>
                <w:b w:val="0"/>
                <w:bCs/>
                <w:sz w:val="28"/>
                <w:szCs w:val="28"/>
                <w:lang w:val="hr-HR"/>
              </w:rPr>
              <w:t xml:space="preserve"> 2022. godine</w:t>
            </w:r>
          </w:p>
          <w:p w14:paraId="0765F43E" w14:textId="77777777" w:rsidR="00694F99" w:rsidRPr="00EE5622" w:rsidRDefault="00694F99" w:rsidP="00D61A29">
            <w:pPr>
              <w:spacing w:line="252" w:lineRule="auto"/>
              <w:rPr>
                <w:b w:val="0"/>
                <w:bCs/>
                <w:sz w:val="28"/>
                <w:szCs w:val="28"/>
                <w:lang w:val="hr-HR" w:eastAsia="en-US"/>
              </w:rPr>
            </w:pPr>
          </w:p>
          <w:p w14:paraId="6D57A3DF" w14:textId="77777777" w:rsidR="00694F99" w:rsidRPr="00EE5622" w:rsidRDefault="00694F99" w:rsidP="00D61A29">
            <w:pPr>
              <w:spacing w:line="252" w:lineRule="auto"/>
              <w:rPr>
                <w:b w:val="0"/>
                <w:bCs/>
                <w:sz w:val="28"/>
                <w:szCs w:val="28"/>
                <w:lang w:val="hr-HR" w:eastAsia="en-US"/>
              </w:rPr>
            </w:pPr>
          </w:p>
          <w:p w14:paraId="56368870" w14:textId="77777777" w:rsidR="00694F99" w:rsidRPr="00EE5622" w:rsidRDefault="00694F99" w:rsidP="00D61A29">
            <w:pPr>
              <w:spacing w:line="252" w:lineRule="auto"/>
              <w:rPr>
                <w:b w:val="0"/>
                <w:bCs/>
                <w:sz w:val="28"/>
                <w:szCs w:val="28"/>
                <w:lang w:val="hr-HR" w:eastAsia="en-US"/>
              </w:rPr>
            </w:pPr>
          </w:p>
          <w:p w14:paraId="051D1638" w14:textId="77777777" w:rsidR="00694F99" w:rsidRPr="00EE5622" w:rsidRDefault="00694F99" w:rsidP="00D61A29">
            <w:pPr>
              <w:spacing w:line="252" w:lineRule="auto"/>
              <w:rPr>
                <w:b w:val="0"/>
                <w:bCs/>
                <w:sz w:val="28"/>
                <w:szCs w:val="28"/>
                <w:lang w:val="hr-HR" w:eastAsia="en-US"/>
              </w:rPr>
            </w:pPr>
          </w:p>
          <w:p w14:paraId="47EA1A8A" w14:textId="77777777" w:rsidR="00694F99" w:rsidRPr="00EE5622" w:rsidRDefault="00694F99" w:rsidP="00D61A29">
            <w:pPr>
              <w:spacing w:line="252" w:lineRule="auto"/>
              <w:rPr>
                <w:b w:val="0"/>
                <w:bCs/>
                <w:sz w:val="28"/>
                <w:szCs w:val="28"/>
                <w:lang w:val="hr-HR" w:eastAsia="en-US"/>
              </w:rPr>
            </w:pPr>
          </w:p>
          <w:p w14:paraId="7B0902CF" w14:textId="77777777" w:rsidR="00694F99" w:rsidRPr="00EE5622" w:rsidRDefault="00694F99" w:rsidP="00D61A29">
            <w:pPr>
              <w:spacing w:line="252" w:lineRule="auto"/>
              <w:rPr>
                <w:b w:val="0"/>
                <w:bCs/>
                <w:sz w:val="28"/>
                <w:szCs w:val="28"/>
                <w:lang w:val="hr-HR" w:eastAsia="en-US"/>
              </w:rPr>
            </w:pPr>
          </w:p>
          <w:p w14:paraId="23BDC7DF" w14:textId="77777777" w:rsidR="00694F99" w:rsidRPr="00EE5622" w:rsidRDefault="00694F99" w:rsidP="00D61A29">
            <w:pPr>
              <w:spacing w:line="252" w:lineRule="auto"/>
              <w:rPr>
                <w:rFonts w:eastAsia="SimSun"/>
                <w:b w:val="0"/>
                <w:bCs/>
                <w:sz w:val="28"/>
                <w:szCs w:val="28"/>
                <w:lang w:val="hr-HR" w:eastAsia="en-US"/>
              </w:rPr>
            </w:pPr>
          </w:p>
          <w:p w14:paraId="42A9757A" w14:textId="77777777" w:rsidR="00694F99" w:rsidRPr="00EE5622" w:rsidRDefault="00694F99" w:rsidP="00D61A29">
            <w:pPr>
              <w:spacing w:line="252" w:lineRule="auto"/>
              <w:rPr>
                <w:rFonts w:eastAsia="SimSun"/>
                <w:b w:val="0"/>
                <w:bCs/>
                <w:sz w:val="28"/>
                <w:szCs w:val="28"/>
                <w:lang w:val="hr-HR" w:eastAsia="en-US"/>
              </w:rPr>
            </w:pPr>
          </w:p>
          <w:p w14:paraId="7A0C9D63" w14:textId="77777777" w:rsidR="00694F99" w:rsidRPr="00EE5622" w:rsidRDefault="00694F99" w:rsidP="00D61A29">
            <w:pPr>
              <w:spacing w:line="252" w:lineRule="auto"/>
              <w:rPr>
                <w:rFonts w:eastAsia="SimSun"/>
                <w:b w:val="0"/>
                <w:bCs/>
                <w:sz w:val="28"/>
                <w:szCs w:val="28"/>
                <w:lang w:val="hr-HR" w:eastAsia="en-US"/>
              </w:rPr>
            </w:pPr>
          </w:p>
          <w:p w14:paraId="50FED786" w14:textId="77777777" w:rsidR="00694F99" w:rsidRPr="00EE5622" w:rsidRDefault="00694F99" w:rsidP="00D61A29">
            <w:pPr>
              <w:spacing w:line="252" w:lineRule="auto"/>
              <w:rPr>
                <w:rFonts w:eastAsia="SimSun"/>
                <w:b w:val="0"/>
                <w:bCs/>
                <w:sz w:val="28"/>
                <w:szCs w:val="28"/>
                <w:lang w:val="hr-HR" w:eastAsia="en-US"/>
              </w:rPr>
            </w:pPr>
          </w:p>
          <w:p w14:paraId="5B9F138F" w14:textId="77777777" w:rsidR="00694F99" w:rsidRPr="00EE5622" w:rsidRDefault="00694F99" w:rsidP="00D61A29">
            <w:pPr>
              <w:spacing w:line="252" w:lineRule="auto"/>
              <w:rPr>
                <w:rFonts w:eastAsia="SimSun"/>
                <w:b w:val="0"/>
                <w:bCs/>
                <w:sz w:val="28"/>
                <w:szCs w:val="28"/>
                <w:lang w:val="hr-HR" w:eastAsia="en-US"/>
              </w:rPr>
            </w:pPr>
          </w:p>
          <w:p w14:paraId="00BE33AA" w14:textId="77777777" w:rsidR="00694F99" w:rsidRPr="00EE5622" w:rsidRDefault="00694F99" w:rsidP="00D61A29">
            <w:pPr>
              <w:spacing w:line="252" w:lineRule="auto"/>
              <w:rPr>
                <w:rFonts w:eastAsia="SimSun"/>
                <w:b w:val="0"/>
                <w:bCs/>
                <w:sz w:val="28"/>
                <w:szCs w:val="28"/>
                <w:lang w:val="hr-HR" w:eastAsia="en-US"/>
              </w:rPr>
            </w:pPr>
          </w:p>
          <w:p w14:paraId="1BD0A4A7" w14:textId="77777777" w:rsidR="00694F99" w:rsidRPr="00EE5622" w:rsidRDefault="00694F99" w:rsidP="00D61A29">
            <w:pPr>
              <w:spacing w:line="252" w:lineRule="auto"/>
              <w:rPr>
                <w:rFonts w:eastAsia="SimSun"/>
                <w:b w:val="0"/>
                <w:bCs/>
                <w:sz w:val="28"/>
                <w:szCs w:val="28"/>
                <w:lang w:val="hr-HR" w:eastAsia="en-US"/>
              </w:rPr>
            </w:pPr>
          </w:p>
          <w:p w14:paraId="2E494E5F" w14:textId="77777777" w:rsidR="00694F99" w:rsidRPr="00EE5622" w:rsidRDefault="00694F99" w:rsidP="00D61A29">
            <w:pPr>
              <w:spacing w:line="252" w:lineRule="auto"/>
              <w:rPr>
                <w:rFonts w:eastAsia="SimSun"/>
                <w:b w:val="0"/>
                <w:bCs/>
                <w:sz w:val="28"/>
                <w:szCs w:val="28"/>
                <w:lang w:val="hr-HR" w:eastAsia="en-US"/>
              </w:rPr>
            </w:pPr>
          </w:p>
          <w:p w14:paraId="4D505E3A" w14:textId="77777777" w:rsidR="00694F99" w:rsidRPr="00EE5622" w:rsidRDefault="00694F99" w:rsidP="00D61A29">
            <w:pPr>
              <w:spacing w:line="252" w:lineRule="auto"/>
              <w:rPr>
                <w:rFonts w:eastAsia="SimSun"/>
                <w:b w:val="0"/>
                <w:bCs/>
                <w:sz w:val="28"/>
                <w:szCs w:val="28"/>
                <w:lang w:val="hr-HR" w:eastAsia="en-US"/>
              </w:rPr>
            </w:pPr>
          </w:p>
          <w:p w14:paraId="1F3BB2BF" w14:textId="77777777" w:rsidR="00694F99" w:rsidRPr="00EE5622" w:rsidRDefault="00694F99" w:rsidP="00D61A29">
            <w:pPr>
              <w:spacing w:line="252" w:lineRule="auto"/>
              <w:rPr>
                <w:rFonts w:eastAsia="SimSun"/>
                <w:b w:val="0"/>
                <w:bCs/>
                <w:sz w:val="28"/>
                <w:szCs w:val="28"/>
                <w:lang w:val="hr-HR" w:eastAsia="en-US"/>
              </w:rPr>
            </w:pPr>
          </w:p>
          <w:p w14:paraId="5045191C" w14:textId="77777777" w:rsidR="00694F99" w:rsidRPr="00EE5622" w:rsidRDefault="00694F99" w:rsidP="00D61A29">
            <w:pPr>
              <w:spacing w:line="252" w:lineRule="auto"/>
              <w:rPr>
                <w:rFonts w:eastAsia="SimSun"/>
                <w:b w:val="0"/>
                <w:bCs/>
                <w:sz w:val="28"/>
                <w:szCs w:val="28"/>
                <w:lang w:val="hr-HR" w:eastAsia="en-US"/>
              </w:rPr>
            </w:pPr>
          </w:p>
          <w:p w14:paraId="05E12B34" w14:textId="77777777" w:rsidR="00694F99" w:rsidRPr="00EE5622" w:rsidRDefault="00694F99" w:rsidP="00D61A29">
            <w:pPr>
              <w:spacing w:line="252" w:lineRule="auto"/>
              <w:rPr>
                <w:rFonts w:eastAsia="SimSun"/>
                <w:b w:val="0"/>
                <w:bCs/>
                <w:sz w:val="28"/>
                <w:szCs w:val="28"/>
                <w:lang w:val="hr-HR" w:eastAsia="en-US"/>
              </w:rPr>
            </w:pPr>
          </w:p>
          <w:p w14:paraId="2A43302D" w14:textId="77777777" w:rsidR="00694F99" w:rsidRPr="00EE5622" w:rsidRDefault="00694F99" w:rsidP="00D61A29">
            <w:pPr>
              <w:spacing w:line="252" w:lineRule="auto"/>
              <w:rPr>
                <w:rFonts w:eastAsia="SimSun"/>
                <w:b w:val="0"/>
                <w:bCs/>
                <w:sz w:val="28"/>
                <w:szCs w:val="28"/>
                <w:lang w:val="hr-HR" w:eastAsia="en-US"/>
              </w:rPr>
            </w:pPr>
          </w:p>
          <w:p w14:paraId="6E9BF05B" w14:textId="6A8905CB" w:rsidR="00694F99" w:rsidRPr="00CB70B0" w:rsidRDefault="00694F99" w:rsidP="00D61A29">
            <w:pPr>
              <w:spacing w:line="252" w:lineRule="auto"/>
              <w:jc w:val="center"/>
              <w:rPr>
                <w:bCs/>
                <w:szCs w:val="22"/>
                <w:lang w:val="hr-HR" w:eastAsia="en-US"/>
              </w:rPr>
            </w:pPr>
            <w:r>
              <w:rPr>
                <w:b w:val="0"/>
                <w:bCs/>
                <w:sz w:val="28"/>
                <w:szCs w:val="28"/>
                <w:lang w:val="hr-HR" w:eastAsia="en-US"/>
              </w:rPr>
              <w:t>rujan</w:t>
            </w:r>
            <w:r w:rsidRPr="00EE5622">
              <w:rPr>
                <w:b w:val="0"/>
                <w:bCs/>
                <w:sz w:val="28"/>
                <w:szCs w:val="28"/>
                <w:lang w:val="hr-HR" w:eastAsia="en-US"/>
              </w:rPr>
              <w:t xml:space="preserve"> 2022.</w:t>
            </w:r>
          </w:p>
        </w:tc>
      </w:tr>
    </w:tbl>
    <w:bookmarkEnd w:id="2"/>
    <w:p w14:paraId="49333F7A" w14:textId="6ABB674B" w:rsidR="00BF4BB8" w:rsidRPr="00BF4BB8" w:rsidRDefault="00BF4BB8" w:rsidP="00BF4BB8">
      <w:pPr>
        <w:ind w:right="4536"/>
        <w:jc w:val="center"/>
        <w:rPr>
          <w:rFonts w:ascii="Times New Roman" w:hAnsi="Times New Roman"/>
          <w:b w:val="0"/>
          <w:sz w:val="22"/>
          <w:szCs w:val="22"/>
        </w:rPr>
      </w:pPr>
      <w:r w:rsidRPr="00BF4BB8">
        <w:rPr>
          <w:rFonts w:ascii="Times New Roman" w:hAnsi="Times New Roman"/>
          <w:b w:val="0"/>
          <w:noProof/>
          <w:sz w:val="22"/>
          <w:szCs w:val="22"/>
          <w:lang w:val="hr-HR"/>
        </w:rPr>
        <w:lastRenderedPageBreak/>
        <w:drawing>
          <wp:inline distT="0" distB="0" distL="0" distR="0" wp14:anchorId="7C364648" wp14:editId="0F0E5B95">
            <wp:extent cx="314325" cy="428625"/>
            <wp:effectExtent l="0" t="0" r="9525" b="9525"/>
            <wp:docPr id="8" name="Slika 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E1706F5" w14:textId="77777777" w:rsidR="00BF4BB8" w:rsidRPr="00BF4BB8" w:rsidRDefault="00BF4BB8" w:rsidP="00BF4BB8">
      <w:pPr>
        <w:ind w:right="4677"/>
        <w:jc w:val="center"/>
        <w:rPr>
          <w:rFonts w:ascii="Times New Roman" w:hAnsi="Times New Roman"/>
          <w:b w:val="0"/>
          <w:sz w:val="22"/>
          <w:szCs w:val="22"/>
          <w:lang w:val="hr-HR"/>
        </w:rPr>
      </w:pPr>
      <w:r w:rsidRPr="00BF4BB8">
        <w:rPr>
          <w:rFonts w:ascii="Times New Roman" w:hAnsi="Times New Roman"/>
          <w:b w:val="0"/>
          <w:sz w:val="22"/>
          <w:szCs w:val="22"/>
          <w:lang w:val="hr-HR"/>
        </w:rPr>
        <w:t>R  E  P  U  B  L  I  K  A    H  R  V  A  T  S  K  A</w:t>
      </w:r>
    </w:p>
    <w:p w14:paraId="6472C476" w14:textId="77777777" w:rsidR="00BF4BB8" w:rsidRPr="00BF4BB8" w:rsidRDefault="00BF4BB8" w:rsidP="00BF4BB8">
      <w:pPr>
        <w:ind w:right="4677"/>
        <w:jc w:val="center"/>
        <w:rPr>
          <w:rFonts w:ascii="Times New Roman" w:hAnsi="Times New Roman"/>
          <w:b w:val="0"/>
          <w:sz w:val="22"/>
          <w:szCs w:val="22"/>
          <w:lang w:val="hr-HR"/>
        </w:rPr>
      </w:pPr>
      <w:r w:rsidRPr="00BF4BB8">
        <w:rPr>
          <w:rFonts w:ascii="Times New Roman" w:hAnsi="Times New Roman"/>
          <w:b w:val="0"/>
          <w:sz w:val="22"/>
          <w:szCs w:val="22"/>
          <w:lang w:val="hr-HR"/>
        </w:rPr>
        <w:t>POŽEŠKO-SLAVONSKA ŽUPANIJA</w:t>
      </w:r>
    </w:p>
    <w:p w14:paraId="21E7CC71" w14:textId="0FDA078E" w:rsidR="00BF4BB8" w:rsidRPr="00BF4BB8" w:rsidRDefault="00BF4BB8" w:rsidP="00BF4BB8">
      <w:pPr>
        <w:ind w:right="4677"/>
        <w:jc w:val="center"/>
        <w:rPr>
          <w:rFonts w:ascii="Times New Roman" w:hAnsi="Times New Roman"/>
          <w:b w:val="0"/>
          <w:sz w:val="22"/>
          <w:szCs w:val="22"/>
          <w:lang w:val="hr-HR"/>
        </w:rPr>
      </w:pPr>
      <w:r w:rsidRPr="00BF4BB8">
        <w:rPr>
          <w:rFonts w:ascii="Times New Roman" w:hAnsi="Times New Roman"/>
          <w:b w:val="0"/>
          <w:noProof/>
          <w:sz w:val="20"/>
        </w:rPr>
        <w:drawing>
          <wp:anchor distT="0" distB="0" distL="114300" distR="114300" simplePos="0" relativeHeight="251658240" behindDoc="0" locked="0" layoutInCell="1" allowOverlap="1" wp14:anchorId="0AE1318B" wp14:editId="41E88242">
            <wp:simplePos x="0" y="0"/>
            <wp:positionH relativeFrom="column">
              <wp:posOffset>33020</wp:posOffset>
            </wp:positionH>
            <wp:positionV relativeFrom="paragraph">
              <wp:posOffset>17780</wp:posOffset>
            </wp:positionV>
            <wp:extent cx="355600" cy="347980"/>
            <wp:effectExtent l="0" t="0" r="6350" b="0"/>
            <wp:wrapNone/>
            <wp:docPr id="9" name="Slika 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BF4BB8">
        <w:rPr>
          <w:rFonts w:ascii="Times New Roman" w:hAnsi="Times New Roman"/>
          <w:b w:val="0"/>
          <w:sz w:val="22"/>
          <w:szCs w:val="22"/>
          <w:lang w:val="hr-HR"/>
        </w:rPr>
        <w:t>GRAD POŽEGA</w:t>
      </w:r>
    </w:p>
    <w:bookmarkEnd w:id="0"/>
    <w:p w14:paraId="549AE244" w14:textId="77777777" w:rsidR="00BF4BB8" w:rsidRPr="00BF4BB8" w:rsidRDefault="00BF4BB8" w:rsidP="00BF4BB8">
      <w:pPr>
        <w:ind w:right="4677"/>
        <w:jc w:val="center"/>
        <w:rPr>
          <w:rFonts w:ascii="Times New Roman" w:hAnsi="Times New Roman"/>
          <w:b w:val="0"/>
          <w:sz w:val="22"/>
          <w:szCs w:val="22"/>
          <w:lang w:val="hr-HR"/>
        </w:rPr>
      </w:pPr>
      <w:r w:rsidRPr="00BF4BB8">
        <w:rPr>
          <w:rFonts w:ascii="Times New Roman" w:hAnsi="Times New Roman"/>
          <w:b w:val="0"/>
          <w:sz w:val="22"/>
          <w:szCs w:val="22"/>
          <w:lang w:val="hr-HR"/>
        </w:rPr>
        <w:t>Gradsko vijeće</w:t>
      </w:r>
    </w:p>
    <w:bookmarkEnd w:id="1"/>
    <w:p w14:paraId="472685B6" w14:textId="77777777" w:rsidR="00274DB4" w:rsidRPr="00EC28D3" w:rsidRDefault="00274DB4" w:rsidP="00BF4BB8">
      <w:pPr>
        <w:suppressAutoHyphens/>
        <w:ind w:right="5244"/>
        <w:rPr>
          <w:rFonts w:ascii="Times New Roman" w:hAnsi="Times New Roman"/>
          <w:b w:val="0"/>
          <w:bCs/>
          <w:sz w:val="22"/>
          <w:szCs w:val="22"/>
          <w:lang w:val="hr-HR"/>
        </w:rPr>
      </w:pPr>
    </w:p>
    <w:p w14:paraId="48EAF309" w14:textId="3246DE20" w:rsidR="00274DB4" w:rsidRPr="00274DB4" w:rsidRDefault="00274DB4" w:rsidP="00274DB4">
      <w:pPr>
        <w:rPr>
          <w:b w:val="0"/>
          <w:bCs/>
          <w:lang w:val="hr-HR"/>
        </w:rPr>
      </w:pPr>
      <w:r w:rsidRPr="00274DB4">
        <w:rPr>
          <w:b w:val="0"/>
          <w:bCs/>
          <w:lang w:val="hr-HR"/>
        </w:rPr>
        <w:t>KLASA:</w:t>
      </w:r>
      <w:r>
        <w:rPr>
          <w:b w:val="0"/>
          <w:bCs/>
          <w:lang w:val="hr-HR"/>
        </w:rPr>
        <w:t xml:space="preserve"> 024-02/22-01/</w:t>
      </w:r>
      <w:r w:rsidR="00ED2316">
        <w:rPr>
          <w:b w:val="0"/>
          <w:bCs/>
          <w:lang w:val="hr-HR"/>
        </w:rPr>
        <w:t>5</w:t>
      </w:r>
    </w:p>
    <w:p w14:paraId="787A75E9" w14:textId="63E6EEF3" w:rsidR="00274DB4" w:rsidRPr="00EC28D3" w:rsidRDefault="00274DB4" w:rsidP="00274DB4">
      <w:pPr>
        <w:jc w:val="both"/>
        <w:rPr>
          <w:rFonts w:ascii="Times New Roman" w:hAnsi="Times New Roman"/>
          <w:b w:val="0"/>
          <w:bCs/>
          <w:sz w:val="22"/>
          <w:szCs w:val="22"/>
          <w:lang w:val="hr-HR"/>
        </w:rPr>
      </w:pPr>
      <w:r w:rsidRPr="00EC28D3">
        <w:rPr>
          <w:rFonts w:ascii="Times New Roman" w:hAnsi="Times New Roman"/>
          <w:b w:val="0"/>
          <w:bCs/>
          <w:sz w:val="22"/>
          <w:szCs w:val="22"/>
          <w:lang w:val="hr-HR"/>
        </w:rPr>
        <w:t>URBROJ: 2177</w:t>
      </w:r>
      <w:r>
        <w:rPr>
          <w:rFonts w:ascii="Times New Roman" w:hAnsi="Times New Roman"/>
          <w:b w:val="0"/>
          <w:bCs/>
          <w:sz w:val="22"/>
          <w:szCs w:val="22"/>
          <w:lang w:val="hr-HR"/>
        </w:rPr>
        <w:t>-</w:t>
      </w:r>
      <w:r w:rsidRPr="00EC28D3">
        <w:rPr>
          <w:rFonts w:ascii="Times New Roman" w:hAnsi="Times New Roman"/>
          <w:b w:val="0"/>
          <w:bCs/>
          <w:sz w:val="22"/>
          <w:szCs w:val="22"/>
          <w:lang w:val="hr-HR"/>
        </w:rPr>
        <w:t>1-02/01-2</w:t>
      </w:r>
      <w:r>
        <w:rPr>
          <w:rFonts w:ascii="Times New Roman" w:hAnsi="Times New Roman"/>
          <w:b w:val="0"/>
          <w:bCs/>
          <w:sz w:val="22"/>
          <w:szCs w:val="22"/>
          <w:lang w:val="hr-HR"/>
        </w:rPr>
        <w:t>2</w:t>
      </w:r>
      <w:r w:rsidRPr="00EC28D3">
        <w:rPr>
          <w:rFonts w:ascii="Times New Roman" w:hAnsi="Times New Roman"/>
          <w:b w:val="0"/>
          <w:bCs/>
          <w:sz w:val="22"/>
          <w:szCs w:val="22"/>
          <w:lang w:val="hr-HR"/>
        </w:rPr>
        <w:t>-</w:t>
      </w:r>
      <w:r>
        <w:rPr>
          <w:rFonts w:ascii="Times New Roman" w:hAnsi="Times New Roman"/>
          <w:b w:val="0"/>
          <w:bCs/>
          <w:sz w:val="22"/>
          <w:szCs w:val="22"/>
          <w:lang w:val="hr-HR"/>
        </w:rPr>
        <w:t>4</w:t>
      </w:r>
    </w:p>
    <w:p w14:paraId="0D0A5D17" w14:textId="494F5A59" w:rsidR="00274DB4" w:rsidRPr="00EC28D3" w:rsidRDefault="00274DB4" w:rsidP="00274DB4">
      <w:pPr>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Požega, </w:t>
      </w:r>
      <w:r w:rsidR="00ED2316">
        <w:rPr>
          <w:rFonts w:ascii="Times New Roman" w:hAnsi="Times New Roman"/>
          <w:b w:val="0"/>
          <w:bCs/>
          <w:sz w:val="22"/>
          <w:szCs w:val="22"/>
          <w:lang w:val="hr-HR"/>
        </w:rPr>
        <w:t>30</w:t>
      </w:r>
      <w:r>
        <w:rPr>
          <w:rFonts w:ascii="Times New Roman" w:hAnsi="Times New Roman"/>
          <w:b w:val="0"/>
          <w:bCs/>
          <w:sz w:val="22"/>
          <w:szCs w:val="22"/>
          <w:lang w:val="hr-HR"/>
        </w:rPr>
        <w:t xml:space="preserve">. </w:t>
      </w:r>
      <w:r w:rsidR="00ED2316">
        <w:rPr>
          <w:rFonts w:ascii="Times New Roman" w:hAnsi="Times New Roman"/>
          <w:b w:val="0"/>
          <w:bCs/>
          <w:sz w:val="22"/>
          <w:szCs w:val="22"/>
          <w:lang w:val="hr-HR"/>
        </w:rPr>
        <w:t>lipnja</w:t>
      </w:r>
      <w:r>
        <w:rPr>
          <w:rFonts w:ascii="Times New Roman" w:hAnsi="Times New Roman"/>
          <w:b w:val="0"/>
          <w:bCs/>
          <w:sz w:val="22"/>
          <w:szCs w:val="22"/>
          <w:lang w:val="hr-HR"/>
        </w:rPr>
        <w:t xml:space="preserve"> </w:t>
      </w:r>
      <w:r w:rsidRPr="00EC28D3">
        <w:rPr>
          <w:rFonts w:ascii="Times New Roman" w:hAnsi="Times New Roman"/>
          <w:b w:val="0"/>
          <w:bCs/>
          <w:sz w:val="22"/>
          <w:szCs w:val="22"/>
          <w:lang w:val="hr-HR"/>
        </w:rPr>
        <w:t>202</w:t>
      </w:r>
      <w:r>
        <w:rPr>
          <w:rFonts w:ascii="Times New Roman" w:hAnsi="Times New Roman"/>
          <w:b w:val="0"/>
          <w:bCs/>
          <w:sz w:val="22"/>
          <w:szCs w:val="22"/>
          <w:lang w:val="hr-HR"/>
        </w:rPr>
        <w:t>2</w:t>
      </w:r>
      <w:r w:rsidRPr="00EC28D3">
        <w:rPr>
          <w:rFonts w:ascii="Times New Roman" w:hAnsi="Times New Roman"/>
          <w:b w:val="0"/>
          <w:bCs/>
          <w:sz w:val="22"/>
          <w:szCs w:val="22"/>
          <w:lang w:val="hr-HR"/>
        </w:rPr>
        <w:t>.</w:t>
      </w:r>
    </w:p>
    <w:p w14:paraId="61A1EF21" w14:textId="77777777" w:rsidR="00274DB4" w:rsidRPr="00EC28D3" w:rsidRDefault="00274DB4" w:rsidP="00274DB4">
      <w:pPr>
        <w:jc w:val="both"/>
        <w:rPr>
          <w:rFonts w:ascii="Times New Roman" w:hAnsi="Times New Roman"/>
          <w:b w:val="0"/>
          <w:bCs/>
          <w:sz w:val="22"/>
          <w:szCs w:val="22"/>
          <w:lang w:val="hr-HR"/>
        </w:rPr>
      </w:pPr>
    </w:p>
    <w:p w14:paraId="1E50FAAD" w14:textId="1410AC18" w:rsidR="00274DB4" w:rsidRPr="00511D52" w:rsidRDefault="00274DB4" w:rsidP="00274DB4">
      <w:pPr>
        <w:jc w:val="center"/>
        <w:rPr>
          <w:rFonts w:ascii="Times New Roman" w:hAnsi="Times New Roman"/>
          <w:sz w:val="28"/>
          <w:szCs w:val="28"/>
          <w:lang w:val="hr-HR"/>
        </w:rPr>
      </w:pPr>
      <w:r w:rsidRPr="00511D52">
        <w:rPr>
          <w:rFonts w:ascii="Times New Roman" w:hAnsi="Times New Roman"/>
          <w:sz w:val="28"/>
          <w:szCs w:val="28"/>
          <w:lang w:val="hr-HR"/>
        </w:rPr>
        <w:t>IZVOD IZ ZAPISNIKA</w:t>
      </w:r>
    </w:p>
    <w:p w14:paraId="23AD8E93" w14:textId="77777777" w:rsidR="00274DB4" w:rsidRPr="00EC28D3" w:rsidRDefault="00274DB4" w:rsidP="00274DB4">
      <w:pPr>
        <w:jc w:val="both"/>
        <w:rPr>
          <w:rFonts w:ascii="Times New Roman" w:hAnsi="Times New Roman"/>
          <w:b w:val="0"/>
          <w:bCs/>
          <w:sz w:val="22"/>
          <w:szCs w:val="22"/>
          <w:lang w:val="hr-HR"/>
        </w:rPr>
      </w:pPr>
    </w:p>
    <w:p w14:paraId="54435B11" w14:textId="2CF68DE9" w:rsidR="00274DB4" w:rsidRPr="00EC28D3" w:rsidRDefault="00274DB4" w:rsidP="00274DB4">
      <w:pPr>
        <w:ind w:firstLine="720"/>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sa </w:t>
      </w:r>
      <w:r>
        <w:rPr>
          <w:rFonts w:ascii="Times New Roman" w:hAnsi="Times New Roman"/>
          <w:b w:val="0"/>
          <w:bCs/>
          <w:sz w:val="22"/>
          <w:szCs w:val="22"/>
          <w:lang w:val="hr-HR"/>
        </w:rPr>
        <w:t>1</w:t>
      </w:r>
      <w:r w:rsidR="00ED2316">
        <w:rPr>
          <w:rFonts w:ascii="Times New Roman" w:hAnsi="Times New Roman"/>
          <w:b w:val="0"/>
          <w:bCs/>
          <w:sz w:val="22"/>
          <w:szCs w:val="22"/>
          <w:lang w:val="hr-HR"/>
        </w:rPr>
        <w:t>3</w:t>
      </w:r>
      <w:r w:rsidRPr="00EC28D3">
        <w:rPr>
          <w:rFonts w:ascii="Times New Roman" w:hAnsi="Times New Roman"/>
          <w:b w:val="0"/>
          <w:bCs/>
          <w:sz w:val="22"/>
          <w:szCs w:val="22"/>
          <w:lang w:val="hr-HR"/>
        </w:rPr>
        <w:t xml:space="preserve">. sjednice Gradskog vijeća Grada Požege koja je održana dana, </w:t>
      </w:r>
      <w:r w:rsidR="00ED2316">
        <w:rPr>
          <w:rFonts w:ascii="Times New Roman" w:hAnsi="Times New Roman"/>
          <w:b w:val="0"/>
          <w:bCs/>
          <w:sz w:val="22"/>
          <w:szCs w:val="22"/>
          <w:lang w:val="hr-HR"/>
        </w:rPr>
        <w:t>30. lipnja</w:t>
      </w:r>
      <w:r w:rsidRPr="00EC28D3">
        <w:rPr>
          <w:rFonts w:ascii="Times New Roman" w:hAnsi="Times New Roman"/>
          <w:b w:val="0"/>
          <w:bCs/>
          <w:sz w:val="22"/>
          <w:szCs w:val="22"/>
          <w:lang w:val="hr-HR"/>
        </w:rPr>
        <w:t xml:space="preserve"> 202</w:t>
      </w:r>
      <w:r>
        <w:rPr>
          <w:rFonts w:ascii="Times New Roman" w:hAnsi="Times New Roman"/>
          <w:b w:val="0"/>
          <w:bCs/>
          <w:sz w:val="22"/>
          <w:szCs w:val="22"/>
          <w:lang w:val="hr-HR"/>
        </w:rPr>
        <w:t>2</w:t>
      </w:r>
      <w:r w:rsidRPr="00EC28D3">
        <w:rPr>
          <w:rFonts w:ascii="Times New Roman" w:hAnsi="Times New Roman"/>
          <w:b w:val="0"/>
          <w:bCs/>
          <w:sz w:val="22"/>
          <w:szCs w:val="22"/>
          <w:lang w:val="hr-HR"/>
        </w:rPr>
        <w:t>. godine (</w:t>
      </w:r>
      <w:r>
        <w:rPr>
          <w:rFonts w:ascii="Times New Roman" w:hAnsi="Times New Roman"/>
          <w:b w:val="0"/>
          <w:bCs/>
          <w:sz w:val="22"/>
          <w:szCs w:val="22"/>
          <w:lang w:val="hr-HR"/>
        </w:rPr>
        <w:t>četvrtak</w:t>
      </w:r>
      <w:r w:rsidRPr="00EC28D3">
        <w:rPr>
          <w:rFonts w:ascii="Times New Roman" w:hAnsi="Times New Roman"/>
          <w:b w:val="0"/>
          <w:bCs/>
          <w:sz w:val="22"/>
          <w:szCs w:val="22"/>
          <w:lang w:val="hr-HR"/>
        </w:rPr>
        <w:t xml:space="preserve">), s početkom u 16,00 sati, u Gradskoj vijećnici, Trg </w:t>
      </w:r>
      <w:r w:rsidR="00483B18">
        <w:rPr>
          <w:rFonts w:ascii="Times New Roman" w:hAnsi="Times New Roman"/>
          <w:b w:val="0"/>
          <w:bCs/>
          <w:sz w:val="22"/>
          <w:szCs w:val="22"/>
          <w:lang w:val="hr-HR"/>
        </w:rPr>
        <w:t>S</w:t>
      </w:r>
      <w:r w:rsidRPr="00EC28D3">
        <w:rPr>
          <w:rFonts w:ascii="Times New Roman" w:hAnsi="Times New Roman"/>
          <w:b w:val="0"/>
          <w:bCs/>
          <w:sz w:val="22"/>
          <w:szCs w:val="22"/>
          <w:lang w:val="hr-HR"/>
        </w:rPr>
        <w:t>v. Trojstva 1, Požega.</w:t>
      </w:r>
    </w:p>
    <w:p w14:paraId="370987D3" w14:textId="77777777" w:rsidR="00274DB4" w:rsidRPr="00C843D8" w:rsidRDefault="00274DB4" w:rsidP="00274DB4">
      <w:pPr>
        <w:jc w:val="both"/>
        <w:rPr>
          <w:rFonts w:ascii="Times New Roman" w:hAnsi="Times New Roman"/>
          <w:b w:val="0"/>
          <w:bCs/>
          <w:sz w:val="22"/>
          <w:szCs w:val="22"/>
          <w:lang w:val="hr-HR"/>
        </w:rPr>
      </w:pPr>
    </w:p>
    <w:p w14:paraId="03AC6BAB" w14:textId="5EA6DA67" w:rsidR="00274DB4" w:rsidRPr="002A0389" w:rsidRDefault="00274DB4" w:rsidP="00BF4BB8">
      <w:pPr>
        <w:ind w:firstLine="708"/>
        <w:jc w:val="both"/>
        <w:rPr>
          <w:rFonts w:ascii="Times New Roman" w:hAnsi="Times New Roman"/>
          <w:b w:val="0"/>
          <w:bCs/>
          <w:sz w:val="22"/>
          <w:szCs w:val="22"/>
          <w:lang w:val="hr-HR"/>
        </w:rPr>
      </w:pPr>
      <w:r w:rsidRPr="00C843D8">
        <w:rPr>
          <w:rFonts w:ascii="Times New Roman" w:hAnsi="Times New Roman"/>
          <w:b w:val="0"/>
          <w:bCs/>
          <w:sz w:val="22"/>
          <w:szCs w:val="22"/>
          <w:lang w:val="hr-HR"/>
        </w:rPr>
        <w:t>SJEDNICI SU NAZOČNI</w:t>
      </w:r>
      <w:r w:rsidRPr="009F4859">
        <w:rPr>
          <w:rFonts w:ascii="Times New Roman" w:hAnsi="Times New Roman"/>
          <w:sz w:val="22"/>
          <w:szCs w:val="22"/>
          <w:lang w:val="hr-HR"/>
        </w:rPr>
        <w:t xml:space="preserve">: </w:t>
      </w:r>
      <w:r w:rsidRPr="002A0389">
        <w:rPr>
          <w:rFonts w:ascii="Times New Roman" w:hAnsi="Times New Roman"/>
          <w:b w:val="0"/>
          <w:bCs/>
          <w:sz w:val="22"/>
          <w:szCs w:val="22"/>
          <w:lang w:val="hr-HR"/>
        </w:rPr>
        <w:t xml:space="preserve">Matej Begić, </w:t>
      </w:r>
      <w:r w:rsidR="00ED2316" w:rsidRPr="002A0389">
        <w:rPr>
          <w:rFonts w:ascii="Times New Roman" w:hAnsi="Times New Roman"/>
          <w:b w:val="0"/>
          <w:bCs/>
          <w:sz w:val="22"/>
          <w:szCs w:val="22"/>
          <w:lang w:val="hr-HR"/>
        </w:rPr>
        <w:t xml:space="preserve">Ivana </w:t>
      </w:r>
      <w:proofErr w:type="spellStart"/>
      <w:r w:rsidR="00ED2316" w:rsidRPr="002A0389">
        <w:rPr>
          <w:rFonts w:ascii="Times New Roman" w:hAnsi="Times New Roman"/>
          <w:b w:val="0"/>
          <w:bCs/>
          <w:sz w:val="22"/>
          <w:szCs w:val="22"/>
          <w:lang w:val="hr-HR"/>
        </w:rPr>
        <w:t>Bouček</w:t>
      </w:r>
      <w:proofErr w:type="spellEnd"/>
      <w:r w:rsidR="00ED2316">
        <w:rPr>
          <w:rFonts w:ascii="Times New Roman" w:hAnsi="Times New Roman"/>
          <w:b w:val="0"/>
          <w:bCs/>
          <w:sz w:val="22"/>
          <w:szCs w:val="22"/>
          <w:lang w:val="hr-HR"/>
        </w:rPr>
        <w:t>,</w:t>
      </w:r>
      <w:r w:rsidR="00ED2316" w:rsidRPr="002A0389">
        <w:rPr>
          <w:rFonts w:ascii="Times New Roman" w:hAnsi="Times New Roman"/>
          <w:b w:val="0"/>
          <w:bCs/>
          <w:sz w:val="22"/>
          <w:szCs w:val="22"/>
          <w:lang w:val="hr-HR"/>
        </w:rPr>
        <w:t xml:space="preserve"> </w:t>
      </w:r>
      <w:r w:rsidR="002A0389" w:rsidRPr="002A0389">
        <w:rPr>
          <w:rFonts w:ascii="Times New Roman" w:hAnsi="Times New Roman"/>
          <w:b w:val="0"/>
          <w:bCs/>
          <w:sz w:val="22"/>
          <w:szCs w:val="22"/>
          <w:lang w:val="hr-HR"/>
        </w:rPr>
        <w:t xml:space="preserve">Hrvoje </w:t>
      </w:r>
      <w:proofErr w:type="spellStart"/>
      <w:r w:rsidR="002A0389" w:rsidRPr="002A0389">
        <w:rPr>
          <w:rFonts w:ascii="Times New Roman" w:hAnsi="Times New Roman"/>
          <w:b w:val="0"/>
          <w:bCs/>
          <w:sz w:val="22"/>
          <w:szCs w:val="22"/>
          <w:lang w:val="hr-HR"/>
        </w:rPr>
        <w:t>Ceranić</w:t>
      </w:r>
      <w:proofErr w:type="spellEnd"/>
      <w:r w:rsidRPr="002A0389">
        <w:rPr>
          <w:rFonts w:ascii="Times New Roman" w:hAnsi="Times New Roman"/>
          <w:b w:val="0"/>
          <w:bCs/>
          <w:sz w:val="22"/>
          <w:szCs w:val="22"/>
          <w:lang w:val="hr-HR"/>
        </w:rPr>
        <w:t xml:space="preserve">, Miroslav Crnjac, Magdalena Turkalj </w:t>
      </w:r>
      <w:proofErr w:type="spellStart"/>
      <w:r w:rsidRPr="002A0389">
        <w:rPr>
          <w:rFonts w:ascii="Times New Roman" w:hAnsi="Times New Roman"/>
          <w:b w:val="0"/>
          <w:bCs/>
          <w:sz w:val="22"/>
          <w:szCs w:val="22"/>
          <w:lang w:val="hr-HR"/>
        </w:rPr>
        <w:t>Čorak</w:t>
      </w:r>
      <w:proofErr w:type="spellEnd"/>
      <w:r w:rsidRPr="002A0389">
        <w:rPr>
          <w:rFonts w:ascii="Times New Roman" w:hAnsi="Times New Roman"/>
          <w:b w:val="0"/>
          <w:bCs/>
          <w:sz w:val="22"/>
          <w:szCs w:val="22"/>
          <w:lang w:val="hr-HR"/>
        </w:rPr>
        <w:t xml:space="preserve">, Stjepan </w:t>
      </w:r>
      <w:proofErr w:type="spellStart"/>
      <w:r w:rsidRPr="002A0389">
        <w:rPr>
          <w:rFonts w:ascii="Times New Roman" w:hAnsi="Times New Roman"/>
          <w:b w:val="0"/>
          <w:bCs/>
          <w:sz w:val="22"/>
          <w:szCs w:val="22"/>
          <w:lang w:val="hr-HR"/>
        </w:rPr>
        <w:t>Golić</w:t>
      </w:r>
      <w:proofErr w:type="spellEnd"/>
      <w:r w:rsidRPr="002A0389">
        <w:rPr>
          <w:rFonts w:ascii="Times New Roman" w:hAnsi="Times New Roman"/>
          <w:b w:val="0"/>
          <w:bCs/>
          <w:sz w:val="22"/>
          <w:szCs w:val="22"/>
          <w:lang w:val="hr-HR"/>
        </w:rPr>
        <w:t xml:space="preserve">, Tomislav </w:t>
      </w:r>
      <w:proofErr w:type="spellStart"/>
      <w:r w:rsidRPr="002A0389">
        <w:rPr>
          <w:rFonts w:ascii="Times New Roman" w:hAnsi="Times New Roman"/>
          <w:b w:val="0"/>
          <w:bCs/>
          <w:sz w:val="22"/>
          <w:szCs w:val="22"/>
          <w:lang w:val="hr-HR"/>
        </w:rPr>
        <w:t>Hajpek</w:t>
      </w:r>
      <w:proofErr w:type="spellEnd"/>
      <w:r w:rsidRPr="002A0389">
        <w:rPr>
          <w:rFonts w:ascii="Times New Roman" w:hAnsi="Times New Roman"/>
          <w:b w:val="0"/>
          <w:bCs/>
          <w:sz w:val="22"/>
          <w:szCs w:val="22"/>
          <w:lang w:val="hr-HR"/>
        </w:rPr>
        <w:t xml:space="preserve">, Ante Kolić, Dijana Krpan, Valentina Matijašević, Mitar Obradović, Miroslav Penava, Ivan Peharda, Silvija Sertić, Ivana Šimleša i dr.sc. Dinko Zima. </w:t>
      </w:r>
    </w:p>
    <w:p w14:paraId="08AB3393" w14:textId="77777777" w:rsidR="00274DB4" w:rsidRPr="009F4859" w:rsidRDefault="00274DB4" w:rsidP="00274DB4">
      <w:pPr>
        <w:jc w:val="both"/>
        <w:rPr>
          <w:rFonts w:ascii="Times New Roman" w:hAnsi="Times New Roman"/>
          <w:sz w:val="22"/>
          <w:szCs w:val="22"/>
          <w:lang w:val="hr-HR"/>
        </w:rPr>
      </w:pPr>
    </w:p>
    <w:p w14:paraId="2AE64793" w14:textId="421583E9" w:rsidR="00274DB4" w:rsidRPr="002A0389" w:rsidRDefault="00274DB4" w:rsidP="00BF4BB8">
      <w:pPr>
        <w:ind w:firstLine="708"/>
        <w:jc w:val="both"/>
        <w:rPr>
          <w:rFonts w:ascii="Times New Roman" w:hAnsi="Times New Roman"/>
          <w:b w:val="0"/>
          <w:bCs/>
          <w:sz w:val="22"/>
          <w:szCs w:val="22"/>
          <w:lang w:val="hr-HR"/>
        </w:rPr>
      </w:pPr>
      <w:r w:rsidRPr="002A0389">
        <w:rPr>
          <w:rFonts w:ascii="Times New Roman" w:hAnsi="Times New Roman"/>
          <w:b w:val="0"/>
          <w:bCs/>
          <w:sz w:val="22"/>
          <w:szCs w:val="22"/>
          <w:lang w:val="hr-HR"/>
        </w:rPr>
        <w:t xml:space="preserve">SJEDNICI NISU NAZOČNI:  </w:t>
      </w:r>
      <w:r w:rsidR="00517E8D" w:rsidRPr="002A0389">
        <w:rPr>
          <w:rFonts w:ascii="Times New Roman" w:hAnsi="Times New Roman"/>
          <w:b w:val="0"/>
          <w:bCs/>
          <w:sz w:val="22"/>
          <w:szCs w:val="22"/>
          <w:lang w:val="hr-HR"/>
        </w:rPr>
        <w:t xml:space="preserve">Martina Vlašić </w:t>
      </w:r>
      <w:proofErr w:type="spellStart"/>
      <w:r w:rsidR="00517E8D" w:rsidRPr="002A0389">
        <w:rPr>
          <w:rFonts w:ascii="Times New Roman" w:hAnsi="Times New Roman"/>
          <w:b w:val="0"/>
          <w:bCs/>
          <w:sz w:val="22"/>
          <w:szCs w:val="22"/>
          <w:lang w:val="hr-HR"/>
        </w:rPr>
        <w:t>Iljkić</w:t>
      </w:r>
      <w:proofErr w:type="spellEnd"/>
      <w:r w:rsidR="00517E8D">
        <w:rPr>
          <w:rFonts w:ascii="Times New Roman" w:hAnsi="Times New Roman"/>
          <w:b w:val="0"/>
          <w:bCs/>
          <w:sz w:val="22"/>
          <w:szCs w:val="22"/>
          <w:lang w:val="hr-HR"/>
        </w:rPr>
        <w:t>,</w:t>
      </w:r>
      <w:r w:rsidR="00517E8D" w:rsidRPr="002A0389">
        <w:rPr>
          <w:rFonts w:ascii="Times New Roman" w:hAnsi="Times New Roman"/>
          <w:b w:val="0"/>
          <w:bCs/>
          <w:sz w:val="22"/>
          <w:szCs w:val="22"/>
          <w:lang w:val="hr-HR"/>
        </w:rPr>
        <w:t xml:space="preserve">  Josip Matković</w:t>
      </w:r>
      <w:r w:rsidR="00517E8D">
        <w:rPr>
          <w:rFonts w:ascii="Times New Roman" w:hAnsi="Times New Roman"/>
          <w:b w:val="0"/>
          <w:bCs/>
          <w:sz w:val="22"/>
          <w:szCs w:val="22"/>
          <w:lang w:val="hr-HR"/>
        </w:rPr>
        <w:t xml:space="preserve"> i </w:t>
      </w:r>
      <w:r w:rsidR="00ED2316" w:rsidRPr="002A0389">
        <w:rPr>
          <w:rFonts w:ascii="Times New Roman" w:hAnsi="Times New Roman"/>
          <w:b w:val="0"/>
          <w:bCs/>
          <w:sz w:val="22"/>
          <w:szCs w:val="22"/>
          <w:lang w:val="hr-HR"/>
        </w:rPr>
        <w:t>Antonio Šarić</w:t>
      </w:r>
      <w:r w:rsidR="00517E8D">
        <w:rPr>
          <w:rFonts w:ascii="Times New Roman" w:hAnsi="Times New Roman"/>
          <w:b w:val="0"/>
          <w:bCs/>
          <w:sz w:val="22"/>
          <w:szCs w:val="22"/>
          <w:lang w:val="hr-HR"/>
        </w:rPr>
        <w:t>.</w:t>
      </w:r>
    </w:p>
    <w:p w14:paraId="5F549C94" w14:textId="4E7265C0" w:rsidR="00274DB4" w:rsidRPr="00EC28D3" w:rsidRDefault="00274DB4" w:rsidP="00274DB4">
      <w:pPr>
        <w:jc w:val="both"/>
        <w:rPr>
          <w:rFonts w:ascii="Times New Roman" w:hAnsi="Times New Roman"/>
          <w:b w:val="0"/>
          <w:bCs/>
          <w:sz w:val="22"/>
          <w:szCs w:val="22"/>
          <w:lang w:val="hr-HR"/>
        </w:rPr>
      </w:pPr>
    </w:p>
    <w:p w14:paraId="4C07D339" w14:textId="6B89219A" w:rsidR="00274DB4" w:rsidRPr="00EC28D3" w:rsidRDefault="00274DB4" w:rsidP="00274DB4">
      <w:pPr>
        <w:pStyle w:val="Odlomakpopisa1"/>
        <w:ind w:left="0" w:firstLine="720"/>
        <w:jc w:val="both"/>
        <w:rPr>
          <w:bCs/>
          <w:sz w:val="22"/>
          <w:szCs w:val="22"/>
        </w:rPr>
      </w:pPr>
      <w:r w:rsidRPr="00EC28D3">
        <w:rPr>
          <w:bCs/>
          <w:sz w:val="22"/>
          <w:szCs w:val="22"/>
        </w:rPr>
        <w:t>OSTALI NAZOČNI: dr.sc. Željko Glavić, gradonačelnik, dr.sc. Borislav Miličević, zamjenik gradonačelnika, Ljiljana Bilen, pročelnica Upravnog odjela za samoupravu,</w:t>
      </w:r>
      <w:r w:rsidR="004E5869">
        <w:rPr>
          <w:bCs/>
          <w:sz w:val="22"/>
          <w:szCs w:val="22"/>
        </w:rPr>
        <w:t xml:space="preserve"> </w:t>
      </w:r>
      <w:r w:rsidRPr="00EC28D3">
        <w:rPr>
          <w:bCs/>
          <w:sz w:val="22"/>
          <w:szCs w:val="22"/>
        </w:rPr>
        <w:t>Klara Miličević,</w:t>
      </w:r>
      <w:r>
        <w:rPr>
          <w:bCs/>
          <w:sz w:val="22"/>
          <w:szCs w:val="22"/>
        </w:rPr>
        <w:t xml:space="preserve"> pročelnica za imovinsko-pravne poslove,</w:t>
      </w:r>
      <w:r w:rsidRPr="00EC28D3">
        <w:rPr>
          <w:bCs/>
          <w:sz w:val="22"/>
          <w:szCs w:val="22"/>
        </w:rPr>
        <w:t xml:space="preserve"> Andreja Menđel, pročelnica Upravnog odjela za komunalne djelatnosti i gospodarenje, </w:t>
      </w:r>
      <w:r>
        <w:rPr>
          <w:bCs/>
          <w:sz w:val="22"/>
          <w:szCs w:val="22"/>
        </w:rPr>
        <w:t>Slavica Kruljac</w:t>
      </w:r>
      <w:r w:rsidRPr="00EC28D3">
        <w:rPr>
          <w:bCs/>
          <w:sz w:val="22"/>
          <w:szCs w:val="22"/>
        </w:rPr>
        <w:t>,</w:t>
      </w:r>
      <w:r>
        <w:rPr>
          <w:bCs/>
          <w:sz w:val="22"/>
          <w:szCs w:val="22"/>
        </w:rPr>
        <w:t xml:space="preserve"> službenica ovlaštena za privremeno obavljanje poslova</w:t>
      </w:r>
      <w:r w:rsidRPr="00EC28D3">
        <w:rPr>
          <w:bCs/>
          <w:sz w:val="22"/>
          <w:szCs w:val="22"/>
        </w:rPr>
        <w:t xml:space="preserve"> pročelni</w:t>
      </w:r>
      <w:r>
        <w:rPr>
          <w:bCs/>
          <w:sz w:val="22"/>
          <w:szCs w:val="22"/>
        </w:rPr>
        <w:t>ka</w:t>
      </w:r>
      <w:r w:rsidRPr="00EC28D3">
        <w:rPr>
          <w:bCs/>
          <w:sz w:val="22"/>
          <w:szCs w:val="22"/>
        </w:rPr>
        <w:t xml:space="preserve"> Upravnog odjela za financije i proračun</w:t>
      </w:r>
      <w:r>
        <w:rPr>
          <w:bCs/>
          <w:sz w:val="22"/>
          <w:szCs w:val="22"/>
        </w:rPr>
        <w:t xml:space="preserve">, </w:t>
      </w:r>
      <w:r w:rsidRPr="00EC28D3">
        <w:rPr>
          <w:bCs/>
          <w:sz w:val="22"/>
          <w:szCs w:val="22"/>
        </w:rPr>
        <w:t xml:space="preserve">te predstavnici sredstava za informiranje. </w:t>
      </w:r>
    </w:p>
    <w:p w14:paraId="633F1C67" w14:textId="77777777" w:rsidR="00274DB4" w:rsidRPr="00EC28D3" w:rsidRDefault="00274DB4" w:rsidP="00274DB4">
      <w:pPr>
        <w:jc w:val="both"/>
        <w:rPr>
          <w:rFonts w:ascii="Times New Roman" w:hAnsi="Times New Roman"/>
          <w:b w:val="0"/>
          <w:bCs/>
          <w:sz w:val="22"/>
          <w:szCs w:val="22"/>
          <w:lang w:val="hr-HR"/>
        </w:rPr>
      </w:pPr>
    </w:p>
    <w:p w14:paraId="07318E70" w14:textId="0813247D" w:rsidR="00274DB4" w:rsidRPr="00517E8D" w:rsidRDefault="00274DB4" w:rsidP="00BF4BB8">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LJILJANA BILEN - pročelnica Upravnog odjela za </w:t>
      </w:r>
      <w:r w:rsidRPr="00E3752F">
        <w:rPr>
          <w:rFonts w:ascii="Times New Roman" w:hAnsi="Times New Roman"/>
          <w:b w:val="0"/>
          <w:bCs/>
          <w:sz w:val="22"/>
          <w:szCs w:val="22"/>
          <w:lang w:val="hr-HR"/>
        </w:rPr>
        <w:t>samoupravu Grada Požege proziva po abecednom redu izabrane vijećnike i konstatira da je na sjednici nazočno</w:t>
      </w:r>
      <w:r w:rsidR="00ED2316">
        <w:rPr>
          <w:rFonts w:ascii="Times New Roman" w:hAnsi="Times New Roman"/>
          <w:b w:val="0"/>
          <w:bCs/>
          <w:sz w:val="22"/>
          <w:szCs w:val="22"/>
          <w:lang w:val="hr-HR"/>
        </w:rPr>
        <w:t xml:space="preserve"> </w:t>
      </w:r>
      <w:r w:rsidR="00517E8D">
        <w:rPr>
          <w:rFonts w:ascii="Times New Roman" w:hAnsi="Times New Roman"/>
          <w:b w:val="0"/>
          <w:bCs/>
          <w:sz w:val="22"/>
          <w:szCs w:val="22"/>
          <w:lang w:val="hr-HR"/>
        </w:rPr>
        <w:t>16</w:t>
      </w:r>
      <w:r w:rsidR="00ED2316" w:rsidRPr="00ED2316">
        <w:rPr>
          <w:rFonts w:ascii="Times New Roman" w:hAnsi="Times New Roman"/>
          <w:sz w:val="22"/>
          <w:szCs w:val="22"/>
          <w:lang w:val="hr-HR"/>
        </w:rPr>
        <w:t xml:space="preserve"> </w:t>
      </w:r>
      <w:r w:rsidR="00ED2316" w:rsidRPr="00517E8D">
        <w:rPr>
          <w:rFonts w:ascii="Times New Roman" w:hAnsi="Times New Roman"/>
          <w:b w:val="0"/>
          <w:bCs/>
          <w:sz w:val="22"/>
          <w:szCs w:val="22"/>
          <w:lang w:val="hr-HR"/>
        </w:rPr>
        <w:t>vi</w:t>
      </w:r>
      <w:r w:rsidRPr="00517E8D">
        <w:rPr>
          <w:rFonts w:ascii="Times New Roman" w:hAnsi="Times New Roman"/>
          <w:b w:val="0"/>
          <w:bCs/>
          <w:sz w:val="22"/>
          <w:szCs w:val="22"/>
          <w:lang w:val="hr-HR"/>
        </w:rPr>
        <w:t>jećnika od ukupno 19 vijećnika Gradskog vijeća Grada Požege.</w:t>
      </w:r>
    </w:p>
    <w:p w14:paraId="13320B33" w14:textId="77777777" w:rsidR="00274DB4" w:rsidRPr="00EC28D3" w:rsidRDefault="00274DB4" w:rsidP="00274DB4">
      <w:pPr>
        <w:jc w:val="both"/>
        <w:rPr>
          <w:rFonts w:ascii="Times New Roman" w:hAnsi="Times New Roman"/>
          <w:b w:val="0"/>
          <w:bCs/>
          <w:sz w:val="22"/>
          <w:szCs w:val="22"/>
          <w:lang w:val="hr-HR"/>
        </w:rPr>
      </w:pPr>
    </w:p>
    <w:p w14:paraId="01E452F6" w14:textId="0C5B9842" w:rsidR="00274DB4" w:rsidRDefault="003D53C4" w:rsidP="00BF4BB8">
      <w:pPr>
        <w:ind w:firstLine="708"/>
        <w:jc w:val="both"/>
        <w:rPr>
          <w:rFonts w:ascii="Times New Roman" w:hAnsi="Times New Roman"/>
          <w:b w:val="0"/>
          <w:bCs/>
          <w:sz w:val="22"/>
          <w:szCs w:val="22"/>
          <w:lang w:val="hr-HR"/>
        </w:rPr>
      </w:pPr>
      <w:r>
        <w:rPr>
          <w:rFonts w:ascii="Times New Roman" w:hAnsi="Times New Roman"/>
          <w:b w:val="0"/>
          <w:bCs/>
          <w:sz w:val="22"/>
          <w:szCs w:val="22"/>
          <w:lang w:val="hr-HR"/>
        </w:rPr>
        <w:t>P</w:t>
      </w:r>
      <w:r w:rsidR="00274DB4" w:rsidRPr="00EC28D3">
        <w:rPr>
          <w:rFonts w:ascii="Times New Roman" w:hAnsi="Times New Roman"/>
          <w:b w:val="0"/>
          <w:bCs/>
          <w:sz w:val="22"/>
          <w:szCs w:val="22"/>
          <w:lang w:val="hr-HR"/>
        </w:rPr>
        <w:t>REDSJEDNIK - konstatira da je na sjednici Gradskog vijeća Grada Požege postignut kvorum i da se može nastaviti s</w:t>
      </w:r>
      <w:r w:rsidR="00274DB4">
        <w:rPr>
          <w:rFonts w:ascii="Times New Roman" w:hAnsi="Times New Roman"/>
          <w:b w:val="0"/>
          <w:bCs/>
          <w:sz w:val="22"/>
          <w:szCs w:val="22"/>
          <w:lang w:val="hr-HR"/>
        </w:rPr>
        <w:t xml:space="preserve"> radom </w:t>
      </w:r>
      <w:r w:rsidR="00274DB4" w:rsidRPr="00EC28D3">
        <w:rPr>
          <w:rFonts w:ascii="Times New Roman" w:hAnsi="Times New Roman"/>
          <w:b w:val="0"/>
          <w:bCs/>
          <w:sz w:val="22"/>
          <w:szCs w:val="22"/>
          <w:lang w:val="hr-HR"/>
        </w:rPr>
        <w:t>sjednic</w:t>
      </w:r>
      <w:r w:rsidR="00274DB4">
        <w:rPr>
          <w:rFonts w:ascii="Times New Roman" w:hAnsi="Times New Roman"/>
          <w:b w:val="0"/>
          <w:bCs/>
          <w:sz w:val="22"/>
          <w:szCs w:val="22"/>
          <w:lang w:val="hr-HR"/>
        </w:rPr>
        <w:t xml:space="preserve">e. </w:t>
      </w:r>
    </w:p>
    <w:p w14:paraId="123D4392" w14:textId="77777777" w:rsidR="00274DB4" w:rsidRDefault="00274DB4" w:rsidP="00274DB4">
      <w:pPr>
        <w:jc w:val="both"/>
        <w:rPr>
          <w:rFonts w:ascii="Times New Roman" w:hAnsi="Times New Roman"/>
          <w:b w:val="0"/>
          <w:bCs/>
          <w:sz w:val="22"/>
          <w:szCs w:val="22"/>
          <w:lang w:val="hr-HR"/>
        </w:rPr>
      </w:pPr>
    </w:p>
    <w:p w14:paraId="5355E2AC" w14:textId="616B84FB" w:rsidR="00274DB4" w:rsidRPr="00EC28D3" w:rsidRDefault="00274DB4" w:rsidP="00BF4BB8">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VJEĆNIČKA PITANJA u trajanju od 1/2 sata.</w:t>
      </w:r>
    </w:p>
    <w:p w14:paraId="20E5C7E3" w14:textId="74D98C83" w:rsidR="00274DB4" w:rsidRDefault="00274DB4" w:rsidP="00BF4BB8">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Vijećnička pitanja postavili su</w:t>
      </w:r>
      <w:r>
        <w:rPr>
          <w:rFonts w:ascii="Times New Roman" w:hAnsi="Times New Roman"/>
          <w:b w:val="0"/>
          <w:bCs/>
          <w:sz w:val="22"/>
          <w:szCs w:val="22"/>
          <w:lang w:val="hr-HR"/>
        </w:rPr>
        <w:t xml:space="preserve">: </w:t>
      </w:r>
    </w:p>
    <w:p w14:paraId="2A321C6B" w14:textId="77777777" w:rsidR="00274DB4" w:rsidRPr="008B147B" w:rsidRDefault="00274DB4" w:rsidP="00BC639C">
      <w:pPr>
        <w:pStyle w:val="Odlomakpopisa"/>
        <w:numPr>
          <w:ilvl w:val="0"/>
          <w:numId w:val="1"/>
        </w:numPr>
        <w:jc w:val="both"/>
        <w:rPr>
          <w:rFonts w:ascii="Times New Roman" w:hAnsi="Times New Roman"/>
          <w:b w:val="0"/>
          <w:bCs/>
          <w:sz w:val="22"/>
          <w:szCs w:val="22"/>
          <w:lang w:val="hr-HR"/>
        </w:rPr>
      </w:pPr>
      <w:r w:rsidRPr="008B147B">
        <w:rPr>
          <w:rFonts w:ascii="Times New Roman" w:hAnsi="Times New Roman"/>
          <w:b w:val="0"/>
          <w:bCs/>
          <w:sz w:val="22"/>
          <w:szCs w:val="22"/>
          <w:lang w:val="hr-HR"/>
        </w:rPr>
        <w:t>ispred Kluba vijećnika SDP-a Mitar Obradović,</w:t>
      </w:r>
    </w:p>
    <w:p w14:paraId="46F86CBD" w14:textId="79AD7D9F" w:rsidR="008B147B" w:rsidRPr="008B147B" w:rsidRDefault="00274DB4" w:rsidP="00BC639C">
      <w:pPr>
        <w:pStyle w:val="Odlomakpopisa"/>
        <w:numPr>
          <w:ilvl w:val="0"/>
          <w:numId w:val="1"/>
        </w:numPr>
        <w:jc w:val="both"/>
        <w:rPr>
          <w:rFonts w:ascii="Times New Roman" w:hAnsi="Times New Roman"/>
          <w:b w:val="0"/>
          <w:bCs/>
          <w:sz w:val="22"/>
          <w:szCs w:val="22"/>
          <w:lang w:val="hr-HR"/>
        </w:rPr>
      </w:pPr>
      <w:r w:rsidRPr="008B147B">
        <w:rPr>
          <w:rFonts w:ascii="Times New Roman" w:hAnsi="Times New Roman"/>
          <w:b w:val="0"/>
          <w:bCs/>
          <w:sz w:val="22"/>
          <w:szCs w:val="22"/>
          <w:lang w:val="hr-HR"/>
        </w:rPr>
        <w:t xml:space="preserve">vijećnici: </w:t>
      </w:r>
      <w:r w:rsidR="00517E8D">
        <w:rPr>
          <w:rFonts w:ascii="Times New Roman" w:hAnsi="Times New Roman"/>
          <w:b w:val="0"/>
          <w:bCs/>
          <w:sz w:val="22"/>
          <w:szCs w:val="22"/>
          <w:lang w:val="hr-HR"/>
        </w:rPr>
        <w:t xml:space="preserve">Tomislav </w:t>
      </w:r>
      <w:proofErr w:type="spellStart"/>
      <w:r w:rsidR="00517E8D">
        <w:rPr>
          <w:rFonts w:ascii="Times New Roman" w:hAnsi="Times New Roman"/>
          <w:b w:val="0"/>
          <w:bCs/>
          <w:sz w:val="22"/>
          <w:szCs w:val="22"/>
          <w:lang w:val="hr-HR"/>
        </w:rPr>
        <w:t>Hajpek</w:t>
      </w:r>
      <w:proofErr w:type="spellEnd"/>
      <w:r w:rsidR="00517E8D">
        <w:rPr>
          <w:rFonts w:ascii="Times New Roman" w:hAnsi="Times New Roman"/>
          <w:b w:val="0"/>
          <w:bCs/>
          <w:sz w:val="22"/>
          <w:szCs w:val="22"/>
          <w:lang w:val="hr-HR"/>
        </w:rPr>
        <w:t xml:space="preserve"> i dr.sc. Dinko Zima.</w:t>
      </w:r>
    </w:p>
    <w:p w14:paraId="43707683" w14:textId="77777777" w:rsidR="008B147B" w:rsidRPr="00BF4BB8" w:rsidRDefault="008B147B" w:rsidP="00BF4BB8">
      <w:pPr>
        <w:jc w:val="both"/>
        <w:rPr>
          <w:rFonts w:ascii="Times New Roman" w:hAnsi="Times New Roman"/>
          <w:b w:val="0"/>
          <w:bCs/>
          <w:sz w:val="22"/>
          <w:szCs w:val="22"/>
          <w:lang w:val="hr-HR"/>
        </w:rPr>
      </w:pPr>
    </w:p>
    <w:p w14:paraId="60683139" w14:textId="6BD2DF2F" w:rsidR="003D53C4" w:rsidRDefault="003D53C4" w:rsidP="00ED2316">
      <w:pPr>
        <w:ind w:firstLine="708"/>
        <w:jc w:val="both"/>
        <w:rPr>
          <w:rFonts w:ascii="Times New Roman" w:hAnsi="Times New Roman"/>
          <w:b w:val="0"/>
          <w:sz w:val="22"/>
          <w:szCs w:val="22"/>
          <w:lang w:val="hr-HR"/>
        </w:rPr>
      </w:pPr>
      <w:r w:rsidRPr="008B147B">
        <w:rPr>
          <w:rFonts w:ascii="Times New Roman" w:hAnsi="Times New Roman"/>
          <w:b w:val="0"/>
          <w:sz w:val="22"/>
          <w:szCs w:val="22"/>
          <w:lang w:val="hr-HR"/>
        </w:rPr>
        <w:t xml:space="preserve">GRADONAČELNIK </w:t>
      </w:r>
      <w:r w:rsidR="00D92E1E">
        <w:rPr>
          <w:rFonts w:ascii="Times New Roman" w:hAnsi="Times New Roman"/>
          <w:b w:val="0"/>
          <w:sz w:val="22"/>
          <w:szCs w:val="22"/>
          <w:lang w:val="hr-HR"/>
        </w:rPr>
        <w:t>-</w:t>
      </w:r>
      <w:r w:rsidRPr="008B147B">
        <w:rPr>
          <w:rFonts w:ascii="Times New Roman" w:hAnsi="Times New Roman"/>
          <w:b w:val="0"/>
          <w:sz w:val="22"/>
          <w:szCs w:val="22"/>
          <w:lang w:val="hr-HR"/>
        </w:rPr>
        <w:t xml:space="preserve"> je na sva postavljena vijećnička pitanja odgovorio usmeno</w:t>
      </w:r>
      <w:r w:rsidR="00517E8D">
        <w:rPr>
          <w:rFonts w:ascii="Times New Roman" w:hAnsi="Times New Roman"/>
          <w:b w:val="0"/>
          <w:sz w:val="22"/>
          <w:szCs w:val="22"/>
          <w:lang w:val="hr-HR"/>
        </w:rPr>
        <w:t>.</w:t>
      </w:r>
    </w:p>
    <w:p w14:paraId="77DAC6B0" w14:textId="77777777" w:rsidR="00ED2316" w:rsidRPr="00BF4BB8" w:rsidRDefault="00ED2316" w:rsidP="00BF4BB8">
      <w:pPr>
        <w:jc w:val="both"/>
        <w:rPr>
          <w:rFonts w:ascii="Times New Roman" w:hAnsi="Times New Roman"/>
          <w:b w:val="0"/>
          <w:bCs/>
          <w:sz w:val="22"/>
          <w:szCs w:val="22"/>
          <w:lang w:val="hr-HR"/>
        </w:rPr>
      </w:pPr>
    </w:p>
    <w:p w14:paraId="660C3F72" w14:textId="3667CD94" w:rsidR="009F4859" w:rsidRPr="00517E8D" w:rsidRDefault="009F4859" w:rsidP="00BF4BB8">
      <w:pPr>
        <w:ind w:firstLine="708"/>
        <w:jc w:val="both"/>
        <w:rPr>
          <w:rFonts w:ascii="Times New Roman" w:hAnsi="Times New Roman"/>
          <w:b w:val="0"/>
          <w:bCs/>
          <w:sz w:val="22"/>
          <w:szCs w:val="22"/>
          <w:lang w:val="hr-HR"/>
        </w:rPr>
      </w:pPr>
      <w:r w:rsidRPr="00EC28D3">
        <w:rPr>
          <w:rFonts w:ascii="Times New Roman" w:hAnsi="Times New Roman"/>
          <w:b w:val="0"/>
          <w:bCs/>
          <w:sz w:val="22"/>
          <w:szCs w:val="22"/>
          <w:lang w:val="hr-HR"/>
        </w:rPr>
        <w:t xml:space="preserve">PREDSJEDNIK - stavlja na glasovanje Izvod iz zapisnika sa </w:t>
      </w:r>
      <w:r>
        <w:rPr>
          <w:rFonts w:ascii="Times New Roman" w:hAnsi="Times New Roman"/>
          <w:b w:val="0"/>
          <w:bCs/>
          <w:sz w:val="22"/>
          <w:szCs w:val="22"/>
          <w:lang w:val="hr-HR"/>
        </w:rPr>
        <w:t>1</w:t>
      </w:r>
      <w:r w:rsidR="00ED2316">
        <w:rPr>
          <w:rFonts w:ascii="Times New Roman" w:hAnsi="Times New Roman"/>
          <w:b w:val="0"/>
          <w:bCs/>
          <w:sz w:val="22"/>
          <w:szCs w:val="22"/>
          <w:lang w:val="hr-HR"/>
        </w:rPr>
        <w:t>2</w:t>
      </w:r>
      <w:r w:rsidRPr="00EC28D3">
        <w:rPr>
          <w:rFonts w:ascii="Times New Roman" w:hAnsi="Times New Roman"/>
          <w:b w:val="0"/>
          <w:bCs/>
          <w:sz w:val="22"/>
          <w:szCs w:val="22"/>
          <w:lang w:val="hr-HR"/>
        </w:rPr>
        <w:t>. sjednice Gradskog vijeća Grada</w:t>
      </w:r>
      <w:r>
        <w:rPr>
          <w:rFonts w:ascii="Times New Roman" w:hAnsi="Times New Roman"/>
          <w:b w:val="0"/>
          <w:bCs/>
          <w:sz w:val="22"/>
          <w:szCs w:val="22"/>
          <w:lang w:val="hr-HR"/>
        </w:rPr>
        <w:t xml:space="preserve">, te </w:t>
      </w:r>
      <w:r w:rsidRPr="00EC28D3">
        <w:rPr>
          <w:rFonts w:ascii="Times New Roman" w:hAnsi="Times New Roman"/>
          <w:b w:val="0"/>
          <w:bCs/>
          <w:sz w:val="22"/>
          <w:szCs w:val="22"/>
          <w:lang w:val="hr-HR"/>
        </w:rPr>
        <w:t xml:space="preserve">konstatira da je </w:t>
      </w:r>
      <w:r>
        <w:rPr>
          <w:rFonts w:ascii="Times New Roman" w:hAnsi="Times New Roman"/>
          <w:b w:val="0"/>
          <w:bCs/>
          <w:sz w:val="22"/>
          <w:szCs w:val="22"/>
          <w:lang w:val="hr-HR"/>
        </w:rPr>
        <w:t xml:space="preserve">predmetni Izvod iz zapisnika </w:t>
      </w:r>
      <w:r w:rsidR="00B13078" w:rsidRPr="008B147B">
        <w:rPr>
          <w:rFonts w:ascii="Times New Roman" w:hAnsi="Times New Roman"/>
          <w:b w:val="0"/>
          <w:bCs/>
          <w:sz w:val="22"/>
          <w:szCs w:val="22"/>
          <w:lang w:val="hr-HR"/>
        </w:rPr>
        <w:t xml:space="preserve">jednoglasno </w:t>
      </w:r>
      <w:r w:rsidRPr="008B147B">
        <w:rPr>
          <w:rFonts w:ascii="Times New Roman" w:hAnsi="Times New Roman"/>
          <w:b w:val="0"/>
          <w:bCs/>
          <w:sz w:val="22"/>
          <w:szCs w:val="22"/>
          <w:lang w:val="hr-HR"/>
        </w:rPr>
        <w:t xml:space="preserve">usvojen </w:t>
      </w:r>
      <w:r w:rsidRPr="00517E8D">
        <w:rPr>
          <w:rFonts w:ascii="Times New Roman" w:hAnsi="Times New Roman"/>
          <w:b w:val="0"/>
          <w:bCs/>
          <w:sz w:val="22"/>
          <w:szCs w:val="22"/>
          <w:lang w:val="hr-HR"/>
        </w:rPr>
        <w:t>(</w:t>
      </w:r>
      <w:r w:rsidR="00483B18" w:rsidRPr="00517E8D">
        <w:rPr>
          <w:rFonts w:ascii="Times New Roman" w:hAnsi="Times New Roman"/>
          <w:b w:val="0"/>
          <w:bCs/>
          <w:sz w:val="22"/>
          <w:szCs w:val="22"/>
          <w:lang w:val="hr-HR"/>
        </w:rPr>
        <w:t xml:space="preserve">sa </w:t>
      </w:r>
      <w:r w:rsidR="00517E8D" w:rsidRPr="00517E8D">
        <w:rPr>
          <w:rFonts w:ascii="Times New Roman" w:hAnsi="Times New Roman"/>
          <w:b w:val="0"/>
          <w:bCs/>
          <w:sz w:val="22"/>
          <w:szCs w:val="22"/>
          <w:lang w:val="hr-HR"/>
        </w:rPr>
        <w:t>16</w:t>
      </w:r>
      <w:r w:rsidRPr="00517E8D">
        <w:rPr>
          <w:rFonts w:ascii="Times New Roman" w:hAnsi="Times New Roman"/>
          <w:b w:val="0"/>
          <w:bCs/>
          <w:sz w:val="22"/>
          <w:szCs w:val="22"/>
          <w:lang w:val="hr-HR"/>
        </w:rPr>
        <w:t xml:space="preserve"> glasova za). </w:t>
      </w:r>
    </w:p>
    <w:p w14:paraId="7EEAE01C" w14:textId="77777777" w:rsidR="009F4859" w:rsidRPr="00517E8D" w:rsidRDefault="009F4859" w:rsidP="00BF4BB8">
      <w:pPr>
        <w:jc w:val="both"/>
        <w:rPr>
          <w:rFonts w:ascii="Times New Roman" w:hAnsi="Times New Roman"/>
          <w:b w:val="0"/>
          <w:bCs/>
          <w:sz w:val="22"/>
          <w:szCs w:val="22"/>
          <w:lang w:val="hr-HR"/>
        </w:rPr>
      </w:pPr>
    </w:p>
    <w:p w14:paraId="035468C8" w14:textId="77777777" w:rsidR="00483B18" w:rsidRDefault="006F2D11" w:rsidP="006F2D11">
      <w:pPr>
        <w:ind w:firstLine="708"/>
        <w:jc w:val="both"/>
        <w:rPr>
          <w:rFonts w:ascii="Times New Roman" w:hAnsi="Times New Roman"/>
          <w:b w:val="0"/>
          <w:sz w:val="22"/>
          <w:szCs w:val="22"/>
          <w:lang w:val="hr-HR"/>
        </w:rPr>
      </w:pPr>
      <w:r w:rsidRPr="0076517E">
        <w:rPr>
          <w:rFonts w:ascii="Times New Roman" w:hAnsi="Times New Roman"/>
          <w:b w:val="0"/>
          <w:sz w:val="22"/>
          <w:szCs w:val="22"/>
          <w:lang w:val="hr-HR"/>
        </w:rPr>
        <w:t xml:space="preserve">PREDSJEDNIK </w:t>
      </w:r>
      <w:r w:rsidR="00D92E1E">
        <w:rPr>
          <w:rFonts w:ascii="Times New Roman" w:hAnsi="Times New Roman"/>
          <w:b w:val="0"/>
          <w:sz w:val="22"/>
          <w:szCs w:val="22"/>
          <w:lang w:val="hr-HR"/>
        </w:rPr>
        <w:t>-</w:t>
      </w:r>
      <w:r w:rsidR="003C7280">
        <w:rPr>
          <w:rFonts w:ascii="Times New Roman" w:hAnsi="Times New Roman"/>
          <w:b w:val="0"/>
          <w:sz w:val="22"/>
          <w:szCs w:val="22"/>
          <w:lang w:val="hr-HR"/>
        </w:rPr>
        <w:t xml:space="preserve"> predlaže dnevni red i pita da li ima prijedloga da se nešto izostavi iz dnevnog red</w:t>
      </w:r>
      <w:r w:rsidR="00483B18">
        <w:rPr>
          <w:rFonts w:ascii="Times New Roman" w:hAnsi="Times New Roman"/>
          <w:b w:val="0"/>
          <w:sz w:val="22"/>
          <w:szCs w:val="22"/>
          <w:lang w:val="hr-HR"/>
        </w:rPr>
        <w:t>a.</w:t>
      </w:r>
    </w:p>
    <w:p w14:paraId="5298AB83" w14:textId="77777777" w:rsidR="00483B18" w:rsidRDefault="00483B18" w:rsidP="00BF4BB8">
      <w:pPr>
        <w:jc w:val="both"/>
        <w:rPr>
          <w:rFonts w:ascii="Times New Roman" w:hAnsi="Times New Roman"/>
          <w:b w:val="0"/>
          <w:sz w:val="22"/>
          <w:szCs w:val="22"/>
          <w:lang w:val="hr-HR"/>
        </w:rPr>
      </w:pPr>
    </w:p>
    <w:p w14:paraId="798AAC64" w14:textId="72DB2451" w:rsidR="00C361C2" w:rsidRPr="00D73E96" w:rsidRDefault="00C361C2" w:rsidP="00C361C2">
      <w:pPr>
        <w:ind w:firstLine="720"/>
        <w:jc w:val="both"/>
        <w:rPr>
          <w:rFonts w:ascii="Times New Roman" w:hAnsi="Times New Roman"/>
          <w:b w:val="0"/>
          <w:sz w:val="22"/>
          <w:szCs w:val="22"/>
        </w:rPr>
      </w:pPr>
      <w:r w:rsidRPr="00201A70">
        <w:rPr>
          <w:rFonts w:ascii="Times New Roman" w:hAnsi="Times New Roman"/>
          <w:b w:val="0"/>
          <w:sz w:val="22"/>
          <w:szCs w:val="22"/>
          <w:lang w:val="hr-HR"/>
        </w:rPr>
        <w:t xml:space="preserve">PREDSJEDNIK - daje na glasovanje </w:t>
      </w:r>
      <w:r>
        <w:rPr>
          <w:rFonts w:ascii="Times New Roman" w:hAnsi="Times New Roman"/>
          <w:b w:val="0"/>
          <w:sz w:val="22"/>
          <w:szCs w:val="22"/>
          <w:lang w:val="hr-HR"/>
        </w:rPr>
        <w:t xml:space="preserve">dnevni red i konstatira da je jednoglasno usvojen </w:t>
      </w:r>
      <w:r w:rsidRPr="00201A70">
        <w:rPr>
          <w:rFonts w:ascii="Times New Roman" w:hAnsi="Times New Roman"/>
          <w:b w:val="0"/>
          <w:sz w:val="22"/>
          <w:szCs w:val="22"/>
          <w:lang w:val="hr-HR"/>
        </w:rPr>
        <w:t>(</w:t>
      </w:r>
      <w:r w:rsidRPr="00D73E96">
        <w:rPr>
          <w:rFonts w:ascii="Times New Roman" w:hAnsi="Times New Roman"/>
          <w:b w:val="0"/>
          <w:sz w:val="22"/>
          <w:szCs w:val="22"/>
          <w:lang w:val="hr-HR"/>
        </w:rPr>
        <w:t xml:space="preserve">sa </w:t>
      </w:r>
      <w:r w:rsidR="00517E8D" w:rsidRPr="00D73E96">
        <w:rPr>
          <w:rFonts w:ascii="Times New Roman" w:hAnsi="Times New Roman"/>
          <w:b w:val="0"/>
          <w:sz w:val="22"/>
          <w:szCs w:val="22"/>
          <w:lang w:val="hr-HR"/>
        </w:rPr>
        <w:t>16</w:t>
      </w:r>
      <w:r w:rsidRPr="00D73E96">
        <w:rPr>
          <w:rFonts w:ascii="Times New Roman" w:hAnsi="Times New Roman"/>
          <w:b w:val="0"/>
          <w:sz w:val="22"/>
          <w:szCs w:val="22"/>
          <w:lang w:val="hr-HR"/>
        </w:rPr>
        <w:t xml:space="preserve"> glasova za), sljedeći</w:t>
      </w:r>
    </w:p>
    <w:p w14:paraId="0586B060" w14:textId="5C0D39BA" w:rsidR="00BF4BB8" w:rsidRDefault="00BF4BB8">
      <w:pPr>
        <w:spacing w:after="160" w:line="259" w:lineRule="auto"/>
        <w:rPr>
          <w:rFonts w:ascii="Times New Roman" w:hAnsi="Times New Roman"/>
          <w:b w:val="0"/>
          <w:sz w:val="22"/>
          <w:szCs w:val="22"/>
          <w:lang w:val="hr-HR"/>
        </w:rPr>
      </w:pPr>
      <w:r>
        <w:rPr>
          <w:rFonts w:ascii="Times New Roman" w:hAnsi="Times New Roman"/>
          <w:b w:val="0"/>
          <w:sz w:val="22"/>
          <w:szCs w:val="22"/>
          <w:lang w:val="hr-HR"/>
        </w:rPr>
        <w:br w:type="page"/>
      </w:r>
    </w:p>
    <w:p w14:paraId="57AF4103" w14:textId="320475AE" w:rsidR="00D51CA0" w:rsidRDefault="00D51CA0" w:rsidP="00963B16">
      <w:pPr>
        <w:jc w:val="center"/>
        <w:rPr>
          <w:rFonts w:ascii="Times New Roman" w:hAnsi="Times New Roman"/>
          <w:sz w:val="22"/>
          <w:szCs w:val="22"/>
          <w:lang w:val="hr-HR"/>
        </w:rPr>
      </w:pPr>
      <w:r w:rsidRPr="00963B16">
        <w:rPr>
          <w:rFonts w:ascii="Times New Roman" w:hAnsi="Times New Roman"/>
          <w:sz w:val="22"/>
          <w:szCs w:val="22"/>
          <w:lang w:val="hr-HR"/>
        </w:rPr>
        <w:lastRenderedPageBreak/>
        <w:t>D N E V N I  R E D:</w:t>
      </w:r>
    </w:p>
    <w:p w14:paraId="70235219" w14:textId="77777777" w:rsidR="00BF4BB8" w:rsidRPr="00BF4BB8" w:rsidRDefault="00BF4BB8" w:rsidP="00BF4BB8">
      <w:pPr>
        <w:rPr>
          <w:rFonts w:ascii="Times New Roman" w:hAnsi="Times New Roman"/>
          <w:b w:val="0"/>
          <w:bCs/>
          <w:sz w:val="22"/>
          <w:szCs w:val="22"/>
          <w:lang w:val="hr-HR"/>
        </w:rPr>
      </w:pPr>
    </w:p>
    <w:p w14:paraId="2BC66013" w14:textId="6AB75EF7" w:rsidR="00212246" w:rsidRDefault="00212246" w:rsidP="00BF4BB8">
      <w:pPr>
        <w:ind w:left="567" w:hanging="283"/>
        <w:jc w:val="both"/>
        <w:rPr>
          <w:rFonts w:ascii="Times New Roman" w:hAnsi="Times New Roman"/>
          <w:b w:val="0"/>
          <w:lang w:val="hr-HR"/>
        </w:rPr>
      </w:pPr>
      <w:r>
        <w:rPr>
          <w:rFonts w:ascii="Times New Roman" w:hAnsi="Times New Roman"/>
          <w:b w:val="0"/>
          <w:sz w:val="22"/>
          <w:szCs w:val="22"/>
          <w:lang w:val="hr-HR"/>
        </w:rPr>
        <w:t>1.</w:t>
      </w:r>
      <w:r w:rsidR="00BF4BB8">
        <w:rPr>
          <w:rFonts w:ascii="Times New Roman" w:hAnsi="Times New Roman"/>
          <w:b w:val="0"/>
          <w:sz w:val="22"/>
          <w:szCs w:val="22"/>
          <w:lang w:val="hr-HR"/>
        </w:rPr>
        <w:tab/>
      </w:r>
      <w:r>
        <w:rPr>
          <w:rFonts w:ascii="Times New Roman" w:hAnsi="Times New Roman"/>
          <w:b w:val="0"/>
          <w:sz w:val="22"/>
          <w:szCs w:val="22"/>
          <w:lang w:val="hr-HR"/>
        </w:rPr>
        <w:t xml:space="preserve">Prijedlog Odluke o komunalnom redu </w:t>
      </w:r>
      <w:r>
        <w:rPr>
          <w:rFonts w:ascii="Times New Roman" w:hAnsi="Times New Roman"/>
          <w:b w:val="0"/>
          <w:lang w:val="hr-HR"/>
        </w:rPr>
        <w:t xml:space="preserve"> </w:t>
      </w:r>
    </w:p>
    <w:p w14:paraId="74608A92" w14:textId="3374BB49" w:rsidR="00212246" w:rsidRDefault="00212246" w:rsidP="00BF4BB8">
      <w:pPr>
        <w:ind w:left="567" w:hanging="283"/>
        <w:jc w:val="both"/>
        <w:rPr>
          <w:rFonts w:ascii="Times New Roman" w:hAnsi="Times New Roman"/>
          <w:b w:val="0"/>
          <w:color w:val="000000"/>
          <w:sz w:val="22"/>
          <w:szCs w:val="22"/>
          <w:lang w:val="hr-HR"/>
        </w:rPr>
      </w:pPr>
      <w:r>
        <w:rPr>
          <w:rFonts w:ascii="Times New Roman" w:hAnsi="Times New Roman"/>
          <w:b w:val="0"/>
          <w:lang w:val="hr-HR"/>
        </w:rPr>
        <w:t>2.</w:t>
      </w:r>
      <w:r w:rsidR="00BF4BB8">
        <w:rPr>
          <w:rFonts w:ascii="Times New Roman" w:hAnsi="Times New Roman"/>
          <w:b w:val="0"/>
          <w:lang w:val="hr-HR"/>
        </w:rPr>
        <w:tab/>
      </w:r>
      <w:r>
        <w:rPr>
          <w:rFonts w:ascii="Times New Roman" w:hAnsi="Times New Roman"/>
          <w:b w:val="0"/>
          <w:color w:val="000000"/>
          <w:sz w:val="22"/>
          <w:szCs w:val="22"/>
          <w:lang w:val="hr-HR"/>
        </w:rPr>
        <w:t>Prijedlog Odluke o službenoj odori i službenoj iskaznici komunalnog redara Grada Požege</w:t>
      </w:r>
    </w:p>
    <w:p w14:paraId="3FC4F40C" w14:textId="1120D63F" w:rsidR="00212246" w:rsidRDefault="00212246" w:rsidP="00BF4BB8">
      <w:pPr>
        <w:ind w:left="567" w:hanging="283"/>
        <w:jc w:val="both"/>
        <w:rPr>
          <w:rFonts w:ascii="Times New Roman" w:hAnsi="Times New Roman"/>
          <w:b w:val="0"/>
          <w:sz w:val="22"/>
          <w:szCs w:val="22"/>
          <w:lang w:val="hr-HR"/>
        </w:rPr>
      </w:pPr>
      <w:r>
        <w:rPr>
          <w:rFonts w:ascii="Times New Roman" w:hAnsi="Times New Roman"/>
          <w:b w:val="0"/>
          <w:color w:val="000000"/>
          <w:sz w:val="22"/>
          <w:szCs w:val="22"/>
          <w:lang w:val="hr-HR"/>
        </w:rPr>
        <w:t>3.</w:t>
      </w:r>
      <w:r w:rsidR="00BF4BB8">
        <w:rPr>
          <w:rFonts w:ascii="Times New Roman" w:hAnsi="Times New Roman"/>
          <w:b w:val="0"/>
          <w:color w:val="000000"/>
          <w:sz w:val="22"/>
          <w:szCs w:val="22"/>
          <w:lang w:val="hr-HR"/>
        </w:rPr>
        <w:tab/>
      </w:r>
      <w:r>
        <w:rPr>
          <w:rFonts w:ascii="Times New Roman" w:hAnsi="Times New Roman"/>
          <w:b w:val="0"/>
          <w:sz w:val="22"/>
          <w:szCs w:val="22"/>
          <w:lang w:val="hr-HR"/>
        </w:rPr>
        <w:t xml:space="preserve">Prijedlog Odluke o sufinanciranju troškova Katoličke osnovne škole u Požegi u školskoj godini 2022./2023. </w:t>
      </w:r>
    </w:p>
    <w:p w14:paraId="20C1447D" w14:textId="281A8845" w:rsidR="00212246" w:rsidRDefault="00212246" w:rsidP="00BF4BB8">
      <w:pPr>
        <w:ind w:left="567" w:hanging="283"/>
        <w:rPr>
          <w:rFonts w:ascii="Times New Roman" w:hAnsi="Times New Roman"/>
          <w:b w:val="0"/>
          <w:bCs/>
          <w:sz w:val="22"/>
          <w:szCs w:val="22"/>
          <w:lang w:val="hr-HR"/>
        </w:rPr>
      </w:pPr>
      <w:r>
        <w:rPr>
          <w:rFonts w:ascii="Times New Roman" w:hAnsi="Times New Roman"/>
          <w:b w:val="0"/>
          <w:sz w:val="22"/>
          <w:szCs w:val="22"/>
          <w:lang w:val="hr-HR"/>
        </w:rPr>
        <w:t>4.</w:t>
      </w:r>
      <w:r>
        <w:rPr>
          <w:rFonts w:ascii="Times New Roman" w:hAnsi="Times New Roman"/>
          <w:b w:val="0"/>
          <w:bCs/>
          <w:sz w:val="22"/>
          <w:szCs w:val="22"/>
          <w:lang w:val="hr-HR"/>
        </w:rPr>
        <w:t>a) Izvješće likvidatora o provedenoj likvidaciji i prijedlog podjele imovine Javne ustanove Sportski objekti Požega - u likvidaciji</w:t>
      </w:r>
    </w:p>
    <w:p w14:paraId="43FCDA56" w14:textId="565354B1" w:rsidR="00212246" w:rsidRDefault="00212246" w:rsidP="00BF4BB8">
      <w:pPr>
        <w:ind w:left="567"/>
        <w:rPr>
          <w:rFonts w:ascii="Times New Roman" w:hAnsi="Times New Roman"/>
          <w:b w:val="0"/>
          <w:bCs/>
          <w:sz w:val="22"/>
          <w:szCs w:val="22"/>
          <w:lang w:val="hr-HR"/>
        </w:rPr>
      </w:pPr>
      <w:r>
        <w:rPr>
          <w:rFonts w:ascii="Times New Roman" w:hAnsi="Times New Roman"/>
          <w:b w:val="0"/>
          <w:bCs/>
          <w:sz w:val="22"/>
          <w:szCs w:val="22"/>
          <w:lang w:val="hr-HR"/>
        </w:rPr>
        <w:t>b) Zaključno izvješće likvidatora o provedenoj likvidaciji i zaključna likvidacijska financijska izvješća (za Javnu ustanovu Sportski objekti Požega - u likvidaciji).</w:t>
      </w:r>
    </w:p>
    <w:p w14:paraId="1E877F2A" w14:textId="77777777" w:rsidR="00ED2316" w:rsidRPr="00742CC1" w:rsidRDefault="00ED2316" w:rsidP="00356238">
      <w:pPr>
        <w:rPr>
          <w:rFonts w:ascii="Times New Roman" w:hAnsi="Times New Roman"/>
          <w:b w:val="0"/>
          <w:bCs/>
          <w:sz w:val="22"/>
          <w:szCs w:val="22"/>
        </w:rPr>
      </w:pPr>
    </w:p>
    <w:p w14:paraId="03A6C339" w14:textId="448FA8D9" w:rsidR="00D51CA0" w:rsidRPr="00963B16" w:rsidRDefault="008A08C1" w:rsidP="001D1A79">
      <w:pPr>
        <w:ind w:left="720"/>
        <w:jc w:val="both"/>
        <w:rPr>
          <w:rFonts w:ascii="Times New Roman" w:hAnsi="Times New Roman"/>
          <w:sz w:val="22"/>
          <w:szCs w:val="22"/>
          <w:lang w:val="hr-HR"/>
        </w:rPr>
      </w:pPr>
      <w:r w:rsidRPr="00963B16">
        <w:rPr>
          <w:rFonts w:ascii="Times New Roman" w:hAnsi="Times New Roman"/>
          <w:sz w:val="22"/>
          <w:szCs w:val="22"/>
          <w:lang w:val="hr-HR"/>
        </w:rPr>
        <w:t>UTVRĐIVANJE KVORUM</w:t>
      </w:r>
    </w:p>
    <w:p w14:paraId="2F9C0693" w14:textId="77777777" w:rsidR="007E07EF" w:rsidRDefault="007E07EF" w:rsidP="00064C61">
      <w:pPr>
        <w:jc w:val="both"/>
        <w:rPr>
          <w:rFonts w:ascii="Times New Roman" w:hAnsi="Times New Roman"/>
          <w:b w:val="0"/>
          <w:sz w:val="22"/>
          <w:szCs w:val="22"/>
          <w:lang w:val="hr-HR"/>
        </w:rPr>
      </w:pPr>
    </w:p>
    <w:p w14:paraId="1E812B58" w14:textId="59B2745C" w:rsidR="00356238" w:rsidRPr="00D73E96" w:rsidRDefault="00D51CA0" w:rsidP="00AE61E9">
      <w:pPr>
        <w:ind w:firstLine="708"/>
        <w:jc w:val="both"/>
        <w:rPr>
          <w:rFonts w:ascii="Times New Roman" w:hAnsi="Times New Roman"/>
          <w:b w:val="0"/>
          <w:sz w:val="22"/>
          <w:szCs w:val="22"/>
          <w:lang w:val="hr-HR"/>
        </w:rPr>
      </w:pPr>
      <w:r w:rsidRPr="00963B16">
        <w:rPr>
          <w:rFonts w:ascii="Times New Roman" w:hAnsi="Times New Roman"/>
          <w:b w:val="0"/>
          <w:sz w:val="22"/>
          <w:szCs w:val="22"/>
          <w:lang w:val="hr-HR"/>
        </w:rPr>
        <w:t>P</w:t>
      </w:r>
      <w:r w:rsidR="008A08C1" w:rsidRPr="00963B16">
        <w:rPr>
          <w:rFonts w:ascii="Times New Roman" w:hAnsi="Times New Roman"/>
          <w:b w:val="0"/>
          <w:sz w:val="22"/>
          <w:szCs w:val="22"/>
          <w:lang w:val="hr-HR"/>
        </w:rPr>
        <w:t xml:space="preserve">REDSJEDNIK - </w:t>
      </w:r>
      <w:r w:rsidRPr="00963B16">
        <w:rPr>
          <w:rFonts w:ascii="Times New Roman" w:hAnsi="Times New Roman"/>
          <w:b w:val="0"/>
          <w:sz w:val="22"/>
          <w:szCs w:val="22"/>
          <w:lang w:val="hr-HR"/>
        </w:rPr>
        <w:t xml:space="preserve"> utvrđuje da je sjednici </w:t>
      </w:r>
      <w:r w:rsidR="00B13078">
        <w:rPr>
          <w:rFonts w:ascii="Times New Roman" w:hAnsi="Times New Roman"/>
          <w:b w:val="0"/>
          <w:sz w:val="22"/>
          <w:szCs w:val="22"/>
          <w:lang w:val="hr-HR"/>
        </w:rPr>
        <w:t xml:space="preserve">(i nadalje) </w:t>
      </w:r>
      <w:r w:rsidRPr="00963B16">
        <w:rPr>
          <w:rFonts w:ascii="Times New Roman" w:hAnsi="Times New Roman"/>
          <w:b w:val="0"/>
          <w:sz w:val="22"/>
          <w:szCs w:val="22"/>
          <w:lang w:val="hr-HR"/>
        </w:rPr>
        <w:t xml:space="preserve">nazočno </w:t>
      </w:r>
      <w:r w:rsidR="00D73E96" w:rsidRPr="00D73E96">
        <w:rPr>
          <w:rFonts w:ascii="Times New Roman" w:hAnsi="Times New Roman"/>
          <w:b w:val="0"/>
          <w:sz w:val="22"/>
          <w:szCs w:val="22"/>
          <w:lang w:val="hr-HR"/>
        </w:rPr>
        <w:t>16</w:t>
      </w:r>
      <w:r w:rsidRPr="00D73E96">
        <w:rPr>
          <w:rFonts w:ascii="Times New Roman" w:hAnsi="Times New Roman"/>
          <w:b w:val="0"/>
          <w:sz w:val="22"/>
          <w:szCs w:val="22"/>
          <w:lang w:val="hr-HR"/>
        </w:rPr>
        <w:t xml:space="preserve"> vijećnika od ukupno </w:t>
      </w:r>
      <w:r w:rsidR="00356238" w:rsidRPr="00D73E96">
        <w:rPr>
          <w:rFonts w:ascii="Times New Roman" w:hAnsi="Times New Roman"/>
          <w:b w:val="0"/>
          <w:sz w:val="22"/>
          <w:szCs w:val="22"/>
          <w:lang w:val="hr-HR"/>
        </w:rPr>
        <w:t>19</w:t>
      </w:r>
      <w:r w:rsidR="004E5869" w:rsidRPr="00D73E96">
        <w:rPr>
          <w:rFonts w:ascii="Times New Roman" w:hAnsi="Times New Roman"/>
          <w:b w:val="0"/>
          <w:sz w:val="22"/>
          <w:szCs w:val="22"/>
          <w:lang w:val="hr-HR"/>
        </w:rPr>
        <w:t xml:space="preserve"> vijećnika</w:t>
      </w:r>
      <w:r w:rsidR="00356238" w:rsidRPr="00D73E96">
        <w:rPr>
          <w:rFonts w:ascii="Times New Roman" w:hAnsi="Times New Roman"/>
          <w:b w:val="0"/>
          <w:sz w:val="22"/>
          <w:szCs w:val="22"/>
          <w:lang w:val="hr-HR"/>
        </w:rPr>
        <w:t xml:space="preserve">. </w:t>
      </w:r>
    </w:p>
    <w:p w14:paraId="3454F390" w14:textId="77777777" w:rsidR="00356238" w:rsidRPr="00D73E96" w:rsidRDefault="00356238" w:rsidP="00064C61">
      <w:pPr>
        <w:jc w:val="both"/>
        <w:rPr>
          <w:rFonts w:ascii="Times New Roman" w:hAnsi="Times New Roman"/>
          <w:b w:val="0"/>
          <w:sz w:val="22"/>
          <w:szCs w:val="22"/>
          <w:lang w:val="hr-HR"/>
        </w:rPr>
      </w:pPr>
    </w:p>
    <w:p w14:paraId="5B6245FA" w14:textId="6B39B442" w:rsidR="00D51CA0" w:rsidRPr="00963B16" w:rsidRDefault="00D51CA0" w:rsidP="00AE61E9">
      <w:pPr>
        <w:ind w:firstLine="708"/>
        <w:jc w:val="both"/>
        <w:rPr>
          <w:rFonts w:ascii="Times New Roman" w:hAnsi="Times New Roman"/>
          <w:b w:val="0"/>
          <w:sz w:val="22"/>
          <w:szCs w:val="22"/>
          <w:lang w:val="hr-HR"/>
        </w:rPr>
      </w:pPr>
      <w:r w:rsidRPr="00963B16">
        <w:rPr>
          <w:rFonts w:ascii="Times New Roman" w:hAnsi="Times New Roman"/>
          <w:b w:val="0"/>
          <w:sz w:val="22"/>
          <w:szCs w:val="22"/>
          <w:lang w:val="hr-HR"/>
        </w:rPr>
        <w:t>Nakon utvrđenog kvoruma i</w:t>
      </w:r>
      <w:r w:rsidR="00A161DD">
        <w:rPr>
          <w:rFonts w:ascii="Times New Roman" w:hAnsi="Times New Roman"/>
          <w:b w:val="0"/>
          <w:sz w:val="22"/>
          <w:szCs w:val="22"/>
          <w:lang w:val="hr-HR"/>
        </w:rPr>
        <w:t xml:space="preserve"> </w:t>
      </w:r>
      <w:r w:rsidRPr="00963B16">
        <w:rPr>
          <w:rFonts w:ascii="Times New Roman" w:hAnsi="Times New Roman"/>
          <w:b w:val="0"/>
          <w:sz w:val="22"/>
          <w:szCs w:val="22"/>
          <w:lang w:val="hr-HR"/>
        </w:rPr>
        <w:t xml:space="preserve">usvojenog Dnevnog reda prelazi se na rad po </w:t>
      </w:r>
      <w:r w:rsidR="00A161DD">
        <w:rPr>
          <w:rFonts w:ascii="Times New Roman" w:hAnsi="Times New Roman"/>
          <w:b w:val="0"/>
          <w:sz w:val="22"/>
          <w:szCs w:val="22"/>
          <w:lang w:val="hr-HR"/>
        </w:rPr>
        <w:t xml:space="preserve">točkama </w:t>
      </w:r>
      <w:r w:rsidR="00A161DD" w:rsidRPr="00963B16">
        <w:rPr>
          <w:rFonts w:ascii="Times New Roman" w:hAnsi="Times New Roman"/>
          <w:b w:val="0"/>
          <w:sz w:val="22"/>
          <w:szCs w:val="22"/>
          <w:lang w:val="hr-HR"/>
        </w:rPr>
        <w:t>dnevno</w:t>
      </w:r>
      <w:r w:rsidR="00A161DD">
        <w:rPr>
          <w:rFonts w:ascii="Times New Roman" w:hAnsi="Times New Roman"/>
          <w:b w:val="0"/>
          <w:sz w:val="22"/>
          <w:szCs w:val="22"/>
          <w:lang w:val="hr-HR"/>
        </w:rPr>
        <w:t>g reda.</w:t>
      </w:r>
    </w:p>
    <w:p w14:paraId="3F771EC3" w14:textId="3A3742F6" w:rsidR="00D51CA0" w:rsidRDefault="00D51CA0" w:rsidP="00963B16">
      <w:pPr>
        <w:jc w:val="both"/>
        <w:rPr>
          <w:rFonts w:ascii="Times New Roman" w:hAnsi="Times New Roman"/>
          <w:b w:val="0"/>
          <w:sz w:val="22"/>
          <w:szCs w:val="22"/>
          <w:lang w:val="hr-HR"/>
        </w:rPr>
      </w:pPr>
    </w:p>
    <w:p w14:paraId="57E3EBB7" w14:textId="77CEF094" w:rsidR="00D51CA0" w:rsidRPr="00356238" w:rsidRDefault="00D51CA0" w:rsidP="00284316">
      <w:pPr>
        <w:jc w:val="center"/>
        <w:rPr>
          <w:rFonts w:ascii="Times New Roman" w:hAnsi="Times New Roman"/>
          <w:sz w:val="22"/>
          <w:szCs w:val="22"/>
          <w:lang w:val="hr-HR"/>
        </w:rPr>
      </w:pPr>
      <w:r w:rsidRPr="00356238">
        <w:rPr>
          <w:rFonts w:ascii="Times New Roman" w:hAnsi="Times New Roman"/>
          <w:sz w:val="22"/>
          <w:szCs w:val="22"/>
          <w:lang w:val="hr-HR"/>
        </w:rPr>
        <w:t>Ad. 1.</w:t>
      </w:r>
    </w:p>
    <w:p w14:paraId="42A415BB" w14:textId="6E9F7EC3" w:rsidR="00212246" w:rsidRPr="00212246" w:rsidRDefault="00212246" w:rsidP="00BF4BB8">
      <w:pPr>
        <w:jc w:val="center"/>
        <w:rPr>
          <w:rFonts w:ascii="Times New Roman" w:hAnsi="Times New Roman"/>
          <w:bCs/>
          <w:sz w:val="22"/>
          <w:szCs w:val="22"/>
          <w:lang w:val="hr-HR"/>
        </w:rPr>
      </w:pPr>
      <w:r w:rsidRPr="00212246">
        <w:rPr>
          <w:rFonts w:ascii="Times New Roman" w:hAnsi="Times New Roman"/>
          <w:bCs/>
          <w:sz w:val="22"/>
          <w:szCs w:val="22"/>
          <w:lang w:val="hr-HR"/>
        </w:rPr>
        <w:t>Prijedlog Odluke o komunalnom red</w:t>
      </w:r>
      <w:r>
        <w:rPr>
          <w:rFonts w:ascii="Times New Roman" w:hAnsi="Times New Roman"/>
          <w:bCs/>
          <w:sz w:val="22"/>
          <w:szCs w:val="22"/>
          <w:lang w:val="hr-HR"/>
        </w:rPr>
        <w:t>u</w:t>
      </w:r>
    </w:p>
    <w:p w14:paraId="2CB20F3F" w14:textId="77777777" w:rsidR="00212246" w:rsidRDefault="00212246" w:rsidP="00BF4BB8">
      <w:pPr>
        <w:rPr>
          <w:rFonts w:ascii="Times New Roman" w:hAnsi="Times New Roman"/>
          <w:b w:val="0"/>
          <w:bCs/>
          <w:sz w:val="22"/>
          <w:szCs w:val="22"/>
          <w:lang w:val="hr-HR"/>
        </w:rPr>
      </w:pPr>
    </w:p>
    <w:p w14:paraId="09DBBCDD" w14:textId="6CC33A58" w:rsidR="00AE61E9" w:rsidRPr="00D92E1E" w:rsidRDefault="00AE61E9" w:rsidP="00284316">
      <w:pPr>
        <w:ind w:firstLine="708"/>
        <w:jc w:val="both"/>
        <w:rPr>
          <w:rFonts w:ascii="Times New Roman" w:hAnsi="Times New Roman"/>
          <w:b w:val="0"/>
          <w:sz w:val="22"/>
          <w:szCs w:val="22"/>
          <w:lang w:val="hr-HR"/>
        </w:rPr>
      </w:pPr>
      <w:r w:rsidRPr="00D92E1E">
        <w:rPr>
          <w:rFonts w:ascii="Times New Roman" w:hAnsi="Times New Roman"/>
          <w:b w:val="0"/>
          <w:bCs/>
          <w:sz w:val="22"/>
          <w:szCs w:val="22"/>
          <w:lang w:val="hr-HR"/>
        </w:rPr>
        <w:t>PREDSJEDNIK - daje riječ Gradonačelniku koji potom daje riječ</w:t>
      </w:r>
      <w:r w:rsidR="0094169A" w:rsidRPr="00D92E1E">
        <w:rPr>
          <w:rFonts w:ascii="Times New Roman" w:hAnsi="Times New Roman"/>
          <w:b w:val="0"/>
          <w:bCs/>
          <w:sz w:val="22"/>
          <w:szCs w:val="22"/>
          <w:lang w:val="hr-HR"/>
        </w:rPr>
        <w:t xml:space="preserve"> </w:t>
      </w:r>
      <w:r w:rsidR="00212246">
        <w:rPr>
          <w:rFonts w:ascii="Times New Roman" w:hAnsi="Times New Roman"/>
          <w:b w:val="0"/>
          <w:bCs/>
          <w:sz w:val="22"/>
          <w:szCs w:val="22"/>
          <w:lang w:val="hr-HR"/>
        </w:rPr>
        <w:t xml:space="preserve">Andreji Menđel, pročelnici Upravnog odjela za komunalne djelatnosti i gospodarenje </w:t>
      </w:r>
      <w:r w:rsidR="00B13078">
        <w:rPr>
          <w:rFonts w:ascii="Times New Roman" w:hAnsi="Times New Roman"/>
          <w:b w:val="0"/>
          <w:bCs/>
          <w:sz w:val="22"/>
          <w:szCs w:val="22"/>
          <w:lang w:val="hr-HR"/>
        </w:rPr>
        <w:t xml:space="preserve">kao bi </w:t>
      </w:r>
      <w:r w:rsidR="00240F37" w:rsidRPr="00D92E1E">
        <w:rPr>
          <w:b w:val="0"/>
          <w:sz w:val="22"/>
          <w:szCs w:val="22"/>
          <w:lang w:val="hr-HR"/>
        </w:rPr>
        <w:t>obrazloži</w:t>
      </w:r>
      <w:r w:rsidR="00B13078">
        <w:rPr>
          <w:b w:val="0"/>
          <w:sz w:val="22"/>
          <w:szCs w:val="22"/>
          <w:lang w:val="hr-HR"/>
        </w:rPr>
        <w:t xml:space="preserve">la predloženi tekst </w:t>
      </w:r>
      <w:r w:rsidR="00212246">
        <w:rPr>
          <w:b w:val="0"/>
          <w:sz w:val="22"/>
          <w:szCs w:val="22"/>
          <w:lang w:val="hr-HR"/>
        </w:rPr>
        <w:t xml:space="preserve">Odluke o komunalnom redu. </w:t>
      </w:r>
    </w:p>
    <w:p w14:paraId="4DE9318B" w14:textId="77777777" w:rsidR="00AE61E9" w:rsidRPr="00D92E1E" w:rsidRDefault="00AE61E9" w:rsidP="00BF4BB8">
      <w:pPr>
        <w:jc w:val="both"/>
        <w:rPr>
          <w:rFonts w:ascii="Times New Roman" w:hAnsi="Times New Roman"/>
          <w:b w:val="0"/>
          <w:bCs/>
          <w:sz w:val="22"/>
          <w:szCs w:val="22"/>
          <w:lang w:val="hr-HR"/>
        </w:rPr>
      </w:pPr>
    </w:p>
    <w:p w14:paraId="061E7160" w14:textId="6D244D41" w:rsidR="00AE61E9" w:rsidRPr="00836B6F" w:rsidRDefault="00212246" w:rsidP="00AE61E9">
      <w:pPr>
        <w:ind w:firstLine="708"/>
        <w:jc w:val="both"/>
        <w:rPr>
          <w:rFonts w:ascii="Times New Roman" w:hAnsi="Times New Roman"/>
          <w:b w:val="0"/>
          <w:bCs/>
          <w:sz w:val="22"/>
          <w:szCs w:val="22"/>
          <w:lang w:val="hr-HR"/>
        </w:rPr>
      </w:pPr>
      <w:r>
        <w:rPr>
          <w:rFonts w:ascii="Times New Roman" w:hAnsi="Times New Roman"/>
          <w:b w:val="0"/>
          <w:bCs/>
          <w:sz w:val="22"/>
          <w:szCs w:val="22"/>
          <w:lang w:val="hr-HR"/>
        </w:rPr>
        <w:t xml:space="preserve">ANDREJA MENĐEL </w:t>
      </w:r>
      <w:r w:rsidR="00AE61E9" w:rsidRPr="00836B6F">
        <w:rPr>
          <w:rFonts w:ascii="Times New Roman" w:hAnsi="Times New Roman"/>
          <w:b w:val="0"/>
          <w:bCs/>
          <w:sz w:val="22"/>
          <w:szCs w:val="22"/>
          <w:lang w:val="hr-HR"/>
        </w:rPr>
        <w:t>- daje kratko obrazloženje ove točke dnevnog reda.</w:t>
      </w:r>
    </w:p>
    <w:p w14:paraId="58F0151D" w14:textId="77777777" w:rsidR="00AE61E9" w:rsidRPr="00836B6F" w:rsidRDefault="00AE61E9" w:rsidP="00BF4BB8">
      <w:pPr>
        <w:jc w:val="both"/>
        <w:rPr>
          <w:rFonts w:ascii="Times New Roman" w:hAnsi="Times New Roman"/>
          <w:b w:val="0"/>
          <w:bCs/>
          <w:sz w:val="22"/>
          <w:szCs w:val="22"/>
          <w:lang w:val="hr-HR"/>
        </w:rPr>
      </w:pPr>
    </w:p>
    <w:p w14:paraId="0D66DDF1" w14:textId="1FC53F90" w:rsidR="00AE61E9" w:rsidRDefault="00AE61E9" w:rsidP="00AE61E9">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PREDSJEDNIK - otvara raspravu.</w:t>
      </w:r>
    </w:p>
    <w:p w14:paraId="06065EFF" w14:textId="3D7703E6" w:rsidR="00D73E96" w:rsidRDefault="00D73E96" w:rsidP="00BF4BB8">
      <w:pPr>
        <w:jc w:val="both"/>
        <w:rPr>
          <w:rFonts w:ascii="Times New Roman" w:hAnsi="Times New Roman"/>
          <w:b w:val="0"/>
          <w:bCs/>
          <w:sz w:val="22"/>
          <w:szCs w:val="22"/>
          <w:lang w:val="hr-HR"/>
        </w:rPr>
      </w:pPr>
    </w:p>
    <w:p w14:paraId="19DD6F4A" w14:textId="3541A26F" w:rsidR="00D73E96" w:rsidRPr="00836B6F" w:rsidRDefault="00D73E96" w:rsidP="00AE61E9">
      <w:pPr>
        <w:ind w:firstLine="708"/>
        <w:jc w:val="both"/>
        <w:rPr>
          <w:rFonts w:ascii="Times New Roman" w:hAnsi="Times New Roman"/>
          <w:b w:val="0"/>
          <w:bCs/>
          <w:sz w:val="22"/>
          <w:szCs w:val="22"/>
          <w:lang w:val="hr-HR"/>
        </w:rPr>
      </w:pPr>
      <w:r>
        <w:rPr>
          <w:rFonts w:ascii="Times New Roman" w:hAnsi="Times New Roman"/>
          <w:b w:val="0"/>
          <w:bCs/>
          <w:sz w:val="22"/>
          <w:szCs w:val="22"/>
          <w:lang w:val="hr-HR"/>
        </w:rPr>
        <w:t>U raspravi su sudjelovali vijećnici: Miroslav Penava i dr.sc. Dinko Zima.</w:t>
      </w:r>
    </w:p>
    <w:p w14:paraId="3E5D2950" w14:textId="4F5348D8" w:rsidR="00AE61E9" w:rsidRDefault="00AE61E9" w:rsidP="00BF4BB8">
      <w:pPr>
        <w:jc w:val="both"/>
        <w:rPr>
          <w:rFonts w:ascii="Times New Roman" w:hAnsi="Times New Roman"/>
          <w:b w:val="0"/>
          <w:bCs/>
          <w:sz w:val="22"/>
          <w:szCs w:val="22"/>
          <w:lang w:val="hr-HR"/>
        </w:rPr>
      </w:pPr>
    </w:p>
    <w:p w14:paraId="1FDDD2FC" w14:textId="2182C4A1" w:rsidR="00546FC6" w:rsidRPr="00D73E96" w:rsidRDefault="00546FC6" w:rsidP="00546FC6">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zaključuje raspravu, daje na glasovanje </w:t>
      </w:r>
      <w:r w:rsidR="00212246">
        <w:rPr>
          <w:rFonts w:ascii="Times New Roman" w:hAnsi="Times New Roman"/>
          <w:b w:val="0"/>
          <w:bCs/>
          <w:sz w:val="22"/>
          <w:szCs w:val="22"/>
          <w:lang w:val="hr-HR"/>
        </w:rPr>
        <w:t xml:space="preserve">Odluku o komunalnom redu </w:t>
      </w:r>
      <w:r w:rsidRPr="00836B6F">
        <w:rPr>
          <w:rFonts w:ascii="Times New Roman" w:hAnsi="Times New Roman"/>
          <w:b w:val="0"/>
          <w:bCs/>
          <w:sz w:val="22"/>
          <w:szCs w:val="22"/>
          <w:lang w:val="hr-HR"/>
        </w:rPr>
        <w:t xml:space="preserve">i konstatira da je Gradsko vijeće Grada Požege, </w:t>
      </w:r>
      <w:r w:rsidRPr="00212246">
        <w:rPr>
          <w:rFonts w:ascii="Times New Roman" w:hAnsi="Times New Roman"/>
          <w:sz w:val="22"/>
          <w:szCs w:val="22"/>
          <w:lang w:val="hr-HR"/>
        </w:rPr>
        <w:t xml:space="preserve"> </w:t>
      </w:r>
      <w:r w:rsidR="004E254C" w:rsidRPr="00D73E96">
        <w:rPr>
          <w:rFonts w:ascii="Times New Roman" w:hAnsi="Times New Roman"/>
          <w:b w:val="0"/>
          <w:bCs/>
          <w:sz w:val="22"/>
          <w:szCs w:val="22"/>
          <w:lang w:val="hr-HR"/>
        </w:rPr>
        <w:t>jednoglasno</w:t>
      </w:r>
      <w:r w:rsidRPr="00D73E96">
        <w:rPr>
          <w:rFonts w:ascii="Times New Roman" w:hAnsi="Times New Roman"/>
          <w:b w:val="0"/>
          <w:bCs/>
          <w:sz w:val="22"/>
          <w:szCs w:val="22"/>
          <w:lang w:val="hr-HR"/>
        </w:rPr>
        <w:t xml:space="preserve"> (s</w:t>
      </w:r>
      <w:r w:rsidR="00D92E1E" w:rsidRPr="00D73E96">
        <w:rPr>
          <w:rFonts w:ascii="Times New Roman" w:hAnsi="Times New Roman"/>
          <w:b w:val="0"/>
          <w:bCs/>
          <w:sz w:val="22"/>
          <w:szCs w:val="22"/>
          <w:lang w:val="hr-HR"/>
        </w:rPr>
        <w:t>a</w:t>
      </w:r>
      <w:r w:rsidRPr="00D73E96">
        <w:rPr>
          <w:rFonts w:ascii="Times New Roman" w:hAnsi="Times New Roman"/>
          <w:b w:val="0"/>
          <w:bCs/>
          <w:sz w:val="22"/>
          <w:szCs w:val="22"/>
          <w:lang w:val="hr-HR"/>
        </w:rPr>
        <w:t xml:space="preserve"> </w:t>
      </w:r>
      <w:r w:rsidR="00D73E96">
        <w:rPr>
          <w:rFonts w:ascii="Times New Roman" w:hAnsi="Times New Roman"/>
          <w:b w:val="0"/>
          <w:bCs/>
          <w:sz w:val="22"/>
          <w:szCs w:val="22"/>
          <w:lang w:val="hr-HR"/>
        </w:rPr>
        <w:t>16</w:t>
      </w:r>
      <w:r w:rsidRPr="00D73E96">
        <w:rPr>
          <w:rFonts w:ascii="Times New Roman" w:hAnsi="Times New Roman"/>
          <w:b w:val="0"/>
          <w:bCs/>
          <w:sz w:val="22"/>
          <w:szCs w:val="22"/>
          <w:lang w:val="hr-HR"/>
        </w:rPr>
        <w:t xml:space="preserve"> glasova za</w:t>
      </w:r>
      <w:r w:rsidR="004E254C" w:rsidRPr="00D73E96">
        <w:rPr>
          <w:rFonts w:ascii="Times New Roman" w:hAnsi="Times New Roman"/>
          <w:b w:val="0"/>
          <w:bCs/>
          <w:sz w:val="22"/>
          <w:szCs w:val="22"/>
          <w:lang w:val="hr-HR"/>
        </w:rPr>
        <w:t>),</w:t>
      </w:r>
      <w:r w:rsidRPr="00D73E96">
        <w:rPr>
          <w:rFonts w:ascii="Times New Roman" w:hAnsi="Times New Roman"/>
          <w:b w:val="0"/>
          <w:bCs/>
          <w:sz w:val="22"/>
          <w:szCs w:val="22"/>
          <w:lang w:val="hr-HR"/>
        </w:rPr>
        <w:t xml:space="preserve"> usvojilo </w:t>
      </w:r>
    </w:p>
    <w:p w14:paraId="1BF3D182" w14:textId="24B49D91" w:rsidR="00546FC6" w:rsidRPr="00BF4BB8" w:rsidRDefault="00546FC6" w:rsidP="00BF4BB8">
      <w:pPr>
        <w:ind w:right="50"/>
        <w:jc w:val="both"/>
        <w:rPr>
          <w:rFonts w:ascii="Times New Roman" w:hAnsi="Times New Roman"/>
          <w:b w:val="0"/>
          <w:bCs/>
          <w:sz w:val="22"/>
          <w:szCs w:val="22"/>
          <w:lang w:val="hr-HR"/>
        </w:rPr>
      </w:pPr>
    </w:p>
    <w:p w14:paraId="2415E89E"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O D L U K U</w:t>
      </w:r>
    </w:p>
    <w:p w14:paraId="7789AD8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o komunalnom redu Grada Požege</w:t>
      </w:r>
    </w:p>
    <w:p w14:paraId="77D2A307" w14:textId="77777777" w:rsidR="008D46BB" w:rsidRPr="00B13078" w:rsidRDefault="008D46BB" w:rsidP="008D46BB">
      <w:pPr>
        <w:jc w:val="both"/>
        <w:rPr>
          <w:rFonts w:ascii="Times New Roman" w:hAnsi="Times New Roman"/>
          <w:b w:val="0"/>
          <w:bCs/>
          <w:sz w:val="22"/>
          <w:szCs w:val="22"/>
          <w:lang w:val="hr-HR"/>
        </w:rPr>
      </w:pPr>
    </w:p>
    <w:p w14:paraId="66C529F8" w14:textId="77777777" w:rsidR="008D46BB" w:rsidRPr="00B13078" w:rsidRDefault="008D46BB" w:rsidP="00BC639C">
      <w:pPr>
        <w:pStyle w:val="Odlomakpopisa"/>
        <w:numPr>
          <w:ilvl w:val="0"/>
          <w:numId w:val="21"/>
        </w:numPr>
        <w:suppressAutoHyphens w:val="0"/>
        <w:autoSpaceDN/>
        <w:ind w:left="567" w:hanging="567"/>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OPĆE ODREDBE</w:t>
      </w:r>
    </w:p>
    <w:p w14:paraId="34E7F49F" w14:textId="77777777" w:rsidR="008D46BB" w:rsidRPr="00B13078" w:rsidRDefault="008D46BB" w:rsidP="008D46BB">
      <w:pPr>
        <w:jc w:val="both"/>
        <w:rPr>
          <w:rFonts w:ascii="Times New Roman" w:hAnsi="Times New Roman"/>
          <w:b w:val="0"/>
          <w:bCs/>
          <w:sz w:val="22"/>
          <w:szCs w:val="22"/>
          <w:lang w:val="hr-HR"/>
        </w:rPr>
      </w:pPr>
    </w:p>
    <w:p w14:paraId="41A05652"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w:t>
      </w:r>
    </w:p>
    <w:p w14:paraId="3F1C6A78" w14:textId="77777777" w:rsidR="008D46BB" w:rsidRPr="00B13078" w:rsidRDefault="008D46BB" w:rsidP="008D46BB">
      <w:pPr>
        <w:ind w:firstLine="2"/>
        <w:jc w:val="both"/>
        <w:rPr>
          <w:rFonts w:ascii="Times New Roman" w:hAnsi="Times New Roman"/>
          <w:b w:val="0"/>
          <w:bCs/>
          <w:sz w:val="22"/>
          <w:szCs w:val="22"/>
          <w:lang w:val="hr-HR"/>
        </w:rPr>
      </w:pPr>
    </w:p>
    <w:p w14:paraId="402D5FE6" w14:textId="77777777" w:rsidR="008D46BB" w:rsidRPr="00B13078" w:rsidRDefault="008D46BB" w:rsidP="008D46BB">
      <w:pPr>
        <w:autoSpaceDE w:val="0"/>
        <w:autoSpaceDN w:val="0"/>
        <w:adjustRightInd w:val="0"/>
        <w:ind w:firstLine="708"/>
        <w:jc w:val="both"/>
        <w:rPr>
          <w:rFonts w:ascii="Times New Roman" w:hAnsi="Times New Roman"/>
          <w:b w:val="0"/>
          <w:bCs/>
          <w:color w:val="000000"/>
          <w:sz w:val="22"/>
          <w:szCs w:val="22"/>
          <w:lang w:val="hr-HR"/>
        </w:rPr>
      </w:pPr>
      <w:r w:rsidRPr="00B13078">
        <w:rPr>
          <w:rFonts w:ascii="Times New Roman" w:hAnsi="Times New Roman"/>
          <w:b w:val="0"/>
          <w:bCs/>
          <w:color w:val="000000" w:themeColor="text1"/>
          <w:sz w:val="22"/>
          <w:szCs w:val="22"/>
          <w:lang w:val="hr-HR"/>
        </w:rPr>
        <w:t xml:space="preserve">Ovom Odlukom, </w:t>
      </w:r>
      <w:r w:rsidRPr="00B13078">
        <w:rPr>
          <w:rFonts w:ascii="Times New Roman" w:hAnsi="Times New Roman"/>
          <w:b w:val="0"/>
          <w:bCs/>
          <w:color w:val="000000"/>
          <w:sz w:val="22"/>
          <w:szCs w:val="22"/>
          <w:lang w:val="hr-HR"/>
        </w:rPr>
        <w:t xml:space="preserve">u cilju boljeg očuvanja javnih površina, uređenja naselja i održavanja čistoće u naseljima, uklanjanja snijega i leda, te uklanjanja protupravno postavljenih predmeta na području </w:t>
      </w:r>
      <w:r w:rsidRPr="00B13078">
        <w:rPr>
          <w:rFonts w:ascii="Times New Roman" w:hAnsi="Times New Roman"/>
          <w:b w:val="0"/>
          <w:bCs/>
          <w:color w:val="000000" w:themeColor="text1"/>
          <w:sz w:val="22"/>
          <w:szCs w:val="22"/>
          <w:lang w:val="hr-HR"/>
        </w:rPr>
        <w:t xml:space="preserve">Grada Požege (n u nastavku teksta: Grada), propisuje </w:t>
      </w:r>
      <w:r w:rsidRPr="00B13078">
        <w:rPr>
          <w:rFonts w:ascii="Times New Roman" w:hAnsi="Times New Roman"/>
          <w:b w:val="0"/>
          <w:bCs/>
          <w:color w:val="000000"/>
          <w:sz w:val="22"/>
          <w:szCs w:val="22"/>
          <w:lang w:val="hr-HR"/>
        </w:rPr>
        <w:t>se komunalni red i mjere za njegovo provođenje.</w:t>
      </w:r>
    </w:p>
    <w:p w14:paraId="6DAD27B2" w14:textId="77777777" w:rsidR="008D46BB" w:rsidRPr="00B13078" w:rsidRDefault="008D46BB" w:rsidP="00BF4BB8">
      <w:pPr>
        <w:ind w:firstLine="2"/>
        <w:rPr>
          <w:rFonts w:ascii="Times New Roman" w:hAnsi="Times New Roman"/>
          <w:b w:val="0"/>
          <w:bCs/>
          <w:sz w:val="22"/>
          <w:szCs w:val="22"/>
          <w:lang w:val="hr-HR"/>
        </w:rPr>
      </w:pPr>
    </w:p>
    <w:p w14:paraId="46E0E3AC" w14:textId="26D8CD8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w:t>
      </w:r>
    </w:p>
    <w:p w14:paraId="3C8B0FAE" w14:textId="77777777" w:rsidR="008D46BB" w:rsidRPr="00B13078" w:rsidRDefault="008D46BB" w:rsidP="008D46BB">
      <w:pPr>
        <w:ind w:firstLine="2"/>
        <w:rPr>
          <w:rFonts w:ascii="Times New Roman" w:hAnsi="Times New Roman"/>
          <w:b w:val="0"/>
          <w:bCs/>
          <w:sz w:val="22"/>
          <w:szCs w:val="22"/>
          <w:lang w:val="hr-HR"/>
        </w:rPr>
      </w:pPr>
    </w:p>
    <w:p w14:paraId="3DE56A0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Radi očuvanja kulturnog i estetskog izgleda naselja i zaštite čovjekova okoliša fizičke i pravne osobe, političke i druge udruge građana i građani, dužni su čuvati od oštećenja javne površine i komunalne objekte i uređaje.</w:t>
      </w:r>
    </w:p>
    <w:p w14:paraId="2520F332" w14:textId="77777777" w:rsidR="008D46BB" w:rsidRPr="00B13078" w:rsidRDefault="008D46BB" w:rsidP="008D46BB">
      <w:pPr>
        <w:ind w:firstLine="2"/>
        <w:rPr>
          <w:rFonts w:ascii="Times New Roman" w:hAnsi="Times New Roman"/>
          <w:b w:val="0"/>
          <w:bCs/>
          <w:sz w:val="22"/>
          <w:szCs w:val="22"/>
          <w:lang w:val="hr-HR"/>
        </w:rPr>
      </w:pPr>
    </w:p>
    <w:p w14:paraId="7C1E938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w:t>
      </w:r>
    </w:p>
    <w:p w14:paraId="3C0EEED3" w14:textId="77777777" w:rsidR="008D46BB" w:rsidRPr="00B13078" w:rsidRDefault="008D46BB" w:rsidP="008D46BB">
      <w:pPr>
        <w:ind w:firstLine="2"/>
        <w:rPr>
          <w:rFonts w:ascii="Times New Roman" w:hAnsi="Times New Roman"/>
          <w:b w:val="0"/>
          <w:bCs/>
          <w:sz w:val="22"/>
          <w:szCs w:val="22"/>
          <w:lang w:val="hr-HR"/>
        </w:rPr>
      </w:pPr>
    </w:p>
    <w:p w14:paraId="23ECD877" w14:textId="77777777" w:rsidR="008D46BB" w:rsidRPr="00B13078" w:rsidRDefault="008D46BB" w:rsidP="008D46BB">
      <w:pPr>
        <w:ind w:firstLine="708"/>
        <w:rPr>
          <w:rFonts w:ascii="Times New Roman" w:hAnsi="Times New Roman"/>
          <w:b w:val="0"/>
          <w:bCs/>
          <w:sz w:val="22"/>
          <w:szCs w:val="22"/>
          <w:lang w:val="hr-HR"/>
        </w:rPr>
      </w:pPr>
      <w:r w:rsidRPr="00B13078">
        <w:rPr>
          <w:rFonts w:ascii="Times New Roman" w:hAnsi="Times New Roman"/>
          <w:b w:val="0"/>
          <w:bCs/>
          <w:sz w:val="22"/>
          <w:szCs w:val="22"/>
          <w:lang w:val="hr-HR"/>
        </w:rPr>
        <w:t>(1) Javnim površinama i objektima u smislu ove Odluke smatraju se:</w:t>
      </w:r>
    </w:p>
    <w:p w14:paraId="50390F77"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w:t>
      </w:r>
      <w:r w:rsidRPr="00B13078">
        <w:rPr>
          <w:rFonts w:ascii="Times New Roman" w:hAnsi="Times New Roman"/>
          <w:b w:val="0"/>
          <w:bCs/>
          <w:sz w:val="22"/>
          <w:szCs w:val="22"/>
          <w:lang w:val="hr-HR"/>
        </w:rPr>
        <w:tab/>
        <w:t>javno - prometne površine (ceste i ulice u naselju, nogostupi i pješački prijelazi, šetališna zona, pothodnici, trgovi, autobusna stajališta, javna parkirališta u naselju, posebna parkirališta, javne stube, bolte, prostor ispod bolti, mostovi i slične površine)</w:t>
      </w:r>
    </w:p>
    <w:p w14:paraId="381337F3"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javne zelene površine u naselju (parkovi, pješačke staze, nasadi i travnjaci)</w:t>
      </w:r>
    </w:p>
    <w:p w14:paraId="54563872"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zelene površine oko javnih objekata, tereni za dječja igrališta, prostori za izlete i rekreaciju posude s ukrasnim biljem, drvoredi, skupine ili pojedinačna samonikla stabla i zelene površine na grobljima</w:t>
      </w:r>
    </w:p>
    <w:p w14:paraId="0AC05F15"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neizgrađeno građevinsko zemljište</w:t>
      </w:r>
    </w:p>
    <w:p w14:paraId="110C712A"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tržnice i sajmišta</w:t>
      </w:r>
    </w:p>
    <w:p w14:paraId="255E0524"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autobusni i željeznički kolodvori, taxi stajališta</w:t>
      </w:r>
    </w:p>
    <w:p w14:paraId="22F8085A"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r>
      <w:proofErr w:type="spellStart"/>
      <w:r w:rsidRPr="00B13078">
        <w:rPr>
          <w:rFonts w:ascii="Times New Roman" w:hAnsi="Times New Roman"/>
          <w:b w:val="0"/>
          <w:bCs/>
          <w:sz w:val="22"/>
          <w:szCs w:val="22"/>
          <w:lang w:val="hr-HR"/>
        </w:rPr>
        <w:t>vodoslivnici</w:t>
      </w:r>
      <w:proofErr w:type="spellEnd"/>
      <w:r w:rsidRPr="00B13078">
        <w:rPr>
          <w:rFonts w:ascii="Times New Roman" w:hAnsi="Times New Roman"/>
          <w:b w:val="0"/>
          <w:bCs/>
          <w:sz w:val="22"/>
          <w:szCs w:val="22"/>
          <w:lang w:val="hr-HR"/>
        </w:rPr>
        <w:t xml:space="preserve"> za odvodnju oborinskih voda, telefonske govornice u naselju, panoi za oglase i plakate, otvoreni prostor za smještaj ambalaže za otpatke (smeće) iz stambenih zgrada</w:t>
      </w:r>
    </w:p>
    <w:p w14:paraId="2065291B" w14:textId="77777777" w:rsidR="008D46BB" w:rsidRPr="00B13078" w:rsidRDefault="008D46BB" w:rsidP="008D46BB">
      <w:pPr>
        <w:pStyle w:val="Odlomakpopisa"/>
        <w:ind w:left="1134" w:hanging="283"/>
        <w:jc w:val="both"/>
        <w:rPr>
          <w:rFonts w:ascii="Times New Roman" w:hAnsi="Times New Roman"/>
          <w:b w:val="0"/>
          <w:bCs/>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sz w:val="22"/>
          <w:szCs w:val="22"/>
          <w:lang w:val="hr-HR"/>
        </w:rPr>
        <w:tab/>
        <w:t>kupališta, otvoreni kanali, vodotoci, izvorišta koja nisu u vodoopskrbnom sustavu, javni higijenski objekti, fontane.</w:t>
      </w:r>
    </w:p>
    <w:p w14:paraId="63E6C46D" w14:textId="77777777" w:rsidR="008D46BB" w:rsidRPr="00B13078" w:rsidRDefault="008D46BB" w:rsidP="008D46BB">
      <w:pPr>
        <w:ind w:firstLine="207"/>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Ovom Odlukom omogućuje se korištenje javnih površina i opreme iz stavka 1. ovoga članka na način koji omogućava kretanje osoba s posebnim potrebama.</w:t>
      </w:r>
    </w:p>
    <w:p w14:paraId="270A7EB6" w14:textId="77777777" w:rsidR="008D46BB" w:rsidRPr="00B13078" w:rsidRDefault="008D46BB" w:rsidP="008D46BB">
      <w:pPr>
        <w:jc w:val="both"/>
        <w:rPr>
          <w:rFonts w:ascii="Times New Roman" w:hAnsi="Times New Roman"/>
          <w:b w:val="0"/>
          <w:bCs/>
          <w:color w:val="000000" w:themeColor="text1"/>
          <w:sz w:val="22"/>
          <w:szCs w:val="22"/>
          <w:lang w:val="hr-HR"/>
        </w:rPr>
      </w:pPr>
    </w:p>
    <w:p w14:paraId="58ABE249"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II. </w:t>
      </w:r>
      <w:r w:rsidRPr="00B13078">
        <w:rPr>
          <w:rFonts w:ascii="Times New Roman" w:hAnsi="Times New Roman"/>
          <w:b w:val="0"/>
          <w:bCs/>
          <w:sz w:val="22"/>
          <w:szCs w:val="22"/>
          <w:lang w:val="hr-HR"/>
        </w:rPr>
        <w:tab/>
        <w:t>UREĐENJE NASELJA</w:t>
      </w:r>
    </w:p>
    <w:p w14:paraId="5514E003" w14:textId="77777777" w:rsidR="008D46BB" w:rsidRPr="00B13078" w:rsidRDefault="008D46BB" w:rsidP="008D46BB">
      <w:pPr>
        <w:ind w:firstLine="2"/>
        <w:rPr>
          <w:rFonts w:ascii="Times New Roman" w:hAnsi="Times New Roman"/>
          <w:b w:val="0"/>
          <w:bCs/>
          <w:sz w:val="22"/>
          <w:szCs w:val="22"/>
          <w:lang w:val="hr-HR"/>
        </w:rPr>
      </w:pPr>
    </w:p>
    <w:p w14:paraId="1CE2B699" w14:textId="2713447E"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w:t>
      </w:r>
    </w:p>
    <w:p w14:paraId="4083C773" w14:textId="77777777" w:rsidR="008D46BB" w:rsidRPr="00B13078" w:rsidRDefault="008D46BB" w:rsidP="008D46BB">
      <w:pPr>
        <w:ind w:firstLine="2"/>
        <w:jc w:val="both"/>
        <w:rPr>
          <w:rFonts w:ascii="Times New Roman" w:hAnsi="Times New Roman"/>
          <w:b w:val="0"/>
          <w:bCs/>
          <w:sz w:val="22"/>
          <w:szCs w:val="22"/>
          <w:lang w:val="hr-HR"/>
        </w:rPr>
      </w:pPr>
    </w:p>
    <w:p w14:paraId="1A8765A4"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iCs/>
          <w:sz w:val="22"/>
          <w:szCs w:val="22"/>
          <w:lang w:val="hr-HR"/>
        </w:rPr>
        <w:t xml:space="preserve">Naselja na području grada moraju biti uređena. </w:t>
      </w:r>
    </w:p>
    <w:p w14:paraId="5752F66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Pod uređenjem naselja smatra se:</w:t>
      </w:r>
    </w:p>
    <w:p w14:paraId="24C3C59B" w14:textId="77777777" w:rsidR="008D46BB" w:rsidRPr="00B13078" w:rsidRDefault="008D46BB" w:rsidP="008D46BB">
      <w:pPr>
        <w:ind w:firstLine="993"/>
        <w:jc w:val="both"/>
        <w:rPr>
          <w:rFonts w:ascii="Times New Roman" w:hAnsi="Times New Roman"/>
          <w:b w:val="0"/>
          <w:bCs/>
          <w:sz w:val="22"/>
          <w:szCs w:val="22"/>
          <w:lang w:val="hr-HR"/>
        </w:rPr>
      </w:pPr>
      <w:r w:rsidRPr="00B13078">
        <w:rPr>
          <w:rFonts w:ascii="Times New Roman" w:hAnsi="Times New Roman"/>
          <w:b w:val="0"/>
          <w:bCs/>
          <w:sz w:val="22"/>
          <w:szCs w:val="22"/>
          <w:lang w:val="hr-HR"/>
        </w:rPr>
        <w:t>1. uređenje i održavanje vanjskih dijelova zgrada i izloga,</w:t>
      </w:r>
    </w:p>
    <w:p w14:paraId="05808C46" w14:textId="77777777" w:rsidR="008D46BB" w:rsidRPr="00B13078" w:rsidRDefault="008D46BB" w:rsidP="008D46BB">
      <w:pPr>
        <w:ind w:firstLine="993"/>
        <w:jc w:val="both"/>
        <w:rPr>
          <w:rFonts w:ascii="Times New Roman" w:hAnsi="Times New Roman"/>
          <w:b w:val="0"/>
          <w:bCs/>
          <w:sz w:val="22"/>
          <w:szCs w:val="22"/>
          <w:lang w:val="hr-HR"/>
        </w:rPr>
      </w:pPr>
      <w:r w:rsidRPr="00B13078">
        <w:rPr>
          <w:rFonts w:ascii="Times New Roman" w:hAnsi="Times New Roman"/>
          <w:b w:val="0"/>
          <w:bCs/>
          <w:sz w:val="22"/>
          <w:szCs w:val="22"/>
          <w:lang w:val="hr-HR"/>
        </w:rPr>
        <w:t>2. postavljanje reklama, natpisa i plakata,</w:t>
      </w:r>
    </w:p>
    <w:p w14:paraId="2F921F6A" w14:textId="77777777" w:rsidR="008D46BB" w:rsidRPr="00B13078" w:rsidRDefault="008D46BB" w:rsidP="008D46BB">
      <w:pPr>
        <w:ind w:firstLine="993"/>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3. uređenje ograda, vrtova i sličnih površina, </w:t>
      </w:r>
    </w:p>
    <w:p w14:paraId="13CBF203" w14:textId="77777777" w:rsidR="008D46BB" w:rsidRPr="00B13078" w:rsidRDefault="008D46BB" w:rsidP="008D46BB">
      <w:pPr>
        <w:ind w:firstLine="993"/>
        <w:jc w:val="both"/>
        <w:rPr>
          <w:rFonts w:ascii="Times New Roman" w:hAnsi="Times New Roman"/>
          <w:b w:val="0"/>
          <w:bCs/>
          <w:sz w:val="22"/>
          <w:szCs w:val="22"/>
          <w:lang w:val="hr-HR"/>
        </w:rPr>
      </w:pPr>
      <w:r w:rsidRPr="00B13078">
        <w:rPr>
          <w:rFonts w:ascii="Times New Roman" w:hAnsi="Times New Roman"/>
          <w:b w:val="0"/>
          <w:bCs/>
          <w:sz w:val="22"/>
          <w:szCs w:val="22"/>
          <w:lang w:val="hr-HR"/>
        </w:rPr>
        <w:t>4. postavljanje i održavanje javne rasvjete, komunalnih objekata i uređaja u općoj upotrebi,</w:t>
      </w:r>
    </w:p>
    <w:p w14:paraId="12102207" w14:textId="77777777" w:rsidR="008D46BB" w:rsidRPr="00B13078" w:rsidRDefault="008D46BB" w:rsidP="008D46BB">
      <w:pPr>
        <w:ind w:firstLine="993"/>
        <w:jc w:val="both"/>
        <w:rPr>
          <w:rFonts w:ascii="Times New Roman" w:hAnsi="Times New Roman"/>
          <w:b w:val="0"/>
          <w:bCs/>
          <w:sz w:val="22"/>
          <w:szCs w:val="22"/>
          <w:lang w:val="hr-HR"/>
        </w:rPr>
      </w:pPr>
      <w:r w:rsidRPr="00B13078">
        <w:rPr>
          <w:rFonts w:ascii="Times New Roman" w:hAnsi="Times New Roman"/>
          <w:b w:val="0"/>
          <w:bCs/>
          <w:sz w:val="22"/>
          <w:szCs w:val="22"/>
          <w:lang w:val="hr-HR"/>
        </w:rPr>
        <w:t>5. uređenje i održavanje tržnica.</w:t>
      </w:r>
    </w:p>
    <w:p w14:paraId="0FF61E38" w14:textId="77777777" w:rsidR="008D46BB" w:rsidRPr="00B13078" w:rsidRDefault="008D46BB" w:rsidP="008D46BB">
      <w:pPr>
        <w:jc w:val="both"/>
        <w:rPr>
          <w:rFonts w:ascii="Times New Roman" w:hAnsi="Times New Roman"/>
          <w:b w:val="0"/>
          <w:bCs/>
          <w:sz w:val="22"/>
          <w:szCs w:val="22"/>
          <w:lang w:val="hr-HR"/>
        </w:rPr>
      </w:pPr>
    </w:p>
    <w:p w14:paraId="6FF1FC3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w:t>
      </w:r>
    </w:p>
    <w:p w14:paraId="3166D5AE" w14:textId="77777777" w:rsidR="008D46BB" w:rsidRPr="00B13078" w:rsidRDefault="008D46BB" w:rsidP="008D46BB">
      <w:pPr>
        <w:ind w:firstLine="2"/>
        <w:jc w:val="both"/>
        <w:rPr>
          <w:rFonts w:ascii="Times New Roman" w:hAnsi="Times New Roman"/>
          <w:b w:val="0"/>
          <w:bCs/>
          <w:sz w:val="22"/>
          <w:szCs w:val="22"/>
          <w:lang w:val="hr-HR"/>
        </w:rPr>
      </w:pPr>
    </w:p>
    <w:p w14:paraId="51203120"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iCs/>
          <w:sz w:val="22"/>
          <w:szCs w:val="22"/>
          <w:lang w:val="hr-HR"/>
        </w:rPr>
        <w:t>Naselja na području Grada moraju biti označena natpisnim pločama s imenima naselja, ulice i trgovi natpisnim pločama s imenima ulica i trgova, a zgrade obilježene brojem. Natpisnim pločama s imenima mogu biti označeni i pojedini dijelovi naselja, parkovi i mostovi.</w:t>
      </w:r>
    </w:p>
    <w:p w14:paraId="5B098C50"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 xml:space="preserve">(2) </w:t>
      </w:r>
      <w:r w:rsidRPr="00B13078">
        <w:rPr>
          <w:rFonts w:ascii="Times New Roman" w:hAnsi="Times New Roman"/>
          <w:b w:val="0"/>
          <w:bCs/>
          <w:iCs/>
          <w:sz w:val="22"/>
          <w:szCs w:val="22"/>
          <w:lang w:val="hr-HR"/>
        </w:rPr>
        <w:t xml:space="preserve">Vlasnici su dužni svoje zgrade obilježiti kućnim brojem. </w:t>
      </w:r>
    </w:p>
    <w:p w14:paraId="1858C44A"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 xml:space="preserve">(3) </w:t>
      </w:r>
      <w:r w:rsidRPr="00B13078">
        <w:rPr>
          <w:rFonts w:ascii="Times New Roman" w:hAnsi="Times New Roman"/>
          <w:b w:val="0"/>
          <w:bCs/>
          <w:iCs/>
          <w:sz w:val="22"/>
          <w:szCs w:val="22"/>
          <w:lang w:val="hr-HR"/>
        </w:rPr>
        <w:t>Naselja, ulice, trgovi i zgrade označavaju se i obilježavaju na način propisan posebnim zakonom.</w:t>
      </w:r>
    </w:p>
    <w:p w14:paraId="206EFB97" w14:textId="77777777" w:rsidR="008D46BB" w:rsidRPr="00B13078" w:rsidRDefault="008D46BB" w:rsidP="008D46BB">
      <w:pPr>
        <w:ind w:firstLine="2"/>
        <w:jc w:val="both"/>
        <w:rPr>
          <w:rFonts w:ascii="Times New Roman" w:hAnsi="Times New Roman"/>
          <w:b w:val="0"/>
          <w:bCs/>
          <w:sz w:val="22"/>
          <w:szCs w:val="22"/>
          <w:lang w:val="hr-HR"/>
        </w:rPr>
      </w:pPr>
    </w:p>
    <w:p w14:paraId="5CB685E1" w14:textId="77777777" w:rsidR="008D46BB" w:rsidRPr="00B13078" w:rsidRDefault="008D46BB" w:rsidP="00BC639C">
      <w:pPr>
        <w:pStyle w:val="Odlomakpopisa"/>
        <w:numPr>
          <w:ilvl w:val="0"/>
          <w:numId w:val="13"/>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Uređenje i održavanje vanjskih dijelova zgrada i izloga</w:t>
      </w:r>
    </w:p>
    <w:p w14:paraId="613AE127" w14:textId="77777777" w:rsidR="008D46BB" w:rsidRPr="00B13078" w:rsidRDefault="008D46BB" w:rsidP="008D46BB">
      <w:pPr>
        <w:ind w:firstLine="2"/>
        <w:jc w:val="both"/>
        <w:rPr>
          <w:rFonts w:ascii="Times New Roman" w:hAnsi="Times New Roman"/>
          <w:b w:val="0"/>
          <w:bCs/>
          <w:sz w:val="22"/>
          <w:szCs w:val="22"/>
          <w:lang w:val="hr-HR"/>
        </w:rPr>
      </w:pPr>
    </w:p>
    <w:p w14:paraId="2ADC7BE5" w14:textId="293768A5"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w:t>
      </w:r>
    </w:p>
    <w:p w14:paraId="6789DB27" w14:textId="77777777" w:rsidR="008D46BB" w:rsidRPr="00B13078" w:rsidRDefault="008D46BB" w:rsidP="008D46BB">
      <w:pPr>
        <w:ind w:firstLine="2"/>
        <w:jc w:val="both"/>
        <w:rPr>
          <w:rFonts w:ascii="Times New Roman" w:hAnsi="Times New Roman"/>
          <w:b w:val="0"/>
          <w:bCs/>
          <w:sz w:val="22"/>
          <w:szCs w:val="22"/>
          <w:lang w:val="hr-HR"/>
        </w:rPr>
      </w:pPr>
    </w:p>
    <w:p w14:paraId="2EA954A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Vlasnici i korisnici zgrada, stanova i poslovnih prostorija, dužni su brinuti o uređenom vanjskom izgledu i čistoći vanjskih dijelova zgrada (pročelja, balkoni, lođe, terase, ulazna vrata, prozori, podrumski otvori, žljebovi i drugi vanjski uređaji).</w:t>
      </w:r>
    </w:p>
    <w:p w14:paraId="3120D98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Vlasnici zgrada dužni su pročelja urediti tako da osiguraju najveću moguću primjenu mjera uštede energije (energetska učinkovitost).</w:t>
      </w:r>
    </w:p>
    <w:p w14:paraId="544570CC" w14:textId="77777777" w:rsidR="008D46BB" w:rsidRPr="00B13078" w:rsidRDefault="008D46BB" w:rsidP="008D46BB">
      <w:pPr>
        <w:jc w:val="both"/>
        <w:rPr>
          <w:rFonts w:ascii="Times New Roman" w:hAnsi="Times New Roman"/>
          <w:b w:val="0"/>
          <w:bCs/>
          <w:sz w:val="22"/>
          <w:szCs w:val="22"/>
          <w:lang w:val="hr-HR"/>
        </w:rPr>
      </w:pPr>
    </w:p>
    <w:p w14:paraId="070525C5" w14:textId="4DB657BC"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w:t>
      </w:r>
    </w:p>
    <w:p w14:paraId="6B869A01" w14:textId="77777777" w:rsidR="008D46BB" w:rsidRPr="00B13078" w:rsidRDefault="008D46BB" w:rsidP="008D46BB">
      <w:pPr>
        <w:ind w:firstLine="2"/>
        <w:jc w:val="both"/>
        <w:rPr>
          <w:rFonts w:ascii="Times New Roman" w:hAnsi="Times New Roman"/>
          <w:b w:val="0"/>
          <w:bCs/>
          <w:sz w:val="22"/>
          <w:szCs w:val="22"/>
          <w:lang w:val="hr-HR"/>
        </w:rPr>
      </w:pPr>
    </w:p>
    <w:p w14:paraId="25CF155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Vlasnik zgrade koja svojim izgledom uslijed oštećenja ili dotrajalosti pročelja ili drugih vanjskih dijelova zgrade, narušava opći izgled ulice i okolice, odnosno predstavlja opasnost za ljude i materijalna dobra, mora urediti, odnosno popraviti pročelje ili druge vanjske dijelove zgrade.</w:t>
      </w:r>
    </w:p>
    <w:p w14:paraId="1472A9E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Zabranjena je djelomična obnova pročelja zgrade.</w:t>
      </w:r>
    </w:p>
    <w:p w14:paraId="0DED1A6D" w14:textId="77777777" w:rsidR="008D46BB" w:rsidRPr="00B13078" w:rsidRDefault="008D46BB" w:rsidP="008D46BB">
      <w:pPr>
        <w:ind w:firstLine="2"/>
        <w:jc w:val="both"/>
        <w:rPr>
          <w:rFonts w:ascii="Times New Roman" w:hAnsi="Times New Roman"/>
          <w:b w:val="0"/>
          <w:bCs/>
          <w:sz w:val="22"/>
          <w:szCs w:val="22"/>
          <w:lang w:val="hr-HR"/>
        </w:rPr>
      </w:pPr>
    </w:p>
    <w:p w14:paraId="5C1B85B6" w14:textId="6750A04F"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8.</w:t>
      </w:r>
    </w:p>
    <w:p w14:paraId="26E58736" w14:textId="77777777" w:rsidR="008D46BB" w:rsidRPr="00B13078" w:rsidRDefault="008D46BB" w:rsidP="008D46BB">
      <w:pPr>
        <w:ind w:firstLine="2"/>
        <w:jc w:val="both"/>
        <w:rPr>
          <w:rFonts w:ascii="Times New Roman" w:hAnsi="Times New Roman"/>
          <w:b w:val="0"/>
          <w:bCs/>
          <w:sz w:val="22"/>
          <w:szCs w:val="22"/>
          <w:lang w:val="hr-HR"/>
        </w:rPr>
      </w:pPr>
    </w:p>
    <w:p w14:paraId="4E80F24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(1) Ako </w:t>
      </w:r>
      <w:r w:rsidRPr="00B13078">
        <w:rPr>
          <w:rFonts w:ascii="Times New Roman" w:hAnsi="Times New Roman"/>
          <w:b w:val="0"/>
          <w:bCs/>
          <w:color w:val="000000" w:themeColor="text1"/>
          <w:sz w:val="22"/>
          <w:szCs w:val="22"/>
          <w:lang w:val="hr-HR"/>
        </w:rPr>
        <w:t>vlasnik, odnosno nositelj prava korištenja zgrade redovito ne uređuje ili ne održava vanjske dijelove zgrade u smislu odredbe članka 7. ove Odluke, Upravni odjel za komunalne djelatnosti i gospodarenje Grada Požege (u nastavku teksta:  nadležni Upravni odjel), odredit će rok u kojem je dužan urediti zgradu.</w:t>
      </w:r>
    </w:p>
    <w:p w14:paraId="43DAF7C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(2) Ako vlasnik, odnosno nositelj prava korištenja i poslije isteka roka iz </w:t>
      </w:r>
      <w:r w:rsidRPr="00B13078">
        <w:rPr>
          <w:rFonts w:ascii="Times New Roman" w:hAnsi="Times New Roman"/>
          <w:b w:val="0"/>
          <w:bCs/>
          <w:color w:val="000000" w:themeColor="text1"/>
          <w:sz w:val="22"/>
          <w:szCs w:val="22"/>
          <w:lang w:val="hr-HR"/>
        </w:rPr>
        <w:t>stavka 1. ovoga članka ne uredi vanjske dijelove zgrade nadležni Upravni odjel, naredit će uređenje zgrade na trošak vlasnika, odnosno nositelja prava korištenja zgrade.</w:t>
      </w:r>
    </w:p>
    <w:p w14:paraId="425FE49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(3) Na zaštićenom području (zaštićena povijesna jezgra) i na zaštićenim objektima (objekt koji je određen kao spomenik kulture) obradu i boju pročelja pri uređenju zgrada određuje Državna uprava za zaštitu prirodne i kulturne baštine, Konzervatorski odjel u </w:t>
      </w:r>
      <w:r w:rsidRPr="00B13078">
        <w:rPr>
          <w:rFonts w:ascii="Times New Roman" w:hAnsi="Times New Roman"/>
          <w:b w:val="0"/>
          <w:bCs/>
          <w:color w:val="000000" w:themeColor="text1"/>
          <w:sz w:val="22"/>
          <w:szCs w:val="22"/>
          <w:lang w:val="hr-HR"/>
        </w:rPr>
        <w:t xml:space="preserve">Požegi (u nastavku teksta:  Konzervatorski </w:t>
      </w:r>
      <w:r w:rsidRPr="00B13078">
        <w:rPr>
          <w:rFonts w:ascii="Times New Roman" w:hAnsi="Times New Roman"/>
          <w:b w:val="0"/>
          <w:bCs/>
          <w:sz w:val="22"/>
          <w:szCs w:val="22"/>
          <w:lang w:val="hr-HR"/>
        </w:rPr>
        <w:t>odjel), ako zakonom nije drugačije određeno.</w:t>
      </w:r>
    </w:p>
    <w:p w14:paraId="73D1F64E" w14:textId="77777777" w:rsidR="008D46BB" w:rsidRPr="00B13078" w:rsidRDefault="008D46BB" w:rsidP="008D46BB">
      <w:pPr>
        <w:rPr>
          <w:rFonts w:ascii="Times New Roman" w:hAnsi="Times New Roman"/>
          <w:b w:val="0"/>
          <w:bCs/>
          <w:sz w:val="22"/>
          <w:szCs w:val="22"/>
          <w:lang w:val="hr-HR"/>
        </w:rPr>
      </w:pPr>
    </w:p>
    <w:p w14:paraId="58E31308" w14:textId="281AC420"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w:t>
      </w:r>
    </w:p>
    <w:p w14:paraId="1A5E0E1F" w14:textId="77777777" w:rsidR="008D46BB" w:rsidRPr="00B13078" w:rsidRDefault="008D46BB" w:rsidP="008D46BB">
      <w:pPr>
        <w:ind w:firstLine="2"/>
        <w:jc w:val="both"/>
        <w:rPr>
          <w:rFonts w:ascii="Times New Roman" w:hAnsi="Times New Roman"/>
          <w:b w:val="0"/>
          <w:bCs/>
          <w:sz w:val="22"/>
          <w:szCs w:val="22"/>
          <w:lang w:val="hr-HR"/>
        </w:rPr>
      </w:pPr>
    </w:p>
    <w:p w14:paraId="25508A8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Zastave, transparenti ili drugi prigodni natpisi ili ukrasi što se postavljaju na zgradama moraju biti čisti i uredni, te se trebaju ukloniti u roku od 48 sati nakon prestanka prigode radi koje su postavljeni.</w:t>
      </w:r>
    </w:p>
    <w:p w14:paraId="1DDF8A5B" w14:textId="77777777" w:rsidR="008D46BB" w:rsidRPr="00B13078" w:rsidRDefault="008D46BB" w:rsidP="008D46BB">
      <w:pPr>
        <w:jc w:val="both"/>
        <w:rPr>
          <w:rFonts w:ascii="Times New Roman" w:hAnsi="Times New Roman"/>
          <w:b w:val="0"/>
          <w:bCs/>
          <w:sz w:val="22"/>
          <w:szCs w:val="22"/>
          <w:lang w:val="hr-HR"/>
        </w:rPr>
      </w:pPr>
    </w:p>
    <w:p w14:paraId="23CB7DB5" w14:textId="25E2C3A9"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w:t>
      </w:r>
    </w:p>
    <w:p w14:paraId="50A24884" w14:textId="77777777" w:rsidR="008D46BB" w:rsidRPr="00B13078" w:rsidRDefault="008D46BB" w:rsidP="008D46BB">
      <w:pPr>
        <w:ind w:firstLine="2"/>
        <w:jc w:val="both"/>
        <w:rPr>
          <w:rFonts w:ascii="Times New Roman" w:hAnsi="Times New Roman"/>
          <w:b w:val="0"/>
          <w:bCs/>
          <w:sz w:val="22"/>
          <w:szCs w:val="22"/>
          <w:lang w:val="hr-HR"/>
        </w:rPr>
      </w:pPr>
    </w:p>
    <w:p w14:paraId="7CC4DFE5"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 postavljanje rashladnih (klima) uređaja, antena za prijem zemaljskih i satelitskih programa i drugih sličnih instalacija na pročelja i krovove zgrada (ako se radi o zaštićenom području i zaštićenim objektima) traži se odobrenje Konzervatorskog odjela.</w:t>
      </w:r>
    </w:p>
    <w:p w14:paraId="27CE3C45"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Zabranjeno je izlijevanje vode iz rashladnih (klima) uređaja po javnim površinama.</w:t>
      </w:r>
    </w:p>
    <w:p w14:paraId="2DEAE215" w14:textId="77777777" w:rsidR="008D46BB" w:rsidRPr="00B13078" w:rsidRDefault="008D46BB" w:rsidP="008D46BB">
      <w:pPr>
        <w:ind w:firstLine="2"/>
        <w:jc w:val="both"/>
        <w:rPr>
          <w:rFonts w:ascii="Times New Roman" w:hAnsi="Times New Roman"/>
          <w:b w:val="0"/>
          <w:bCs/>
          <w:sz w:val="22"/>
          <w:szCs w:val="22"/>
          <w:lang w:val="hr-HR"/>
        </w:rPr>
      </w:pPr>
    </w:p>
    <w:p w14:paraId="26F01041"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11.</w:t>
      </w:r>
    </w:p>
    <w:p w14:paraId="62AC522C" w14:textId="77777777" w:rsidR="008D46BB" w:rsidRPr="00B13078" w:rsidRDefault="008D46BB" w:rsidP="008D46BB">
      <w:pPr>
        <w:ind w:firstLine="2"/>
        <w:jc w:val="both"/>
        <w:rPr>
          <w:rFonts w:ascii="Times New Roman" w:hAnsi="Times New Roman"/>
          <w:b w:val="0"/>
          <w:bCs/>
          <w:sz w:val="22"/>
          <w:szCs w:val="22"/>
          <w:lang w:val="hr-HR"/>
        </w:rPr>
      </w:pPr>
    </w:p>
    <w:p w14:paraId="07D9438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Izlozi, izložbeni ormarići, te drugi slični objekti, što služe izlaganju robe (u nastavku teksta: izlozi) uz javnu površinu, moraju biti tehnički i estetski oblikovani, odgovarajuće osvijetljeni i u skladu s izgledom zgrade i okoliša.</w:t>
      </w:r>
    </w:p>
    <w:p w14:paraId="3500F20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Izlozi se moraju redovito uređivati, čistiti i prati.</w:t>
      </w:r>
    </w:p>
    <w:p w14:paraId="0050E749" w14:textId="77777777" w:rsidR="008D46BB" w:rsidRPr="00B13078" w:rsidRDefault="008D46BB" w:rsidP="008D46BB">
      <w:pPr>
        <w:ind w:left="284" w:firstLine="414"/>
        <w:jc w:val="both"/>
        <w:rPr>
          <w:rFonts w:ascii="Times New Roman" w:hAnsi="Times New Roman"/>
          <w:b w:val="0"/>
          <w:bCs/>
          <w:sz w:val="22"/>
          <w:szCs w:val="22"/>
          <w:lang w:val="hr-HR"/>
        </w:rPr>
      </w:pPr>
      <w:r w:rsidRPr="00B13078">
        <w:rPr>
          <w:rFonts w:ascii="Times New Roman" w:hAnsi="Times New Roman"/>
          <w:b w:val="0"/>
          <w:bCs/>
          <w:sz w:val="22"/>
          <w:szCs w:val="22"/>
          <w:lang w:val="hr-HR"/>
        </w:rPr>
        <w:t>(3) U izlozima se ne smije držati ambalaža ili skladištiti roba.</w:t>
      </w:r>
    </w:p>
    <w:p w14:paraId="3AC5839B" w14:textId="77777777" w:rsidR="008D46BB" w:rsidRPr="00B13078" w:rsidRDefault="008D46BB" w:rsidP="008D46BB">
      <w:pPr>
        <w:ind w:firstLine="2"/>
        <w:jc w:val="both"/>
        <w:rPr>
          <w:rFonts w:ascii="Times New Roman" w:hAnsi="Times New Roman"/>
          <w:b w:val="0"/>
          <w:bCs/>
          <w:sz w:val="22"/>
          <w:szCs w:val="22"/>
          <w:lang w:val="hr-HR"/>
        </w:rPr>
      </w:pPr>
    </w:p>
    <w:p w14:paraId="4656B1F8" w14:textId="77777777" w:rsidR="008D46BB" w:rsidRPr="00B13078" w:rsidRDefault="008D46BB" w:rsidP="00BC639C">
      <w:pPr>
        <w:pStyle w:val="Odlomakpopisa"/>
        <w:numPr>
          <w:ilvl w:val="0"/>
          <w:numId w:val="13"/>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Postavljanje reklama, natpisa i plakata</w:t>
      </w:r>
    </w:p>
    <w:p w14:paraId="06F64519" w14:textId="77777777" w:rsidR="008D46BB" w:rsidRPr="00B13078" w:rsidRDefault="008D46BB" w:rsidP="008D46BB">
      <w:pPr>
        <w:ind w:firstLine="2"/>
        <w:jc w:val="both"/>
        <w:rPr>
          <w:rFonts w:ascii="Times New Roman" w:hAnsi="Times New Roman"/>
          <w:b w:val="0"/>
          <w:bCs/>
          <w:sz w:val="22"/>
          <w:szCs w:val="22"/>
          <w:lang w:val="hr-HR"/>
        </w:rPr>
      </w:pPr>
    </w:p>
    <w:p w14:paraId="30C586E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12.</w:t>
      </w:r>
    </w:p>
    <w:p w14:paraId="24D630CE" w14:textId="77777777" w:rsidR="008D46BB" w:rsidRPr="00B13078" w:rsidRDefault="008D46BB" w:rsidP="008D46BB">
      <w:pPr>
        <w:ind w:firstLine="2"/>
        <w:jc w:val="both"/>
        <w:rPr>
          <w:rFonts w:ascii="Times New Roman" w:hAnsi="Times New Roman"/>
          <w:b w:val="0"/>
          <w:bCs/>
          <w:sz w:val="22"/>
          <w:szCs w:val="22"/>
          <w:lang w:val="hr-HR"/>
        </w:rPr>
      </w:pPr>
    </w:p>
    <w:p w14:paraId="481B083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Fizičke i pravne osobe, državna tijela, političke i druge udruge i građani, koji su to dužni na temelju posebnih propisa, ističu na pročelje zgrade u kojoj koriste poslovni prostor, odnosno u kojoj je sjedište radnje odgovarajući naziv, odnosno tvrtku (u nastavku teksta: naziv).</w:t>
      </w:r>
    </w:p>
    <w:p w14:paraId="50179E8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Naziv mora biti čitljiv, tehnički i estetski oblikovan, jezično ispravan, te uredan.</w:t>
      </w:r>
    </w:p>
    <w:p w14:paraId="35291B0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Vlasnici zgrade dužni su dopustiti postavljanje naziva.</w:t>
      </w:r>
    </w:p>
    <w:p w14:paraId="04FF872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Fizičke i pravne osobe, državna tijela, političke i druge udruge, udruženja građana i građani iz stavka 1. ovoga članka dužni su naziv ukloniti u roku 15 dana od dana prestanka obavljanja djelatnosti, odnosno iseljenja iz zgrade.</w:t>
      </w:r>
    </w:p>
    <w:p w14:paraId="59F1D829" w14:textId="77777777" w:rsidR="008D46BB" w:rsidRPr="00B13078" w:rsidRDefault="008D46BB" w:rsidP="008D46BB">
      <w:pPr>
        <w:ind w:firstLine="2"/>
        <w:jc w:val="both"/>
        <w:rPr>
          <w:rFonts w:ascii="Times New Roman" w:hAnsi="Times New Roman"/>
          <w:b w:val="0"/>
          <w:bCs/>
          <w:sz w:val="22"/>
          <w:szCs w:val="22"/>
          <w:lang w:val="hr-HR"/>
        </w:rPr>
      </w:pPr>
    </w:p>
    <w:p w14:paraId="2DFE7EA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13.</w:t>
      </w:r>
    </w:p>
    <w:p w14:paraId="174E8E43" w14:textId="77777777" w:rsidR="008D46BB" w:rsidRPr="00B13078" w:rsidRDefault="008D46BB" w:rsidP="008D46BB">
      <w:pPr>
        <w:ind w:firstLine="2"/>
        <w:rPr>
          <w:rFonts w:ascii="Times New Roman" w:hAnsi="Times New Roman"/>
          <w:b w:val="0"/>
          <w:bCs/>
          <w:sz w:val="22"/>
          <w:szCs w:val="22"/>
          <w:lang w:val="hr-HR"/>
        </w:rPr>
      </w:pPr>
    </w:p>
    <w:p w14:paraId="3BB46AE5" w14:textId="5ED647EB" w:rsidR="00BF4BB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Oglasne ploče, oglasni stupovi i oglasni ormarići, reklame, reklamne konstrukcije, reklamne ploče, panoa, jarboli za zastave, transparenti i drugi prigodni natpisi mogu se postavljati na javnim površinama u svim naseljima na području Grada Požege.</w:t>
      </w:r>
    </w:p>
    <w:p w14:paraId="5D91E979" w14:textId="77777777" w:rsidR="00BF4BB8" w:rsidRDefault="00BF4BB8">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22F20F4C"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14.</w:t>
      </w:r>
    </w:p>
    <w:p w14:paraId="3B41A523" w14:textId="77777777" w:rsidR="008D46BB" w:rsidRPr="00B13078" w:rsidRDefault="008D46BB" w:rsidP="008D46BB">
      <w:pPr>
        <w:ind w:firstLine="2"/>
        <w:jc w:val="both"/>
        <w:rPr>
          <w:rFonts w:ascii="Times New Roman" w:hAnsi="Times New Roman"/>
          <w:b w:val="0"/>
          <w:bCs/>
          <w:sz w:val="22"/>
          <w:szCs w:val="22"/>
          <w:lang w:val="hr-HR"/>
        </w:rPr>
      </w:pPr>
    </w:p>
    <w:p w14:paraId="6068F0F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Plakati, oglasi i druge objave (u nastavku teksta: plakati) mogu se isticati samo na oglasnim pločama, oglasnim stupovima i oglasnim ormarićima.</w:t>
      </w:r>
    </w:p>
    <w:p w14:paraId="34F188A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Iznimno, za određene manifestacije može se odobriti isticanje plakata i na drugim mjestima.</w:t>
      </w:r>
    </w:p>
    <w:p w14:paraId="3115373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Plakati moraju biti uredni, a svi oštećeni moraju se ukloniti.</w:t>
      </w:r>
    </w:p>
    <w:p w14:paraId="15F498D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Uredno istaknute plakate zabranjeno je prljati, oštećivati i uništavati.</w:t>
      </w:r>
    </w:p>
    <w:p w14:paraId="63994C9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(5) O postavljanju i održavanju oglasnih ploča, stupova i ormarića brine fizička ili pravna osoba </w:t>
      </w:r>
      <w:r w:rsidRPr="00B13078">
        <w:rPr>
          <w:rFonts w:ascii="Times New Roman" w:hAnsi="Times New Roman"/>
          <w:b w:val="0"/>
          <w:bCs/>
          <w:color w:val="000000" w:themeColor="text1"/>
          <w:sz w:val="22"/>
          <w:szCs w:val="22"/>
          <w:lang w:val="hr-HR"/>
        </w:rPr>
        <w:t>kojoj to povjeri Grad.</w:t>
      </w:r>
    </w:p>
    <w:p w14:paraId="0B1C5C28" w14:textId="77777777" w:rsidR="008D46BB" w:rsidRPr="00B13078" w:rsidRDefault="008D46BB" w:rsidP="00BF4BB8">
      <w:pPr>
        <w:jc w:val="both"/>
        <w:rPr>
          <w:rFonts w:ascii="Times New Roman" w:hAnsi="Times New Roman"/>
          <w:b w:val="0"/>
          <w:bCs/>
          <w:color w:val="000000" w:themeColor="text1"/>
          <w:sz w:val="22"/>
          <w:szCs w:val="22"/>
          <w:lang w:val="hr-HR"/>
        </w:rPr>
      </w:pPr>
    </w:p>
    <w:p w14:paraId="5A082473"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15.</w:t>
      </w:r>
    </w:p>
    <w:p w14:paraId="056B3948" w14:textId="77777777" w:rsidR="008D46BB" w:rsidRPr="00B13078" w:rsidRDefault="008D46BB" w:rsidP="008D46BB">
      <w:pPr>
        <w:ind w:firstLine="2"/>
        <w:jc w:val="both"/>
        <w:rPr>
          <w:rFonts w:ascii="Times New Roman" w:hAnsi="Times New Roman"/>
          <w:b w:val="0"/>
          <w:bCs/>
          <w:sz w:val="22"/>
          <w:szCs w:val="22"/>
          <w:lang w:val="hr-HR"/>
        </w:rPr>
      </w:pPr>
    </w:p>
    <w:p w14:paraId="7D81290A" w14:textId="77777777" w:rsidR="008D46BB" w:rsidRPr="00B13078" w:rsidRDefault="008D46BB" w:rsidP="008D46BB">
      <w:pPr>
        <w:ind w:right="-108" w:firstLine="708"/>
        <w:jc w:val="both"/>
        <w:rPr>
          <w:rFonts w:ascii="Times New Roman" w:hAnsi="Times New Roman"/>
          <w:b w:val="0"/>
          <w:bCs/>
          <w:noProof/>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noProof/>
          <w:sz w:val="22"/>
          <w:szCs w:val="22"/>
          <w:lang w:val="hr-HR"/>
        </w:rPr>
        <w:t>Predizborni plakati mogu se isticati bez naknade samo na već postavljenim oglasnim stupovima, oglasnim panoima, oglasnim pločama i oglasnim ormarićima.</w:t>
      </w:r>
    </w:p>
    <w:p w14:paraId="5F105313" w14:textId="77777777" w:rsidR="008D46BB" w:rsidRPr="00B13078" w:rsidRDefault="008D46BB" w:rsidP="008D46BB">
      <w:pPr>
        <w:ind w:right="-108" w:firstLine="708"/>
        <w:jc w:val="both"/>
        <w:rPr>
          <w:rFonts w:ascii="Times New Roman" w:hAnsi="Times New Roman"/>
          <w:b w:val="0"/>
          <w:bCs/>
          <w:noProof/>
          <w:sz w:val="22"/>
          <w:szCs w:val="22"/>
          <w:lang w:val="hr-HR"/>
        </w:rPr>
      </w:pPr>
      <w:r w:rsidRPr="00B13078">
        <w:rPr>
          <w:rFonts w:ascii="Times New Roman" w:hAnsi="Times New Roman"/>
          <w:b w:val="0"/>
          <w:bCs/>
          <w:sz w:val="22"/>
          <w:szCs w:val="22"/>
          <w:lang w:val="hr-HR"/>
        </w:rPr>
        <w:t>(2)</w:t>
      </w:r>
      <w:r w:rsidRPr="00B13078">
        <w:rPr>
          <w:rFonts w:ascii="Times New Roman" w:hAnsi="Times New Roman"/>
          <w:b w:val="0"/>
          <w:bCs/>
          <w:noProof/>
          <w:sz w:val="22"/>
          <w:szCs w:val="22"/>
          <w:lang w:val="hr-HR"/>
        </w:rPr>
        <w:t xml:space="preserve"> Za vrijeme trajanja predizborne kampanje, predizborni plakati mogu biti istaknuti i na za tu namjenu posebno pripremljenim drvenim podlogama izrađenim u obliku panoa dimenzija najviše do 150 x </w:t>
      </w:r>
      <w:smartTag w:uri="urn:schemas-microsoft-com:office:smarttags" w:element="metricconverter">
        <w:smartTagPr>
          <w:attr w:name="ProductID" w:val="150 cm"/>
        </w:smartTagPr>
        <w:r w:rsidRPr="00B13078">
          <w:rPr>
            <w:rFonts w:ascii="Times New Roman" w:hAnsi="Times New Roman"/>
            <w:b w:val="0"/>
            <w:bCs/>
            <w:noProof/>
            <w:sz w:val="22"/>
            <w:szCs w:val="22"/>
            <w:lang w:val="hr-HR"/>
          </w:rPr>
          <w:t>150 cm</w:t>
        </w:r>
      </w:smartTag>
      <w:r w:rsidRPr="00B13078">
        <w:rPr>
          <w:rFonts w:ascii="Times New Roman" w:hAnsi="Times New Roman"/>
          <w:b w:val="0"/>
          <w:bCs/>
          <w:noProof/>
          <w:sz w:val="22"/>
          <w:szCs w:val="22"/>
          <w:lang w:val="hr-HR"/>
        </w:rPr>
        <w:t xml:space="preserve"> učvršćenim zabijanjem u zelenu površinu ili u obliku istostraničnog trokuta s obostranim površinama dimenzija do najviše 150 x </w:t>
      </w:r>
      <w:smartTag w:uri="urn:schemas-microsoft-com:office:smarttags" w:element="metricconverter">
        <w:smartTagPr>
          <w:attr w:name="ProductID" w:val="150 cm"/>
        </w:smartTagPr>
        <w:r w:rsidRPr="00B13078">
          <w:rPr>
            <w:rFonts w:ascii="Times New Roman" w:hAnsi="Times New Roman"/>
            <w:b w:val="0"/>
            <w:bCs/>
            <w:noProof/>
            <w:sz w:val="22"/>
            <w:szCs w:val="22"/>
            <w:lang w:val="hr-HR"/>
          </w:rPr>
          <w:t>150 cm</w:t>
        </w:r>
      </w:smartTag>
      <w:r w:rsidRPr="00B13078">
        <w:rPr>
          <w:rFonts w:ascii="Times New Roman" w:hAnsi="Times New Roman"/>
          <w:b w:val="0"/>
          <w:bCs/>
          <w:noProof/>
          <w:sz w:val="22"/>
          <w:szCs w:val="22"/>
          <w:lang w:val="hr-HR"/>
        </w:rPr>
        <w:t xml:space="preserve">, a koje izrađuju sami oglašivači. </w:t>
      </w:r>
    </w:p>
    <w:p w14:paraId="104FF638" w14:textId="77777777" w:rsidR="008D46BB" w:rsidRPr="00B13078" w:rsidRDefault="008D46BB" w:rsidP="008D46BB">
      <w:pPr>
        <w:ind w:right="-108" w:firstLine="708"/>
        <w:jc w:val="both"/>
        <w:rPr>
          <w:rFonts w:ascii="Times New Roman" w:hAnsi="Times New Roman"/>
          <w:b w:val="0"/>
          <w:bCs/>
          <w:noProof/>
          <w:color w:val="000000" w:themeColor="text1"/>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color w:val="000000" w:themeColor="text1"/>
          <w:sz w:val="22"/>
          <w:szCs w:val="22"/>
          <w:lang w:val="hr-HR"/>
        </w:rPr>
        <w:t xml:space="preserve">3) </w:t>
      </w:r>
      <w:r w:rsidRPr="00B13078">
        <w:rPr>
          <w:rFonts w:ascii="Times New Roman" w:hAnsi="Times New Roman"/>
          <w:b w:val="0"/>
          <w:bCs/>
          <w:noProof/>
          <w:color w:val="000000" w:themeColor="text1"/>
          <w:sz w:val="22"/>
          <w:szCs w:val="22"/>
          <w:lang w:val="hr-HR"/>
        </w:rPr>
        <w:t xml:space="preserve">Drvene podloge iz stavka 2. ovog članka mogu biti postavljene isključivo na lokacijama koje određuje </w:t>
      </w:r>
      <w:r w:rsidRPr="00B13078">
        <w:rPr>
          <w:rFonts w:ascii="Times New Roman" w:hAnsi="Times New Roman"/>
          <w:b w:val="0"/>
          <w:bCs/>
          <w:color w:val="000000" w:themeColor="text1"/>
          <w:sz w:val="22"/>
          <w:szCs w:val="22"/>
          <w:lang w:val="hr-HR"/>
        </w:rPr>
        <w:t>Gradonačelnik</w:t>
      </w:r>
      <w:r w:rsidRPr="00B13078">
        <w:rPr>
          <w:rFonts w:ascii="Times New Roman" w:hAnsi="Times New Roman"/>
          <w:b w:val="0"/>
          <w:bCs/>
          <w:noProof/>
          <w:color w:val="000000" w:themeColor="text1"/>
          <w:sz w:val="22"/>
          <w:szCs w:val="22"/>
          <w:lang w:val="hr-HR"/>
        </w:rPr>
        <w:t xml:space="preserve"> Grada Požege (u nastavku teksta: Gradonačelnik), uz prethodno odobrenje nadležnog Upravnog odjela, sukladno članku 18. ove Odluke.</w:t>
      </w:r>
    </w:p>
    <w:p w14:paraId="66A56E8D" w14:textId="77777777" w:rsidR="008D46BB" w:rsidRPr="00B13078" w:rsidRDefault="008D46BB" w:rsidP="008D46BB">
      <w:pPr>
        <w:ind w:right="-108"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(4) </w:t>
      </w:r>
      <w:r w:rsidRPr="00B13078">
        <w:rPr>
          <w:rFonts w:ascii="Times New Roman" w:hAnsi="Times New Roman"/>
          <w:b w:val="0"/>
          <w:bCs/>
          <w:noProof/>
          <w:sz w:val="22"/>
          <w:szCs w:val="22"/>
          <w:lang w:val="hr-HR"/>
        </w:rPr>
        <w:t>Političke stranke dužne su predizborne plakate ukloniti u roku od 15  dana od dana održavanja izbora.</w:t>
      </w:r>
      <w:r w:rsidRPr="00B13078">
        <w:rPr>
          <w:rFonts w:ascii="Times New Roman" w:hAnsi="Times New Roman"/>
          <w:b w:val="0"/>
          <w:bCs/>
          <w:sz w:val="22"/>
          <w:szCs w:val="22"/>
          <w:lang w:val="hr-HR"/>
        </w:rPr>
        <w:t xml:space="preserve"> </w:t>
      </w:r>
    </w:p>
    <w:p w14:paraId="738EF781" w14:textId="77777777" w:rsidR="008D46BB" w:rsidRPr="00B13078" w:rsidRDefault="008D46BB" w:rsidP="008D46BB">
      <w:pPr>
        <w:ind w:right="-108"/>
        <w:jc w:val="both"/>
        <w:rPr>
          <w:rFonts w:ascii="Times New Roman" w:hAnsi="Times New Roman"/>
          <w:b w:val="0"/>
          <w:bCs/>
          <w:sz w:val="22"/>
          <w:szCs w:val="22"/>
          <w:lang w:val="hr-HR"/>
        </w:rPr>
      </w:pPr>
    </w:p>
    <w:p w14:paraId="4EB9F95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16.</w:t>
      </w:r>
    </w:p>
    <w:p w14:paraId="4FA03508" w14:textId="77777777" w:rsidR="008D46BB" w:rsidRPr="00B13078" w:rsidRDefault="008D46BB" w:rsidP="008D46BB">
      <w:pPr>
        <w:ind w:firstLine="2"/>
        <w:jc w:val="both"/>
        <w:rPr>
          <w:rFonts w:ascii="Times New Roman" w:hAnsi="Times New Roman"/>
          <w:b w:val="0"/>
          <w:bCs/>
          <w:sz w:val="22"/>
          <w:szCs w:val="22"/>
          <w:lang w:val="hr-HR"/>
        </w:rPr>
      </w:pPr>
    </w:p>
    <w:p w14:paraId="501F625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Za isticanje plakata na nedopuštenim mjestima prekršajnu odgovornost, te troškove uklanjanja plakata i čišćenja snosi priređivač priredbe ili manifestacije, odnosno pravna ili fizička osoba čija se priredba, manifestacija ili proizvod oglašava.</w:t>
      </w:r>
    </w:p>
    <w:p w14:paraId="5F0CE67E" w14:textId="77777777" w:rsidR="008D46BB" w:rsidRPr="00B13078" w:rsidRDefault="008D46BB" w:rsidP="008D46BB">
      <w:pPr>
        <w:jc w:val="both"/>
        <w:rPr>
          <w:rFonts w:ascii="Times New Roman" w:hAnsi="Times New Roman"/>
          <w:b w:val="0"/>
          <w:bCs/>
          <w:sz w:val="22"/>
          <w:szCs w:val="22"/>
          <w:lang w:val="hr-HR"/>
        </w:rPr>
      </w:pPr>
    </w:p>
    <w:p w14:paraId="0CF35AC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17.</w:t>
      </w:r>
    </w:p>
    <w:p w14:paraId="6EEE2017" w14:textId="77777777" w:rsidR="008D46BB" w:rsidRPr="00B13078" w:rsidRDefault="008D46BB" w:rsidP="008D46BB">
      <w:pPr>
        <w:ind w:firstLine="2"/>
        <w:jc w:val="both"/>
        <w:rPr>
          <w:rFonts w:ascii="Times New Roman" w:hAnsi="Times New Roman"/>
          <w:b w:val="0"/>
          <w:bCs/>
          <w:sz w:val="22"/>
          <w:szCs w:val="22"/>
          <w:lang w:val="hr-HR"/>
        </w:rPr>
      </w:pPr>
    </w:p>
    <w:p w14:paraId="4051FB1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Nazivi, reklame, reklamne konstrukcije, reklamne ploče, jarboli za zastave, transparenti i drugi prigodni natpisi, izlozi, izložbeni ormarići, zaštitne naprave na izlozima (stakla, prozori, roloi, tende, platna i slično), oglasne ploče, oglasni stupovi i oglasni ormarići i plakati moraju se održavati čistim, urednim i ispravnim, a dotrajali se moraju obnoviti, odnosno  zamijeniti.</w:t>
      </w:r>
    </w:p>
    <w:p w14:paraId="241B1240"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Objekte iz stavka 1. ovoga članka ne smije se prljati, oštećivati ili uništavati.</w:t>
      </w:r>
    </w:p>
    <w:p w14:paraId="3D97FA1E" w14:textId="77777777" w:rsidR="008D46BB" w:rsidRPr="00B13078" w:rsidRDefault="008D46BB" w:rsidP="008D46BB">
      <w:pPr>
        <w:ind w:firstLine="2"/>
        <w:jc w:val="both"/>
        <w:rPr>
          <w:rFonts w:ascii="Times New Roman" w:hAnsi="Times New Roman"/>
          <w:b w:val="0"/>
          <w:bCs/>
          <w:sz w:val="22"/>
          <w:szCs w:val="22"/>
          <w:lang w:val="hr-HR"/>
        </w:rPr>
      </w:pPr>
    </w:p>
    <w:p w14:paraId="0A6314B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18.</w:t>
      </w:r>
    </w:p>
    <w:p w14:paraId="161E4C5B"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2364086A"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Za postavljanje naziva i predmeta iz članka 13. ove Odluke čija je površina manja od 5 m</w:t>
      </w:r>
      <w:r w:rsidRPr="00B13078">
        <w:rPr>
          <w:rFonts w:ascii="Times New Roman" w:hAnsi="Times New Roman"/>
          <w:b w:val="0"/>
          <w:bCs/>
          <w:color w:val="000000" w:themeColor="text1"/>
          <w:sz w:val="22"/>
          <w:szCs w:val="22"/>
          <w:vertAlign w:val="superscript"/>
          <w:lang w:val="hr-HR"/>
        </w:rPr>
        <w:t>2</w:t>
      </w:r>
      <w:r w:rsidRPr="00B13078">
        <w:rPr>
          <w:rFonts w:ascii="Times New Roman" w:hAnsi="Times New Roman"/>
          <w:b w:val="0"/>
          <w:bCs/>
          <w:color w:val="000000" w:themeColor="text1"/>
          <w:sz w:val="22"/>
          <w:szCs w:val="22"/>
          <w:lang w:val="hr-HR"/>
        </w:rPr>
        <w:t xml:space="preserve"> potrebno je odobrenje nadležnog Upravnog odjela, ako propisima nije drugačije određeno.</w:t>
      </w:r>
    </w:p>
    <w:p w14:paraId="4FA39DA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(2) U odobrenju iz stavka 1. ovog članka odredit će se mjesto, način, vrijeme i uvjeti postavljanja tih predmeta, te naknada što se plaća za postavljanje tih predmeta. </w:t>
      </w:r>
    </w:p>
    <w:p w14:paraId="52E4E783"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Za postavljanje naziva i predmeta iz članka 13. ove Odluke plaća se naknadu ovisno o predjelu Grada u kojem se postavljaju, veličini i vremenu na koje se postavljaju.</w:t>
      </w:r>
    </w:p>
    <w:p w14:paraId="32927B7C"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(4) Naknadu iz stavka 3. ovog članka određuje Gradonačelnik, a plaća fizička ili pravna osoba čiji se naziv ili predmeti iz članka 13. ove Odluke postavljaju.</w:t>
      </w:r>
    </w:p>
    <w:p w14:paraId="3898174B" w14:textId="41B69E66" w:rsidR="008D46BB" w:rsidRPr="00B13078" w:rsidRDefault="008D46BB" w:rsidP="008D46BB">
      <w:pPr>
        <w:ind w:firstLine="2"/>
        <w:jc w:val="both"/>
        <w:rPr>
          <w:rFonts w:ascii="Times New Roman" w:hAnsi="Times New Roman"/>
          <w:b w:val="0"/>
          <w:bCs/>
          <w:sz w:val="22"/>
          <w:szCs w:val="22"/>
          <w:lang w:val="hr-HR"/>
        </w:rPr>
      </w:pPr>
    </w:p>
    <w:p w14:paraId="3DC26A85"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19.</w:t>
      </w:r>
    </w:p>
    <w:p w14:paraId="667D34B9" w14:textId="77777777" w:rsidR="008D46BB" w:rsidRPr="00B13078" w:rsidRDefault="008D46BB" w:rsidP="008D46BB">
      <w:pPr>
        <w:ind w:firstLine="2"/>
        <w:jc w:val="both"/>
        <w:rPr>
          <w:rFonts w:ascii="Times New Roman" w:hAnsi="Times New Roman"/>
          <w:b w:val="0"/>
          <w:bCs/>
          <w:sz w:val="22"/>
          <w:szCs w:val="22"/>
          <w:lang w:val="hr-HR"/>
        </w:rPr>
      </w:pPr>
    </w:p>
    <w:p w14:paraId="6C5C9730"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Uz zahtjev za postavljanje naziva i predmeta iz članka 13. ove Odluke, ako se predmet postavlja na zgradu, potrebno je priložiti nacrt, tehnički opis i foto snimku pročelja zgrade, te suglasnost vlasnika zgrade, odnosno vlasnika ili korisnika zemljišta. </w:t>
      </w:r>
    </w:p>
    <w:p w14:paraId="3721018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lastRenderedPageBreak/>
        <w:t xml:space="preserve">(2) Osoba kojoj je odobren zahtjev iz stavaka 1. ovoga članka dužna je pridržavati se pozitivnih pravnih propisa. </w:t>
      </w:r>
    </w:p>
    <w:p w14:paraId="08455478" w14:textId="77777777" w:rsidR="008D46BB" w:rsidRPr="00B13078" w:rsidRDefault="008D46BB" w:rsidP="008D46BB">
      <w:pPr>
        <w:ind w:firstLine="2"/>
        <w:jc w:val="both"/>
        <w:rPr>
          <w:rFonts w:ascii="Times New Roman" w:hAnsi="Times New Roman"/>
          <w:b w:val="0"/>
          <w:bCs/>
          <w:sz w:val="22"/>
          <w:szCs w:val="22"/>
          <w:lang w:val="hr-HR"/>
        </w:rPr>
      </w:pPr>
    </w:p>
    <w:p w14:paraId="66C635B1"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20.</w:t>
      </w:r>
    </w:p>
    <w:p w14:paraId="5D06A6AF" w14:textId="77777777" w:rsidR="008D46BB" w:rsidRPr="00B13078" w:rsidRDefault="008D46BB" w:rsidP="008D46BB">
      <w:pPr>
        <w:ind w:firstLine="2"/>
        <w:jc w:val="both"/>
        <w:rPr>
          <w:rFonts w:ascii="Times New Roman" w:hAnsi="Times New Roman"/>
          <w:b w:val="0"/>
          <w:bCs/>
          <w:sz w:val="22"/>
          <w:szCs w:val="22"/>
          <w:lang w:val="hr-HR"/>
        </w:rPr>
      </w:pPr>
    </w:p>
    <w:p w14:paraId="63356A2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U postupku rješavanja zahtjeva za postavljanje predmeta iz članka 13. ove Odluke na području što je određeno kao spomenik kulture, nadležni Upravni odjel će pribaviti prethodno mišljenje Konzervatorskog odjela.</w:t>
      </w:r>
    </w:p>
    <w:p w14:paraId="1337420D" w14:textId="77777777" w:rsidR="008D46BB" w:rsidRPr="00B13078" w:rsidRDefault="008D46BB" w:rsidP="00BF4BB8">
      <w:pPr>
        <w:jc w:val="both"/>
        <w:rPr>
          <w:rFonts w:ascii="Times New Roman" w:hAnsi="Times New Roman"/>
          <w:b w:val="0"/>
          <w:bCs/>
          <w:color w:val="000000" w:themeColor="text1"/>
          <w:sz w:val="22"/>
          <w:szCs w:val="22"/>
          <w:lang w:val="hr-HR"/>
        </w:rPr>
      </w:pPr>
    </w:p>
    <w:p w14:paraId="49EDB04F"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21.</w:t>
      </w:r>
    </w:p>
    <w:p w14:paraId="3E919A65" w14:textId="77777777" w:rsidR="008D46BB" w:rsidRPr="00B13078" w:rsidRDefault="008D46BB" w:rsidP="008D46BB">
      <w:pPr>
        <w:ind w:firstLine="2"/>
        <w:jc w:val="both"/>
        <w:rPr>
          <w:rFonts w:ascii="Times New Roman" w:hAnsi="Times New Roman"/>
          <w:b w:val="0"/>
          <w:bCs/>
          <w:sz w:val="22"/>
          <w:szCs w:val="22"/>
          <w:lang w:val="hr-HR"/>
        </w:rPr>
      </w:pPr>
    </w:p>
    <w:p w14:paraId="72DCEA68" w14:textId="77777777" w:rsidR="008D46BB" w:rsidRPr="00B13078" w:rsidRDefault="008D46BB" w:rsidP="008D46BB">
      <w:pPr>
        <w:ind w:right="-7"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Za postavljanje reklama, reklamnih konstrukcija, reklamnih ploča i panoa, čija površina je veća od 5 m</w:t>
      </w:r>
      <w:r w:rsidRPr="00B13078">
        <w:rPr>
          <w:rFonts w:ascii="Times New Roman" w:hAnsi="Times New Roman"/>
          <w:b w:val="0"/>
          <w:bCs/>
          <w:color w:val="000000" w:themeColor="text1"/>
          <w:sz w:val="22"/>
          <w:szCs w:val="22"/>
          <w:vertAlign w:val="superscript"/>
          <w:lang w:val="hr-HR"/>
        </w:rPr>
        <w:t>2</w:t>
      </w:r>
      <w:r w:rsidRPr="00B13078">
        <w:rPr>
          <w:rFonts w:ascii="Times New Roman" w:hAnsi="Times New Roman"/>
          <w:b w:val="0"/>
          <w:bCs/>
          <w:color w:val="000000" w:themeColor="text1"/>
          <w:sz w:val="22"/>
          <w:szCs w:val="22"/>
          <w:lang w:val="hr-HR"/>
        </w:rPr>
        <w:t>, lokacije za njihovo postavljanje na javnim površinama i neizgrađenom građevinskom zemljištu u vlasništvu Grada, utvrđuje nadležni Upravni odjel.</w:t>
      </w:r>
    </w:p>
    <w:p w14:paraId="20199031" w14:textId="77777777" w:rsidR="008D46BB" w:rsidRPr="00B13078" w:rsidRDefault="008D46BB" w:rsidP="008D46BB">
      <w:pPr>
        <w:ind w:right="-7"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Lokacije iz stavka 1. ovoga članka dodjeljuju se na korištenje za period od 3 godine, putem javnog natječaja (u nastavku teksta: natječaj).</w:t>
      </w:r>
    </w:p>
    <w:p w14:paraId="0FBD7DBF" w14:textId="77777777" w:rsidR="008D46BB" w:rsidRPr="00B13078" w:rsidRDefault="008D46BB" w:rsidP="008D46BB">
      <w:pPr>
        <w:ind w:right="-7"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Uvjete i postupak natječaja iz stavka 2. ove Odluke utvrđuje Gradonačelnik.</w:t>
      </w:r>
    </w:p>
    <w:p w14:paraId="738DC8F9" w14:textId="77777777" w:rsidR="008D46BB" w:rsidRPr="00B13078" w:rsidRDefault="008D46BB" w:rsidP="008D46BB">
      <w:pPr>
        <w:ind w:right="-7"/>
        <w:jc w:val="both"/>
        <w:rPr>
          <w:rFonts w:ascii="Times New Roman" w:hAnsi="Times New Roman"/>
          <w:b w:val="0"/>
          <w:bCs/>
          <w:color w:val="000000" w:themeColor="text1"/>
          <w:sz w:val="22"/>
          <w:szCs w:val="22"/>
          <w:lang w:val="hr-HR"/>
        </w:rPr>
      </w:pPr>
    </w:p>
    <w:p w14:paraId="2163E854" w14:textId="097243ED" w:rsidR="008D46BB" w:rsidRPr="00B13078" w:rsidRDefault="008D46BB" w:rsidP="008D46BB">
      <w:pPr>
        <w:ind w:right="-7"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22.</w:t>
      </w:r>
    </w:p>
    <w:p w14:paraId="10D49956" w14:textId="77777777" w:rsidR="008D46BB" w:rsidRPr="00B13078" w:rsidRDefault="008D46BB" w:rsidP="008D46BB">
      <w:pPr>
        <w:ind w:right="-7" w:firstLine="2"/>
        <w:rPr>
          <w:rFonts w:ascii="Times New Roman" w:hAnsi="Times New Roman"/>
          <w:b w:val="0"/>
          <w:bCs/>
          <w:sz w:val="22"/>
          <w:szCs w:val="22"/>
          <w:lang w:val="hr-HR"/>
        </w:rPr>
      </w:pPr>
    </w:p>
    <w:p w14:paraId="470B4245" w14:textId="77777777" w:rsidR="008D46BB" w:rsidRPr="00B13078" w:rsidRDefault="008D46BB" w:rsidP="008D46BB">
      <w:pPr>
        <w:ind w:right="-7"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Zabranjeno je oglašavanje i reklamiranje putem razglasnih uređaja s javnih površina, bez posebnog odobrenja nadležnog Upravnog odjela. </w:t>
      </w:r>
    </w:p>
    <w:p w14:paraId="15FA3C97" w14:textId="77777777" w:rsidR="008D46BB" w:rsidRPr="00B13078" w:rsidRDefault="008D46BB" w:rsidP="008D46BB">
      <w:pPr>
        <w:ind w:right="-7" w:firstLine="709"/>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Na postupak izdavanja odobrenja iz stavka 1. ovoga članka na odgovarajući način se primjenjuju odredbe članka 18. ove Odluke.</w:t>
      </w:r>
    </w:p>
    <w:p w14:paraId="3BF3396F" w14:textId="77777777" w:rsidR="008D46BB" w:rsidRPr="00B13078" w:rsidRDefault="008D46BB" w:rsidP="008D46BB">
      <w:pPr>
        <w:ind w:right="-7" w:firstLine="2"/>
        <w:jc w:val="both"/>
        <w:rPr>
          <w:rFonts w:ascii="Times New Roman" w:hAnsi="Times New Roman"/>
          <w:b w:val="0"/>
          <w:bCs/>
          <w:sz w:val="22"/>
          <w:szCs w:val="22"/>
          <w:lang w:val="hr-HR"/>
        </w:rPr>
      </w:pPr>
    </w:p>
    <w:p w14:paraId="7CEF2339" w14:textId="77777777" w:rsidR="008D46BB" w:rsidRPr="00B13078" w:rsidRDefault="008D46BB" w:rsidP="00BC639C">
      <w:pPr>
        <w:pStyle w:val="Odlomakpopisa"/>
        <w:numPr>
          <w:ilvl w:val="0"/>
          <w:numId w:val="13"/>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Uređenje ograda, vrtova i sličnih površina</w:t>
      </w:r>
    </w:p>
    <w:p w14:paraId="7D2741FB" w14:textId="77777777" w:rsidR="008D46BB" w:rsidRPr="00B13078" w:rsidRDefault="008D46BB" w:rsidP="008D46BB">
      <w:pPr>
        <w:ind w:firstLine="2"/>
        <w:jc w:val="both"/>
        <w:rPr>
          <w:rFonts w:ascii="Times New Roman" w:hAnsi="Times New Roman"/>
          <w:b w:val="0"/>
          <w:bCs/>
          <w:sz w:val="22"/>
          <w:szCs w:val="22"/>
          <w:lang w:val="hr-HR"/>
        </w:rPr>
      </w:pPr>
    </w:p>
    <w:p w14:paraId="661B392F"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23.</w:t>
      </w:r>
    </w:p>
    <w:p w14:paraId="3D6DBBC8" w14:textId="77777777" w:rsidR="008D46BB" w:rsidRPr="00B13078" w:rsidRDefault="008D46BB" w:rsidP="008D46BB">
      <w:pPr>
        <w:ind w:firstLine="2"/>
        <w:jc w:val="both"/>
        <w:rPr>
          <w:rFonts w:ascii="Times New Roman" w:hAnsi="Times New Roman"/>
          <w:b w:val="0"/>
          <w:bCs/>
          <w:sz w:val="22"/>
          <w:szCs w:val="22"/>
          <w:lang w:val="hr-HR"/>
        </w:rPr>
      </w:pPr>
    </w:p>
    <w:p w14:paraId="35C9BD3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Ograde uz javno-prometne površine moraju biti izrađene u skladu s uvjetima uređenja prostora.</w:t>
      </w:r>
    </w:p>
    <w:p w14:paraId="176D1E2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Odredbe članka 6. ove Odluke shodno se primjenjuju i na održavanje i popravljanje ograde.</w:t>
      </w:r>
    </w:p>
    <w:p w14:paraId="502BA8D2" w14:textId="77777777" w:rsidR="008D46BB" w:rsidRPr="00B13078" w:rsidRDefault="008D46BB" w:rsidP="008D46BB">
      <w:pPr>
        <w:ind w:firstLine="2"/>
        <w:jc w:val="both"/>
        <w:rPr>
          <w:rFonts w:ascii="Times New Roman" w:hAnsi="Times New Roman"/>
          <w:b w:val="0"/>
          <w:bCs/>
          <w:sz w:val="22"/>
          <w:szCs w:val="22"/>
          <w:lang w:val="hr-HR"/>
        </w:rPr>
      </w:pPr>
    </w:p>
    <w:p w14:paraId="35F85F8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24.</w:t>
      </w:r>
    </w:p>
    <w:p w14:paraId="14756C5A" w14:textId="77777777" w:rsidR="008D46BB" w:rsidRPr="00B13078" w:rsidRDefault="008D46BB" w:rsidP="008D46BB">
      <w:pPr>
        <w:ind w:firstLine="2"/>
        <w:jc w:val="both"/>
        <w:rPr>
          <w:rFonts w:ascii="Times New Roman" w:hAnsi="Times New Roman"/>
          <w:b w:val="0"/>
          <w:bCs/>
          <w:sz w:val="22"/>
          <w:szCs w:val="22"/>
          <w:lang w:val="hr-HR"/>
        </w:rPr>
      </w:pPr>
    </w:p>
    <w:p w14:paraId="77CA75E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Vrtove, voćnjake, živice, kanale i druge slične površine ispred zgrada, kao i neizgrađeno građevinsko zemljište uz javne površine, moraju fizičke i pravne osobe, političke i druge udruge, udruženja građana i građani koji to zemljište koriste, održavati urednima.</w:t>
      </w:r>
    </w:p>
    <w:p w14:paraId="2D1A54D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Pristupi s javne ceste na površine ispred kuća, zgrada i slično, na poljoprivredne i druge površine mogu se izvršiti samo preko izgrađenih betonskih ili drvenih propusta, odnosno plićih kanala bez zatvaranja i oštećenja bankine.</w:t>
      </w:r>
    </w:p>
    <w:p w14:paraId="6635BD34" w14:textId="77777777" w:rsidR="008D46BB" w:rsidRPr="00B13078" w:rsidRDefault="008D46BB" w:rsidP="008D46BB">
      <w:pPr>
        <w:ind w:firstLine="414"/>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(3) Propusti u Gradu moraju biti izgrađeni </w:t>
      </w:r>
      <w:r w:rsidRPr="00B13078">
        <w:rPr>
          <w:rFonts w:ascii="Times New Roman" w:hAnsi="Times New Roman"/>
          <w:b w:val="0"/>
          <w:bCs/>
          <w:sz w:val="22"/>
          <w:szCs w:val="22"/>
          <w:lang w:val="hr-HR"/>
        </w:rPr>
        <w:t>od betonskih cijevi s obrađenim stranicama.</w:t>
      </w:r>
    </w:p>
    <w:p w14:paraId="36A872D2" w14:textId="77777777" w:rsidR="008D46BB" w:rsidRPr="00B13078" w:rsidRDefault="008D46BB" w:rsidP="008D46BB">
      <w:pPr>
        <w:ind w:firstLine="2"/>
        <w:jc w:val="both"/>
        <w:rPr>
          <w:rFonts w:ascii="Times New Roman" w:hAnsi="Times New Roman"/>
          <w:b w:val="0"/>
          <w:bCs/>
          <w:i/>
          <w:sz w:val="22"/>
          <w:szCs w:val="22"/>
          <w:lang w:val="hr-HR"/>
        </w:rPr>
      </w:pPr>
    </w:p>
    <w:p w14:paraId="7749B096" w14:textId="77777777" w:rsidR="008D46BB" w:rsidRPr="00B13078" w:rsidRDefault="008D46BB" w:rsidP="00BC639C">
      <w:pPr>
        <w:pStyle w:val="Odlomakpopisa"/>
        <w:numPr>
          <w:ilvl w:val="0"/>
          <w:numId w:val="13"/>
        </w:numPr>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i/>
          <w:sz w:val="22"/>
          <w:szCs w:val="22"/>
          <w:lang w:val="hr-HR"/>
        </w:rPr>
        <w:t>Postavljanje i održavanje javne rasvjete, komunalnih objekata i uređaja u općoj upotrebi</w:t>
      </w:r>
      <w:r w:rsidRPr="00B13078">
        <w:rPr>
          <w:rFonts w:ascii="Times New Roman" w:hAnsi="Times New Roman"/>
          <w:b w:val="0"/>
          <w:bCs/>
          <w:sz w:val="22"/>
          <w:szCs w:val="22"/>
          <w:lang w:val="hr-HR"/>
        </w:rPr>
        <w:t xml:space="preserve"> </w:t>
      </w:r>
    </w:p>
    <w:p w14:paraId="61086393" w14:textId="77777777" w:rsidR="008D46BB" w:rsidRPr="00B13078" w:rsidRDefault="008D46BB" w:rsidP="008D46BB">
      <w:pPr>
        <w:ind w:firstLine="2"/>
        <w:jc w:val="both"/>
        <w:rPr>
          <w:rFonts w:ascii="Times New Roman" w:hAnsi="Times New Roman"/>
          <w:b w:val="0"/>
          <w:bCs/>
          <w:sz w:val="22"/>
          <w:szCs w:val="22"/>
          <w:lang w:val="hr-HR"/>
        </w:rPr>
      </w:pPr>
    </w:p>
    <w:p w14:paraId="19E0ECA0"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 xml:space="preserve">Članak 25. </w:t>
      </w:r>
    </w:p>
    <w:p w14:paraId="64E27104" w14:textId="77777777" w:rsidR="008D46BB" w:rsidRPr="00B13078" w:rsidRDefault="008D46BB" w:rsidP="008D46BB">
      <w:pPr>
        <w:ind w:firstLine="2"/>
        <w:jc w:val="both"/>
        <w:rPr>
          <w:rFonts w:ascii="Times New Roman" w:hAnsi="Times New Roman"/>
          <w:b w:val="0"/>
          <w:bCs/>
          <w:sz w:val="22"/>
          <w:szCs w:val="22"/>
          <w:lang w:val="hr-HR"/>
        </w:rPr>
      </w:pPr>
    </w:p>
    <w:p w14:paraId="5E169DD0"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Javno-prometne površine, te glavni putovi u javnim zelenim površinama moraju biti osvijetljeni.</w:t>
      </w:r>
    </w:p>
    <w:p w14:paraId="24B11BF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Uređaji i oprema što služe osvjetljavanju javnih površina iz stavka 1. ovoga članka (u nastavku teksta: javna rasvjeta) moraju biti izvedeni i održavani u skladu s propisima o sigurnosti prometa i suvremenom svjetlosnom tehnikom, te moraju biti funkcionalno i estetski oblikovani.</w:t>
      </w:r>
    </w:p>
    <w:p w14:paraId="398A9FA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Prigodom izvedbe javne rasvjete mora se imati u vidu značenje pojedinih dijelova Grada, zgrada, pojedinih površina, promet i potrebe građana.</w:t>
      </w:r>
    </w:p>
    <w:p w14:paraId="161CC4F5" w14:textId="77777777" w:rsidR="008D46BB" w:rsidRPr="00B13078" w:rsidRDefault="008D46BB" w:rsidP="008D46BB">
      <w:pPr>
        <w:jc w:val="both"/>
        <w:rPr>
          <w:rFonts w:ascii="Times New Roman" w:hAnsi="Times New Roman"/>
          <w:b w:val="0"/>
          <w:bCs/>
          <w:sz w:val="22"/>
          <w:szCs w:val="22"/>
          <w:lang w:val="hr-HR"/>
        </w:rPr>
      </w:pPr>
    </w:p>
    <w:p w14:paraId="68BCB04F"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26.</w:t>
      </w:r>
    </w:p>
    <w:p w14:paraId="29C4C794" w14:textId="77777777" w:rsidR="008D46BB" w:rsidRPr="00B13078" w:rsidRDefault="008D46BB" w:rsidP="008D46BB">
      <w:pPr>
        <w:ind w:firstLine="2"/>
        <w:jc w:val="both"/>
        <w:rPr>
          <w:rFonts w:ascii="Times New Roman" w:hAnsi="Times New Roman"/>
          <w:b w:val="0"/>
          <w:bCs/>
          <w:sz w:val="22"/>
          <w:szCs w:val="22"/>
          <w:lang w:val="hr-HR"/>
        </w:rPr>
      </w:pPr>
    </w:p>
    <w:p w14:paraId="7D293C6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Zabranjeno je oštećivanje i uništavanje objekata, opreme i uređaja javne rasvjete, te lijepljenje oglasa, obavijesti, reklama i slično na njima.</w:t>
      </w:r>
    </w:p>
    <w:p w14:paraId="31FFFC43"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(2) Na objekte iz stavka 1. ovoga članka mogu se iznimno postavljati zastavice, informativno - propagandni panoi, te ukrasi za ukrašavanje grada prigodom blagdana, uz odobrenja nadležnog </w:t>
      </w:r>
      <w:r w:rsidRPr="00B13078">
        <w:rPr>
          <w:rFonts w:ascii="Times New Roman" w:hAnsi="Times New Roman"/>
          <w:b w:val="0"/>
          <w:bCs/>
          <w:color w:val="000000" w:themeColor="text1"/>
          <w:sz w:val="22"/>
          <w:szCs w:val="22"/>
          <w:lang w:val="hr-HR"/>
        </w:rPr>
        <w:t>Upravnog odjela.</w:t>
      </w:r>
    </w:p>
    <w:p w14:paraId="447D6816" w14:textId="77777777" w:rsidR="008D46BB" w:rsidRPr="00B13078" w:rsidRDefault="008D46BB" w:rsidP="00BF4BB8">
      <w:pPr>
        <w:jc w:val="both"/>
        <w:rPr>
          <w:rFonts w:ascii="Times New Roman" w:hAnsi="Times New Roman"/>
          <w:b w:val="0"/>
          <w:bCs/>
          <w:color w:val="000000" w:themeColor="text1"/>
          <w:sz w:val="22"/>
          <w:szCs w:val="22"/>
          <w:lang w:val="hr-HR"/>
        </w:rPr>
      </w:pPr>
    </w:p>
    <w:p w14:paraId="1A0EF45A"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27.</w:t>
      </w:r>
    </w:p>
    <w:p w14:paraId="4AC0EACD" w14:textId="77777777" w:rsidR="008D46BB" w:rsidRPr="00B13078" w:rsidRDefault="008D46BB" w:rsidP="008D46BB">
      <w:pPr>
        <w:ind w:firstLine="2"/>
        <w:jc w:val="both"/>
        <w:rPr>
          <w:rFonts w:ascii="Times New Roman" w:hAnsi="Times New Roman"/>
          <w:b w:val="0"/>
          <w:bCs/>
          <w:sz w:val="22"/>
          <w:szCs w:val="22"/>
          <w:lang w:val="hr-HR"/>
        </w:rPr>
      </w:pPr>
    </w:p>
    <w:p w14:paraId="65FC869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Orijentacijski planovi, javni satovi, javne fontane, javni zahodi, javne govornice i poštanski sandučići, parkirališni satovi, ormarići za napajanje električnom energijom za vrijeme javnih manifestacija i drugi komunalni objekti i uređaji koji služe općoj upotrebi mogu se izgrađivati, odnosno postavljati samo na mjestima koje odredi nadležni Upravni odjel. </w:t>
      </w:r>
    </w:p>
    <w:p w14:paraId="23C48A67"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Svi objekti iz stavka 1. ovoga članka moraju se uređivati i održavati.</w:t>
      </w:r>
    </w:p>
    <w:p w14:paraId="45FE5DB2" w14:textId="77777777" w:rsidR="008D46BB" w:rsidRPr="00B13078" w:rsidRDefault="008D46BB" w:rsidP="008D46BB">
      <w:pPr>
        <w:ind w:firstLine="2"/>
        <w:jc w:val="both"/>
        <w:rPr>
          <w:rFonts w:ascii="Times New Roman" w:hAnsi="Times New Roman"/>
          <w:b w:val="0"/>
          <w:bCs/>
          <w:sz w:val="22"/>
          <w:szCs w:val="22"/>
          <w:lang w:val="hr-HR"/>
        </w:rPr>
      </w:pPr>
    </w:p>
    <w:p w14:paraId="4A5D4C0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28.</w:t>
      </w:r>
    </w:p>
    <w:p w14:paraId="783B9F7B" w14:textId="77777777" w:rsidR="008D46BB" w:rsidRPr="00B13078" w:rsidRDefault="008D46BB" w:rsidP="008D46BB">
      <w:pPr>
        <w:ind w:firstLine="2"/>
        <w:jc w:val="both"/>
        <w:rPr>
          <w:rFonts w:ascii="Times New Roman" w:hAnsi="Times New Roman"/>
          <w:b w:val="0"/>
          <w:bCs/>
          <w:sz w:val="22"/>
          <w:szCs w:val="22"/>
          <w:lang w:val="hr-HR"/>
        </w:rPr>
      </w:pPr>
    </w:p>
    <w:p w14:paraId="22622F31"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U svrhu snalaženja građana u Gradu postavlja se orijentacioni plan Grada (u nastavku teksta: orijentacioni plan).</w:t>
      </w:r>
    </w:p>
    <w:p w14:paraId="2BB927D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(2) Orijentacioni </w:t>
      </w:r>
      <w:r w:rsidRPr="00B13078">
        <w:rPr>
          <w:rFonts w:ascii="Times New Roman" w:hAnsi="Times New Roman"/>
          <w:b w:val="0"/>
          <w:bCs/>
          <w:sz w:val="22"/>
          <w:szCs w:val="22"/>
          <w:lang w:val="hr-HR"/>
        </w:rPr>
        <w:t>plan mora se postaviti ispred zgrade željezničkog kolodvora, autobusnog kolodvora, na glavnom trgu, te na glavnim prilazima u Grad.</w:t>
      </w:r>
    </w:p>
    <w:p w14:paraId="793B4AE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U orijentacioni plan moraju biti ucrtane glavne ulice, trgovi i najvažniji javni objekti u Gradu.</w:t>
      </w:r>
    </w:p>
    <w:p w14:paraId="3F1F650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29.</w:t>
      </w:r>
    </w:p>
    <w:p w14:paraId="327326D7" w14:textId="77777777" w:rsidR="008D46BB" w:rsidRPr="00B13078" w:rsidRDefault="008D46BB" w:rsidP="008D46BB">
      <w:pPr>
        <w:ind w:firstLine="2"/>
        <w:jc w:val="both"/>
        <w:rPr>
          <w:rFonts w:ascii="Times New Roman" w:hAnsi="Times New Roman"/>
          <w:b w:val="0"/>
          <w:bCs/>
          <w:sz w:val="22"/>
          <w:szCs w:val="22"/>
          <w:lang w:val="hr-HR"/>
        </w:rPr>
      </w:pPr>
    </w:p>
    <w:p w14:paraId="06A5DE8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Javni zahodi moraju biti opremljeni suvremenom sanitarnom opremom i moraju se održavati u urednom i ispravnom stanju.</w:t>
      </w:r>
    </w:p>
    <w:p w14:paraId="24567B0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Javni zahodi moraju biti otvoreni svakim danom od 7,00 do 20,00 sati, a u vrijeme društvenih manifestacija od 7,00 do 24,00 sata.</w:t>
      </w:r>
    </w:p>
    <w:p w14:paraId="24BB2FF6" w14:textId="77777777" w:rsidR="008D46BB" w:rsidRPr="00B13078" w:rsidRDefault="008D46BB" w:rsidP="008D46BB">
      <w:pPr>
        <w:ind w:firstLine="708"/>
        <w:jc w:val="both"/>
        <w:rPr>
          <w:rFonts w:ascii="Times New Roman" w:hAnsi="Times New Roman"/>
          <w:b w:val="0"/>
          <w:bCs/>
          <w:color w:val="FF0000"/>
          <w:sz w:val="22"/>
          <w:szCs w:val="22"/>
          <w:lang w:val="hr-HR"/>
        </w:rPr>
      </w:pPr>
      <w:r w:rsidRPr="00B13078">
        <w:rPr>
          <w:rFonts w:ascii="Times New Roman" w:hAnsi="Times New Roman"/>
          <w:b w:val="0"/>
          <w:bCs/>
          <w:sz w:val="22"/>
          <w:szCs w:val="22"/>
          <w:lang w:val="hr-HR"/>
        </w:rPr>
        <w:t xml:space="preserve">(3) Održavanje javnih zahoda obavlja pravna ili fizička osoba kojoj to povjeri Grad. </w:t>
      </w:r>
    </w:p>
    <w:p w14:paraId="1E4708D3" w14:textId="77777777" w:rsidR="008D46BB" w:rsidRPr="00B13078" w:rsidRDefault="008D46BB" w:rsidP="008D46BB">
      <w:pPr>
        <w:ind w:firstLine="2"/>
        <w:jc w:val="both"/>
        <w:rPr>
          <w:rFonts w:ascii="Times New Roman" w:hAnsi="Times New Roman"/>
          <w:b w:val="0"/>
          <w:bCs/>
          <w:sz w:val="22"/>
          <w:szCs w:val="22"/>
          <w:lang w:val="hr-HR"/>
        </w:rPr>
      </w:pPr>
    </w:p>
    <w:p w14:paraId="262A4405" w14:textId="77777777" w:rsidR="008D46BB" w:rsidRPr="00B13078" w:rsidRDefault="008D46BB" w:rsidP="00BC639C">
      <w:pPr>
        <w:pStyle w:val="Odlomakpopisa"/>
        <w:numPr>
          <w:ilvl w:val="0"/>
          <w:numId w:val="13"/>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Uređenje i održavanje tržnica</w:t>
      </w:r>
    </w:p>
    <w:p w14:paraId="3E804497" w14:textId="77777777" w:rsidR="008D46BB" w:rsidRPr="00B13078" w:rsidRDefault="008D46BB" w:rsidP="008D46BB">
      <w:pPr>
        <w:jc w:val="both"/>
        <w:rPr>
          <w:rFonts w:ascii="Times New Roman" w:hAnsi="Times New Roman"/>
          <w:b w:val="0"/>
          <w:bCs/>
          <w:sz w:val="22"/>
          <w:szCs w:val="22"/>
          <w:lang w:val="hr-HR"/>
        </w:rPr>
      </w:pPr>
    </w:p>
    <w:p w14:paraId="59D4275A"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30.</w:t>
      </w:r>
    </w:p>
    <w:p w14:paraId="3AF68103" w14:textId="77777777" w:rsidR="008D46BB" w:rsidRPr="00B13078" w:rsidRDefault="008D46BB" w:rsidP="008D46BB">
      <w:pPr>
        <w:ind w:firstLine="2"/>
        <w:jc w:val="both"/>
        <w:rPr>
          <w:rFonts w:ascii="Times New Roman" w:hAnsi="Times New Roman"/>
          <w:b w:val="0"/>
          <w:bCs/>
          <w:sz w:val="22"/>
          <w:szCs w:val="22"/>
          <w:lang w:val="hr-HR"/>
        </w:rPr>
      </w:pPr>
    </w:p>
    <w:p w14:paraId="1DC01759" w14:textId="77777777" w:rsidR="008D46BB" w:rsidRPr="00B13078" w:rsidRDefault="008D46BB" w:rsidP="008D46BB">
      <w:pPr>
        <w:ind w:firstLine="708"/>
        <w:jc w:val="both"/>
        <w:rPr>
          <w:rFonts w:ascii="Times New Roman" w:hAnsi="Times New Roman"/>
          <w:b w:val="0"/>
          <w:bCs/>
          <w:strike/>
          <w:sz w:val="22"/>
          <w:szCs w:val="22"/>
          <w:lang w:val="hr-HR"/>
        </w:rPr>
      </w:pPr>
      <w:r w:rsidRPr="00B13078">
        <w:rPr>
          <w:rFonts w:ascii="Times New Roman" w:hAnsi="Times New Roman"/>
          <w:b w:val="0"/>
          <w:bCs/>
          <w:sz w:val="22"/>
          <w:szCs w:val="22"/>
          <w:lang w:val="hr-HR"/>
        </w:rPr>
        <w:t xml:space="preserve">(1) Tržnica na malo predstavlja uređeni prostor i zgrade, na kojima se obavlja prodaja namirnica i druge robe u skladu s tržnim redom i </w:t>
      </w:r>
      <w:r w:rsidRPr="00B13078">
        <w:rPr>
          <w:rFonts w:ascii="Times New Roman" w:hAnsi="Times New Roman"/>
          <w:b w:val="0"/>
          <w:bCs/>
          <w:color w:val="000000"/>
          <w:sz w:val="22"/>
          <w:szCs w:val="22"/>
          <w:lang w:val="hr-HR"/>
        </w:rPr>
        <w:t>Pravilnikom o minimalnim tehničkim i drugim uvjetima koji se odnose na prodajne objekte, opremu i sredstva u prodajnim objektima i uvjetima za prodaju robe izvan prodavaonica.</w:t>
      </w:r>
    </w:p>
    <w:p w14:paraId="6D4C813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Na tržnici se ne može prodavati roba koju je prema posebnim zakonima zabranjeno prodavati na tržnici.</w:t>
      </w:r>
    </w:p>
    <w:p w14:paraId="2B0599DC" w14:textId="77777777" w:rsidR="008D46BB" w:rsidRPr="00B13078" w:rsidRDefault="008D46BB" w:rsidP="00BF4BB8">
      <w:pPr>
        <w:ind w:firstLine="2"/>
        <w:rPr>
          <w:rFonts w:ascii="Times New Roman" w:hAnsi="Times New Roman"/>
          <w:b w:val="0"/>
          <w:bCs/>
          <w:sz w:val="22"/>
          <w:szCs w:val="22"/>
          <w:lang w:val="hr-HR"/>
        </w:rPr>
      </w:pPr>
    </w:p>
    <w:p w14:paraId="10EC4B0A"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31.</w:t>
      </w:r>
    </w:p>
    <w:p w14:paraId="5407885D" w14:textId="77777777" w:rsidR="008D46BB" w:rsidRPr="00B13078" w:rsidRDefault="008D46BB" w:rsidP="008D46BB">
      <w:pPr>
        <w:ind w:firstLine="2"/>
        <w:rPr>
          <w:rFonts w:ascii="Times New Roman" w:hAnsi="Times New Roman"/>
          <w:b w:val="0"/>
          <w:bCs/>
          <w:sz w:val="22"/>
          <w:szCs w:val="22"/>
          <w:lang w:val="hr-HR"/>
        </w:rPr>
      </w:pPr>
    </w:p>
    <w:p w14:paraId="4007276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Otvorene tržnice na kojima se u skladu s tržnim redom obavlja promet proizvoda iz članka 30. ove Odluke, moraju biti čiste i uredne, o čemu se u Gradu brine fizička ili pravna osoba kojoj je povjereno uređenje i održavanje tržnica.</w:t>
      </w:r>
    </w:p>
    <w:p w14:paraId="6D80AA62"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(2) Tržnim redom koji donosi fizička ili pravna osoba koja upravlja tržnicom, uz suglasnost Gradonačelnika pobliže se određuju uvjeti obavljanja prometa robe na tržnici, te raspored, početak i završetak radnog vremena</w:t>
      </w:r>
      <w:r w:rsidRPr="00B13078">
        <w:rPr>
          <w:rFonts w:ascii="Times New Roman" w:hAnsi="Times New Roman"/>
          <w:b w:val="0"/>
          <w:bCs/>
          <w:sz w:val="22"/>
          <w:szCs w:val="22"/>
          <w:lang w:val="hr-HR"/>
        </w:rPr>
        <w:t>.</w:t>
      </w:r>
    </w:p>
    <w:p w14:paraId="7C15625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Odredbe tržnog reda moraju biti dostupne javnosti i istaknute na vidnom mjestu.</w:t>
      </w:r>
    </w:p>
    <w:p w14:paraId="5B6B983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Prodavači i kupci robe na tržnici dužni su se pridržavati tržnog reda.</w:t>
      </w:r>
    </w:p>
    <w:p w14:paraId="49BBA81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(5) Prigodom postavljanja kioska, pokretnih naprava, tendi, zaštitnih kišobrana, suncobrana i slično na javnim površinama, obvezno je pridržavati se odredbi članka </w:t>
      </w:r>
      <w:r w:rsidRPr="00B13078">
        <w:rPr>
          <w:rFonts w:ascii="Times New Roman" w:hAnsi="Times New Roman"/>
          <w:b w:val="0"/>
          <w:bCs/>
          <w:color w:val="000000" w:themeColor="text1"/>
          <w:sz w:val="22"/>
          <w:szCs w:val="22"/>
          <w:lang w:val="hr-HR"/>
        </w:rPr>
        <w:t>68. ove Odluke.</w:t>
      </w:r>
    </w:p>
    <w:p w14:paraId="1B8585F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32.</w:t>
      </w:r>
    </w:p>
    <w:p w14:paraId="6C70E98F" w14:textId="77777777" w:rsidR="008D46BB" w:rsidRPr="00B13078" w:rsidRDefault="008D46BB" w:rsidP="008D46BB">
      <w:pPr>
        <w:ind w:firstLine="2"/>
        <w:jc w:val="both"/>
        <w:rPr>
          <w:rFonts w:ascii="Times New Roman" w:hAnsi="Times New Roman"/>
          <w:b w:val="0"/>
          <w:bCs/>
          <w:sz w:val="22"/>
          <w:szCs w:val="22"/>
          <w:lang w:val="hr-HR"/>
        </w:rPr>
      </w:pPr>
    </w:p>
    <w:p w14:paraId="42BCFFD2" w14:textId="50C4C7FD" w:rsidR="008D46BB" w:rsidRPr="00B13078" w:rsidRDefault="008D46BB" w:rsidP="00BF4BB8">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Proizvodi koji se prodaju na otvorenim tržnicama moraju biti uredno složeni, odnosno postavljani i ne smiju nagrđivati izgled tržnice.</w:t>
      </w:r>
    </w:p>
    <w:p w14:paraId="67AEF247" w14:textId="77777777" w:rsidR="008D46BB" w:rsidRPr="00B13078" w:rsidRDefault="008D46BB" w:rsidP="008D46BB">
      <w:pPr>
        <w:ind w:firstLine="2"/>
        <w:jc w:val="both"/>
        <w:rPr>
          <w:rFonts w:ascii="Times New Roman" w:hAnsi="Times New Roman"/>
          <w:b w:val="0"/>
          <w:bCs/>
          <w:sz w:val="22"/>
          <w:szCs w:val="22"/>
          <w:lang w:val="hr-HR"/>
        </w:rPr>
      </w:pPr>
    </w:p>
    <w:p w14:paraId="3D91899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33.</w:t>
      </w:r>
    </w:p>
    <w:p w14:paraId="1357A8F1" w14:textId="77777777" w:rsidR="008D46BB" w:rsidRPr="00B13078" w:rsidRDefault="008D46BB" w:rsidP="008D46BB">
      <w:pPr>
        <w:ind w:firstLine="2"/>
        <w:jc w:val="both"/>
        <w:rPr>
          <w:rFonts w:ascii="Times New Roman" w:hAnsi="Times New Roman"/>
          <w:b w:val="0"/>
          <w:bCs/>
          <w:sz w:val="22"/>
          <w:szCs w:val="22"/>
          <w:lang w:val="hr-HR"/>
        </w:rPr>
      </w:pPr>
    </w:p>
    <w:p w14:paraId="24F8E58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Po isteku radnog vremena tržnice koje je određeno tržnim redom fizička ili pravna osoba kojoj je povjereno uređenje i održavanje tržnice dužno je u roku 2 sata od isteka radnog vremena ukloniti sve pokretne klupe i naprave te tržnicu dovesti u čisto i uredno stanje. </w:t>
      </w:r>
    </w:p>
    <w:p w14:paraId="7B8ABD9D" w14:textId="77777777" w:rsidR="008D46BB" w:rsidRPr="00B13078" w:rsidRDefault="008D46BB" w:rsidP="008D46BB">
      <w:pPr>
        <w:jc w:val="both"/>
        <w:rPr>
          <w:rFonts w:ascii="Times New Roman" w:hAnsi="Times New Roman"/>
          <w:b w:val="0"/>
          <w:bCs/>
          <w:sz w:val="22"/>
          <w:szCs w:val="22"/>
          <w:lang w:val="hr-HR"/>
        </w:rPr>
      </w:pPr>
    </w:p>
    <w:p w14:paraId="1499321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34.</w:t>
      </w:r>
    </w:p>
    <w:p w14:paraId="54244299" w14:textId="77777777" w:rsidR="008D46BB" w:rsidRPr="00B13078" w:rsidRDefault="008D46BB" w:rsidP="008D46BB">
      <w:pPr>
        <w:ind w:firstLine="2"/>
        <w:jc w:val="both"/>
        <w:rPr>
          <w:rFonts w:ascii="Times New Roman" w:hAnsi="Times New Roman"/>
          <w:b w:val="0"/>
          <w:bCs/>
          <w:sz w:val="22"/>
          <w:szCs w:val="22"/>
          <w:lang w:val="hr-HR"/>
        </w:rPr>
      </w:pPr>
    </w:p>
    <w:p w14:paraId="0E1BCD0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(1) Na prodajnim klupama (izvan tržnica), putem pokretnih prodavača i automata  može se prodavati  ona roba koja se prema svojim svojstvima može prodavati izvan prodavaonica, odnosno putem pokretnih prodavača i automata, a čija prodaja nije posebnim zakonima izrijekom zabranjena. </w:t>
      </w:r>
    </w:p>
    <w:p w14:paraId="5B95A9D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Prodaja robe na prodajnim klupama, putem pokretnih prodavača i automata može se obavljati samo na mjestima za koje je nadležni Upravni odjel Grada Požege izdao prethodno odobrenje.</w:t>
      </w:r>
    </w:p>
    <w:p w14:paraId="17A243BA"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(3) Za prodaju određenih vrsta roba (namirnica, sredstava za osobnu higijenu, njegu i uljepšavanje lica i tijela i sl.), pored odobrenja nadležnog </w:t>
      </w:r>
      <w:r w:rsidRPr="00B13078">
        <w:rPr>
          <w:rFonts w:ascii="Times New Roman" w:hAnsi="Times New Roman"/>
          <w:b w:val="0"/>
          <w:bCs/>
          <w:color w:val="000000" w:themeColor="text1"/>
          <w:sz w:val="22"/>
          <w:szCs w:val="22"/>
          <w:lang w:val="hr-HR"/>
        </w:rPr>
        <w:t>Upravnog odjela potrebno je odobrenje Sanitarne inspekcije sukladno posebnim propisima i Pravilniku o minimalnim tehničkim i drugim uvjetima koji se odnose na prodajne objekte, opremu i sredstva u prodajnim objektima i uvjetima za prodaju robe izvan prodavaonica.</w:t>
      </w:r>
    </w:p>
    <w:p w14:paraId="7320CD47" w14:textId="77777777" w:rsidR="00953173" w:rsidRDefault="00953173" w:rsidP="008D46BB">
      <w:pPr>
        <w:jc w:val="both"/>
        <w:rPr>
          <w:rFonts w:ascii="Times New Roman" w:hAnsi="Times New Roman"/>
          <w:b w:val="0"/>
          <w:bCs/>
          <w:sz w:val="22"/>
          <w:szCs w:val="22"/>
          <w:lang w:val="hr-HR"/>
        </w:rPr>
      </w:pPr>
    </w:p>
    <w:p w14:paraId="470CF223" w14:textId="74CCE2AC"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III.</w:t>
      </w:r>
      <w:r w:rsidRPr="00B13078">
        <w:rPr>
          <w:rFonts w:ascii="Times New Roman" w:hAnsi="Times New Roman"/>
          <w:b w:val="0"/>
          <w:bCs/>
          <w:sz w:val="22"/>
          <w:szCs w:val="22"/>
          <w:lang w:val="hr-HR"/>
        </w:rPr>
        <w:tab/>
        <w:t>ODRŽAVANJE ČISTOĆE I ČUVANJE JAVNIH POVRŠINA</w:t>
      </w:r>
    </w:p>
    <w:p w14:paraId="56B21210" w14:textId="77777777" w:rsidR="008D46BB" w:rsidRPr="00B13078" w:rsidRDefault="008D46BB" w:rsidP="008D46BB">
      <w:pPr>
        <w:ind w:firstLine="2"/>
        <w:jc w:val="both"/>
        <w:rPr>
          <w:rFonts w:ascii="Times New Roman" w:hAnsi="Times New Roman"/>
          <w:b w:val="0"/>
          <w:bCs/>
          <w:sz w:val="22"/>
          <w:szCs w:val="22"/>
          <w:lang w:val="hr-HR"/>
        </w:rPr>
      </w:pPr>
    </w:p>
    <w:p w14:paraId="086BD87E" w14:textId="77777777" w:rsidR="008D46BB" w:rsidRPr="00B13078" w:rsidRDefault="008D46BB" w:rsidP="00BC639C">
      <w:pPr>
        <w:pStyle w:val="Odlomakpopisa"/>
        <w:numPr>
          <w:ilvl w:val="0"/>
          <w:numId w:val="15"/>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Javne površine općenito</w:t>
      </w:r>
    </w:p>
    <w:p w14:paraId="0765125A"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Članka 35.</w:t>
      </w:r>
    </w:p>
    <w:p w14:paraId="4B7DAC02" w14:textId="77777777" w:rsidR="008D46BB" w:rsidRPr="00B13078" w:rsidRDefault="008D46BB" w:rsidP="008D46BB">
      <w:pPr>
        <w:ind w:firstLine="2"/>
        <w:jc w:val="both"/>
        <w:rPr>
          <w:rFonts w:ascii="Times New Roman" w:hAnsi="Times New Roman"/>
          <w:b w:val="0"/>
          <w:bCs/>
          <w:sz w:val="22"/>
          <w:szCs w:val="22"/>
          <w:lang w:val="hr-HR"/>
        </w:rPr>
      </w:pPr>
    </w:p>
    <w:p w14:paraId="2F3CB41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iCs/>
          <w:sz w:val="22"/>
          <w:szCs w:val="22"/>
          <w:lang w:val="hr-HR"/>
        </w:rPr>
        <w:t>Javne površine treba održavati tako da budu uredne i čiste, da su u funkciji za koju su namijenjene, a oprema i uređaji na njima moraju biti uredni, ispravni i u funkcionalnom stanju.</w:t>
      </w:r>
    </w:p>
    <w:p w14:paraId="46D6081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Radi očuvanja javnih površina zabranjeno je svako oštećivanje objekata i uređaja koji se na njima nalaze ili čine njihov sastavni dio.</w:t>
      </w:r>
    </w:p>
    <w:p w14:paraId="1C010824" w14:textId="77777777" w:rsidR="008D46BB" w:rsidRPr="00B13078" w:rsidRDefault="008D46BB" w:rsidP="008D46BB">
      <w:pPr>
        <w:jc w:val="both"/>
        <w:rPr>
          <w:rFonts w:ascii="Times New Roman" w:hAnsi="Times New Roman"/>
          <w:b w:val="0"/>
          <w:bCs/>
          <w:sz w:val="22"/>
          <w:szCs w:val="22"/>
          <w:lang w:val="hr-HR"/>
        </w:rPr>
      </w:pPr>
    </w:p>
    <w:p w14:paraId="6EA1FFE1"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36.</w:t>
      </w:r>
    </w:p>
    <w:p w14:paraId="57E23A6C" w14:textId="77777777" w:rsidR="008D46BB" w:rsidRPr="00B13078" w:rsidRDefault="008D46BB" w:rsidP="008D46BB">
      <w:pPr>
        <w:rPr>
          <w:rFonts w:ascii="Times New Roman" w:hAnsi="Times New Roman"/>
          <w:b w:val="0"/>
          <w:bCs/>
          <w:sz w:val="22"/>
          <w:szCs w:val="22"/>
          <w:lang w:val="hr-HR"/>
        </w:rPr>
      </w:pPr>
    </w:p>
    <w:p w14:paraId="1CE8196D"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iCs/>
          <w:sz w:val="22"/>
          <w:szCs w:val="22"/>
          <w:lang w:val="hr-HR"/>
        </w:rPr>
        <w:t xml:space="preserve">Održavanje javnih površina obavlja pravna ili fizička osoba kojoj je Grad Požega povjerio održavanje javnih površina. </w:t>
      </w:r>
    </w:p>
    <w:p w14:paraId="0F243C6C" w14:textId="77777777" w:rsidR="008D46BB" w:rsidRPr="00B13078" w:rsidRDefault="008D46BB" w:rsidP="008D46BB">
      <w:pPr>
        <w:ind w:firstLine="708"/>
        <w:jc w:val="both"/>
        <w:rPr>
          <w:rFonts w:ascii="Times New Roman" w:hAnsi="Times New Roman"/>
          <w:b w:val="0"/>
          <w:bCs/>
          <w:iCs/>
          <w:color w:val="000000" w:themeColor="text1"/>
          <w:sz w:val="22"/>
          <w:szCs w:val="22"/>
          <w:lang w:val="hr-HR"/>
        </w:rPr>
      </w:pPr>
      <w:r w:rsidRPr="00B13078">
        <w:rPr>
          <w:rFonts w:ascii="Times New Roman" w:hAnsi="Times New Roman"/>
          <w:b w:val="0"/>
          <w:bCs/>
          <w:sz w:val="22"/>
          <w:szCs w:val="22"/>
          <w:lang w:val="hr-HR"/>
        </w:rPr>
        <w:t xml:space="preserve">(2) </w:t>
      </w:r>
      <w:r w:rsidRPr="00B13078">
        <w:rPr>
          <w:rFonts w:ascii="Times New Roman" w:hAnsi="Times New Roman"/>
          <w:b w:val="0"/>
          <w:bCs/>
          <w:iCs/>
          <w:sz w:val="22"/>
          <w:szCs w:val="22"/>
          <w:lang w:val="hr-HR"/>
        </w:rPr>
        <w:t xml:space="preserve">U održavanju  javnih površina na </w:t>
      </w:r>
      <w:r w:rsidRPr="00B13078">
        <w:rPr>
          <w:rFonts w:ascii="Times New Roman" w:hAnsi="Times New Roman"/>
          <w:b w:val="0"/>
          <w:bCs/>
          <w:iCs/>
          <w:color w:val="000000" w:themeColor="text1"/>
          <w:sz w:val="22"/>
          <w:szCs w:val="22"/>
          <w:lang w:val="hr-HR"/>
        </w:rPr>
        <w:t>području Grada dužni su sudjelovati i:</w:t>
      </w:r>
    </w:p>
    <w:p w14:paraId="7C2EBC32" w14:textId="77777777" w:rsidR="008D46BB" w:rsidRPr="00B13078" w:rsidRDefault="008D46BB" w:rsidP="008D46BB">
      <w:pPr>
        <w:pStyle w:val="Odlomakpopisa"/>
        <w:ind w:left="709" w:firstLine="284"/>
        <w:jc w:val="both"/>
        <w:rPr>
          <w:rFonts w:ascii="Times New Roman" w:hAnsi="Times New Roman"/>
          <w:b w:val="0"/>
          <w:bCs/>
          <w:iCs/>
          <w:color w:val="000000" w:themeColor="text1"/>
          <w:sz w:val="22"/>
          <w:szCs w:val="22"/>
          <w:lang w:val="hr-HR"/>
        </w:rPr>
      </w:pPr>
      <w:r w:rsidRPr="00B13078">
        <w:rPr>
          <w:rFonts w:ascii="Times New Roman" w:hAnsi="Times New Roman"/>
          <w:b w:val="0"/>
          <w:bCs/>
          <w:iCs/>
          <w:color w:val="000000" w:themeColor="text1"/>
          <w:sz w:val="22"/>
          <w:szCs w:val="22"/>
          <w:lang w:val="hr-HR"/>
        </w:rPr>
        <w:t>- korisnici javnih površina kada ih koriste temeljem posebnog odobrenja,</w:t>
      </w:r>
    </w:p>
    <w:p w14:paraId="27F6B683" w14:textId="77777777" w:rsidR="008D46BB" w:rsidRPr="00B13078" w:rsidRDefault="008D46BB" w:rsidP="008D46BB">
      <w:pPr>
        <w:pStyle w:val="Odlomakpopisa"/>
        <w:ind w:firstLine="284"/>
        <w:jc w:val="both"/>
        <w:rPr>
          <w:rFonts w:ascii="Times New Roman" w:hAnsi="Times New Roman"/>
          <w:b w:val="0"/>
          <w:bCs/>
          <w:iCs/>
          <w:color w:val="000000" w:themeColor="text1"/>
          <w:sz w:val="22"/>
          <w:szCs w:val="22"/>
          <w:lang w:val="hr-HR"/>
        </w:rPr>
      </w:pPr>
      <w:r w:rsidRPr="00B13078">
        <w:rPr>
          <w:rFonts w:ascii="Times New Roman" w:hAnsi="Times New Roman"/>
          <w:b w:val="0"/>
          <w:bCs/>
          <w:iCs/>
          <w:color w:val="000000" w:themeColor="text1"/>
          <w:sz w:val="22"/>
          <w:szCs w:val="22"/>
          <w:lang w:val="hr-HR"/>
        </w:rPr>
        <w:t xml:space="preserve">- pravne ili fizičke osobe kojima je posebnim pravnim poslovima povjereno upravljanje </w:t>
      </w:r>
    </w:p>
    <w:p w14:paraId="3EC48C3E" w14:textId="77777777" w:rsidR="008D46BB" w:rsidRPr="00B13078" w:rsidRDefault="008D46BB" w:rsidP="008D46BB">
      <w:pPr>
        <w:pStyle w:val="Odlomakpopisa"/>
        <w:ind w:firstLine="284"/>
        <w:jc w:val="both"/>
        <w:rPr>
          <w:rFonts w:ascii="Times New Roman" w:hAnsi="Times New Roman"/>
          <w:b w:val="0"/>
          <w:bCs/>
          <w:iCs/>
          <w:sz w:val="22"/>
          <w:szCs w:val="22"/>
          <w:lang w:val="hr-HR"/>
        </w:rPr>
      </w:pPr>
      <w:r w:rsidRPr="00B13078">
        <w:rPr>
          <w:rFonts w:ascii="Times New Roman" w:hAnsi="Times New Roman"/>
          <w:b w:val="0"/>
          <w:bCs/>
          <w:iCs/>
          <w:sz w:val="22"/>
          <w:szCs w:val="22"/>
          <w:lang w:val="hr-HR"/>
        </w:rPr>
        <w:t xml:space="preserve">  dijelovima javnih površina (koncesije, ugovori o povjeravanju poslova i slično),</w:t>
      </w:r>
    </w:p>
    <w:p w14:paraId="1544F966" w14:textId="77777777" w:rsidR="008D46BB" w:rsidRPr="00B13078" w:rsidRDefault="008D46BB" w:rsidP="008D46BB">
      <w:pPr>
        <w:pStyle w:val="Odlomakpopisa"/>
        <w:ind w:left="0" w:firstLine="993"/>
        <w:jc w:val="both"/>
        <w:rPr>
          <w:rFonts w:ascii="Times New Roman" w:hAnsi="Times New Roman"/>
          <w:b w:val="0"/>
          <w:bCs/>
          <w:iCs/>
          <w:sz w:val="22"/>
          <w:szCs w:val="22"/>
          <w:lang w:val="hr-HR"/>
        </w:rPr>
      </w:pPr>
      <w:r w:rsidRPr="00B13078">
        <w:rPr>
          <w:rFonts w:ascii="Times New Roman" w:hAnsi="Times New Roman"/>
          <w:b w:val="0"/>
          <w:bCs/>
          <w:iCs/>
          <w:sz w:val="22"/>
          <w:szCs w:val="22"/>
          <w:lang w:val="hr-HR"/>
        </w:rPr>
        <w:t xml:space="preserve">- vlasnici ili korisnici zemljišta i objekta uz javne površine i to u širini svog zemljišta, </w:t>
      </w:r>
    </w:p>
    <w:p w14:paraId="12206D7D" w14:textId="77777777" w:rsidR="008D46BB" w:rsidRPr="00B13078" w:rsidRDefault="008D46BB" w:rsidP="008D46BB">
      <w:pPr>
        <w:pStyle w:val="Odlomakpopisa"/>
        <w:ind w:left="0" w:firstLine="993"/>
        <w:jc w:val="both"/>
        <w:rPr>
          <w:rFonts w:ascii="Times New Roman" w:hAnsi="Times New Roman"/>
          <w:b w:val="0"/>
          <w:bCs/>
          <w:iCs/>
          <w:sz w:val="22"/>
          <w:szCs w:val="22"/>
          <w:lang w:val="hr-HR"/>
        </w:rPr>
      </w:pPr>
      <w:r w:rsidRPr="00B13078">
        <w:rPr>
          <w:rFonts w:ascii="Times New Roman" w:hAnsi="Times New Roman"/>
          <w:b w:val="0"/>
          <w:bCs/>
          <w:iCs/>
          <w:sz w:val="22"/>
          <w:szCs w:val="22"/>
          <w:lang w:val="hr-HR"/>
        </w:rPr>
        <w:t xml:space="preserve">  odnosno objekta.</w:t>
      </w:r>
    </w:p>
    <w:p w14:paraId="0115071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Pravna ili fizička osoba koja obavlja djelatnost uz javne površine i zbog čije djelatnosti dolazi do onečišćenja javnih površina, dužna je onečišćene površine redovito čistiti.</w:t>
      </w:r>
    </w:p>
    <w:p w14:paraId="1EBCC290" w14:textId="77777777" w:rsidR="008D46BB" w:rsidRPr="00B13078" w:rsidRDefault="008D46BB" w:rsidP="008D46BB">
      <w:pPr>
        <w:jc w:val="both"/>
        <w:rPr>
          <w:rFonts w:ascii="Times New Roman" w:hAnsi="Times New Roman"/>
          <w:b w:val="0"/>
          <w:bCs/>
          <w:sz w:val="22"/>
          <w:szCs w:val="22"/>
          <w:lang w:val="hr-HR"/>
        </w:rPr>
      </w:pPr>
    </w:p>
    <w:p w14:paraId="4A80C84F"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37.</w:t>
      </w:r>
    </w:p>
    <w:p w14:paraId="4991544E" w14:textId="77777777" w:rsidR="008D46BB" w:rsidRPr="00B13078" w:rsidRDefault="008D46BB" w:rsidP="008D46BB">
      <w:pPr>
        <w:rPr>
          <w:rFonts w:ascii="Times New Roman" w:hAnsi="Times New Roman"/>
          <w:b w:val="0"/>
          <w:bCs/>
          <w:sz w:val="22"/>
          <w:szCs w:val="22"/>
          <w:lang w:val="hr-HR"/>
        </w:rPr>
      </w:pPr>
    </w:p>
    <w:p w14:paraId="675C0F2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Prostor oko benzinskih postaja, javnih kupališta, kioska i drugih privremenih objekata i naprava na kojima se prodaje voće, povrće, cvijeće, živežne namirnice i drugo, neizgrađeno građevinsko zemljište, te površine oko sportskih i zabavnih terena, kolodvora, željezničkih pruga izdvojenih iz ostalog cestovnog prometa, željezničkih nasipa, tržnica, sajmišta, skladišta i drugih objekata, gdje se obavlja poslovna ili druga djelatnost kojom se uzrokuje znatniji promet dužni su održavati korisnici tih objekata.</w:t>
      </w:r>
    </w:p>
    <w:p w14:paraId="01B947CA"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38.</w:t>
      </w:r>
    </w:p>
    <w:p w14:paraId="3C03BD1E" w14:textId="77777777" w:rsidR="008D46BB" w:rsidRPr="00B13078" w:rsidRDefault="008D46BB" w:rsidP="008D46BB">
      <w:pPr>
        <w:rPr>
          <w:rFonts w:ascii="Times New Roman" w:hAnsi="Times New Roman"/>
          <w:b w:val="0"/>
          <w:bCs/>
          <w:sz w:val="22"/>
          <w:szCs w:val="22"/>
          <w:lang w:val="hr-HR"/>
        </w:rPr>
      </w:pPr>
    </w:p>
    <w:p w14:paraId="767AEC3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Radi održavanja čistoće na javnim površinama moraju se postavljati košarice za smeće odgovarajuće veličine i oblika.</w:t>
      </w:r>
    </w:p>
    <w:p w14:paraId="64C59D7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Košarice za odlaganje smeća mogu se postavljati na stupove, zidove kuća, ograde uz pločnike ili na slobodno stojeća postolja.</w:t>
      </w:r>
    </w:p>
    <w:p w14:paraId="0C36351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Zabranjeno je postavljanje košarica za odlaganje smeća na stupove na kojima se nalaze prometni znakovi, na drveće i stupove za isticanje zastava, na opremu i objekte sustava veza, na manje elektroenergetske objekte, te na druga mjesta na kojima bi nagrđivale izgled Grada ili smetale prometu.</w:t>
      </w:r>
    </w:p>
    <w:p w14:paraId="169FBE46"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(4) Oblik košarica i mjesta za njihovo postavljanje određuje nadležni Upravni odjel. </w:t>
      </w:r>
    </w:p>
    <w:p w14:paraId="09535422" w14:textId="77777777" w:rsidR="008D46BB" w:rsidRPr="00B13078" w:rsidRDefault="008D46BB" w:rsidP="008D46BB">
      <w:pPr>
        <w:jc w:val="both"/>
        <w:rPr>
          <w:rFonts w:ascii="Times New Roman" w:hAnsi="Times New Roman"/>
          <w:b w:val="0"/>
          <w:bCs/>
          <w:sz w:val="22"/>
          <w:szCs w:val="22"/>
          <w:lang w:val="hr-HR"/>
        </w:rPr>
      </w:pPr>
    </w:p>
    <w:p w14:paraId="5CCF4184"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 xml:space="preserve">Članak 39. </w:t>
      </w:r>
    </w:p>
    <w:p w14:paraId="16114264" w14:textId="77777777" w:rsidR="008D46BB" w:rsidRPr="00B13078" w:rsidRDefault="008D46BB" w:rsidP="008D46BB">
      <w:pPr>
        <w:rPr>
          <w:rFonts w:ascii="Times New Roman" w:hAnsi="Times New Roman"/>
          <w:b w:val="0"/>
          <w:bCs/>
          <w:sz w:val="22"/>
          <w:szCs w:val="22"/>
          <w:lang w:val="hr-HR"/>
        </w:rPr>
      </w:pPr>
    </w:p>
    <w:p w14:paraId="2F2CBD36"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O održavanju košarica za smeće na javnim površinama brine pravna ili fizička osoba kojoj je povjereno održavanje čistoće javnih površina u Gradu.</w:t>
      </w:r>
    </w:p>
    <w:p w14:paraId="6263940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(2) Košarice za odlaganje smeća na ostalim prostorima navedenim u članku 37. ove Odluke nabavljaju, postavljaju i održavaju vlasnici, odnosno korisnici ovih </w:t>
      </w:r>
      <w:r w:rsidRPr="00B13078">
        <w:rPr>
          <w:rFonts w:ascii="Times New Roman" w:hAnsi="Times New Roman"/>
          <w:b w:val="0"/>
          <w:bCs/>
          <w:sz w:val="22"/>
          <w:szCs w:val="22"/>
          <w:lang w:val="hr-HR"/>
        </w:rPr>
        <w:t>objekata.</w:t>
      </w:r>
    </w:p>
    <w:p w14:paraId="2132174D" w14:textId="77777777" w:rsidR="008D46BB" w:rsidRPr="00B13078" w:rsidRDefault="008D46BB" w:rsidP="008D46BB">
      <w:pPr>
        <w:rPr>
          <w:rFonts w:ascii="Times New Roman" w:hAnsi="Times New Roman"/>
          <w:b w:val="0"/>
          <w:bCs/>
          <w:sz w:val="22"/>
          <w:szCs w:val="22"/>
          <w:lang w:val="hr-HR"/>
        </w:rPr>
      </w:pPr>
    </w:p>
    <w:p w14:paraId="19B4A125"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40.</w:t>
      </w:r>
    </w:p>
    <w:p w14:paraId="4196B673" w14:textId="77777777" w:rsidR="008D46BB" w:rsidRPr="00B13078" w:rsidRDefault="008D46BB" w:rsidP="008D46BB">
      <w:pPr>
        <w:rPr>
          <w:rFonts w:ascii="Times New Roman" w:hAnsi="Times New Roman"/>
          <w:b w:val="0"/>
          <w:bCs/>
          <w:color w:val="000000" w:themeColor="text1"/>
          <w:sz w:val="22"/>
          <w:szCs w:val="22"/>
          <w:lang w:val="hr-HR"/>
        </w:rPr>
      </w:pPr>
    </w:p>
    <w:p w14:paraId="4DE2217C"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Smeće iz košarica navedenih u članku 38. stavku 1. ove Odluke skuplja i odvozi pravna ili fizička osoba kojoj je povjereno održavanje čistoće javnih površina.</w:t>
      </w:r>
    </w:p>
    <w:p w14:paraId="772B655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U košarice za smeće zabranjeno je bacanje otpada nastalog u kućanstvima i poslovnim prostorima.</w:t>
      </w:r>
    </w:p>
    <w:p w14:paraId="56DCA063"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Za sakupljanje i odvoz smeća iz košarica za smeće navedeno u članku 38. stavku 2. ove Odluke, pravne ili fizičke osobe koje su obvezne postaviti i održavati te košarice, zaključuju ugovor s pravnom ili fizičkom osobom kojoj je povjereno održavanje čistoće javno javnih površina.</w:t>
      </w:r>
    </w:p>
    <w:p w14:paraId="6901DCB0" w14:textId="77777777" w:rsidR="008D46BB" w:rsidRPr="00B13078" w:rsidRDefault="008D46BB" w:rsidP="008D46BB">
      <w:pPr>
        <w:jc w:val="both"/>
        <w:rPr>
          <w:rFonts w:ascii="Times New Roman" w:hAnsi="Times New Roman"/>
          <w:b w:val="0"/>
          <w:bCs/>
          <w:sz w:val="22"/>
          <w:szCs w:val="22"/>
          <w:lang w:val="hr-HR"/>
        </w:rPr>
      </w:pPr>
    </w:p>
    <w:p w14:paraId="077C4D44" w14:textId="18352314"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41.</w:t>
      </w:r>
    </w:p>
    <w:p w14:paraId="46ACF0CF" w14:textId="77777777" w:rsidR="008D46BB" w:rsidRPr="00B13078" w:rsidRDefault="008D46BB" w:rsidP="008D46BB">
      <w:pPr>
        <w:rPr>
          <w:rFonts w:ascii="Times New Roman" w:hAnsi="Times New Roman"/>
          <w:b w:val="0"/>
          <w:bCs/>
          <w:sz w:val="22"/>
          <w:szCs w:val="22"/>
          <w:lang w:val="hr-HR"/>
        </w:rPr>
      </w:pPr>
    </w:p>
    <w:p w14:paraId="739F1D7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Na javne površine zabranjeno je bacati ili ostavljati otpatke voća, povrća, cvijeća, papira, papirnate i druge ambalaže, uginule životinje, opuške cigareta, stvarati nečistoće na bilo koji drugi način.</w:t>
      </w:r>
    </w:p>
    <w:p w14:paraId="3A3B8B5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Na javne površine zabranjeno je odlagati i držati smeće, zemlju, otpatke građevinskog materijala, šljake, šute, kao i drugog otpada, ako pojedinim odredbama ove Odluke nije drugačije određeno.</w:t>
      </w:r>
    </w:p>
    <w:p w14:paraId="195D92B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Na javnim površinama zabranjeno je paliti sve vrste otpada.</w:t>
      </w:r>
    </w:p>
    <w:p w14:paraId="35D1ADC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Zabranjeno je na javne površine ispuštati otpadne vode, gnojnice, motorna ulja i druge štetne tekućine.</w:t>
      </w:r>
    </w:p>
    <w:p w14:paraId="480563F8" w14:textId="77777777" w:rsidR="008D46BB" w:rsidRPr="00B13078" w:rsidRDefault="008D46BB" w:rsidP="008D46BB">
      <w:pPr>
        <w:ind w:firstLine="2"/>
        <w:jc w:val="both"/>
        <w:rPr>
          <w:rFonts w:ascii="Times New Roman" w:hAnsi="Times New Roman"/>
          <w:b w:val="0"/>
          <w:bCs/>
          <w:sz w:val="22"/>
          <w:szCs w:val="22"/>
          <w:lang w:val="hr-HR"/>
        </w:rPr>
      </w:pPr>
    </w:p>
    <w:p w14:paraId="11D8FA69" w14:textId="07953671"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42.</w:t>
      </w:r>
    </w:p>
    <w:p w14:paraId="7C2C10D7" w14:textId="77777777" w:rsidR="008D46BB" w:rsidRPr="00B13078" w:rsidRDefault="008D46BB" w:rsidP="00BF4BB8">
      <w:pPr>
        <w:rPr>
          <w:rFonts w:ascii="Times New Roman" w:hAnsi="Times New Roman"/>
          <w:b w:val="0"/>
          <w:bCs/>
          <w:sz w:val="22"/>
          <w:szCs w:val="22"/>
          <w:lang w:val="hr-HR"/>
        </w:rPr>
      </w:pPr>
    </w:p>
    <w:p w14:paraId="69D8204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Zabranjeno je prljanje i pisanje po pročeljima, zgradama, zidovima, ogradama, vratima, natpisima, klupama, stupovima, košaricama za smeće i sl.</w:t>
      </w:r>
    </w:p>
    <w:p w14:paraId="235BA8DA" w14:textId="77777777" w:rsidR="008D46BB" w:rsidRPr="00B13078" w:rsidRDefault="008D46BB" w:rsidP="008D46BB">
      <w:pPr>
        <w:ind w:firstLine="2"/>
        <w:jc w:val="both"/>
        <w:rPr>
          <w:rFonts w:ascii="Times New Roman" w:hAnsi="Times New Roman"/>
          <w:b w:val="0"/>
          <w:bCs/>
          <w:sz w:val="22"/>
          <w:szCs w:val="22"/>
          <w:lang w:val="hr-HR"/>
        </w:rPr>
      </w:pPr>
    </w:p>
    <w:p w14:paraId="0E69713D" w14:textId="77777777" w:rsidR="008D46BB" w:rsidRPr="00B13078" w:rsidRDefault="008D46BB" w:rsidP="00BC639C">
      <w:pPr>
        <w:pStyle w:val="Odlomakpopisa"/>
        <w:numPr>
          <w:ilvl w:val="0"/>
          <w:numId w:val="16"/>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Javno-prometne površine</w:t>
      </w:r>
    </w:p>
    <w:p w14:paraId="7E29F3EB" w14:textId="77777777" w:rsidR="008D46BB" w:rsidRPr="00B13078" w:rsidRDefault="008D46BB" w:rsidP="008D46BB">
      <w:pPr>
        <w:ind w:firstLine="2"/>
        <w:jc w:val="both"/>
        <w:rPr>
          <w:rFonts w:ascii="Times New Roman" w:hAnsi="Times New Roman"/>
          <w:b w:val="0"/>
          <w:bCs/>
          <w:sz w:val="22"/>
          <w:szCs w:val="22"/>
          <w:lang w:val="hr-HR"/>
        </w:rPr>
      </w:pPr>
    </w:p>
    <w:p w14:paraId="2A7F7882" w14:textId="4E3FFC35"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43.</w:t>
      </w:r>
    </w:p>
    <w:p w14:paraId="773EC9B2" w14:textId="77777777" w:rsidR="008D46BB" w:rsidRPr="00B13078" w:rsidRDefault="008D46BB" w:rsidP="008D46BB">
      <w:pPr>
        <w:ind w:firstLine="2"/>
        <w:jc w:val="both"/>
        <w:rPr>
          <w:rFonts w:ascii="Times New Roman" w:hAnsi="Times New Roman"/>
          <w:b w:val="0"/>
          <w:bCs/>
          <w:sz w:val="22"/>
          <w:szCs w:val="22"/>
          <w:lang w:val="hr-HR"/>
        </w:rPr>
      </w:pPr>
    </w:p>
    <w:p w14:paraId="3ECCB3E4" w14:textId="428D9707" w:rsidR="00BF4BB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Na javno-prometnim površinama zabranjeno je ostavljanje, popravljanje i pranje ispravnih i neispravnih motornih vozila, poljoprivrednih i radnih strojeva i uređaja, osim na mjestima koja su za to posebnim propisima predviđena.</w:t>
      </w:r>
    </w:p>
    <w:p w14:paraId="4CE7C042" w14:textId="77777777" w:rsidR="00BF4BB8" w:rsidRDefault="00BF4BB8">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6FF204F7"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lastRenderedPageBreak/>
        <w:t>Članak 44.</w:t>
      </w:r>
    </w:p>
    <w:p w14:paraId="32B56E31" w14:textId="77777777" w:rsidR="008D46BB" w:rsidRPr="00B13078" w:rsidRDefault="008D46BB" w:rsidP="008D46BB">
      <w:pPr>
        <w:ind w:firstLine="2"/>
        <w:jc w:val="both"/>
        <w:rPr>
          <w:rFonts w:ascii="Times New Roman" w:hAnsi="Times New Roman"/>
          <w:b w:val="0"/>
          <w:bCs/>
          <w:sz w:val="22"/>
          <w:szCs w:val="22"/>
          <w:lang w:val="hr-HR"/>
        </w:rPr>
      </w:pPr>
    </w:p>
    <w:p w14:paraId="75512E61"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Zabranjena je doprema robe vozilima dostave dobavljača svakim radnim danom od 8,00 do 12,00 sati i od 14,00 do 21,00 sat, a nedjeljom, blagdanima i praznicima cijeli dan  na  Trgu Sv. Trojstva te u Ulici Kamenita vrata, Ulici Sv. Florijana, Ulici Dragutina Lermana, Cehovskoj ulici, Mesničkoj ulici, Ulici  Vučjak i Ulici Matice Hrvatske.</w:t>
      </w:r>
    </w:p>
    <w:p w14:paraId="466D449C"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U pješačkoj zoni u Ulici Sv. Florijana, Ulici Dragutina Lermana, Cehovskoj ulici i Mesničkoj ulici dostava do lokala može se vršiti putem ručnih kolica ili vozilima do 2T nosivosti.</w:t>
      </w:r>
    </w:p>
    <w:p w14:paraId="09945ECD" w14:textId="77777777" w:rsidR="008D46BB" w:rsidRPr="00B13078" w:rsidRDefault="008D46BB" w:rsidP="00BF4BB8">
      <w:pPr>
        <w:ind w:firstLine="2"/>
        <w:rPr>
          <w:rFonts w:ascii="Times New Roman" w:hAnsi="Times New Roman"/>
          <w:b w:val="0"/>
          <w:bCs/>
          <w:sz w:val="22"/>
          <w:szCs w:val="22"/>
          <w:lang w:val="hr-HR"/>
        </w:rPr>
      </w:pPr>
    </w:p>
    <w:p w14:paraId="1C059D6A"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45.</w:t>
      </w:r>
    </w:p>
    <w:p w14:paraId="1E74B52A" w14:textId="77777777" w:rsidR="008D46BB" w:rsidRPr="00B13078" w:rsidRDefault="008D46BB" w:rsidP="008D46BB">
      <w:pPr>
        <w:ind w:firstLine="2"/>
        <w:rPr>
          <w:rFonts w:ascii="Times New Roman" w:hAnsi="Times New Roman"/>
          <w:b w:val="0"/>
          <w:bCs/>
          <w:sz w:val="22"/>
          <w:szCs w:val="22"/>
          <w:lang w:val="hr-HR"/>
        </w:rPr>
      </w:pPr>
    </w:p>
    <w:p w14:paraId="7E56D4E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U Gradu održavanje čistoće i obvezatno čišćenje javno-prometnih površina provodi se na temelju odredaba ove Odluke i godišnjeg programa održavanja komunalne infrastrukture i opseg radova na održavanju neizgrađenog građevinskog zemljišta.</w:t>
      </w:r>
    </w:p>
    <w:p w14:paraId="6433DC5E"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3499F29E"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46.</w:t>
      </w:r>
    </w:p>
    <w:p w14:paraId="10FD6387"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63DFFA7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Čišćenje javno-prometnih površina obuhvaća naročito uklanjanje prašine i blata, sakupljanje i uklanjanje raznih otpadaka, pranje i polijevanje, uklanjanje smeća iz posuda za smeće i otpatke, te odvoz i deponiranje otpadaka.</w:t>
      </w:r>
    </w:p>
    <w:p w14:paraId="2299CCC7"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0151C4B0"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47.</w:t>
      </w:r>
    </w:p>
    <w:p w14:paraId="38F357F9"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6A82C29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Čišćenje javno-prometnih površina mora se organizirati na način i u vrijeme da ne ometa promet i normalno funkcioniranje života i rada Grada, a pranje noću između 21,00 i 5,00 sati.</w:t>
      </w:r>
    </w:p>
    <w:p w14:paraId="35705667"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Pri čišćenju i pranju javno-prometnih površina kao i u drugim slučajevima, ne smije se opterećivati javna kanalizacija nanošenjem krutih otpadaka, niti sprečavati protok  vode u slivnicima.</w:t>
      </w:r>
    </w:p>
    <w:p w14:paraId="31AF79B2"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(3) Iznimno od stavka 1. ovoga članka pranje javno-prometnih površina može se organizirati i danju, ako je to u interesu Grada. </w:t>
      </w:r>
    </w:p>
    <w:p w14:paraId="0299C575" w14:textId="77777777" w:rsidR="00953173" w:rsidRDefault="00953173" w:rsidP="00BF4BB8">
      <w:pPr>
        <w:ind w:firstLine="2"/>
        <w:rPr>
          <w:rFonts w:ascii="Times New Roman" w:hAnsi="Times New Roman"/>
          <w:b w:val="0"/>
          <w:bCs/>
          <w:sz w:val="22"/>
          <w:szCs w:val="22"/>
          <w:lang w:val="hr-HR"/>
        </w:rPr>
      </w:pPr>
    </w:p>
    <w:p w14:paraId="2BF69B7C" w14:textId="4C70131B"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48.</w:t>
      </w:r>
    </w:p>
    <w:p w14:paraId="2EB7BB31" w14:textId="77777777" w:rsidR="008D46BB" w:rsidRPr="00B13078" w:rsidRDefault="008D46BB" w:rsidP="008D46BB">
      <w:pPr>
        <w:ind w:firstLine="2"/>
        <w:jc w:val="both"/>
        <w:rPr>
          <w:rFonts w:ascii="Times New Roman" w:hAnsi="Times New Roman"/>
          <w:b w:val="0"/>
          <w:bCs/>
          <w:sz w:val="22"/>
          <w:szCs w:val="22"/>
          <w:lang w:val="hr-HR"/>
        </w:rPr>
      </w:pPr>
    </w:p>
    <w:p w14:paraId="599503C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Vozilima koja sudjeluju u prometu ne smiju se onečišćavati javno-prometne površine.</w:t>
      </w:r>
    </w:p>
    <w:p w14:paraId="44BF570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Vozila koja prevoze tekućinu ili sipki materijal moraju imati ispravne sanduke iz kojih se materijal ne može prosipati niti curiti.</w:t>
      </w:r>
    </w:p>
    <w:p w14:paraId="7B7B01B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Vozila koja prevoze papir, sijeno, slamu, piljevinu, lišće i sl. moraju se prekriti ili na drugi način osigurati da se materijal ne prosipa po javno-prometnim površinama.</w:t>
      </w:r>
    </w:p>
    <w:p w14:paraId="38FE60B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Korisnici vozila koja u prometu, u mirovanju ili kretanju, zaprljaju javno-prometnu površinu dužni su pravnoj ili fizičkoj osobi kojoj su povjereni poslovi održavanja čistoće javnih površina nadoknaditi troškove pojačanog čišćenja.</w:t>
      </w:r>
    </w:p>
    <w:p w14:paraId="11D20B9A"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 xml:space="preserve">(5) Ako onečišćenje javno-prometnih površina nastaje pri izgradnji ili rekonstrukciji objekata, investitor je dužan u tijeku izvođenja radova čistiti i javno-prometne površine, odnosno u slučaju onečišćavanja  javno-prometne površine, pravnoj ili fizičkoj osobi kojoj su povjereni poslovi održavanja </w:t>
      </w:r>
      <w:r w:rsidRPr="00B13078">
        <w:rPr>
          <w:rFonts w:ascii="Times New Roman" w:hAnsi="Times New Roman"/>
          <w:b w:val="0"/>
          <w:bCs/>
          <w:color w:val="000000" w:themeColor="text1"/>
          <w:sz w:val="22"/>
          <w:szCs w:val="22"/>
          <w:lang w:val="hr-HR"/>
        </w:rPr>
        <w:t>čistoće javnih površina nadoknaditi troškove pojačanog čišćenja.</w:t>
      </w:r>
    </w:p>
    <w:p w14:paraId="4213DDB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(6) Prilikom većih građevinskih radova ili rekonstrukciji objekata, investitor je dužan zaključiti ugovor s Gradom za pojačano trošenje ceste.</w:t>
      </w:r>
    </w:p>
    <w:p w14:paraId="0F2DE6B0" w14:textId="77777777" w:rsidR="008D46BB" w:rsidRPr="00B13078" w:rsidRDefault="008D46BB" w:rsidP="008D46BB">
      <w:pPr>
        <w:jc w:val="both"/>
        <w:rPr>
          <w:rFonts w:ascii="Times New Roman" w:hAnsi="Times New Roman"/>
          <w:b w:val="0"/>
          <w:bCs/>
          <w:sz w:val="22"/>
          <w:szCs w:val="22"/>
          <w:lang w:val="hr-HR"/>
        </w:rPr>
      </w:pPr>
    </w:p>
    <w:p w14:paraId="6EF7B7AA" w14:textId="4ECC675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49.</w:t>
      </w:r>
    </w:p>
    <w:p w14:paraId="304DEAC5" w14:textId="77777777" w:rsidR="008D46BB" w:rsidRPr="00B13078" w:rsidRDefault="008D46BB" w:rsidP="008D46BB">
      <w:pPr>
        <w:ind w:firstLine="2"/>
        <w:rPr>
          <w:rFonts w:ascii="Times New Roman" w:hAnsi="Times New Roman"/>
          <w:b w:val="0"/>
          <w:bCs/>
          <w:sz w:val="22"/>
          <w:szCs w:val="22"/>
          <w:lang w:val="hr-HR"/>
        </w:rPr>
      </w:pPr>
    </w:p>
    <w:p w14:paraId="383464B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Pri izvođenju  zemljanih i drugih građevinskih radova, kada se promet ne može odvijati uobičajenim tokom nadležni Upravni odjel odredit će, dok radovi traju, drugi način i uvjete odvijanja prometa, o čemu će prethodno pribaviti mišljenje Postaje prometne policije u Požegi.</w:t>
      </w:r>
    </w:p>
    <w:p w14:paraId="4D081EC3" w14:textId="77777777" w:rsidR="008D46BB" w:rsidRPr="00B13078" w:rsidRDefault="008D46BB" w:rsidP="008D46BB">
      <w:pPr>
        <w:ind w:firstLine="414"/>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Površine na kojima će se odlagati zemlja  i drugi građevinski materijal iz stavka 1. ovoga članka određuje nadležni Upravni odjel.</w:t>
      </w:r>
    </w:p>
    <w:p w14:paraId="4B9102B8" w14:textId="77777777" w:rsidR="008D46BB" w:rsidRPr="00B13078" w:rsidRDefault="008D46BB" w:rsidP="008D46BB">
      <w:pPr>
        <w:ind w:firstLine="2"/>
        <w:jc w:val="both"/>
        <w:rPr>
          <w:rFonts w:ascii="Times New Roman" w:hAnsi="Times New Roman"/>
          <w:b w:val="0"/>
          <w:bCs/>
          <w:sz w:val="22"/>
          <w:szCs w:val="22"/>
          <w:lang w:val="hr-HR"/>
        </w:rPr>
      </w:pPr>
    </w:p>
    <w:p w14:paraId="15222B8E" w14:textId="77777777" w:rsidR="008D46BB" w:rsidRPr="00B13078" w:rsidRDefault="008D46BB" w:rsidP="00BC639C">
      <w:pPr>
        <w:pStyle w:val="Odlomakpopisa"/>
        <w:numPr>
          <w:ilvl w:val="0"/>
          <w:numId w:val="16"/>
        </w:numPr>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i/>
          <w:sz w:val="22"/>
          <w:szCs w:val="22"/>
          <w:lang w:val="hr-HR"/>
        </w:rPr>
        <w:lastRenderedPageBreak/>
        <w:t>Javne zelene površine</w:t>
      </w:r>
    </w:p>
    <w:p w14:paraId="5AEDB0D7"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50.</w:t>
      </w:r>
    </w:p>
    <w:p w14:paraId="6BA6022B" w14:textId="77777777" w:rsidR="008D46BB" w:rsidRPr="00B13078" w:rsidRDefault="008D46BB" w:rsidP="008D46BB">
      <w:pPr>
        <w:ind w:firstLine="2"/>
        <w:jc w:val="both"/>
        <w:rPr>
          <w:rFonts w:ascii="Times New Roman" w:hAnsi="Times New Roman"/>
          <w:b w:val="0"/>
          <w:bCs/>
          <w:sz w:val="22"/>
          <w:szCs w:val="22"/>
          <w:lang w:val="hr-HR"/>
        </w:rPr>
      </w:pPr>
    </w:p>
    <w:p w14:paraId="5AAE1232"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Na javnim zelenim površinama zabranjeno je:</w:t>
      </w:r>
    </w:p>
    <w:p w14:paraId="62FCFBA0"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uništavanje i oštećivanje biljaka (guljenje kore, narezivanje, trganje, gaženje)</w:t>
      </w:r>
    </w:p>
    <w:p w14:paraId="1E4E25CF"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kopanje i odnošenje zemlje, humusa, pijeska iz pješčanika</w:t>
      </w:r>
    </w:p>
    <w:p w14:paraId="370D3344"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gađanje životinja, hvatanje, proganjanje i ubijanje ptica kao i uništavanje  njihovih gnijezda, osim ako je to posebnim propisima dozvoljeno</w:t>
      </w:r>
    </w:p>
    <w:p w14:paraId="107492F8"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oštećivanje objekata i uređaja na javno-zelenim površinama</w:t>
      </w:r>
    </w:p>
    <w:p w14:paraId="6336F0B5"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vožnja motornim vozilima i biciklima</w:t>
      </w:r>
    </w:p>
    <w:p w14:paraId="4DBD4DEF"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zaustavljanje, parkiranje, ostavljanje i pranje ispravnih i neispravnih motornih vozila, poljoprivrednih i   radnih strojeva i uređaja</w:t>
      </w:r>
    </w:p>
    <w:p w14:paraId="72639F2A"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odlaganje ogrjevnog materijala</w:t>
      </w:r>
    </w:p>
    <w:p w14:paraId="72DE0A30"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loženje vatre</w:t>
      </w:r>
    </w:p>
    <w:p w14:paraId="4B39BE0F"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puštanje pasa i drugih domaćih životinja</w:t>
      </w:r>
    </w:p>
    <w:p w14:paraId="013D3193"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odlaganje šute i drugog otpadnog materijala</w:t>
      </w:r>
    </w:p>
    <w:p w14:paraId="23A38C00"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stavljanje vijenaca na drveće i druge objekte, osim na obilježena mjesta vezana za značajne   datume i događaje</w:t>
      </w:r>
    </w:p>
    <w:p w14:paraId="543EAD4C" w14:textId="77777777" w:rsidR="008D46BB" w:rsidRPr="00B13078" w:rsidRDefault="008D46BB" w:rsidP="00BC639C">
      <w:pPr>
        <w:pStyle w:val="Odlomakpopisa"/>
        <w:numPr>
          <w:ilvl w:val="0"/>
          <w:numId w:val="9"/>
        </w:numPr>
        <w:tabs>
          <w:tab w:val="right" w:pos="1134"/>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upotreba dječjih igrališta protivno njihovoj namjeni.</w:t>
      </w:r>
    </w:p>
    <w:p w14:paraId="038B2507" w14:textId="77777777" w:rsidR="008D46BB" w:rsidRPr="00B13078" w:rsidRDefault="008D46BB" w:rsidP="008D46BB">
      <w:pPr>
        <w:ind w:firstLine="2"/>
        <w:jc w:val="both"/>
        <w:rPr>
          <w:rFonts w:ascii="Times New Roman" w:hAnsi="Times New Roman"/>
          <w:b w:val="0"/>
          <w:bCs/>
          <w:sz w:val="22"/>
          <w:szCs w:val="22"/>
          <w:lang w:val="hr-HR"/>
        </w:rPr>
      </w:pPr>
    </w:p>
    <w:p w14:paraId="0C18224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51.</w:t>
      </w:r>
    </w:p>
    <w:p w14:paraId="14E717F8" w14:textId="77777777" w:rsidR="008D46BB" w:rsidRPr="00B13078" w:rsidRDefault="008D46BB" w:rsidP="008D46BB">
      <w:pPr>
        <w:ind w:firstLine="2"/>
        <w:jc w:val="both"/>
        <w:rPr>
          <w:rFonts w:ascii="Times New Roman" w:hAnsi="Times New Roman"/>
          <w:b w:val="0"/>
          <w:bCs/>
          <w:sz w:val="22"/>
          <w:szCs w:val="22"/>
          <w:lang w:val="hr-HR"/>
        </w:rPr>
      </w:pPr>
    </w:p>
    <w:p w14:paraId="008F3E58" w14:textId="77777777" w:rsidR="008D46BB" w:rsidRPr="00B13078" w:rsidRDefault="008D46BB" w:rsidP="00BC639C">
      <w:pPr>
        <w:pStyle w:val="Odlomakpopisa"/>
        <w:numPr>
          <w:ilvl w:val="0"/>
          <w:numId w:val="19"/>
        </w:numPr>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Na javnim zelenim površinama zabranjena je bez odobrenja:</w:t>
      </w:r>
    </w:p>
    <w:p w14:paraId="125760C2" w14:textId="77777777" w:rsidR="008D46BB" w:rsidRPr="00B13078"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sječa stabala, rezanje grana te vađenje panjeva</w:t>
      </w:r>
    </w:p>
    <w:p w14:paraId="4343EE61" w14:textId="77777777" w:rsidR="00953173" w:rsidRDefault="008D46BB" w:rsidP="00BC639C">
      <w:pPr>
        <w:pStyle w:val="Odlomakpopisa"/>
        <w:numPr>
          <w:ilvl w:val="0"/>
          <w:numId w:val="10"/>
        </w:numPr>
        <w:tabs>
          <w:tab w:val="clear" w:pos="1353"/>
          <w:tab w:val="num" w:pos="709"/>
        </w:tabs>
        <w:suppressAutoHyphens w:val="0"/>
        <w:autoSpaceDN/>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 xml:space="preserve"> prekapanje javnih zelenih površina, promjena namjene zelene površine, odnosno biljnog </w:t>
      </w:r>
      <w:r w:rsidR="00953173">
        <w:rPr>
          <w:rFonts w:ascii="Times New Roman" w:hAnsi="Times New Roman"/>
          <w:b w:val="0"/>
          <w:bCs/>
          <w:sz w:val="22"/>
          <w:szCs w:val="22"/>
          <w:lang w:val="hr-HR"/>
        </w:rPr>
        <w:t xml:space="preserve"> </w:t>
      </w:r>
    </w:p>
    <w:p w14:paraId="3D279B17" w14:textId="201CE119" w:rsidR="008D46BB" w:rsidRPr="00B13078" w:rsidRDefault="00953173" w:rsidP="00953173">
      <w:pPr>
        <w:pStyle w:val="Odlomakpopisa"/>
        <w:suppressAutoHyphens w:val="0"/>
        <w:autoSpaceDN/>
        <w:ind w:left="1353"/>
        <w:contextualSpacing/>
        <w:jc w:val="both"/>
        <w:textAlignment w:val="auto"/>
        <w:rPr>
          <w:rFonts w:ascii="Times New Roman" w:hAnsi="Times New Roman"/>
          <w:b w:val="0"/>
          <w:bCs/>
          <w:sz w:val="22"/>
          <w:szCs w:val="22"/>
          <w:lang w:val="hr-HR"/>
        </w:rPr>
      </w:pPr>
      <w:r>
        <w:rPr>
          <w:rFonts w:ascii="Times New Roman" w:hAnsi="Times New Roman"/>
          <w:b w:val="0"/>
          <w:bCs/>
          <w:sz w:val="22"/>
          <w:szCs w:val="22"/>
          <w:lang w:val="hr-HR"/>
        </w:rPr>
        <w:t xml:space="preserve"> </w:t>
      </w:r>
      <w:r w:rsidR="008D46BB" w:rsidRPr="00B13078">
        <w:rPr>
          <w:rFonts w:ascii="Times New Roman" w:hAnsi="Times New Roman"/>
          <w:b w:val="0"/>
          <w:bCs/>
          <w:sz w:val="22"/>
          <w:szCs w:val="22"/>
          <w:lang w:val="hr-HR"/>
        </w:rPr>
        <w:t>pokrova</w:t>
      </w:r>
    </w:p>
    <w:p w14:paraId="33759191" w14:textId="77777777" w:rsidR="008D46BB" w:rsidRPr="00B13078"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postavljanje objekata i uređaja</w:t>
      </w:r>
    </w:p>
    <w:p w14:paraId="405E3F7E" w14:textId="77777777" w:rsidR="008D46BB" w:rsidRPr="00B13078"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odlaganje građevinskog materijala</w:t>
      </w:r>
    </w:p>
    <w:p w14:paraId="7AB69A1D" w14:textId="77777777" w:rsidR="008D46BB" w:rsidRPr="00953173"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kampiranje</w:t>
      </w:r>
    </w:p>
    <w:p w14:paraId="4A434677" w14:textId="77777777" w:rsidR="008D46BB" w:rsidRPr="00953173"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953173">
        <w:rPr>
          <w:rFonts w:ascii="Times New Roman" w:hAnsi="Times New Roman"/>
          <w:b w:val="0"/>
          <w:bCs/>
          <w:sz w:val="22"/>
          <w:szCs w:val="22"/>
          <w:lang w:val="hr-HR"/>
        </w:rPr>
        <w:t>skupljanje cvjetova, plodova, granja, lišća i trave</w:t>
      </w:r>
    </w:p>
    <w:p w14:paraId="11F32DDB" w14:textId="77777777" w:rsidR="008D46BB" w:rsidRPr="00953173" w:rsidRDefault="008D46BB" w:rsidP="00BC639C">
      <w:pPr>
        <w:numPr>
          <w:ilvl w:val="0"/>
          <w:numId w:val="10"/>
        </w:numPr>
        <w:tabs>
          <w:tab w:val="clear" w:pos="1353"/>
          <w:tab w:val="num" w:pos="709"/>
        </w:tabs>
        <w:ind w:left="709" w:firstLine="284"/>
        <w:jc w:val="both"/>
        <w:rPr>
          <w:rFonts w:ascii="Times New Roman" w:hAnsi="Times New Roman"/>
          <w:b w:val="0"/>
          <w:bCs/>
          <w:sz w:val="22"/>
          <w:szCs w:val="22"/>
          <w:lang w:val="hr-HR"/>
        </w:rPr>
      </w:pPr>
      <w:r w:rsidRPr="00953173">
        <w:rPr>
          <w:rFonts w:ascii="Times New Roman" w:hAnsi="Times New Roman"/>
          <w:b w:val="0"/>
          <w:bCs/>
          <w:sz w:val="22"/>
          <w:szCs w:val="22"/>
          <w:lang w:val="hr-HR"/>
        </w:rPr>
        <w:t>postavljanje pokretnih naprava.</w:t>
      </w:r>
    </w:p>
    <w:p w14:paraId="3932F03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Odobrenje za obavljanje radova iz točke 1. do 7. iz stavka 1. ovoga članka daje nadležni Upravni odjel.</w:t>
      </w:r>
    </w:p>
    <w:p w14:paraId="72375183"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(3) Dozvolu za skupljanje cvjetova, plodova, lišća i trave daje (fizička ili pravna osoba kojoj je povjereno uređenje i održavanje javnih zelenih površina) nadležni Upravni odjel. </w:t>
      </w:r>
    </w:p>
    <w:p w14:paraId="4F3F0A5F" w14:textId="77777777" w:rsidR="008D46BB" w:rsidRPr="00B13078" w:rsidRDefault="008D46BB" w:rsidP="008D46BB">
      <w:pPr>
        <w:ind w:firstLine="2"/>
        <w:rPr>
          <w:rFonts w:ascii="Times New Roman" w:hAnsi="Times New Roman"/>
          <w:b w:val="0"/>
          <w:bCs/>
          <w:sz w:val="22"/>
          <w:szCs w:val="22"/>
          <w:lang w:val="hr-HR"/>
        </w:rPr>
      </w:pPr>
    </w:p>
    <w:p w14:paraId="407DBB0C" w14:textId="78217218"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52.</w:t>
      </w:r>
    </w:p>
    <w:p w14:paraId="327DA1B6" w14:textId="77777777" w:rsidR="008D46BB" w:rsidRPr="00B13078" w:rsidRDefault="008D46BB" w:rsidP="008D46BB">
      <w:pPr>
        <w:ind w:firstLine="2"/>
        <w:jc w:val="both"/>
        <w:rPr>
          <w:rFonts w:ascii="Times New Roman" w:hAnsi="Times New Roman"/>
          <w:b w:val="0"/>
          <w:bCs/>
          <w:sz w:val="22"/>
          <w:szCs w:val="22"/>
          <w:lang w:val="hr-HR"/>
        </w:rPr>
      </w:pPr>
    </w:p>
    <w:p w14:paraId="18B1A19B"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U slučaju oštećenja javne zelene površine u smislu članka 50. i 51. ove Odluke počinitelj je dužan nadoknaditi štetu (pravnoj ili fizičkoj osobi kojoj je povjereno uređenje i održavanje javnih zelenih površina) Gradu.</w:t>
      </w:r>
    </w:p>
    <w:p w14:paraId="71916CA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Sredstva iz stavka 1. ove Odluke koriste se isključivo za obnavljanje oštećenih zelenih površina.</w:t>
      </w:r>
    </w:p>
    <w:p w14:paraId="73024F75" w14:textId="77777777" w:rsidR="008D46BB" w:rsidRPr="00B13078" w:rsidRDefault="008D46BB" w:rsidP="008D46BB">
      <w:pPr>
        <w:jc w:val="both"/>
        <w:rPr>
          <w:rFonts w:ascii="Times New Roman" w:hAnsi="Times New Roman"/>
          <w:b w:val="0"/>
          <w:bCs/>
          <w:sz w:val="22"/>
          <w:szCs w:val="22"/>
          <w:lang w:val="hr-HR"/>
        </w:rPr>
      </w:pPr>
    </w:p>
    <w:p w14:paraId="3AAF2108"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53.</w:t>
      </w:r>
    </w:p>
    <w:p w14:paraId="6B930E8A" w14:textId="77777777" w:rsidR="008D46BB" w:rsidRPr="00B13078" w:rsidRDefault="008D46BB" w:rsidP="008D46BB">
      <w:pPr>
        <w:ind w:firstLine="2"/>
        <w:jc w:val="both"/>
        <w:rPr>
          <w:rFonts w:ascii="Times New Roman" w:hAnsi="Times New Roman"/>
          <w:b w:val="0"/>
          <w:bCs/>
          <w:sz w:val="22"/>
          <w:szCs w:val="22"/>
          <w:lang w:val="hr-HR"/>
        </w:rPr>
      </w:pPr>
    </w:p>
    <w:p w14:paraId="03A1ADC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Pod čišćenjem javnih zelenih površina u Gradu smatra se uklanjanje smeća, lišća i granja, te redovito uklanjanje pokošene trave i drugih otpadaka.</w:t>
      </w:r>
    </w:p>
    <w:p w14:paraId="6C94AFF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(2) Čišćenje javnih zelenih površina mora se vršiti </w:t>
      </w:r>
      <w:r w:rsidRPr="00B13078">
        <w:rPr>
          <w:rFonts w:ascii="Times New Roman" w:hAnsi="Times New Roman"/>
          <w:b w:val="0"/>
          <w:bCs/>
          <w:sz w:val="22"/>
          <w:szCs w:val="22"/>
          <w:lang w:val="hr-HR"/>
        </w:rPr>
        <w:t>usklađeno s čišćenjem javno-prometnih površina.</w:t>
      </w:r>
    </w:p>
    <w:p w14:paraId="1F30710D" w14:textId="78B82387" w:rsidR="008D46BB" w:rsidRPr="00B13078" w:rsidRDefault="008D46BB" w:rsidP="008D46BB">
      <w:pPr>
        <w:rPr>
          <w:rFonts w:ascii="Times New Roman" w:hAnsi="Times New Roman"/>
          <w:b w:val="0"/>
          <w:bCs/>
          <w:sz w:val="22"/>
          <w:szCs w:val="22"/>
          <w:lang w:val="hr-HR"/>
        </w:rPr>
      </w:pPr>
    </w:p>
    <w:p w14:paraId="206DC82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54.</w:t>
      </w:r>
    </w:p>
    <w:p w14:paraId="2EA558FD" w14:textId="77777777" w:rsidR="008D46BB" w:rsidRPr="00B13078" w:rsidRDefault="008D46BB" w:rsidP="008D46BB">
      <w:pPr>
        <w:ind w:firstLine="2"/>
        <w:jc w:val="both"/>
        <w:rPr>
          <w:rFonts w:ascii="Times New Roman" w:hAnsi="Times New Roman"/>
          <w:b w:val="0"/>
          <w:bCs/>
          <w:sz w:val="22"/>
          <w:szCs w:val="22"/>
          <w:lang w:val="hr-HR"/>
        </w:rPr>
      </w:pPr>
    </w:p>
    <w:p w14:paraId="1853B84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Odredbe članka 45, 46. i 47. ove Odluke shodno se primjenjuju i na održavanje čistoće na javnim zelenim površinama.</w:t>
      </w:r>
    </w:p>
    <w:p w14:paraId="44C8AFA7"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55.</w:t>
      </w:r>
    </w:p>
    <w:p w14:paraId="62077D05" w14:textId="77777777" w:rsidR="008D46BB" w:rsidRPr="00B13078" w:rsidRDefault="008D46BB" w:rsidP="008D46BB">
      <w:pPr>
        <w:ind w:firstLine="2"/>
        <w:jc w:val="both"/>
        <w:rPr>
          <w:rFonts w:ascii="Times New Roman" w:hAnsi="Times New Roman"/>
          <w:b w:val="0"/>
          <w:bCs/>
          <w:sz w:val="22"/>
          <w:szCs w:val="22"/>
          <w:lang w:val="hr-HR"/>
        </w:rPr>
      </w:pPr>
    </w:p>
    <w:p w14:paraId="5454237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Javne zelene površine moraju se redovito uređivati i održavati tako da svojim izgledom uljepšavaju naselje i služe svrsi za koju su namijenjene.</w:t>
      </w:r>
    </w:p>
    <w:p w14:paraId="3AE1C00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Uređivanjem javnih zelenih površina ne smije se mijenjati projekt prema kojem su uspostavljene, odnosno rekonstruirane.</w:t>
      </w:r>
    </w:p>
    <w:p w14:paraId="0191D6E5"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(3) O uređivanju javnih zelenih površina u gradu i naseljima gradskog karaktera brine nadležni Upravni odjel. </w:t>
      </w:r>
    </w:p>
    <w:p w14:paraId="52EDC1B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Održavanje javnih zelenih površina iz prethodnog stavka obavlja pravna ili fizička osoba kojoj su ti poslovi povjereni.</w:t>
      </w:r>
    </w:p>
    <w:p w14:paraId="062C8D7B" w14:textId="77777777" w:rsidR="008D46BB" w:rsidRPr="00B13078" w:rsidRDefault="008D46BB" w:rsidP="008D46BB">
      <w:pPr>
        <w:jc w:val="both"/>
        <w:rPr>
          <w:rFonts w:ascii="Times New Roman" w:hAnsi="Times New Roman"/>
          <w:b w:val="0"/>
          <w:bCs/>
          <w:sz w:val="22"/>
          <w:szCs w:val="22"/>
          <w:lang w:val="hr-HR"/>
        </w:rPr>
      </w:pPr>
    </w:p>
    <w:p w14:paraId="763C4F05"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56.</w:t>
      </w:r>
    </w:p>
    <w:p w14:paraId="02B05A85" w14:textId="77777777" w:rsidR="008D46BB" w:rsidRPr="00B13078" w:rsidRDefault="008D46BB" w:rsidP="008D46BB">
      <w:pPr>
        <w:ind w:firstLine="2"/>
        <w:jc w:val="both"/>
        <w:rPr>
          <w:rFonts w:ascii="Times New Roman" w:hAnsi="Times New Roman"/>
          <w:b w:val="0"/>
          <w:bCs/>
          <w:sz w:val="22"/>
          <w:szCs w:val="22"/>
          <w:lang w:val="hr-HR"/>
        </w:rPr>
      </w:pPr>
    </w:p>
    <w:p w14:paraId="428D62C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Pod uređenjem i održavanjem javnih zelenih površina smatra se naročito:</w:t>
      </w:r>
    </w:p>
    <w:p w14:paraId="45134A8E"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obnova biljaka</w:t>
      </w:r>
    </w:p>
    <w:p w14:paraId="10200766"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obrezivanje stabala i grmlja</w:t>
      </w:r>
    </w:p>
    <w:p w14:paraId="37C8976B"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okopavanje i plijevljenje grmlja i živice</w:t>
      </w:r>
    </w:p>
    <w:p w14:paraId="2565A2AA"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košenje trave</w:t>
      </w:r>
    </w:p>
    <w:p w14:paraId="471E0F7A"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zaštita od bolesti bilja</w:t>
      </w:r>
    </w:p>
    <w:p w14:paraId="67448C3E"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držanje posuda s ukrasnim biljem u urednom i ispravnom stanju</w:t>
      </w:r>
    </w:p>
    <w:p w14:paraId="4BC506F5" w14:textId="77777777" w:rsidR="008D46BB" w:rsidRPr="00B13078" w:rsidRDefault="008D46BB" w:rsidP="00BC639C">
      <w:pPr>
        <w:numPr>
          <w:ilvl w:val="0"/>
          <w:numId w:val="8"/>
        </w:numPr>
        <w:tabs>
          <w:tab w:val="num" w:pos="993"/>
        </w:tabs>
        <w:ind w:left="993" w:hanging="284"/>
        <w:jc w:val="both"/>
        <w:rPr>
          <w:rFonts w:ascii="Times New Roman" w:hAnsi="Times New Roman"/>
          <w:b w:val="0"/>
          <w:bCs/>
          <w:sz w:val="22"/>
          <w:szCs w:val="22"/>
          <w:lang w:val="hr-HR"/>
        </w:rPr>
      </w:pPr>
      <w:r w:rsidRPr="00B13078">
        <w:rPr>
          <w:rFonts w:ascii="Times New Roman" w:hAnsi="Times New Roman"/>
          <w:b w:val="0"/>
          <w:bCs/>
          <w:sz w:val="22"/>
          <w:szCs w:val="22"/>
          <w:lang w:val="hr-HR"/>
        </w:rPr>
        <w:t>držanje u urednom stanju pješačkih putova i naprava na javnim zelenim površinama i dječjim igralištima (ličenje, popravci klupa, košarice za smeće, spremište za alat, popločenje i dr.)</w:t>
      </w:r>
    </w:p>
    <w:p w14:paraId="60A8B613" w14:textId="77777777" w:rsidR="008D46BB" w:rsidRPr="00B13078" w:rsidRDefault="008D46BB" w:rsidP="00BC639C">
      <w:pPr>
        <w:numPr>
          <w:ilvl w:val="0"/>
          <w:numId w:val="8"/>
        </w:numPr>
        <w:tabs>
          <w:tab w:val="num" w:pos="-4820"/>
          <w:tab w:val="num" w:pos="993"/>
        </w:tabs>
        <w:ind w:left="993" w:hanging="284"/>
        <w:jc w:val="both"/>
        <w:rPr>
          <w:rFonts w:ascii="Times New Roman" w:hAnsi="Times New Roman"/>
          <w:b w:val="0"/>
          <w:bCs/>
          <w:sz w:val="22"/>
          <w:szCs w:val="22"/>
          <w:lang w:val="hr-HR"/>
        </w:rPr>
      </w:pPr>
      <w:r w:rsidRPr="00B13078">
        <w:rPr>
          <w:rFonts w:ascii="Times New Roman" w:hAnsi="Times New Roman"/>
          <w:b w:val="0"/>
          <w:bCs/>
          <w:sz w:val="22"/>
          <w:szCs w:val="22"/>
          <w:lang w:val="hr-HR"/>
        </w:rPr>
        <w:t>postavljanje zaštitnih ograda od prikladnog materijala, odnosno živice na mjestima gdje je javna zelena površina više izložena  uništavanju</w:t>
      </w:r>
    </w:p>
    <w:p w14:paraId="435DE546" w14:textId="77777777" w:rsidR="008D46BB" w:rsidRPr="00B13078" w:rsidRDefault="008D46BB" w:rsidP="00BC639C">
      <w:pPr>
        <w:numPr>
          <w:ilvl w:val="0"/>
          <w:numId w:val="8"/>
        </w:numPr>
        <w:tabs>
          <w:tab w:val="num" w:pos="-5103"/>
          <w:tab w:val="num" w:pos="993"/>
        </w:tabs>
        <w:ind w:left="993" w:hanging="284"/>
        <w:jc w:val="both"/>
        <w:rPr>
          <w:rFonts w:ascii="Times New Roman" w:hAnsi="Times New Roman"/>
          <w:b w:val="0"/>
          <w:bCs/>
          <w:sz w:val="22"/>
          <w:szCs w:val="22"/>
          <w:lang w:val="hr-HR"/>
        </w:rPr>
      </w:pPr>
      <w:r w:rsidRPr="00B13078">
        <w:rPr>
          <w:rFonts w:ascii="Times New Roman" w:hAnsi="Times New Roman"/>
          <w:b w:val="0"/>
          <w:bCs/>
          <w:sz w:val="22"/>
          <w:szCs w:val="22"/>
          <w:lang w:val="hr-HR"/>
        </w:rPr>
        <w:t>uređenje naknadno nastalih pješačkih staza ako su funkcionalne, a u suprotnom zaštita javne zelene površine od uništavanja</w:t>
      </w:r>
    </w:p>
    <w:p w14:paraId="04317744"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postavljanje ploča s upozorenjima o zaštiti javnih zelenih površina</w:t>
      </w:r>
    </w:p>
    <w:p w14:paraId="78B90E18" w14:textId="77777777" w:rsidR="008D46BB" w:rsidRPr="00B13078" w:rsidRDefault="008D46BB" w:rsidP="00BC639C">
      <w:pPr>
        <w:numPr>
          <w:ilvl w:val="0"/>
          <w:numId w:val="8"/>
        </w:numPr>
        <w:tabs>
          <w:tab w:val="num" w:pos="993"/>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obnavljanje zapuštenih javnih zelenih površina.</w:t>
      </w:r>
    </w:p>
    <w:p w14:paraId="6E5E96DE" w14:textId="77777777" w:rsidR="008D46BB" w:rsidRPr="00B13078" w:rsidRDefault="008D46BB" w:rsidP="008D46BB">
      <w:pPr>
        <w:ind w:firstLine="2"/>
        <w:jc w:val="both"/>
        <w:rPr>
          <w:rFonts w:ascii="Times New Roman" w:hAnsi="Times New Roman"/>
          <w:b w:val="0"/>
          <w:bCs/>
          <w:sz w:val="22"/>
          <w:szCs w:val="22"/>
          <w:lang w:val="hr-HR"/>
        </w:rPr>
      </w:pPr>
    </w:p>
    <w:p w14:paraId="3DCEAF12"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 xml:space="preserve">Članak 57. </w:t>
      </w:r>
    </w:p>
    <w:p w14:paraId="3D1F1916" w14:textId="77777777" w:rsidR="008D46BB" w:rsidRPr="00B13078" w:rsidRDefault="008D46BB" w:rsidP="008D46BB">
      <w:pPr>
        <w:ind w:firstLine="2"/>
        <w:jc w:val="both"/>
        <w:rPr>
          <w:rFonts w:ascii="Times New Roman" w:hAnsi="Times New Roman"/>
          <w:b w:val="0"/>
          <w:bCs/>
          <w:sz w:val="22"/>
          <w:szCs w:val="22"/>
          <w:lang w:val="hr-HR"/>
        </w:rPr>
      </w:pPr>
    </w:p>
    <w:p w14:paraId="6D1228C5" w14:textId="77777777" w:rsidR="008D46BB" w:rsidRPr="00B13078" w:rsidRDefault="008D46BB" w:rsidP="008D46BB">
      <w:pPr>
        <w:ind w:firstLine="414"/>
        <w:jc w:val="both"/>
        <w:rPr>
          <w:rFonts w:ascii="Times New Roman" w:hAnsi="Times New Roman"/>
          <w:b w:val="0"/>
          <w:bCs/>
          <w:sz w:val="22"/>
          <w:szCs w:val="22"/>
          <w:lang w:val="hr-HR"/>
        </w:rPr>
      </w:pPr>
      <w:r w:rsidRPr="00B13078">
        <w:rPr>
          <w:rFonts w:ascii="Times New Roman" w:hAnsi="Times New Roman"/>
          <w:b w:val="0"/>
          <w:bCs/>
          <w:sz w:val="22"/>
          <w:szCs w:val="22"/>
          <w:lang w:val="hr-HR"/>
        </w:rPr>
        <w:t>Javna zelena površina uspostavlja se u pravilu na temelju projekta hortikulturnog uređenja.</w:t>
      </w:r>
    </w:p>
    <w:p w14:paraId="6CB30E37" w14:textId="77777777" w:rsidR="008D46BB" w:rsidRPr="00B13078" w:rsidRDefault="008D46BB" w:rsidP="008D46BB">
      <w:pPr>
        <w:ind w:firstLine="2"/>
        <w:jc w:val="both"/>
        <w:rPr>
          <w:rFonts w:ascii="Times New Roman" w:hAnsi="Times New Roman"/>
          <w:b w:val="0"/>
          <w:bCs/>
          <w:sz w:val="22"/>
          <w:szCs w:val="22"/>
          <w:lang w:val="hr-HR"/>
        </w:rPr>
      </w:pPr>
    </w:p>
    <w:p w14:paraId="2C354F8A" w14:textId="77777777" w:rsidR="008D46BB" w:rsidRPr="00B13078" w:rsidRDefault="008D46BB" w:rsidP="00BC639C">
      <w:pPr>
        <w:pStyle w:val="Odlomakpopisa"/>
        <w:numPr>
          <w:ilvl w:val="0"/>
          <w:numId w:val="16"/>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 xml:space="preserve">Uklanjanje </w:t>
      </w:r>
      <w:proofErr w:type="spellStart"/>
      <w:r w:rsidRPr="00B13078">
        <w:rPr>
          <w:rFonts w:ascii="Times New Roman" w:hAnsi="Times New Roman"/>
          <w:b w:val="0"/>
          <w:bCs/>
          <w:i/>
          <w:sz w:val="22"/>
          <w:szCs w:val="22"/>
          <w:lang w:val="hr-HR"/>
        </w:rPr>
        <w:t>havariranih</w:t>
      </w:r>
      <w:proofErr w:type="spellEnd"/>
      <w:r w:rsidRPr="00B13078">
        <w:rPr>
          <w:rFonts w:ascii="Times New Roman" w:hAnsi="Times New Roman"/>
          <w:b w:val="0"/>
          <w:bCs/>
          <w:i/>
          <w:sz w:val="22"/>
          <w:szCs w:val="22"/>
          <w:lang w:val="hr-HR"/>
        </w:rPr>
        <w:t xml:space="preserve"> i neispravnih vozila s javnih površina</w:t>
      </w:r>
    </w:p>
    <w:p w14:paraId="4C40EB0C" w14:textId="77777777" w:rsidR="00953173" w:rsidRPr="00B13078" w:rsidRDefault="00953173" w:rsidP="008D46BB">
      <w:pPr>
        <w:ind w:firstLine="2"/>
        <w:rPr>
          <w:rFonts w:ascii="Times New Roman" w:hAnsi="Times New Roman"/>
          <w:b w:val="0"/>
          <w:bCs/>
          <w:sz w:val="22"/>
          <w:szCs w:val="22"/>
          <w:lang w:val="hr-HR"/>
        </w:rPr>
      </w:pPr>
    </w:p>
    <w:p w14:paraId="6FE0936C"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58.</w:t>
      </w:r>
    </w:p>
    <w:p w14:paraId="158495D7" w14:textId="77777777" w:rsidR="008D46BB" w:rsidRPr="00B13078" w:rsidRDefault="008D46BB" w:rsidP="008D46BB">
      <w:pPr>
        <w:ind w:firstLine="2"/>
        <w:jc w:val="both"/>
        <w:rPr>
          <w:rFonts w:ascii="Times New Roman" w:hAnsi="Times New Roman"/>
          <w:b w:val="0"/>
          <w:bCs/>
          <w:sz w:val="22"/>
          <w:szCs w:val="22"/>
          <w:lang w:val="hr-HR"/>
        </w:rPr>
      </w:pPr>
    </w:p>
    <w:p w14:paraId="1A75197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Na javno-prometnim ili drugim javnim površinama zabranjeno je ostavljanje tehnički neispravnih i </w:t>
      </w:r>
      <w:proofErr w:type="spellStart"/>
      <w:r w:rsidRPr="00B13078">
        <w:rPr>
          <w:rFonts w:ascii="Times New Roman" w:hAnsi="Times New Roman"/>
          <w:b w:val="0"/>
          <w:bCs/>
          <w:sz w:val="22"/>
          <w:szCs w:val="22"/>
          <w:lang w:val="hr-HR"/>
        </w:rPr>
        <w:t>havariranih</w:t>
      </w:r>
      <w:proofErr w:type="spellEnd"/>
      <w:r w:rsidRPr="00B13078">
        <w:rPr>
          <w:rFonts w:ascii="Times New Roman" w:hAnsi="Times New Roman"/>
          <w:b w:val="0"/>
          <w:bCs/>
          <w:sz w:val="22"/>
          <w:szCs w:val="22"/>
          <w:lang w:val="hr-HR"/>
        </w:rPr>
        <w:t xml:space="preserve"> vozila kao i njihovih dijelova.</w:t>
      </w:r>
    </w:p>
    <w:p w14:paraId="195EEB8F" w14:textId="77777777" w:rsidR="008D46BB" w:rsidRPr="00B13078" w:rsidRDefault="008D46BB" w:rsidP="008D46BB">
      <w:pPr>
        <w:ind w:firstLine="2"/>
        <w:jc w:val="both"/>
        <w:rPr>
          <w:rFonts w:ascii="Times New Roman" w:hAnsi="Times New Roman"/>
          <w:b w:val="0"/>
          <w:bCs/>
          <w:sz w:val="22"/>
          <w:szCs w:val="22"/>
          <w:lang w:val="hr-HR"/>
        </w:rPr>
      </w:pPr>
    </w:p>
    <w:p w14:paraId="697F940E" w14:textId="218D0505"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59.</w:t>
      </w:r>
    </w:p>
    <w:p w14:paraId="5E5FC562" w14:textId="77777777" w:rsidR="008D46BB" w:rsidRPr="00B13078" w:rsidRDefault="008D46BB" w:rsidP="008D46BB">
      <w:pPr>
        <w:ind w:firstLine="2"/>
        <w:jc w:val="both"/>
        <w:rPr>
          <w:rFonts w:ascii="Times New Roman" w:hAnsi="Times New Roman"/>
          <w:b w:val="0"/>
          <w:bCs/>
          <w:sz w:val="22"/>
          <w:szCs w:val="22"/>
          <w:lang w:val="hr-HR"/>
        </w:rPr>
      </w:pPr>
    </w:p>
    <w:p w14:paraId="1B243AD0"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Ako vlasnik vozila ne ukloni vozilo u roku koji mu odredi komunalni redar isti će izvršiti uklanjanje vozila ili njegovog dijela, odnosno narediti uklanjanje vozila ili njegovog dijela putem ovlaštene fizičke ili pravne osobe na trošak vlasnika.</w:t>
      </w:r>
    </w:p>
    <w:p w14:paraId="57F0FADA"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Nadležni Upravni odjel, odnosno ovlaštena fizička ili pravna osoba osigurat  će uvjete za smještaj i čuvanje vozila za vrijeme do 30 dana.</w:t>
      </w:r>
    </w:p>
    <w:p w14:paraId="52D46D5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Vlasnik vozila iz stavka 1. ovog članka dužan je snositi troškove prijevoza, čuvanja i smještaja vozila Gradu, odnosno ovlaštenoj fizičkoj ili pravnoj osobi iz stavka 2. ovoga članka.</w:t>
      </w:r>
    </w:p>
    <w:p w14:paraId="3A745F67" w14:textId="3015DFA0" w:rsidR="00BF4BB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(4) Ako vlasnik vozila ne preuzme vozilo u roku iz stavka 2. ovoga članka, smatrat će se da je to vozilo napušteno i Grad, odnosno ovlaštena fizička ili pravna osoba će isto vozilo prodati.</w:t>
      </w:r>
    </w:p>
    <w:p w14:paraId="5230BEE9" w14:textId="77777777" w:rsidR="00BF4BB8" w:rsidRDefault="00BF4BB8">
      <w:pPr>
        <w:spacing w:after="160" w:line="259" w:lineRule="auto"/>
        <w:rPr>
          <w:rFonts w:ascii="Times New Roman" w:hAnsi="Times New Roman"/>
          <w:b w:val="0"/>
          <w:bCs/>
          <w:color w:val="000000" w:themeColor="text1"/>
          <w:sz w:val="22"/>
          <w:szCs w:val="22"/>
          <w:lang w:val="hr-HR"/>
        </w:rPr>
      </w:pPr>
      <w:r>
        <w:rPr>
          <w:rFonts w:ascii="Times New Roman" w:hAnsi="Times New Roman"/>
          <w:b w:val="0"/>
          <w:bCs/>
          <w:color w:val="000000" w:themeColor="text1"/>
          <w:sz w:val="22"/>
          <w:szCs w:val="22"/>
          <w:lang w:val="hr-HR"/>
        </w:rPr>
        <w:br w:type="page"/>
      </w:r>
    </w:p>
    <w:p w14:paraId="5792533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lastRenderedPageBreak/>
        <w:t xml:space="preserve">Članak </w:t>
      </w:r>
      <w:r w:rsidRPr="00B13078">
        <w:rPr>
          <w:rFonts w:ascii="Times New Roman" w:hAnsi="Times New Roman"/>
          <w:b w:val="0"/>
          <w:bCs/>
          <w:sz w:val="22"/>
          <w:szCs w:val="22"/>
          <w:lang w:val="hr-HR"/>
        </w:rPr>
        <w:t>60.</w:t>
      </w:r>
    </w:p>
    <w:p w14:paraId="238EB002" w14:textId="77777777" w:rsidR="008D46BB" w:rsidRPr="00B13078" w:rsidRDefault="008D46BB" w:rsidP="008D46BB">
      <w:pPr>
        <w:ind w:firstLine="2"/>
        <w:jc w:val="both"/>
        <w:rPr>
          <w:rFonts w:ascii="Times New Roman" w:hAnsi="Times New Roman"/>
          <w:b w:val="0"/>
          <w:bCs/>
          <w:sz w:val="22"/>
          <w:szCs w:val="22"/>
          <w:lang w:val="hr-HR"/>
        </w:rPr>
      </w:pPr>
    </w:p>
    <w:p w14:paraId="34030675"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Odredbe članka 59. ove Odluke odgovarajuće će se primijeniti i na vozila nepoznatog vlasnika.</w:t>
      </w:r>
    </w:p>
    <w:p w14:paraId="731B8626" w14:textId="77777777" w:rsidR="008D46BB" w:rsidRPr="00B13078" w:rsidRDefault="008D46BB" w:rsidP="008D46BB">
      <w:pPr>
        <w:ind w:firstLine="2"/>
        <w:jc w:val="both"/>
        <w:rPr>
          <w:rFonts w:ascii="Times New Roman" w:hAnsi="Times New Roman"/>
          <w:b w:val="0"/>
          <w:bCs/>
          <w:sz w:val="22"/>
          <w:szCs w:val="22"/>
          <w:lang w:val="hr-HR"/>
        </w:rPr>
      </w:pPr>
    </w:p>
    <w:p w14:paraId="01F6633C"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61.</w:t>
      </w:r>
    </w:p>
    <w:p w14:paraId="644998FC" w14:textId="77777777" w:rsidR="008D46BB" w:rsidRPr="00B13078" w:rsidRDefault="008D46BB" w:rsidP="008D46BB">
      <w:pPr>
        <w:ind w:firstLine="2"/>
        <w:jc w:val="both"/>
        <w:rPr>
          <w:rFonts w:ascii="Times New Roman" w:hAnsi="Times New Roman"/>
          <w:b w:val="0"/>
          <w:bCs/>
          <w:sz w:val="22"/>
          <w:szCs w:val="22"/>
          <w:lang w:val="hr-HR"/>
        </w:rPr>
      </w:pPr>
    </w:p>
    <w:p w14:paraId="767EF17C" w14:textId="77777777" w:rsidR="008D46BB" w:rsidRPr="00B13078" w:rsidRDefault="008D46BB" w:rsidP="008D46BB">
      <w:pPr>
        <w:ind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Sredstva prikupljena na način predviđen u članku 59. ove Odluke mogu se koristiti isključivo za troškove nadzora, premještanja i smještaj nepropisno zaustavljenih i parkiranih vozila.</w:t>
      </w:r>
    </w:p>
    <w:p w14:paraId="7F030F24" w14:textId="77777777" w:rsidR="008D46BB" w:rsidRPr="00B13078" w:rsidRDefault="008D46BB" w:rsidP="008D46BB">
      <w:pPr>
        <w:jc w:val="both"/>
        <w:rPr>
          <w:rFonts w:ascii="Times New Roman" w:hAnsi="Times New Roman"/>
          <w:b w:val="0"/>
          <w:bCs/>
          <w:sz w:val="22"/>
          <w:szCs w:val="22"/>
          <w:lang w:val="hr-HR"/>
        </w:rPr>
      </w:pPr>
    </w:p>
    <w:p w14:paraId="3368C3E7"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IV.</w:t>
      </w:r>
      <w:r w:rsidRPr="00B13078">
        <w:rPr>
          <w:rFonts w:ascii="Times New Roman" w:hAnsi="Times New Roman"/>
          <w:b w:val="0"/>
          <w:bCs/>
          <w:sz w:val="22"/>
          <w:szCs w:val="22"/>
          <w:lang w:val="hr-HR"/>
        </w:rPr>
        <w:tab/>
        <w:t>KORIŠTENJE JAVNIH POVRŠINA</w:t>
      </w:r>
    </w:p>
    <w:p w14:paraId="55303714" w14:textId="77777777" w:rsidR="008D46BB" w:rsidRPr="00B13078" w:rsidRDefault="008D46BB" w:rsidP="008D46BB">
      <w:pPr>
        <w:ind w:firstLine="2"/>
        <w:jc w:val="both"/>
        <w:rPr>
          <w:rFonts w:ascii="Times New Roman" w:hAnsi="Times New Roman"/>
          <w:b w:val="0"/>
          <w:bCs/>
          <w:sz w:val="22"/>
          <w:szCs w:val="22"/>
          <w:lang w:val="hr-HR"/>
        </w:rPr>
      </w:pPr>
    </w:p>
    <w:p w14:paraId="35BDE304" w14:textId="77777777" w:rsidR="008D46BB" w:rsidRPr="00B13078" w:rsidRDefault="008D46BB" w:rsidP="00BC639C">
      <w:pPr>
        <w:pStyle w:val="Odlomakpopisa"/>
        <w:numPr>
          <w:ilvl w:val="0"/>
          <w:numId w:val="17"/>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 xml:space="preserve">Postavljanje </w:t>
      </w:r>
      <w:r w:rsidRPr="00B13078">
        <w:rPr>
          <w:rFonts w:ascii="Times New Roman" w:hAnsi="Times New Roman"/>
          <w:b w:val="0"/>
          <w:bCs/>
          <w:i/>
          <w:iCs/>
          <w:sz w:val="22"/>
          <w:szCs w:val="22"/>
          <w:lang w:val="hr-HR"/>
        </w:rPr>
        <w:t xml:space="preserve">kioska i  pokretnih naprava </w:t>
      </w:r>
    </w:p>
    <w:p w14:paraId="50BAE7BE" w14:textId="77777777" w:rsidR="008D46BB" w:rsidRPr="00B13078" w:rsidRDefault="008D46BB" w:rsidP="008D46BB">
      <w:pPr>
        <w:ind w:firstLine="2"/>
        <w:rPr>
          <w:rFonts w:ascii="Times New Roman" w:hAnsi="Times New Roman"/>
          <w:b w:val="0"/>
          <w:bCs/>
          <w:sz w:val="22"/>
          <w:szCs w:val="22"/>
          <w:lang w:val="hr-HR"/>
        </w:rPr>
      </w:pPr>
    </w:p>
    <w:p w14:paraId="2D595551"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62.</w:t>
      </w:r>
    </w:p>
    <w:p w14:paraId="572AD07A" w14:textId="77777777" w:rsidR="008D46BB" w:rsidRPr="00B13078" w:rsidRDefault="008D46BB" w:rsidP="008D46BB">
      <w:pPr>
        <w:ind w:firstLine="2"/>
        <w:rPr>
          <w:rFonts w:ascii="Times New Roman" w:hAnsi="Times New Roman"/>
          <w:b w:val="0"/>
          <w:bCs/>
          <w:sz w:val="22"/>
          <w:szCs w:val="22"/>
          <w:lang w:val="hr-HR"/>
        </w:rPr>
      </w:pPr>
    </w:p>
    <w:p w14:paraId="208CC02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Na javnim površinama mogu se postavljati pokretne naprave prema redu propisanim ovom Odlukom.</w:t>
      </w:r>
    </w:p>
    <w:p w14:paraId="52B52862"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Davanje u zakup javnih površina i neizgrađenog građevinskog zemljišta za postavljanje objekata i naprave privremenog karaktera i definiranje što su to objekti privremenog karaktera uređeno je posebnom Odlukom o davanju u zakup javnih površina i neizgrađenog građevinskog zemljišta.</w:t>
      </w:r>
    </w:p>
    <w:p w14:paraId="0ADB0D9F" w14:textId="77777777" w:rsidR="008D46BB" w:rsidRPr="00B13078" w:rsidRDefault="008D46BB" w:rsidP="008D46BB">
      <w:pPr>
        <w:jc w:val="both"/>
        <w:rPr>
          <w:rFonts w:ascii="Times New Roman" w:hAnsi="Times New Roman"/>
          <w:b w:val="0"/>
          <w:bCs/>
          <w:sz w:val="22"/>
          <w:szCs w:val="22"/>
          <w:lang w:val="hr-HR"/>
        </w:rPr>
      </w:pPr>
    </w:p>
    <w:p w14:paraId="10A65452"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63.</w:t>
      </w:r>
    </w:p>
    <w:p w14:paraId="57FD932C" w14:textId="77777777" w:rsidR="008D46BB" w:rsidRPr="00B13078" w:rsidRDefault="008D46BB" w:rsidP="008D46BB">
      <w:pPr>
        <w:ind w:firstLine="2"/>
        <w:jc w:val="both"/>
        <w:rPr>
          <w:rFonts w:ascii="Times New Roman" w:hAnsi="Times New Roman"/>
          <w:b w:val="0"/>
          <w:bCs/>
          <w:sz w:val="22"/>
          <w:szCs w:val="22"/>
          <w:lang w:val="hr-HR"/>
        </w:rPr>
      </w:pPr>
    </w:p>
    <w:p w14:paraId="3603E07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(1) Pokretnim napravama u smislu ove Odluke kao i Odluke o davanju u zakup javnih površina i neizgrađenog građevinskog zemljišta smatraju se stolovi i stolice, suncobrani, pokretne ograde i </w:t>
      </w:r>
      <w:proofErr w:type="spellStart"/>
      <w:r w:rsidRPr="00B13078">
        <w:rPr>
          <w:rFonts w:ascii="Times New Roman" w:hAnsi="Times New Roman"/>
          <w:b w:val="0"/>
          <w:bCs/>
          <w:sz w:val="22"/>
          <w:szCs w:val="22"/>
          <w:lang w:val="hr-HR"/>
        </w:rPr>
        <w:t>žardinjere</w:t>
      </w:r>
      <w:proofErr w:type="spellEnd"/>
      <w:r w:rsidRPr="00B13078">
        <w:rPr>
          <w:rFonts w:ascii="Times New Roman" w:hAnsi="Times New Roman"/>
          <w:b w:val="0"/>
          <w:bCs/>
          <w:sz w:val="22"/>
          <w:szCs w:val="22"/>
          <w:lang w:val="hr-HR"/>
        </w:rPr>
        <w:t xml:space="preserve"> ispred ugostiteljskih radnji, stalci, klupe, automati za prodaju napitaka, cigareta, sladoleda i sl., hladnjaci za sladoled, pokretna ugostiteljska radnja, peći za pečenje plodina</w:t>
      </w:r>
      <w:r w:rsidRPr="00B13078">
        <w:rPr>
          <w:rFonts w:ascii="Times New Roman" w:hAnsi="Times New Roman"/>
          <w:b w:val="0"/>
          <w:bCs/>
          <w:strike/>
          <w:sz w:val="22"/>
          <w:szCs w:val="22"/>
          <w:lang w:val="hr-HR"/>
        </w:rPr>
        <w:t>,</w:t>
      </w:r>
      <w:r w:rsidRPr="00B13078">
        <w:rPr>
          <w:rFonts w:ascii="Times New Roman" w:hAnsi="Times New Roman"/>
          <w:b w:val="0"/>
          <w:bCs/>
          <w:sz w:val="22"/>
          <w:szCs w:val="22"/>
          <w:lang w:val="hr-HR"/>
        </w:rPr>
        <w:t xml:space="preserve"> šatori u kojima se obavlja promet robom, ugostiteljska djelatnost ili djelatnost cirkusa te zabavne radnje i motorna vozila ako se iz njih vrši prodaja ili obavlja uslužna djelatnost sve vrste samostojećih tendi, montažni objekti i drugi izlošci.</w:t>
      </w:r>
    </w:p>
    <w:p w14:paraId="4DC71B22"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Pokretnim napravama ne smatraju se u smislu stavka 1. ovoga članka privremeno postavljeni šatori javnih poduzeća kao ni naprave koje ova poduzeća koriste kad obavljaju radove iz svog djelokruga.</w:t>
      </w:r>
    </w:p>
    <w:p w14:paraId="6A68C263" w14:textId="77777777" w:rsidR="008D46BB" w:rsidRPr="00B13078" w:rsidRDefault="008D46BB" w:rsidP="008D46BB">
      <w:pPr>
        <w:ind w:firstLine="2"/>
        <w:jc w:val="both"/>
        <w:rPr>
          <w:rFonts w:ascii="Times New Roman" w:hAnsi="Times New Roman"/>
          <w:b w:val="0"/>
          <w:bCs/>
          <w:sz w:val="22"/>
          <w:szCs w:val="22"/>
          <w:lang w:val="hr-HR"/>
        </w:rPr>
      </w:pPr>
    </w:p>
    <w:p w14:paraId="4FF64467"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64.</w:t>
      </w:r>
    </w:p>
    <w:p w14:paraId="35AB0799" w14:textId="77777777" w:rsidR="008D46BB" w:rsidRPr="00B13078" w:rsidRDefault="008D46BB" w:rsidP="008D46BB">
      <w:pPr>
        <w:ind w:firstLine="2"/>
        <w:jc w:val="both"/>
        <w:rPr>
          <w:rFonts w:ascii="Times New Roman" w:hAnsi="Times New Roman"/>
          <w:b w:val="0"/>
          <w:bCs/>
          <w:sz w:val="22"/>
          <w:szCs w:val="22"/>
          <w:lang w:val="hr-HR"/>
        </w:rPr>
      </w:pPr>
    </w:p>
    <w:p w14:paraId="7D4F4CC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Postavljanjem pokretnih naprava ne smije se spriječiti ili otežati korištenje zgrada ili drugih objekata i ugrožavati sigurnost prometa.</w:t>
      </w:r>
    </w:p>
    <w:p w14:paraId="6642349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(2) Smještaj pokretnih naprava u blizini križanja mora odgovarati uvjetima sigurnosti prometa i ne smije svojim položajem smanjivati preglednost i odvijanje prometa (zaklanjati vertikalnu i horizontalnu signalizaciju i slično). </w:t>
      </w:r>
    </w:p>
    <w:p w14:paraId="14E8F9F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Pokretne naprave iz stavka 1. ovoga članka moraju biti funkcionalno i estetski oblikovane te se prilikom izbora njihova izgleda i tipa mora voditi računa o prostornoj cjelini i izgledu pojedinog dijela grada ili naselja i namjeni javne površine kao i potrebama osoba s invaliditetom i smanjenom pokretljivosti.</w:t>
      </w:r>
    </w:p>
    <w:p w14:paraId="5F42CE33" w14:textId="77777777" w:rsidR="00DF7F1B" w:rsidRDefault="00DF7F1B" w:rsidP="00BF4BB8">
      <w:pPr>
        <w:ind w:firstLine="2"/>
        <w:rPr>
          <w:rFonts w:ascii="Times New Roman" w:hAnsi="Times New Roman"/>
          <w:b w:val="0"/>
          <w:bCs/>
          <w:sz w:val="22"/>
          <w:szCs w:val="22"/>
          <w:lang w:val="hr-HR"/>
        </w:rPr>
      </w:pPr>
    </w:p>
    <w:p w14:paraId="78E75E15" w14:textId="338A649E"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65.</w:t>
      </w:r>
    </w:p>
    <w:p w14:paraId="5F114935" w14:textId="77777777" w:rsidR="008D46BB" w:rsidRPr="00B13078" w:rsidRDefault="008D46BB" w:rsidP="008D46BB">
      <w:pPr>
        <w:ind w:firstLine="2"/>
        <w:jc w:val="both"/>
        <w:rPr>
          <w:rFonts w:ascii="Times New Roman" w:hAnsi="Times New Roman"/>
          <w:b w:val="0"/>
          <w:bCs/>
          <w:sz w:val="22"/>
          <w:szCs w:val="22"/>
          <w:lang w:val="hr-HR"/>
        </w:rPr>
      </w:pPr>
    </w:p>
    <w:p w14:paraId="3532609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Pokretne naprave postavljaju se tako da svojim položajem i smještajem što bolje udovolje svrsi i namjeni za koju se postavljaju.</w:t>
      </w:r>
    </w:p>
    <w:p w14:paraId="68AFDDF0" w14:textId="77777777" w:rsidR="008D46BB" w:rsidRPr="00B13078" w:rsidRDefault="008D46BB" w:rsidP="008D46BB">
      <w:pPr>
        <w:ind w:firstLine="426"/>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Pokretne naprave mogu se prema svojoj namjeni postavljati samo na onim mjestima gdje uslijed toga neće doći do stvaranja buke, nečistoće ili ometanja prometa i gdje se time neće umanjiti estetski i opći izgled tog mjesta.</w:t>
      </w:r>
    </w:p>
    <w:p w14:paraId="3DE227AA" w14:textId="77777777" w:rsidR="008D46BB" w:rsidRPr="00B13078" w:rsidRDefault="008D46BB" w:rsidP="008D46BB">
      <w:pPr>
        <w:autoSpaceDE w:val="0"/>
        <w:autoSpaceDN w:val="0"/>
        <w:adjustRightInd w:val="0"/>
        <w:ind w:firstLine="426"/>
        <w:jc w:val="both"/>
        <w:rPr>
          <w:rFonts w:ascii="Times New Roman" w:hAnsi="Times New Roman"/>
          <w:b w:val="0"/>
          <w:bCs/>
          <w:iCs/>
          <w:color w:val="000000" w:themeColor="text1"/>
          <w:sz w:val="22"/>
          <w:szCs w:val="22"/>
          <w:lang w:val="hr-HR"/>
        </w:rPr>
      </w:pPr>
      <w:r w:rsidRPr="00B13078">
        <w:rPr>
          <w:rFonts w:ascii="Times New Roman" w:hAnsi="Times New Roman"/>
          <w:b w:val="0"/>
          <w:bCs/>
          <w:color w:val="000000" w:themeColor="text1"/>
          <w:sz w:val="22"/>
          <w:szCs w:val="22"/>
          <w:lang w:val="hr-HR"/>
        </w:rPr>
        <w:t xml:space="preserve">(3) </w:t>
      </w:r>
      <w:r w:rsidRPr="00B13078">
        <w:rPr>
          <w:rFonts w:ascii="Times New Roman" w:hAnsi="Times New Roman"/>
          <w:b w:val="0"/>
          <w:bCs/>
          <w:iCs/>
          <w:color w:val="000000" w:themeColor="text1"/>
          <w:sz w:val="22"/>
          <w:szCs w:val="22"/>
          <w:lang w:val="hr-HR"/>
        </w:rPr>
        <w:t>Zahtjev za postavljanje pokretnih naprava na javnim površinama i na neizgra</w:t>
      </w:r>
      <w:r w:rsidRPr="00B13078">
        <w:rPr>
          <w:rFonts w:ascii="Times New Roman" w:eastAsia="TimesNewRoman,BoldItalic" w:hAnsi="Times New Roman"/>
          <w:b w:val="0"/>
          <w:bCs/>
          <w:iCs/>
          <w:color w:val="000000" w:themeColor="text1"/>
          <w:sz w:val="22"/>
          <w:szCs w:val="22"/>
          <w:lang w:val="hr-HR"/>
        </w:rPr>
        <w:t>đ</w:t>
      </w:r>
      <w:r w:rsidRPr="00B13078">
        <w:rPr>
          <w:rFonts w:ascii="Times New Roman" w:hAnsi="Times New Roman"/>
          <w:b w:val="0"/>
          <w:bCs/>
          <w:iCs/>
          <w:color w:val="000000" w:themeColor="text1"/>
          <w:sz w:val="22"/>
          <w:szCs w:val="22"/>
          <w:lang w:val="hr-HR"/>
        </w:rPr>
        <w:t>enom gra</w:t>
      </w:r>
      <w:r w:rsidRPr="00B13078">
        <w:rPr>
          <w:rFonts w:ascii="Times New Roman" w:eastAsia="TimesNewRoman,BoldItalic" w:hAnsi="Times New Roman"/>
          <w:b w:val="0"/>
          <w:bCs/>
          <w:iCs/>
          <w:color w:val="000000" w:themeColor="text1"/>
          <w:sz w:val="22"/>
          <w:szCs w:val="22"/>
          <w:lang w:val="hr-HR"/>
        </w:rPr>
        <w:t>đ</w:t>
      </w:r>
      <w:r w:rsidRPr="00B13078">
        <w:rPr>
          <w:rFonts w:ascii="Times New Roman" w:hAnsi="Times New Roman"/>
          <w:b w:val="0"/>
          <w:bCs/>
          <w:iCs/>
          <w:color w:val="000000" w:themeColor="text1"/>
          <w:sz w:val="22"/>
          <w:szCs w:val="22"/>
          <w:lang w:val="hr-HR"/>
        </w:rPr>
        <w:t>evinskom zemljištu mogu podnositi:</w:t>
      </w:r>
    </w:p>
    <w:p w14:paraId="281878AE" w14:textId="77777777" w:rsidR="008D46BB" w:rsidRPr="00B13078" w:rsidRDefault="008D46BB" w:rsidP="008D46BB">
      <w:pPr>
        <w:pStyle w:val="Odlomakpopisa"/>
        <w:autoSpaceDE w:val="0"/>
        <w:adjustRightInd w:val="0"/>
        <w:ind w:left="1134" w:hanging="283"/>
        <w:jc w:val="both"/>
        <w:rPr>
          <w:rFonts w:ascii="Times New Roman" w:hAnsi="Times New Roman"/>
          <w:b w:val="0"/>
          <w:bCs/>
          <w:iCs/>
          <w:color w:val="000000" w:themeColor="text1"/>
          <w:sz w:val="22"/>
          <w:szCs w:val="22"/>
          <w:lang w:val="hr-HR"/>
        </w:rPr>
      </w:pPr>
      <w:r w:rsidRPr="00B13078">
        <w:rPr>
          <w:rFonts w:ascii="Times New Roman" w:hAnsi="Times New Roman"/>
          <w:b w:val="0"/>
          <w:bCs/>
          <w:iCs/>
          <w:color w:val="000000" w:themeColor="text1"/>
          <w:sz w:val="22"/>
          <w:szCs w:val="22"/>
          <w:lang w:val="hr-HR"/>
        </w:rPr>
        <w:lastRenderedPageBreak/>
        <w:t>-</w:t>
      </w:r>
      <w:r w:rsidRPr="00B13078">
        <w:rPr>
          <w:rFonts w:ascii="Times New Roman" w:hAnsi="Times New Roman"/>
          <w:b w:val="0"/>
          <w:bCs/>
          <w:iCs/>
          <w:color w:val="000000" w:themeColor="text1"/>
          <w:sz w:val="22"/>
          <w:szCs w:val="22"/>
          <w:lang w:val="hr-HR"/>
        </w:rPr>
        <w:tab/>
        <w:t>pravne i fizi</w:t>
      </w:r>
      <w:r w:rsidRPr="00B13078">
        <w:rPr>
          <w:rFonts w:ascii="Times New Roman" w:eastAsia="TimesNewRoman,BoldItalic" w:hAnsi="Times New Roman"/>
          <w:b w:val="0"/>
          <w:bCs/>
          <w:iCs/>
          <w:color w:val="000000" w:themeColor="text1"/>
          <w:sz w:val="22"/>
          <w:szCs w:val="22"/>
          <w:lang w:val="hr-HR"/>
        </w:rPr>
        <w:t>č</w:t>
      </w:r>
      <w:r w:rsidRPr="00B13078">
        <w:rPr>
          <w:rFonts w:ascii="Times New Roman" w:hAnsi="Times New Roman"/>
          <w:b w:val="0"/>
          <w:bCs/>
          <w:iCs/>
          <w:color w:val="000000" w:themeColor="text1"/>
          <w:sz w:val="22"/>
          <w:szCs w:val="22"/>
          <w:lang w:val="hr-HR"/>
        </w:rPr>
        <w:t xml:space="preserve">ke osobe koje imaju ovlaštenje za obavljanje djelatnosti koja </w:t>
      </w:r>
      <w:r w:rsidRPr="00B13078">
        <w:rPr>
          <w:rFonts w:ascii="Times New Roman" w:eastAsia="TimesNewRoman,BoldItalic" w:hAnsi="Times New Roman"/>
          <w:b w:val="0"/>
          <w:bCs/>
          <w:iCs/>
          <w:color w:val="000000" w:themeColor="text1"/>
          <w:sz w:val="22"/>
          <w:szCs w:val="22"/>
          <w:lang w:val="hr-HR"/>
        </w:rPr>
        <w:t>ć</w:t>
      </w:r>
      <w:r w:rsidRPr="00B13078">
        <w:rPr>
          <w:rFonts w:ascii="Times New Roman" w:hAnsi="Times New Roman"/>
          <w:b w:val="0"/>
          <w:bCs/>
          <w:iCs/>
          <w:color w:val="000000" w:themeColor="text1"/>
          <w:sz w:val="22"/>
          <w:szCs w:val="22"/>
          <w:lang w:val="hr-HR"/>
        </w:rPr>
        <w:t xml:space="preserve">e se na tom mjestu obavljati, te odobrenje iz </w:t>
      </w:r>
      <w:r w:rsidRPr="00B13078">
        <w:rPr>
          <w:rFonts w:ascii="Times New Roman" w:eastAsia="TimesNewRoman,BoldItalic" w:hAnsi="Times New Roman"/>
          <w:b w:val="0"/>
          <w:bCs/>
          <w:iCs/>
          <w:color w:val="000000" w:themeColor="text1"/>
          <w:sz w:val="22"/>
          <w:szCs w:val="22"/>
          <w:lang w:val="hr-HR"/>
        </w:rPr>
        <w:t>č</w:t>
      </w:r>
      <w:r w:rsidRPr="00B13078">
        <w:rPr>
          <w:rFonts w:ascii="Times New Roman" w:hAnsi="Times New Roman"/>
          <w:b w:val="0"/>
          <w:bCs/>
          <w:iCs/>
          <w:color w:val="000000" w:themeColor="text1"/>
          <w:sz w:val="22"/>
          <w:szCs w:val="22"/>
          <w:lang w:val="hr-HR"/>
        </w:rPr>
        <w:t>lanka 34. ove Odluke</w:t>
      </w:r>
    </w:p>
    <w:p w14:paraId="4DDA6F78" w14:textId="77777777" w:rsidR="008D46BB" w:rsidRPr="00B13078" w:rsidRDefault="008D46BB" w:rsidP="008D46BB">
      <w:pPr>
        <w:pStyle w:val="Odlomakpopisa"/>
        <w:autoSpaceDE w:val="0"/>
        <w:adjustRightInd w:val="0"/>
        <w:ind w:left="1134" w:hanging="283"/>
        <w:jc w:val="both"/>
        <w:rPr>
          <w:rFonts w:ascii="Times New Roman" w:hAnsi="Times New Roman"/>
          <w:b w:val="0"/>
          <w:bCs/>
          <w:iCs/>
          <w:color w:val="000000" w:themeColor="text1"/>
          <w:sz w:val="22"/>
          <w:szCs w:val="22"/>
          <w:lang w:val="hr-HR"/>
        </w:rPr>
      </w:pPr>
      <w:r w:rsidRPr="00B13078">
        <w:rPr>
          <w:rFonts w:ascii="Times New Roman" w:hAnsi="Times New Roman"/>
          <w:b w:val="0"/>
          <w:bCs/>
          <w:iCs/>
          <w:color w:val="000000" w:themeColor="text1"/>
          <w:sz w:val="22"/>
          <w:szCs w:val="22"/>
          <w:lang w:val="hr-HR"/>
        </w:rPr>
        <w:t>-</w:t>
      </w:r>
      <w:r w:rsidRPr="00B13078">
        <w:rPr>
          <w:rFonts w:ascii="Times New Roman" w:hAnsi="Times New Roman"/>
          <w:b w:val="0"/>
          <w:bCs/>
          <w:iCs/>
          <w:color w:val="000000" w:themeColor="text1"/>
          <w:sz w:val="22"/>
          <w:szCs w:val="22"/>
          <w:lang w:val="hr-HR"/>
        </w:rPr>
        <w:tab/>
        <w:t>registrirane politi</w:t>
      </w:r>
      <w:r w:rsidRPr="00B13078">
        <w:rPr>
          <w:rFonts w:ascii="Times New Roman" w:eastAsia="TimesNewRoman,BoldItalic" w:hAnsi="Times New Roman"/>
          <w:b w:val="0"/>
          <w:bCs/>
          <w:iCs/>
          <w:color w:val="000000" w:themeColor="text1"/>
          <w:sz w:val="22"/>
          <w:szCs w:val="22"/>
          <w:lang w:val="hr-HR"/>
        </w:rPr>
        <w:t>č</w:t>
      </w:r>
      <w:r w:rsidRPr="00B13078">
        <w:rPr>
          <w:rFonts w:ascii="Times New Roman" w:hAnsi="Times New Roman"/>
          <w:b w:val="0"/>
          <w:bCs/>
          <w:iCs/>
          <w:color w:val="000000" w:themeColor="text1"/>
          <w:sz w:val="22"/>
          <w:szCs w:val="22"/>
          <w:lang w:val="hr-HR"/>
        </w:rPr>
        <w:t>ke stranke i nezavisni kandidati u vrijeme predizborne kampanje prilikom provo</w:t>
      </w:r>
      <w:r w:rsidRPr="00B13078">
        <w:rPr>
          <w:rFonts w:ascii="Times New Roman" w:eastAsia="TimesNewRoman,BoldItalic" w:hAnsi="Times New Roman"/>
          <w:b w:val="0"/>
          <w:bCs/>
          <w:iCs/>
          <w:color w:val="000000" w:themeColor="text1"/>
          <w:sz w:val="22"/>
          <w:szCs w:val="22"/>
          <w:lang w:val="hr-HR"/>
        </w:rPr>
        <w:t>đ</w:t>
      </w:r>
      <w:r w:rsidRPr="00B13078">
        <w:rPr>
          <w:rFonts w:ascii="Times New Roman" w:hAnsi="Times New Roman"/>
          <w:b w:val="0"/>
          <w:bCs/>
          <w:iCs/>
          <w:color w:val="000000" w:themeColor="text1"/>
          <w:sz w:val="22"/>
          <w:szCs w:val="22"/>
          <w:lang w:val="hr-HR"/>
        </w:rPr>
        <w:t>enja parlamentarnih, lokalnih, predsjedni</w:t>
      </w:r>
      <w:r w:rsidRPr="00B13078">
        <w:rPr>
          <w:rFonts w:ascii="Times New Roman" w:eastAsia="TimesNewRoman,BoldItalic" w:hAnsi="Times New Roman"/>
          <w:b w:val="0"/>
          <w:bCs/>
          <w:iCs/>
          <w:color w:val="000000" w:themeColor="text1"/>
          <w:sz w:val="22"/>
          <w:szCs w:val="22"/>
          <w:lang w:val="hr-HR"/>
        </w:rPr>
        <w:t>č</w:t>
      </w:r>
      <w:r w:rsidRPr="00B13078">
        <w:rPr>
          <w:rFonts w:ascii="Times New Roman" w:hAnsi="Times New Roman"/>
          <w:b w:val="0"/>
          <w:bCs/>
          <w:iCs/>
          <w:color w:val="000000" w:themeColor="text1"/>
          <w:sz w:val="22"/>
          <w:szCs w:val="22"/>
          <w:lang w:val="hr-HR"/>
        </w:rPr>
        <w:t>kih izbora i izbora za vije</w:t>
      </w:r>
      <w:r w:rsidRPr="00B13078">
        <w:rPr>
          <w:rFonts w:ascii="Times New Roman" w:eastAsia="TimesNewRoman,BoldItalic" w:hAnsi="Times New Roman"/>
          <w:b w:val="0"/>
          <w:bCs/>
          <w:iCs/>
          <w:color w:val="000000" w:themeColor="text1"/>
          <w:sz w:val="22"/>
          <w:szCs w:val="22"/>
          <w:lang w:val="hr-HR"/>
        </w:rPr>
        <w:t>ć</w:t>
      </w:r>
      <w:r w:rsidRPr="00B13078">
        <w:rPr>
          <w:rFonts w:ascii="Times New Roman" w:hAnsi="Times New Roman"/>
          <w:b w:val="0"/>
          <w:bCs/>
          <w:iCs/>
          <w:color w:val="000000" w:themeColor="text1"/>
          <w:sz w:val="22"/>
          <w:szCs w:val="22"/>
          <w:lang w:val="hr-HR"/>
        </w:rPr>
        <w:t xml:space="preserve">a mjesnih odbora i </w:t>
      </w:r>
      <w:proofErr w:type="spellStart"/>
      <w:r w:rsidRPr="00B13078">
        <w:rPr>
          <w:rFonts w:ascii="Times New Roman" w:hAnsi="Times New Roman"/>
          <w:b w:val="0"/>
          <w:bCs/>
          <w:iCs/>
          <w:color w:val="000000" w:themeColor="text1"/>
          <w:sz w:val="22"/>
          <w:szCs w:val="22"/>
          <w:lang w:val="hr-HR"/>
        </w:rPr>
        <w:t>europarlamentarnih</w:t>
      </w:r>
      <w:proofErr w:type="spellEnd"/>
      <w:r w:rsidRPr="00B13078">
        <w:rPr>
          <w:rFonts w:ascii="Times New Roman" w:hAnsi="Times New Roman"/>
          <w:b w:val="0"/>
          <w:bCs/>
          <w:iCs/>
          <w:color w:val="000000" w:themeColor="text1"/>
          <w:sz w:val="22"/>
          <w:szCs w:val="22"/>
          <w:lang w:val="hr-HR"/>
        </w:rPr>
        <w:t xml:space="preserve"> izbora, te</w:t>
      </w:r>
    </w:p>
    <w:p w14:paraId="4FF33AA4" w14:textId="77777777" w:rsidR="008D46BB" w:rsidRPr="00B13078" w:rsidRDefault="008D46BB" w:rsidP="008D46BB">
      <w:pPr>
        <w:pStyle w:val="Odlomakpopisa"/>
        <w:ind w:left="1134" w:hanging="283"/>
        <w:jc w:val="both"/>
        <w:rPr>
          <w:rFonts w:ascii="Times New Roman" w:hAnsi="Times New Roman"/>
          <w:b w:val="0"/>
          <w:bCs/>
          <w:iCs/>
          <w:color w:val="000000" w:themeColor="text1"/>
          <w:sz w:val="22"/>
          <w:szCs w:val="22"/>
          <w:lang w:val="hr-HR"/>
        </w:rPr>
      </w:pPr>
      <w:r w:rsidRPr="00B13078">
        <w:rPr>
          <w:rFonts w:ascii="Times New Roman" w:hAnsi="Times New Roman"/>
          <w:b w:val="0"/>
          <w:bCs/>
          <w:iCs/>
          <w:color w:val="000000" w:themeColor="text1"/>
          <w:sz w:val="22"/>
          <w:szCs w:val="22"/>
          <w:lang w:val="hr-HR"/>
        </w:rPr>
        <w:t>-</w:t>
      </w:r>
      <w:r w:rsidRPr="00B13078">
        <w:rPr>
          <w:rFonts w:ascii="Times New Roman" w:hAnsi="Times New Roman"/>
          <w:b w:val="0"/>
          <w:bCs/>
          <w:iCs/>
          <w:color w:val="000000" w:themeColor="text1"/>
          <w:sz w:val="22"/>
          <w:szCs w:val="22"/>
          <w:lang w:val="hr-HR"/>
        </w:rPr>
        <w:tab/>
        <w:t>udruge građa</w:t>
      </w:r>
      <w:r w:rsidRPr="00B13078">
        <w:rPr>
          <w:rFonts w:ascii="Times New Roman" w:eastAsia="TimesNewRoman,BoldItalic" w:hAnsi="Times New Roman"/>
          <w:b w:val="0"/>
          <w:bCs/>
          <w:iCs/>
          <w:color w:val="000000" w:themeColor="text1"/>
          <w:sz w:val="22"/>
          <w:szCs w:val="22"/>
          <w:lang w:val="hr-HR"/>
        </w:rPr>
        <w:t>n</w:t>
      </w:r>
      <w:r w:rsidRPr="00B13078">
        <w:rPr>
          <w:rFonts w:ascii="Times New Roman" w:hAnsi="Times New Roman"/>
          <w:b w:val="0"/>
          <w:bCs/>
          <w:iCs/>
          <w:color w:val="000000" w:themeColor="text1"/>
          <w:sz w:val="22"/>
          <w:szCs w:val="22"/>
          <w:lang w:val="hr-HR"/>
        </w:rPr>
        <w:t>a i gra</w:t>
      </w:r>
      <w:r w:rsidRPr="00B13078">
        <w:rPr>
          <w:rFonts w:ascii="Times New Roman" w:eastAsia="TimesNewRoman,BoldItalic" w:hAnsi="Times New Roman"/>
          <w:b w:val="0"/>
          <w:bCs/>
          <w:iCs/>
          <w:color w:val="000000" w:themeColor="text1"/>
          <w:sz w:val="22"/>
          <w:szCs w:val="22"/>
          <w:lang w:val="hr-HR"/>
        </w:rPr>
        <w:t>đ</w:t>
      </w:r>
      <w:r w:rsidRPr="00B13078">
        <w:rPr>
          <w:rFonts w:ascii="Times New Roman" w:hAnsi="Times New Roman"/>
          <w:b w:val="0"/>
          <w:bCs/>
          <w:iCs/>
          <w:color w:val="000000" w:themeColor="text1"/>
          <w:sz w:val="22"/>
          <w:szCs w:val="22"/>
          <w:lang w:val="hr-HR"/>
        </w:rPr>
        <w:t>ani prilikom provo</w:t>
      </w:r>
      <w:r w:rsidRPr="00B13078">
        <w:rPr>
          <w:rFonts w:ascii="Times New Roman" w:eastAsia="TimesNewRoman,BoldItalic" w:hAnsi="Times New Roman"/>
          <w:b w:val="0"/>
          <w:bCs/>
          <w:iCs/>
          <w:color w:val="000000" w:themeColor="text1"/>
          <w:sz w:val="22"/>
          <w:szCs w:val="22"/>
          <w:lang w:val="hr-HR"/>
        </w:rPr>
        <w:t>đ</w:t>
      </w:r>
      <w:r w:rsidRPr="00B13078">
        <w:rPr>
          <w:rFonts w:ascii="Times New Roman" w:hAnsi="Times New Roman"/>
          <w:b w:val="0"/>
          <w:bCs/>
          <w:iCs/>
          <w:color w:val="000000" w:themeColor="text1"/>
          <w:sz w:val="22"/>
          <w:szCs w:val="22"/>
          <w:lang w:val="hr-HR"/>
        </w:rPr>
        <w:t>enja humanitarnih i sl. aktivnosti.</w:t>
      </w:r>
    </w:p>
    <w:p w14:paraId="411D7C92" w14:textId="77777777" w:rsidR="008D46BB" w:rsidRPr="00B13078" w:rsidRDefault="008D46BB" w:rsidP="008D46BB">
      <w:pPr>
        <w:ind w:firstLine="708"/>
        <w:jc w:val="both"/>
        <w:rPr>
          <w:rFonts w:ascii="Times New Roman" w:hAnsi="Times New Roman"/>
          <w:b w:val="0"/>
          <w:bCs/>
          <w:iCs/>
          <w:color w:val="000000" w:themeColor="text1"/>
          <w:sz w:val="22"/>
          <w:szCs w:val="22"/>
          <w:lang w:val="hr-HR"/>
        </w:rPr>
      </w:pPr>
      <w:r w:rsidRPr="00B13078">
        <w:rPr>
          <w:rFonts w:ascii="Times New Roman" w:hAnsi="Times New Roman"/>
          <w:b w:val="0"/>
          <w:bCs/>
          <w:color w:val="000000" w:themeColor="text1"/>
          <w:sz w:val="22"/>
          <w:szCs w:val="22"/>
          <w:lang w:val="hr-HR"/>
        </w:rPr>
        <w:t xml:space="preserve">(4) </w:t>
      </w:r>
      <w:r w:rsidRPr="00B13078">
        <w:rPr>
          <w:rFonts w:ascii="Times New Roman" w:hAnsi="Times New Roman"/>
          <w:b w:val="0"/>
          <w:bCs/>
          <w:iCs/>
          <w:color w:val="000000" w:themeColor="text1"/>
          <w:sz w:val="22"/>
          <w:szCs w:val="22"/>
          <w:lang w:val="hr-HR"/>
        </w:rPr>
        <w:t>Osobama iz stavka 2. ovoga članka koje imaju nepodmirenih novčanih obveza prema Proračunu Grada Požege ne može se odobriti postavljanje pokretnih naprava na javnim površinama i na neizgrađenom građevinskom zemljištu i vlasništvu Grada.</w:t>
      </w:r>
    </w:p>
    <w:p w14:paraId="2340C276" w14:textId="77777777" w:rsidR="008D46BB" w:rsidRPr="00B13078" w:rsidRDefault="008D46BB" w:rsidP="008D46BB">
      <w:pPr>
        <w:jc w:val="both"/>
        <w:rPr>
          <w:rFonts w:ascii="Times New Roman" w:hAnsi="Times New Roman"/>
          <w:b w:val="0"/>
          <w:bCs/>
          <w:iCs/>
          <w:color w:val="000000" w:themeColor="text1"/>
          <w:sz w:val="22"/>
          <w:szCs w:val="22"/>
          <w:lang w:val="hr-HR"/>
        </w:rPr>
      </w:pPr>
    </w:p>
    <w:p w14:paraId="0670DF0B"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66.</w:t>
      </w:r>
    </w:p>
    <w:p w14:paraId="332968FC" w14:textId="77777777" w:rsidR="008D46BB" w:rsidRPr="00B13078" w:rsidRDefault="008D46BB" w:rsidP="008D46BB">
      <w:pPr>
        <w:ind w:firstLine="2"/>
        <w:jc w:val="both"/>
        <w:rPr>
          <w:rFonts w:ascii="Times New Roman" w:hAnsi="Times New Roman"/>
          <w:b w:val="0"/>
          <w:bCs/>
          <w:sz w:val="22"/>
          <w:szCs w:val="22"/>
          <w:lang w:val="hr-HR"/>
        </w:rPr>
      </w:pPr>
    </w:p>
    <w:p w14:paraId="56AD6A0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Postavljanje pokretnih naprava odobrava nadležni Upravni odjel. </w:t>
      </w:r>
    </w:p>
    <w:p w14:paraId="55C9909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(2) Odobrenje iz stavka 1. ovoga članka izdaje se u skladu s Odlukom o rasporedu kioska i pokretnih naprava, koju donosi Gradsko vijeće Grada Požege (u nastavku teksta: Gradsko vijeće) na prijedlog nadležnog Upravnog odjela. </w:t>
      </w:r>
    </w:p>
    <w:p w14:paraId="30BDE3D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Odobrenje iz stavka 1. ovoga članka određuje se lokacija, veličina, način uređenja zauzetog prostora, rok trajanja odobrenja, kao i drugi uvjeti.</w:t>
      </w:r>
    </w:p>
    <w:p w14:paraId="7FD9FB1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(4) Pri određivanju uvjeta za postavljanje pokretnih naprava treba paziti da naprave budu izgrađene od materijala i na način što odgovara namjeni, te u skladu s općim izgledom okolice. </w:t>
      </w:r>
    </w:p>
    <w:p w14:paraId="68831266"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(5) Zabranjuje se na javnim površinama postavljanje pokretnih naprava bez odobrenja ili protivno odobrenju, a uklanjanje pokretnih naprava i drugih predmeta što se nalaze na javnim površinama bez odobrenja nadležnog tijela ili protivno odobrenju, provodi se po skraćenom postupku.</w:t>
      </w:r>
    </w:p>
    <w:p w14:paraId="0765B9E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(6) Na Trgu Sv. Trojstva, ispod bolti, zabranjuje se postavljanje pokretnih naprava bez odobrenja ili protivno odobrenju nadležnog Upravnog odjela (uključujući i bolte u privatnom vlasništvu).</w:t>
      </w:r>
    </w:p>
    <w:p w14:paraId="649AC85C" w14:textId="77777777" w:rsidR="008D46BB" w:rsidRPr="00B13078" w:rsidRDefault="008D46BB" w:rsidP="008D46BB">
      <w:pPr>
        <w:jc w:val="both"/>
        <w:rPr>
          <w:rFonts w:ascii="Times New Roman" w:hAnsi="Times New Roman"/>
          <w:b w:val="0"/>
          <w:bCs/>
          <w:color w:val="000000" w:themeColor="text1"/>
          <w:sz w:val="22"/>
          <w:szCs w:val="22"/>
          <w:lang w:val="hr-HR"/>
        </w:rPr>
      </w:pPr>
    </w:p>
    <w:p w14:paraId="210556A7"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67.</w:t>
      </w:r>
    </w:p>
    <w:p w14:paraId="64DA075A"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1B58FADD" w14:textId="77777777" w:rsidR="008D46BB" w:rsidRPr="00B13078" w:rsidRDefault="008D46BB" w:rsidP="008D46BB">
      <w:pPr>
        <w:ind w:right="-7"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U postupku rješavanja zahtjeva za postavljanje pokretnih naprava iz članka 65. ove Odluke:</w:t>
      </w:r>
    </w:p>
    <w:p w14:paraId="3F9CAABB" w14:textId="77777777" w:rsidR="008D46BB" w:rsidRPr="00B13078" w:rsidRDefault="008D46BB" w:rsidP="008D46BB">
      <w:pPr>
        <w:ind w:left="1134" w:right="-7" w:hanging="283"/>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w:t>
      </w:r>
      <w:r w:rsidRPr="00B13078">
        <w:rPr>
          <w:rFonts w:ascii="Times New Roman" w:hAnsi="Times New Roman"/>
          <w:b w:val="0"/>
          <w:bCs/>
          <w:color w:val="000000" w:themeColor="text1"/>
          <w:sz w:val="22"/>
          <w:szCs w:val="22"/>
          <w:lang w:val="hr-HR"/>
        </w:rPr>
        <w:tab/>
        <w:t>stolova i stolica, suncobrana i samostojećih tendi, pokretnih ograda i cvjetnjaka ispred ugostiteljskih objekata</w:t>
      </w:r>
    </w:p>
    <w:p w14:paraId="784E957B" w14:textId="77777777" w:rsidR="008D46BB" w:rsidRPr="00B13078" w:rsidRDefault="008D46BB" w:rsidP="008D46BB">
      <w:pPr>
        <w:ind w:left="1134" w:right="-7" w:hanging="283"/>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w:t>
      </w:r>
      <w:r w:rsidRPr="00B13078">
        <w:rPr>
          <w:rFonts w:ascii="Times New Roman" w:hAnsi="Times New Roman"/>
          <w:b w:val="0"/>
          <w:bCs/>
          <w:color w:val="000000" w:themeColor="text1"/>
          <w:sz w:val="22"/>
          <w:szCs w:val="22"/>
          <w:lang w:val="hr-HR"/>
        </w:rPr>
        <w:tab/>
        <w:t>prodajnih klupa - štandova,</w:t>
      </w:r>
    </w:p>
    <w:p w14:paraId="79C98FCF" w14:textId="77777777" w:rsidR="008D46BB" w:rsidRPr="00B13078" w:rsidRDefault="008D46BB" w:rsidP="008D46BB">
      <w:pPr>
        <w:ind w:right="-7" w:firstLine="2"/>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na području koje je određeno kao spomenik kulture, odnosno u zaštićenoj povijesnoj jezgri, nadležni Upravni odjel će pribaviti prethodno mišljenje Konzervatorskog odjela.</w:t>
      </w:r>
    </w:p>
    <w:p w14:paraId="449EE96A"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1F6D7308"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68.</w:t>
      </w:r>
    </w:p>
    <w:p w14:paraId="44E2C67C" w14:textId="77777777" w:rsidR="008D46BB" w:rsidRPr="00B13078" w:rsidRDefault="008D46BB" w:rsidP="008D46BB">
      <w:pPr>
        <w:ind w:firstLine="2"/>
        <w:jc w:val="both"/>
        <w:rPr>
          <w:rFonts w:ascii="Times New Roman" w:hAnsi="Times New Roman"/>
          <w:b w:val="0"/>
          <w:bCs/>
          <w:sz w:val="22"/>
          <w:szCs w:val="22"/>
          <w:lang w:val="hr-HR"/>
        </w:rPr>
      </w:pPr>
    </w:p>
    <w:p w14:paraId="4AE54EF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Korisnici pokretnih naprava dužni su ih održavati u urednom i ispravnom stanju.</w:t>
      </w:r>
    </w:p>
    <w:p w14:paraId="5A129A31" w14:textId="77777777" w:rsidR="008D46BB" w:rsidRPr="00B13078" w:rsidRDefault="008D46BB" w:rsidP="008D46BB">
      <w:pPr>
        <w:ind w:firstLine="2"/>
        <w:jc w:val="both"/>
        <w:rPr>
          <w:rFonts w:ascii="Times New Roman" w:hAnsi="Times New Roman"/>
          <w:b w:val="0"/>
          <w:bCs/>
          <w:sz w:val="22"/>
          <w:szCs w:val="22"/>
          <w:lang w:val="hr-HR"/>
        </w:rPr>
      </w:pPr>
    </w:p>
    <w:p w14:paraId="16B22272"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69.</w:t>
      </w:r>
    </w:p>
    <w:p w14:paraId="4AE01E52" w14:textId="77777777" w:rsidR="008D46BB" w:rsidRPr="00B13078" w:rsidRDefault="008D46BB" w:rsidP="008D46BB">
      <w:pPr>
        <w:ind w:firstLine="2"/>
        <w:jc w:val="both"/>
        <w:rPr>
          <w:rFonts w:ascii="Times New Roman" w:hAnsi="Times New Roman"/>
          <w:b w:val="0"/>
          <w:bCs/>
          <w:sz w:val="22"/>
          <w:szCs w:val="22"/>
          <w:lang w:val="hr-HR"/>
        </w:rPr>
      </w:pPr>
    </w:p>
    <w:p w14:paraId="12F7FE6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Pokretne naprave mogu stajati na određenom mjestu onoliko vremena koliko je određeno odobrenjem za postavljanje pokretnih naprava.</w:t>
      </w:r>
    </w:p>
    <w:p w14:paraId="4EE70A8F" w14:textId="77777777" w:rsidR="008D46BB" w:rsidRPr="00B13078" w:rsidRDefault="008D46BB" w:rsidP="008D46BB">
      <w:pPr>
        <w:ind w:firstLine="414"/>
        <w:jc w:val="both"/>
        <w:rPr>
          <w:rFonts w:ascii="Times New Roman" w:hAnsi="Times New Roman"/>
          <w:b w:val="0"/>
          <w:bCs/>
          <w:sz w:val="22"/>
          <w:szCs w:val="22"/>
          <w:lang w:val="hr-HR"/>
        </w:rPr>
      </w:pPr>
      <w:r w:rsidRPr="00B13078">
        <w:rPr>
          <w:rFonts w:ascii="Times New Roman" w:hAnsi="Times New Roman"/>
          <w:b w:val="0"/>
          <w:bCs/>
          <w:sz w:val="22"/>
          <w:szCs w:val="22"/>
          <w:lang w:val="hr-HR"/>
        </w:rPr>
        <w:t>(2) Nakon isteka određenog vremena, korisnik pokretne naprave dužan ju je bez posebnog poziva ukloniti u roku 24 sata.</w:t>
      </w:r>
    </w:p>
    <w:p w14:paraId="108CEDB0"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09873555" w14:textId="77777777" w:rsidR="008D46BB" w:rsidRPr="00B13078" w:rsidRDefault="008D46BB" w:rsidP="00BC639C">
      <w:pPr>
        <w:pStyle w:val="Odlomakpopisa"/>
        <w:numPr>
          <w:ilvl w:val="0"/>
          <w:numId w:val="17"/>
        </w:numPr>
        <w:suppressAutoHyphens w:val="0"/>
        <w:autoSpaceDN/>
        <w:contextualSpacing/>
        <w:jc w:val="both"/>
        <w:textAlignment w:val="auto"/>
        <w:rPr>
          <w:rFonts w:ascii="Times New Roman" w:hAnsi="Times New Roman"/>
          <w:b w:val="0"/>
          <w:bCs/>
          <w:i/>
          <w:color w:val="000000" w:themeColor="text1"/>
          <w:sz w:val="22"/>
          <w:szCs w:val="22"/>
          <w:lang w:val="hr-HR"/>
        </w:rPr>
      </w:pPr>
      <w:r w:rsidRPr="00B13078">
        <w:rPr>
          <w:rFonts w:ascii="Times New Roman" w:hAnsi="Times New Roman"/>
          <w:b w:val="0"/>
          <w:bCs/>
          <w:i/>
          <w:color w:val="000000" w:themeColor="text1"/>
          <w:sz w:val="22"/>
          <w:szCs w:val="22"/>
          <w:lang w:val="hr-HR"/>
        </w:rPr>
        <w:t>Red pri istovaru, utovaru i smještaju materijala i robe na javnim površinama</w:t>
      </w:r>
    </w:p>
    <w:p w14:paraId="2315C0CB" w14:textId="77777777" w:rsidR="008D46BB" w:rsidRPr="00B13078" w:rsidRDefault="008D46BB" w:rsidP="008D46BB">
      <w:pPr>
        <w:rPr>
          <w:rFonts w:ascii="Times New Roman" w:hAnsi="Times New Roman"/>
          <w:b w:val="0"/>
          <w:bCs/>
          <w:i/>
          <w:color w:val="000000" w:themeColor="text1"/>
          <w:sz w:val="22"/>
          <w:szCs w:val="22"/>
          <w:lang w:val="hr-HR"/>
        </w:rPr>
      </w:pPr>
    </w:p>
    <w:p w14:paraId="1491E718" w14:textId="20ED5B56"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70.</w:t>
      </w:r>
    </w:p>
    <w:p w14:paraId="3C5B31CD" w14:textId="77777777" w:rsidR="008D46BB" w:rsidRPr="00B13078" w:rsidRDefault="008D46BB" w:rsidP="008D46BB">
      <w:pPr>
        <w:ind w:firstLine="2"/>
        <w:jc w:val="both"/>
        <w:rPr>
          <w:rFonts w:ascii="Times New Roman" w:hAnsi="Times New Roman"/>
          <w:b w:val="0"/>
          <w:bCs/>
          <w:sz w:val="22"/>
          <w:szCs w:val="22"/>
          <w:lang w:val="hr-HR"/>
        </w:rPr>
      </w:pPr>
    </w:p>
    <w:p w14:paraId="1192542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Za istovar, smještaj i utovar građevinskog materijala, podizanje skela, polaganje tračnica, te popravke vanjskih dijelova zgrada i slične građevinske radove može se u skladu s propisima o sigurnosti prometa, privremeno koristiti javna površina ili neizgrađeno građevinsko zemljište.</w:t>
      </w:r>
    </w:p>
    <w:p w14:paraId="35B30501" w14:textId="77777777" w:rsidR="008D46BB" w:rsidRPr="00B13078" w:rsidRDefault="008D46BB" w:rsidP="008D46BB">
      <w:pPr>
        <w:ind w:firstLine="2"/>
        <w:jc w:val="both"/>
        <w:rPr>
          <w:rFonts w:ascii="Times New Roman" w:hAnsi="Times New Roman"/>
          <w:b w:val="0"/>
          <w:bCs/>
          <w:sz w:val="22"/>
          <w:szCs w:val="22"/>
          <w:lang w:val="hr-HR"/>
        </w:rPr>
      </w:pPr>
    </w:p>
    <w:p w14:paraId="2FD3D0FB"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71.</w:t>
      </w:r>
    </w:p>
    <w:p w14:paraId="6C04E9F3" w14:textId="77777777" w:rsidR="008D46BB" w:rsidRPr="00B13078" w:rsidRDefault="008D46BB" w:rsidP="008D46BB">
      <w:pPr>
        <w:ind w:firstLine="2"/>
        <w:jc w:val="both"/>
        <w:rPr>
          <w:rFonts w:ascii="Times New Roman" w:hAnsi="Times New Roman"/>
          <w:b w:val="0"/>
          <w:bCs/>
          <w:sz w:val="22"/>
          <w:szCs w:val="22"/>
          <w:lang w:val="hr-HR"/>
        </w:rPr>
      </w:pPr>
    </w:p>
    <w:p w14:paraId="138FF50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Odobrenje za korištenje površina iz članka 70. ove Odluke investitorima, odnosno izvođačima radova izdaje nadležni Upravni odjel. </w:t>
      </w:r>
    </w:p>
    <w:p w14:paraId="14B8012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(2) Odobrenjem iz stavka 1. ovoga članka odredit </w:t>
      </w:r>
      <w:r w:rsidRPr="00B13078">
        <w:rPr>
          <w:rFonts w:ascii="Times New Roman" w:hAnsi="Times New Roman"/>
          <w:b w:val="0"/>
          <w:bCs/>
          <w:sz w:val="22"/>
          <w:szCs w:val="22"/>
          <w:lang w:val="hr-HR"/>
        </w:rPr>
        <w:t>će se uvjeti i način istovara i smještaja građevinskog materijala, mjere sigurnosti, kao i drugi uvjeti.</w:t>
      </w:r>
    </w:p>
    <w:p w14:paraId="72113FC8" w14:textId="77777777" w:rsidR="008D46BB" w:rsidRPr="00B13078" w:rsidRDefault="008D46BB" w:rsidP="008D46BB">
      <w:pPr>
        <w:jc w:val="both"/>
        <w:rPr>
          <w:rFonts w:ascii="Times New Roman" w:hAnsi="Times New Roman"/>
          <w:b w:val="0"/>
          <w:bCs/>
          <w:sz w:val="22"/>
          <w:szCs w:val="22"/>
          <w:lang w:val="hr-HR"/>
        </w:rPr>
      </w:pPr>
    </w:p>
    <w:p w14:paraId="1AC8DD3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72.</w:t>
      </w:r>
    </w:p>
    <w:p w14:paraId="26DB1658" w14:textId="77777777" w:rsidR="008D46BB" w:rsidRPr="00B13078" w:rsidRDefault="008D46BB" w:rsidP="008D46BB">
      <w:pPr>
        <w:ind w:firstLine="2"/>
        <w:rPr>
          <w:rFonts w:ascii="Times New Roman" w:hAnsi="Times New Roman"/>
          <w:b w:val="0"/>
          <w:bCs/>
          <w:sz w:val="22"/>
          <w:szCs w:val="22"/>
          <w:lang w:val="hr-HR"/>
        </w:rPr>
      </w:pPr>
    </w:p>
    <w:p w14:paraId="3DF4EA8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Kod izvođenja radova navedenih u članku 70. ove Odluke mora se osigurati da nogostup i kolnik budu prohodni. Zauzeti dio javne površine mora se ograditi urednom ogradom. Ograda se mora stalno održavati, a od sumraka do svanuća, kao i za magle, mora se propisno označiti i osvijetliti s više dobro učvršćenih svjetiljki narančaste boje.</w:t>
      </w:r>
    </w:p>
    <w:p w14:paraId="77D5746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Građevinski materijal mora biti stalno uredno složen i tako da ne sprečava otjecanje oborinske vode.</w:t>
      </w:r>
    </w:p>
    <w:p w14:paraId="52E0C627" w14:textId="77777777" w:rsidR="008D46BB" w:rsidRPr="00B13078" w:rsidRDefault="008D46BB" w:rsidP="008D46BB">
      <w:pPr>
        <w:jc w:val="both"/>
        <w:rPr>
          <w:rFonts w:ascii="Times New Roman" w:hAnsi="Times New Roman"/>
          <w:b w:val="0"/>
          <w:bCs/>
          <w:sz w:val="22"/>
          <w:szCs w:val="22"/>
          <w:lang w:val="hr-HR"/>
        </w:rPr>
      </w:pPr>
    </w:p>
    <w:p w14:paraId="141E9B8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73.</w:t>
      </w:r>
    </w:p>
    <w:p w14:paraId="7540C628" w14:textId="77777777" w:rsidR="008D46BB" w:rsidRPr="00B13078" w:rsidRDefault="008D46BB" w:rsidP="008D46BB">
      <w:pPr>
        <w:ind w:firstLine="2"/>
        <w:jc w:val="both"/>
        <w:rPr>
          <w:rFonts w:ascii="Times New Roman" w:hAnsi="Times New Roman"/>
          <w:b w:val="0"/>
          <w:bCs/>
          <w:sz w:val="22"/>
          <w:szCs w:val="22"/>
          <w:lang w:val="hr-HR"/>
        </w:rPr>
      </w:pPr>
    </w:p>
    <w:p w14:paraId="50FED70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Izvođač građevinskih radova dužan je osigurati da se zemlja ne rasipa, a ostali rastresiti materijal treba držati u sanducima i ogradama, ako radovi na istom mjestu traju duže od 48 sati.</w:t>
      </w:r>
    </w:p>
    <w:p w14:paraId="5B8B1F8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Miješanje betona i morta dopušteno je u posudama ili na limovima.</w:t>
      </w:r>
    </w:p>
    <w:p w14:paraId="0346241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Javna površina ispod skela može se, u pravilu izuzeti iz prometa samo za vrijeme dok gradnja ne dosegne visinu stropa nad prizemljem.</w:t>
      </w:r>
    </w:p>
    <w:p w14:paraId="34E24A5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Prolaz ispod skela mora se zaštititi protiv sipanja i padanja materijala zaštitnim krovom u visini od tri metra iznad pločnika, a skelu treba izvesti tako da se ispod nje može prolaziti.</w:t>
      </w:r>
    </w:p>
    <w:p w14:paraId="684B8F60"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(5) Ako se gradnja iz bilo kojeg razloga na duže vrijeme obustavi, komunalni redar može odrediti da se uklone skele i drugi materijal s javne površine.</w:t>
      </w:r>
    </w:p>
    <w:p w14:paraId="35C8528E" w14:textId="77777777" w:rsidR="008D46BB" w:rsidRPr="00B13078" w:rsidRDefault="008D46BB" w:rsidP="008D46BB">
      <w:pPr>
        <w:ind w:firstLine="2"/>
        <w:rPr>
          <w:rFonts w:ascii="Times New Roman" w:hAnsi="Times New Roman"/>
          <w:b w:val="0"/>
          <w:bCs/>
          <w:sz w:val="22"/>
          <w:szCs w:val="22"/>
          <w:lang w:val="hr-HR"/>
        </w:rPr>
      </w:pPr>
    </w:p>
    <w:p w14:paraId="6113F50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74.</w:t>
      </w:r>
    </w:p>
    <w:p w14:paraId="55AB75B7" w14:textId="77777777" w:rsidR="008D46BB" w:rsidRPr="00B13078" w:rsidRDefault="008D46BB" w:rsidP="008D46BB">
      <w:pPr>
        <w:ind w:firstLine="2"/>
        <w:jc w:val="both"/>
        <w:rPr>
          <w:rFonts w:ascii="Times New Roman" w:hAnsi="Times New Roman"/>
          <w:b w:val="0"/>
          <w:bCs/>
          <w:sz w:val="22"/>
          <w:szCs w:val="22"/>
          <w:lang w:val="hr-HR"/>
        </w:rPr>
      </w:pPr>
    </w:p>
    <w:p w14:paraId="2DCFD07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Uz drveće ne smije se odlagati šuta, drozga i drugi materijal.</w:t>
      </w:r>
    </w:p>
    <w:p w14:paraId="187D16B0" w14:textId="77777777" w:rsidR="008D46BB" w:rsidRPr="00B13078" w:rsidRDefault="008D46BB" w:rsidP="008D46BB">
      <w:pPr>
        <w:ind w:firstLine="2"/>
        <w:jc w:val="both"/>
        <w:rPr>
          <w:rFonts w:ascii="Times New Roman" w:hAnsi="Times New Roman"/>
          <w:b w:val="0"/>
          <w:bCs/>
          <w:sz w:val="22"/>
          <w:szCs w:val="22"/>
          <w:lang w:val="hr-HR"/>
        </w:rPr>
      </w:pPr>
    </w:p>
    <w:p w14:paraId="11DC0CEC"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75.</w:t>
      </w:r>
    </w:p>
    <w:p w14:paraId="41E868F0" w14:textId="77777777" w:rsidR="008D46BB" w:rsidRPr="00B13078" w:rsidRDefault="008D46BB" w:rsidP="008D46BB">
      <w:pPr>
        <w:ind w:firstLine="2"/>
        <w:jc w:val="both"/>
        <w:rPr>
          <w:rFonts w:ascii="Times New Roman" w:hAnsi="Times New Roman"/>
          <w:b w:val="0"/>
          <w:bCs/>
          <w:sz w:val="22"/>
          <w:szCs w:val="22"/>
          <w:lang w:val="hr-HR"/>
        </w:rPr>
      </w:pPr>
    </w:p>
    <w:p w14:paraId="0C0EA9A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Izvođač radova dužan je najkasnije 24 sata po završetku radova i uklanjanju opreme, obavijestiti komunalnog redara da mu zauzeta površina više nije potrebna.</w:t>
      </w:r>
    </w:p>
    <w:p w14:paraId="298F9682"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Komunalni redar izvršit će pregled zauzete površine i ako ustanovi da postoji kakvo oštećenje, donijet će rješenje o obvezi dovođenja površine u prvobitno stanje.</w:t>
      </w:r>
    </w:p>
    <w:p w14:paraId="048DB21A" w14:textId="77777777" w:rsidR="008D46BB" w:rsidRPr="00B13078" w:rsidRDefault="008D46BB" w:rsidP="008D46BB">
      <w:pPr>
        <w:ind w:firstLine="2"/>
        <w:jc w:val="both"/>
        <w:rPr>
          <w:rFonts w:ascii="Times New Roman" w:hAnsi="Times New Roman"/>
          <w:b w:val="0"/>
          <w:bCs/>
          <w:sz w:val="22"/>
          <w:szCs w:val="22"/>
          <w:lang w:val="hr-HR"/>
        </w:rPr>
      </w:pPr>
    </w:p>
    <w:p w14:paraId="4AF63DC0"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76.</w:t>
      </w:r>
    </w:p>
    <w:p w14:paraId="63ABD254" w14:textId="77777777" w:rsidR="008D46BB" w:rsidRPr="00B13078" w:rsidRDefault="008D46BB" w:rsidP="008D46BB">
      <w:pPr>
        <w:ind w:firstLine="2"/>
        <w:jc w:val="both"/>
        <w:rPr>
          <w:rFonts w:ascii="Times New Roman" w:hAnsi="Times New Roman"/>
          <w:b w:val="0"/>
          <w:bCs/>
          <w:sz w:val="22"/>
          <w:szCs w:val="22"/>
          <w:lang w:val="hr-HR"/>
        </w:rPr>
      </w:pPr>
    </w:p>
    <w:p w14:paraId="51B0C9B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 izvođenje radova na čišćenju i popravku vanjskih dijelova zgrade i njihovih uređaja (krova, žljebova, pročelja i sličnog) mogu se prema potrebi privremeno upotrebljavati i dijelovi javnih površina.</w:t>
      </w:r>
    </w:p>
    <w:p w14:paraId="06374C3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Za vrijeme obavljanja radova iz stavka 1. ovoga članka izvođač mora poduzeti sve propisane i uobičajene mjere sigurnosti, a naročito paziti da se obavljanjem radova ne dovede u opasnost zdravlje i život prolaznika i ne ometa cestovni i pješački promet. Na početku i na kraju kuće na kojoj se obavljaju radovi mora se kao znak upozorenja postaviti prečke sa znakom dviju unakrsno spojenih crveno obojenih letvica, s natpisom s obje strane “PROLAZ ZABRANJEN”.</w:t>
      </w:r>
    </w:p>
    <w:p w14:paraId="1273D8E9" w14:textId="51322375" w:rsidR="00295CED"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Za radove iz stavka 1. ovoga članka potrebno je odobrenje nadležnog Upravnog odjela Grada Požege.</w:t>
      </w:r>
    </w:p>
    <w:p w14:paraId="0B870FAE" w14:textId="77777777" w:rsidR="00295CED" w:rsidRDefault="00295CED">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3C4386A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77.</w:t>
      </w:r>
    </w:p>
    <w:p w14:paraId="0590E313" w14:textId="77777777" w:rsidR="008D46BB" w:rsidRPr="00B13078" w:rsidRDefault="008D46BB" w:rsidP="008D46BB">
      <w:pPr>
        <w:ind w:firstLine="2"/>
        <w:jc w:val="both"/>
        <w:rPr>
          <w:rFonts w:ascii="Times New Roman" w:hAnsi="Times New Roman"/>
          <w:b w:val="0"/>
          <w:bCs/>
          <w:sz w:val="22"/>
          <w:szCs w:val="22"/>
          <w:lang w:val="hr-HR"/>
        </w:rPr>
      </w:pPr>
    </w:p>
    <w:p w14:paraId="2264164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 istovar drva, ugljena, koksa i slično, te za piljenje i cijepanje drva treba prvenstveno koristiti kućni prostor, odnosno vlastito zemljište.</w:t>
      </w:r>
    </w:p>
    <w:p w14:paraId="74B6D15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U slučaju potrebe može se neophodno potrebni dio javne površine privremeno upotrijebiti za istovar drva, ugljena, koksa i slično, te za slaganje i  piljenje ogrjevnog drva, ali tako da se ne ometa cestovni i pješački promet. Drva se moraju složiti okomito na rub pločnika, tako da se spriječi kotrljanje na kolnik.</w:t>
      </w:r>
    </w:p>
    <w:p w14:paraId="24890D7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Drva, ugljen, koks i slično moraju se ukloniti s javne površine najkasnije u roku od tri dana, a upotrijebljena površina mora se odmah očistiti od piljevine i drugih otpadaka.</w:t>
      </w:r>
    </w:p>
    <w:p w14:paraId="38D707A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Cijepanje drva i razbijanje ugljena i drugih predmeta na javnim površinama nije dopušteno.</w:t>
      </w:r>
    </w:p>
    <w:p w14:paraId="2C4DF8C0" w14:textId="77777777" w:rsidR="008D46BB" w:rsidRPr="00B13078" w:rsidRDefault="008D46BB" w:rsidP="008D46BB">
      <w:pPr>
        <w:rPr>
          <w:rFonts w:ascii="Times New Roman" w:hAnsi="Times New Roman"/>
          <w:b w:val="0"/>
          <w:bCs/>
          <w:sz w:val="22"/>
          <w:szCs w:val="22"/>
          <w:lang w:val="hr-HR"/>
        </w:rPr>
      </w:pPr>
    </w:p>
    <w:p w14:paraId="464C981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78.</w:t>
      </w:r>
    </w:p>
    <w:p w14:paraId="0374A3D9" w14:textId="77777777" w:rsidR="008D46BB" w:rsidRPr="00B13078" w:rsidRDefault="008D46BB" w:rsidP="008D46BB">
      <w:pPr>
        <w:ind w:firstLine="2"/>
        <w:jc w:val="both"/>
        <w:rPr>
          <w:rFonts w:ascii="Times New Roman" w:hAnsi="Times New Roman"/>
          <w:b w:val="0"/>
          <w:bCs/>
          <w:sz w:val="22"/>
          <w:szCs w:val="22"/>
          <w:lang w:val="hr-HR"/>
        </w:rPr>
      </w:pPr>
    </w:p>
    <w:p w14:paraId="2CBE735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Utovar, istovar robe i materijal ima se obavljati prvenstveno izvan javnih površina. U opravdanim slučajevima, kao npr. radi nedostatka prostora ili kolnog ulaza i slično, može se istovar i utovar privremeno obaviti na javnim površinama, osim na mjestima na kojima je to zabranjeno.</w:t>
      </w:r>
    </w:p>
    <w:p w14:paraId="215C3464"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Ako se izuzetno roba mora istovariti na samu javnu površinu, tada se mora složiti tako da ne ometa promet i odmah ukloniti.</w:t>
      </w:r>
    </w:p>
    <w:p w14:paraId="69529AF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Kod obavljanja radova iz stavka 1. ovoga članka ne smije se dovoziti vozila na javne zelene površine.</w:t>
      </w:r>
    </w:p>
    <w:p w14:paraId="21110B18" w14:textId="77777777" w:rsidR="008D46BB" w:rsidRPr="00B13078" w:rsidRDefault="008D46BB" w:rsidP="008D46BB">
      <w:pPr>
        <w:ind w:firstLine="2"/>
        <w:jc w:val="both"/>
        <w:rPr>
          <w:rFonts w:ascii="Times New Roman" w:hAnsi="Times New Roman"/>
          <w:b w:val="0"/>
          <w:bCs/>
          <w:sz w:val="22"/>
          <w:szCs w:val="22"/>
          <w:lang w:val="hr-HR"/>
        </w:rPr>
      </w:pPr>
    </w:p>
    <w:p w14:paraId="25E3651F"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79.</w:t>
      </w:r>
    </w:p>
    <w:p w14:paraId="1FAB2217" w14:textId="77777777" w:rsidR="008D46BB" w:rsidRPr="00B13078" w:rsidRDefault="008D46BB" w:rsidP="008D46BB">
      <w:pPr>
        <w:ind w:firstLine="2"/>
        <w:rPr>
          <w:rFonts w:ascii="Times New Roman" w:hAnsi="Times New Roman"/>
          <w:b w:val="0"/>
          <w:bCs/>
          <w:sz w:val="22"/>
          <w:szCs w:val="22"/>
          <w:lang w:val="hr-HR"/>
        </w:rPr>
      </w:pPr>
    </w:p>
    <w:p w14:paraId="03479F4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Na javne površine ispred radnji, prodavaonica i skladišta ne smije se odlagati ambalaža i slično, osim u vrijeme kad se organizirano odvozi od strane isporučitelja usluge.</w:t>
      </w:r>
    </w:p>
    <w:p w14:paraId="6DB729BB" w14:textId="77777777" w:rsidR="008D46BB" w:rsidRPr="00B13078" w:rsidRDefault="008D46BB" w:rsidP="008D46BB">
      <w:pPr>
        <w:ind w:firstLine="709"/>
        <w:jc w:val="both"/>
        <w:rPr>
          <w:rFonts w:ascii="Times New Roman" w:hAnsi="Times New Roman"/>
          <w:b w:val="0"/>
          <w:bCs/>
          <w:sz w:val="22"/>
          <w:szCs w:val="22"/>
          <w:lang w:val="hr-HR"/>
        </w:rPr>
      </w:pPr>
      <w:r w:rsidRPr="00B13078">
        <w:rPr>
          <w:rFonts w:ascii="Times New Roman" w:hAnsi="Times New Roman"/>
          <w:b w:val="0"/>
          <w:bCs/>
          <w:sz w:val="22"/>
          <w:szCs w:val="22"/>
          <w:lang w:val="hr-HR"/>
        </w:rPr>
        <w:t>(2) Ispred zgrade i ograde ili na zgradu ili ogradu ne smiju se odlagati uređaji i predmeti što mogu povrijediti prolaznike ili im nanijeti neku štetu, kao ni ostavljati takve predmete na javnim površinama.</w:t>
      </w:r>
    </w:p>
    <w:p w14:paraId="26C8E632" w14:textId="77777777" w:rsidR="008D46BB" w:rsidRPr="00B13078" w:rsidRDefault="008D46BB" w:rsidP="008D46BB">
      <w:pPr>
        <w:ind w:firstLine="2"/>
        <w:jc w:val="both"/>
        <w:rPr>
          <w:rFonts w:ascii="Times New Roman" w:hAnsi="Times New Roman"/>
          <w:b w:val="0"/>
          <w:bCs/>
          <w:sz w:val="22"/>
          <w:szCs w:val="22"/>
          <w:lang w:val="hr-HR"/>
        </w:rPr>
      </w:pPr>
    </w:p>
    <w:p w14:paraId="0433CEEE" w14:textId="77777777" w:rsidR="008D46BB" w:rsidRPr="00B13078" w:rsidRDefault="008D46BB" w:rsidP="00BC639C">
      <w:pPr>
        <w:pStyle w:val="Odlomakpopisa"/>
        <w:numPr>
          <w:ilvl w:val="0"/>
          <w:numId w:val="17"/>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Izvođenje radova na javnim površinama</w:t>
      </w:r>
    </w:p>
    <w:p w14:paraId="52962DDE" w14:textId="77777777" w:rsidR="008D46BB" w:rsidRPr="00B13078" w:rsidRDefault="008D46BB" w:rsidP="008D46BB">
      <w:pPr>
        <w:ind w:firstLine="2"/>
        <w:jc w:val="both"/>
        <w:rPr>
          <w:rFonts w:ascii="Times New Roman" w:hAnsi="Times New Roman"/>
          <w:b w:val="0"/>
          <w:bCs/>
          <w:sz w:val="22"/>
          <w:szCs w:val="22"/>
          <w:lang w:val="hr-HR"/>
        </w:rPr>
      </w:pPr>
    </w:p>
    <w:p w14:paraId="666A7A55"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80.</w:t>
      </w:r>
    </w:p>
    <w:p w14:paraId="1DE4032C"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4F5A5ED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U cilju djelotvornijeg očuvanja javnih površina svaka izgradnja, obnova, rekonstrukcija ili održavanje objekata i uređaja na javnim površinama u naselju, mora se prethodno uskladiti ugovorom između Grada i investitora.</w:t>
      </w:r>
    </w:p>
    <w:p w14:paraId="58F620BF"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Ugovorom iz stavka 1. ovoga članka utvrđuje se stanje javne površine, radovi koji će se izvoditi na javnoj površini, rok izvođenja radova, uspostavljanje prvobitnog stanja i dr.</w:t>
      </w:r>
    </w:p>
    <w:p w14:paraId="75531EC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Zabranjeno je zatrpavanje i zacjeljivanje otvorenog kanala za oborinsku odvodnju ili izgradnja kolnog pristupa preko kanala za oborinsku odvodnju bez odobrenja upravnog tijela nadležnog za poslove prometa.</w:t>
      </w:r>
    </w:p>
    <w:p w14:paraId="10D04E2D" w14:textId="77777777" w:rsidR="008D46BB" w:rsidRPr="00B13078" w:rsidRDefault="008D46BB" w:rsidP="008D46BB">
      <w:pPr>
        <w:ind w:firstLine="2"/>
        <w:jc w:val="both"/>
        <w:rPr>
          <w:rFonts w:ascii="Times New Roman" w:hAnsi="Times New Roman"/>
          <w:b w:val="0"/>
          <w:bCs/>
          <w:sz w:val="22"/>
          <w:szCs w:val="22"/>
          <w:lang w:val="hr-HR"/>
        </w:rPr>
      </w:pPr>
    </w:p>
    <w:p w14:paraId="2253C95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81.</w:t>
      </w:r>
    </w:p>
    <w:p w14:paraId="035F38BE" w14:textId="77777777" w:rsidR="008D46BB" w:rsidRPr="00B13078" w:rsidRDefault="008D46BB" w:rsidP="008D46BB">
      <w:pPr>
        <w:ind w:firstLine="2"/>
        <w:jc w:val="both"/>
        <w:rPr>
          <w:rFonts w:ascii="Times New Roman" w:hAnsi="Times New Roman"/>
          <w:b w:val="0"/>
          <w:bCs/>
          <w:sz w:val="22"/>
          <w:szCs w:val="22"/>
          <w:lang w:val="hr-HR"/>
        </w:rPr>
      </w:pPr>
    </w:p>
    <w:p w14:paraId="77107E5A"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Nakon izvedenih radova iz članka 80. ove Odluke, na javnoj površini, mora se u roku od 15 dana uspostaviti prvobitno stanje utvrđeno zapisnikom.</w:t>
      </w:r>
    </w:p>
    <w:p w14:paraId="4ECC3EC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Pod uspostavljanjem prvobitnog stanja u smislu ove Odluke podrazumijeva se zatrpavanje i nabijanje iskopa, obnova podloga i kolnika, rubnika i pločnika, travnjaka, ukrasne živice i nasada, te instalacija i uređaja, vodovoda, kanalizacije, telefona, električne energije, plina i sl. u mjeri u kojoj su objekti oštećeni.</w:t>
      </w:r>
    </w:p>
    <w:p w14:paraId="0C912A58"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Uspostavljanje prvobitnog stanja na javnoj površini, odnosno objektu komunalne potrošnje, uništenom ili oštećenom za vrijeme obnove, izgradnje, rekonstrukcije ili održavanja objekta i uređaja na javnoj površini obavlja stručno osposobljena fizička ili pravna osoba na trošak investitora.</w:t>
      </w:r>
    </w:p>
    <w:p w14:paraId="34CCB981" w14:textId="77777777" w:rsidR="00953173" w:rsidRDefault="00953173" w:rsidP="00295CED">
      <w:pPr>
        <w:ind w:firstLine="2"/>
        <w:rPr>
          <w:rFonts w:ascii="Times New Roman" w:hAnsi="Times New Roman"/>
          <w:b w:val="0"/>
          <w:bCs/>
          <w:sz w:val="22"/>
          <w:szCs w:val="22"/>
          <w:lang w:val="hr-HR"/>
        </w:rPr>
      </w:pPr>
    </w:p>
    <w:p w14:paraId="2A9AFEF1" w14:textId="22731A82"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82.</w:t>
      </w:r>
    </w:p>
    <w:p w14:paraId="1733312E" w14:textId="77777777" w:rsidR="008D46BB" w:rsidRPr="00B13078" w:rsidRDefault="008D46BB" w:rsidP="008D46BB">
      <w:pPr>
        <w:ind w:firstLine="2"/>
        <w:jc w:val="both"/>
        <w:rPr>
          <w:rFonts w:ascii="Times New Roman" w:hAnsi="Times New Roman"/>
          <w:b w:val="0"/>
          <w:bCs/>
          <w:sz w:val="22"/>
          <w:szCs w:val="22"/>
          <w:lang w:val="hr-HR"/>
        </w:rPr>
      </w:pPr>
    </w:p>
    <w:p w14:paraId="21F26C15"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Izuzetno je dozvoljeno izvođenje radova na javnim površinama i bez prethodnog zaključivanja ugovora o istom (kako je to regulirano u članku 80. stavku 1. ove Odluke), ako je uslijed više sile tj. nepredviđenih lomova i kvarova na objektima infrastrukture (plin, voda, električna energija i sl.) potrebna hitna intervencija.</w:t>
      </w:r>
    </w:p>
    <w:p w14:paraId="6C292836"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Za sanaciju površina iz stavka 1. ovoga članka primjenjuje se odredba članka 81. ove Odluke.</w:t>
      </w:r>
    </w:p>
    <w:p w14:paraId="01F87D82" w14:textId="77777777" w:rsidR="008D46BB" w:rsidRPr="00B13078" w:rsidRDefault="008D46BB" w:rsidP="008D46BB">
      <w:pPr>
        <w:ind w:firstLine="2"/>
        <w:rPr>
          <w:rFonts w:ascii="Times New Roman" w:hAnsi="Times New Roman"/>
          <w:b w:val="0"/>
          <w:bCs/>
          <w:sz w:val="22"/>
          <w:szCs w:val="22"/>
          <w:lang w:val="hr-HR"/>
        </w:rPr>
      </w:pPr>
    </w:p>
    <w:p w14:paraId="34F38845"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83.</w:t>
      </w:r>
    </w:p>
    <w:p w14:paraId="7DBF80B4" w14:textId="77777777" w:rsidR="008D46BB" w:rsidRPr="00B13078" w:rsidRDefault="008D46BB" w:rsidP="008D46BB">
      <w:pPr>
        <w:ind w:firstLine="2"/>
        <w:jc w:val="both"/>
        <w:rPr>
          <w:rFonts w:ascii="Times New Roman" w:hAnsi="Times New Roman"/>
          <w:b w:val="0"/>
          <w:bCs/>
          <w:sz w:val="22"/>
          <w:szCs w:val="22"/>
          <w:lang w:val="hr-HR"/>
        </w:rPr>
      </w:pPr>
    </w:p>
    <w:p w14:paraId="36B96EBB"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color w:val="000000" w:themeColor="text1"/>
          <w:sz w:val="22"/>
          <w:szCs w:val="22"/>
          <w:lang w:val="hr-HR"/>
        </w:rPr>
        <w:t>1) Fizička ili pravna osoba koja je korisnik komunalnih objekata na javnim površinama koje su predviđene za detaljnu rekonstrukciju prema godišnjem programu koje donosi Gradsko vijeće dužno je u svoje programe ugraditi rekonstrukciju svojih objekata na tim površinama, ukoliko su ti dotrajali.</w:t>
      </w:r>
    </w:p>
    <w:p w14:paraId="02D9C0C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(2) Koordinaciju ovih aktivnosti provodi nadležni Upravni odjel.</w:t>
      </w:r>
    </w:p>
    <w:p w14:paraId="76C602CF" w14:textId="77777777" w:rsidR="008D46BB" w:rsidRPr="00B13078" w:rsidRDefault="008D46BB" w:rsidP="008D46BB">
      <w:pPr>
        <w:ind w:firstLine="2"/>
        <w:jc w:val="both"/>
        <w:rPr>
          <w:rFonts w:ascii="Times New Roman" w:hAnsi="Times New Roman"/>
          <w:b w:val="0"/>
          <w:bCs/>
          <w:sz w:val="22"/>
          <w:szCs w:val="22"/>
          <w:lang w:val="hr-HR"/>
        </w:rPr>
      </w:pPr>
    </w:p>
    <w:p w14:paraId="2566C1F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84.</w:t>
      </w:r>
    </w:p>
    <w:p w14:paraId="722B76B1" w14:textId="77777777" w:rsidR="008D46BB" w:rsidRPr="00B13078" w:rsidRDefault="008D46BB" w:rsidP="008D46BB">
      <w:pPr>
        <w:ind w:firstLine="2"/>
        <w:jc w:val="both"/>
        <w:rPr>
          <w:rFonts w:ascii="Times New Roman" w:hAnsi="Times New Roman"/>
          <w:b w:val="0"/>
          <w:bCs/>
          <w:sz w:val="22"/>
          <w:szCs w:val="22"/>
          <w:lang w:val="hr-HR"/>
        </w:rPr>
      </w:pPr>
    </w:p>
    <w:p w14:paraId="08756854" w14:textId="77777777" w:rsidR="008D46BB" w:rsidRPr="00B13078" w:rsidRDefault="008D46BB" w:rsidP="008D46BB">
      <w:pPr>
        <w:ind w:firstLine="414"/>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Prilikom većih rekonstrukcija ulica u gradu i gradskim naseljima, fizičke i pravne osobe i građani, mogu vršiti priključke i rekonstrukcije komunalnih objekata bez pribavljanja određenih suglasnosti, ali su dužni s Gradom i vlasnikom infrastrukture sklopiti ugovor o opsegu i dinamici radova, iz razloga što se svako daljnje prekopavanje neće dozvoliti u slijedećih deset godina.</w:t>
      </w:r>
    </w:p>
    <w:p w14:paraId="1B301418"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1E7F8B54" w14:textId="77777777" w:rsidR="008D46BB" w:rsidRPr="00B13078" w:rsidRDefault="008D46BB" w:rsidP="00BC639C">
      <w:pPr>
        <w:pStyle w:val="Odlomakpopisa"/>
        <w:numPr>
          <w:ilvl w:val="0"/>
          <w:numId w:val="17"/>
        </w:numPr>
        <w:suppressAutoHyphens w:val="0"/>
        <w:autoSpaceDN/>
        <w:contextualSpacing/>
        <w:jc w:val="both"/>
        <w:textAlignment w:val="auto"/>
        <w:rPr>
          <w:rFonts w:ascii="Times New Roman" w:hAnsi="Times New Roman"/>
          <w:b w:val="0"/>
          <w:bCs/>
          <w:i/>
          <w:sz w:val="22"/>
          <w:szCs w:val="22"/>
          <w:lang w:val="hr-HR"/>
        </w:rPr>
      </w:pPr>
      <w:r w:rsidRPr="00B13078">
        <w:rPr>
          <w:rFonts w:ascii="Times New Roman" w:hAnsi="Times New Roman"/>
          <w:b w:val="0"/>
          <w:bCs/>
          <w:i/>
          <w:sz w:val="22"/>
          <w:szCs w:val="22"/>
          <w:lang w:val="hr-HR"/>
        </w:rPr>
        <w:t>Organiziranje športskih, kulturnih i drugih manifestacija</w:t>
      </w:r>
    </w:p>
    <w:p w14:paraId="1E10C83F" w14:textId="77777777" w:rsidR="008D46BB" w:rsidRPr="00B13078" w:rsidRDefault="008D46BB" w:rsidP="008D46BB">
      <w:pPr>
        <w:ind w:firstLine="2"/>
        <w:rPr>
          <w:rFonts w:ascii="Times New Roman" w:hAnsi="Times New Roman"/>
          <w:b w:val="0"/>
          <w:bCs/>
          <w:sz w:val="22"/>
          <w:szCs w:val="22"/>
          <w:lang w:val="hr-HR"/>
        </w:rPr>
      </w:pPr>
    </w:p>
    <w:p w14:paraId="04DECB3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85.</w:t>
      </w:r>
    </w:p>
    <w:p w14:paraId="7227BF65"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79E6768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Javne površine mogu se koristiti za organiziranje športskih, kulturnih i drugih manifestacija.</w:t>
      </w:r>
    </w:p>
    <w:p w14:paraId="195E2E87"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(2) Za organiziranje športskih, kulturnih i drugih manifestacija na javnim površinama, osim na javnim površinama iz članka 3. stavka 1. podstavka 6. ove Odluke, potrebno je odobrenje nadležnog Upravnog odjela. </w:t>
      </w:r>
    </w:p>
    <w:p w14:paraId="4D2BB2E8"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Uz zahtijeva za ishođenje odobrenja iz gornjeg stavka potrebno je naznačiti mjesto, način i vrijeme korištenja javne površine.</w:t>
      </w:r>
    </w:p>
    <w:p w14:paraId="207B3B2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(4) Nadležni Upravni odjel dužan je o izdanoj suglasnosti obavijestiti pravnu ili fizičku osobu kojoj je povjereno održavanje javnih površina u Gradu, a kako korištenje javne površine ne bi ometalo aktivnosti na održavanju javnih površina.</w:t>
      </w:r>
    </w:p>
    <w:p w14:paraId="3299554F" w14:textId="77777777" w:rsidR="008D46BB" w:rsidRPr="00B13078" w:rsidRDefault="008D46BB" w:rsidP="008D46BB">
      <w:pPr>
        <w:ind w:firstLine="2"/>
        <w:jc w:val="both"/>
        <w:rPr>
          <w:rFonts w:ascii="Times New Roman" w:hAnsi="Times New Roman"/>
          <w:b w:val="0"/>
          <w:bCs/>
          <w:sz w:val="22"/>
          <w:szCs w:val="22"/>
          <w:lang w:val="hr-HR"/>
        </w:rPr>
      </w:pPr>
    </w:p>
    <w:p w14:paraId="3F6A8121"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86.</w:t>
      </w:r>
    </w:p>
    <w:p w14:paraId="73E8A920" w14:textId="77777777" w:rsidR="008D46BB" w:rsidRPr="00B13078" w:rsidRDefault="008D46BB" w:rsidP="008D46BB">
      <w:pPr>
        <w:ind w:firstLine="2"/>
        <w:rPr>
          <w:rFonts w:ascii="Times New Roman" w:hAnsi="Times New Roman"/>
          <w:b w:val="0"/>
          <w:bCs/>
          <w:sz w:val="22"/>
          <w:szCs w:val="22"/>
          <w:lang w:val="hr-HR"/>
        </w:rPr>
      </w:pPr>
    </w:p>
    <w:p w14:paraId="3FAD1E2C" w14:textId="77777777" w:rsidR="008D46BB" w:rsidRPr="00B13078" w:rsidRDefault="008D46BB" w:rsidP="008D46BB">
      <w:pPr>
        <w:ind w:firstLine="284"/>
        <w:jc w:val="both"/>
        <w:rPr>
          <w:rFonts w:ascii="Times New Roman" w:hAnsi="Times New Roman"/>
          <w:b w:val="0"/>
          <w:bCs/>
          <w:sz w:val="22"/>
          <w:szCs w:val="22"/>
          <w:lang w:val="hr-HR"/>
        </w:rPr>
      </w:pPr>
      <w:r w:rsidRPr="00B13078">
        <w:rPr>
          <w:rFonts w:ascii="Times New Roman" w:hAnsi="Times New Roman"/>
          <w:b w:val="0"/>
          <w:bCs/>
          <w:sz w:val="22"/>
          <w:szCs w:val="22"/>
          <w:lang w:val="hr-HR"/>
        </w:rPr>
        <w:t>Sve troškove nastale korištenjem, odnosno uništenjem ili oštećenjem na javnim površinama do potpune sanacije snosi fizička ili pravna osoba koje su štetu učinile.</w:t>
      </w:r>
    </w:p>
    <w:p w14:paraId="6F6B4709" w14:textId="77777777" w:rsidR="008D46BB" w:rsidRPr="00B13078" w:rsidRDefault="008D46BB" w:rsidP="008D46BB">
      <w:pPr>
        <w:jc w:val="both"/>
        <w:rPr>
          <w:rFonts w:ascii="Times New Roman" w:hAnsi="Times New Roman"/>
          <w:b w:val="0"/>
          <w:bCs/>
          <w:sz w:val="22"/>
          <w:szCs w:val="22"/>
          <w:lang w:val="hr-HR"/>
        </w:rPr>
      </w:pPr>
    </w:p>
    <w:p w14:paraId="0191284C"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V.</w:t>
      </w:r>
      <w:r w:rsidRPr="00B13078">
        <w:rPr>
          <w:rFonts w:ascii="Times New Roman" w:hAnsi="Times New Roman"/>
          <w:b w:val="0"/>
          <w:bCs/>
          <w:sz w:val="22"/>
          <w:szCs w:val="22"/>
          <w:lang w:val="hr-HR"/>
        </w:rPr>
        <w:tab/>
        <w:t>ČIŠĆENJE JAVNIH POVRŠINA OD SNIJEGA I LEDA</w:t>
      </w:r>
    </w:p>
    <w:p w14:paraId="3E3985A7" w14:textId="77777777" w:rsidR="00C62ED8" w:rsidRPr="00B13078" w:rsidRDefault="00C62ED8" w:rsidP="00295CED">
      <w:pPr>
        <w:ind w:firstLine="2"/>
        <w:rPr>
          <w:rFonts w:ascii="Times New Roman" w:hAnsi="Times New Roman"/>
          <w:b w:val="0"/>
          <w:bCs/>
          <w:sz w:val="22"/>
          <w:szCs w:val="22"/>
          <w:lang w:val="hr-HR"/>
        </w:rPr>
      </w:pPr>
    </w:p>
    <w:p w14:paraId="440B5D0B" w14:textId="141D2C4F"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 xml:space="preserve"> Članak 87.</w:t>
      </w:r>
    </w:p>
    <w:p w14:paraId="02FD538E" w14:textId="77777777" w:rsidR="008D46BB" w:rsidRPr="00B13078" w:rsidRDefault="008D46BB" w:rsidP="008D46BB">
      <w:pPr>
        <w:ind w:firstLine="2"/>
        <w:jc w:val="both"/>
        <w:rPr>
          <w:rFonts w:ascii="Times New Roman" w:hAnsi="Times New Roman"/>
          <w:b w:val="0"/>
          <w:bCs/>
          <w:sz w:val="22"/>
          <w:szCs w:val="22"/>
          <w:lang w:val="hr-HR"/>
        </w:rPr>
      </w:pPr>
    </w:p>
    <w:p w14:paraId="4B7B18EC"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U Gradu obvezno se uklanja snijeg s javnih površina, te krovova zgrada uz javno - prometne površine.</w:t>
      </w:r>
    </w:p>
    <w:p w14:paraId="4C77E14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Pod uklanjanjem snijega u smislu ove Odluke podrazumijeva se skupljanje i otpremanje snijega u vodotoke ili na deponije (odlagališta).</w:t>
      </w:r>
    </w:p>
    <w:p w14:paraId="2E09BBC8" w14:textId="75B11029" w:rsidR="00295CED"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Snijeg i led s krovova zgrada uklanja se kad postoji mogućnost da se odroni i ugrozi sigurnost prolaznika.</w:t>
      </w:r>
    </w:p>
    <w:p w14:paraId="24C5E0F1" w14:textId="77777777" w:rsidR="00295CED" w:rsidRDefault="00295CED">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4675A57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88.</w:t>
      </w:r>
    </w:p>
    <w:p w14:paraId="2A59E72E" w14:textId="77777777" w:rsidR="008D46BB" w:rsidRPr="00B13078" w:rsidRDefault="008D46BB" w:rsidP="008D46BB">
      <w:pPr>
        <w:ind w:firstLine="2"/>
        <w:rPr>
          <w:rFonts w:ascii="Times New Roman" w:hAnsi="Times New Roman"/>
          <w:b w:val="0"/>
          <w:bCs/>
          <w:sz w:val="22"/>
          <w:szCs w:val="22"/>
          <w:lang w:val="hr-HR"/>
        </w:rPr>
      </w:pPr>
    </w:p>
    <w:p w14:paraId="5606897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Kod nastanka poledice kolnici (ulice), nogostupi, pješački prelazi, pješačke staze, javna i posebna parkirališta obvezno se posipaju piljevinom, pepelom, solju ili iznimno pijeskom.</w:t>
      </w:r>
    </w:p>
    <w:p w14:paraId="53D50F3F"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Prilikom otapanja leda tj. kad za to nastanu vremenski uvjeti, obvezno je uklanjanje leda s površina navedenih u stavku 1. ovoga članka.</w:t>
      </w:r>
    </w:p>
    <w:p w14:paraId="2FB6BC6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Uklanjanje leda vrši se na isti način kao i uklanjanje snijega.</w:t>
      </w:r>
    </w:p>
    <w:p w14:paraId="10659C93" w14:textId="72363EC1" w:rsidR="008D46BB" w:rsidRDefault="008D46BB" w:rsidP="008D46BB">
      <w:pPr>
        <w:jc w:val="both"/>
        <w:rPr>
          <w:rFonts w:ascii="Times New Roman" w:hAnsi="Times New Roman"/>
          <w:b w:val="0"/>
          <w:bCs/>
          <w:sz w:val="22"/>
          <w:szCs w:val="22"/>
          <w:lang w:val="hr-HR"/>
        </w:rPr>
      </w:pPr>
    </w:p>
    <w:p w14:paraId="26126654" w14:textId="2AEC73DE" w:rsidR="00DF7F1B" w:rsidRDefault="00DF7F1B" w:rsidP="008D46BB">
      <w:pPr>
        <w:jc w:val="both"/>
        <w:rPr>
          <w:rFonts w:ascii="Times New Roman" w:hAnsi="Times New Roman"/>
          <w:b w:val="0"/>
          <w:bCs/>
          <w:sz w:val="22"/>
          <w:szCs w:val="22"/>
          <w:lang w:val="hr-HR"/>
        </w:rPr>
      </w:pPr>
    </w:p>
    <w:p w14:paraId="4C25CCD6" w14:textId="77777777" w:rsidR="00DF7F1B" w:rsidRPr="00B13078" w:rsidRDefault="00DF7F1B" w:rsidP="008D46BB">
      <w:pPr>
        <w:jc w:val="both"/>
        <w:rPr>
          <w:rFonts w:ascii="Times New Roman" w:hAnsi="Times New Roman"/>
          <w:b w:val="0"/>
          <w:bCs/>
          <w:sz w:val="22"/>
          <w:szCs w:val="22"/>
          <w:lang w:val="hr-HR"/>
        </w:rPr>
      </w:pPr>
    </w:p>
    <w:p w14:paraId="253463E2"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89.</w:t>
      </w:r>
    </w:p>
    <w:p w14:paraId="65E89C95" w14:textId="77777777" w:rsidR="008D46BB" w:rsidRPr="00B13078" w:rsidRDefault="008D46BB" w:rsidP="008D46BB">
      <w:pPr>
        <w:ind w:firstLine="2"/>
        <w:jc w:val="both"/>
        <w:rPr>
          <w:rFonts w:ascii="Times New Roman" w:hAnsi="Times New Roman"/>
          <w:b w:val="0"/>
          <w:bCs/>
          <w:sz w:val="22"/>
          <w:szCs w:val="22"/>
          <w:lang w:val="hr-HR"/>
        </w:rPr>
      </w:pPr>
    </w:p>
    <w:p w14:paraId="27CBE4E9"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(1) Uklanjanje snijega i leda s javno-prometnih površina u Gradu obavlja pravna ili fizička osoba kojoj su povjereni poslovi “Zimske službe”.</w:t>
      </w:r>
    </w:p>
    <w:p w14:paraId="54197DE2"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Nadležni Upravni odjel dužan je svake godine do 30. listopada donijeti operativni Plan zimske službe.</w:t>
      </w:r>
    </w:p>
    <w:p w14:paraId="70FF2CA0" w14:textId="77777777" w:rsidR="008D46BB" w:rsidRPr="00B13078" w:rsidRDefault="008D46BB" w:rsidP="008D46BB">
      <w:pPr>
        <w:jc w:val="both"/>
        <w:rPr>
          <w:rFonts w:ascii="Times New Roman" w:hAnsi="Times New Roman"/>
          <w:b w:val="0"/>
          <w:bCs/>
          <w:sz w:val="22"/>
          <w:szCs w:val="22"/>
          <w:lang w:val="hr-HR"/>
        </w:rPr>
      </w:pPr>
    </w:p>
    <w:p w14:paraId="085FFB0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90.</w:t>
      </w:r>
    </w:p>
    <w:p w14:paraId="652EDE30" w14:textId="77777777" w:rsidR="008D46BB" w:rsidRPr="00B13078" w:rsidRDefault="008D46BB" w:rsidP="008D46BB">
      <w:pPr>
        <w:ind w:firstLine="2"/>
        <w:jc w:val="both"/>
        <w:rPr>
          <w:rFonts w:ascii="Times New Roman" w:hAnsi="Times New Roman"/>
          <w:b w:val="0"/>
          <w:bCs/>
          <w:sz w:val="22"/>
          <w:szCs w:val="22"/>
          <w:lang w:val="hr-HR"/>
        </w:rPr>
      </w:pPr>
    </w:p>
    <w:p w14:paraId="520EC7A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 uklanjanje snijega i leda s kolodvora, posebnih parkirališta, tržnica, sajmišta i sličnih prostora odgovorna je pravna ili fizička osoba koja upravlja tim površinama ili ih koristi.</w:t>
      </w:r>
    </w:p>
    <w:p w14:paraId="1C0F3BC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(2) Za uklanjanje snijega i posipanje nogostupa i javne površine u pješačkoj zoni uz zgrade brinu vlasnici zgrada, odnosno vlasnici ili korisnici stanova i poslovnih prostorija u zgradi.</w:t>
      </w:r>
    </w:p>
    <w:p w14:paraId="0F75D5E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Iznimno od stavka 2. ovoga članka, za uklanjanje snijega i posipanje nogostupa i javne površine u pješačkoj zoni ispred uličnih lokala odgovorni su vlasnici, odnosno korisnici lokala.</w:t>
      </w:r>
    </w:p>
    <w:p w14:paraId="369CD69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(4) Za uklanjanje snijega i posipanje nogostupa uz kioske i pokretne naprave odgovorni su vlasnici, odnosno korisnici kioska i pokretnih naprava.</w:t>
      </w:r>
    </w:p>
    <w:p w14:paraId="39E225F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(5) Za uklanjanje snijega i posipanje nogostupa uz poslovne zgrade brinu pravne ili fizičke  osobe koje su vlasnici, odnosno korisnici  poslovnog prostora u tim zgradama.</w:t>
      </w:r>
    </w:p>
    <w:p w14:paraId="33D85CC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(6) Za uklanjanje snijega i posipanje ispred zgrade u izgradnji odgovoran je izvođač radova.</w:t>
      </w:r>
    </w:p>
    <w:p w14:paraId="0E6B765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(7) Osobe iz stavka 2. i 3. ovoga članka dužne su sa javne površine u pješačkoj zoni  uklanjati snijeg i led i istu posipati u širini od </w:t>
      </w:r>
      <w:smartTag w:uri="urn:schemas-microsoft-com:office:smarttags" w:element="metricconverter">
        <w:smartTagPr>
          <w:attr w:name="ProductID" w:val="1,60 m"/>
        </w:smartTagPr>
        <w:r w:rsidRPr="00B13078">
          <w:rPr>
            <w:rFonts w:ascii="Times New Roman" w:hAnsi="Times New Roman"/>
            <w:b w:val="0"/>
            <w:bCs/>
            <w:sz w:val="22"/>
            <w:szCs w:val="22"/>
            <w:lang w:val="hr-HR"/>
          </w:rPr>
          <w:t>1,60 m</w:t>
        </w:r>
      </w:smartTag>
      <w:r w:rsidRPr="00B13078">
        <w:rPr>
          <w:rFonts w:ascii="Times New Roman" w:hAnsi="Times New Roman"/>
          <w:b w:val="0"/>
          <w:bCs/>
          <w:sz w:val="22"/>
          <w:szCs w:val="22"/>
          <w:lang w:val="hr-HR"/>
        </w:rPr>
        <w:t xml:space="preserve"> ispred objekata.</w:t>
      </w:r>
    </w:p>
    <w:p w14:paraId="4BA8993D" w14:textId="77777777" w:rsidR="008D46BB" w:rsidRPr="00B13078" w:rsidRDefault="008D46BB" w:rsidP="008D46BB">
      <w:pPr>
        <w:jc w:val="both"/>
        <w:rPr>
          <w:rFonts w:ascii="Times New Roman" w:hAnsi="Times New Roman"/>
          <w:b w:val="0"/>
          <w:bCs/>
          <w:sz w:val="22"/>
          <w:szCs w:val="22"/>
          <w:lang w:val="hr-HR"/>
        </w:rPr>
      </w:pPr>
    </w:p>
    <w:p w14:paraId="1E0B8FA1"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91.</w:t>
      </w:r>
    </w:p>
    <w:p w14:paraId="3C91DE7E" w14:textId="77777777" w:rsidR="008D46BB" w:rsidRPr="00B13078" w:rsidRDefault="008D46BB" w:rsidP="008D46BB">
      <w:pPr>
        <w:ind w:firstLine="2"/>
        <w:jc w:val="both"/>
        <w:rPr>
          <w:rFonts w:ascii="Times New Roman" w:hAnsi="Times New Roman"/>
          <w:b w:val="0"/>
          <w:bCs/>
          <w:sz w:val="22"/>
          <w:szCs w:val="22"/>
          <w:lang w:val="hr-HR"/>
        </w:rPr>
      </w:pPr>
    </w:p>
    <w:p w14:paraId="43115AC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Čišćenje javno-prometnih površina od snijega i posipanje u slučaju poledice obavlja se prema potrebi, a najkasnije do 8,00 sati.</w:t>
      </w:r>
    </w:p>
    <w:p w14:paraId="0BD5017B" w14:textId="77777777" w:rsidR="008D46BB" w:rsidRPr="00B13078" w:rsidRDefault="008D46BB" w:rsidP="008D46BB">
      <w:pPr>
        <w:jc w:val="both"/>
        <w:rPr>
          <w:rFonts w:ascii="Times New Roman" w:hAnsi="Times New Roman"/>
          <w:b w:val="0"/>
          <w:bCs/>
          <w:sz w:val="22"/>
          <w:szCs w:val="22"/>
          <w:lang w:val="hr-HR"/>
        </w:rPr>
      </w:pPr>
    </w:p>
    <w:p w14:paraId="05A6761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92.</w:t>
      </w:r>
    </w:p>
    <w:p w14:paraId="5E0D4937" w14:textId="77777777" w:rsidR="008D46BB" w:rsidRPr="00B13078" w:rsidRDefault="008D46BB" w:rsidP="008D46BB">
      <w:pPr>
        <w:ind w:firstLine="2"/>
        <w:rPr>
          <w:rFonts w:ascii="Times New Roman" w:hAnsi="Times New Roman"/>
          <w:b w:val="0"/>
          <w:bCs/>
          <w:sz w:val="22"/>
          <w:szCs w:val="22"/>
          <w:lang w:val="hr-HR"/>
        </w:rPr>
      </w:pPr>
    </w:p>
    <w:p w14:paraId="3EBE9C4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(1) Za vrijeme uklanjanja snijega i leda s krova, na oba kraja zgrade mora se postaviti znak da je prolaz opasan.</w:t>
      </w:r>
    </w:p>
    <w:p w14:paraId="317ED6D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(2) Snijeg i led s krovova  zgrada odlaže se u dvorište iza zgrade, a ako za to ne postoji mogućnost može se odložiti na javnu površinu, ali tako da se javni promet može nesmetano odvijati, a ulični kanali i </w:t>
      </w:r>
      <w:proofErr w:type="spellStart"/>
      <w:r w:rsidRPr="00B13078">
        <w:rPr>
          <w:rFonts w:ascii="Times New Roman" w:hAnsi="Times New Roman"/>
          <w:b w:val="0"/>
          <w:bCs/>
          <w:sz w:val="22"/>
          <w:szCs w:val="22"/>
          <w:lang w:val="hr-HR"/>
        </w:rPr>
        <w:t>vodoslivnici</w:t>
      </w:r>
      <w:proofErr w:type="spellEnd"/>
      <w:r w:rsidRPr="00B13078">
        <w:rPr>
          <w:rFonts w:ascii="Times New Roman" w:hAnsi="Times New Roman"/>
          <w:b w:val="0"/>
          <w:bCs/>
          <w:sz w:val="22"/>
          <w:szCs w:val="22"/>
          <w:lang w:val="hr-HR"/>
        </w:rPr>
        <w:t xml:space="preserve"> moraju biti slobodni.</w:t>
      </w:r>
    </w:p>
    <w:p w14:paraId="6A05D285"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 Snijeg koji se uklanja s nogostupa i pješačkih prijelaza mora se odložiti uz rub kolnika tako da ne ometa javni promet i odvodnju oborinskih voda.</w:t>
      </w:r>
    </w:p>
    <w:p w14:paraId="7C6A2A47" w14:textId="77777777" w:rsidR="008D46BB" w:rsidRPr="00B13078" w:rsidRDefault="008D46BB" w:rsidP="008D46BB">
      <w:pPr>
        <w:ind w:firstLine="2"/>
        <w:jc w:val="both"/>
        <w:rPr>
          <w:rFonts w:ascii="Times New Roman" w:hAnsi="Times New Roman"/>
          <w:b w:val="0"/>
          <w:bCs/>
          <w:sz w:val="22"/>
          <w:szCs w:val="22"/>
          <w:lang w:val="hr-HR"/>
        </w:rPr>
      </w:pPr>
    </w:p>
    <w:p w14:paraId="0FE4F090"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VI.</w:t>
      </w:r>
      <w:r w:rsidRPr="00B13078">
        <w:rPr>
          <w:rFonts w:ascii="Times New Roman" w:hAnsi="Times New Roman"/>
          <w:b w:val="0"/>
          <w:bCs/>
          <w:sz w:val="22"/>
          <w:szCs w:val="22"/>
          <w:lang w:val="hr-HR"/>
        </w:rPr>
        <w:tab/>
        <w:t>DRŽANJE KRUPNE I SITNE STOKE I PERADI</w:t>
      </w:r>
    </w:p>
    <w:p w14:paraId="5CED8712" w14:textId="77777777" w:rsidR="008D46BB" w:rsidRPr="00B13078" w:rsidRDefault="008D46BB" w:rsidP="008D46BB">
      <w:pPr>
        <w:ind w:firstLine="2"/>
        <w:rPr>
          <w:rFonts w:ascii="Times New Roman" w:hAnsi="Times New Roman"/>
          <w:b w:val="0"/>
          <w:bCs/>
          <w:sz w:val="22"/>
          <w:szCs w:val="22"/>
          <w:lang w:val="hr-HR"/>
        </w:rPr>
      </w:pPr>
    </w:p>
    <w:p w14:paraId="1F63B7A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93.</w:t>
      </w:r>
    </w:p>
    <w:p w14:paraId="4F8A1E2C"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00B44BEA"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(1) U Gradu Požegi u Ulicama: Trg Sv. Trojstva, Cehovska, Sv. Florijana, Kamenita vrata, Stjepana Radića, Matije Gupca, Trg Sv. Terezije, Pape Ivana Pavla II, Franje </w:t>
      </w:r>
      <w:proofErr w:type="spellStart"/>
      <w:r w:rsidRPr="00B13078">
        <w:rPr>
          <w:rFonts w:ascii="Times New Roman" w:hAnsi="Times New Roman"/>
          <w:b w:val="0"/>
          <w:bCs/>
          <w:color w:val="000000" w:themeColor="text1"/>
          <w:sz w:val="22"/>
          <w:szCs w:val="22"/>
          <w:lang w:val="hr-HR"/>
        </w:rPr>
        <w:t>Thauzya</w:t>
      </w:r>
      <w:proofErr w:type="spellEnd"/>
      <w:r w:rsidRPr="00B13078">
        <w:rPr>
          <w:rFonts w:ascii="Times New Roman" w:hAnsi="Times New Roman"/>
          <w:b w:val="0"/>
          <w:bCs/>
          <w:color w:val="000000" w:themeColor="text1"/>
          <w:sz w:val="22"/>
          <w:szCs w:val="22"/>
          <w:lang w:val="hr-HR"/>
        </w:rPr>
        <w:t xml:space="preserve">, Matice Hrvatske, Sv. Roka, Antuna </w:t>
      </w:r>
      <w:proofErr w:type="spellStart"/>
      <w:r w:rsidRPr="00B13078">
        <w:rPr>
          <w:rFonts w:ascii="Times New Roman" w:hAnsi="Times New Roman"/>
          <w:b w:val="0"/>
          <w:bCs/>
          <w:color w:val="000000" w:themeColor="text1"/>
          <w:sz w:val="22"/>
          <w:szCs w:val="22"/>
          <w:lang w:val="hr-HR"/>
        </w:rPr>
        <w:t>Kanižlića</w:t>
      </w:r>
      <w:proofErr w:type="spellEnd"/>
      <w:r w:rsidRPr="00B13078">
        <w:rPr>
          <w:rFonts w:ascii="Times New Roman" w:hAnsi="Times New Roman"/>
          <w:b w:val="0"/>
          <w:bCs/>
          <w:color w:val="000000" w:themeColor="text1"/>
          <w:sz w:val="22"/>
          <w:szCs w:val="22"/>
          <w:lang w:val="hr-HR"/>
        </w:rPr>
        <w:t xml:space="preserve">, Julija </w:t>
      </w:r>
      <w:proofErr w:type="spellStart"/>
      <w:r w:rsidRPr="00B13078">
        <w:rPr>
          <w:rFonts w:ascii="Times New Roman" w:hAnsi="Times New Roman"/>
          <w:b w:val="0"/>
          <w:bCs/>
          <w:color w:val="000000" w:themeColor="text1"/>
          <w:sz w:val="22"/>
          <w:szCs w:val="22"/>
          <w:lang w:val="hr-HR"/>
        </w:rPr>
        <w:t>Kempfa</w:t>
      </w:r>
      <w:proofErr w:type="spellEnd"/>
      <w:r w:rsidRPr="00B13078">
        <w:rPr>
          <w:rFonts w:ascii="Times New Roman" w:hAnsi="Times New Roman"/>
          <w:b w:val="0"/>
          <w:bCs/>
          <w:color w:val="000000" w:themeColor="text1"/>
          <w:sz w:val="22"/>
          <w:szCs w:val="22"/>
          <w:lang w:val="hr-HR"/>
        </w:rPr>
        <w:t xml:space="preserve">, Domobranska, Vučjak, Dr. Filipa Potrebice, Grgin Dol, </w:t>
      </w:r>
      <w:r w:rsidRPr="00B13078">
        <w:rPr>
          <w:rFonts w:ascii="Times New Roman" w:hAnsi="Times New Roman"/>
          <w:b w:val="0"/>
          <w:bCs/>
          <w:color w:val="000000" w:themeColor="text1"/>
          <w:sz w:val="22"/>
          <w:szCs w:val="22"/>
          <w:lang w:val="hr-HR"/>
        </w:rPr>
        <w:lastRenderedPageBreak/>
        <w:t xml:space="preserve">Županijska, Vjekoslava </w:t>
      </w:r>
      <w:proofErr w:type="spellStart"/>
      <w:r w:rsidRPr="00B13078">
        <w:rPr>
          <w:rFonts w:ascii="Times New Roman" w:hAnsi="Times New Roman"/>
          <w:b w:val="0"/>
          <w:bCs/>
          <w:color w:val="000000" w:themeColor="text1"/>
          <w:sz w:val="22"/>
          <w:szCs w:val="22"/>
          <w:lang w:val="hr-HR"/>
        </w:rPr>
        <w:t>Babukića</w:t>
      </w:r>
      <w:proofErr w:type="spellEnd"/>
      <w:r w:rsidRPr="00B13078">
        <w:rPr>
          <w:rFonts w:ascii="Times New Roman" w:hAnsi="Times New Roman"/>
          <w:b w:val="0"/>
          <w:bCs/>
          <w:color w:val="000000" w:themeColor="text1"/>
          <w:sz w:val="22"/>
          <w:szCs w:val="22"/>
          <w:lang w:val="hr-HR"/>
        </w:rPr>
        <w:t xml:space="preserve">, Mesnička, Sokolova, Pod Gradom, Republike Hrvatske, Vukovarska, Alojzija Stepinca, </w:t>
      </w:r>
      <w:proofErr w:type="spellStart"/>
      <w:r w:rsidRPr="00B13078">
        <w:rPr>
          <w:rFonts w:ascii="Times New Roman" w:hAnsi="Times New Roman"/>
          <w:b w:val="0"/>
          <w:bCs/>
          <w:color w:val="000000" w:themeColor="text1"/>
          <w:sz w:val="22"/>
          <w:szCs w:val="22"/>
          <w:lang w:val="hr-HR"/>
        </w:rPr>
        <w:t>Cirakijeva</w:t>
      </w:r>
      <w:proofErr w:type="spellEnd"/>
      <w:r w:rsidRPr="00B13078">
        <w:rPr>
          <w:rFonts w:ascii="Times New Roman" w:hAnsi="Times New Roman"/>
          <w:b w:val="0"/>
          <w:bCs/>
          <w:color w:val="000000" w:themeColor="text1"/>
          <w:sz w:val="22"/>
          <w:szCs w:val="22"/>
          <w:lang w:val="hr-HR"/>
        </w:rPr>
        <w:t xml:space="preserve">, Cvjetna, Primorska, Slavonska, Josipa Pavića, Njemačka, Eugena Tomića, Dalmatinska, Miroslava Kraljevića, Dr. Vlatka Mačeka, Antuna Mihanovića, </w:t>
      </w:r>
      <w:proofErr w:type="spellStart"/>
      <w:r w:rsidRPr="00B13078">
        <w:rPr>
          <w:rFonts w:ascii="Times New Roman" w:hAnsi="Times New Roman"/>
          <w:b w:val="0"/>
          <w:bCs/>
          <w:color w:val="000000" w:themeColor="text1"/>
          <w:sz w:val="22"/>
          <w:szCs w:val="22"/>
          <w:lang w:val="hr-HR"/>
        </w:rPr>
        <w:t>Orljavska</w:t>
      </w:r>
      <w:proofErr w:type="spellEnd"/>
      <w:r w:rsidRPr="00B13078">
        <w:rPr>
          <w:rFonts w:ascii="Times New Roman" w:hAnsi="Times New Roman"/>
          <w:b w:val="0"/>
          <w:bCs/>
          <w:color w:val="000000" w:themeColor="text1"/>
          <w:sz w:val="22"/>
          <w:szCs w:val="22"/>
          <w:lang w:val="hr-HR"/>
        </w:rPr>
        <w:t xml:space="preserve">, Tekija, Vatroslava Lisinskog, Ivana Gorana Kovačića, Dr. Franje Tuđmana, Silvija Strahimira Kranjčevića, Dore Pejačević, Frana Supila, Kalvarija, </w:t>
      </w:r>
      <w:proofErr w:type="spellStart"/>
      <w:r w:rsidRPr="00B13078">
        <w:rPr>
          <w:rFonts w:ascii="Times New Roman" w:hAnsi="Times New Roman"/>
          <w:b w:val="0"/>
          <w:bCs/>
          <w:color w:val="000000" w:themeColor="text1"/>
          <w:sz w:val="22"/>
          <w:szCs w:val="22"/>
          <w:lang w:val="hr-HR"/>
        </w:rPr>
        <w:t>Trenkova</w:t>
      </w:r>
      <w:proofErr w:type="spellEnd"/>
      <w:r w:rsidRPr="00B13078">
        <w:rPr>
          <w:rFonts w:ascii="Times New Roman" w:hAnsi="Times New Roman"/>
          <w:b w:val="0"/>
          <w:bCs/>
          <w:color w:val="000000" w:themeColor="text1"/>
          <w:sz w:val="22"/>
          <w:szCs w:val="22"/>
          <w:lang w:val="hr-HR"/>
        </w:rPr>
        <w:t xml:space="preserve">, Josipa Runjanina, Zdenka Turkovića, Dobriše Cesarića, Dragutina Lermana i Armina Pavića, dozvoljava se držanje peradi, zečeva i sl. samo za vlastite potrebe. </w:t>
      </w:r>
    </w:p>
    <w:p w14:paraId="1FD0FFE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(2) U Ulicama: Zagrebačka, Vinogradska, Frankopanska, Zrinska, Bana Josipa Jelačića, Kralja Zvonimira, Kralja Krešimira, Hrvatskih branitelja, Osječka do broja 60 i 49, </w:t>
      </w:r>
      <w:proofErr w:type="spellStart"/>
      <w:r w:rsidRPr="00B13078">
        <w:rPr>
          <w:rFonts w:ascii="Times New Roman" w:hAnsi="Times New Roman"/>
          <w:b w:val="0"/>
          <w:bCs/>
          <w:color w:val="000000" w:themeColor="text1"/>
          <w:sz w:val="22"/>
          <w:szCs w:val="22"/>
          <w:lang w:val="hr-HR"/>
        </w:rPr>
        <w:t>Arslanovci</w:t>
      </w:r>
      <w:proofErr w:type="spellEnd"/>
      <w:r w:rsidRPr="00B13078">
        <w:rPr>
          <w:rFonts w:ascii="Times New Roman" w:hAnsi="Times New Roman"/>
          <w:b w:val="0"/>
          <w:bCs/>
          <w:color w:val="000000" w:themeColor="text1"/>
          <w:sz w:val="22"/>
          <w:szCs w:val="22"/>
          <w:lang w:val="hr-HR"/>
        </w:rPr>
        <w:t xml:space="preserve">, Dubrovačka, Tina Ujevića, Ruđera Boškovića, Industrijska, Kneza Trpimira, Kneza Domagoja, Kralja Držislava, Kneza Mislava, Milke Trnine, Pavla Radića do broja 137 i 72, Sv. Josipa, Radnička, Ante Starčevića, Pilanski Put, Vilme </w:t>
      </w:r>
      <w:proofErr w:type="spellStart"/>
      <w:r w:rsidRPr="00B13078">
        <w:rPr>
          <w:rFonts w:ascii="Times New Roman" w:hAnsi="Times New Roman"/>
          <w:b w:val="0"/>
          <w:bCs/>
          <w:color w:val="000000" w:themeColor="text1"/>
          <w:sz w:val="22"/>
          <w:szCs w:val="22"/>
          <w:lang w:val="hr-HR"/>
        </w:rPr>
        <w:t>Nožinić</w:t>
      </w:r>
      <w:proofErr w:type="spellEnd"/>
      <w:r w:rsidRPr="00B13078">
        <w:rPr>
          <w:rFonts w:ascii="Times New Roman" w:hAnsi="Times New Roman"/>
          <w:b w:val="0"/>
          <w:bCs/>
          <w:color w:val="000000" w:themeColor="text1"/>
          <w:sz w:val="22"/>
          <w:szCs w:val="22"/>
          <w:lang w:val="hr-HR"/>
        </w:rPr>
        <w:t xml:space="preserve">, Josipa Kozarca, M. A. Reljkovića, Zdenke Marković, Ivana </w:t>
      </w:r>
      <w:proofErr w:type="spellStart"/>
      <w:r w:rsidRPr="00B13078">
        <w:rPr>
          <w:rFonts w:ascii="Times New Roman" w:hAnsi="Times New Roman"/>
          <w:b w:val="0"/>
          <w:bCs/>
          <w:color w:val="000000" w:themeColor="text1"/>
          <w:sz w:val="22"/>
          <w:szCs w:val="22"/>
          <w:lang w:val="hr-HR"/>
        </w:rPr>
        <w:t>Muljevića</w:t>
      </w:r>
      <w:proofErr w:type="spellEnd"/>
      <w:r w:rsidRPr="00B13078">
        <w:rPr>
          <w:rFonts w:ascii="Times New Roman" w:hAnsi="Times New Roman"/>
          <w:b w:val="0"/>
          <w:bCs/>
          <w:color w:val="000000" w:themeColor="text1"/>
          <w:sz w:val="22"/>
          <w:szCs w:val="22"/>
          <w:lang w:val="hr-HR"/>
        </w:rPr>
        <w:t xml:space="preserve">, Ivana </w:t>
      </w:r>
      <w:proofErr w:type="spellStart"/>
      <w:r w:rsidRPr="00B13078">
        <w:rPr>
          <w:rFonts w:ascii="Times New Roman" w:hAnsi="Times New Roman"/>
          <w:b w:val="0"/>
          <w:bCs/>
          <w:color w:val="000000" w:themeColor="text1"/>
          <w:sz w:val="22"/>
          <w:szCs w:val="22"/>
          <w:lang w:val="hr-HR"/>
        </w:rPr>
        <w:t>Šveara</w:t>
      </w:r>
      <w:proofErr w:type="spellEnd"/>
      <w:r w:rsidRPr="00B13078">
        <w:rPr>
          <w:rFonts w:ascii="Times New Roman" w:hAnsi="Times New Roman"/>
          <w:b w:val="0"/>
          <w:bCs/>
          <w:color w:val="000000" w:themeColor="text1"/>
          <w:sz w:val="22"/>
          <w:szCs w:val="22"/>
          <w:lang w:val="hr-HR"/>
        </w:rPr>
        <w:t xml:space="preserve">, </w:t>
      </w:r>
      <w:proofErr w:type="spellStart"/>
      <w:r w:rsidRPr="00B13078">
        <w:rPr>
          <w:rFonts w:ascii="Times New Roman" w:hAnsi="Times New Roman"/>
          <w:b w:val="0"/>
          <w:bCs/>
          <w:color w:val="000000" w:themeColor="text1"/>
          <w:sz w:val="22"/>
          <w:szCs w:val="22"/>
          <w:lang w:val="hr-HR"/>
        </w:rPr>
        <w:t>Ratarnička</w:t>
      </w:r>
      <w:proofErr w:type="spellEnd"/>
      <w:r w:rsidRPr="00B13078">
        <w:rPr>
          <w:rFonts w:ascii="Times New Roman" w:hAnsi="Times New Roman"/>
          <w:b w:val="0"/>
          <w:bCs/>
          <w:color w:val="000000" w:themeColor="text1"/>
          <w:sz w:val="22"/>
          <w:szCs w:val="22"/>
          <w:lang w:val="hr-HR"/>
        </w:rPr>
        <w:t xml:space="preserve">, Fra Grge Martića, Zelena, Eugena </w:t>
      </w:r>
      <w:proofErr w:type="spellStart"/>
      <w:r w:rsidRPr="00B13078">
        <w:rPr>
          <w:rFonts w:ascii="Times New Roman" w:hAnsi="Times New Roman"/>
          <w:b w:val="0"/>
          <w:bCs/>
          <w:color w:val="000000" w:themeColor="text1"/>
          <w:sz w:val="22"/>
          <w:szCs w:val="22"/>
          <w:lang w:val="hr-HR"/>
        </w:rPr>
        <w:t>Podupskog</w:t>
      </w:r>
      <w:proofErr w:type="spellEnd"/>
      <w:r w:rsidRPr="00B13078">
        <w:rPr>
          <w:rFonts w:ascii="Times New Roman" w:hAnsi="Times New Roman"/>
          <w:b w:val="0"/>
          <w:bCs/>
          <w:color w:val="000000" w:themeColor="text1"/>
          <w:sz w:val="22"/>
          <w:szCs w:val="22"/>
          <w:lang w:val="hr-HR"/>
        </w:rPr>
        <w:t xml:space="preserve">, Vodovodna, Kneza Višeslava, Sv. Vida, </w:t>
      </w:r>
      <w:proofErr w:type="spellStart"/>
      <w:r w:rsidRPr="00B13078">
        <w:rPr>
          <w:rFonts w:ascii="Times New Roman" w:hAnsi="Times New Roman"/>
          <w:b w:val="0"/>
          <w:bCs/>
          <w:color w:val="000000" w:themeColor="text1"/>
          <w:sz w:val="22"/>
          <w:szCs w:val="22"/>
          <w:lang w:val="hr-HR"/>
        </w:rPr>
        <w:t>Fratrovica</w:t>
      </w:r>
      <w:proofErr w:type="spellEnd"/>
      <w:r w:rsidRPr="00B13078">
        <w:rPr>
          <w:rFonts w:ascii="Times New Roman" w:hAnsi="Times New Roman"/>
          <w:b w:val="0"/>
          <w:bCs/>
          <w:color w:val="000000" w:themeColor="text1"/>
          <w:sz w:val="22"/>
          <w:szCs w:val="22"/>
          <w:lang w:val="hr-HR"/>
        </w:rPr>
        <w:t xml:space="preserve">, Pavla </w:t>
      </w:r>
      <w:proofErr w:type="spellStart"/>
      <w:r w:rsidRPr="00B13078">
        <w:rPr>
          <w:rFonts w:ascii="Times New Roman" w:hAnsi="Times New Roman"/>
          <w:b w:val="0"/>
          <w:bCs/>
          <w:color w:val="000000" w:themeColor="text1"/>
          <w:sz w:val="22"/>
          <w:szCs w:val="22"/>
          <w:lang w:val="hr-HR"/>
        </w:rPr>
        <w:t>Thalera</w:t>
      </w:r>
      <w:proofErr w:type="spellEnd"/>
      <w:r w:rsidRPr="00B13078">
        <w:rPr>
          <w:rFonts w:ascii="Times New Roman" w:hAnsi="Times New Roman"/>
          <w:b w:val="0"/>
          <w:bCs/>
          <w:color w:val="000000" w:themeColor="text1"/>
          <w:sz w:val="22"/>
          <w:szCs w:val="22"/>
          <w:lang w:val="hr-HR"/>
        </w:rPr>
        <w:t xml:space="preserve">, Andrije Hebranga, Janka Jurkovića, Petra Preradovića, J. J. Strossmayera, Eugena Kvaternika do broja 84, Brune Bušića, Kralja Tomislava, Ljudevita Gaja, Ivana Filipovića, Točak, Luke </w:t>
      </w:r>
      <w:proofErr w:type="spellStart"/>
      <w:r w:rsidRPr="00B13078">
        <w:rPr>
          <w:rFonts w:ascii="Times New Roman" w:hAnsi="Times New Roman"/>
          <w:b w:val="0"/>
          <w:bCs/>
          <w:color w:val="000000" w:themeColor="text1"/>
          <w:sz w:val="22"/>
          <w:szCs w:val="22"/>
          <w:lang w:val="hr-HR"/>
        </w:rPr>
        <w:t>Imbrišimovića</w:t>
      </w:r>
      <w:proofErr w:type="spellEnd"/>
      <w:r w:rsidRPr="00B13078">
        <w:rPr>
          <w:rFonts w:ascii="Times New Roman" w:hAnsi="Times New Roman"/>
          <w:b w:val="0"/>
          <w:bCs/>
          <w:color w:val="000000" w:themeColor="text1"/>
          <w:sz w:val="22"/>
          <w:szCs w:val="22"/>
          <w:lang w:val="hr-HR"/>
        </w:rPr>
        <w:t xml:space="preserve">, Cernička, Marka Marulića, Jakova Gotovca, Stjepana </w:t>
      </w:r>
      <w:proofErr w:type="spellStart"/>
      <w:r w:rsidRPr="00B13078">
        <w:rPr>
          <w:rFonts w:ascii="Times New Roman" w:hAnsi="Times New Roman"/>
          <w:b w:val="0"/>
          <w:bCs/>
          <w:color w:val="000000" w:themeColor="text1"/>
          <w:sz w:val="22"/>
          <w:szCs w:val="22"/>
          <w:lang w:val="hr-HR"/>
        </w:rPr>
        <w:t>Koydla</w:t>
      </w:r>
      <w:proofErr w:type="spellEnd"/>
      <w:r w:rsidRPr="00B13078">
        <w:rPr>
          <w:rFonts w:ascii="Times New Roman" w:hAnsi="Times New Roman"/>
          <w:b w:val="0"/>
          <w:bCs/>
          <w:color w:val="000000" w:themeColor="text1"/>
          <w:sz w:val="22"/>
          <w:szCs w:val="22"/>
          <w:lang w:val="hr-HR"/>
        </w:rPr>
        <w:t xml:space="preserve">, Iločka, M. </w:t>
      </w:r>
      <w:proofErr w:type="spellStart"/>
      <w:r w:rsidRPr="00B13078">
        <w:rPr>
          <w:rFonts w:ascii="Times New Roman" w:hAnsi="Times New Roman"/>
          <w:b w:val="0"/>
          <w:bCs/>
          <w:color w:val="000000" w:themeColor="text1"/>
          <w:sz w:val="22"/>
          <w:szCs w:val="22"/>
          <w:lang w:val="hr-HR"/>
        </w:rPr>
        <w:t>Kuntarića</w:t>
      </w:r>
      <w:proofErr w:type="spellEnd"/>
      <w:r w:rsidRPr="00B13078">
        <w:rPr>
          <w:rFonts w:ascii="Times New Roman" w:hAnsi="Times New Roman"/>
          <w:b w:val="0"/>
          <w:bCs/>
          <w:color w:val="000000" w:themeColor="text1"/>
          <w:sz w:val="22"/>
          <w:szCs w:val="22"/>
          <w:lang w:val="hr-HR"/>
        </w:rPr>
        <w:t xml:space="preserve">, Sunčana, Sv. Leopolda Mandića, Sv. Ilije, Tome Matića, Kneza Branimira, Ivana Gundulića, Josipa Andrića, Bana Pavla Šubića, Kralja Petra Svačića, Kralja Tvrtka, Bana Borića, Kneza Ljudevita Posavskog, Bana Emerika </w:t>
      </w:r>
      <w:proofErr w:type="spellStart"/>
      <w:r w:rsidRPr="00B13078">
        <w:rPr>
          <w:rFonts w:ascii="Times New Roman" w:hAnsi="Times New Roman"/>
          <w:b w:val="0"/>
          <w:bCs/>
          <w:color w:val="000000" w:themeColor="text1"/>
          <w:sz w:val="22"/>
          <w:szCs w:val="22"/>
          <w:lang w:val="hr-HR"/>
        </w:rPr>
        <w:t>Derenčina</w:t>
      </w:r>
      <w:proofErr w:type="spellEnd"/>
      <w:r w:rsidRPr="00B13078">
        <w:rPr>
          <w:rFonts w:ascii="Times New Roman" w:hAnsi="Times New Roman"/>
          <w:b w:val="0"/>
          <w:bCs/>
          <w:color w:val="000000" w:themeColor="text1"/>
          <w:sz w:val="22"/>
          <w:szCs w:val="22"/>
          <w:lang w:val="hr-HR"/>
        </w:rPr>
        <w:t xml:space="preserve">, Bana Petra </w:t>
      </w:r>
      <w:proofErr w:type="spellStart"/>
      <w:r w:rsidRPr="00B13078">
        <w:rPr>
          <w:rFonts w:ascii="Times New Roman" w:hAnsi="Times New Roman"/>
          <w:b w:val="0"/>
          <w:bCs/>
          <w:color w:val="000000" w:themeColor="text1"/>
          <w:sz w:val="22"/>
          <w:szCs w:val="22"/>
          <w:lang w:val="hr-HR"/>
        </w:rPr>
        <w:t>Berislavića</w:t>
      </w:r>
      <w:proofErr w:type="spellEnd"/>
      <w:r w:rsidRPr="00B13078">
        <w:rPr>
          <w:rFonts w:ascii="Times New Roman" w:hAnsi="Times New Roman"/>
          <w:b w:val="0"/>
          <w:bCs/>
          <w:color w:val="000000" w:themeColor="text1"/>
          <w:sz w:val="22"/>
          <w:szCs w:val="22"/>
          <w:lang w:val="hr-HR"/>
        </w:rPr>
        <w:t xml:space="preserve">, Bana Tome </w:t>
      </w:r>
      <w:proofErr w:type="spellStart"/>
      <w:r w:rsidRPr="00B13078">
        <w:rPr>
          <w:rFonts w:ascii="Times New Roman" w:hAnsi="Times New Roman"/>
          <w:b w:val="0"/>
          <w:bCs/>
          <w:color w:val="000000" w:themeColor="text1"/>
          <w:sz w:val="22"/>
          <w:szCs w:val="22"/>
          <w:lang w:val="hr-HR"/>
        </w:rPr>
        <w:t>Erdodyja</w:t>
      </w:r>
      <w:proofErr w:type="spellEnd"/>
      <w:r w:rsidRPr="00B13078">
        <w:rPr>
          <w:rFonts w:ascii="Times New Roman" w:hAnsi="Times New Roman"/>
          <w:b w:val="0"/>
          <w:bCs/>
          <w:color w:val="000000" w:themeColor="text1"/>
          <w:sz w:val="22"/>
          <w:szCs w:val="22"/>
          <w:lang w:val="hr-HR"/>
        </w:rPr>
        <w:t xml:space="preserve"> Bakača, Grgura Ninskog, Vilima </w:t>
      </w:r>
      <w:proofErr w:type="spellStart"/>
      <w:r w:rsidRPr="00B13078">
        <w:rPr>
          <w:rFonts w:ascii="Times New Roman" w:hAnsi="Times New Roman"/>
          <w:b w:val="0"/>
          <w:bCs/>
          <w:color w:val="000000" w:themeColor="text1"/>
          <w:sz w:val="22"/>
          <w:szCs w:val="22"/>
          <w:lang w:val="hr-HR"/>
        </w:rPr>
        <w:t>Korajca</w:t>
      </w:r>
      <w:proofErr w:type="spellEnd"/>
      <w:r w:rsidRPr="00B13078">
        <w:rPr>
          <w:rFonts w:ascii="Times New Roman" w:hAnsi="Times New Roman"/>
          <w:b w:val="0"/>
          <w:bCs/>
          <w:color w:val="000000" w:themeColor="text1"/>
          <w:sz w:val="22"/>
          <w:szCs w:val="22"/>
          <w:lang w:val="hr-HR"/>
        </w:rPr>
        <w:t xml:space="preserve">, Dr. Andrije Štampara, Dr. Ante Šercera, Fra Kaje </w:t>
      </w:r>
      <w:proofErr w:type="spellStart"/>
      <w:r w:rsidRPr="00B13078">
        <w:rPr>
          <w:rFonts w:ascii="Times New Roman" w:hAnsi="Times New Roman"/>
          <w:b w:val="0"/>
          <w:bCs/>
          <w:color w:val="000000" w:themeColor="text1"/>
          <w:sz w:val="22"/>
          <w:szCs w:val="22"/>
          <w:lang w:val="hr-HR"/>
        </w:rPr>
        <w:t>Adžića</w:t>
      </w:r>
      <w:proofErr w:type="spellEnd"/>
      <w:r w:rsidRPr="00B13078">
        <w:rPr>
          <w:rFonts w:ascii="Times New Roman" w:hAnsi="Times New Roman"/>
          <w:b w:val="0"/>
          <w:bCs/>
          <w:color w:val="000000" w:themeColor="text1"/>
          <w:sz w:val="22"/>
          <w:szCs w:val="22"/>
          <w:lang w:val="hr-HR"/>
        </w:rPr>
        <w:t xml:space="preserve">, Fra Grgura </w:t>
      </w:r>
      <w:proofErr w:type="spellStart"/>
      <w:r w:rsidRPr="00B13078">
        <w:rPr>
          <w:rFonts w:ascii="Times New Roman" w:hAnsi="Times New Roman"/>
          <w:b w:val="0"/>
          <w:bCs/>
          <w:color w:val="000000" w:themeColor="text1"/>
          <w:sz w:val="22"/>
          <w:szCs w:val="22"/>
          <w:lang w:val="hr-HR"/>
        </w:rPr>
        <w:t>Ćevapovića</w:t>
      </w:r>
      <w:proofErr w:type="spellEnd"/>
      <w:r w:rsidRPr="00B13078">
        <w:rPr>
          <w:rFonts w:ascii="Times New Roman" w:hAnsi="Times New Roman"/>
          <w:b w:val="0"/>
          <w:bCs/>
          <w:color w:val="000000" w:themeColor="text1"/>
          <w:sz w:val="22"/>
          <w:szCs w:val="22"/>
          <w:lang w:val="hr-HR"/>
        </w:rPr>
        <w:t xml:space="preserve">, Josipa </w:t>
      </w:r>
      <w:proofErr w:type="spellStart"/>
      <w:r w:rsidRPr="00B13078">
        <w:rPr>
          <w:rFonts w:ascii="Times New Roman" w:hAnsi="Times New Roman"/>
          <w:b w:val="0"/>
          <w:bCs/>
          <w:color w:val="000000" w:themeColor="text1"/>
          <w:sz w:val="22"/>
          <w:szCs w:val="22"/>
          <w:lang w:val="hr-HR"/>
        </w:rPr>
        <w:t>Paviševića</w:t>
      </w:r>
      <w:proofErr w:type="spellEnd"/>
      <w:r w:rsidRPr="00B13078">
        <w:rPr>
          <w:rFonts w:ascii="Times New Roman" w:hAnsi="Times New Roman"/>
          <w:b w:val="0"/>
          <w:bCs/>
          <w:color w:val="000000" w:themeColor="text1"/>
          <w:sz w:val="22"/>
          <w:szCs w:val="22"/>
          <w:lang w:val="hr-HR"/>
        </w:rPr>
        <w:t xml:space="preserve">, Ive </w:t>
      </w:r>
      <w:proofErr w:type="spellStart"/>
      <w:r w:rsidRPr="00B13078">
        <w:rPr>
          <w:rFonts w:ascii="Times New Roman" w:hAnsi="Times New Roman"/>
          <w:b w:val="0"/>
          <w:bCs/>
          <w:color w:val="000000" w:themeColor="text1"/>
          <w:sz w:val="22"/>
          <w:szCs w:val="22"/>
          <w:lang w:val="hr-HR"/>
        </w:rPr>
        <w:t>Čakalića</w:t>
      </w:r>
      <w:proofErr w:type="spellEnd"/>
      <w:r w:rsidRPr="00B13078">
        <w:rPr>
          <w:rFonts w:ascii="Times New Roman" w:hAnsi="Times New Roman"/>
          <w:b w:val="0"/>
          <w:bCs/>
          <w:color w:val="000000" w:themeColor="text1"/>
          <w:sz w:val="22"/>
          <w:szCs w:val="22"/>
          <w:lang w:val="hr-HR"/>
        </w:rPr>
        <w:t xml:space="preserve">, A. B. Šimića, Dr. A. Schwartza, 123. brigade, J. </w:t>
      </w:r>
      <w:proofErr w:type="spellStart"/>
      <w:r w:rsidRPr="00B13078">
        <w:rPr>
          <w:rFonts w:ascii="Times New Roman" w:hAnsi="Times New Roman"/>
          <w:b w:val="0"/>
          <w:bCs/>
          <w:color w:val="000000" w:themeColor="text1"/>
          <w:sz w:val="22"/>
          <w:szCs w:val="22"/>
          <w:lang w:val="hr-HR"/>
        </w:rPr>
        <w:t>Buturca</w:t>
      </w:r>
      <w:proofErr w:type="spellEnd"/>
      <w:r w:rsidRPr="00B13078">
        <w:rPr>
          <w:rFonts w:ascii="Times New Roman" w:hAnsi="Times New Roman"/>
          <w:b w:val="0"/>
          <w:bCs/>
          <w:color w:val="000000" w:themeColor="text1"/>
          <w:sz w:val="22"/>
          <w:szCs w:val="22"/>
          <w:lang w:val="hr-HR"/>
        </w:rPr>
        <w:t xml:space="preserve">, J. Paulskog, Pakračka, Ervine </w:t>
      </w:r>
      <w:proofErr w:type="spellStart"/>
      <w:r w:rsidRPr="00B13078">
        <w:rPr>
          <w:rFonts w:ascii="Times New Roman" w:hAnsi="Times New Roman"/>
          <w:b w:val="0"/>
          <w:bCs/>
          <w:color w:val="000000" w:themeColor="text1"/>
          <w:sz w:val="22"/>
          <w:szCs w:val="22"/>
          <w:lang w:val="hr-HR"/>
        </w:rPr>
        <w:t>Dragman</w:t>
      </w:r>
      <w:proofErr w:type="spellEnd"/>
      <w:r w:rsidRPr="00B13078">
        <w:rPr>
          <w:rFonts w:ascii="Times New Roman" w:hAnsi="Times New Roman"/>
          <w:b w:val="0"/>
          <w:bCs/>
          <w:color w:val="000000" w:themeColor="text1"/>
          <w:sz w:val="22"/>
          <w:szCs w:val="22"/>
          <w:lang w:val="hr-HR"/>
        </w:rPr>
        <w:t>, Dragana Vukovića, Bernarda Vukoje, I. B. Mažuranić, Janka Matka, Dragutina Tadijanovića dozvoljava se držanje sitne stoke i peradi samo za vlastite potrebe.</w:t>
      </w:r>
    </w:p>
    <w:p w14:paraId="2FF583E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U ostalim ulicama u Gradu Požegi i prigradskim naseljima dozvoljeno je držanje krupne i sitne stoke i peradi.</w:t>
      </w:r>
    </w:p>
    <w:p w14:paraId="78D305FB"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color w:val="000000" w:themeColor="text1"/>
          <w:sz w:val="22"/>
          <w:szCs w:val="22"/>
          <w:lang w:val="hr-HR"/>
        </w:rPr>
        <w:t xml:space="preserve">(4) Vezano uz neugodne mirise zbog kojih može doći ako vlasnici stoke istu ne drže u prostorijama ili posebno ograđenim prostorima odgovarajuće uređenim sukladno zakonima i aktima kojima je ta materija propisana ili u drugim slučajevima, nezadovoljni građani prava mogu štititi </w:t>
      </w:r>
      <w:r w:rsidRPr="00B13078">
        <w:rPr>
          <w:rFonts w:ascii="Times New Roman" w:hAnsi="Times New Roman"/>
          <w:b w:val="0"/>
          <w:bCs/>
          <w:sz w:val="22"/>
          <w:szCs w:val="22"/>
          <w:lang w:val="hr-HR"/>
        </w:rPr>
        <w:t>u sudskom postupku.</w:t>
      </w:r>
    </w:p>
    <w:p w14:paraId="52995F70" w14:textId="77777777" w:rsidR="008D46BB" w:rsidRPr="00B13078" w:rsidRDefault="008D46BB" w:rsidP="008D46BB">
      <w:pPr>
        <w:ind w:firstLine="2"/>
        <w:jc w:val="both"/>
        <w:rPr>
          <w:rFonts w:ascii="Times New Roman" w:hAnsi="Times New Roman"/>
          <w:b w:val="0"/>
          <w:bCs/>
          <w:sz w:val="22"/>
          <w:szCs w:val="22"/>
          <w:lang w:val="hr-HR"/>
        </w:rPr>
      </w:pPr>
    </w:p>
    <w:p w14:paraId="60EF277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94.</w:t>
      </w:r>
    </w:p>
    <w:p w14:paraId="51CA3A5A" w14:textId="77777777" w:rsidR="008D46BB" w:rsidRPr="00B13078" w:rsidRDefault="008D46BB" w:rsidP="008D46BB">
      <w:pPr>
        <w:ind w:firstLine="2"/>
        <w:jc w:val="both"/>
        <w:rPr>
          <w:rFonts w:ascii="Times New Roman" w:hAnsi="Times New Roman"/>
          <w:b w:val="0"/>
          <w:bCs/>
          <w:sz w:val="22"/>
          <w:szCs w:val="22"/>
          <w:lang w:val="hr-HR"/>
        </w:rPr>
      </w:pPr>
    </w:p>
    <w:p w14:paraId="562D7007"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U skladu s člankom 93. ove Odluke držanje stoke dozvoljeno je uz uvjet da se na građevinskoj parceli može izgraditi manji gospodarski objekt koji će služiti za držanje stoke na udaljenostima i pod uvjetima propisanim odredbama za provođenje urbanističkih planova.</w:t>
      </w:r>
    </w:p>
    <w:p w14:paraId="282F9483" w14:textId="77777777" w:rsidR="008D46BB" w:rsidRPr="00B13078" w:rsidRDefault="008D46BB" w:rsidP="008D46BB">
      <w:pPr>
        <w:ind w:firstLine="2"/>
        <w:jc w:val="both"/>
        <w:rPr>
          <w:rFonts w:ascii="Times New Roman" w:hAnsi="Times New Roman"/>
          <w:b w:val="0"/>
          <w:bCs/>
          <w:sz w:val="22"/>
          <w:szCs w:val="22"/>
          <w:lang w:val="hr-HR"/>
        </w:rPr>
      </w:pPr>
    </w:p>
    <w:p w14:paraId="44612282"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VII.</w:t>
      </w:r>
      <w:r w:rsidRPr="00B13078">
        <w:rPr>
          <w:rFonts w:ascii="Times New Roman" w:hAnsi="Times New Roman"/>
          <w:b w:val="0"/>
          <w:bCs/>
          <w:sz w:val="22"/>
          <w:szCs w:val="22"/>
          <w:lang w:val="hr-HR"/>
        </w:rPr>
        <w:tab/>
        <w:t>NADZOR NAD PROVOĐENJEM KOMUNALNOG REDA</w:t>
      </w:r>
    </w:p>
    <w:p w14:paraId="5D75A28D" w14:textId="77777777" w:rsidR="008D46BB" w:rsidRPr="00B13078" w:rsidRDefault="008D46BB" w:rsidP="008D46BB">
      <w:pPr>
        <w:ind w:firstLine="2"/>
        <w:jc w:val="both"/>
        <w:rPr>
          <w:rFonts w:ascii="Times New Roman" w:hAnsi="Times New Roman"/>
          <w:b w:val="0"/>
          <w:bCs/>
          <w:sz w:val="22"/>
          <w:szCs w:val="22"/>
          <w:lang w:val="hr-HR"/>
        </w:rPr>
      </w:pPr>
    </w:p>
    <w:p w14:paraId="04E9E673"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95.</w:t>
      </w:r>
    </w:p>
    <w:p w14:paraId="1C3A7A7C" w14:textId="77777777" w:rsidR="008D46BB" w:rsidRPr="00B13078" w:rsidRDefault="008D46BB" w:rsidP="008D46BB">
      <w:pPr>
        <w:ind w:firstLine="2"/>
        <w:jc w:val="both"/>
        <w:rPr>
          <w:rFonts w:ascii="Times New Roman" w:hAnsi="Times New Roman"/>
          <w:b w:val="0"/>
          <w:bCs/>
          <w:sz w:val="22"/>
          <w:szCs w:val="22"/>
          <w:lang w:val="hr-HR"/>
        </w:rPr>
      </w:pPr>
    </w:p>
    <w:p w14:paraId="0A799D13"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sz w:val="22"/>
          <w:szCs w:val="22"/>
          <w:lang w:val="hr-HR"/>
        </w:rPr>
        <w:t>(</w:t>
      </w:r>
      <w:r w:rsidRPr="00B13078">
        <w:rPr>
          <w:rFonts w:ascii="Times New Roman" w:hAnsi="Times New Roman"/>
          <w:b w:val="0"/>
          <w:bCs/>
          <w:color w:val="000000" w:themeColor="text1"/>
          <w:sz w:val="22"/>
          <w:szCs w:val="22"/>
          <w:lang w:val="hr-HR"/>
        </w:rPr>
        <w:t>1) Nadzor nad provođenjem ove Odluke i propisa donesenih na temelju ove Odluke provodi nadležni Upravni odjel putem komunalnih redara, čiji je djelokrug rada propisan Zakonom o komunalnom gospodarstvu i drugim odlukama kojima je propisana nadležnost komunalnog redara.</w:t>
      </w:r>
    </w:p>
    <w:p w14:paraId="768B93F4"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(2) Nadzor nad provođenjem odredbi ove Odluke u dijelu koji se odnosi na tržnice, sajmove i sajamski red, obavljaju osim komunalnog redara i Inspekcija zaštite okoliša, Sanitarna, Veterinarska, Poljoprivredna, Vodoprivredna, Gospodarska i Turistička inspekcija, svaka u okviru svoje nadležnosti propisane zakonom i drugim propisima, te odredbama ove Odluke.</w:t>
      </w:r>
    </w:p>
    <w:p w14:paraId="63B7DE5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(3) Komunalni redari moraju imati posebne iskaznice i oznake na odjeći i posebnu oznaku na odjeći.</w:t>
      </w:r>
    </w:p>
    <w:p w14:paraId="1FDA9730" w14:textId="56169F63" w:rsidR="00295CED"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(4) Pravilnik o obliku, sadržaju i načinu izdavanja iskaznice i oznake na odjeći komunalnih redara donosi Gradonačelnik.</w:t>
      </w:r>
    </w:p>
    <w:p w14:paraId="3CED8AA2" w14:textId="77777777" w:rsidR="00295CED" w:rsidRDefault="00295CED">
      <w:pPr>
        <w:spacing w:after="160" w:line="259" w:lineRule="auto"/>
        <w:rPr>
          <w:rFonts w:ascii="Times New Roman" w:hAnsi="Times New Roman"/>
          <w:b w:val="0"/>
          <w:bCs/>
          <w:color w:val="000000" w:themeColor="text1"/>
          <w:sz w:val="22"/>
          <w:szCs w:val="22"/>
          <w:lang w:val="hr-HR"/>
        </w:rPr>
      </w:pPr>
      <w:r>
        <w:rPr>
          <w:rFonts w:ascii="Times New Roman" w:hAnsi="Times New Roman"/>
          <w:b w:val="0"/>
          <w:bCs/>
          <w:color w:val="000000" w:themeColor="text1"/>
          <w:sz w:val="22"/>
          <w:szCs w:val="22"/>
          <w:lang w:val="hr-HR"/>
        </w:rPr>
        <w:br w:type="page"/>
      </w:r>
    </w:p>
    <w:p w14:paraId="7659B7C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Članka 96.</w:t>
      </w:r>
    </w:p>
    <w:p w14:paraId="6AEBD4C9" w14:textId="77777777" w:rsidR="008D46BB" w:rsidRPr="00B13078" w:rsidRDefault="008D46BB" w:rsidP="008D46BB">
      <w:pPr>
        <w:ind w:firstLine="2"/>
        <w:rPr>
          <w:rFonts w:ascii="Times New Roman" w:hAnsi="Times New Roman"/>
          <w:b w:val="0"/>
          <w:bCs/>
          <w:sz w:val="22"/>
          <w:szCs w:val="22"/>
          <w:lang w:val="hr-HR"/>
        </w:rPr>
      </w:pPr>
    </w:p>
    <w:p w14:paraId="744F0326"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Ako komunalni redari u svom radu naiđu na otpor, mogu zatražiti pomoć nadležne policijske uprave.</w:t>
      </w:r>
    </w:p>
    <w:p w14:paraId="1638CACF" w14:textId="77777777" w:rsidR="008D46BB" w:rsidRPr="00B13078" w:rsidRDefault="008D46BB" w:rsidP="008D46BB">
      <w:pPr>
        <w:ind w:firstLine="2"/>
        <w:jc w:val="both"/>
        <w:rPr>
          <w:rFonts w:ascii="Times New Roman" w:hAnsi="Times New Roman"/>
          <w:b w:val="0"/>
          <w:bCs/>
          <w:sz w:val="22"/>
          <w:szCs w:val="22"/>
          <w:lang w:val="hr-HR"/>
        </w:rPr>
      </w:pPr>
    </w:p>
    <w:p w14:paraId="1BC9205F" w14:textId="7FEC3161"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97.</w:t>
      </w:r>
    </w:p>
    <w:p w14:paraId="0DEBA6B2" w14:textId="77777777" w:rsidR="008D46BB" w:rsidRPr="00B13078" w:rsidRDefault="008D46BB" w:rsidP="008D46BB">
      <w:pPr>
        <w:ind w:firstLine="2"/>
        <w:rPr>
          <w:rFonts w:ascii="Times New Roman" w:hAnsi="Times New Roman"/>
          <w:b w:val="0"/>
          <w:bCs/>
          <w:sz w:val="22"/>
          <w:szCs w:val="22"/>
          <w:lang w:val="hr-HR"/>
        </w:rPr>
      </w:pPr>
    </w:p>
    <w:p w14:paraId="2466A766" w14:textId="77777777" w:rsidR="008D46BB" w:rsidRPr="00B13078" w:rsidRDefault="008D46BB" w:rsidP="008D46BB">
      <w:pPr>
        <w:ind w:right="-108" w:firstLine="708"/>
        <w:jc w:val="both"/>
        <w:rPr>
          <w:rFonts w:ascii="Times New Roman" w:hAnsi="Times New Roman"/>
          <w:b w:val="0"/>
          <w:bCs/>
          <w:noProof/>
          <w:sz w:val="22"/>
          <w:szCs w:val="22"/>
          <w:lang w:val="hr-HR"/>
        </w:rPr>
      </w:pPr>
      <w:r w:rsidRPr="00B13078">
        <w:rPr>
          <w:rFonts w:ascii="Times New Roman" w:hAnsi="Times New Roman"/>
          <w:b w:val="0"/>
          <w:bCs/>
          <w:sz w:val="22"/>
          <w:szCs w:val="22"/>
          <w:lang w:val="hr-HR"/>
        </w:rPr>
        <w:t xml:space="preserve">(1) </w:t>
      </w:r>
      <w:r w:rsidRPr="00B13078">
        <w:rPr>
          <w:rFonts w:ascii="Times New Roman" w:hAnsi="Times New Roman"/>
          <w:b w:val="0"/>
          <w:bCs/>
          <w:noProof/>
          <w:sz w:val="22"/>
          <w:szCs w:val="22"/>
          <w:lang w:val="hr-HR"/>
        </w:rPr>
        <w:t>Svi protupravno postavljeni predmeti i uređaji na objektima i javnim površinama (kiosci, pokretne naprave, štandovi, prikolice, reklame, obavijesti, putokazi, stupci, žardinjere, građevinski materijal, ogrijev i slično) moraju se ukloniti.</w:t>
      </w:r>
    </w:p>
    <w:p w14:paraId="1130B864" w14:textId="77777777" w:rsidR="008D46BB" w:rsidRPr="00B13078" w:rsidRDefault="008D46BB" w:rsidP="008D46BB">
      <w:pPr>
        <w:ind w:right="-108" w:firstLine="708"/>
        <w:jc w:val="both"/>
        <w:rPr>
          <w:rFonts w:ascii="Times New Roman" w:hAnsi="Times New Roman"/>
          <w:b w:val="0"/>
          <w:bCs/>
          <w:noProof/>
          <w:sz w:val="22"/>
          <w:szCs w:val="22"/>
          <w:lang w:val="hr-HR"/>
        </w:rPr>
      </w:pPr>
      <w:r w:rsidRPr="00B13078">
        <w:rPr>
          <w:rFonts w:ascii="Times New Roman" w:hAnsi="Times New Roman"/>
          <w:b w:val="0"/>
          <w:bCs/>
          <w:sz w:val="22"/>
          <w:szCs w:val="22"/>
          <w:lang w:val="hr-HR"/>
        </w:rPr>
        <w:t xml:space="preserve">(2) </w:t>
      </w:r>
      <w:r w:rsidRPr="00B13078">
        <w:rPr>
          <w:rFonts w:ascii="Times New Roman" w:hAnsi="Times New Roman"/>
          <w:b w:val="0"/>
          <w:bCs/>
          <w:noProof/>
          <w:sz w:val="22"/>
          <w:szCs w:val="22"/>
          <w:lang w:val="hr-HR"/>
        </w:rPr>
        <w:t>Rješenje o uklanjanju, s rokom uklanjanja donosi komunalni redar. Ako korisnik, odnosno vlasnik protupravno postavljenog predmeta sam ne ukloni predmet, uklonit će ga komunalni redar o trošku korisnika, odnosno vlasnika, uključujući troškove premještanja i skladištenja (čuvanja), te ukoliko je došlo do oštećenja javne površine uključuju se i troškovi dovođenja u prvobitno stanje.</w:t>
      </w:r>
    </w:p>
    <w:p w14:paraId="151EA0FC" w14:textId="77777777" w:rsidR="008D46BB" w:rsidRPr="00B13078" w:rsidRDefault="008D46BB" w:rsidP="008D46BB">
      <w:pPr>
        <w:ind w:firstLine="708"/>
        <w:jc w:val="both"/>
        <w:rPr>
          <w:rFonts w:ascii="Times New Roman" w:hAnsi="Times New Roman"/>
          <w:b w:val="0"/>
          <w:bCs/>
          <w:noProof/>
          <w:sz w:val="22"/>
          <w:szCs w:val="22"/>
          <w:lang w:val="hr-HR"/>
        </w:rPr>
      </w:pPr>
      <w:r w:rsidRPr="00B13078">
        <w:rPr>
          <w:rFonts w:ascii="Times New Roman" w:hAnsi="Times New Roman"/>
          <w:b w:val="0"/>
          <w:bCs/>
          <w:sz w:val="22"/>
          <w:szCs w:val="22"/>
          <w:lang w:val="hr-HR"/>
        </w:rPr>
        <w:t xml:space="preserve">(3) </w:t>
      </w:r>
      <w:r w:rsidRPr="00B13078">
        <w:rPr>
          <w:rFonts w:ascii="Times New Roman" w:hAnsi="Times New Roman"/>
          <w:b w:val="0"/>
          <w:bCs/>
          <w:noProof/>
          <w:sz w:val="22"/>
          <w:szCs w:val="22"/>
          <w:lang w:val="hr-HR"/>
        </w:rPr>
        <w:t>Uklonjene predmete vlasnici su dužni preuzeti u roku 30 dana uz namirenje nastalih troškova, u protivnom će se predmete prodati na licitaciji radi podmirenja troškova.</w:t>
      </w:r>
    </w:p>
    <w:p w14:paraId="27B96D07" w14:textId="77777777" w:rsidR="00953173" w:rsidRDefault="00953173" w:rsidP="00295CED">
      <w:pPr>
        <w:ind w:firstLine="2"/>
        <w:rPr>
          <w:rFonts w:ascii="Times New Roman" w:hAnsi="Times New Roman"/>
          <w:b w:val="0"/>
          <w:bCs/>
          <w:noProof/>
          <w:sz w:val="22"/>
          <w:szCs w:val="22"/>
          <w:lang w:val="hr-HR"/>
        </w:rPr>
      </w:pPr>
    </w:p>
    <w:p w14:paraId="0A2D3EE2" w14:textId="0F616DAE" w:rsidR="008D46BB" w:rsidRPr="00B13078" w:rsidRDefault="008D46BB" w:rsidP="008D46BB">
      <w:pPr>
        <w:ind w:firstLine="2"/>
        <w:jc w:val="center"/>
        <w:rPr>
          <w:rFonts w:ascii="Times New Roman" w:hAnsi="Times New Roman"/>
          <w:b w:val="0"/>
          <w:bCs/>
          <w:noProof/>
          <w:sz w:val="22"/>
          <w:szCs w:val="22"/>
          <w:lang w:val="hr-HR"/>
        </w:rPr>
      </w:pPr>
      <w:r w:rsidRPr="00B13078">
        <w:rPr>
          <w:rFonts w:ascii="Times New Roman" w:hAnsi="Times New Roman"/>
          <w:b w:val="0"/>
          <w:bCs/>
          <w:noProof/>
          <w:sz w:val="22"/>
          <w:szCs w:val="22"/>
          <w:lang w:val="hr-HR"/>
        </w:rPr>
        <w:t>Članak 98.</w:t>
      </w:r>
    </w:p>
    <w:p w14:paraId="04D216C2" w14:textId="77777777" w:rsidR="008D46BB" w:rsidRPr="00B13078" w:rsidRDefault="008D46BB" w:rsidP="008D46BB">
      <w:pPr>
        <w:ind w:firstLine="2"/>
        <w:rPr>
          <w:rFonts w:ascii="Times New Roman" w:hAnsi="Times New Roman"/>
          <w:b w:val="0"/>
          <w:bCs/>
          <w:sz w:val="22"/>
          <w:szCs w:val="22"/>
          <w:lang w:val="hr-HR"/>
        </w:rPr>
      </w:pPr>
    </w:p>
    <w:p w14:paraId="0ABFBBDD"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Komunalni redar ovlašten je:</w:t>
      </w:r>
    </w:p>
    <w:p w14:paraId="7896C747" w14:textId="77777777" w:rsidR="008D46BB" w:rsidRPr="00B13078" w:rsidRDefault="008D46BB" w:rsidP="00BC639C">
      <w:pPr>
        <w:numPr>
          <w:ilvl w:val="0"/>
          <w:numId w:val="11"/>
        </w:numPr>
        <w:tabs>
          <w:tab w:val="num" w:pos="1276"/>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nadzirati primjenu ove Odluke i propisa donesenih na temelju ove Odluke</w:t>
      </w:r>
    </w:p>
    <w:p w14:paraId="4B67DF43" w14:textId="77777777" w:rsidR="008D46BB" w:rsidRPr="00B13078" w:rsidRDefault="008D46BB" w:rsidP="00BC639C">
      <w:pPr>
        <w:numPr>
          <w:ilvl w:val="0"/>
          <w:numId w:val="11"/>
        </w:numPr>
        <w:tabs>
          <w:tab w:val="num" w:pos="1276"/>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upozoravati i opominjati</w:t>
      </w:r>
    </w:p>
    <w:p w14:paraId="6AECD98A" w14:textId="77777777" w:rsidR="008D46BB" w:rsidRPr="00B13078" w:rsidRDefault="008D46BB" w:rsidP="00BC639C">
      <w:pPr>
        <w:numPr>
          <w:ilvl w:val="0"/>
          <w:numId w:val="11"/>
        </w:numPr>
        <w:tabs>
          <w:tab w:val="right" w:pos="993"/>
        </w:tabs>
        <w:rPr>
          <w:rFonts w:ascii="Times New Roman" w:hAnsi="Times New Roman"/>
          <w:b w:val="0"/>
          <w:bCs/>
          <w:sz w:val="22"/>
          <w:szCs w:val="22"/>
          <w:lang w:val="hr-HR"/>
        </w:rPr>
      </w:pPr>
      <w:r w:rsidRPr="00B13078">
        <w:rPr>
          <w:rFonts w:ascii="Times New Roman" w:hAnsi="Times New Roman"/>
          <w:b w:val="0"/>
          <w:bCs/>
          <w:sz w:val="22"/>
          <w:szCs w:val="22"/>
          <w:lang w:val="hr-HR"/>
        </w:rPr>
        <w:t xml:space="preserve">  narediti obavljanje radova ako utvrdi da se oni ne obavljaju, odnosno da se obavljaju protivno odredbama ove Odluke ili nepotpuno</w:t>
      </w:r>
    </w:p>
    <w:p w14:paraId="1B6278EC" w14:textId="77777777" w:rsidR="008D46BB" w:rsidRPr="00B13078" w:rsidRDefault="008D46BB" w:rsidP="00BC639C">
      <w:pPr>
        <w:numPr>
          <w:ilvl w:val="0"/>
          <w:numId w:val="11"/>
        </w:numPr>
        <w:tabs>
          <w:tab w:val="num" w:pos="1276"/>
        </w:tabs>
        <w:jc w:val="both"/>
        <w:rPr>
          <w:rFonts w:ascii="Times New Roman" w:hAnsi="Times New Roman"/>
          <w:b w:val="0"/>
          <w:bCs/>
          <w:sz w:val="22"/>
          <w:szCs w:val="22"/>
          <w:lang w:val="hr-HR"/>
        </w:rPr>
      </w:pPr>
      <w:r w:rsidRPr="00B13078">
        <w:rPr>
          <w:rFonts w:ascii="Times New Roman" w:hAnsi="Times New Roman"/>
          <w:b w:val="0"/>
          <w:bCs/>
          <w:sz w:val="22"/>
          <w:szCs w:val="22"/>
          <w:lang w:val="hr-HR"/>
        </w:rPr>
        <w:t>zabraniti obavljanje radova što se izvode bez odobrenja nadležnog tijela, odnosno suprotno tom odobrenju</w:t>
      </w:r>
    </w:p>
    <w:p w14:paraId="2BC5BDE4" w14:textId="77777777" w:rsidR="008D46BB" w:rsidRPr="00B13078" w:rsidRDefault="008D46BB" w:rsidP="00BC639C">
      <w:pPr>
        <w:numPr>
          <w:ilvl w:val="0"/>
          <w:numId w:val="11"/>
        </w:numPr>
        <w:tabs>
          <w:tab w:val="num" w:pos="1276"/>
        </w:tabs>
        <w:jc w:val="both"/>
        <w:rPr>
          <w:rFonts w:ascii="Times New Roman" w:hAnsi="Times New Roman"/>
          <w:b w:val="0"/>
          <w:bCs/>
          <w:sz w:val="22"/>
          <w:szCs w:val="22"/>
          <w:lang w:val="hr-HR"/>
        </w:rPr>
      </w:pPr>
      <w:r w:rsidRPr="00B13078">
        <w:rPr>
          <w:rFonts w:ascii="Times New Roman" w:hAnsi="Times New Roman"/>
          <w:b w:val="0"/>
          <w:bCs/>
          <w:sz w:val="22"/>
          <w:szCs w:val="22"/>
          <w:lang w:val="hr-HR"/>
        </w:rPr>
        <w:t>zabraniti upotrebu neispravnog  komunalnog objekta, uređaja ili naprave dok se ne uklone nedostaci</w:t>
      </w:r>
    </w:p>
    <w:p w14:paraId="5C12AA98" w14:textId="77777777" w:rsidR="008D46BB" w:rsidRPr="00B13078" w:rsidRDefault="008D46BB" w:rsidP="00BC639C">
      <w:pPr>
        <w:numPr>
          <w:ilvl w:val="0"/>
          <w:numId w:val="11"/>
        </w:numPr>
        <w:tabs>
          <w:tab w:val="num" w:pos="1276"/>
        </w:tabs>
        <w:jc w:val="both"/>
        <w:rPr>
          <w:rFonts w:ascii="Times New Roman" w:hAnsi="Times New Roman"/>
          <w:b w:val="0"/>
          <w:bCs/>
          <w:sz w:val="22"/>
          <w:szCs w:val="22"/>
          <w:lang w:val="hr-HR"/>
        </w:rPr>
      </w:pPr>
      <w:r w:rsidRPr="00B13078">
        <w:rPr>
          <w:rFonts w:ascii="Times New Roman" w:hAnsi="Times New Roman"/>
          <w:b w:val="0"/>
          <w:bCs/>
          <w:sz w:val="22"/>
          <w:szCs w:val="22"/>
          <w:lang w:val="hr-HR"/>
        </w:rPr>
        <w:t>narediti uklanjanje predmeta, objekata ili uređaja što su postavljeni bez odobrenja, odnosno suprotno odredbama ove Odluke</w:t>
      </w:r>
    </w:p>
    <w:p w14:paraId="53277018" w14:textId="77777777" w:rsidR="008D46BB" w:rsidRPr="00B13078" w:rsidRDefault="008D46BB" w:rsidP="00BC639C">
      <w:pPr>
        <w:numPr>
          <w:ilvl w:val="0"/>
          <w:numId w:val="11"/>
        </w:numPr>
        <w:tabs>
          <w:tab w:val="num" w:pos="1276"/>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naplatiti novčanu kaznu na mjestu počinjenja prekršaja</w:t>
      </w:r>
    </w:p>
    <w:p w14:paraId="2B04319F" w14:textId="77777777" w:rsidR="008D46BB" w:rsidRPr="00B13078" w:rsidRDefault="008D46BB" w:rsidP="00BC639C">
      <w:pPr>
        <w:numPr>
          <w:ilvl w:val="0"/>
          <w:numId w:val="11"/>
        </w:numPr>
        <w:tabs>
          <w:tab w:val="num" w:pos="1276"/>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izdati obvezni prekršajni naloga sukladno Prekršajnom zakonu</w:t>
      </w:r>
    </w:p>
    <w:p w14:paraId="5AF05FA0" w14:textId="77777777" w:rsidR="008D46BB" w:rsidRPr="00B13078" w:rsidRDefault="008D46BB" w:rsidP="00BC639C">
      <w:pPr>
        <w:numPr>
          <w:ilvl w:val="0"/>
          <w:numId w:val="11"/>
        </w:numPr>
        <w:tabs>
          <w:tab w:val="num" w:pos="1276"/>
        </w:tabs>
        <w:ind w:left="709"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poduzimati druge radnje i mjere za koje je ovlašten.</w:t>
      </w:r>
    </w:p>
    <w:p w14:paraId="5291662C" w14:textId="77777777" w:rsidR="008D46BB" w:rsidRPr="00B13078" w:rsidRDefault="008D46BB" w:rsidP="008D46BB">
      <w:pPr>
        <w:jc w:val="both"/>
        <w:rPr>
          <w:rFonts w:ascii="Times New Roman" w:hAnsi="Times New Roman"/>
          <w:b w:val="0"/>
          <w:bCs/>
          <w:sz w:val="22"/>
          <w:szCs w:val="22"/>
          <w:lang w:val="hr-HR"/>
        </w:rPr>
      </w:pPr>
    </w:p>
    <w:p w14:paraId="2F099927"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99.</w:t>
      </w:r>
    </w:p>
    <w:p w14:paraId="1E45279D" w14:textId="77777777" w:rsidR="008D46BB" w:rsidRPr="00B13078" w:rsidRDefault="008D46BB" w:rsidP="008D46BB">
      <w:pPr>
        <w:ind w:firstLine="2"/>
        <w:rPr>
          <w:rFonts w:ascii="Times New Roman" w:hAnsi="Times New Roman"/>
          <w:b w:val="0"/>
          <w:bCs/>
          <w:sz w:val="22"/>
          <w:szCs w:val="22"/>
          <w:lang w:val="hr-HR"/>
        </w:rPr>
      </w:pPr>
    </w:p>
    <w:p w14:paraId="5E0D7F96" w14:textId="77777777" w:rsidR="008D46BB" w:rsidRPr="00B13078" w:rsidRDefault="008D46BB" w:rsidP="008D46BB">
      <w:pPr>
        <w:ind w:firstLine="708"/>
        <w:jc w:val="both"/>
        <w:rPr>
          <w:rFonts w:ascii="Times New Roman" w:hAnsi="Times New Roman"/>
          <w:b w:val="0"/>
          <w:bCs/>
          <w:noProof/>
          <w:sz w:val="22"/>
          <w:szCs w:val="22"/>
          <w:lang w:val="hr-HR"/>
        </w:rPr>
      </w:pPr>
      <w:r w:rsidRPr="00B13078">
        <w:rPr>
          <w:rFonts w:ascii="Times New Roman" w:hAnsi="Times New Roman"/>
          <w:b w:val="0"/>
          <w:bCs/>
          <w:noProof/>
          <w:sz w:val="22"/>
          <w:szCs w:val="22"/>
          <w:lang w:val="hr-HR"/>
        </w:rPr>
        <w:t>Fizičke i pravne osobe dužne su komunalnom redaru omogućiti nesmetano obavljanje nadzora, a poglavito pristup do prostorija, objekata, zemljišta, naprava i uređaja, dati osobne podatke, kao i pružiti druga potrebita obavještenja o predmetima uredovanja.</w:t>
      </w:r>
    </w:p>
    <w:p w14:paraId="46E47742" w14:textId="77777777" w:rsidR="008D46BB" w:rsidRPr="00B13078" w:rsidRDefault="008D46BB" w:rsidP="008D46BB">
      <w:pPr>
        <w:jc w:val="both"/>
        <w:rPr>
          <w:rFonts w:ascii="Times New Roman" w:hAnsi="Times New Roman"/>
          <w:b w:val="0"/>
          <w:bCs/>
          <w:sz w:val="22"/>
          <w:szCs w:val="22"/>
          <w:lang w:val="hr-HR"/>
        </w:rPr>
      </w:pPr>
    </w:p>
    <w:p w14:paraId="45BFE9A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100.</w:t>
      </w:r>
    </w:p>
    <w:p w14:paraId="6E7495B8" w14:textId="77777777" w:rsidR="008D46BB" w:rsidRPr="00B13078" w:rsidRDefault="008D46BB" w:rsidP="008D46BB">
      <w:pPr>
        <w:ind w:firstLine="2"/>
        <w:jc w:val="both"/>
        <w:rPr>
          <w:rFonts w:ascii="Times New Roman" w:hAnsi="Times New Roman"/>
          <w:b w:val="0"/>
          <w:bCs/>
          <w:sz w:val="22"/>
          <w:szCs w:val="22"/>
          <w:lang w:val="hr-HR"/>
        </w:rPr>
      </w:pPr>
    </w:p>
    <w:p w14:paraId="09A0A810"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Fizička ili pravna osoba koja svojim štetnim radnjama ili uporabom vozila i slično počini štetu ili povredu ove Odluke na javnim površinama, komunalnim objektima, uređajima i opremi, građevinama i zemljištu u vlasništvu Grada Požege, osim prekršajne i kaznene odgovornosti, dužna je nadoknaditi počinjenu štetu.</w:t>
      </w:r>
    </w:p>
    <w:p w14:paraId="735C16CC"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Ukoliko počinitelj štete ne plati naknadu za počinjenu štetu u roku danom pisanim pozivom na plaćanje, nadležni Upravni odjel Grada Požege je dužan pokrenuti odgovarajući sudski postupak.</w:t>
      </w:r>
    </w:p>
    <w:p w14:paraId="2EE377A9"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U slučaju da se kod štete i povrede ove Odluke prouzrokovane uporabom vozila ne može utvrditi identitet počinitelja štete ili povrede ove Odluke, odgovornost za štetu i prekršaj snosit će vlasnik vozila.</w:t>
      </w:r>
    </w:p>
    <w:p w14:paraId="6772696E" w14:textId="77777777" w:rsidR="008D46BB" w:rsidRPr="00B13078" w:rsidRDefault="008D46BB" w:rsidP="008D46BB">
      <w:pPr>
        <w:ind w:firstLine="2"/>
        <w:jc w:val="both"/>
        <w:rPr>
          <w:rFonts w:ascii="Times New Roman" w:hAnsi="Times New Roman"/>
          <w:b w:val="0"/>
          <w:bCs/>
          <w:sz w:val="22"/>
          <w:szCs w:val="22"/>
          <w:lang w:val="hr-HR"/>
        </w:rPr>
      </w:pPr>
    </w:p>
    <w:p w14:paraId="2B439567"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101.</w:t>
      </w:r>
    </w:p>
    <w:p w14:paraId="5AC74E3C" w14:textId="77777777" w:rsidR="008D46BB" w:rsidRPr="00B13078" w:rsidRDefault="008D46BB" w:rsidP="008D46BB">
      <w:pPr>
        <w:ind w:firstLine="2"/>
        <w:rPr>
          <w:rFonts w:ascii="Times New Roman" w:hAnsi="Times New Roman"/>
          <w:b w:val="0"/>
          <w:bCs/>
          <w:sz w:val="22"/>
          <w:szCs w:val="22"/>
          <w:lang w:val="hr-HR"/>
        </w:rPr>
      </w:pPr>
    </w:p>
    <w:p w14:paraId="2B112805"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U slučaju kada se utvrdi da je počinjen prekršaj propisan ovom Odlukom nadležni Upravni odjela Grada Požege izdaje obavezni prekršajni nalog u skladu sa Prekršajnim zakonom.</w:t>
      </w:r>
    </w:p>
    <w:p w14:paraId="4C390196" w14:textId="77777777" w:rsidR="008D46BB" w:rsidRPr="00B13078" w:rsidRDefault="008D46BB" w:rsidP="008D46BB">
      <w:pPr>
        <w:ind w:firstLine="708"/>
        <w:jc w:val="both"/>
        <w:rPr>
          <w:rFonts w:ascii="Times New Roman" w:hAnsi="Times New Roman"/>
          <w:b w:val="0"/>
          <w:bCs/>
          <w:noProof/>
          <w:sz w:val="22"/>
          <w:szCs w:val="22"/>
          <w:lang w:val="hr-HR"/>
        </w:rPr>
      </w:pPr>
      <w:r w:rsidRPr="00B13078">
        <w:rPr>
          <w:rFonts w:ascii="Times New Roman" w:hAnsi="Times New Roman"/>
          <w:b w:val="0"/>
          <w:bCs/>
          <w:noProof/>
          <w:sz w:val="22"/>
          <w:szCs w:val="22"/>
          <w:lang w:val="hr-HR"/>
        </w:rPr>
        <w:lastRenderedPageBreak/>
        <w:t>Troškovi utvrđivanja prekršaja te izdavanja obveznog prekršajnog naloga iznose 100,00 kuna.</w:t>
      </w:r>
    </w:p>
    <w:p w14:paraId="41FEB30E" w14:textId="77777777" w:rsidR="008D46BB" w:rsidRPr="00B13078" w:rsidRDefault="008D46BB" w:rsidP="008D46BB">
      <w:pPr>
        <w:rPr>
          <w:rFonts w:ascii="Times New Roman" w:hAnsi="Times New Roman"/>
          <w:b w:val="0"/>
          <w:bCs/>
          <w:noProof/>
          <w:sz w:val="22"/>
          <w:szCs w:val="22"/>
          <w:lang w:val="hr-HR"/>
        </w:rPr>
      </w:pPr>
    </w:p>
    <w:p w14:paraId="6327F893" w14:textId="77777777" w:rsidR="008D46BB" w:rsidRPr="00B13078" w:rsidRDefault="008D46BB" w:rsidP="008D46BB">
      <w:pPr>
        <w:rPr>
          <w:rFonts w:ascii="Times New Roman" w:hAnsi="Times New Roman"/>
          <w:b w:val="0"/>
          <w:bCs/>
          <w:sz w:val="22"/>
          <w:szCs w:val="22"/>
          <w:lang w:val="hr-HR"/>
        </w:rPr>
      </w:pPr>
      <w:r w:rsidRPr="00B13078">
        <w:rPr>
          <w:rFonts w:ascii="Times New Roman" w:hAnsi="Times New Roman"/>
          <w:b w:val="0"/>
          <w:bCs/>
          <w:sz w:val="22"/>
          <w:szCs w:val="22"/>
          <w:lang w:val="hr-HR"/>
        </w:rPr>
        <w:t>VIII.</w:t>
      </w:r>
      <w:r w:rsidRPr="00B13078">
        <w:rPr>
          <w:rFonts w:ascii="Times New Roman" w:hAnsi="Times New Roman"/>
          <w:b w:val="0"/>
          <w:bCs/>
          <w:sz w:val="22"/>
          <w:szCs w:val="22"/>
          <w:lang w:val="hr-HR"/>
        </w:rPr>
        <w:tab/>
        <w:t>KAZNENE ODREDBE</w:t>
      </w:r>
    </w:p>
    <w:p w14:paraId="0F780D1A" w14:textId="77777777" w:rsidR="008D46BB" w:rsidRPr="00B13078" w:rsidRDefault="008D46BB" w:rsidP="008D46BB">
      <w:pPr>
        <w:ind w:firstLine="2"/>
        <w:rPr>
          <w:rFonts w:ascii="Times New Roman" w:hAnsi="Times New Roman"/>
          <w:b w:val="0"/>
          <w:bCs/>
          <w:sz w:val="22"/>
          <w:szCs w:val="22"/>
          <w:lang w:val="hr-HR"/>
        </w:rPr>
      </w:pPr>
    </w:p>
    <w:p w14:paraId="0B9B4EED"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102.</w:t>
      </w:r>
    </w:p>
    <w:p w14:paraId="602FA194" w14:textId="77777777" w:rsidR="008D46BB" w:rsidRPr="00B13078" w:rsidRDefault="008D46BB" w:rsidP="008D46BB">
      <w:pPr>
        <w:ind w:firstLine="2"/>
        <w:rPr>
          <w:rFonts w:ascii="Times New Roman" w:hAnsi="Times New Roman"/>
          <w:b w:val="0"/>
          <w:bCs/>
          <w:sz w:val="22"/>
          <w:szCs w:val="22"/>
          <w:lang w:val="hr-HR"/>
        </w:rPr>
      </w:pPr>
    </w:p>
    <w:p w14:paraId="1E568F8C" w14:textId="77777777" w:rsidR="008D46BB" w:rsidRPr="00B13078" w:rsidRDefault="008D46BB" w:rsidP="00BC639C">
      <w:pPr>
        <w:pStyle w:val="Odlomakpopisa"/>
        <w:numPr>
          <w:ilvl w:val="0"/>
          <w:numId w:val="20"/>
        </w:numPr>
        <w:suppressAutoHyphens w:val="0"/>
        <w:autoSpaceDE w:val="0"/>
        <w:adjustRightInd w:val="0"/>
        <w:contextualSpacing/>
        <w:jc w:val="both"/>
        <w:textAlignment w:val="auto"/>
        <w:rPr>
          <w:rFonts w:ascii="Times New Roman" w:hAnsi="Times New Roman"/>
          <w:b w:val="0"/>
          <w:bCs/>
          <w:sz w:val="22"/>
          <w:szCs w:val="22"/>
          <w:lang w:val="hr-HR"/>
        </w:rPr>
      </w:pP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2.500,00 </w:t>
      </w:r>
      <w:r w:rsidRPr="00B13078">
        <w:rPr>
          <w:rFonts w:ascii="Times New Roman" w:hAnsi="Times New Roman"/>
          <w:b w:val="0"/>
          <w:bCs/>
          <w:sz w:val="22"/>
          <w:szCs w:val="22"/>
          <w:lang w:val="hr-HR"/>
        </w:rPr>
        <w:t>kuna kaznit će se za prekršaj pravna osoba koja:</w:t>
      </w:r>
    </w:p>
    <w:p w14:paraId="79CDAD18"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zgradu ne obilježi kućnim brojem (članak 5. stavak 2.)</w:t>
      </w:r>
    </w:p>
    <w:p w14:paraId="62767D9C"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održava u urednom i čistom stanju vanjske dijelove zgrade (članak 6. stavak 1.)</w:t>
      </w:r>
    </w:p>
    <w:p w14:paraId="76BDA84E"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djelomično obnovi pročelje zgrade (članak 7.)</w:t>
      </w:r>
    </w:p>
    <w:p w14:paraId="64EEA1FC"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postavi odnosno omogući postavljanje naziva iz članka 12. stavka  1. i 3. na zgradi</w:t>
      </w:r>
    </w:p>
    <w:p w14:paraId="31C91EE2"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ako natpis nije u skladu sa člankom 12. stavak 2.</w:t>
      </w:r>
    </w:p>
    <w:p w14:paraId="0BB291E1"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u roku 15 dana od prestanka obavljanja djelatnosti odnosno preseljenja ne ukloni natpis na zgradi u kojoj je obavljana djelatnost (članak 12. stavak 4.)</w:t>
      </w:r>
    </w:p>
    <w:p w14:paraId="5C932D0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postavlja plakate, oglase i slične objave  na način koji nije propisan člankom 14.</w:t>
      </w:r>
    </w:p>
    <w:p w14:paraId="1533E3B4"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prlja, oštećuje odnosno uništava plakate (članak 14. stavak 3.)</w:t>
      </w:r>
    </w:p>
    <w:p w14:paraId="02B328A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održava u čistom, urednom i ispravnom stanju, prlja, oštećuje odnosno uništava objekte iz članka 17.</w:t>
      </w:r>
    </w:p>
    <w:p w14:paraId="2E2BC50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postavi predmete iz članka 17. bez odobrenja nadležnog Upravnog odjela Grada Požege (članak 18. stavak 1.)</w:t>
      </w:r>
    </w:p>
    <w:p w14:paraId="6033152F"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postupa protivno zabrani iz članka 22.</w:t>
      </w:r>
    </w:p>
    <w:p w14:paraId="22C082E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oštećuje ili uništava objekte javne rasvjete (članak 26. stavak 1.)</w:t>
      </w:r>
    </w:p>
    <w:p w14:paraId="4E6B38D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postavlja bez odobrenja na objekte javne rasvjete oglase, obavijesti, reklame i sl. (članak 26. stavak 2.)</w:t>
      </w:r>
    </w:p>
    <w:p w14:paraId="0270E7F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27. i 29. stavak 1. i 2.</w:t>
      </w:r>
    </w:p>
    <w:p w14:paraId="4080210F"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ispunjava propisane uvjete, ne održava tržni red i čistoću na tržnici, te se ne pridržava tržnog reda (članak 31. i 33.)</w:t>
      </w:r>
    </w:p>
    <w:p w14:paraId="0E8121FC"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iz članka 34.</w:t>
      </w:r>
    </w:p>
    <w:p w14:paraId="0B016963"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oštećuje objekte i uređaje koji se nalaze na javnim površinama (članak 35. stavak 2.)</w:t>
      </w:r>
    </w:p>
    <w:p w14:paraId="5034AE37"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iCs/>
          <w:sz w:val="22"/>
          <w:szCs w:val="22"/>
          <w:lang w:val="hr-HR"/>
        </w:rPr>
        <w:t xml:space="preserve">ne očisti javnu površinu onečišćenu poslije obavljanja djelatnosti  </w:t>
      </w:r>
      <w:r w:rsidRPr="00B13078">
        <w:rPr>
          <w:rFonts w:ascii="Times New Roman" w:hAnsi="Times New Roman"/>
          <w:b w:val="0"/>
          <w:bCs/>
          <w:sz w:val="22"/>
          <w:szCs w:val="22"/>
          <w:lang w:val="hr-HR"/>
        </w:rPr>
        <w:t>(članak 36.)</w:t>
      </w:r>
    </w:p>
    <w:p w14:paraId="100C571D"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redovito ne održava i ne čisti  prostore utvrđene  odredbama članka 37.</w:t>
      </w:r>
    </w:p>
    <w:p w14:paraId="4476B2ED"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38., 39. i 40.</w:t>
      </w:r>
    </w:p>
    <w:p w14:paraId="18BAFB34"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zabrane iz članka 41.</w:t>
      </w:r>
    </w:p>
    <w:p w14:paraId="5843A9D8"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zabrane iz članka 42.</w:t>
      </w:r>
    </w:p>
    <w:p w14:paraId="36D7A6E6"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na javno-prometnim površinama koje za to nisu određene zaustavlja, parkira, ostavlja, pere ispravna i neispravna motorna vozila, poljoprivredne i radne strojeve i uređaje (članak 43.)</w:t>
      </w:r>
    </w:p>
    <w:p w14:paraId="0A2AA0D2"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ako ne vrši dostavu u skladu sa člankom 44., tj. ne pridržava se zabrana iz tog članka</w:t>
      </w:r>
    </w:p>
    <w:p w14:paraId="206854E9"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čisti redovito javno - prometne površine, odnosno ako ih ne čisti danju, a pere noću između 21,00 i 05,00 sati (članak 47. stavak 1.)</w:t>
      </w:r>
    </w:p>
    <w:p w14:paraId="5D8E2019"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pri čišćenju i pranju javno - prometnih površina nanošenjem krutih otpadaka opterećuje javnu kanalizaciju ili sprečava protok vode u slivnicima (članak 47. stavak 2.)</w:t>
      </w:r>
    </w:p>
    <w:p w14:paraId="3072346D"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vozilima onečišćuje javno-prometnu površinu (članak 48. stavak 1., 2., 3.)</w:t>
      </w:r>
    </w:p>
    <w:p w14:paraId="28520F2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pri izgradnji ili rekonstrukciji objekata kao investitor, tijekom izvođenja radova, ne čisti javno - prometnu površinu (članak 48. stavak 5.)</w:t>
      </w:r>
    </w:p>
    <w:p w14:paraId="6F1CA8B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zaključi ugovor s Gradom Požega za pojačano trošenje ceste (članak 48. stavak 6.)</w:t>
      </w:r>
    </w:p>
    <w:p w14:paraId="3981EC0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49.</w:t>
      </w:r>
    </w:p>
    <w:p w14:paraId="4849413B"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zabrana iz članka 50.,</w:t>
      </w:r>
    </w:p>
    <w:p w14:paraId="3D58491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bez odobrenja obavlja radnje zabranjene u članku 51. stavak 1.</w:t>
      </w:r>
    </w:p>
    <w:p w14:paraId="7EF94E06"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obavlja čišćenje javnih zelenih površina usklađeno sa čišćenjem javno-prometnih površina (članak 53.  stavak 3.)</w:t>
      </w:r>
    </w:p>
    <w:p w14:paraId="3D332561"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prilikom uređivanja javno-zelenih površina mijenja projekt prema kojem su te površine izgrađene ili rekonstruirane (članak 55. stavak 2.)</w:t>
      </w:r>
    </w:p>
    <w:p w14:paraId="6E2DD4F9"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ako ostavi na javno-prometnim površinama ili drugim javnim površinama tehnički neispravno i </w:t>
      </w:r>
      <w:proofErr w:type="spellStart"/>
      <w:r w:rsidRPr="00B13078">
        <w:rPr>
          <w:rFonts w:ascii="Times New Roman" w:hAnsi="Times New Roman"/>
          <w:b w:val="0"/>
          <w:bCs/>
          <w:sz w:val="22"/>
          <w:szCs w:val="22"/>
          <w:lang w:val="hr-HR"/>
        </w:rPr>
        <w:t>havarirano</w:t>
      </w:r>
      <w:proofErr w:type="spellEnd"/>
      <w:r w:rsidRPr="00B13078">
        <w:rPr>
          <w:rFonts w:ascii="Times New Roman" w:hAnsi="Times New Roman"/>
          <w:b w:val="0"/>
          <w:bCs/>
          <w:sz w:val="22"/>
          <w:szCs w:val="22"/>
          <w:lang w:val="hr-HR"/>
        </w:rPr>
        <w:t xml:space="preserve"> vozilo i njegove dijelove (članak 58.)</w:t>
      </w:r>
    </w:p>
    <w:p w14:paraId="6F505362"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postavi pokretnu napravu bez odobrenja ili protivno odobrenju (članak 66.)</w:t>
      </w:r>
    </w:p>
    <w:p w14:paraId="779BCB69"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ne pridržava se odredbe članka 68.</w:t>
      </w:r>
    </w:p>
    <w:p w14:paraId="2ED7823E"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odredbe članka 70.</w:t>
      </w:r>
    </w:p>
    <w:p w14:paraId="1CAC4B2F"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bez odobrenja ili protivno odobrenju koristi javnu površinu iz članka 71.</w:t>
      </w:r>
    </w:p>
    <w:p w14:paraId="18CD0891"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odredaba članka 72.</w:t>
      </w:r>
    </w:p>
    <w:p w14:paraId="0CCE68E3"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članaka 74. i 75.</w:t>
      </w:r>
    </w:p>
    <w:p w14:paraId="659A8782"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prilikom izvođenja radova na čišćenju i popravku vanjskih dijelova zgrada i njihovih uređaja ne postupi u skladu sa člankom 76.</w:t>
      </w:r>
    </w:p>
    <w:p w14:paraId="744D6528"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postupa protivno odredbama članka 78., 79., 80., 81., 82., 83. i 84.</w:t>
      </w:r>
    </w:p>
    <w:p w14:paraId="582EB50D"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bez odobrenja organizira športske, kulturne i druge manifestacije na javnim površinama (članak 85. stavak 2.)</w:t>
      </w:r>
    </w:p>
    <w:p w14:paraId="12E4A7F1"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ukloni snijeg i led s kolodvora, posebnih parkirališta, otvorenih tržnica, sajmišta i sl. (članak 90. stavak 1.)</w:t>
      </w:r>
    </w:p>
    <w:p w14:paraId="690B7176"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ukloni snijeg i led s nogostupa i ne pospe nogostup u slučaju poledice u smislu članka 100. stavak 2.,  3., 4., 5. i 6. ili to ne učini u roku propisanom člankom 91.</w:t>
      </w:r>
    </w:p>
    <w:p w14:paraId="770C9C72"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snijeg s krova zgrade odlaže protivno članku 102. stavak 2. i 3. ili  prilikom uklanjanja snijega i leda s krova zgrade ne istakne upozorenje da je prolaz opasan (članak 92. stavak 1.)</w:t>
      </w:r>
    </w:p>
    <w:p w14:paraId="39DAC6CA"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odredbe iz članka 94.</w:t>
      </w:r>
    </w:p>
    <w:p w14:paraId="1908F326" w14:textId="77777777" w:rsidR="008D46BB" w:rsidRPr="00B13078" w:rsidRDefault="008D46BB" w:rsidP="00BC639C">
      <w:pPr>
        <w:numPr>
          <w:ilvl w:val="0"/>
          <w:numId w:val="12"/>
        </w:numPr>
        <w:tabs>
          <w:tab w:val="num" w:pos="993"/>
        </w:tabs>
        <w:ind w:left="993" w:hanging="426"/>
        <w:jc w:val="both"/>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propisanih u članku 99.</w:t>
      </w:r>
    </w:p>
    <w:p w14:paraId="0764C263" w14:textId="77777777" w:rsidR="008D46BB" w:rsidRPr="00B13078" w:rsidRDefault="008D46BB" w:rsidP="008D46BB">
      <w:pPr>
        <w:autoSpaceDE w:val="0"/>
        <w:autoSpaceDN w:val="0"/>
        <w:adjustRightInd w:val="0"/>
        <w:ind w:firstLine="567"/>
        <w:jc w:val="both"/>
        <w:rPr>
          <w:rFonts w:ascii="Times New Roman" w:hAnsi="Times New Roman"/>
          <w:b w:val="0"/>
          <w:bCs/>
          <w:sz w:val="22"/>
          <w:szCs w:val="22"/>
          <w:lang w:val="hr-HR"/>
        </w:rPr>
      </w:pPr>
      <w:r w:rsidRPr="00B13078">
        <w:rPr>
          <w:rFonts w:ascii="Times New Roman" w:hAnsi="Times New Roman"/>
          <w:b w:val="0"/>
          <w:bCs/>
          <w:iCs/>
          <w:sz w:val="22"/>
          <w:szCs w:val="22"/>
          <w:lang w:val="hr-HR"/>
        </w:rPr>
        <w:t>(2) 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anom kaznom u iznosu od 1.000,00 kuna kaznit će se za prekršaj fizi</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ka osoba obrtnik i osoba koja obavlja drugu samostalnu djelatnost, koju je po</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inila u vezi obavljanja njezina obrta ili druge samostalne djelatnosti, koja po</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ini prekršaj iz stavka 1. ovoga </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lanka.</w:t>
      </w:r>
    </w:p>
    <w:p w14:paraId="3F8211AD" w14:textId="77777777" w:rsidR="008D46BB" w:rsidRPr="00B13078" w:rsidRDefault="008D46BB" w:rsidP="008D46BB">
      <w:pPr>
        <w:autoSpaceDE w:val="0"/>
        <w:autoSpaceDN w:val="0"/>
        <w:adjustRightInd w:val="0"/>
        <w:ind w:firstLine="567"/>
        <w:jc w:val="both"/>
        <w:rPr>
          <w:rFonts w:ascii="Times New Roman" w:hAnsi="Times New Roman"/>
          <w:b w:val="0"/>
          <w:bCs/>
          <w:sz w:val="22"/>
          <w:szCs w:val="22"/>
          <w:lang w:val="hr-HR"/>
        </w:rPr>
      </w:pPr>
      <w:r w:rsidRPr="00B13078">
        <w:rPr>
          <w:rFonts w:ascii="Times New Roman" w:hAnsi="Times New Roman"/>
          <w:b w:val="0"/>
          <w:bCs/>
          <w:sz w:val="22"/>
          <w:szCs w:val="22"/>
          <w:lang w:val="hr-HR"/>
        </w:rPr>
        <w:t>(3)</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400,00 </w:t>
      </w:r>
      <w:r w:rsidRPr="00B13078">
        <w:rPr>
          <w:rFonts w:ascii="Times New Roman" w:hAnsi="Times New Roman"/>
          <w:b w:val="0"/>
          <w:bCs/>
          <w:sz w:val="22"/>
          <w:szCs w:val="22"/>
          <w:lang w:val="hr-HR"/>
        </w:rPr>
        <w:t>kuna kaznit će se fizička osoba za prekršaje iz stavka 1. ovoga članka točke: 1., 2., 3., 4., 5., 6., 7.,  8., 9., 10., 11., 12., 13., 14., 17., 18., 19., 20., 21., 22., 23., 24., 25., 26., 27., 28., 29., 30., 31., 32., 34., 35., 36., 37., 38., 39., 40., 41., 42., 43., 44., 45., 46., 47., 48., 49.</w:t>
      </w:r>
    </w:p>
    <w:p w14:paraId="7BECFF26" w14:textId="77777777" w:rsidR="008D46BB" w:rsidRPr="00B13078" w:rsidRDefault="008D46BB" w:rsidP="008D46BB">
      <w:pPr>
        <w:ind w:firstLine="567"/>
        <w:jc w:val="both"/>
        <w:rPr>
          <w:rFonts w:ascii="Times New Roman" w:hAnsi="Times New Roman"/>
          <w:b w:val="0"/>
          <w:bCs/>
          <w:sz w:val="22"/>
          <w:szCs w:val="22"/>
          <w:lang w:val="hr-HR"/>
        </w:rPr>
      </w:pPr>
      <w:r w:rsidRPr="00B13078">
        <w:rPr>
          <w:rFonts w:ascii="Times New Roman" w:hAnsi="Times New Roman"/>
          <w:b w:val="0"/>
          <w:bCs/>
          <w:sz w:val="22"/>
          <w:szCs w:val="22"/>
          <w:lang w:val="hr-HR"/>
        </w:rPr>
        <w:t>(4)</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anom kaznom u iznosu od 400,00</w:t>
      </w:r>
      <w:r w:rsidRPr="00B13078">
        <w:rPr>
          <w:rFonts w:ascii="Times New Roman" w:hAnsi="Times New Roman"/>
          <w:b w:val="0"/>
          <w:bCs/>
          <w:sz w:val="22"/>
          <w:szCs w:val="22"/>
          <w:lang w:val="hr-HR"/>
        </w:rPr>
        <w:t xml:space="preserve"> kuna kaznit će se odgovorna osoba u pravnoj osobi za prekršaj iz stavka 1. ovoga članka. </w:t>
      </w:r>
    </w:p>
    <w:p w14:paraId="4E0544D2" w14:textId="77777777" w:rsidR="008D46BB" w:rsidRPr="00B13078" w:rsidRDefault="008D46BB" w:rsidP="008D46BB">
      <w:pPr>
        <w:autoSpaceDE w:val="0"/>
        <w:autoSpaceDN w:val="0"/>
        <w:adjustRightInd w:val="0"/>
        <w:jc w:val="both"/>
        <w:rPr>
          <w:rFonts w:ascii="Times New Roman" w:hAnsi="Times New Roman"/>
          <w:b w:val="0"/>
          <w:bCs/>
          <w:sz w:val="22"/>
          <w:szCs w:val="22"/>
          <w:lang w:val="hr-HR"/>
        </w:rPr>
      </w:pPr>
    </w:p>
    <w:p w14:paraId="3B2E1B6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103.</w:t>
      </w:r>
    </w:p>
    <w:p w14:paraId="72DE4CEE" w14:textId="77777777" w:rsidR="008D46BB" w:rsidRPr="00B13078" w:rsidRDefault="008D46BB" w:rsidP="008D46BB">
      <w:pPr>
        <w:ind w:firstLine="2"/>
        <w:rPr>
          <w:rFonts w:ascii="Times New Roman" w:hAnsi="Times New Roman"/>
          <w:b w:val="0"/>
          <w:bCs/>
          <w:sz w:val="22"/>
          <w:szCs w:val="22"/>
          <w:lang w:val="hr-HR"/>
        </w:rPr>
      </w:pPr>
    </w:p>
    <w:p w14:paraId="553A32BB" w14:textId="77777777" w:rsidR="008D46BB" w:rsidRPr="00B13078" w:rsidRDefault="008D46BB" w:rsidP="008D46BB">
      <w:pPr>
        <w:ind w:firstLine="633"/>
        <w:jc w:val="both"/>
        <w:rPr>
          <w:rFonts w:ascii="Times New Roman" w:hAnsi="Times New Roman"/>
          <w:b w:val="0"/>
          <w:bCs/>
          <w:sz w:val="22"/>
          <w:szCs w:val="22"/>
          <w:lang w:val="hr-HR"/>
        </w:rPr>
      </w:pPr>
      <w:r w:rsidRPr="00B13078">
        <w:rPr>
          <w:rFonts w:ascii="Times New Roman" w:hAnsi="Times New Roman"/>
          <w:b w:val="0"/>
          <w:bCs/>
          <w:sz w:val="22"/>
          <w:szCs w:val="22"/>
          <w:lang w:val="hr-HR"/>
        </w:rPr>
        <w:t>(2)</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2.500,00 </w:t>
      </w:r>
      <w:r w:rsidRPr="00B13078">
        <w:rPr>
          <w:rFonts w:ascii="Times New Roman" w:hAnsi="Times New Roman"/>
          <w:b w:val="0"/>
          <w:bCs/>
          <w:sz w:val="22"/>
          <w:szCs w:val="22"/>
          <w:lang w:val="hr-HR"/>
        </w:rPr>
        <w:t>kuna kaznit će se pravna osoba koja:</w:t>
      </w:r>
    </w:p>
    <w:p w14:paraId="34B91BE8"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postupi u skladu s člankom 9. i 10.</w:t>
      </w:r>
    </w:p>
    <w:p w14:paraId="3C70634E"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uređuje izloge na način propisan člankom 11. stavak 1. i 2, odnosno ne pridržava se zabrane iz stavka 3. istog članka</w:t>
      </w:r>
    </w:p>
    <w:p w14:paraId="3E9E80E0"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ulične ograde izvede suprotno odredbama članka 23.</w:t>
      </w:r>
    </w:p>
    <w:p w14:paraId="61C2ED89"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održava urednim vrtove i druge površine iz članka 24. stavak 1.,</w:t>
      </w:r>
    </w:p>
    <w:p w14:paraId="0E1F8AA6"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24. stavak 2. i 3.</w:t>
      </w:r>
    </w:p>
    <w:p w14:paraId="6B16A8AA"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građevinski materijal ne složi uredno, odnosno tako da se ne sprečava otjecanje oborinskih voda (članak 72. stavak 2.)</w:t>
      </w:r>
    </w:p>
    <w:p w14:paraId="5F5181F5"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73.</w:t>
      </w:r>
    </w:p>
    <w:p w14:paraId="54F38C1D"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pridržava se odredbi članka 77. stavak 2. 3. i 4.</w:t>
      </w:r>
    </w:p>
    <w:p w14:paraId="1E5314E5" w14:textId="77777777" w:rsidR="008D46BB" w:rsidRPr="00B13078" w:rsidRDefault="008D46BB" w:rsidP="00BC639C">
      <w:pPr>
        <w:pStyle w:val="Odlomakpopisa"/>
        <w:numPr>
          <w:ilvl w:val="0"/>
          <w:numId w:val="18"/>
        </w:numPr>
        <w:suppressAutoHyphens w:val="0"/>
        <w:autoSpaceDN/>
        <w:ind w:left="993"/>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drži životinje protivno članku 93.</w:t>
      </w:r>
    </w:p>
    <w:p w14:paraId="74555F4B" w14:textId="77777777" w:rsidR="008D46BB" w:rsidRPr="00B13078" w:rsidRDefault="008D46BB" w:rsidP="008D46BB">
      <w:pPr>
        <w:jc w:val="both"/>
        <w:rPr>
          <w:rFonts w:ascii="Times New Roman" w:hAnsi="Times New Roman"/>
          <w:b w:val="0"/>
          <w:bCs/>
          <w:sz w:val="22"/>
          <w:szCs w:val="22"/>
          <w:lang w:val="hr-HR"/>
        </w:rPr>
      </w:pPr>
    </w:p>
    <w:p w14:paraId="0A35B2BD" w14:textId="77777777" w:rsidR="008D46BB" w:rsidRPr="00B13078" w:rsidRDefault="008D46BB" w:rsidP="008D46BB">
      <w:pPr>
        <w:ind w:firstLine="708"/>
        <w:jc w:val="both"/>
        <w:rPr>
          <w:rFonts w:ascii="Times New Roman" w:hAnsi="Times New Roman"/>
          <w:b w:val="0"/>
          <w:bCs/>
          <w:iCs/>
          <w:sz w:val="22"/>
          <w:szCs w:val="22"/>
          <w:lang w:val="hr-HR"/>
        </w:rPr>
      </w:pPr>
      <w:r w:rsidRPr="00B13078">
        <w:rPr>
          <w:rFonts w:ascii="Times New Roman" w:hAnsi="Times New Roman"/>
          <w:b w:val="0"/>
          <w:bCs/>
          <w:sz w:val="22"/>
          <w:szCs w:val="22"/>
          <w:lang w:val="hr-HR"/>
        </w:rPr>
        <w:t>(2)</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1.000,00 kuna kaznit </w:t>
      </w:r>
      <w:r w:rsidRPr="00B13078">
        <w:rPr>
          <w:rFonts w:ascii="Times New Roman" w:hAnsi="Times New Roman"/>
          <w:b w:val="0"/>
          <w:bCs/>
          <w:sz w:val="22"/>
          <w:szCs w:val="22"/>
          <w:lang w:val="hr-HR"/>
        </w:rPr>
        <w:t>će</w:t>
      </w:r>
      <w:r w:rsidRPr="00B13078">
        <w:rPr>
          <w:rFonts w:ascii="Times New Roman" w:hAnsi="Times New Roman"/>
          <w:b w:val="0"/>
          <w:bCs/>
          <w:iCs/>
          <w:sz w:val="22"/>
          <w:szCs w:val="22"/>
          <w:lang w:val="hr-HR"/>
        </w:rPr>
        <w:t xml:space="preserve"> se za prekršaj fizi</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ka osoba obrtnik i osoba koja obavlja drugu samostalnu djelatnost, koju je po</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inila u vezi obavljanja njezina obrta ili druge samostalne djelatnosti, koja po</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ini prekršaj iz stavka 1. ovoga </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lanka.</w:t>
      </w:r>
    </w:p>
    <w:p w14:paraId="4916C51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(3)</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400,00 </w:t>
      </w:r>
      <w:r w:rsidRPr="00B13078">
        <w:rPr>
          <w:rFonts w:ascii="Times New Roman" w:hAnsi="Times New Roman"/>
          <w:b w:val="0"/>
          <w:bCs/>
          <w:sz w:val="22"/>
          <w:szCs w:val="22"/>
          <w:lang w:val="hr-HR"/>
        </w:rPr>
        <w:t xml:space="preserve">kuna kaznit će se fizička osoba za prekršaj iz stavka 1. ovoga članka. </w:t>
      </w:r>
    </w:p>
    <w:p w14:paraId="0994DC2E"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(4) </w:t>
      </w: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400,00 </w:t>
      </w:r>
      <w:r w:rsidRPr="00B13078">
        <w:rPr>
          <w:rFonts w:ascii="Times New Roman" w:hAnsi="Times New Roman"/>
          <w:b w:val="0"/>
          <w:bCs/>
          <w:sz w:val="22"/>
          <w:szCs w:val="22"/>
          <w:lang w:val="hr-HR"/>
        </w:rPr>
        <w:t>kuna kaznit će se odgovorna osoba u pravnoj osobi za prekršaj iz stavka 1. ovoga članka.</w:t>
      </w:r>
    </w:p>
    <w:p w14:paraId="2ECF80BE" w14:textId="77777777" w:rsidR="008D46BB" w:rsidRPr="00B13078" w:rsidRDefault="008D46BB" w:rsidP="008D46BB">
      <w:pPr>
        <w:jc w:val="both"/>
        <w:rPr>
          <w:rFonts w:ascii="Times New Roman" w:hAnsi="Times New Roman"/>
          <w:b w:val="0"/>
          <w:bCs/>
          <w:sz w:val="22"/>
          <w:szCs w:val="22"/>
          <w:lang w:val="hr-HR"/>
        </w:rPr>
      </w:pPr>
    </w:p>
    <w:p w14:paraId="698ABD0E"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104.</w:t>
      </w:r>
    </w:p>
    <w:p w14:paraId="0A83BF98" w14:textId="77777777" w:rsidR="008D46BB" w:rsidRPr="00B13078" w:rsidRDefault="008D46BB" w:rsidP="008D46BB">
      <w:pPr>
        <w:ind w:firstLine="2"/>
        <w:jc w:val="both"/>
        <w:rPr>
          <w:rFonts w:ascii="Times New Roman" w:hAnsi="Times New Roman"/>
          <w:b w:val="0"/>
          <w:bCs/>
          <w:sz w:val="22"/>
          <w:szCs w:val="22"/>
          <w:lang w:val="hr-HR"/>
        </w:rPr>
      </w:pPr>
    </w:p>
    <w:p w14:paraId="7B59E735" w14:textId="3FC91EED"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400,00 </w:t>
      </w:r>
      <w:r w:rsidRPr="00B13078">
        <w:rPr>
          <w:rFonts w:ascii="Times New Roman" w:hAnsi="Times New Roman"/>
          <w:b w:val="0"/>
          <w:bCs/>
          <w:sz w:val="22"/>
          <w:szCs w:val="22"/>
          <w:lang w:val="hr-HR"/>
        </w:rPr>
        <w:t xml:space="preserve">kuna kaznit će se za prekršaj na mjestu počinjenja prekršaja fizička osoba, ako postavi pokretnu napravu bez odobrenja ili protivno odobrenju (članak 68.).  </w:t>
      </w:r>
    </w:p>
    <w:p w14:paraId="4307D6E9"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Članak 105.</w:t>
      </w:r>
    </w:p>
    <w:p w14:paraId="1ECC8FD3" w14:textId="77777777" w:rsidR="008D46BB" w:rsidRPr="00B13078" w:rsidRDefault="008D46BB" w:rsidP="008D46BB">
      <w:pPr>
        <w:ind w:firstLine="2"/>
        <w:jc w:val="both"/>
        <w:rPr>
          <w:rFonts w:ascii="Times New Roman" w:hAnsi="Times New Roman"/>
          <w:b w:val="0"/>
          <w:bCs/>
          <w:sz w:val="22"/>
          <w:szCs w:val="22"/>
          <w:lang w:val="hr-HR"/>
        </w:rPr>
      </w:pPr>
    </w:p>
    <w:p w14:paraId="28B649B3"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iCs/>
          <w:sz w:val="22"/>
          <w:szCs w:val="22"/>
          <w:lang w:val="hr-HR"/>
        </w:rPr>
        <w:t>Nov</w:t>
      </w:r>
      <w:r w:rsidRPr="00B13078">
        <w:rPr>
          <w:rFonts w:ascii="Times New Roman" w:hAnsi="Times New Roman"/>
          <w:b w:val="0"/>
          <w:bCs/>
          <w:sz w:val="22"/>
          <w:szCs w:val="22"/>
          <w:lang w:val="hr-HR"/>
        </w:rPr>
        <w:t>č</w:t>
      </w:r>
      <w:r w:rsidRPr="00B13078">
        <w:rPr>
          <w:rFonts w:ascii="Times New Roman" w:hAnsi="Times New Roman"/>
          <w:b w:val="0"/>
          <w:bCs/>
          <w:iCs/>
          <w:sz w:val="22"/>
          <w:szCs w:val="22"/>
          <w:lang w:val="hr-HR"/>
        </w:rPr>
        <w:t xml:space="preserve">anom kaznom u iznosu od 400,00 </w:t>
      </w:r>
      <w:r w:rsidRPr="00B13078">
        <w:rPr>
          <w:rFonts w:ascii="Times New Roman" w:hAnsi="Times New Roman"/>
          <w:b w:val="0"/>
          <w:bCs/>
          <w:sz w:val="22"/>
          <w:szCs w:val="22"/>
          <w:lang w:val="hr-HR"/>
        </w:rPr>
        <w:t>kuna kaznit će se za prekršaj na mjestu počinjenja prekršaja fizička osoba ako:</w:t>
      </w:r>
    </w:p>
    <w:p w14:paraId="74362CC5"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se ne pridržava se odredbi iz članka 14. stavka 1., 3., 4.,</w:t>
      </w:r>
    </w:p>
    <w:p w14:paraId="5D606C1D"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prlja, oštećuje ili uništava predmete iz članka 17.,</w:t>
      </w:r>
    </w:p>
    <w:p w14:paraId="572079C3" w14:textId="77777777" w:rsidR="008D46BB" w:rsidRPr="00B13078" w:rsidRDefault="008D46BB" w:rsidP="00BC639C">
      <w:pPr>
        <w:pStyle w:val="Odlomakpopisa"/>
        <w:numPr>
          <w:ilvl w:val="0"/>
          <w:numId w:val="14"/>
        </w:numPr>
        <w:tabs>
          <w:tab w:val="left" w:pos="1069"/>
        </w:tabs>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 xml:space="preserve"> baca otpad ili na drugi način na javnim površinama stvara nečistoću (članak 41.),</w:t>
      </w:r>
    </w:p>
    <w:p w14:paraId="13EC16E4"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postupa protivno odredbama članka 42.,</w:t>
      </w:r>
    </w:p>
    <w:p w14:paraId="6336F5A1"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se ne pridržava zabrane iz članka 43.,</w:t>
      </w:r>
    </w:p>
    <w:p w14:paraId="4E7A024C"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ne pridržava se zabrane i odredbi iz članka 44.,</w:t>
      </w:r>
    </w:p>
    <w:p w14:paraId="39B6EB29" w14:textId="77777777" w:rsidR="008D46BB" w:rsidRPr="00B13078" w:rsidRDefault="008D46BB" w:rsidP="00BC639C">
      <w:pPr>
        <w:pStyle w:val="Odlomakpopisa"/>
        <w:numPr>
          <w:ilvl w:val="0"/>
          <w:numId w:val="14"/>
        </w:numPr>
        <w:suppressAutoHyphens w:val="0"/>
        <w:autoSpaceDN/>
        <w:ind w:left="1134"/>
        <w:contextualSpacing/>
        <w:jc w:val="both"/>
        <w:textAlignment w:val="auto"/>
        <w:rPr>
          <w:rFonts w:ascii="Times New Roman" w:hAnsi="Times New Roman"/>
          <w:b w:val="0"/>
          <w:bCs/>
          <w:sz w:val="22"/>
          <w:szCs w:val="22"/>
          <w:lang w:val="hr-HR"/>
        </w:rPr>
      </w:pPr>
      <w:r w:rsidRPr="00B13078">
        <w:rPr>
          <w:rFonts w:ascii="Times New Roman" w:hAnsi="Times New Roman"/>
          <w:b w:val="0"/>
          <w:bCs/>
          <w:sz w:val="22"/>
          <w:szCs w:val="22"/>
          <w:lang w:val="hr-HR"/>
        </w:rPr>
        <w:t>postupa protivno odredbama članka 50.</w:t>
      </w:r>
    </w:p>
    <w:p w14:paraId="39685DA9" w14:textId="77777777" w:rsidR="008D46BB" w:rsidRPr="00B13078" w:rsidRDefault="008D46BB" w:rsidP="008D46BB">
      <w:pPr>
        <w:rPr>
          <w:rFonts w:ascii="Times New Roman" w:hAnsi="Times New Roman"/>
          <w:b w:val="0"/>
          <w:bCs/>
          <w:sz w:val="22"/>
          <w:szCs w:val="22"/>
          <w:lang w:val="hr-HR"/>
        </w:rPr>
      </w:pPr>
    </w:p>
    <w:p w14:paraId="73DDE718"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106.</w:t>
      </w:r>
    </w:p>
    <w:p w14:paraId="22F78798" w14:textId="77777777" w:rsidR="008D46BB" w:rsidRPr="00B13078" w:rsidRDefault="008D46BB" w:rsidP="008D46BB">
      <w:pPr>
        <w:ind w:firstLine="2"/>
        <w:jc w:val="both"/>
        <w:rPr>
          <w:rFonts w:ascii="Times New Roman" w:hAnsi="Times New Roman"/>
          <w:b w:val="0"/>
          <w:bCs/>
          <w:sz w:val="22"/>
          <w:szCs w:val="22"/>
          <w:lang w:val="hr-HR"/>
        </w:rPr>
      </w:pPr>
    </w:p>
    <w:p w14:paraId="0D19A013" w14:textId="77777777" w:rsidR="008D46BB" w:rsidRPr="00B13078" w:rsidRDefault="008D46BB" w:rsidP="008D46BB">
      <w:pPr>
        <w:ind w:firstLine="2"/>
        <w:jc w:val="both"/>
        <w:rPr>
          <w:rFonts w:ascii="Times New Roman" w:hAnsi="Times New Roman"/>
          <w:b w:val="0"/>
          <w:bCs/>
          <w:sz w:val="22"/>
          <w:szCs w:val="22"/>
          <w:lang w:val="hr-HR"/>
        </w:rPr>
      </w:pPr>
      <w:r w:rsidRPr="00B13078">
        <w:rPr>
          <w:rFonts w:ascii="Times New Roman" w:hAnsi="Times New Roman"/>
          <w:b w:val="0"/>
          <w:bCs/>
          <w:sz w:val="22"/>
          <w:szCs w:val="22"/>
          <w:lang w:val="hr-HR"/>
        </w:rPr>
        <w:tab/>
        <w:t>Roditelji ili staratelji malodobnog djeteta za koje se utvrdi da je počinilo prekršaj propisan ovom Odlukom kaznit će se novčanom kaznom predviđenom ovom Odlukom, ako su propustili dužnost staranja o malodobnom djetetu.</w:t>
      </w:r>
    </w:p>
    <w:p w14:paraId="1AC42F74" w14:textId="77777777" w:rsidR="008D46BB" w:rsidRPr="00B13078" w:rsidRDefault="008D46BB" w:rsidP="008D46BB">
      <w:pPr>
        <w:jc w:val="both"/>
        <w:rPr>
          <w:rFonts w:ascii="Times New Roman" w:hAnsi="Times New Roman"/>
          <w:b w:val="0"/>
          <w:bCs/>
          <w:sz w:val="22"/>
          <w:szCs w:val="22"/>
          <w:lang w:val="hr-HR"/>
        </w:rPr>
      </w:pPr>
    </w:p>
    <w:p w14:paraId="735D34E7"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IX.</w:t>
      </w:r>
      <w:r w:rsidRPr="00B13078">
        <w:rPr>
          <w:rFonts w:ascii="Times New Roman" w:hAnsi="Times New Roman"/>
          <w:b w:val="0"/>
          <w:bCs/>
          <w:sz w:val="22"/>
          <w:szCs w:val="22"/>
          <w:lang w:val="hr-HR"/>
        </w:rPr>
        <w:tab/>
        <w:t>PRIJELAZNE I ZAVRŠNE ODREDBE</w:t>
      </w:r>
    </w:p>
    <w:p w14:paraId="59C371DC" w14:textId="77777777" w:rsidR="008D46BB" w:rsidRPr="00B13078" w:rsidRDefault="008D46BB" w:rsidP="008D46BB">
      <w:pPr>
        <w:ind w:firstLine="2"/>
        <w:jc w:val="both"/>
        <w:rPr>
          <w:rFonts w:ascii="Times New Roman" w:hAnsi="Times New Roman"/>
          <w:b w:val="0"/>
          <w:bCs/>
          <w:sz w:val="22"/>
          <w:szCs w:val="22"/>
          <w:lang w:val="hr-HR"/>
        </w:rPr>
      </w:pPr>
    </w:p>
    <w:p w14:paraId="39F3ED26"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107.</w:t>
      </w:r>
    </w:p>
    <w:p w14:paraId="5DDD97AE"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1910D5FD"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Do donošenja Odluke iz stavka 2. članka 66. ove Odluke, lokacije za postavljanje kioska i pokretnih naprava utvrđuje nadležni Upravni odjel.</w:t>
      </w:r>
    </w:p>
    <w:p w14:paraId="35EE1457" w14:textId="77777777" w:rsidR="008D46BB" w:rsidRPr="00B13078" w:rsidRDefault="008D46BB" w:rsidP="008D46BB">
      <w:pPr>
        <w:ind w:firstLine="2"/>
        <w:rPr>
          <w:rFonts w:ascii="Times New Roman" w:hAnsi="Times New Roman"/>
          <w:b w:val="0"/>
          <w:bCs/>
          <w:sz w:val="22"/>
          <w:szCs w:val="22"/>
          <w:lang w:val="hr-HR"/>
        </w:rPr>
      </w:pPr>
    </w:p>
    <w:p w14:paraId="098F27BF"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108.</w:t>
      </w:r>
    </w:p>
    <w:p w14:paraId="53F49191" w14:textId="77777777" w:rsidR="008D46BB" w:rsidRPr="00B13078" w:rsidRDefault="008D46BB" w:rsidP="008D46BB">
      <w:pPr>
        <w:ind w:firstLine="2"/>
        <w:rPr>
          <w:rFonts w:ascii="Times New Roman" w:hAnsi="Times New Roman"/>
          <w:b w:val="0"/>
          <w:bCs/>
          <w:sz w:val="22"/>
          <w:szCs w:val="22"/>
          <w:lang w:val="hr-HR"/>
        </w:rPr>
      </w:pPr>
    </w:p>
    <w:p w14:paraId="688156F1" w14:textId="77777777" w:rsidR="008D46BB" w:rsidRPr="00B13078" w:rsidRDefault="008D46BB" w:rsidP="008D46BB">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Stupanjem na snagu ove Odluke prestaje važiti Odluka o komunalnom redu Grada Požege (Službene novine Grada Požege, broj: 12/11, 2/12, 2/18.).</w:t>
      </w:r>
    </w:p>
    <w:p w14:paraId="44F151A3"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78D5BE3E"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109.</w:t>
      </w:r>
    </w:p>
    <w:p w14:paraId="3AF03D2C"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2D678326"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 xml:space="preserve">Postupci koji su započeti do stupanja na snagu ove Odluke, dovršit će se prema odredbama Odluke iz članka 108. ove Odluke. </w:t>
      </w:r>
    </w:p>
    <w:p w14:paraId="771F0B30" w14:textId="77777777" w:rsidR="008D46BB" w:rsidRPr="00B13078" w:rsidRDefault="008D46BB" w:rsidP="008D46BB">
      <w:pPr>
        <w:ind w:firstLine="2"/>
        <w:jc w:val="both"/>
        <w:rPr>
          <w:rFonts w:ascii="Times New Roman" w:hAnsi="Times New Roman"/>
          <w:b w:val="0"/>
          <w:bCs/>
          <w:color w:val="000000" w:themeColor="text1"/>
          <w:sz w:val="22"/>
          <w:szCs w:val="22"/>
          <w:lang w:val="hr-HR"/>
        </w:rPr>
      </w:pPr>
    </w:p>
    <w:p w14:paraId="7CFD2E17" w14:textId="77777777" w:rsidR="008D46BB" w:rsidRPr="00B13078" w:rsidRDefault="008D46BB" w:rsidP="008D46BB">
      <w:pPr>
        <w:ind w:firstLine="2"/>
        <w:jc w:val="center"/>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Članak 110.</w:t>
      </w:r>
    </w:p>
    <w:p w14:paraId="17DE19BA" w14:textId="77777777" w:rsidR="008D46BB" w:rsidRPr="00B13078" w:rsidRDefault="008D46BB" w:rsidP="008D46BB">
      <w:pPr>
        <w:ind w:firstLine="2"/>
        <w:rPr>
          <w:rFonts w:ascii="Times New Roman" w:hAnsi="Times New Roman"/>
          <w:b w:val="0"/>
          <w:bCs/>
          <w:color w:val="000000" w:themeColor="text1"/>
          <w:sz w:val="22"/>
          <w:szCs w:val="22"/>
          <w:lang w:val="hr-HR"/>
        </w:rPr>
      </w:pPr>
    </w:p>
    <w:p w14:paraId="3E8DA14E" w14:textId="77777777" w:rsidR="008D46BB" w:rsidRPr="00B13078" w:rsidRDefault="008D46BB" w:rsidP="008D46BB">
      <w:pPr>
        <w:ind w:firstLine="708"/>
        <w:jc w:val="both"/>
        <w:rPr>
          <w:rFonts w:ascii="Times New Roman" w:hAnsi="Times New Roman"/>
          <w:b w:val="0"/>
          <w:bCs/>
          <w:color w:val="000000" w:themeColor="text1"/>
          <w:sz w:val="22"/>
          <w:szCs w:val="22"/>
          <w:lang w:val="hr-HR"/>
        </w:rPr>
      </w:pPr>
      <w:r w:rsidRPr="00B13078">
        <w:rPr>
          <w:rFonts w:ascii="Times New Roman" w:hAnsi="Times New Roman"/>
          <w:b w:val="0"/>
          <w:bCs/>
          <w:color w:val="000000" w:themeColor="text1"/>
          <w:sz w:val="22"/>
          <w:szCs w:val="22"/>
          <w:lang w:val="hr-HR"/>
        </w:rPr>
        <w:t>Ova Odluka stupa na snagu osmog dana od dana objave u Službenim novinama Grada Požege.</w:t>
      </w:r>
    </w:p>
    <w:p w14:paraId="3DA57D6E" w14:textId="10C9A88D" w:rsidR="008D46BB" w:rsidRPr="00B13078" w:rsidRDefault="008D46BB" w:rsidP="0098761A">
      <w:pPr>
        <w:ind w:right="50"/>
        <w:jc w:val="both"/>
        <w:rPr>
          <w:rFonts w:ascii="Times New Roman" w:hAnsi="Times New Roman"/>
          <w:b w:val="0"/>
          <w:bCs/>
          <w:sz w:val="22"/>
          <w:szCs w:val="22"/>
          <w:lang w:val="hr-HR"/>
        </w:rPr>
      </w:pPr>
    </w:p>
    <w:p w14:paraId="3A4E2D73" w14:textId="77777777" w:rsidR="00212246" w:rsidRPr="00B13078" w:rsidRDefault="00212246" w:rsidP="0098761A">
      <w:pPr>
        <w:ind w:right="50"/>
        <w:jc w:val="both"/>
        <w:rPr>
          <w:b w:val="0"/>
          <w:bCs/>
          <w:sz w:val="22"/>
          <w:szCs w:val="22"/>
          <w:lang w:val="hr-HR"/>
        </w:rPr>
      </w:pPr>
    </w:p>
    <w:p w14:paraId="11A4478E" w14:textId="29DE8CC9" w:rsidR="00D51CA0" w:rsidRPr="00B13078" w:rsidRDefault="00D51CA0" w:rsidP="00356238">
      <w:pPr>
        <w:jc w:val="center"/>
        <w:rPr>
          <w:rFonts w:ascii="Times New Roman" w:hAnsi="Times New Roman"/>
          <w:sz w:val="22"/>
          <w:szCs w:val="22"/>
          <w:lang w:val="hr-HR"/>
        </w:rPr>
      </w:pPr>
      <w:r w:rsidRPr="00B13078">
        <w:rPr>
          <w:rFonts w:ascii="Times New Roman" w:hAnsi="Times New Roman"/>
          <w:sz w:val="22"/>
          <w:szCs w:val="22"/>
          <w:lang w:val="hr-HR"/>
        </w:rPr>
        <w:t>Ad 2.</w:t>
      </w:r>
    </w:p>
    <w:p w14:paraId="1E9DE172" w14:textId="77777777" w:rsidR="00C85D37" w:rsidRPr="00B13078" w:rsidRDefault="00C85D37" w:rsidP="00C85D37">
      <w:pPr>
        <w:jc w:val="center"/>
        <w:rPr>
          <w:rFonts w:ascii="Times New Roman" w:hAnsi="Times New Roman"/>
          <w:bCs/>
          <w:color w:val="000000"/>
          <w:sz w:val="22"/>
          <w:szCs w:val="22"/>
          <w:lang w:val="hr-HR"/>
        </w:rPr>
      </w:pPr>
      <w:r w:rsidRPr="00B13078">
        <w:rPr>
          <w:rFonts w:ascii="Times New Roman" w:hAnsi="Times New Roman"/>
          <w:bCs/>
          <w:color w:val="000000"/>
          <w:sz w:val="22"/>
          <w:szCs w:val="22"/>
          <w:lang w:val="hr-HR"/>
        </w:rPr>
        <w:t>Prijedlog Odluke o službenoj odori i službenoj iskaznici komunalnog redara Grada Požege</w:t>
      </w:r>
    </w:p>
    <w:p w14:paraId="20743E6E" w14:textId="7A36862C" w:rsidR="00D51CA0" w:rsidRPr="00B13078" w:rsidRDefault="00D51CA0" w:rsidP="00295CED">
      <w:pPr>
        <w:rPr>
          <w:rFonts w:ascii="Times New Roman" w:hAnsi="Times New Roman"/>
          <w:b w:val="0"/>
          <w:bCs/>
          <w:sz w:val="22"/>
          <w:szCs w:val="22"/>
          <w:lang w:val="hr-HR"/>
        </w:rPr>
      </w:pPr>
    </w:p>
    <w:p w14:paraId="0054FAA3" w14:textId="3CC9C4D2" w:rsidR="00C85D37" w:rsidRPr="00953173" w:rsidRDefault="00C85D37" w:rsidP="00C85D37">
      <w:pPr>
        <w:ind w:firstLine="708"/>
        <w:jc w:val="both"/>
        <w:rPr>
          <w:rFonts w:ascii="Times New Roman" w:hAnsi="Times New Roman"/>
          <w:b w:val="0"/>
          <w:sz w:val="22"/>
          <w:szCs w:val="22"/>
          <w:lang w:val="hr-HR"/>
        </w:rPr>
      </w:pPr>
      <w:r w:rsidRPr="00B13078">
        <w:rPr>
          <w:rFonts w:ascii="Times New Roman" w:hAnsi="Times New Roman"/>
          <w:b w:val="0"/>
          <w:sz w:val="22"/>
          <w:szCs w:val="22"/>
          <w:lang w:val="hr-HR"/>
        </w:rPr>
        <w:t xml:space="preserve">PREDSJEDNIK - </w:t>
      </w:r>
      <w:r w:rsidRPr="00B13078">
        <w:rPr>
          <w:rFonts w:ascii="Times New Roman" w:hAnsi="Times New Roman"/>
          <w:b w:val="0"/>
          <w:bCs/>
          <w:sz w:val="22"/>
          <w:szCs w:val="22"/>
          <w:lang w:val="hr-HR"/>
        </w:rPr>
        <w:t>daje riječ Gradonačelniku koji potom daje riječ Andreji Menđel, pročelnici Upravnog odjela za komunalne djelatnosti i gospodarenje</w:t>
      </w:r>
      <w:r w:rsidR="00953173">
        <w:rPr>
          <w:rFonts w:ascii="Times New Roman" w:hAnsi="Times New Roman"/>
          <w:b w:val="0"/>
          <w:bCs/>
          <w:sz w:val="22"/>
          <w:szCs w:val="22"/>
          <w:lang w:val="hr-HR"/>
        </w:rPr>
        <w:t xml:space="preserve"> kako bi obrazložila predloženi tekst </w:t>
      </w:r>
      <w:r w:rsidRPr="00B13078">
        <w:rPr>
          <w:b w:val="0"/>
          <w:sz w:val="22"/>
          <w:szCs w:val="22"/>
          <w:lang w:val="hr-HR"/>
        </w:rPr>
        <w:t>Odluke o</w:t>
      </w:r>
      <w:r w:rsidR="00953173">
        <w:rPr>
          <w:b w:val="0"/>
          <w:sz w:val="22"/>
          <w:szCs w:val="22"/>
          <w:lang w:val="hr-HR"/>
        </w:rPr>
        <w:t xml:space="preserve"> </w:t>
      </w:r>
      <w:r w:rsidR="00953173" w:rsidRPr="00B13078">
        <w:rPr>
          <w:rFonts w:ascii="Times New Roman" w:hAnsi="Times New Roman"/>
          <w:bCs/>
          <w:color w:val="000000"/>
          <w:sz w:val="22"/>
          <w:szCs w:val="22"/>
          <w:lang w:val="hr-HR"/>
        </w:rPr>
        <w:t xml:space="preserve"> </w:t>
      </w:r>
      <w:r w:rsidR="00953173" w:rsidRPr="00953173">
        <w:rPr>
          <w:rFonts w:ascii="Times New Roman" w:hAnsi="Times New Roman"/>
          <w:b w:val="0"/>
          <w:color w:val="000000"/>
          <w:sz w:val="22"/>
          <w:szCs w:val="22"/>
          <w:lang w:val="hr-HR"/>
        </w:rPr>
        <w:t xml:space="preserve">službenoj odori i službenoj iskaznici komunalnog redara Grada Požege. </w:t>
      </w:r>
      <w:r w:rsidRPr="00953173">
        <w:rPr>
          <w:b w:val="0"/>
          <w:sz w:val="22"/>
          <w:szCs w:val="22"/>
          <w:lang w:val="hr-HR"/>
        </w:rPr>
        <w:t xml:space="preserve"> </w:t>
      </w:r>
    </w:p>
    <w:p w14:paraId="571FEE32" w14:textId="77777777" w:rsidR="00C85D37" w:rsidRPr="00B13078" w:rsidRDefault="00C85D37" w:rsidP="00295CED">
      <w:pPr>
        <w:jc w:val="both"/>
        <w:rPr>
          <w:rFonts w:ascii="Times New Roman" w:hAnsi="Times New Roman"/>
          <w:b w:val="0"/>
          <w:bCs/>
          <w:sz w:val="22"/>
          <w:szCs w:val="22"/>
          <w:lang w:val="hr-HR"/>
        </w:rPr>
      </w:pPr>
    </w:p>
    <w:p w14:paraId="7F01C9BB" w14:textId="77777777" w:rsidR="00C85D37" w:rsidRPr="00B13078" w:rsidRDefault="00C85D37" w:rsidP="00C85D37">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ANDREJA MENĐEL - daje kratko obrazloženje ove točke dnevnog reda. </w:t>
      </w:r>
    </w:p>
    <w:p w14:paraId="02A503CC" w14:textId="77777777" w:rsidR="00C85D37" w:rsidRPr="00B13078" w:rsidRDefault="00C85D37" w:rsidP="00295CED">
      <w:pPr>
        <w:jc w:val="both"/>
        <w:rPr>
          <w:rFonts w:ascii="Times New Roman" w:hAnsi="Times New Roman"/>
          <w:b w:val="0"/>
          <w:bCs/>
          <w:sz w:val="22"/>
          <w:szCs w:val="22"/>
          <w:lang w:val="hr-HR"/>
        </w:rPr>
      </w:pPr>
    </w:p>
    <w:p w14:paraId="0F8F5C24" w14:textId="77777777" w:rsidR="00C85D37" w:rsidRPr="00B13078" w:rsidRDefault="00C85D37" w:rsidP="00C85D37">
      <w:pPr>
        <w:ind w:firstLine="708"/>
        <w:jc w:val="both"/>
        <w:rPr>
          <w:rFonts w:ascii="Times New Roman" w:hAnsi="Times New Roman"/>
          <w:b w:val="0"/>
          <w:bCs/>
          <w:sz w:val="22"/>
          <w:szCs w:val="22"/>
          <w:lang w:val="hr-HR"/>
        </w:rPr>
      </w:pPr>
      <w:r w:rsidRPr="00B13078">
        <w:rPr>
          <w:rFonts w:ascii="Times New Roman" w:hAnsi="Times New Roman"/>
          <w:b w:val="0"/>
          <w:bCs/>
          <w:sz w:val="22"/>
          <w:szCs w:val="22"/>
          <w:lang w:val="hr-HR"/>
        </w:rPr>
        <w:t xml:space="preserve">PREDSJEDNIK - otvara raspravu. </w:t>
      </w:r>
    </w:p>
    <w:p w14:paraId="65C84A58" w14:textId="4FD8FB64" w:rsidR="003C7280" w:rsidRPr="00B13078" w:rsidRDefault="003C7280" w:rsidP="00295CED">
      <w:pPr>
        <w:jc w:val="both"/>
        <w:rPr>
          <w:rStyle w:val="FontStyle21"/>
          <w:lang w:val="hr-HR"/>
        </w:rPr>
      </w:pPr>
    </w:p>
    <w:p w14:paraId="744F0E74" w14:textId="232F4FD9" w:rsidR="007E07EF" w:rsidRPr="00B13078" w:rsidRDefault="00D51CA0" w:rsidP="0094169A">
      <w:pPr>
        <w:ind w:firstLine="708"/>
        <w:jc w:val="both"/>
        <w:rPr>
          <w:rFonts w:ascii="Times New Roman" w:hAnsi="Times New Roman"/>
          <w:b w:val="0"/>
          <w:sz w:val="22"/>
          <w:szCs w:val="22"/>
          <w:lang w:val="hr-HR"/>
        </w:rPr>
      </w:pPr>
      <w:r w:rsidRPr="00B13078">
        <w:rPr>
          <w:rFonts w:ascii="Times New Roman" w:hAnsi="Times New Roman"/>
          <w:b w:val="0"/>
          <w:sz w:val="22"/>
          <w:szCs w:val="22"/>
          <w:lang w:val="hr-HR"/>
        </w:rPr>
        <w:t>PREDSJEDNIK - zaključuje ras</w:t>
      </w:r>
      <w:r w:rsidR="00963B16" w:rsidRPr="00B13078">
        <w:rPr>
          <w:rFonts w:ascii="Times New Roman" w:hAnsi="Times New Roman"/>
          <w:b w:val="0"/>
          <w:sz w:val="22"/>
          <w:szCs w:val="22"/>
          <w:lang w:val="hr-HR"/>
        </w:rPr>
        <w:t>p</w:t>
      </w:r>
      <w:r w:rsidRPr="00B13078">
        <w:rPr>
          <w:rFonts w:ascii="Times New Roman" w:hAnsi="Times New Roman"/>
          <w:b w:val="0"/>
          <w:sz w:val="22"/>
          <w:szCs w:val="22"/>
          <w:lang w:val="hr-HR"/>
        </w:rPr>
        <w:t>ravu</w:t>
      </w:r>
      <w:r w:rsidR="00CE128F" w:rsidRPr="00B13078">
        <w:rPr>
          <w:rFonts w:ascii="Times New Roman" w:hAnsi="Times New Roman"/>
          <w:b w:val="0"/>
          <w:sz w:val="22"/>
          <w:szCs w:val="22"/>
          <w:lang w:val="hr-HR"/>
        </w:rPr>
        <w:t>,</w:t>
      </w:r>
      <w:r w:rsidRPr="00B13078">
        <w:rPr>
          <w:rFonts w:ascii="Times New Roman" w:hAnsi="Times New Roman"/>
          <w:b w:val="0"/>
          <w:sz w:val="22"/>
          <w:szCs w:val="22"/>
          <w:lang w:val="hr-HR"/>
        </w:rPr>
        <w:t xml:space="preserve"> </w:t>
      </w:r>
      <w:r w:rsidR="005148CD" w:rsidRPr="00B13078">
        <w:rPr>
          <w:rFonts w:ascii="Times New Roman" w:hAnsi="Times New Roman"/>
          <w:b w:val="0"/>
          <w:bCs/>
          <w:sz w:val="22"/>
          <w:szCs w:val="22"/>
          <w:lang w:val="hr-HR"/>
        </w:rPr>
        <w:t xml:space="preserve">daje na glasovanje </w:t>
      </w:r>
      <w:r w:rsidR="00C85D37" w:rsidRPr="00B13078">
        <w:rPr>
          <w:rFonts w:ascii="Times New Roman" w:hAnsi="Times New Roman"/>
          <w:b w:val="0"/>
          <w:color w:val="000000"/>
          <w:sz w:val="22"/>
          <w:szCs w:val="22"/>
          <w:lang w:val="hr-HR"/>
        </w:rPr>
        <w:t>Odluk</w:t>
      </w:r>
      <w:r w:rsidR="00953173">
        <w:rPr>
          <w:rFonts w:ascii="Times New Roman" w:hAnsi="Times New Roman"/>
          <w:b w:val="0"/>
          <w:color w:val="000000"/>
          <w:sz w:val="22"/>
          <w:szCs w:val="22"/>
          <w:lang w:val="hr-HR"/>
        </w:rPr>
        <w:t xml:space="preserve">u </w:t>
      </w:r>
      <w:r w:rsidR="00C85D37" w:rsidRPr="00B13078">
        <w:rPr>
          <w:rFonts w:ascii="Times New Roman" w:hAnsi="Times New Roman"/>
          <w:b w:val="0"/>
          <w:color w:val="000000"/>
          <w:sz w:val="22"/>
          <w:szCs w:val="22"/>
          <w:lang w:val="hr-HR"/>
        </w:rPr>
        <w:t>o službenoj odori i službenoj iskaznici komunalnog redara Grada Požege</w:t>
      </w:r>
      <w:r w:rsidR="00326BC6" w:rsidRPr="00B13078">
        <w:rPr>
          <w:rStyle w:val="FontStyle21"/>
          <w:lang w:val="hr-HR"/>
        </w:rPr>
        <w:t xml:space="preserve"> i</w:t>
      </w:r>
      <w:r w:rsidRPr="00B13078">
        <w:rPr>
          <w:rFonts w:ascii="Times New Roman" w:hAnsi="Times New Roman"/>
          <w:b w:val="0"/>
          <w:sz w:val="22"/>
          <w:szCs w:val="22"/>
          <w:lang w:val="hr-HR"/>
        </w:rPr>
        <w:t xml:space="preserve"> konstatira da je </w:t>
      </w:r>
      <w:r w:rsidR="00AE620E" w:rsidRPr="00B13078">
        <w:rPr>
          <w:rFonts w:ascii="Times New Roman" w:hAnsi="Times New Roman"/>
          <w:b w:val="0"/>
          <w:sz w:val="22"/>
          <w:szCs w:val="22"/>
          <w:lang w:val="hr-HR"/>
        </w:rPr>
        <w:t>Gradsko vijeće Grada Požege</w:t>
      </w:r>
      <w:r w:rsidR="00AE620E" w:rsidRPr="00B13078">
        <w:rPr>
          <w:rFonts w:ascii="Times New Roman" w:hAnsi="Times New Roman"/>
          <w:bCs/>
          <w:sz w:val="22"/>
          <w:szCs w:val="22"/>
          <w:lang w:val="hr-HR"/>
        </w:rPr>
        <w:t>,</w:t>
      </w:r>
      <w:r w:rsidR="00D73E96" w:rsidRPr="00B13078">
        <w:rPr>
          <w:rFonts w:ascii="Times New Roman" w:hAnsi="Times New Roman"/>
          <w:bCs/>
          <w:sz w:val="22"/>
          <w:szCs w:val="22"/>
          <w:lang w:val="hr-HR"/>
        </w:rPr>
        <w:t xml:space="preserve"> </w:t>
      </w:r>
      <w:r w:rsidR="00D73E96" w:rsidRPr="00B13078">
        <w:rPr>
          <w:rFonts w:ascii="Times New Roman" w:hAnsi="Times New Roman"/>
          <w:b w:val="0"/>
          <w:sz w:val="22"/>
          <w:szCs w:val="22"/>
          <w:lang w:val="hr-HR"/>
        </w:rPr>
        <w:t>bez rasprave, jednoglasno</w:t>
      </w:r>
      <w:r w:rsidRPr="00B13078">
        <w:rPr>
          <w:rFonts w:ascii="Times New Roman" w:hAnsi="Times New Roman"/>
          <w:b w:val="0"/>
          <w:iCs/>
          <w:sz w:val="22"/>
          <w:szCs w:val="22"/>
          <w:lang w:val="hr-HR"/>
        </w:rPr>
        <w:t xml:space="preserve"> </w:t>
      </w:r>
      <w:r w:rsidR="00CC59D3" w:rsidRPr="00B13078">
        <w:rPr>
          <w:rFonts w:ascii="Times New Roman" w:hAnsi="Times New Roman"/>
          <w:b w:val="0"/>
          <w:iCs/>
          <w:sz w:val="22"/>
          <w:szCs w:val="22"/>
          <w:lang w:val="hr-HR"/>
        </w:rPr>
        <w:t>(</w:t>
      </w:r>
      <w:r w:rsidR="00940F20" w:rsidRPr="00B13078">
        <w:rPr>
          <w:rFonts w:ascii="Times New Roman" w:hAnsi="Times New Roman"/>
          <w:b w:val="0"/>
          <w:sz w:val="22"/>
          <w:szCs w:val="22"/>
          <w:lang w:val="hr-HR"/>
        </w:rPr>
        <w:t>s</w:t>
      </w:r>
      <w:r w:rsidR="009D3350" w:rsidRPr="00B13078">
        <w:rPr>
          <w:rFonts w:ascii="Times New Roman" w:hAnsi="Times New Roman"/>
          <w:b w:val="0"/>
          <w:sz w:val="22"/>
          <w:szCs w:val="22"/>
          <w:lang w:val="hr-HR"/>
        </w:rPr>
        <w:t>a</w:t>
      </w:r>
      <w:r w:rsidR="00940F20" w:rsidRPr="00B13078">
        <w:rPr>
          <w:rFonts w:ascii="Times New Roman" w:hAnsi="Times New Roman"/>
          <w:b w:val="0"/>
          <w:sz w:val="22"/>
          <w:szCs w:val="22"/>
          <w:lang w:val="hr-HR"/>
        </w:rPr>
        <w:t xml:space="preserve"> </w:t>
      </w:r>
      <w:r w:rsidR="00CC59D3" w:rsidRPr="00B13078">
        <w:rPr>
          <w:rFonts w:ascii="Times New Roman" w:hAnsi="Times New Roman"/>
          <w:b w:val="0"/>
          <w:sz w:val="22"/>
          <w:szCs w:val="22"/>
          <w:lang w:val="hr-HR"/>
        </w:rPr>
        <w:t>1</w:t>
      </w:r>
      <w:r w:rsidR="00D73E96" w:rsidRPr="00B13078">
        <w:rPr>
          <w:rFonts w:ascii="Times New Roman" w:hAnsi="Times New Roman"/>
          <w:b w:val="0"/>
          <w:sz w:val="22"/>
          <w:szCs w:val="22"/>
          <w:lang w:val="hr-HR"/>
        </w:rPr>
        <w:t>6</w:t>
      </w:r>
      <w:r w:rsidR="00CC59D3" w:rsidRPr="00B13078">
        <w:rPr>
          <w:rFonts w:ascii="Times New Roman" w:hAnsi="Times New Roman"/>
          <w:b w:val="0"/>
          <w:sz w:val="22"/>
          <w:szCs w:val="22"/>
          <w:lang w:val="hr-HR"/>
        </w:rPr>
        <w:t xml:space="preserve"> </w:t>
      </w:r>
      <w:r w:rsidR="009D3350" w:rsidRPr="00B13078">
        <w:rPr>
          <w:rFonts w:ascii="Times New Roman" w:hAnsi="Times New Roman"/>
          <w:b w:val="0"/>
          <w:sz w:val="22"/>
          <w:szCs w:val="22"/>
          <w:lang w:val="hr-HR"/>
        </w:rPr>
        <w:t xml:space="preserve">glasova </w:t>
      </w:r>
      <w:r w:rsidR="007E07EF" w:rsidRPr="00B13078">
        <w:rPr>
          <w:rFonts w:ascii="Times New Roman" w:hAnsi="Times New Roman"/>
          <w:b w:val="0"/>
          <w:sz w:val="22"/>
          <w:szCs w:val="22"/>
          <w:lang w:val="hr-HR"/>
        </w:rPr>
        <w:t>za</w:t>
      </w:r>
      <w:r w:rsidR="009D3350" w:rsidRPr="00B13078">
        <w:rPr>
          <w:rFonts w:ascii="Times New Roman" w:hAnsi="Times New Roman"/>
          <w:b w:val="0"/>
          <w:sz w:val="22"/>
          <w:szCs w:val="22"/>
          <w:lang w:val="hr-HR"/>
        </w:rPr>
        <w:t>)</w:t>
      </w:r>
      <w:r w:rsidR="006058D6" w:rsidRPr="00B13078">
        <w:rPr>
          <w:rFonts w:ascii="Times New Roman" w:hAnsi="Times New Roman"/>
          <w:b w:val="0"/>
          <w:sz w:val="22"/>
          <w:szCs w:val="22"/>
          <w:lang w:val="hr-HR"/>
        </w:rPr>
        <w:t xml:space="preserve">, usvojilo </w:t>
      </w:r>
    </w:p>
    <w:p w14:paraId="11B284D0" w14:textId="089DDE6E" w:rsidR="00D73E96" w:rsidRPr="00B13078" w:rsidRDefault="00D73E96" w:rsidP="00295CED">
      <w:pPr>
        <w:jc w:val="both"/>
        <w:rPr>
          <w:rFonts w:ascii="Times New Roman" w:hAnsi="Times New Roman"/>
          <w:b w:val="0"/>
          <w:sz w:val="22"/>
          <w:szCs w:val="22"/>
          <w:lang w:val="hr-HR"/>
        </w:rPr>
      </w:pPr>
    </w:p>
    <w:p w14:paraId="7441859F" w14:textId="77777777" w:rsidR="008D46BB" w:rsidRPr="00B13078" w:rsidRDefault="008D46BB" w:rsidP="008D46BB">
      <w:pPr>
        <w:jc w:val="center"/>
        <w:rPr>
          <w:rFonts w:ascii="Times New Roman" w:hAnsi="Times New Roman"/>
          <w:b w:val="0"/>
          <w:bCs/>
          <w:sz w:val="22"/>
          <w:szCs w:val="22"/>
          <w:lang w:val="hr-HR"/>
        </w:rPr>
      </w:pPr>
      <w:r w:rsidRPr="00B13078">
        <w:rPr>
          <w:rFonts w:ascii="Times New Roman" w:hAnsi="Times New Roman"/>
          <w:b w:val="0"/>
          <w:bCs/>
          <w:sz w:val="22"/>
          <w:szCs w:val="22"/>
          <w:lang w:val="hr-HR"/>
        </w:rPr>
        <w:lastRenderedPageBreak/>
        <w:t>O D L U K U</w:t>
      </w:r>
    </w:p>
    <w:p w14:paraId="10B01994"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o službenoj odori i službenoj iskaznici komunalnog redara Grada Požege</w:t>
      </w:r>
    </w:p>
    <w:p w14:paraId="4ED1FD22" w14:textId="77777777" w:rsidR="008D46BB" w:rsidRPr="00B13078" w:rsidRDefault="008D46BB" w:rsidP="008D46BB">
      <w:pPr>
        <w:ind w:firstLine="2"/>
        <w:rPr>
          <w:rFonts w:ascii="Times New Roman" w:hAnsi="Times New Roman"/>
          <w:b w:val="0"/>
          <w:bCs/>
          <w:sz w:val="22"/>
          <w:szCs w:val="22"/>
          <w:lang w:val="hr-HR"/>
        </w:rPr>
      </w:pPr>
    </w:p>
    <w:p w14:paraId="68E8EE4C" w14:textId="77777777" w:rsidR="008D46BB" w:rsidRPr="00B13078" w:rsidRDefault="008D46BB" w:rsidP="008D46BB">
      <w:pPr>
        <w:jc w:val="both"/>
        <w:rPr>
          <w:rFonts w:ascii="Times New Roman" w:hAnsi="Times New Roman"/>
          <w:b w:val="0"/>
          <w:bCs/>
          <w:sz w:val="22"/>
          <w:szCs w:val="22"/>
          <w:lang w:val="hr-HR"/>
        </w:rPr>
      </w:pPr>
      <w:r w:rsidRPr="00B13078">
        <w:rPr>
          <w:rFonts w:ascii="Times New Roman" w:hAnsi="Times New Roman"/>
          <w:b w:val="0"/>
          <w:bCs/>
          <w:sz w:val="22"/>
          <w:szCs w:val="22"/>
          <w:lang w:val="hr-HR"/>
        </w:rPr>
        <w:t>I.</w:t>
      </w:r>
      <w:r w:rsidRPr="00B13078">
        <w:rPr>
          <w:rFonts w:ascii="Times New Roman" w:hAnsi="Times New Roman"/>
          <w:b w:val="0"/>
          <w:bCs/>
          <w:sz w:val="22"/>
          <w:szCs w:val="22"/>
          <w:lang w:val="hr-HR"/>
        </w:rPr>
        <w:tab/>
        <w:t>OPĆE ODREDBE</w:t>
      </w:r>
    </w:p>
    <w:p w14:paraId="4B0AB77F" w14:textId="77777777" w:rsidR="008D46BB" w:rsidRPr="00B13078" w:rsidRDefault="008D46BB" w:rsidP="008D46BB">
      <w:pPr>
        <w:jc w:val="both"/>
        <w:rPr>
          <w:rFonts w:ascii="Times New Roman" w:hAnsi="Times New Roman"/>
          <w:b w:val="0"/>
          <w:bCs/>
          <w:sz w:val="22"/>
          <w:szCs w:val="22"/>
          <w:lang w:val="hr-HR"/>
        </w:rPr>
      </w:pPr>
    </w:p>
    <w:p w14:paraId="752E4D76" w14:textId="77777777" w:rsidR="008D46BB" w:rsidRPr="00B13078" w:rsidRDefault="008D46BB" w:rsidP="008D46BB">
      <w:pPr>
        <w:ind w:firstLine="2"/>
        <w:jc w:val="center"/>
        <w:rPr>
          <w:rFonts w:ascii="Times New Roman" w:hAnsi="Times New Roman"/>
          <w:b w:val="0"/>
          <w:bCs/>
          <w:sz w:val="22"/>
          <w:szCs w:val="22"/>
          <w:lang w:val="hr-HR"/>
        </w:rPr>
      </w:pPr>
      <w:r w:rsidRPr="00B13078">
        <w:rPr>
          <w:rFonts w:ascii="Times New Roman" w:hAnsi="Times New Roman"/>
          <w:b w:val="0"/>
          <w:bCs/>
          <w:sz w:val="22"/>
          <w:szCs w:val="22"/>
          <w:lang w:val="hr-HR"/>
        </w:rPr>
        <w:t>Članak 1.</w:t>
      </w:r>
    </w:p>
    <w:p w14:paraId="0C5EAF44" w14:textId="77777777" w:rsidR="008D46BB" w:rsidRPr="00B13078" w:rsidRDefault="008D46BB" w:rsidP="008D46BB">
      <w:pPr>
        <w:ind w:firstLine="2"/>
        <w:jc w:val="both"/>
        <w:rPr>
          <w:rFonts w:ascii="Times New Roman" w:hAnsi="Times New Roman"/>
          <w:b w:val="0"/>
          <w:bCs/>
          <w:sz w:val="22"/>
          <w:szCs w:val="22"/>
          <w:lang w:val="hr-HR"/>
        </w:rPr>
      </w:pPr>
    </w:p>
    <w:p w14:paraId="27767FDF" w14:textId="77777777" w:rsidR="008D46BB" w:rsidRPr="00B13078" w:rsidRDefault="008D46BB" w:rsidP="008D46BB">
      <w:pPr>
        <w:autoSpaceDE w:val="0"/>
        <w:autoSpaceDN w:val="0"/>
        <w:adjustRightInd w:val="0"/>
        <w:ind w:firstLine="708"/>
        <w:jc w:val="both"/>
        <w:rPr>
          <w:rFonts w:ascii="Times New Roman" w:hAnsi="Times New Roman"/>
          <w:b w:val="0"/>
          <w:bCs/>
          <w:sz w:val="22"/>
          <w:szCs w:val="22"/>
          <w:lang w:val="hr-HR"/>
        </w:rPr>
      </w:pPr>
      <w:r w:rsidRPr="00B13078">
        <w:rPr>
          <w:rFonts w:ascii="Times New Roman" w:hAnsi="Times New Roman"/>
          <w:b w:val="0"/>
          <w:bCs/>
          <w:color w:val="000000"/>
          <w:sz w:val="22"/>
          <w:szCs w:val="22"/>
          <w:lang w:val="hr-HR"/>
        </w:rPr>
        <w:t xml:space="preserve">Ovom Odlukom o službenoj odori i službenoj iskaznici komunalnog redara Grada Požege (u nastavku teksta: Odluka) propisuje se izgled službene odore, vođenje evidencije o vrstama i količinama odore, način financiranja nabave odore, te oblik, sadržaj, način izdavanja i vođenje evidencije službene iskaznice komunalnog redara u Upravnom odjelu za komunalne djelatnosti i gospodarenje </w:t>
      </w:r>
      <w:r w:rsidRPr="00B13078">
        <w:rPr>
          <w:rFonts w:ascii="Times New Roman" w:hAnsi="Times New Roman"/>
          <w:b w:val="0"/>
          <w:bCs/>
          <w:sz w:val="22"/>
          <w:szCs w:val="22"/>
          <w:lang w:val="hr-HR"/>
        </w:rPr>
        <w:t>Grada Požege (u nastavku teksta: nadležni Upravni odjel).</w:t>
      </w:r>
    </w:p>
    <w:p w14:paraId="08146262" w14:textId="77777777" w:rsidR="008D46BB" w:rsidRPr="00B13078" w:rsidRDefault="008D46BB" w:rsidP="008D46BB">
      <w:pPr>
        <w:rPr>
          <w:rFonts w:ascii="Times New Roman" w:hAnsi="Times New Roman"/>
          <w:b w:val="0"/>
          <w:bCs/>
          <w:sz w:val="22"/>
          <w:szCs w:val="22"/>
          <w:lang w:val="hr-HR"/>
        </w:rPr>
      </w:pPr>
    </w:p>
    <w:p w14:paraId="110F1150" w14:textId="77777777" w:rsidR="008D46BB" w:rsidRPr="00B13078" w:rsidRDefault="008D46BB" w:rsidP="008D46BB">
      <w:pPr>
        <w:rPr>
          <w:rFonts w:ascii="Times New Roman" w:hAnsi="Times New Roman"/>
          <w:b w:val="0"/>
          <w:bCs/>
          <w:sz w:val="22"/>
          <w:szCs w:val="22"/>
          <w:lang w:val="hr-HR"/>
        </w:rPr>
      </w:pPr>
      <w:r w:rsidRPr="00B13078">
        <w:rPr>
          <w:rFonts w:ascii="Times New Roman" w:hAnsi="Times New Roman"/>
          <w:b w:val="0"/>
          <w:bCs/>
          <w:sz w:val="22"/>
          <w:szCs w:val="22"/>
          <w:lang w:val="hr-HR"/>
        </w:rPr>
        <w:t>II.</w:t>
      </w:r>
      <w:r w:rsidRPr="00B13078">
        <w:rPr>
          <w:rFonts w:ascii="Times New Roman" w:hAnsi="Times New Roman"/>
          <w:b w:val="0"/>
          <w:bCs/>
          <w:sz w:val="22"/>
          <w:szCs w:val="22"/>
          <w:lang w:val="hr-HR"/>
        </w:rPr>
        <w:tab/>
        <w:t>SLUŽBENA ODORA KOMUNALNOG REDARA</w:t>
      </w:r>
    </w:p>
    <w:p w14:paraId="0A17D706" w14:textId="77777777" w:rsidR="008D46BB" w:rsidRPr="00B13078" w:rsidRDefault="008D46BB" w:rsidP="008D46BB">
      <w:pPr>
        <w:rPr>
          <w:rFonts w:ascii="Times New Roman" w:hAnsi="Times New Roman"/>
          <w:b w:val="0"/>
          <w:bCs/>
          <w:sz w:val="22"/>
          <w:szCs w:val="22"/>
          <w:lang w:val="hr-HR"/>
        </w:rPr>
      </w:pPr>
    </w:p>
    <w:p w14:paraId="4FA0B40E"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2.</w:t>
      </w:r>
    </w:p>
    <w:p w14:paraId="632863BC" w14:textId="77777777" w:rsidR="008D46BB" w:rsidRPr="00953173" w:rsidRDefault="008D46BB" w:rsidP="008D46BB">
      <w:pPr>
        <w:rPr>
          <w:rFonts w:ascii="Times New Roman" w:hAnsi="Times New Roman"/>
          <w:b w:val="0"/>
          <w:bCs/>
          <w:sz w:val="22"/>
          <w:szCs w:val="22"/>
          <w:lang w:val="hr-HR"/>
        </w:rPr>
      </w:pPr>
    </w:p>
    <w:p w14:paraId="1F871DA8" w14:textId="77777777" w:rsidR="008D46BB" w:rsidRPr="00953173" w:rsidRDefault="008D46BB" w:rsidP="008D46BB">
      <w:pPr>
        <w:ind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(1) Za vrijeme obavljanja službene dužnosti komunalni redar u obavljanju službene dužnosti obavezan je nositi službenu odoru utvrđenu ovom Odlukom.</w:t>
      </w:r>
    </w:p>
    <w:p w14:paraId="1D898143" w14:textId="77777777" w:rsidR="008D46BB" w:rsidRPr="00953173" w:rsidRDefault="008D46BB" w:rsidP="008D46BB">
      <w:pPr>
        <w:ind w:firstLine="708"/>
        <w:rPr>
          <w:rFonts w:ascii="Times New Roman" w:hAnsi="Times New Roman"/>
          <w:b w:val="0"/>
          <w:bCs/>
          <w:sz w:val="22"/>
          <w:szCs w:val="22"/>
          <w:lang w:val="hr-HR"/>
        </w:rPr>
      </w:pPr>
      <w:r w:rsidRPr="00953173">
        <w:rPr>
          <w:rFonts w:ascii="Times New Roman" w:hAnsi="Times New Roman"/>
          <w:b w:val="0"/>
          <w:bCs/>
          <w:sz w:val="22"/>
          <w:szCs w:val="22"/>
          <w:lang w:val="hr-HR"/>
        </w:rPr>
        <w:t>(2) Službena odora je zimska i ljetna, a dijelovi su:</w:t>
      </w:r>
    </w:p>
    <w:p w14:paraId="3F30A8E7"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 xml:space="preserve">radna bluza po mjeri - tamno plave boje </w:t>
      </w:r>
      <w:bookmarkStart w:id="3" w:name="_Hlk106687818"/>
      <w:r w:rsidRPr="00953173">
        <w:rPr>
          <w:rFonts w:ascii="Times New Roman" w:hAnsi="Times New Roman"/>
          <w:b w:val="0"/>
          <w:bCs/>
          <w:sz w:val="22"/>
          <w:szCs w:val="22"/>
          <w:lang w:val="hr-HR"/>
        </w:rPr>
        <w:t>(muška/ženska)</w:t>
      </w:r>
      <w:bookmarkEnd w:id="3"/>
    </w:p>
    <w:p w14:paraId="48CC7D49"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radne hlače po mjeri - tamno plave boje (muška/ženska)</w:t>
      </w:r>
    </w:p>
    <w:p w14:paraId="67EF2B6A"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 xml:space="preserve">radna bluza zimska sa </w:t>
      </w:r>
      <w:proofErr w:type="spellStart"/>
      <w:r w:rsidRPr="00953173">
        <w:rPr>
          <w:rFonts w:ascii="Times New Roman" w:hAnsi="Times New Roman"/>
          <w:b w:val="0"/>
          <w:bCs/>
          <w:sz w:val="22"/>
          <w:szCs w:val="22"/>
          <w:lang w:val="hr-HR"/>
        </w:rPr>
        <w:t>utopljenjem</w:t>
      </w:r>
      <w:proofErr w:type="spellEnd"/>
      <w:r w:rsidRPr="00953173">
        <w:rPr>
          <w:rFonts w:ascii="Times New Roman" w:hAnsi="Times New Roman"/>
          <w:b w:val="0"/>
          <w:bCs/>
          <w:sz w:val="22"/>
          <w:szCs w:val="22"/>
          <w:lang w:val="hr-HR"/>
        </w:rPr>
        <w:t xml:space="preserve"> - tamno plave boje (muška/ženska)</w:t>
      </w:r>
    </w:p>
    <w:p w14:paraId="5D616FCD"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 xml:space="preserve">radne hlače zimske sa </w:t>
      </w:r>
      <w:proofErr w:type="spellStart"/>
      <w:r w:rsidRPr="00953173">
        <w:rPr>
          <w:rFonts w:ascii="Times New Roman" w:hAnsi="Times New Roman"/>
          <w:b w:val="0"/>
          <w:bCs/>
          <w:sz w:val="22"/>
          <w:szCs w:val="22"/>
          <w:lang w:val="hr-HR"/>
        </w:rPr>
        <w:t>utopljenjem</w:t>
      </w:r>
      <w:proofErr w:type="spellEnd"/>
      <w:r w:rsidRPr="00953173">
        <w:rPr>
          <w:rFonts w:ascii="Times New Roman" w:hAnsi="Times New Roman"/>
          <w:b w:val="0"/>
          <w:bCs/>
          <w:sz w:val="22"/>
          <w:szCs w:val="22"/>
          <w:lang w:val="hr-HR"/>
        </w:rPr>
        <w:t xml:space="preserve"> - tamno plave boje (muška/ženska)</w:t>
      </w:r>
    </w:p>
    <w:p w14:paraId="7E0AF3B2"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suknja (zimska/ljetna)</w:t>
      </w:r>
    </w:p>
    <w:p w14:paraId="0533E6E8"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zimska jakna 3u1 - kiša, snijeg, vjetar - tamno plave boje (muška/ženska)</w:t>
      </w:r>
    </w:p>
    <w:p w14:paraId="332E13D8"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majica polo kratki rukav - policijsko plave boje (muška/ženska)</w:t>
      </w:r>
    </w:p>
    <w:p w14:paraId="09BC1CD7"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majica polo dugi rukav - policijsko plave boje (muška/ženska)</w:t>
      </w:r>
    </w:p>
    <w:p w14:paraId="10AB0FA4"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vesta zaštitarska - tamno plave boje (muška/ženska)</w:t>
      </w:r>
    </w:p>
    <w:p w14:paraId="0D83CE83"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reflektirajući prsluk - žuti ili narančasti (muški/ženski)</w:t>
      </w:r>
    </w:p>
    <w:p w14:paraId="14963974"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kapa šilterica - tamno plave boje (muška/ženska)</w:t>
      </w:r>
    </w:p>
    <w:p w14:paraId="6226E404"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kapa vunena zimska - tamno plave ili crne boje (muška/ženska)</w:t>
      </w:r>
    </w:p>
    <w:p w14:paraId="0906553C"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radne cipele niske - crne boje, đon PU</w:t>
      </w:r>
    </w:p>
    <w:p w14:paraId="530081DD"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radne gojzerice - crne boje, đon PU/guma</w:t>
      </w:r>
    </w:p>
    <w:p w14:paraId="5582D56C" w14:textId="77777777" w:rsidR="008D46BB" w:rsidRPr="00953173" w:rsidRDefault="008D46BB" w:rsidP="008D46BB">
      <w:pPr>
        <w:pStyle w:val="Odlomakpopisa"/>
        <w:ind w:left="1134" w:hanging="28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remen za hlače ili suknju - crne boje.</w:t>
      </w:r>
    </w:p>
    <w:p w14:paraId="17427DC8" w14:textId="77777777" w:rsidR="008D46BB" w:rsidRPr="00953173" w:rsidRDefault="008D46BB" w:rsidP="008D46BB">
      <w:pPr>
        <w:rPr>
          <w:rFonts w:ascii="Times New Roman" w:hAnsi="Times New Roman"/>
          <w:b w:val="0"/>
          <w:bCs/>
          <w:sz w:val="22"/>
          <w:szCs w:val="22"/>
          <w:lang w:val="hr-HR"/>
        </w:rPr>
      </w:pPr>
    </w:p>
    <w:p w14:paraId="6CE02A8F" w14:textId="77777777" w:rsidR="008D46BB" w:rsidRPr="00953173" w:rsidRDefault="008D46BB" w:rsidP="008D46BB">
      <w:pPr>
        <w:ind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(3) Zimska se odora nosi, u pravilu, od 15. listopada do 30. travnja, a ljetna od 1. svibnja do 14. listopada, osim ako pročelnik nadležnog Upravnog odjela, ovisno o vremenskim uvjetima, ne odredi drukčije.</w:t>
      </w:r>
    </w:p>
    <w:p w14:paraId="6ECDA609" w14:textId="77777777" w:rsidR="008D46BB" w:rsidRPr="00953173" w:rsidRDefault="008D46BB" w:rsidP="008D46BB">
      <w:pPr>
        <w:jc w:val="both"/>
        <w:rPr>
          <w:rFonts w:ascii="Times New Roman" w:hAnsi="Times New Roman"/>
          <w:b w:val="0"/>
          <w:bCs/>
          <w:sz w:val="22"/>
          <w:szCs w:val="22"/>
          <w:lang w:val="hr-HR"/>
        </w:rPr>
      </w:pPr>
    </w:p>
    <w:p w14:paraId="62678B4C"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3.</w:t>
      </w:r>
    </w:p>
    <w:p w14:paraId="3957CF55" w14:textId="77777777" w:rsidR="008D46BB" w:rsidRPr="00953173" w:rsidRDefault="008D46BB" w:rsidP="008D46BB">
      <w:pPr>
        <w:rPr>
          <w:rFonts w:ascii="Times New Roman" w:hAnsi="Times New Roman"/>
          <w:b w:val="0"/>
          <w:bCs/>
          <w:sz w:val="22"/>
          <w:szCs w:val="22"/>
          <w:lang w:val="hr-HR"/>
        </w:rPr>
      </w:pPr>
    </w:p>
    <w:p w14:paraId="78B9B8DB" w14:textId="77777777" w:rsidR="008D46BB" w:rsidRPr="00953173" w:rsidRDefault="008D46BB" w:rsidP="008D46BB">
      <w:pPr>
        <w:ind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Osobi koja je raspoređena na radno mjesto komunalnog redara izdaje se nova službena odora.</w:t>
      </w:r>
    </w:p>
    <w:p w14:paraId="07F5A69E" w14:textId="77777777" w:rsidR="008D46BB" w:rsidRPr="00953173" w:rsidRDefault="008D46BB" w:rsidP="008D46BB">
      <w:pPr>
        <w:rPr>
          <w:rFonts w:ascii="Times New Roman" w:hAnsi="Times New Roman"/>
          <w:b w:val="0"/>
          <w:bCs/>
          <w:sz w:val="22"/>
          <w:szCs w:val="22"/>
          <w:lang w:val="hr-HR"/>
        </w:rPr>
      </w:pPr>
    </w:p>
    <w:p w14:paraId="7605B504" w14:textId="73253781"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4.</w:t>
      </w:r>
    </w:p>
    <w:p w14:paraId="53FE4E71" w14:textId="77777777" w:rsidR="008D46BB" w:rsidRPr="00953173" w:rsidRDefault="008D46BB" w:rsidP="008D46BB">
      <w:pPr>
        <w:rPr>
          <w:rFonts w:ascii="Times New Roman" w:hAnsi="Times New Roman"/>
          <w:b w:val="0"/>
          <w:bCs/>
          <w:sz w:val="22"/>
          <w:szCs w:val="22"/>
          <w:lang w:val="hr-HR"/>
        </w:rPr>
      </w:pPr>
    </w:p>
    <w:p w14:paraId="5E1425C8" w14:textId="77777777" w:rsidR="008D46BB" w:rsidRPr="00953173" w:rsidRDefault="008D46BB" w:rsidP="008D46BB">
      <w:pPr>
        <w:ind w:left="-5" w:right="112" w:firstLine="713"/>
        <w:jc w:val="both"/>
        <w:rPr>
          <w:rFonts w:ascii="Times New Roman" w:hAnsi="Times New Roman"/>
          <w:b w:val="0"/>
          <w:bCs/>
          <w:sz w:val="22"/>
          <w:szCs w:val="22"/>
          <w:lang w:val="hr-HR"/>
        </w:rPr>
      </w:pPr>
      <w:r w:rsidRPr="00953173">
        <w:rPr>
          <w:rFonts w:ascii="Times New Roman" w:hAnsi="Times New Roman"/>
          <w:b w:val="0"/>
          <w:bCs/>
          <w:sz w:val="22"/>
          <w:szCs w:val="22"/>
          <w:lang w:val="hr-HR"/>
        </w:rPr>
        <w:t>(1) Zamjenu pojedinih dijelova službene odore zbog dotrajalosti, oštećenja ili potpunog uništenja odobrava pročelnik nadležnog Upravnog odjela.</w:t>
      </w:r>
    </w:p>
    <w:p w14:paraId="45FA569A" w14:textId="77777777" w:rsidR="008D46BB" w:rsidRPr="00953173" w:rsidRDefault="008D46BB" w:rsidP="008D46BB">
      <w:pPr>
        <w:ind w:right="112"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(2) Ako je došlo do oštećenja ili uništavanja pojedinih dijelova službene odjeće, a to nije posljedica obavljanja službene zadaće, komunalnom redaru će se izdati nova odjeća na njegov trošak.</w:t>
      </w:r>
    </w:p>
    <w:p w14:paraId="2FD92FD5" w14:textId="77777777" w:rsidR="008D46BB" w:rsidRPr="00953173" w:rsidRDefault="008D46BB" w:rsidP="008D46BB">
      <w:pPr>
        <w:ind w:right="112"/>
        <w:jc w:val="both"/>
        <w:rPr>
          <w:rFonts w:ascii="Times New Roman" w:hAnsi="Times New Roman"/>
          <w:b w:val="0"/>
          <w:bCs/>
          <w:sz w:val="22"/>
          <w:szCs w:val="22"/>
          <w:lang w:val="hr-HR"/>
        </w:rPr>
      </w:pPr>
    </w:p>
    <w:p w14:paraId="3A0CC8B5" w14:textId="77777777" w:rsidR="008D46BB" w:rsidRPr="00953173" w:rsidRDefault="008D46BB" w:rsidP="008D46BB">
      <w:pPr>
        <w:jc w:val="center"/>
        <w:rPr>
          <w:rFonts w:ascii="Times New Roman" w:hAnsi="Times New Roman"/>
          <w:b w:val="0"/>
          <w:bCs/>
          <w:sz w:val="22"/>
          <w:szCs w:val="22"/>
          <w:lang w:val="hr-HR"/>
        </w:rPr>
      </w:pPr>
      <w:bookmarkStart w:id="4" w:name="_Hlk106694936"/>
      <w:r w:rsidRPr="00953173">
        <w:rPr>
          <w:rFonts w:ascii="Times New Roman" w:hAnsi="Times New Roman"/>
          <w:b w:val="0"/>
          <w:bCs/>
          <w:sz w:val="22"/>
          <w:szCs w:val="22"/>
          <w:lang w:val="hr-HR"/>
        </w:rPr>
        <w:t>Članak 5.</w:t>
      </w:r>
      <w:bookmarkEnd w:id="4"/>
    </w:p>
    <w:p w14:paraId="177CA8CA" w14:textId="77777777" w:rsidR="008D46BB" w:rsidRPr="00953173" w:rsidRDefault="008D46BB" w:rsidP="008D46BB">
      <w:pPr>
        <w:rPr>
          <w:rFonts w:ascii="Times New Roman" w:hAnsi="Times New Roman"/>
          <w:b w:val="0"/>
          <w:bCs/>
          <w:sz w:val="22"/>
          <w:szCs w:val="22"/>
          <w:lang w:val="hr-HR"/>
        </w:rPr>
      </w:pPr>
    </w:p>
    <w:p w14:paraId="2464097A" w14:textId="77777777" w:rsidR="008D46BB" w:rsidRPr="00953173" w:rsidRDefault="008D46BB" w:rsidP="008D46BB">
      <w:pPr>
        <w:ind w:left="-5" w:right="112" w:firstLine="713"/>
        <w:jc w:val="both"/>
        <w:rPr>
          <w:rFonts w:ascii="Times New Roman" w:hAnsi="Times New Roman"/>
          <w:b w:val="0"/>
          <w:bCs/>
          <w:sz w:val="22"/>
          <w:szCs w:val="22"/>
          <w:lang w:val="hr-HR"/>
        </w:rPr>
      </w:pPr>
      <w:r w:rsidRPr="00953173">
        <w:rPr>
          <w:rFonts w:ascii="Times New Roman" w:hAnsi="Times New Roman"/>
          <w:b w:val="0"/>
          <w:bCs/>
          <w:sz w:val="22"/>
          <w:szCs w:val="22"/>
          <w:lang w:val="hr-HR"/>
        </w:rPr>
        <w:t>(1) Komunalni redar kojemu prestane služba ili je raspoređen na drugo radno mjesto obvezan je vratiti službenu odoru koju je zadužio.</w:t>
      </w:r>
    </w:p>
    <w:p w14:paraId="2CCC5AB9" w14:textId="77777777" w:rsidR="008D46BB" w:rsidRPr="00953173" w:rsidRDefault="008D46BB" w:rsidP="008D46BB">
      <w:pPr>
        <w:ind w:left="-5" w:right="112" w:firstLine="714"/>
        <w:jc w:val="both"/>
        <w:rPr>
          <w:rFonts w:ascii="Times New Roman" w:hAnsi="Times New Roman"/>
          <w:b w:val="0"/>
          <w:bCs/>
          <w:sz w:val="22"/>
          <w:szCs w:val="22"/>
          <w:lang w:val="hr-HR"/>
        </w:rPr>
      </w:pPr>
      <w:r w:rsidRPr="00953173">
        <w:rPr>
          <w:rFonts w:ascii="Times New Roman" w:hAnsi="Times New Roman"/>
          <w:b w:val="0"/>
          <w:bCs/>
          <w:sz w:val="22"/>
          <w:szCs w:val="22"/>
          <w:lang w:val="hr-HR"/>
        </w:rPr>
        <w:lastRenderedPageBreak/>
        <w:t xml:space="preserve">(2) Komunalni redar ovlašten je nositi odoru samo za vrijeme obavljanja poslova u okvirima zakonske i drugim propisima utvrđene nadležnosti komunalnog redara. </w:t>
      </w:r>
    </w:p>
    <w:p w14:paraId="36C13709" w14:textId="77777777" w:rsidR="008D46BB" w:rsidRPr="00953173" w:rsidRDefault="008D46BB" w:rsidP="008D46BB">
      <w:pPr>
        <w:ind w:left="-5" w:right="112" w:firstLine="714"/>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(3) Komunalni redar dužan je službenu odjeću održavati urednom i čistom na svoj trošak. </w:t>
      </w:r>
    </w:p>
    <w:p w14:paraId="2D692737" w14:textId="77777777" w:rsidR="008D46BB" w:rsidRPr="00953173" w:rsidRDefault="008D46BB" w:rsidP="008D46BB">
      <w:pPr>
        <w:ind w:left="-5" w:right="112" w:firstLine="714"/>
        <w:jc w:val="both"/>
        <w:rPr>
          <w:rFonts w:ascii="Times New Roman" w:hAnsi="Times New Roman"/>
          <w:b w:val="0"/>
          <w:bCs/>
          <w:sz w:val="22"/>
          <w:szCs w:val="22"/>
          <w:lang w:val="hr-HR"/>
        </w:rPr>
      </w:pPr>
      <w:r w:rsidRPr="00953173">
        <w:rPr>
          <w:rFonts w:ascii="Times New Roman" w:hAnsi="Times New Roman"/>
          <w:b w:val="0"/>
          <w:bCs/>
          <w:sz w:val="22"/>
          <w:szCs w:val="22"/>
          <w:lang w:val="hr-HR"/>
        </w:rPr>
        <w:t>(4) Komunalni redar ne smije otuđiti i prepravljati službeni odjeću.</w:t>
      </w:r>
    </w:p>
    <w:p w14:paraId="361245BE" w14:textId="77777777" w:rsidR="008D46BB" w:rsidRPr="00953173" w:rsidRDefault="008D46BB" w:rsidP="008D46BB">
      <w:pPr>
        <w:rPr>
          <w:rFonts w:ascii="Times New Roman" w:hAnsi="Times New Roman"/>
          <w:b w:val="0"/>
          <w:bCs/>
          <w:sz w:val="22"/>
          <w:szCs w:val="22"/>
          <w:lang w:val="hr-HR"/>
        </w:rPr>
      </w:pPr>
    </w:p>
    <w:p w14:paraId="760A5EEA"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6.</w:t>
      </w:r>
    </w:p>
    <w:p w14:paraId="06E82F7F" w14:textId="77777777" w:rsidR="008D46BB" w:rsidRPr="00953173" w:rsidRDefault="008D46BB" w:rsidP="008D46BB">
      <w:pPr>
        <w:rPr>
          <w:rFonts w:ascii="Times New Roman" w:hAnsi="Times New Roman"/>
          <w:b w:val="0"/>
          <w:bCs/>
          <w:sz w:val="22"/>
          <w:szCs w:val="22"/>
          <w:lang w:val="hr-HR"/>
        </w:rPr>
      </w:pPr>
    </w:p>
    <w:p w14:paraId="1472D19D" w14:textId="77777777" w:rsidR="008D46BB" w:rsidRPr="00953173" w:rsidRDefault="008D46BB" w:rsidP="008D46BB">
      <w:pPr>
        <w:ind w:left="-5" w:right="112" w:firstLine="714"/>
        <w:jc w:val="both"/>
        <w:rPr>
          <w:rFonts w:ascii="Times New Roman" w:hAnsi="Times New Roman"/>
          <w:b w:val="0"/>
          <w:bCs/>
          <w:sz w:val="22"/>
          <w:szCs w:val="22"/>
          <w:lang w:val="hr-HR"/>
        </w:rPr>
      </w:pPr>
      <w:r w:rsidRPr="00953173">
        <w:rPr>
          <w:rFonts w:ascii="Times New Roman" w:hAnsi="Times New Roman"/>
          <w:b w:val="0"/>
          <w:bCs/>
          <w:sz w:val="22"/>
          <w:szCs w:val="22"/>
          <w:lang w:val="hr-HR"/>
        </w:rPr>
        <w:t>(1) Evidencija izdanih službenih odora komunalnih redara vodi se u nadležnom Upravnom odjelu.</w:t>
      </w:r>
    </w:p>
    <w:p w14:paraId="13E02989" w14:textId="77777777" w:rsidR="008D46BB" w:rsidRPr="00953173" w:rsidRDefault="008D46BB" w:rsidP="008D46BB">
      <w:pPr>
        <w:ind w:left="-5" w:right="112" w:firstLine="714"/>
        <w:jc w:val="both"/>
        <w:rPr>
          <w:rFonts w:ascii="Times New Roman" w:hAnsi="Times New Roman"/>
          <w:b w:val="0"/>
          <w:bCs/>
          <w:sz w:val="22"/>
          <w:szCs w:val="22"/>
          <w:lang w:val="hr-HR"/>
        </w:rPr>
      </w:pPr>
      <w:r w:rsidRPr="00953173">
        <w:rPr>
          <w:rFonts w:ascii="Times New Roman" w:hAnsi="Times New Roman"/>
          <w:b w:val="0"/>
          <w:bCs/>
          <w:sz w:val="22"/>
          <w:szCs w:val="22"/>
          <w:lang w:val="hr-HR"/>
        </w:rPr>
        <w:t>(2) Evidencija iz stavka 1. ovoga članka sadrži:</w:t>
      </w:r>
    </w:p>
    <w:p w14:paraId="19A63AC6" w14:textId="77777777" w:rsidR="008D46BB" w:rsidRPr="00953173" w:rsidRDefault="008D46BB" w:rsidP="008D46BB">
      <w:pPr>
        <w:ind w:left="-5" w:right="112" w:firstLine="998"/>
        <w:jc w:val="both"/>
        <w:rPr>
          <w:rFonts w:ascii="Times New Roman" w:hAnsi="Times New Roman"/>
          <w:b w:val="0"/>
          <w:bCs/>
          <w:sz w:val="22"/>
          <w:szCs w:val="22"/>
          <w:lang w:val="hr-HR"/>
        </w:rPr>
      </w:pPr>
      <w:r w:rsidRPr="00953173">
        <w:rPr>
          <w:rFonts w:ascii="Times New Roman" w:hAnsi="Times New Roman"/>
          <w:b w:val="0"/>
          <w:bCs/>
          <w:sz w:val="22"/>
          <w:szCs w:val="22"/>
          <w:lang w:val="hr-HR"/>
        </w:rPr>
        <w:t>- ime i prezime komunalnog redara kojem je izdana službena odora</w:t>
      </w:r>
    </w:p>
    <w:p w14:paraId="192974C8" w14:textId="77777777" w:rsidR="008D46BB" w:rsidRPr="00953173" w:rsidRDefault="008D46BB" w:rsidP="008D46BB">
      <w:pPr>
        <w:ind w:left="-5" w:right="112" w:firstLine="998"/>
        <w:jc w:val="both"/>
        <w:rPr>
          <w:rFonts w:ascii="Times New Roman" w:hAnsi="Times New Roman"/>
          <w:b w:val="0"/>
          <w:bCs/>
          <w:sz w:val="22"/>
          <w:szCs w:val="22"/>
          <w:lang w:val="hr-HR"/>
        </w:rPr>
      </w:pPr>
      <w:r w:rsidRPr="00953173">
        <w:rPr>
          <w:rFonts w:ascii="Times New Roman" w:hAnsi="Times New Roman"/>
          <w:b w:val="0"/>
          <w:bCs/>
          <w:sz w:val="22"/>
          <w:szCs w:val="22"/>
          <w:lang w:val="hr-HR"/>
        </w:rPr>
        <w:t>- vrsta i količina službene odore koja se izdaje</w:t>
      </w:r>
    </w:p>
    <w:p w14:paraId="6671CEA2" w14:textId="77777777" w:rsidR="008D46BB" w:rsidRPr="00953173" w:rsidRDefault="008D46BB" w:rsidP="008D46BB">
      <w:pPr>
        <w:ind w:left="-5" w:right="112" w:firstLine="998"/>
        <w:jc w:val="both"/>
        <w:rPr>
          <w:rFonts w:ascii="Times New Roman" w:hAnsi="Times New Roman"/>
          <w:b w:val="0"/>
          <w:bCs/>
          <w:sz w:val="22"/>
          <w:szCs w:val="22"/>
          <w:lang w:val="hr-HR"/>
        </w:rPr>
      </w:pPr>
      <w:r w:rsidRPr="00953173">
        <w:rPr>
          <w:rFonts w:ascii="Times New Roman" w:hAnsi="Times New Roman"/>
          <w:b w:val="0"/>
          <w:bCs/>
          <w:sz w:val="22"/>
          <w:szCs w:val="22"/>
          <w:lang w:val="hr-HR"/>
        </w:rPr>
        <w:t>- datum zaduženja</w:t>
      </w:r>
    </w:p>
    <w:p w14:paraId="3710FC9C" w14:textId="77777777" w:rsidR="008D46BB" w:rsidRPr="00953173" w:rsidRDefault="008D46BB" w:rsidP="008D46BB">
      <w:pPr>
        <w:ind w:left="-5" w:right="112" w:firstLine="998"/>
        <w:jc w:val="both"/>
        <w:rPr>
          <w:rFonts w:ascii="Times New Roman" w:hAnsi="Times New Roman"/>
          <w:b w:val="0"/>
          <w:bCs/>
          <w:sz w:val="22"/>
          <w:szCs w:val="22"/>
          <w:lang w:val="hr-HR"/>
        </w:rPr>
      </w:pPr>
      <w:r w:rsidRPr="00953173">
        <w:rPr>
          <w:rFonts w:ascii="Times New Roman" w:hAnsi="Times New Roman"/>
          <w:b w:val="0"/>
          <w:bCs/>
          <w:sz w:val="22"/>
          <w:szCs w:val="22"/>
          <w:lang w:val="hr-HR"/>
        </w:rPr>
        <w:t>- potpis primatelja</w:t>
      </w:r>
    </w:p>
    <w:p w14:paraId="21B7CBC2" w14:textId="77777777" w:rsidR="008D46BB" w:rsidRPr="00953173" w:rsidRDefault="008D46BB" w:rsidP="008D46BB">
      <w:pPr>
        <w:ind w:left="-5" w:right="112" w:firstLine="998"/>
        <w:jc w:val="both"/>
        <w:rPr>
          <w:rFonts w:ascii="Times New Roman" w:hAnsi="Times New Roman"/>
          <w:b w:val="0"/>
          <w:bCs/>
          <w:sz w:val="22"/>
          <w:szCs w:val="22"/>
          <w:lang w:val="hr-HR"/>
        </w:rPr>
      </w:pPr>
      <w:r w:rsidRPr="00953173">
        <w:rPr>
          <w:rFonts w:ascii="Times New Roman" w:hAnsi="Times New Roman"/>
          <w:b w:val="0"/>
          <w:bCs/>
          <w:sz w:val="22"/>
          <w:szCs w:val="22"/>
          <w:lang w:val="hr-HR"/>
        </w:rPr>
        <w:t>- odjeljak za napomene.</w:t>
      </w:r>
    </w:p>
    <w:p w14:paraId="23109836" w14:textId="77777777" w:rsidR="008D46BB" w:rsidRPr="00953173" w:rsidRDefault="008D46BB" w:rsidP="008D46BB">
      <w:pPr>
        <w:ind w:right="112"/>
        <w:jc w:val="both"/>
        <w:rPr>
          <w:rFonts w:ascii="Times New Roman" w:hAnsi="Times New Roman"/>
          <w:b w:val="0"/>
          <w:bCs/>
          <w:sz w:val="22"/>
          <w:szCs w:val="22"/>
          <w:lang w:val="hr-HR"/>
        </w:rPr>
      </w:pPr>
    </w:p>
    <w:p w14:paraId="4EAC1513" w14:textId="77777777" w:rsidR="008D46BB" w:rsidRPr="00953173" w:rsidRDefault="008D46BB" w:rsidP="008D46BB">
      <w:pPr>
        <w:rPr>
          <w:rFonts w:ascii="Times New Roman" w:hAnsi="Times New Roman"/>
          <w:b w:val="0"/>
          <w:bCs/>
          <w:sz w:val="22"/>
          <w:szCs w:val="22"/>
          <w:lang w:val="hr-HR"/>
        </w:rPr>
      </w:pPr>
      <w:r w:rsidRPr="00953173">
        <w:rPr>
          <w:rFonts w:ascii="Times New Roman" w:hAnsi="Times New Roman"/>
          <w:b w:val="0"/>
          <w:bCs/>
          <w:sz w:val="22"/>
          <w:szCs w:val="22"/>
          <w:lang w:val="hr-HR"/>
        </w:rPr>
        <w:t>III.</w:t>
      </w:r>
      <w:r w:rsidRPr="00953173">
        <w:rPr>
          <w:rFonts w:ascii="Times New Roman" w:hAnsi="Times New Roman"/>
          <w:b w:val="0"/>
          <w:bCs/>
          <w:sz w:val="22"/>
          <w:szCs w:val="22"/>
          <w:lang w:val="hr-HR"/>
        </w:rPr>
        <w:tab/>
        <w:t>SLUŽBENA ISKAZNICA KOMUNALNOG REDARA</w:t>
      </w:r>
    </w:p>
    <w:p w14:paraId="3AB1625A" w14:textId="77777777" w:rsidR="008D46BB" w:rsidRPr="00953173" w:rsidRDefault="008D46BB" w:rsidP="008D46BB">
      <w:pPr>
        <w:rPr>
          <w:rFonts w:ascii="Times New Roman" w:hAnsi="Times New Roman"/>
          <w:b w:val="0"/>
          <w:bCs/>
          <w:sz w:val="22"/>
          <w:szCs w:val="22"/>
          <w:lang w:val="hr-HR"/>
        </w:rPr>
      </w:pPr>
    </w:p>
    <w:p w14:paraId="4216F87A" w14:textId="77777777" w:rsidR="008D46BB" w:rsidRPr="00953173" w:rsidRDefault="008D46BB" w:rsidP="008D46BB">
      <w:pPr>
        <w:jc w:val="center"/>
        <w:rPr>
          <w:rFonts w:ascii="Times New Roman" w:hAnsi="Times New Roman"/>
          <w:b w:val="0"/>
          <w:bCs/>
          <w:sz w:val="22"/>
          <w:szCs w:val="22"/>
          <w:lang w:val="hr-HR"/>
        </w:rPr>
      </w:pPr>
      <w:bookmarkStart w:id="5" w:name="_Hlk106695982"/>
      <w:r w:rsidRPr="00953173">
        <w:rPr>
          <w:rFonts w:ascii="Times New Roman" w:hAnsi="Times New Roman"/>
          <w:b w:val="0"/>
          <w:bCs/>
          <w:sz w:val="22"/>
          <w:szCs w:val="22"/>
          <w:lang w:val="hr-HR"/>
        </w:rPr>
        <w:t>Članak 7.</w:t>
      </w:r>
      <w:bookmarkEnd w:id="5"/>
    </w:p>
    <w:p w14:paraId="06473BBD" w14:textId="77777777" w:rsidR="008D46BB" w:rsidRPr="00953173" w:rsidRDefault="008D46BB" w:rsidP="008D46BB">
      <w:pPr>
        <w:rPr>
          <w:rFonts w:ascii="Times New Roman" w:hAnsi="Times New Roman"/>
          <w:b w:val="0"/>
          <w:bCs/>
          <w:sz w:val="22"/>
          <w:szCs w:val="22"/>
          <w:lang w:val="hr-HR"/>
        </w:rPr>
      </w:pPr>
    </w:p>
    <w:p w14:paraId="75CB65D9" w14:textId="77777777" w:rsidR="008D46BB" w:rsidRPr="00953173" w:rsidRDefault="008D46BB" w:rsidP="008D46BB">
      <w:pPr>
        <w:ind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Službena iskaznica komunalnog redara smije se koristiti samo u okviru nadležnosti i ovlasti obavljanja poslova komunalnih redara propisanih Zakonom o komunalnom</w:t>
      </w:r>
      <w:r w:rsidRPr="00953173">
        <w:rPr>
          <w:rFonts w:ascii="Times New Roman" w:hAnsi="Times New Roman"/>
          <w:b w:val="0"/>
          <w:bCs/>
          <w:strike/>
          <w:sz w:val="22"/>
          <w:szCs w:val="22"/>
          <w:lang w:val="hr-HR"/>
        </w:rPr>
        <w:t>,</w:t>
      </w:r>
      <w:r w:rsidRPr="00953173">
        <w:rPr>
          <w:rFonts w:ascii="Times New Roman" w:hAnsi="Times New Roman"/>
          <w:b w:val="0"/>
          <w:bCs/>
          <w:sz w:val="22"/>
          <w:szCs w:val="22"/>
          <w:lang w:val="hr-HR"/>
        </w:rPr>
        <w:t xml:space="preserve"> Odlukom o komunalnom redu Grada Požege i posebnim zakonom.</w:t>
      </w:r>
    </w:p>
    <w:p w14:paraId="170F2BC6" w14:textId="77777777" w:rsidR="008D46BB" w:rsidRPr="00953173" w:rsidRDefault="008D46BB" w:rsidP="008D46BB">
      <w:pPr>
        <w:rPr>
          <w:rFonts w:ascii="Times New Roman" w:hAnsi="Times New Roman"/>
          <w:b w:val="0"/>
          <w:bCs/>
          <w:sz w:val="22"/>
          <w:szCs w:val="22"/>
          <w:lang w:val="hr-HR"/>
        </w:rPr>
      </w:pPr>
    </w:p>
    <w:p w14:paraId="3C0EFACF"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8.</w:t>
      </w:r>
    </w:p>
    <w:p w14:paraId="25B8B3AA" w14:textId="77777777" w:rsidR="008D46BB" w:rsidRPr="00953173" w:rsidRDefault="008D46BB" w:rsidP="008D46BB">
      <w:pPr>
        <w:rPr>
          <w:rFonts w:ascii="Times New Roman" w:hAnsi="Times New Roman"/>
          <w:b w:val="0"/>
          <w:bCs/>
          <w:sz w:val="22"/>
          <w:szCs w:val="22"/>
          <w:lang w:val="hr-HR"/>
        </w:rPr>
      </w:pPr>
    </w:p>
    <w:p w14:paraId="39D139C7" w14:textId="77777777" w:rsidR="008D46BB" w:rsidRPr="00953173" w:rsidRDefault="008D46BB" w:rsidP="008D46BB">
      <w:pPr>
        <w:pStyle w:val="Odlomakpopisa"/>
        <w:ind w:left="0" w:firstLine="720"/>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(1) Službena iskaznica izrađena je tehnikom „zaštitnog tiska“ u obliku plastične kartice pravokutnog oblika veličine 85x55 milimetara, od </w:t>
      </w:r>
      <w:proofErr w:type="spellStart"/>
      <w:r w:rsidRPr="00953173">
        <w:rPr>
          <w:rFonts w:ascii="Times New Roman" w:hAnsi="Times New Roman"/>
          <w:b w:val="0"/>
          <w:bCs/>
          <w:sz w:val="22"/>
          <w:szCs w:val="22"/>
          <w:lang w:val="hr-HR"/>
        </w:rPr>
        <w:t>polikarbonatnog</w:t>
      </w:r>
      <w:proofErr w:type="spellEnd"/>
      <w:r w:rsidRPr="00953173">
        <w:rPr>
          <w:rFonts w:ascii="Times New Roman" w:hAnsi="Times New Roman"/>
          <w:b w:val="0"/>
          <w:bCs/>
          <w:sz w:val="22"/>
          <w:szCs w:val="22"/>
          <w:lang w:val="hr-HR"/>
        </w:rPr>
        <w:t xml:space="preserve"> materijala u nijansama bijele boje. </w:t>
      </w:r>
    </w:p>
    <w:p w14:paraId="2AA269E6" w14:textId="77777777" w:rsidR="008D46BB" w:rsidRPr="00953173" w:rsidRDefault="008D46BB" w:rsidP="008D46BB">
      <w:pPr>
        <w:rPr>
          <w:rStyle w:val="Naglaeno"/>
          <w:rFonts w:ascii="Times New Roman" w:eastAsia="Arial Unicode MS" w:hAnsi="Times New Roman"/>
          <w:sz w:val="22"/>
          <w:szCs w:val="22"/>
          <w:lang w:val="hr-HR"/>
        </w:rPr>
      </w:pPr>
    </w:p>
    <w:p w14:paraId="33C577E5" w14:textId="77777777" w:rsidR="008D46BB" w:rsidRPr="00953173" w:rsidRDefault="008D46BB" w:rsidP="008D46BB">
      <w:pPr>
        <w:pStyle w:val="Odlomakpopisa"/>
        <w:rPr>
          <w:rFonts w:ascii="Times New Roman" w:hAnsi="Times New Roman"/>
          <w:b w:val="0"/>
          <w:bCs/>
          <w:sz w:val="22"/>
          <w:szCs w:val="22"/>
          <w:lang w:val="hr-HR"/>
        </w:rPr>
      </w:pPr>
      <w:r w:rsidRPr="00953173">
        <w:rPr>
          <w:rFonts w:ascii="Times New Roman" w:hAnsi="Times New Roman"/>
          <w:b w:val="0"/>
          <w:bCs/>
          <w:sz w:val="22"/>
          <w:szCs w:val="22"/>
          <w:lang w:val="hr-HR"/>
        </w:rPr>
        <w:t xml:space="preserve">(2) Službena iskaznica sadrži: </w:t>
      </w:r>
    </w:p>
    <w:p w14:paraId="39954FC7" w14:textId="77777777" w:rsidR="008D46BB" w:rsidRPr="00953173" w:rsidRDefault="008D46BB" w:rsidP="008D46BB">
      <w:pPr>
        <w:pStyle w:val="Odlomakpopisa"/>
        <w:ind w:firstLine="273"/>
        <w:rPr>
          <w:rFonts w:ascii="Times New Roman" w:hAnsi="Times New Roman"/>
          <w:b w:val="0"/>
          <w:bCs/>
          <w:sz w:val="22"/>
          <w:szCs w:val="22"/>
          <w:lang w:val="hr-HR"/>
        </w:rPr>
      </w:pPr>
      <w:r w:rsidRPr="00953173">
        <w:rPr>
          <w:rFonts w:ascii="Times New Roman" w:hAnsi="Times New Roman"/>
          <w:b w:val="0"/>
          <w:bCs/>
          <w:sz w:val="22"/>
          <w:szCs w:val="22"/>
          <w:lang w:val="hr-HR"/>
        </w:rPr>
        <w:t xml:space="preserve">1. na prednjoj strani: </w:t>
      </w:r>
    </w:p>
    <w:p w14:paraId="302258FD"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grb „Republike Hrvatske“</w:t>
      </w:r>
    </w:p>
    <w:p w14:paraId="30BCB7A1"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naziv „Republika Hrvatska“</w:t>
      </w:r>
    </w:p>
    <w:p w14:paraId="52DD6D89"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naziv „Grad Požega“</w:t>
      </w:r>
    </w:p>
    <w:p w14:paraId="13BFF6A4"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naziv „Službena iskaznica“</w:t>
      </w:r>
    </w:p>
    <w:p w14:paraId="4665AB33"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mjesto za fotografiju veličine 28x32 milimetra</w:t>
      </w:r>
    </w:p>
    <w:p w14:paraId="45659127"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ime i prezime komunalnog redara</w:t>
      </w:r>
    </w:p>
    <w:p w14:paraId="647E65E6" w14:textId="77777777" w:rsidR="008D46BB" w:rsidRPr="00953173" w:rsidRDefault="008D46BB" w:rsidP="008D46BB">
      <w:pPr>
        <w:pStyle w:val="Odlomakpopisa"/>
        <w:ind w:left="851" w:firstLine="414"/>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broj iskaznice.</w:t>
      </w:r>
    </w:p>
    <w:p w14:paraId="16FDAD63" w14:textId="77777777" w:rsidR="008D46BB" w:rsidRPr="00953173" w:rsidRDefault="008D46BB" w:rsidP="008D46BB">
      <w:pPr>
        <w:pStyle w:val="Odlomakpopisa"/>
        <w:ind w:firstLine="273"/>
        <w:rPr>
          <w:rFonts w:ascii="Times New Roman" w:hAnsi="Times New Roman"/>
          <w:b w:val="0"/>
          <w:bCs/>
          <w:sz w:val="22"/>
          <w:szCs w:val="22"/>
          <w:lang w:val="hr-HR"/>
        </w:rPr>
      </w:pPr>
      <w:r w:rsidRPr="00953173">
        <w:rPr>
          <w:rFonts w:ascii="Times New Roman" w:hAnsi="Times New Roman"/>
          <w:b w:val="0"/>
          <w:bCs/>
          <w:sz w:val="22"/>
          <w:szCs w:val="22"/>
          <w:lang w:val="hr-HR"/>
        </w:rPr>
        <w:t>2. na stražnjoj strani:</w:t>
      </w:r>
    </w:p>
    <w:p w14:paraId="1CF1794C" w14:textId="77777777" w:rsidR="008D46BB" w:rsidRPr="00953173" w:rsidRDefault="008D46BB" w:rsidP="008D46BB">
      <w:pPr>
        <w:pStyle w:val="Odlomakpopisa"/>
        <w:ind w:left="1418" w:hanging="142"/>
        <w:jc w:val="both"/>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tekst koji glasi: „Nositelj ove iskaznice ovlašten je u okviru svoje nadležnosti obavljati poslove nadzora propisane Zakonom o komunalnom gospodarstvu, Odlukom o komunalnom redu Grada Požege i posebnim zakonom, sukladno članku 109. stavku 2. Zakona o komunalnom gospodarstvu.“</w:t>
      </w:r>
    </w:p>
    <w:p w14:paraId="76C71346" w14:textId="77777777" w:rsidR="008D46BB" w:rsidRPr="00953173" w:rsidRDefault="008D46BB" w:rsidP="008D46BB">
      <w:pPr>
        <w:pStyle w:val="Odlomakpopisa"/>
        <w:ind w:left="1418" w:hanging="142"/>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evidencijski broj iskaznice</w:t>
      </w:r>
    </w:p>
    <w:p w14:paraId="4E3B6D40" w14:textId="77777777" w:rsidR="008D46BB" w:rsidRPr="00953173" w:rsidRDefault="008D46BB" w:rsidP="008D46BB">
      <w:pPr>
        <w:pStyle w:val="Odlomakpopisa"/>
        <w:ind w:left="1418" w:hanging="142"/>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datum izdavanja iskaznice</w:t>
      </w:r>
    </w:p>
    <w:p w14:paraId="58DAFDCD" w14:textId="77777777" w:rsidR="008D46BB" w:rsidRPr="00953173" w:rsidRDefault="008D46BB" w:rsidP="008D46BB">
      <w:pPr>
        <w:pStyle w:val="Odlomakpopisa"/>
        <w:ind w:left="1418" w:hanging="142"/>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pečat i potpis Gradonačelnika.</w:t>
      </w:r>
    </w:p>
    <w:p w14:paraId="64477B3C" w14:textId="77777777" w:rsidR="008D46BB" w:rsidRPr="00953173" w:rsidRDefault="008D46BB" w:rsidP="008D46BB">
      <w:pPr>
        <w:pStyle w:val="Odlomakpopisa"/>
        <w:ind w:left="0" w:firstLine="851"/>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(3) Obrazac iskaznice komunalnog redara iskazan je u prilogu 1. koji je sastavni dio ove Odluke. </w:t>
      </w:r>
    </w:p>
    <w:p w14:paraId="254F9DDE" w14:textId="77777777" w:rsidR="008D46BB" w:rsidRPr="00953173" w:rsidRDefault="008D46BB" w:rsidP="008D46BB">
      <w:pPr>
        <w:rPr>
          <w:rFonts w:ascii="Times New Roman" w:hAnsi="Times New Roman"/>
          <w:b w:val="0"/>
          <w:bCs/>
          <w:sz w:val="22"/>
          <w:szCs w:val="22"/>
          <w:lang w:val="hr-HR"/>
        </w:rPr>
      </w:pPr>
    </w:p>
    <w:p w14:paraId="7A6804CB"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9.</w:t>
      </w:r>
    </w:p>
    <w:p w14:paraId="038CD3F7" w14:textId="77777777" w:rsidR="008D46BB" w:rsidRPr="00953173" w:rsidRDefault="008D46BB" w:rsidP="008D46BB">
      <w:pPr>
        <w:rPr>
          <w:rFonts w:ascii="Times New Roman" w:hAnsi="Times New Roman"/>
          <w:b w:val="0"/>
          <w:bCs/>
          <w:sz w:val="22"/>
          <w:szCs w:val="22"/>
          <w:lang w:val="hr-HR"/>
        </w:rPr>
      </w:pPr>
    </w:p>
    <w:p w14:paraId="4CAC53B7" w14:textId="58D00BDA" w:rsidR="00295CED" w:rsidRDefault="008D46BB" w:rsidP="008D46BB">
      <w:pPr>
        <w:pStyle w:val="Odlomakpopisa"/>
        <w:ind w:left="0" w:firstLine="708"/>
        <w:jc w:val="both"/>
        <w:rPr>
          <w:rFonts w:ascii="Times New Roman" w:hAnsi="Times New Roman"/>
          <w:b w:val="0"/>
          <w:bCs/>
          <w:sz w:val="22"/>
          <w:szCs w:val="22"/>
          <w:lang w:val="hr-HR"/>
        </w:rPr>
      </w:pPr>
      <w:r w:rsidRPr="00953173">
        <w:rPr>
          <w:rFonts w:ascii="Times New Roman" w:hAnsi="Times New Roman"/>
          <w:b w:val="0"/>
          <w:bCs/>
          <w:sz w:val="22"/>
          <w:szCs w:val="22"/>
          <w:lang w:val="hr-HR"/>
        </w:rPr>
        <w:t>Prilikom obavljanja poslova iz članka 7. ove Odluke,  komunalni redar je dužan nositi vidno istaknutu službenu iskaznicu.</w:t>
      </w:r>
    </w:p>
    <w:p w14:paraId="40639FAF" w14:textId="77777777" w:rsidR="00295CED" w:rsidRDefault="00295CED">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4EC0BCCB"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lastRenderedPageBreak/>
        <w:t>Članak 10.</w:t>
      </w:r>
    </w:p>
    <w:p w14:paraId="53179E3F" w14:textId="77777777" w:rsidR="008D46BB" w:rsidRPr="00953173" w:rsidRDefault="008D46BB" w:rsidP="008D46BB">
      <w:pPr>
        <w:rPr>
          <w:rFonts w:ascii="Times New Roman" w:hAnsi="Times New Roman"/>
          <w:b w:val="0"/>
          <w:bCs/>
          <w:sz w:val="22"/>
          <w:szCs w:val="22"/>
          <w:lang w:val="hr-HR"/>
        </w:rPr>
      </w:pPr>
    </w:p>
    <w:p w14:paraId="4C1EC34F" w14:textId="77777777" w:rsidR="008D46BB" w:rsidRPr="00953173" w:rsidRDefault="008D46BB" w:rsidP="008D46BB">
      <w:pPr>
        <w:pStyle w:val="Odlomakpopisa"/>
        <w:ind w:left="0" w:firstLine="720"/>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(1) Komunalni redar koji izgubi službenu iskaznicu ili na drugi način ostane bez službene iskaznice dužan je o tome odmah izvijestiti nadređenu osobu. </w:t>
      </w:r>
    </w:p>
    <w:p w14:paraId="5337812B" w14:textId="77777777" w:rsidR="008D46BB" w:rsidRPr="00953173" w:rsidRDefault="008D46BB" w:rsidP="008D46BB">
      <w:pPr>
        <w:pStyle w:val="Odlomakpopisa"/>
        <w:ind w:left="0" w:firstLine="720"/>
        <w:jc w:val="both"/>
        <w:rPr>
          <w:rFonts w:ascii="Times New Roman" w:hAnsi="Times New Roman"/>
          <w:b w:val="0"/>
          <w:bCs/>
          <w:sz w:val="22"/>
          <w:szCs w:val="22"/>
          <w:lang w:val="hr-HR"/>
        </w:rPr>
      </w:pPr>
      <w:r w:rsidRPr="00953173">
        <w:rPr>
          <w:rFonts w:ascii="Times New Roman" w:hAnsi="Times New Roman"/>
          <w:b w:val="0"/>
          <w:bCs/>
          <w:sz w:val="22"/>
          <w:szCs w:val="22"/>
          <w:lang w:val="hr-HR"/>
        </w:rPr>
        <w:t>(2) Nova službena iskaznica izradit će se i izdati nakon što je stara izgubljena ili na drugi način nestala ili nakon što je staru službenu iskaznicu zbog dotrajalosti potrebno zamijeniti.</w:t>
      </w:r>
    </w:p>
    <w:p w14:paraId="136335CD" w14:textId="77777777" w:rsidR="008D46BB" w:rsidRPr="00953173" w:rsidRDefault="008D46BB" w:rsidP="008D46BB">
      <w:pPr>
        <w:rPr>
          <w:rFonts w:ascii="Times New Roman" w:hAnsi="Times New Roman"/>
          <w:b w:val="0"/>
          <w:bCs/>
          <w:sz w:val="22"/>
          <w:szCs w:val="22"/>
          <w:lang w:val="hr-HR"/>
        </w:rPr>
      </w:pPr>
    </w:p>
    <w:p w14:paraId="6013B184"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11.</w:t>
      </w:r>
    </w:p>
    <w:p w14:paraId="6E8E100F" w14:textId="77777777" w:rsidR="008D46BB" w:rsidRPr="00953173" w:rsidRDefault="008D46BB" w:rsidP="008D46BB">
      <w:pPr>
        <w:rPr>
          <w:rFonts w:ascii="Times New Roman" w:hAnsi="Times New Roman"/>
          <w:b w:val="0"/>
          <w:bCs/>
          <w:sz w:val="22"/>
          <w:szCs w:val="22"/>
          <w:lang w:val="hr-HR"/>
        </w:rPr>
      </w:pPr>
    </w:p>
    <w:p w14:paraId="5B0AF9FF" w14:textId="77777777" w:rsidR="008D46BB" w:rsidRPr="00953173" w:rsidRDefault="008D46BB" w:rsidP="008D46BB">
      <w:pPr>
        <w:pStyle w:val="Odlomakpopisa"/>
        <w:ind w:left="0" w:firstLine="709"/>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(1) Komunalni  redar kojem prestane služba u nadležnom Upravnom odjelu, dužan je prilikom primitka rješenja o prestanku službe ili rasporeda na drugo službeničko radno mjesto, u roku od pet dana službenu iskaznicu vratiti nadređenoj osobi. </w:t>
      </w:r>
    </w:p>
    <w:p w14:paraId="4F2590DD" w14:textId="77777777" w:rsidR="008D46BB" w:rsidRPr="00953173" w:rsidRDefault="008D46BB" w:rsidP="008D46BB">
      <w:pPr>
        <w:pStyle w:val="Odlomakpopisa"/>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(2) Važeća iskaznica se poništava i pohranjuje u nadležnom Upravnom odjelu. </w:t>
      </w:r>
    </w:p>
    <w:p w14:paraId="6F335755" w14:textId="77777777" w:rsidR="008D46BB" w:rsidRPr="00953173" w:rsidRDefault="008D46BB" w:rsidP="008D46BB">
      <w:pPr>
        <w:rPr>
          <w:rFonts w:ascii="Times New Roman" w:hAnsi="Times New Roman"/>
          <w:b w:val="0"/>
          <w:bCs/>
          <w:sz w:val="22"/>
          <w:szCs w:val="22"/>
          <w:lang w:val="hr-HR"/>
        </w:rPr>
      </w:pPr>
    </w:p>
    <w:p w14:paraId="1FAA4B0C" w14:textId="77777777" w:rsidR="008D46BB" w:rsidRPr="00953173" w:rsidRDefault="008D46BB" w:rsidP="008D46BB">
      <w:pPr>
        <w:jc w:val="center"/>
        <w:rPr>
          <w:rFonts w:ascii="Times New Roman" w:hAnsi="Times New Roman"/>
          <w:b w:val="0"/>
          <w:bCs/>
          <w:sz w:val="22"/>
          <w:szCs w:val="22"/>
          <w:lang w:val="hr-HR"/>
        </w:rPr>
      </w:pPr>
      <w:bookmarkStart w:id="6" w:name="_Hlk106700030"/>
      <w:r w:rsidRPr="00953173">
        <w:rPr>
          <w:rFonts w:ascii="Times New Roman" w:hAnsi="Times New Roman"/>
          <w:b w:val="0"/>
          <w:bCs/>
          <w:sz w:val="22"/>
          <w:szCs w:val="22"/>
          <w:lang w:val="hr-HR"/>
        </w:rPr>
        <w:t>Članak 12.</w:t>
      </w:r>
      <w:bookmarkEnd w:id="6"/>
    </w:p>
    <w:p w14:paraId="630DC5E0" w14:textId="77777777" w:rsidR="008D46BB" w:rsidRPr="00953173" w:rsidRDefault="008D46BB" w:rsidP="008D46BB">
      <w:pPr>
        <w:rPr>
          <w:rFonts w:ascii="Times New Roman" w:hAnsi="Times New Roman"/>
          <w:b w:val="0"/>
          <w:bCs/>
          <w:sz w:val="22"/>
          <w:szCs w:val="22"/>
          <w:lang w:val="hr-HR"/>
        </w:rPr>
      </w:pPr>
    </w:p>
    <w:p w14:paraId="226D1D42" w14:textId="77777777" w:rsidR="008D46BB" w:rsidRPr="00953173" w:rsidRDefault="008D46BB" w:rsidP="008D46BB">
      <w:pPr>
        <w:pStyle w:val="Odlomakpopisa"/>
        <w:ind w:left="0" w:firstLine="720"/>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Komunalni redar protiv kojeg je pokrenut postupak zbog teške povrede službene dužnosti i udaljen je iz službe, dužan je odmah predati službenu iskaznicu nadređenoj osobi. </w:t>
      </w:r>
    </w:p>
    <w:p w14:paraId="4B244A18" w14:textId="77777777" w:rsidR="008D46BB" w:rsidRPr="00953173" w:rsidRDefault="008D46BB" w:rsidP="00295CED">
      <w:pPr>
        <w:rPr>
          <w:rFonts w:ascii="Times New Roman" w:hAnsi="Times New Roman"/>
          <w:b w:val="0"/>
          <w:bCs/>
          <w:sz w:val="22"/>
          <w:szCs w:val="22"/>
          <w:lang w:val="hr-HR"/>
        </w:rPr>
      </w:pPr>
    </w:p>
    <w:p w14:paraId="620519A9"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13.</w:t>
      </w:r>
    </w:p>
    <w:p w14:paraId="78B65DBB" w14:textId="77777777" w:rsidR="008D46BB" w:rsidRPr="00953173" w:rsidRDefault="008D46BB" w:rsidP="008D46BB">
      <w:pPr>
        <w:rPr>
          <w:rFonts w:ascii="Times New Roman" w:hAnsi="Times New Roman"/>
          <w:b w:val="0"/>
          <w:bCs/>
          <w:sz w:val="22"/>
          <w:szCs w:val="22"/>
          <w:lang w:val="hr-HR"/>
        </w:rPr>
      </w:pPr>
    </w:p>
    <w:p w14:paraId="0736BA03" w14:textId="77777777" w:rsidR="008D46BB" w:rsidRPr="00953173" w:rsidRDefault="008D46BB" w:rsidP="008D46BB">
      <w:pPr>
        <w:pStyle w:val="Odlomakpopisa"/>
        <w:ind w:left="0" w:firstLine="709"/>
        <w:jc w:val="both"/>
        <w:rPr>
          <w:rFonts w:ascii="Times New Roman" w:hAnsi="Times New Roman"/>
          <w:b w:val="0"/>
          <w:bCs/>
          <w:strike/>
          <w:sz w:val="22"/>
          <w:szCs w:val="22"/>
          <w:lang w:val="hr-HR"/>
        </w:rPr>
      </w:pPr>
      <w:r w:rsidRPr="00953173">
        <w:rPr>
          <w:rFonts w:ascii="Times New Roman" w:hAnsi="Times New Roman"/>
          <w:b w:val="0"/>
          <w:bCs/>
          <w:sz w:val="22"/>
          <w:szCs w:val="22"/>
          <w:lang w:val="hr-HR"/>
        </w:rPr>
        <w:t xml:space="preserve">(1) Evidencija izdanih službenih iskaznica komunalnih redara vodi se u nadležnom Upravnom odjelu. </w:t>
      </w:r>
    </w:p>
    <w:p w14:paraId="598AA7EE" w14:textId="77777777" w:rsidR="008D46BB" w:rsidRPr="00953173" w:rsidRDefault="008D46BB" w:rsidP="008D46BB">
      <w:pPr>
        <w:pStyle w:val="Odlomakpopisa"/>
        <w:jc w:val="both"/>
        <w:rPr>
          <w:rFonts w:ascii="Times New Roman" w:hAnsi="Times New Roman"/>
          <w:b w:val="0"/>
          <w:bCs/>
          <w:sz w:val="22"/>
          <w:szCs w:val="22"/>
          <w:lang w:val="hr-HR"/>
        </w:rPr>
      </w:pPr>
      <w:r w:rsidRPr="00953173">
        <w:rPr>
          <w:rFonts w:ascii="Times New Roman" w:hAnsi="Times New Roman"/>
          <w:b w:val="0"/>
          <w:bCs/>
          <w:sz w:val="22"/>
          <w:szCs w:val="22"/>
          <w:lang w:val="hr-HR"/>
        </w:rPr>
        <w:t xml:space="preserve">(2) Evidencija iz stavka 1. ovoga članka sadrži: </w:t>
      </w:r>
    </w:p>
    <w:p w14:paraId="3759410F" w14:textId="77777777" w:rsidR="008D46BB" w:rsidRPr="00953173" w:rsidRDefault="008D46BB" w:rsidP="008D46BB">
      <w:pPr>
        <w:pStyle w:val="Odlomakpopisa"/>
        <w:ind w:left="1134" w:hanging="283"/>
        <w:jc w:val="both"/>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ime i prezime komunalnog redara kojem je izdana službena iskaznica</w:t>
      </w:r>
    </w:p>
    <w:p w14:paraId="7621AFFE" w14:textId="77777777" w:rsidR="008D46BB" w:rsidRPr="00953173" w:rsidRDefault="008D46BB" w:rsidP="008D46BB">
      <w:pPr>
        <w:pStyle w:val="Odlomakpopisa"/>
        <w:ind w:left="1134" w:hanging="283"/>
        <w:jc w:val="both"/>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 xml:space="preserve">broj iskaznice, evidencijski broj iskaznice, datum izdavanja iskaznice, potpis primatelja </w:t>
      </w:r>
    </w:p>
    <w:p w14:paraId="0569916C" w14:textId="77777777" w:rsidR="008D46BB" w:rsidRPr="00953173" w:rsidRDefault="008D46BB" w:rsidP="008D46BB">
      <w:pPr>
        <w:pStyle w:val="Odlomakpopisa"/>
        <w:ind w:left="1134" w:hanging="283"/>
        <w:jc w:val="both"/>
        <w:rPr>
          <w:rFonts w:ascii="Times New Roman" w:hAnsi="Times New Roman"/>
          <w:b w:val="0"/>
          <w:bCs/>
          <w:sz w:val="22"/>
          <w:szCs w:val="22"/>
          <w:lang w:val="hr-HR"/>
        </w:rPr>
      </w:pPr>
      <w:r w:rsidRPr="00953173">
        <w:rPr>
          <w:rFonts w:ascii="Times New Roman" w:hAnsi="Times New Roman"/>
          <w:b w:val="0"/>
          <w:bCs/>
          <w:sz w:val="22"/>
          <w:szCs w:val="22"/>
          <w:lang w:val="hr-HR"/>
        </w:rPr>
        <w:t>-</w:t>
      </w:r>
      <w:r w:rsidRPr="00953173">
        <w:rPr>
          <w:rFonts w:ascii="Times New Roman" w:hAnsi="Times New Roman"/>
          <w:b w:val="0"/>
          <w:bCs/>
          <w:sz w:val="22"/>
          <w:szCs w:val="22"/>
          <w:lang w:val="hr-HR"/>
        </w:rPr>
        <w:tab/>
        <w:t>odjeljak za napomene.</w:t>
      </w:r>
    </w:p>
    <w:p w14:paraId="1D3909C2" w14:textId="77777777" w:rsidR="008D46BB" w:rsidRPr="00953173" w:rsidRDefault="008D46BB" w:rsidP="008D46BB">
      <w:pPr>
        <w:pStyle w:val="Odlomakpopisa"/>
        <w:ind w:left="0"/>
        <w:jc w:val="both"/>
        <w:rPr>
          <w:rFonts w:ascii="Times New Roman" w:hAnsi="Times New Roman"/>
          <w:b w:val="0"/>
          <w:bCs/>
          <w:sz w:val="22"/>
          <w:szCs w:val="22"/>
          <w:lang w:val="hr-HR"/>
        </w:rPr>
      </w:pPr>
    </w:p>
    <w:p w14:paraId="30380FE6" w14:textId="77777777" w:rsidR="008D46BB" w:rsidRPr="00953173" w:rsidRDefault="008D46BB" w:rsidP="008D46BB">
      <w:pPr>
        <w:rPr>
          <w:rFonts w:ascii="Times New Roman" w:hAnsi="Times New Roman"/>
          <w:b w:val="0"/>
          <w:bCs/>
          <w:sz w:val="22"/>
          <w:szCs w:val="22"/>
          <w:lang w:val="hr-HR"/>
        </w:rPr>
      </w:pPr>
      <w:r w:rsidRPr="00953173">
        <w:rPr>
          <w:rFonts w:ascii="Times New Roman" w:hAnsi="Times New Roman"/>
          <w:b w:val="0"/>
          <w:bCs/>
          <w:sz w:val="22"/>
          <w:szCs w:val="22"/>
          <w:lang w:val="hr-HR"/>
        </w:rPr>
        <w:t>IV.</w:t>
      </w:r>
      <w:r w:rsidRPr="00953173">
        <w:rPr>
          <w:rFonts w:ascii="Times New Roman" w:hAnsi="Times New Roman"/>
          <w:b w:val="0"/>
          <w:bCs/>
          <w:sz w:val="22"/>
          <w:szCs w:val="22"/>
          <w:lang w:val="hr-HR"/>
        </w:rPr>
        <w:tab/>
        <w:t>NAČIN FINANCIRANJA SLUŽBENE ODORE I ISKAZNICE KOMUNALNOG REDARA</w:t>
      </w:r>
    </w:p>
    <w:p w14:paraId="71C6BBC6" w14:textId="77777777" w:rsidR="008D46BB" w:rsidRPr="00953173" w:rsidRDefault="008D46BB" w:rsidP="008D46BB">
      <w:pPr>
        <w:jc w:val="both"/>
        <w:rPr>
          <w:rFonts w:ascii="Times New Roman" w:hAnsi="Times New Roman"/>
          <w:b w:val="0"/>
          <w:bCs/>
          <w:sz w:val="22"/>
          <w:szCs w:val="22"/>
          <w:lang w:val="hr-HR"/>
        </w:rPr>
      </w:pPr>
    </w:p>
    <w:p w14:paraId="701E973C" w14:textId="77777777"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14.</w:t>
      </w:r>
    </w:p>
    <w:p w14:paraId="609CBFD2" w14:textId="77777777" w:rsidR="008D46BB" w:rsidRPr="00953173" w:rsidRDefault="008D46BB" w:rsidP="008D46BB">
      <w:pPr>
        <w:rPr>
          <w:rFonts w:ascii="Times New Roman" w:hAnsi="Times New Roman"/>
          <w:b w:val="0"/>
          <w:bCs/>
          <w:sz w:val="22"/>
          <w:szCs w:val="22"/>
          <w:lang w:val="hr-HR"/>
        </w:rPr>
      </w:pPr>
    </w:p>
    <w:p w14:paraId="7877D232" w14:textId="77777777" w:rsidR="008D46BB" w:rsidRPr="00953173" w:rsidRDefault="008D46BB" w:rsidP="008D46BB">
      <w:pPr>
        <w:ind w:firstLine="709"/>
        <w:jc w:val="both"/>
        <w:rPr>
          <w:rFonts w:ascii="Times New Roman" w:hAnsi="Times New Roman"/>
          <w:b w:val="0"/>
          <w:bCs/>
          <w:sz w:val="22"/>
          <w:szCs w:val="22"/>
          <w:lang w:val="hr-HR"/>
        </w:rPr>
      </w:pPr>
      <w:r w:rsidRPr="00953173">
        <w:rPr>
          <w:rFonts w:ascii="Times New Roman" w:hAnsi="Times New Roman"/>
          <w:b w:val="0"/>
          <w:bCs/>
          <w:sz w:val="22"/>
          <w:szCs w:val="22"/>
          <w:lang w:val="hr-HR"/>
        </w:rPr>
        <w:t>Troškovi nabave službene odore i iskaznice komunalnog redara podmiruju se iz proračuna Grada Požege, osim u slučaju iz članka 4. stavka 2. ove Odluke.</w:t>
      </w:r>
    </w:p>
    <w:p w14:paraId="27C7D27C" w14:textId="77777777" w:rsidR="008D46BB" w:rsidRPr="00953173" w:rsidRDefault="008D46BB" w:rsidP="008D46BB">
      <w:pPr>
        <w:jc w:val="both"/>
        <w:rPr>
          <w:rFonts w:ascii="Times New Roman" w:hAnsi="Times New Roman"/>
          <w:b w:val="0"/>
          <w:bCs/>
          <w:sz w:val="22"/>
          <w:szCs w:val="22"/>
          <w:lang w:val="hr-HR"/>
        </w:rPr>
      </w:pPr>
    </w:p>
    <w:p w14:paraId="37E29E83" w14:textId="77777777" w:rsidR="008D46BB" w:rsidRPr="00953173" w:rsidRDefault="008D46BB" w:rsidP="008D46BB">
      <w:pPr>
        <w:jc w:val="both"/>
        <w:rPr>
          <w:rFonts w:ascii="Times New Roman" w:hAnsi="Times New Roman"/>
          <w:b w:val="0"/>
          <w:bCs/>
          <w:sz w:val="22"/>
          <w:szCs w:val="22"/>
          <w:lang w:val="hr-HR"/>
        </w:rPr>
      </w:pPr>
      <w:r w:rsidRPr="00953173">
        <w:rPr>
          <w:rFonts w:ascii="Times New Roman" w:hAnsi="Times New Roman"/>
          <w:b w:val="0"/>
          <w:bCs/>
          <w:sz w:val="22"/>
          <w:szCs w:val="22"/>
          <w:lang w:val="hr-HR"/>
        </w:rPr>
        <w:t>V.</w:t>
      </w:r>
      <w:r w:rsidRPr="00953173">
        <w:rPr>
          <w:rFonts w:ascii="Times New Roman" w:hAnsi="Times New Roman"/>
          <w:b w:val="0"/>
          <w:bCs/>
          <w:sz w:val="22"/>
          <w:szCs w:val="22"/>
          <w:lang w:val="hr-HR"/>
        </w:rPr>
        <w:tab/>
        <w:t>ZAVRŠNA ODREDBA</w:t>
      </w:r>
    </w:p>
    <w:p w14:paraId="3C761EAC" w14:textId="77777777" w:rsidR="008271E6" w:rsidRPr="00953173" w:rsidRDefault="008271E6" w:rsidP="00295CED">
      <w:pPr>
        <w:rPr>
          <w:rFonts w:ascii="Times New Roman" w:hAnsi="Times New Roman"/>
          <w:b w:val="0"/>
          <w:bCs/>
          <w:sz w:val="22"/>
          <w:szCs w:val="22"/>
          <w:lang w:val="hr-HR"/>
        </w:rPr>
      </w:pPr>
    </w:p>
    <w:p w14:paraId="58E2B497" w14:textId="48F1CF38" w:rsidR="008D46BB" w:rsidRPr="00953173" w:rsidRDefault="008D46BB" w:rsidP="008D46BB">
      <w:pPr>
        <w:jc w:val="center"/>
        <w:rPr>
          <w:rFonts w:ascii="Times New Roman" w:hAnsi="Times New Roman"/>
          <w:b w:val="0"/>
          <w:bCs/>
          <w:sz w:val="22"/>
          <w:szCs w:val="22"/>
          <w:lang w:val="hr-HR"/>
        </w:rPr>
      </w:pPr>
      <w:r w:rsidRPr="00953173">
        <w:rPr>
          <w:rFonts w:ascii="Times New Roman" w:hAnsi="Times New Roman"/>
          <w:b w:val="0"/>
          <w:bCs/>
          <w:sz w:val="22"/>
          <w:szCs w:val="22"/>
          <w:lang w:val="hr-HR"/>
        </w:rPr>
        <w:t>Članak 15.</w:t>
      </w:r>
    </w:p>
    <w:p w14:paraId="0C36E8AA" w14:textId="77777777" w:rsidR="008D46BB" w:rsidRPr="00953173" w:rsidRDefault="008D46BB" w:rsidP="008D46BB">
      <w:pPr>
        <w:rPr>
          <w:rFonts w:ascii="Times New Roman" w:hAnsi="Times New Roman"/>
          <w:b w:val="0"/>
          <w:bCs/>
          <w:sz w:val="22"/>
          <w:szCs w:val="22"/>
          <w:lang w:val="hr-HR"/>
        </w:rPr>
      </w:pPr>
    </w:p>
    <w:p w14:paraId="31887323" w14:textId="77777777" w:rsidR="008D46BB" w:rsidRPr="00953173" w:rsidRDefault="008D46BB" w:rsidP="008D46BB">
      <w:pPr>
        <w:pStyle w:val="Odlomakpopisa"/>
        <w:jc w:val="both"/>
        <w:rPr>
          <w:rFonts w:ascii="Times New Roman" w:hAnsi="Times New Roman"/>
          <w:b w:val="0"/>
          <w:bCs/>
          <w:sz w:val="22"/>
          <w:szCs w:val="22"/>
          <w:lang w:val="hr-HR"/>
        </w:rPr>
      </w:pPr>
      <w:r w:rsidRPr="00953173">
        <w:rPr>
          <w:rFonts w:ascii="Times New Roman" w:hAnsi="Times New Roman"/>
          <w:b w:val="0"/>
          <w:bCs/>
          <w:sz w:val="22"/>
          <w:szCs w:val="22"/>
          <w:lang w:val="hr-HR"/>
        </w:rPr>
        <w:t>Ova Odluka stupa na snagu osmog dana od dana objave u Službenim novinama Grada Požege.</w:t>
      </w:r>
    </w:p>
    <w:p w14:paraId="0C96500C" w14:textId="77777777" w:rsidR="008D46BB" w:rsidRPr="008271E6" w:rsidRDefault="008D46BB" w:rsidP="008D46BB">
      <w:pPr>
        <w:rPr>
          <w:rFonts w:ascii="Times New Roman" w:hAnsi="Times New Roman"/>
          <w:b w:val="0"/>
          <w:bCs/>
          <w:sz w:val="22"/>
          <w:szCs w:val="22"/>
        </w:rPr>
      </w:pPr>
    </w:p>
    <w:p w14:paraId="42D5BD8D" w14:textId="1495C8E5" w:rsidR="001D1A79" w:rsidRDefault="001D1A79" w:rsidP="001D1A79">
      <w:pPr>
        <w:jc w:val="center"/>
        <w:rPr>
          <w:rFonts w:ascii="Times New Roman" w:hAnsi="Times New Roman"/>
          <w:bCs/>
          <w:sz w:val="22"/>
          <w:szCs w:val="22"/>
          <w:lang w:val="hr-HR"/>
        </w:rPr>
      </w:pPr>
      <w:r w:rsidRPr="001D1A79">
        <w:rPr>
          <w:rFonts w:ascii="Times New Roman" w:hAnsi="Times New Roman"/>
          <w:bCs/>
          <w:sz w:val="22"/>
          <w:szCs w:val="22"/>
          <w:lang w:val="hr-HR"/>
        </w:rPr>
        <w:t>Ad 3.</w:t>
      </w:r>
    </w:p>
    <w:p w14:paraId="5B441F9D" w14:textId="77777777" w:rsidR="00F60C5D" w:rsidRDefault="00C85D37" w:rsidP="00C85D37">
      <w:pPr>
        <w:jc w:val="center"/>
        <w:rPr>
          <w:rFonts w:ascii="Times New Roman" w:hAnsi="Times New Roman"/>
          <w:bCs/>
          <w:sz w:val="22"/>
          <w:szCs w:val="22"/>
          <w:lang w:val="hr-HR"/>
        </w:rPr>
      </w:pPr>
      <w:r w:rsidRPr="00C85D37">
        <w:rPr>
          <w:rFonts w:ascii="Times New Roman" w:hAnsi="Times New Roman"/>
          <w:bCs/>
          <w:sz w:val="22"/>
          <w:szCs w:val="22"/>
          <w:lang w:val="hr-HR"/>
        </w:rPr>
        <w:t>Prijedlog Odluke o sufinanciranju troškova Katoličke osnovne škole u Požegi</w:t>
      </w:r>
    </w:p>
    <w:p w14:paraId="2DE68A0E" w14:textId="75F86C85" w:rsidR="00C85D37" w:rsidRDefault="00C85D37" w:rsidP="00C85D37">
      <w:pPr>
        <w:jc w:val="center"/>
        <w:rPr>
          <w:rFonts w:ascii="Times New Roman" w:hAnsi="Times New Roman"/>
          <w:bCs/>
          <w:sz w:val="22"/>
          <w:szCs w:val="22"/>
          <w:lang w:val="hr-HR"/>
        </w:rPr>
      </w:pPr>
      <w:r w:rsidRPr="00C85D37">
        <w:rPr>
          <w:rFonts w:ascii="Times New Roman" w:hAnsi="Times New Roman"/>
          <w:bCs/>
          <w:sz w:val="22"/>
          <w:szCs w:val="22"/>
          <w:lang w:val="hr-HR"/>
        </w:rPr>
        <w:t xml:space="preserve"> u školskoj godini</w:t>
      </w:r>
      <w:r w:rsidR="00F60C5D">
        <w:rPr>
          <w:rFonts w:ascii="Times New Roman" w:hAnsi="Times New Roman"/>
          <w:bCs/>
          <w:sz w:val="22"/>
          <w:szCs w:val="22"/>
          <w:lang w:val="hr-HR"/>
        </w:rPr>
        <w:t xml:space="preserve"> </w:t>
      </w:r>
      <w:r w:rsidRPr="00C85D37">
        <w:rPr>
          <w:rFonts w:ascii="Times New Roman" w:hAnsi="Times New Roman"/>
          <w:bCs/>
          <w:sz w:val="22"/>
          <w:szCs w:val="22"/>
          <w:lang w:val="hr-HR"/>
        </w:rPr>
        <w:t>2022./2023.</w:t>
      </w:r>
    </w:p>
    <w:p w14:paraId="38256E1C" w14:textId="77777777" w:rsidR="00D73E96" w:rsidRPr="00295CED" w:rsidRDefault="00D73E96" w:rsidP="00295CED">
      <w:pPr>
        <w:rPr>
          <w:rFonts w:ascii="Times New Roman" w:hAnsi="Times New Roman"/>
          <w:b w:val="0"/>
          <w:sz w:val="22"/>
          <w:szCs w:val="22"/>
          <w:lang w:val="hr-HR"/>
        </w:rPr>
      </w:pPr>
    </w:p>
    <w:p w14:paraId="2E168B1D" w14:textId="27292848" w:rsidR="00D73E96" w:rsidRDefault="00D73E96" w:rsidP="00D73E96">
      <w:pPr>
        <w:ind w:firstLine="708"/>
        <w:jc w:val="both"/>
        <w:rPr>
          <w:rFonts w:ascii="Times New Roman" w:hAnsi="Times New Roman"/>
          <w:b w:val="0"/>
          <w:sz w:val="22"/>
          <w:szCs w:val="22"/>
          <w:lang w:val="hr-HR"/>
        </w:rPr>
      </w:pPr>
      <w:r>
        <w:rPr>
          <w:rFonts w:ascii="Times New Roman" w:hAnsi="Times New Roman"/>
          <w:b w:val="0"/>
          <w:bCs/>
          <w:sz w:val="22"/>
          <w:szCs w:val="22"/>
          <w:lang w:val="hr-HR"/>
        </w:rPr>
        <w:t xml:space="preserve">PREDSJEDNIK - </w:t>
      </w:r>
      <w:r w:rsidRPr="00836B6F">
        <w:rPr>
          <w:rFonts w:ascii="Times New Roman" w:hAnsi="Times New Roman"/>
          <w:b w:val="0"/>
          <w:bCs/>
          <w:sz w:val="22"/>
          <w:szCs w:val="22"/>
          <w:lang w:val="hr-HR"/>
        </w:rPr>
        <w:t>daje riječ Gradonačelniku koji potom daje riječ</w:t>
      </w:r>
      <w:r>
        <w:rPr>
          <w:rFonts w:ascii="Times New Roman" w:hAnsi="Times New Roman"/>
          <w:b w:val="0"/>
          <w:bCs/>
          <w:sz w:val="22"/>
          <w:szCs w:val="22"/>
          <w:lang w:val="hr-HR"/>
        </w:rPr>
        <w:t xml:space="preserve"> Ljiljani </w:t>
      </w:r>
      <w:proofErr w:type="spellStart"/>
      <w:r>
        <w:rPr>
          <w:rFonts w:ascii="Times New Roman" w:hAnsi="Times New Roman"/>
          <w:b w:val="0"/>
          <w:bCs/>
          <w:sz w:val="22"/>
          <w:szCs w:val="22"/>
          <w:lang w:val="hr-HR"/>
        </w:rPr>
        <w:t>Bilen</w:t>
      </w:r>
      <w:proofErr w:type="spellEnd"/>
      <w:r>
        <w:rPr>
          <w:rFonts w:ascii="Times New Roman" w:hAnsi="Times New Roman"/>
          <w:b w:val="0"/>
          <w:bCs/>
          <w:sz w:val="22"/>
          <w:szCs w:val="22"/>
          <w:lang w:val="hr-HR"/>
        </w:rPr>
        <w:t xml:space="preserve">, pročelnici Upravnog odjela za samoupravu </w:t>
      </w:r>
      <w:r>
        <w:rPr>
          <w:b w:val="0"/>
          <w:sz w:val="22"/>
          <w:szCs w:val="22"/>
        </w:rPr>
        <w:t xml:space="preserve"> </w:t>
      </w:r>
      <w:r w:rsidR="00F60C5D">
        <w:rPr>
          <w:b w:val="0"/>
          <w:sz w:val="22"/>
          <w:szCs w:val="22"/>
        </w:rPr>
        <w:t xml:space="preserve">da </w:t>
      </w:r>
      <w:r w:rsidRPr="004939CB">
        <w:rPr>
          <w:b w:val="0"/>
          <w:sz w:val="22"/>
          <w:szCs w:val="22"/>
          <w:lang w:val="hr-HR"/>
        </w:rPr>
        <w:t>obrazloži</w:t>
      </w:r>
      <w:r w:rsidR="00AD5B97">
        <w:rPr>
          <w:b w:val="0"/>
          <w:sz w:val="22"/>
          <w:szCs w:val="22"/>
          <w:lang w:val="hr-HR"/>
        </w:rPr>
        <w:t xml:space="preserve"> </w:t>
      </w:r>
      <w:r w:rsidRPr="00A7358F">
        <w:rPr>
          <w:rFonts w:ascii="Times New Roman" w:hAnsi="Times New Roman"/>
          <w:b w:val="0"/>
          <w:bCs/>
          <w:sz w:val="22"/>
          <w:szCs w:val="22"/>
          <w:lang w:val="hr-HR"/>
        </w:rPr>
        <w:t>Odluk</w:t>
      </w:r>
      <w:r>
        <w:rPr>
          <w:rFonts w:ascii="Times New Roman" w:hAnsi="Times New Roman"/>
          <w:b w:val="0"/>
          <w:bCs/>
          <w:sz w:val="22"/>
          <w:szCs w:val="22"/>
          <w:lang w:val="hr-HR"/>
        </w:rPr>
        <w:t xml:space="preserve">u </w:t>
      </w:r>
      <w:r w:rsidRPr="00A7358F">
        <w:rPr>
          <w:rFonts w:ascii="Times New Roman" w:hAnsi="Times New Roman"/>
          <w:b w:val="0"/>
          <w:bCs/>
          <w:sz w:val="22"/>
          <w:szCs w:val="22"/>
          <w:lang w:val="hr-HR"/>
        </w:rPr>
        <w:t xml:space="preserve">o </w:t>
      </w:r>
      <w:r w:rsidR="00AD5B97">
        <w:rPr>
          <w:rFonts w:ascii="Times New Roman" w:hAnsi="Times New Roman"/>
          <w:b w:val="0"/>
          <w:bCs/>
          <w:sz w:val="22"/>
          <w:szCs w:val="22"/>
          <w:lang w:val="hr-HR"/>
        </w:rPr>
        <w:t>sufinanciranju troškova Katoličke osnovne škole u Požegi u školskoj godini 2022</w:t>
      </w:r>
      <w:r w:rsidR="00F60C5D">
        <w:rPr>
          <w:rFonts w:ascii="Times New Roman" w:hAnsi="Times New Roman"/>
          <w:b w:val="0"/>
          <w:bCs/>
          <w:sz w:val="22"/>
          <w:szCs w:val="22"/>
          <w:lang w:val="hr-HR"/>
        </w:rPr>
        <w:t>.</w:t>
      </w:r>
      <w:r w:rsidR="00AD5B97">
        <w:rPr>
          <w:rFonts w:ascii="Times New Roman" w:hAnsi="Times New Roman"/>
          <w:b w:val="0"/>
          <w:bCs/>
          <w:sz w:val="22"/>
          <w:szCs w:val="22"/>
          <w:lang w:val="hr-HR"/>
        </w:rPr>
        <w:t>/2023.</w:t>
      </w:r>
    </w:p>
    <w:p w14:paraId="31E3A8C2" w14:textId="77777777" w:rsidR="00D73E96" w:rsidRDefault="00D73E96" w:rsidP="00295CED">
      <w:pPr>
        <w:jc w:val="both"/>
        <w:rPr>
          <w:rFonts w:ascii="Times New Roman" w:hAnsi="Times New Roman"/>
          <w:b w:val="0"/>
          <w:sz w:val="22"/>
          <w:szCs w:val="22"/>
          <w:lang w:val="hr-HR"/>
        </w:rPr>
      </w:pPr>
    </w:p>
    <w:p w14:paraId="05CDF06C" w14:textId="77777777" w:rsidR="00D73E96" w:rsidRDefault="00D73E96" w:rsidP="00D73E96">
      <w:pPr>
        <w:ind w:firstLine="708"/>
        <w:jc w:val="both"/>
        <w:rPr>
          <w:rFonts w:ascii="Times New Roman" w:hAnsi="Times New Roman"/>
          <w:b w:val="0"/>
          <w:sz w:val="22"/>
          <w:szCs w:val="22"/>
          <w:lang w:val="hr-HR"/>
        </w:rPr>
      </w:pPr>
      <w:r>
        <w:rPr>
          <w:rFonts w:ascii="Times New Roman" w:hAnsi="Times New Roman"/>
          <w:b w:val="0"/>
          <w:sz w:val="22"/>
          <w:szCs w:val="22"/>
          <w:lang w:val="hr-HR"/>
        </w:rPr>
        <w:t xml:space="preserve">LJILJANA BILEN - daje kratko obrazloženje ove točke dnevnog reda. </w:t>
      </w:r>
    </w:p>
    <w:p w14:paraId="488D1FD3" w14:textId="77777777" w:rsidR="00D73E96" w:rsidRDefault="00D73E96" w:rsidP="00295CED">
      <w:pPr>
        <w:jc w:val="both"/>
        <w:rPr>
          <w:rFonts w:ascii="Times New Roman" w:hAnsi="Times New Roman"/>
          <w:b w:val="0"/>
          <w:sz w:val="22"/>
          <w:szCs w:val="22"/>
          <w:lang w:val="hr-HR"/>
        </w:rPr>
      </w:pPr>
    </w:p>
    <w:p w14:paraId="6441F946" w14:textId="2B2C4B7F" w:rsidR="008F27DE" w:rsidRDefault="008F27DE" w:rsidP="008F27DE">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5D592386" w14:textId="77777777" w:rsidR="00AD5B97" w:rsidRPr="00836B6F" w:rsidRDefault="00AD5B97" w:rsidP="00295CED">
      <w:pPr>
        <w:jc w:val="both"/>
        <w:rPr>
          <w:rFonts w:ascii="Times New Roman" w:hAnsi="Times New Roman"/>
          <w:b w:val="0"/>
          <w:bCs/>
          <w:sz w:val="22"/>
          <w:szCs w:val="22"/>
          <w:lang w:val="hr-HR"/>
        </w:rPr>
      </w:pPr>
    </w:p>
    <w:p w14:paraId="55BDF5E9" w14:textId="53924106" w:rsidR="00AD5B97" w:rsidRDefault="00AD5B97" w:rsidP="00AD5B97">
      <w:pPr>
        <w:ind w:firstLine="708"/>
        <w:jc w:val="both"/>
        <w:rPr>
          <w:rFonts w:ascii="Times New Roman" w:hAnsi="Times New Roman"/>
          <w:b w:val="0"/>
          <w:sz w:val="22"/>
          <w:szCs w:val="22"/>
          <w:lang w:val="hr-HR"/>
        </w:rPr>
      </w:pPr>
      <w:r w:rsidRPr="00173762">
        <w:rPr>
          <w:rFonts w:ascii="Times New Roman" w:hAnsi="Times New Roman"/>
          <w:b w:val="0"/>
          <w:sz w:val="22"/>
          <w:szCs w:val="22"/>
          <w:lang w:val="hr-HR"/>
        </w:rPr>
        <w:lastRenderedPageBreak/>
        <w:t>PREDSJEDNIK - zaključuje raspravu</w:t>
      </w:r>
      <w:r>
        <w:rPr>
          <w:rFonts w:ascii="Times New Roman" w:hAnsi="Times New Roman"/>
          <w:b w:val="0"/>
          <w:sz w:val="22"/>
          <w:szCs w:val="22"/>
          <w:lang w:val="hr-HR"/>
        </w:rPr>
        <w:t>,</w:t>
      </w:r>
      <w:r w:rsidRPr="00173762">
        <w:rPr>
          <w:rFonts w:ascii="Times New Roman" w:hAnsi="Times New Roman"/>
          <w:b w:val="0"/>
          <w:sz w:val="22"/>
          <w:szCs w:val="22"/>
          <w:lang w:val="hr-HR"/>
        </w:rPr>
        <w:t xml:space="preserve"> </w:t>
      </w:r>
      <w:r w:rsidRPr="00836B6F">
        <w:rPr>
          <w:rFonts w:ascii="Times New Roman" w:hAnsi="Times New Roman"/>
          <w:b w:val="0"/>
          <w:bCs/>
          <w:sz w:val="22"/>
          <w:szCs w:val="22"/>
          <w:lang w:val="hr-HR"/>
        </w:rPr>
        <w:t xml:space="preserve">daje na glasovanje </w:t>
      </w:r>
      <w:r w:rsidRPr="00C85D37">
        <w:rPr>
          <w:rFonts w:ascii="Times New Roman" w:hAnsi="Times New Roman"/>
          <w:b w:val="0"/>
          <w:color w:val="000000"/>
          <w:sz w:val="22"/>
          <w:szCs w:val="22"/>
          <w:lang w:val="hr-HR"/>
        </w:rPr>
        <w:t>Odluk</w:t>
      </w:r>
      <w:r w:rsidR="00F60C5D">
        <w:rPr>
          <w:rFonts w:ascii="Times New Roman" w:hAnsi="Times New Roman"/>
          <w:b w:val="0"/>
          <w:color w:val="000000"/>
          <w:sz w:val="22"/>
          <w:szCs w:val="22"/>
          <w:lang w:val="hr-HR"/>
        </w:rPr>
        <w:t xml:space="preserve">u </w:t>
      </w:r>
      <w:r w:rsidRPr="00C85D37">
        <w:rPr>
          <w:rFonts w:ascii="Times New Roman" w:hAnsi="Times New Roman"/>
          <w:b w:val="0"/>
          <w:color w:val="000000"/>
          <w:sz w:val="22"/>
          <w:szCs w:val="22"/>
          <w:lang w:val="hr-HR"/>
        </w:rPr>
        <w:t>o</w:t>
      </w:r>
      <w:r>
        <w:rPr>
          <w:rFonts w:ascii="Times New Roman" w:hAnsi="Times New Roman"/>
          <w:b w:val="0"/>
          <w:color w:val="000000"/>
          <w:sz w:val="22"/>
          <w:szCs w:val="22"/>
          <w:lang w:val="hr-HR"/>
        </w:rPr>
        <w:t xml:space="preserve"> sufinanciranju troškova Katoličke osnovne škole u Požegi u školskoj godini 2022./2023.</w:t>
      </w:r>
      <w:r w:rsidR="00F837C2">
        <w:rPr>
          <w:rFonts w:ascii="Times New Roman" w:hAnsi="Times New Roman"/>
          <w:b w:val="0"/>
          <w:color w:val="000000"/>
          <w:sz w:val="22"/>
          <w:szCs w:val="22"/>
          <w:lang w:val="hr-HR"/>
        </w:rPr>
        <w:t xml:space="preserve"> te </w:t>
      </w:r>
      <w:r w:rsidRPr="00173762">
        <w:rPr>
          <w:rFonts w:ascii="Times New Roman" w:hAnsi="Times New Roman"/>
          <w:b w:val="0"/>
          <w:sz w:val="22"/>
          <w:szCs w:val="22"/>
          <w:lang w:val="hr-HR"/>
        </w:rPr>
        <w:t xml:space="preserve">konstatira da </w:t>
      </w:r>
      <w:r w:rsidRPr="00AE620E">
        <w:rPr>
          <w:rFonts w:ascii="Times New Roman" w:hAnsi="Times New Roman"/>
          <w:b w:val="0"/>
          <w:sz w:val="22"/>
          <w:szCs w:val="22"/>
          <w:lang w:val="hr-HR"/>
        </w:rPr>
        <w:t xml:space="preserve">je </w:t>
      </w:r>
      <w:r>
        <w:rPr>
          <w:rFonts w:ascii="Times New Roman" w:hAnsi="Times New Roman"/>
          <w:b w:val="0"/>
          <w:sz w:val="22"/>
          <w:szCs w:val="22"/>
          <w:lang w:val="hr-HR"/>
        </w:rPr>
        <w:t>Gradsko vijeće Grada Požege</w:t>
      </w:r>
      <w:r w:rsidRPr="00C85D37">
        <w:rPr>
          <w:rFonts w:ascii="Times New Roman" w:hAnsi="Times New Roman"/>
          <w:bCs/>
          <w:sz w:val="22"/>
          <w:szCs w:val="22"/>
          <w:lang w:val="hr-HR"/>
        </w:rPr>
        <w:t>,</w:t>
      </w:r>
      <w:r>
        <w:rPr>
          <w:rFonts w:ascii="Times New Roman" w:hAnsi="Times New Roman"/>
          <w:bCs/>
          <w:sz w:val="22"/>
          <w:szCs w:val="22"/>
          <w:lang w:val="hr-HR"/>
        </w:rPr>
        <w:t xml:space="preserve"> </w:t>
      </w:r>
      <w:r w:rsidRPr="00D73E96">
        <w:rPr>
          <w:rFonts w:ascii="Times New Roman" w:hAnsi="Times New Roman"/>
          <w:b w:val="0"/>
          <w:sz w:val="22"/>
          <w:szCs w:val="22"/>
          <w:lang w:val="hr-HR"/>
        </w:rPr>
        <w:t>bez rasprave,  jednoglasno</w:t>
      </w:r>
      <w:r w:rsidRPr="00D73E96">
        <w:rPr>
          <w:rFonts w:ascii="Times New Roman" w:hAnsi="Times New Roman"/>
          <w:b w:val="0"/>
          <w:iCs/>
          <w:sz w:val="22"/>
          <w:szCs w:val="22"/>
          <w:lang w:val="hr-HR"/>
        </w:rPr>
        <w:t xml:space="preserve"> (</w:t>
      </w:r>
      <w:r w:rsidRPr="00D73E96">
        <w:rPr>
          <w:rFonts w:ascii="Times New Roman" w:hAnsi="Times New Roman"/>
          <w:b w:val="0"/>
          <w:sz w:val="22"/>
          <w:szCs w:val="22"/>
          <w:lang w:val="hr-HR"/>
        </w:rPr>
        <w:t>sa 1</w:t>
      </w:r>
      <w:r>
        <w:rPr>
          <w:rFonts w:ascii="Times New Roman" w:hAnsi="Times New Roman"/>
          <w:b w:val="0"/>
          <w:sz w:val="22"/>
          <w:szCs w:val="22"/>
          <w:lang w:val="hr-HR"/>
        </w:rPr>
        <w:t>6</w:t>
      </w:r>
      <w:r w:rsidRPr="00D73E96">
        <w:rPr>
          <w:rFonts w:ascii="Times New Roman" w:hAnsi="Times New Roman"/>
          <w:b w:val="0"/>
          <w:sz w:val="22"/>
          <w:szCs w:val="22"/>
          <w:lang w:val="hr-HR"/>
        </w:rPr>
        <w:t xml:space="preserve"> glasova za), usvojilo </w:t>
      </w:r>
    </w:p>
    <w:p w14:paraId="738FCEC6" w14:textId="5ABC05A6" w:rsidR="00AD5B97" w:rsidRDefault="00AD5B97" w:rsidP="00295CED">
      <w:pPr>
        <w:jc w:val="both"/>
        <w:rPr>
          <w:rFonts w:ascii="Times New Roman" w:hAnsi="Times New Roman"/>
          <w:b w:val="0"/>
          <w:sz w:val="22"/>
          <w:szCs w:val="22"/>
          <w:lang w:val="hr-HR"/>
        </w:rPr>
      </w:pPr>
    </w:p>
    <w:p w14:paraId="5D8E02DF" w14:textId="77777777" w:rsidR="008271E6" w:rsidRPr="00F60C5D" w:rsidRDefault="008271E6" w:rsidP="008271E6">
      <w:pPr>
        <w:jc w:val="center"/>
        <w:rPr>
          <w:rFonts w:ascii="Times New Roman" w:hAnsi="Times New Roman"/>
          <w:b w:val="0"/>
          <w:sz w:val="22"/>
          <w:szCs w:val="22"/>
          <w:lang w:val="hr-HR"/>
        </w:rPr>
      </w:pPr>
      <w:r w:rsidRPr="00F60C5D">
        <w:rPr>
          <w:rFonts w:ascii="Times New Roman" w:hAnsi="Times New Roman"/>
          <w:b w:val="0"/>
          <w:sz w:val="22"/>
          <w:szCs w:val="22"/>
          <w:lang w:val="hr-HR"/>
        </w:rPr>
        <w:t>O D L U K U</w:t>
      </w:r>
    </w:p>
    <w:p w14:paraId="2C111F4C" w14:textId="77777777" w:rsidR="008271E6" w:rsidRPr="00F60C5D" w:rsidRDefault="008271E6" w:rsidP="008271E6">
      <w:pPr>
        <w:jc w:val="center"/>
        <w:rPr>
          <w:rFonts w:ascii="Times New Roman" w:hAnsi="Times New Roman"/>
          <w:b w:val="0"/>
          <w:sz w:val="22"/>
          <w:szCs w:val="22"/>
          <w:lang w:val="hr-HR"/>
        </w:rPr>
      </w:pPr>
      <w:r w:rsidRPr="00F60C5D">
        <w:rPr>
          <w:rFonts w:ascii="Times New Roman" w:hAnsi="Times New Roman"/>
          <w:b w:val="0"/>
          <w:sz w:val="22"/>
          <w:szCs w:val="22"/>
          <w:lang w:val="hr-HR"/>
        </w:rPr>
        <w:t>o sufinanciranju troškova Katoličke osnovne škole u Požegi u  školskoj godini 2022./2023.</w:t>
      </w:r>
    </w:p>
    <w:p w14:paraId="27EA6ADF" w14:textId="77777777" w:rsidR="008271E6" w:rsidRPr="00F60C5D" w:rsidRDefault="008271E6" w:rsidP="008271E6">
      <w:pPr>
        <w:rPr>
          <w:rFonts w:ascii="Times New Roman" w:hAnsi="Times New Roman"/>
          <w:b w:val="0"/>
          <w:sz w:val="22"/>
          <w:szCs w:val="22"/>
          <w:lang w:val="hr-HR"/>
        </w:rPr>
      </w:pPr>
    </w:p>
    <w:p w14:paraId="6712B2B1" w14:textId="77777777" w:rsidR="008271E6" w:rsidRPr="00F60C5D" w:rsidRDefault="008271E6" w:rsidP="008271E6">
      <w:pPr>
        <w:jc w:val="center"/>
        <w:rPr>
          <w:rFonts w:ascii="Times New Roman" w:hAnsi="Times New Roman"/>
          <w:b w:val="0"/>
          <w:sz w:val="22"/>
          <w:szCs w:val="22"/>
          <w:lang w:val="hr-HR"/>
        </w:rPr>
      </w:pPr>
      <w:r w:rsidRPr="00F60C5D">
        <w:rPr>
          <w:rFonts w:ascii="Times New Roman" w:hAnsi="Times New Roman"/>
          <w:b w:val="0"/>
          <w:sz w:val="22"/>
          <w:szCs w:val="22"/>
          <w:lang w:val="hr-HR"/>
        </w:rPr>
        <w:t>Članak 1.</w:t>
      </w:r>
    </w:p>
    <w:p w14:paraId="535E2DA8" w14:textId="77777777" w:rsidR="008271E6" w:rsidRPr="00F60C5D" w:rsidRDefault="008271E6" w:rsidP="008271E6">
      <w:pPr>
        <w:rPr>
          <w:rFonts w:ascii="Times New Roman" w:hAnsi="Times New Roman"/>
          <w:b w:val="0"/>
          <w:sz w:val="22"/>
          <w:szCs w:val="22"/>
          <w:lang w:val="hr-HR"/>
        </w:rPr>
      </w:pPr>
    </w:p>
    <w:p w14:paraId="5F0A5B73" w14:textId="77777777" w:rsidR="008271E6" w:rsidRPr="00F60C5D" w:rsidRDefault="008271E6" w:rsidP="008271E6">
      <w:pPr>
        <w:ind w:firstLine="708"/>
        <w:jc w:val="both"/>
        <w:rPr>
          <w:rFonts w:ascii="Times New Roman" w:hAnsi="Times New Roman"/>
          <w:b w:val="0"/>
          <w:sz w:val="22"/>
          <w:szCs w:val="22"/>
          <w:lang w:val="hr-HR"/>
        </w:rPr>
      </w:pPr>
      <w:r w:rsidRPr="00F60C5D">
        <w:rPr>
          <w:rFonts w:ascii="Times New Roman" w:hAnsi="Times New Roman"/>
          <w:b w:val="0"/>
          <w:sz w:val="22"/>
          <w:szCs w:val="22"/>
          <w:lang w:val="hr-HR"/>
        </w:rPr>
        <w:t>Grad Požega će u školskoj godini 2022/2023. sufinancirati troškove Katoličke osnove škole u Požegi (u nastavku teksta: Katolička škola), kako slijedi:</w:t>
      </w:r>
    </w:p>
    <w:p w14:paraId="2B632751" w14:textId="77777777" w:rsidR="008271E6" w:rsidRPr="0009522C" w:rsidRDefault="008271E6" w:rsidP="008271E6">
      <w:pPr>
        <w:jc w:val="both"/>
        <w:rPr>
          <w:rFonts w:ascii="Times New Roman" w:hAnsi="Times New Roman"/>
          <w:b w:val="0"/>
          <w:sz w:val="18"/>
          <w:szCs w:val="18"/>
          <w:lang w:val="hr-HR"/>
        </w:rPr>
      </w:pPr>
    </w:p>
    <w:tbl>
      <w:tblPr>
        <w:tblW w:w="893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56"/>
        <w:gridCol w:w="4107"/>
        <w:gridCol w:w="3772"/>
      </w:tblGrid>
      <w:tr w:rsidR="008271E6" w:rsidRPr="00295CED" w14:paraId="027DD6FF" w14:textId="77777777" w:rsidTr="00A552B7">
        <w:trPr>
          <w:trHeight w:val="196"/>
          <w:jc w:val="center"/>
        </w:trPr>
        <w:tc>
          <w:tcPr>
            <w:tcW w:w="8935"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80E6B" w14:textId="77777777" w:rsidR="008271E6" w:rsidRPr="00295CED" w:rsidRDefault="008271E6" w:rsidP="00BC639C">
            <w:pPr>
              <w:pStyle w:val="Odlomakpopisa"/>
              <w:numPr>
                <w:ilvl w:val="0"/>
                <w:numId w:val="22"/>
              </w:numPr>
              <w:suppressAutoHyphens w:val="0"/>
              <w:autoSpaceDN/>
              <w:contextualSpacing/>
              <w:jc w:val="center"/>
              <w:textAlignment w:val="auto"/>
              <w:rPr>
                <w:rFonts w:ascii="Times New Roman" w:hAnsi="Times New Roman"/>
                <w:b w:val="0"/>
                <w:sz w:val="22"/>
                <w:szCs w:val="22"/>
                <w:lang w:val="hr-HR"/>
              </w:rPr>
            </w:pPr>
            <w:r w:rsidRPr="00295CED">
              <w:rPr>
                <w:rFonts w:ascii="Times New Roman" w:eastAsia="Arial Unicode MS" w:hAnsi="Times New Roman"/>
                <w:b w:val="0"/>
                <w:sz w:val="22"/>
                <w:szCs w:val="22"/>
                <w:lang w:val="hr-HR"/>
              </w:rPr>
              <w:t>MATERIJALNI TROŠKOVI</w:t>
            </w:r>
          </w:p>
        </w:tc>
      </w:tr>
      <w:tr w:rsidR="008271E6" w:rsidRPr="00295CED" w14:paraId="36B57989" w14:textId="77777777" w:rsidTr="00A552B7">
        <w:trPr>
          <w:trHeight w:val="241"/>
          <w:jc w:val="center"/>
        </w:trPr>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ADA9FD"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RED.BR.</w:t>
            </w:r>
          </w:p>
        </w:tc>
        <w:tc>
          <w:tcPr>
            <w:tcW w:w="41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0EFB"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MJESEC I GODINA</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E62EB"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IZNOS</w:t>
            </w:r>
          </w:p>
        </w:tc>
      </w:tr>
      <w:tr w:rsidR="008271E6" w:rsidRPr="00295CED" w14:paraId="49BFC9E1" w14:textId="77777777" w:rsidTr="00A552B7">
        <w:trPr>
          <w:trHeight w:val="260"/>
          <w:jc w:val="center"/>
        </w:trPr>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43E08"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1.</w:t>
            </w:r>
          </w:p>
        </w:tc>
        <w:tc>
          <w:tcPr>
            <w:tcW w:w="41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CC9AC4"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rujan 2022.</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A0D5E"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10. 000,00 kn</w:t>
            </w:r>
          </w:p>
        </w:tc>
      </w:tr>
      <w:tr w:rsidR="008271E6" w:rsidRPr="00295CED" w14:paraId="2D5503A5" w14:textId="77777777" w:rsidTr="00A552B7">
        <w:trPr>
          <w:trHeight w:val="135"/>
          <w:jc w:val="center"/>
        </w:trPr>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B0AAF5"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2.</w:t>
            </w:r>
          </w:p>
        </w:tc>
        <w:tc>
          <w:tcPr>
            <w:tcW w:w="41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9B5A42"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listopad 2022. - svibanj 2023.</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E28D57"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15.000,00 kn (mjesečno)</w:t>
            </w:r>
          </w:p>
        </w:tc>
      </w:tr>
      <w:tr w:rsidR="008271E6" w:rsidRPr="00295CED" w14:paraId="468BEEA1" w14:textId="77777777" w:rsidTr="00A552B7">
        <w:trPr>
          <w:trHeight w:val="153"/>
          <w:jc w:val="center"/>
        </w:trPr>
        <w:tc>
          <w:tcPr>
            <w:tcW w:w="1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9DE5" w14:textId="77777777" w:rsidR="008271E6" w:rsidRPr="00295CED" w:rsidRDefault="008271E6" w:rsidP="00A552B7">
            <w:pPr>
              <w:jc w:val="center"/>
              <w:rPr>
                <w:rFonts w:ascii="Times New Roman" w:hAnsi="Times New Roman"/>
                <w:b w:val="0"/>
                <w:sz w:val="22"/>
                <w:szCs w:val="22"/>
                <w:lang w:val="hr-HR"/>
              </w:rPr>
            </w:pPr>
            <w:r w:rsidRPr="00295CED">
              <w:rPr>
                <w:rFonts w:ascii="Times New Roman" w:hAnsi="Times New Roman"/>
                <w:b w:val="0"/>
                <w:sz w:val="22"/>
                <w:szCs w:val="22"/>
                <w:lang w:val="hr-HR"/>
              </w:rPr>
              <w:t>3.</w:t>
            </w:r>
          </w:p>
        </w:tc>
        <w:tc>
          <w:tcPr>
            <w:tcW w:w="41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B2293"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 xml:space="preserve">lipanj 2023. </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A26B6"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 xml:space="preserve">10.000,00 kn </w:t>
            </w:r>
          </w:p>
        </w:tc>
      </w:tr>
      <w:tr w:rsidR="008271E6" w:rsidRPr="00295CED" w14:paraId="436E1B36" w14:textId="77777777" w:rsidTr="00A552B7">
        <w:trPr>
          <w:trHeight w:val="185"/>
          <w:jc w:val="center"/>
        </w:trPr>
        <w:tc>
          <w:tcPr>
            <w:tcW w:w="5163" w:type="dxa"/>
            <w:gridSpan w:val="2"/>
            <w:tcBorders>
              <w:top w:val="single" w:sz="4" w:space="0" w:color="auto"/>
              <w:left w:val="single" w:sz="4" w:space="0" w:color="00000A"/>
              <w:bottom w:val="single" w:sz="4" w:space="0" w:color="00000A"/>
              <w:right w:val="single" w:sz="4" w:space="0" w:color="00000A"/>
            </w:tcBorders>
            <w:shd w:val="clear" w:color="auto" w:fill="auto"/>
            <w:tcMar>
              <w:left w:w="103" w:type="dxa"/>
            </w:tcMar>
            <w:vAlign w:val="center"/>
          </w:tcPr>
          <w:p w14:paraId="014E8084" w14:textId="77777777" w:rsidR="008271E6" w:rsidRPr="00295CED" w:rsidRDefault="008271E6" w:rsidP="00A552B7">
            <w:pPr>
              <w:ind w:right="185" w:firstLine="708"/>
              <w:jc w:val="right"/>
              <w:rPr>
                <w:rFonts w:ascii="Times New Roman" w:hAnsi="Times New Roman"/>
                <w:b w:val="0"/>
                <w:sz w:val="22"/>
                <w:szCs w:val="22"/>
                <w:lang w:val="hr-HR"/>
              </w:rPr>
            </w:pPr>
            <w:r w:rsidRPr="00295CED">
              <w:rPr>
                <w:rFonts w:ascii="Times New Roman" w:hAnsi="Times New Roman"/>
                <w:b w:val="0"/>
                <w:sz w:val="22"/>
                <w:szCs w:val="22"/>
                <w:lang w:val="hr-HR"/>
              </w:rPr>
              <w:t>U k u p n o :</w:t>
            </w:r>
          </w:p>
        </w:tc>
        <w:tc>
          <w:tcPr>
            <w:tcW w:w="3772" w:type="dxa"/>
            <w:tcBorders>
              <w:top w:val="single" w:sz="4" w:space="0" w:color="auto"/>
              <w:left w:val="single" w:sz="4" w:space="0" w:color="00000A"/>
              <w:bottom w:val="single" w:sz="4" w:space="0" w:color="00000A"/>
              <w:right w:val="single" w:sz="4" w:space="0" w:color="00000A"/>
            </w:tcBorders>
            <w:shd w:val="clear" w:color="auto" w:fill="auto"/>
            <w:tcMar>
              <w:left w:w="103" w:type="dxa"/>
            </w:tcMar>
            <w:vAlign w:val="center"/>
          </w:tcPr>
          <w:p w14:paraId="3BA4FC41"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140.000,00 kn</w:t>
            </w:r>
          </w:p>
        </w:tc>
      </w:tr>
      <w:tr w:rsidR="008271E6" w:rsidRPr="00295CED" w14:paraId="6E7D5331" w14:textId="77777777" w:rsidTr="00A552B7">
        <w:trPr>
          <w:trHeight w:val="217"/>
          <w:jc w:val="center"/>
        </w:trPr>
        <w:tc>
          <w:tcPr>
            <w:tcW w:w="8935" w:type="dxa"/>
            <w:gridSpan w:val="3"/>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7216C480" w14:textId="77777777" w:rsidR="008271E6" w:rsidRPr="00295CED" w:rsidRDefault="008271E6" w:rsidP="00BC639C">
            <w:pPr>
              <w:pStyle w:val="Odlomakpopisa"/>
              <w:numPr>
                <w:ilvl w:val="0"/>
                <w:numId w:val="22"/>
              </w:numPr>
              <w:suppressAutoHyphens w:val="0"/>
              <w:autoSpaceDN/>
              <w:ind w:right="185"/>
              <w:contextualSpacing/>
              <w:jc w:val="center"/>
              <w:textAlignment w:val="auto"/>
              <w:rPr>
                <w:rFonts w:ascii="Times New Roman" w:hAnsi="Times New Roman"/>
                <w:b w:val="0"/>
                <w:sz w:val="22"/>
                <w:szCs w:val="22"/>
                <w:lang w:val="hr-HR"/>
              </w:rPr>
            </w:pPr>
            <w:r w:rsidRPr="00295CED">
              <w:rPr>
                <w:rFonts w:ascii="Times New Roman" w:eastAsia="Arial Unicode MS" w:hAnsi="Times New Roman"/>
                <w:b w:val="0"/>
                <w:sz w:val="22"/>
                <w:szCs w:val="22"/>
                <w:lang w:val="hr-HR"/>
              </w:rPr>
              <w:t>PLAĆA ZA DVA UČITELJA U PRODUŽENOM BORAVKU</w:t>
            </w:r>
          </w:p>
        </w:tc>
      </w:tr>
      <w:tr w:rsidR="008271E6" w:rsidRPr="00295CED" w14:paraId="1366CF04" w14:textId="77777777" w:rsidTr="00A552B7">
        <w:trPr>
          <w:trHeight w:val="121"/>
          <w:jc w:val="center"/>
        </w:trPr>
        <w:tc>
          <w:tcPr>
            <w:tcW w:w="51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ED5FD5" w14:textId="77777777" w:rsidR="008271E6" w:rsidRPr="00295CED" w:rsidRDefault="008271E6" w:rsidP="00A552B7">
            <w:pPr>
              <w:ind w:left="748" w:right="185"/>
              <w:jc w:val="right"/>
              <w:rPr>
                <w:rFonts w:ascii="Times New Roman" w:hAnsi="Times New Roman"/>
                <w:b w:val="0"/>
                <w:sz w:val="22"/>
                <w:szCs w:val="22"/>
                <w:lang w:val="hr-HR"/>
              </w:rPr>
            </w:pPr>
            <w:r w:rsidRPr="00295CED">
              <w:rPr>
                <w:rFonts w:ascii="Times New Roman" w:hAnsi="Times New Roman"/>
                <w:b w:val="0"/>
                <w:sz w:val="22"/>
                <w:szCs w:val="22"/>
                <w:lang w:val="hr-HR"/>
              </w:rPr>
              <w:t>RAZDOBLJE</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250E9"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IZNOS</w:t>
            </w:r>
          </w:p>
        </w:tc>
      </w:tr>
      <w:tr w:rsidR="008271E6" w:rsidRPr="00295CED" w14:paraId="0EA16339" w14:textId="77777777" w:rsidTr="00A552B7">
        <w:trPr>
          <w:trHeight w:val="167"/>
          <w:jc w:val="center"/>
        </w:trPr>
        <w:tc>
          <w:tcPr>
            <w:tcW w:w="51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09428" w14:textId="77777777" w:rsidR="008271E6" w:rsidRPr="00295CED" w:rsidRDefault="008271E6" w:rsidP="00A552B7">
            <w:pPr>
              <w:ind w:left="1457" w:right="185"/>
              <w:jc w:val="right"/>
              <w:rPr>
                <w:rFonts w:ascii="Times New Roman" w:hAnsi="Times New Roman"/>
                <w:b w:val="0"/>
                <w:sz w:val="22"/>
                <w:szCs w:val="22"/>
                <w:lang w:val="hr-HR"/>
              </w:rPr>
            </w:pPr>
            <w:r w:rsidRPr="00295CED">
              <w:rPr>
                <w:rFonts w:ascii="Times New Roman" w:hAnsi="Times New Roman"/>
                <w:b w:val="0"/>
                <w:sz w:val="22"/>
                <w:szCs w:val="22"/>
                <w:lang w:val="hr-HR"/>
              </w:rPr>
              <w:t xml:space="preserve">rujan 2022. - 30. lipanj 2023. </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0BC36"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180.000,00 kn</w:t>
            </w:r>
          </w:p>
        </w:tc>
      </w:tr>
      <w:tr w:rsidR="008271E6" w:rsidRPr="00295CED" w14:paraId="274A26F9" w14:textId="77777777" w:rsidTr="00A552B7">
        <w:trPr>
          <w:trHeight w:val="72"/>
          <w:jc w:val="center"/>
        </w:trPr>
        <w:tc>
          <w:tcPr>
            <w:tcW w:w="51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84212" w14:textId="77777777" w:rsidR="008271E6" w:rsidRPr="00295CED" w:rsidRDefault="008271E6" w:rsidP="00A552B7">
            <w:pPr>
              <w:ind w:right="185"/>
              <w:rPr>
                <w:rFonts w:ascii="Times New Roman" w:hAnsi="Times New Roman"/>
                <w:b w:val="0"/>
                <w:sz w:val="22"/>
                <w:szCs w:val="22"/>
                <w:lang w:val="hr-HR"/>
              </w:rPr>
            </w:pPr>
            <w:r w:rsidRPr="00295CED">
              <w:rPr>
                <w:rFonts w:ascii="Times New Roman" w:hAnsi="Times New Roman"/>
                <w:b w:val="0"/>
                <w:sz w:val="22"/>
                <w:szCs w:val="22"/>
                <w:lang w:val="hr-HR"/>
              </w:rPr>
              <w:tab/>
              <w:t>S v e u k u p n o (1 + 2) :</w:t>
            </w:r>
          </w:p>
        </w:tc>
        <w:tc>
          <w:tcPr>
            <w:tcW w:w="37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B8781" w14:textId="77777777" w:rsidR="008271E6" w:rsidRPr="00295CED" w:rsidRDefault="008271E6" w:rsidP="00A552B7">
            <w:pPr>
              <w:ind w:right="185"/>
              <w:jc w:val="right"/>
              <w:rPr>
                <w:rFonts w:ascii="Times New Roman" w:hAnsi="Times New Roman"/>
                <w:b w:val="0"/>
                <w:sz w:val="22"/>
                <w:szCs w:val="22"/>
                <w:lang w:val="hr-HR"/>
              </w:rPr>
            </w:pPr>
            <w:r w:rsidRPr="00295CED">
              <w:rPr>
                <w:rFonts w:ascii="Times New Roman" w:hAnsi="Times New Roman"/>
                <w:b w:val="0"/>
                <w:sz w:val="22"/>
                <w:szCs w:val="22"/>
                <w:lang w:val="hr-HR"/>
              </w:rPr>
              <w:t>320.000,00 kn</w:t>
            </w:r>
          </w:p>
        </w:tc>
      </w:tr>
    </w:tbl>
    <w:p w14:paraId="62C5E064" w14:textId="77777777" w:rsidR="008271E6" w:rsidRPr="00F60C5D" w:rsidRDefault="008271E6" w:rsidP="008271E6">
      <w:pPr>
        <w:jc w:val="both"/>
        <w:rPr>
          <w:rFonts w:ascii="Times New Roman" w:hAnsi="Times New Roman"/>
          <w:b w:val="0"/>
          <w:sz w:val="22"/>
          <w:szCs w:val="22"/>
          <w:lang w:val="hr-HR"/>
        </w:rPr>
      </w:pPr>
    </w:p>
    <w:p w14:paraId="5C3E5689" w14:textId="77777777" w:rsidR="008271E6" w:rsidRPr="00F60C5D" w:rsidRDefault="008271E6" w:rsidP="008271E6">
      <w:pPr>
        <w:pStyle w:val="BodyTextIndent21"/>
        <w:ind w:firstLine="0"/>
        <w:jc w:val="center"/>
        <w:rPr>
          <w:rFonts w:eastAsia="Arial Unicode MS"/>
          <w:b w:val="0"/>
          <w:sz w:val="22"/>
          <w:szCs w:val="22"/>
        </w:rPr>
      </w:pPr>
      <w:r w:rsidRPr="00F60C5D">
        <w:rPr>
          <w:rFonts w:eastAsia="Arial Unicode MS"/>
          <w:b w:val="0"/>
          <w:sz w:val="22"/>
          <w:szCs w:val="22"/>
        </w:rPr>
        <w:t>Članak 2.</w:t>
      </w:r>
    </w:p>
    <w:p w14:paraId="5E8AA96C" w14:textId="77777777" w:rsidR="008271E6" w:rsidRPr="00F60C5D" w:rsidRDefault="008271E6" w:rsidP="00295CED">
      <w:pPr>
        <w:pStyle w:val="BodyTextIndent21"/>
        <w:ind w:firstLine="0"/>
        <w:rPr>
          <w:rFonts w:eastAsia="Arial Unicode MS"/>
          <w:b w:val="0"/>
          <w:sz w:val="22"/>
          <w:szCs w:val="22"/>
        </w:rPr>
      </w:pPr>
    </w:p>
    <w:p w14:paraId="08928468" w14:textId="77777777" w:rsidR="008271E6" w:rsidRPr="00F60C5D" w:rsidRDefault="008271E6" w:rsidP="008271E6">
      <w:pPr>
        <w:pStyle w:val="BodyTextIndent21"/>
        <w:ind w:firstLine="708"/>
        <w:rPr>
          <w:rFonts w:eastAsia="Arial Unicode MS"/>
          <w:b w:val="0"/>
          <w:sz w:val="22"/>
          <w:szCs w:val="22"/>
        </w:rPr>
      </w:pPr>
      <w:r w:rsidRPr="00F60C5D">
        <w:rPr>
          <w:rFonts w:eastAsia="Arial Unicode MS"/>
          <w:b w:val="0"/>
          <w:sz w:val="22"/>
          <w:szCs w:val="22"/>
        </w:rPr>
        <w:t>Iznos iz članka 1. ove Odluke doznačit će se Katoličkoj osnovnoj školi u Požegi do petnaestog u mjesecu, za protekli mjesec.</w:t>
      </w:r>
    </w:p>
    <w:p w14:paraId="77EE3A08" w14:textId="77777777" w:rsidR="008271E6" w:rsidRPr="00F60C5D" w:rsidRDefault="008271E6" w:rsidP="008271E6">
      <w:pPr>
        <w:pStyle w:val="BodyTextIndent21"/>
        <w:ind w:firstLine="0"/>
        <w:rPr>
          <w:rFonts w:eastAsia="Arial Unicode MS"/>
          <w:b w:val="0"/>
          <w:sz w:val="22"/>
          <w:szCs w:val="22"/>
        </w:rPr>
      </w:pPr>
    </w:p>
    <w:p w14:paraId="09354437" w14:textId="77777777" w:rsidR="008271E6" w:rsidRPr="00F60C5D" w:rsidRDefault="008271E6" w:rsidP="008271E6">
      <w:pPr>
        <w:pStyle w:val="BodyTextIndent21"/>
        <w:ind w:firstLine="0"/>
        <w:jc w:val="center"/>
        <w:rPr>
          <w:rFonts w:eastAsia="Arial Unicode MS"/>
          <w:b w:val="0"/>
          <w:sz w:val="22"/>
          <w:szCs w:val="22"/>
        </w:rPr>
      </w:pPr>
      <w:r w:rsidRPr="00F60C5D">
        <w:rPr>
          <w:rFonts w:eastAsia="Arial Unicode MS"/>
          <w:b w:val="0"/>
          <w:sz w:val="22"/>
          <w:szCs w:val="22"/>
        </w:rPr>
        <w:t xml:space="preserve">Članak 3. </w:t>
      </w:r>
    </w:p>
    <w:p w14:paraId="5B869678" w14:textId="77777777" w:rsidR="008271E6" w:rsidRPr="00F60C5D" w:rsidRDefault="008271E6" w:rsidP="00295CED">
      <w:pPr>
        <w:pStyle w:val="BodyTextIndent21"/>
        <w:ind w:firstLine="0"/>
        <w:rPr>
          <w:rFonts w:eastAsia="Arial Unicode MS"/>
          <w:b w:val="0"/>
          <w:sz w:val="22"/>
          <w:szCs w:val="22"/>
        </w:rPr>
      </w:pPr>
    </w:p>
    <w:p w14:paraId="5547650A" w14:textId="77777777" w:rsidR="008271E6" w:rsidRPr="00F60C5D" w:rsidRDefault="008271E6" w:rsidP="008271E6">
      <w:pPr>
        <w:pStyle w:val="BodyTextIndent21"/>
        <w:ind w:firstLine="708"/>
        <w:rPr>
          <w:rFonts w:eastAsia="Arial Unicode MS"/>
          <w:b w:val="0"/>
          <w:sz w:val="22"/>
          <w:szCs w:val="22"/>
        </w:rPr>
      </w:pPr>
      <w:r w:rsidRPr="00F60C5D">
        <w:rPr>
          <w:rFonts w:eastAsia="Arial Unicode MS"/>
          <w:b w:val="0"/>
          <w:sz w:val="22"/>
          <w:szCs w:val="22"/>
        </w:rPr>
        <w:t>Ova Odluka stupa na snagu osmog dana od dana objave u Službenim novinama Grada Požege.</w:t>
      </w:r>
    </w:p>
    <w:p w14:paraId="2D7F6ECE" w14:textId="2CD56783" w:rsidR="00AD5B97" w:rsidRDefault="00AD5B97" w:rsidP="00295CED">
      <w:pPr>
        <w:jc w:val="both"/>
        <w:rPr>
          <w:rFonts w:ascii="Times New Roman" w:hAnsi="Times New Roman"/>
          <w:b w:val="0"/>
          <w:sz w:val="22"/>
          <w:szCs w:val="22"/>
          <w:lang w:val="hr-HR"/>
        </w:rPr>
      </w:pPr>
    </w:p>
    <w:p w14:paraId="2C7DD888" w14:textId="62234139" w:rsidR="001D1A79" w:rsidRPr="001D1A79" w:rsidRDefault="001D1A79" w:rsidP="001D1A79">
      <w:pPr>
        <w:jc w:val="center"/>
        <w:rPr>
          <w:rFonts w:ascii="Times New Roman" w:hAnsi="Times New Roman"/>
          <w:bCs/>
          <w:sz w:val="22"/>
          <w:szCs w:val="22"/>
          <w:lang w:val="hr-HR"/>
        </w:rPr>
      </w:pPr>
      <w:r w:rsidRPr="001D1A79">
        <w:rPr>
          <w:rFonts w:ascii="Times New Roman" w:hAnsi="Times New Roman"/>
          <w:bCs/>
          <w:sz w:val="22"/>
          <w:szCs w:val="22"/>
          <w:lang w:val="hr-HR"/>
        </w:rPr>
        <w:t xml:space="preserve">Ad </w:t>
      </w:r>
      <w:r>
        <w:rPr>
          <w:rFonts w:ascii="Times New Roman" w:hAnsi="Times New Roman"/>
          <w:bCs/>
          <w:sz w:val="22"/>
          <w:szCs w:val="22"/>
          <w:lang w:val="hr-HR"/>
        </w:rPr>
        <w:t>4</w:t>
      </w:r>
      <w:r w:rsidRPr="001D1A79">
        <w:rPr>
          <w:rFonts w:ascii="Times New Roman" w:hAnsi="Times New Roman"/>
          <w:bCs/>
          <w:sz w:val="22"/>
          <w:szCs w:val="22"/>
          <w:lang w:val="hr-HR"/>
        </w:rPr>
        <w:t>.</w:t>
      </w:r>
    </w:p>
    <w:p w14:paraId="4BA40467" w14:textId="1C0A9C58" w:rsidR="00BC7048" w:rsidRPr="00295CED" w:rsidRDefault="00BC7048" w:rsidP="00BE7DCA">
      <w:pPr>
        <w:pStyle w:val="Odlomakpopisa"/>
        <w:numPr>
          <w:ilvl w:val="0"/>
          <w:numId w:val="6"/>
        </w:numPr>
        <w:rPr>
          <w:rFonts w:ascii="Times New Roman" w:hAnsi="Times New Roman"/>
          <w:sz w:val="22"/>
          <w:szCs w:val="22"/>
          <w:lang w:val="hr-HR"/>
        </w:rPr>
      </w:pPr>
      <w:r w:rsidRPr="00295CED">
        <w:rPr>
          <w:rFonts w:ascii="Times New Roman" w:hAnsi="Times New Roman"/>
          <w:sz w:val="22"/>
          <w:szCs w:val="22"/>
          <w:lang w:val="hr-HR"/>
        </w:rPr>
        <w:t>Izvješće likvidatora o provedenoj likvidaciji i prijedlog podjele imovine Javne ustanove Sportski objekti Požega - u likvidaciji</w:t>
      </w:r>
    </w:p>
    <w:p w14:paraId="1AD652E9" w14:textId="2B377E4D" w:rsidR="00800E88" w:rsidRPr="00295CED" w:rsidRDefault="00800E88" w:rsidP="00295CED">
      <w:pPr>
        <w:rPr>
          <w:rFonts w:ascii="Times New Roman" w:hAnsi="Times New Roman"/>
          <w:b w:val="0"/>
          <w:bCs/>
          <w:sz w:val="22"/>
          <w:szCs w:val="22"/>
          <w:lang w:val="hr-HR"/>
        </w:rPr>
      </w:pPr>
    </w:p>
    <w:p w14:paraId="6A6D7A02" w14:textId="28D23301" w:rsidR="00800E88" w:rsidRPr="00295CED" w:rsidRDefault="00800E88" w:rsidP="00295CED">
      <w:pPr>
        <w:pStyle w:val="Odlomakpopisa"/>
        <w:numPr>
          <w:ilvl w:val="0"/>
          <w:numId w:val="6"/>
        </w:numPr>
        <w:rPr>
          <w:rFonts w:ascii="Times New Roman" w:hAnsi="Times New Roman"/>
          <w:sz w:val="22"/>
          <w:szCs w:val="22"/>
          <w:lang w:val="hr-HR"/>
        </w:rPr>
      </w:pPr>
      <w:r w:rsidRPr="00295CED">
        <w:rPr>
          <w:rFonts w:ascii="Times New Roman" w:hAnsi="Times New Roman"/>
          <w:sz w:val="22"/>
          <w:szCs w:val="22"/>
          <w:lang w:val="hr-HR"/>
        </w:rPr>
        <w:t xml:space="preserve">Zaključno izvješće likvidatora o provedenoj likvidaciji i zaključna likvidacijska financijska izvješća (za Javnu ustanovu Sportski objekti Požega - u likvidaciji). </w:t>
      </w:r>
    </w:p>
    <w:p w14:paraId="0AF518A8" w14:textId="77777777" w:rsidR="00800E88" w:rsidRPr="00295CED" w:rsidRDefault="00800E88" w:rsidP="00295CED">
      <w:pPr>
        <w:rPr>
          <w:rFonts w:ascii="Times New Roman" w:hAnsi="Times New Roman"/>
          <w:b w:val="0"/>
          <w:bCs/>
          <w:sz w:val="22"/>
          <w:szCs w:val="22"/>
          <w:lang w:val="hr-HR"/>
        </w:rPr>
      </w:pPr>
    </w:p>
    <w:p w14:paraId="1E0A9B61" w14:textId="35E84BE7" w:rsidR="00F60C5D" w:rsidRPr="00F60C5D" w:rsidRDefault="008F27DE" w:rsidP="00F60C5D">
      <w:pPr>
        <w:ind w:firstLine="644"/>
        <w:jc w:val="both"/>
        <w:rPr>
          <w:rFonts w:ascii="Times New Roman" w:hAnsi="Times New Roman"/>
          <w:b w:val="0"/>
          <w:bCs/>
          <w:sz w:val="22"/>
          <w:szCs w:val="22"/>
          <w:lang w:val="hr-HR"/>
        </w:rPr>
      </w:pPr>
      <w:r w:rsidRPr="009450F5">
        <w:rPr>
          <w:rFonts w:ascii="Times New Roman" w:hAnsi="Times New Roman"/>
          <w:b w:val="0"/>
          <w:bCs/>
          <w:sz w:val="22"/>
          <w:szCs w:val="22"/>
          <w:lang w:val="hr-HR"/>
        </w:rPr>
        <w:t xml:space="preserve">PREDSJEDNIK - daje riječ Gradonačelniku koji potom </w:t>
      </w:r>
      <w:r w:rsidR="00AD5B97" w:rsidRPr="009450F5">
        <w:rPr>
          <w:rFonts w:ascii="Times New Roman" w:hAnsi="Times New Roman"/>
          <w:b w:val="0"/>
          <w:sz w:val="22"/>
          <w:szCs w:val="22"/>
          <w:lang w:val="hr-HR"/>
        </w:rPr>
        <w:t xml:space="preserve">riječ Slavici Kruljac, službenici ovlaštenoj za privremeno obavljanje poslova pročelnika Upravnog odjela za financije i proračun da </w:t>
      </w:r>
      <w:r w:rsidR="00F60C5D">
        <w:rPr>
          <w:rFonts w:ascii="Times New Roman" w:hAnsi="Times New Roman"/>
          <w:b w:val="0"/>
          <w:sz w:val="22"/>
          <w:szCs w:val="22"/>
          <w:lang w:val="hr-HR"/>
        </w:rPr>
        <w:t xml:space="preserve">podnese i obrazloži </w:t>
      </w:r>
      <w:r w:rsidR="00AD5B97" w:rsidRPr="009450F5">
        <w:rPr>
          <w:rFonts w:ascii="Times New Roman" w:hAnsi="Times New Roman"/>
          <w:b w:val="0"/>
          <w:sz w:val="22"/>
          <w:szCs w:val="22"/>
          <w:lang w:val="hr-HR"/>
        </w:rPr>
        <w:t xml:space="preserve"> </w:t>
      </w:r>
      <w:r w:rsidR="00AD5B97" w:rsidRPr="009450F5">
        <w:rPr>
          <w:rFonts w:ascii="Times New Roman" w:hAnsi="Times New Roman"/>
          <w:b w:val="0"/>
          <w:bCs/>
          <w:sz w:val="22"/>
          <w:szCs w:val="22"/>
          <w:lang w:val="hr-HR"/>
        </w:rPr>
        <w:t>Izvješće likvidatora o provedenoj likvidaciji i prijedlog podjele imovine Javne ustanove Sportski objekti Požega - u likvidaciji</w:t>
      </w:r>
      <w:r w:rsidR="00F60C5D">
        <w:rPr>
          <w:rFonts w:ascii="Times New Roman" w:hAnsi="Times New Roman"/>
          <w:b w:val="0"/>
          <w:bCs/>
          <w:sz w:val="22"/>
          <w:szCs w:val="22"/>
          <w:lang w:val="hr-HR"/>
        </w:rPr>
        <w:t xml:space="preserve">, pod </w:t>
      </w:r>
      <w:proofErr w:type="spellStart"/>
      <w:r w:rsidR="00F60C5D">
        <w:rPr>
          <w:rFonts w:ascii="Times New Roman" w:hAnsi="Times New Roman"/>
          <w:b w:val="0"/>
          <w:bCs/>
          <w:sz w:val="22"/>
          <w:szCs w:val="22"/>
          <w:lang w:val="hr-HR"/>
        </w:rPr>
        <w:t>podtočkom</w:t>
      </w:r>
      <w:proofErr w:type="spellEnd"/>
      <w:r w:rsidR="00F60C5D">
        <w:rPr>
          <w:rFonts w:ascii="Times New Roman" w:hAnsi="Times New Roman"/>
          <w:b w:val="0"/>
          <w:bCs/>
          <w:sz w:val="22"/>
          <w:szCs w:val="22"/>
          <w:lang w:val="hr-HR"/>
        </w:rPr>
        <w:t xml:space="preserve"> a), te </w:t>
      </w:r>
      <w:r w:rsidR="00F60C5D" w:rsidRPr="00F60C5D">
        <w:rPr>
          <w:rFonts w:ascii="Times New Roman" w:hAnsi="Times New Roman"/>
          <w:b w:val="0"/>
          <w:bCs/>
          <w:sz w:val="22"/>
          <w:szCs w:val="22"/>
          <w:lang w:val="hr-HR"/>
        </w:rPr>
        <w:t>Zaključno izvješće likvidatora o provedenoj likvidaciji i zaključna likvidacijska financijska izvješća (za Javnu ustanovu Sportski objekti Požega - u likvidaciji)</w:t>
      </w:r>
      <w:r w:rsidR="00F60C5D">
        <w:rPr>
          <w:rFonts w:ascii="Times New Roman" w:hAnsi="Times New Roman"/>
          <w:b w:val="0"/>
          <w:bCs/>
          <w:sz w:val="22"/>
          <w:szCs w:val="22"/>
          <w:lang w:val="hr-HR"/>
        </w:rPr>
        <w:t xml:space="preserve">, pod  </w:t>
      </w:r>
      <w:proofErr w:type="spellStart"/>
      <w:r w:rsidR="00F60C5D">
        <w:rPr>
          <w:rFonts w:ascii="Times New Roman" w:hAnsi="Times New Roman"/>
          <w:b w:val="0"/>
          <w:bCs/>
          <w:sz w:val="22"/>
          <w:szCs w:val="22"/>
          <w:lang w:val="hr-HR"/>
        </w:rPr>
        <w:t>podtočkom</w:t>
      </w:r>
      <w:proofErr w:type="spellEnd"/>
      <w:r w:rsidR="00F60C5D">
        <w:rPr>
          <w:rFonts w:ascii="Times New Roman" w:hAnsi="Times New Roman"/>
          <w:b w:val="0"/>
          <w:bCs/>
          <w:sz w:val="22"/>
          <w:szCs w:val="22"/>
          <w:lang w:val="hr-HR"/>
        </w:rPr>
        <w:t xml:space="preserve"> b).</w:t>
      </w:r>
    </w:p>
    <w:p w14:paraId="3C03E3D2" w14:textId="72FC866D" w:rsidR="00AD5B97" w:rsidRDefault="00AD5B97" w:rsidP="00295CED">
      <w:pPr>
        <w:jc w:val="both"/>
        <w:rPr>
          <w:rFonts w:ascii="Times New Roman" w:hAnsi="Times New Roman"/>
          <w:b w:val="0"/>
          <w:bCs/>
          <w:sz w:val="22"/>
          <w:szCs w:val="22"/>
          <w:lang w:val="hr-HR"/>
        </w:rPr>
      </w:pPr>
    </w:p>
    <w:p w14:paraId="7C47C2D5" w14:textId="7FEFB7A8" w:rsidR="00AD5B97" w:rsidRPr="00075E68" w:rsidRDefault="00AD5B97" w:rsidP="00AD5B97">
      <w:pPr>
        <w:ind w:firstLine="708"/>
        <w:jc w:val="both"/>
        <w:rPr>
          <w:rFonts w:ascii="Times New Roman" w:hAnsi="Times New Roman"/>
          <w:b w:val="0"/>
          <w:sz w:val="22"/>
          <w:szCs w:val="22"/>
          <w:lang w:val="hr-HR"/>
        </w:rPr>
      </w:pPr>
      <w:r w:rsidRPr="00E7604A">
        <w:rPr>
          <w:rFonts w:ascii="Times New Roman" w:hAnsi="Times New Roman"/>
          <w:b w:val="0"/>
          <w:sz w:val="22"/>
          <w:szCs w:val="22"/>
          <w:lang w:val="hr-HR"/>
        </w:rPr>
        <w:t xml:space="preserve">SLAVICA KRULJAC </w:t>
      </w:r>
      <w:r w:rsidR="00E7604A" w:rsidRPr="00E7604A">
        <w:rPr>
          <w:rFonts w:ascii="Times New Roman" w:hAnsi="Times New Roman"/>
          <w:b w:val="0"/>
          <w:sz w:val="22"/>
          <w:szCs w:val="22"/>
          <w:lang w:val="hr-HR"/>
        </w:rPr>
        <w:t>-  podnosi Gradskom vijeću Grada Požege izvješć</w:t>
      </w:r>
      <w:r w:rsidR="00E7604A">
        <w:rPr>
          <w:rFonts w:ascii="Times New Roman" w:hAnsi="Times New Roman"/>
          <w:b w:val="0"/>
          <w:sz w:val="22"/>
          <w:szCs w:val="22"/>
          <w:lang w:val="hr-HR"/>
        </w:rPr>
        <w:t xml:space="preserve">a </w:t>
      </w:r>
      <w:r w:rsidR="00E7604A" w:rsidRPr="00E7604A">
        <w:rPr>
          <w:rFonts w:ascii="Times New Roman" w:hAnsi="Times New Roman"/>
          <w:b w:val="0"/>
          <w:sz w:val="22"/>
          <w:szCs w:val="22"/>
          <w:lang w:val="hr-HR"/>
        </w:rPr>
        <w:t xml:space="preserve">pod </w:t>
      </w:r>
      <w:proofErr w:type="spellStart"/>
      <w:r w:rsidR="00E7604A" w:rsidRPr="00E7604A">
        <w:rPr>
          <w:rFonts w:ascii="Times New Roman" w:hAnsi="Times New Roman"/>
          <w:b w:val="0"/>
          <w:sz w:val="22"/>
          <w:szCs w:val="22"/>
          <w:lang w:val="hr-HR"/>
        </w:rPr>
        <w:t>podtočkom</w:t>
      </w:r>
      <w:proofErr w:type="spellEnd"/>
      <w:r w:rsidR="00E7604A" w:rsidRPr="00E7604A">
        <w:rPr>
          <w:rFonts w:ascii="Times New Roman" w:hAnsi="Times New Roman"/>
          <w:b w:val="0"/>
          <w:sz w:val="22"/>
          <w:szCs w:val="22"/>
          <w:lang w:val="hr-HR"/>
        </w:rPr>
        <w:t xml:space="preserve">  a) i b) ove točke dnevnog reda. </w:t>
      </w:r>
    </w:p>
    <w:p w14:paraId="3E994C02" w14:textId="77777777" w:rsidR="008F27DE" w:rsidRPr="00836B6F" w:rsidRDefault="008F27DE" w:rsidP="00295CED">
      <w:pPr>
        <w:jc w:val="both"/>
        <w:rPr>
          <w:rFonts w:ascii="Times New Roman" w:hAnsi="Times New Roman"/>
          <w:b w:val="0"/>
          <w:bCs/>
          <w:sz w:val="22"/>
          <w:szCs w:val="22"/>
          <w:lang w:val="hr-HR"/>
        </w:rPr>
      </w:pPr>
    </w:p>
    <w:p w14:paraId="1A05BD53" w14:textId="77777777" w:rsidR="008F27DE" w:rsidRPr="00836B6F" w:rsidRDefault="008F27DE" w:rsidP="008F27DE">
      <w:pPr>
        <w:ind w:firstLine="708"/>
        <w:jc w:val="both"/>
        <w:rPr>
          <w:rFonts w:ascii="Times New Roman" w:hAnsi="Times New Roman"/>
          <w:b w:val="0"/>
          <w:bCs/>
          <w:sz w:val="22"/>
          <w:szCs w:val="22"/>
          <w:lang w:val="hr-HR"/>
        </w:rPr>
      </w:pPr>
      <w:r w:rsidRPr="00836B6F">
        <w:rPr>
          <w:rFonts w:ascii="Times New Roman" w:hAnsi="Times New Roman"/>
          <w:b w:val="0"/>
          <w:bCs/>
          <w:sz w:val="22"/>
          <w:szCs w:val="22"/>
          <w:lang w:val="hr-HR"/>
        </w:rPr>
        <w:t xml:space="preserve">PREDSJEDNIK - otvara raspravu. </w:t>
      </w:r>
    </w:p>
    <w:p w14:paraId="18ED3D9E" w14:textId="77777777" w:rsidR="009450F5" w:rsidRDefault="009450F5" w:rsidP="009450F5">
      <w:pPr>
        <w:pStyle w:val="Odlomakpopisa"/>
        <w:ind w:left="0"/>
        <w:jc w:val="both"/>
        <w:rPr>
          <w:rFonts w:ascii="Times New Roman" w:hAnsi="Times New Roman"/>
          <w:b w:val="0"/>
          <w:sz w:val="22"/>
          <w:szCs w:val="22"/>
          <w:lang w:val="hr-HR"/>
        </w:rPr>
      </w:pPr>
    </w:p>
    <w:p w14:paraId="639D3797" w14:textId="04F243A4" w:rsidR="009450F5" w:rsidRPr="009450F5" w:rsidRDefault="009450F5" w:rsidP="00A15A5B">
      <w:pPr>
        <w:ind w:firstLine="708"/>
        <w:jc w:val="both"/>
        <w:rPr>
          <w:rFonts w:ascii="Times New Roman" w:hAnsi="Times New Roman"/>
          <w:b w:val="0"/>
          <w:sz w:val="22"/>
          <w:szCs w:val="22"/>
          <w:lang w:val="hr-HR"/>
        </w:rPr>
      </w:pPr>
      <w:r w:rsidRPr="009450F5">
        <w:rPr>
          <w:rFonts w:ascii="Times New Roman" w:hAnsi="Times New Roman"/>
          <w:b w:val="0"/>
          <w:sz w:val="22"/>
          <w:szCs w:val="22"/>
          <w:lang w:val="hr-HR"/>
        </w:rPr>
        <w:t xml:space="preserve">PREDSJEDNIK - zaključuje raspravu, </w:t>
      </w:r>
      <w:r w:rsidRPr="009450F5">
        <w:rPr>
          <w:rFonts w:ascii="Times New Roman" w:hAnsi="Times New Roman"/>
          <w:b w:val="0"/>
          <w:bCs/>
          <w:sz w:val="22"/>
          <w:szCs w:val="22"/>
          <w:lang w:val="hr-HR"/>
        </w:rPr>
        <w:t xml:space="preserve">daje na glasovanje </w:t>
      </w:r>
      <w:r w:rsidR="008271E6">
        <w:rPr>
          <w:rFonts w:ascii="Times New Roman" w:hAnsi="Times New Roman"/>
          <w:b w:val="0"/>
          <w:bCs/>
          <w:sz w:val="22"/>
          <w:szCs w:val="22"/>
          <w:lang w:val="hr-HR"/>
        </w:rPr>
        <w:t>Odluku o prihvaćanju Iz</w:t>
      </w:r>
      <w:r w:rsidRPr="009450F5">
        <w:rPr>
          <w:rFonts w:ascii="Times New Roman" w:hAnsi="Times New Roman"/>
          <w:b w:val="0"/>
          <w:bCs/>
          <w:sz w:val="22"/>
          <w:szCs w:val="22"/>
          <w:lang w:val="hr-HR"/>
        </w:rPr>
        <w:t>vješć</w:t>
      </w:r>
      <w:r w:rsidR="00800E88">
        <w:rPr>
          <w:rFonts w:ascii="Times New Roman" w:hAnsi="Times New Roman"/>
          <w:b w:val="0"/>
          <w:bCs/>
          <w:sz w:val="22"/>
          <w:szCs w:val="22"/>
          <w:lang w:val="hr-HR"/>
        </w:rPr>
        <w:t xml:space="preserve">a </w:t>
      </w:r>
      <w:r w:rsidRPr="009450F5">
        <w:rPr>
          <w:rFonts w:ascii="Times New Roman" w:hAnsi="Times New Roman"/>
          <w:b w:val="0"/>
          <w:bCs/>
          <w:sz w:val="22"/>
          <w:szCs w:val="22"/>
          <w:lang w:val="hr-HR"/>
        </w:rPr>
        <w:t>o provedenoj likvidaciji i prijedlog podjele imovine Javne ustanove Sportski objekti Požega - u likvidaciji</w:t>
      </w:r>
      <w:r>
        <w:rPr>
          <w:rFonts w:ascii="Times New Roman" w:hAnsi="Times New Roman"/>
          <w:b w:val="0"/>
          <w:bCs/>
          <w:sz w:val="22"/>
          <w:szCs w:val="22"/>
          <w:lang w:val="hr-HR"/>
        </w:rPr>
        <w:t xml:space="preserve"> </w:t>
      </w:r>
      <w:r w:rsidRPr="009450F5">
        <w:rPr>
          <w:rFonts w:ascii="Times New Roman" w:hAnsi="Times New Roman"/>
          <w:b w:val="0"/>
          <w:color w:val="000000"/>
          <w:sz w:val="22"/>
          <w:szCs w:val="22"/>
          <w:lang w:val="hr-HR"/>
        </w:rPr>
        <w:t xml:space="preserve"> </w:t>
      </w:r>
      <w:r w:rsidR="00A15A5B" w:rsidRPr="00E7604A">
        <w:rPr>
          <w:rFonts w:ascii="Times New Roman" w:hAnsi="Times New Roman"/>
          <w:b w:val="0"/>
          <w:bCs/>
          <w:sz w:val="22"/>
          <w:szCs w:val="22"/>
          <w:lang w:val="hr-HR"/>
        </w:rPr>
        <w:t xml:space="preserve">te Zaključnog izvješća likvidatora o provedenoj likvidaciji i zaključnih likvidacijskih financijskih </w:t>
      </w:r>
      <w:r w:rsidR="00A15A5B" w:rsidRPr="00E7604A">
        <w:rPr>
          <w:rFonts w:ascii="Times New Roman" w:hAnsi="Times New Roman"/>
          <w:b w:val="0"/>
          <w:bCs/>
          <w:sz w:val="22"/>
          <w:szCs w:val="22"/>
          <w:lang w:val="hr-HR"/>
        </w:rPr>
        <w:lastRenderedPageBreak/>
        <w:t>izvješća</w:t>
      </w:r>
      <w:r w:rsidR="00F837C2">
        <w:rPr>
          <w:rFonts w:ascii="Times New Roman" w:hAnsi="Times New Roman"/>
          <w:b w:val="0"/>
          <w:bCs/>
          <w:sz w:val="22"/>
          <w:szCs w:val="22"/>
          <w:lang w:val="hr-HR"/>
        </w:rPr>
        <w:t xml:space="preserve"> te </w:t>
      </w:r>
      <w:r w:rsidRPr="009450F5">
        <w:rPr>
          <w:rFonts w:ascii="Times New Roman" w:hAnsi="Times New Roman"/>
          <w:b w:val="0"/>
          <w:sz w:val="22"/>
          <w:szCs w:val="22"/>
          <w:lang w:val="hr-HR"/>
        </w:rPr>
        <w:t xml:space="preserve"> konstatira da je Gradsko vijeće Grada Požege</w:t>
      </w:r>
      <w:r w:rsidRPr="009450F5">
        <w:rPr>
          <w:rFonts w:ascii="Times New Roman" w:hAnsi="Times New Roman"/>
          <w:bCs/>
          <w:sz w:val="22"/>
          <w:szCs w:val="22"/>
          <w:lang w:val="hr-HR"/>
        </w:rPr>
        <w:t xml:space="preserve">, </w:t>
      </w:r>
      <w:r w:rsidRPr="009450F5">
        <w:rPr>
          <w:rFonts w:ascii="Times New Roman" w:hAnsi="Times New Roman"/>
          <w:b w:val="0"/>
          <w:sz w:val="22"/>
          <w:szCs w:val="22"/>
          <w:lang w:val="hr-HR"/>
        </w:rPr>
        <w:t>bez rasprave, jednoglasno</w:t>
      </w:r>
      <w:r w:rsidRPr="009450F5">
        <w:rPr>
          <w:rFonts w:ascii="Times New Roman" w:hAnsi="Times New Roman"/>
          <w:b w:val="0"/>
          <w:iCs/>
          <w:sz w:val="22"/>
          <w:szCs w:val="22"/>
          <w:lang w:val="hr-HR"/>
        </w:rPr>
        <w:t xml:space="preserve"> (</w:t>
      </w:r>
      <w:r w:rsidRPr="009450F5">
        <w:rPr>
          <w:rFonts w:ascii="Times New Roman" w:hAnsi="Times New Roman"/>
          <w:b w:val="0"/>
          <w:sz w:val="22"/>
          <w:szCs w:val="22"/>
          <w:lang w:val="hr-HR"/>
        </w:rPr>
        <w:t xml:space="preserve">sa 16 glasova za), usvojilo </w:t>
      </w:r>
    </w:p>
    <w:p w14:paraId="4A851075" w14:textId="3E6E5196" w:rsidR="008271E6" w:rsidRPr="00E7604A" w:rsidRDefault="00A15A5B" w:rsidP="008271E6">
      <w:pPr>
        <w:ind w:right="23"/>
        <w:jc w:val="center"/>
        <w:rPr>
          <w:rFonts w:ascii="Times New Roman" w:hAnsi="Times New Roman"/>
          <w:b w:val="0"/>
          <w:bCs/>
          <w:sz w:val="22"/>
          <w:szCs w:val="22"/>
          <w:lang w:val="hr-HR"/>
        </w:rPr>
      </w:pPr>
      <w:r w:rsidRPr="00E7604A">
        <w:rPr>
          <w:rFonts w:ascii="Times New Roman" w:hAnsi="Times New Roman"/>
          <w:b w:val="0"/>
          <w:bCs/>
          <w:sz w:val="22"/>
          <w:szCs w:val="22"/>
          <w:lang w:val="hr-HR"/>
        </w:rPr>
        <w:t xml:space="preserve">O D L U K </w:t>
      </w:r>
      <w:r>
        <w:rPr>
          <w:rFonts w:ascii="Times New Roman" w:hAnsi="Times New Roman"/>
          <w:b w:val="0"/>
          <w:bCs/>
          <w:sz w:val="22"/>
          <w:szCs w:val="22"/>
          <w:lang w:val="hr-HR"/>
        </w:rPr>
        <w:t>U</w:t>
      </w:r>
    </w:p>
    <w:p w14:paraId="6DD53AF5" w14:textId="77777777" w:rsidR="008271E6" w:rsidRPr="00E7604A" w:rsidRDefault="008271E6" w:rsidP="008271E6">
      <w:pPr>
        <w:jc w:val="center"/>
        <w:rPr>
          <w:rFonts w:ascii="Times New Roman" w:hAnsi="Times New Roman"/>
          <w:b w:val="0"/>
          <w:bCs/>
          <w:sz w:val="22"/>
          <w:szCs w:val="22"/>
          <w:lang w:val="hr-HR"/>
        </w:rPr>
      </w:pPr>
      <w:r w:rsidRPr="00E7604A">
        <w:rPr>
          <w:rFonts w:ascii="Times New Roman" w:hAnsi="Times New Roman"/>
          <w:b w:val="0"/>
          <w:bCs/>
          <w:sz w:val="22"/>
          <w:szCs w:val="22"/>
          <w:lang w:val="hr-HR"/>
        </w:rPr>
        <w:t>o prihvaćanju Izvješća o provedenoj likvidaciji i prijedlog podjele imovine Javne ustanove - Sportski objekti Požega - u likvidaciji te Zaključnog izvješća likvidatora o provedenoj likvidaciji i zaključnih likvidacijskih financijskih izvješća</w:t>
      </w:r>
    </w:p>
    <w:p w14:paraId="2843BCC5" w14:textId="77777777" w:rsidR="008271E6" w:rsidRPr="00E7604A" w:rsidRDefault="008271E6" w:rsidP="008271E6">
      <w:pPr>
        <w:jc w:val="both"/>
        <w:rPr>
          <w:rFonts w:ascii="Times New Roman" w:hAnsi="Times New Roman"/>
          <w:b w:val="0"/>
          <w:bCs/>
          <w:sz w:val="22"/>
          <w:szCs w:val="22"/>
          <w:lang w:val="hr-HR"/>
        </w:rPr>
      </w:pPr>
    </w:p>
    <w:p w14:paraId="49AD9D78" w14:textId="77777777" w:rsidR="008271E6" w:rsidRPr="00E7604A" w:rsidRDefault="008271E6" w:rsidP="008271E6">
      <w:pPr>
        <w:jc w:val="center"/>
        <w:rPr>
          <w:rFonts w:ascii="Times New Roman" w:hAnsi="Times New Roman"/>
          <w:b w:val="0"/>
          <w:bCs/>
          <w:sz w:val="22"/>
          <w:szCs w:val="22"/>
          <w:lang w:val="hr-HR"/>
        </w:rPr>
      </w:pPr>
      <w:r w:rsidRPr="00E7604A">
        <w:rPr>
          <w:rFonts w:ascii="Times New Roman" w:hAnsi="Times New Roman"/>
          <w:b w:val="0"/>
          <w:bCs/>
          <w:sz w:val="22"/>
          <w:szCs w:val="22"/>
          <w:lang w:val="hr-HR"/>
        </w:rPr>
        <w:t>I.</w:t>
      </w:r>
    </w:p>
    <w:p w14:paraId="247EDE82" w14:textId="77777777" w:rsidR="008271E6" w:rsidRPr="00E7604A" w:rsidRDefault="008271E6" w:rsidP="008271E6">
      <w:pPr>
        <w:jc w:val="both"/>
        <w:rPr>
          <w:rFonts w:ascii="Times New Roman" w:hAnsi="Times New Roman"/>
          <w:b w:val="0"/>
          <w:bCs/>
          <w:sz w:val="22"/>
          <w:szCs w:val="22"/>
          <w:lang w:val="hr-HR"/>
        </w:rPr>
      </w:pPr>
    </w:p>
    <w:p w14:paraId="322AF9DE" w14:textId="15915CC4" w:rsidR="008271E6" w:rsidRPr="00E7604A" w:rsidRDefault="008271E6" w:rsidP="008271E6">
      <w:pPr>
        <w:ind w:firstLine="708"/>
        <w:jc w:val="both"/>
        <w:rPr>
          <w:rFonts w:ascii="Times New Roman" w:hAnsi="Times New Roman"/>
          <w:b w:val="0"/>
          <w:bCs/>
          <w:sz w:val="22"/>
          <w:szCs w:val="22"/>
          <w:lang w:val="hr-HR"/>
        </w:rPr>
      </w:pPr>
      <w:r w:rsidRPr="00E7604A">
        <w:rPr>
          <w:rFonts w:ascii="Times New Roman" w:hAnsi="Times New Roman"/>
          <w:b w:val="0"/>
          <w:bCs/>
          <w:sz w:val="22"/>
          <w:szCs w:val="22"/>
          <w:lang w:val="hr-HR"/>
        </w:rPr>
        <w:t xml:space="preserve">Ovom Odlukom Gradsko vijeće Grada Požege prihvaća Izvješće o provedenoj likvidaciji i prijedlog podjele imovine Javne ustanove - Sportski objekti Požega - u likvidaciji, </w:t>
      </w:r>
      <w:proofErr w:type="spellStart"/>
      <w:r w:rsidRPr="00E7604A">
        <w:rPr>
          <w:rFonts w:ascii="Times New Roman" w:hAnsi="Times New Roman"/>
          <w:b w:val="0"/>
          <w:bCs/>
          <w:sz w:val="22"/>
          <w:szCs w:val="22"/>
          <w:lang w:val="hr-HR"/>
        </w:rPr>
        <w:t>urbroj</w:t>
      </w:r>
      <w:proofErr w:type="spellEnd"/>
      <w:r w:rsidRPr="00E7604A">
        <w:rPr>
          <w:rFonts w:ascii="Times New Roman" w:hAnsi="Times New Roman"/>
          <w:b w:val="0"/>
          <w:bCs/>
          <w:sz w:val="22"/>
          <w:szCs w:val="22"/>
          <w:lang w:val="hr-HR"/>
        </w:rPr>
        <w:t xml:space="preserve">: 46/2022. koje je izradio likvidator navedene ustanove, a kojem je sastavni dio Zaključno financijsko izvješće likvidatora o provedenoj likvidaciji i zaključnih likvidacijskih financijskih izvješća, </w:t>
      </w:r>
      <w:proofErr w:type="spellStart"/>
      <w:r w:rsidRPr="00E7604A">
        <w:rPr>
          <w:rFonts w:ascii="Times New Roman" w:hAnsi="Times New Roman"/>
          <w:b w:val="0"/>
          <w:bCs/>
          <w:sz w:val="22"/>
          <w:szCs w:val="22"/>
          <w:lang w:val="hr-HR"/>
        </w:rPr>
        <w:t>urbroj</w:t>
      </w:r>
      <w:proofErr w:type="spellEnd"/>
      <w:r w:rsidRPr="00E7604A">
        <w:rPr>
          <w:rFonts w:ascii="Times New Roman" w:hAnsi="Times New Roman"/>
          <w:b w:val="0"/>
          <w:bCs/>
          <w:sz w:val="22"/>
          <w:szCs w:val="22"/>
          <w:lang w:val="hr-HR"/>
        </w:rPr>
        <w:t>: 48/2022.</w:t>
      </w:r>
    </w:p>
    <w:p w14:paraId="35C08EEB" w14:textId="77777777" w:rsidR="008271E6" w:rsidRPr="00E7604A" w:rsidRDefault="008271E6" w:rsidP="008271E6">
      <w:pPr>
        <w:jc w:val="both"/>
        <w:rPr>
          <w:rFonts w:ascii="Times New Roman" w:hAnsi="Times New Roman"/>
          <w:b w:val="0"/>
          <w:bCs/>
          <w:sz w:val="22"/>
          <w:szCs w:val="22"/>
          <w:lang w:val="hr-HR"/>
        </w:rPr>
      </w:pPr>
    </w:p>
    <w:p w14:paraId="37379BF9" w14:textId="77777777" w:rsidR="008271E6" w:rsidRPr="00E7604A" w:rsidRDefault="008271E6" w:rsidP="008271E6">
      <w:pPr>
        <w:jc w:val="center"/>
        <w:rPr>
          <w:rFonts w:ascii="Times New Roman" w:hAnsi="Times New Roman"/>
          <w:b w:val="0"/>
          <w:bCs/>
          <w:sz w:val="22"/>
          <w:szCs w:val="22"/>
          <w:lang w:val="hr-HR"/>
        </w:rPr>
      </w:pPr>
      <w:r w:rsidRPr="00E7604A">
        <w:rPr>
          <w:rFonts w:ascii="Times New Roman" w:hAnsi="Times New Roman"/>
          <w:b w:val="0"/>
          <w:bCs/>
          <w:sz w:val="22"/>
          <w:szCs w:val="22"/>
          <w:lang w:val="hr-HR"/>
        </w:rPr>
        <w:t>II.</w:t>
      </w:r>
    </w:p>
    <w:p w14:paraId="6B6767B0" w14:textId="77777777" w:rsidR="008271E6" w:rsidRPr="00E7604A" w:rsidRDefault="008271E6" w:rsidP="008271E6">
      <w:pPr>
        <w:rPr>
          <w:rFonts w:ascii="Times New Roman" w:hAnsi="Times New Roman"/>
          <w:b w:val="0"/>
          <w:bCs/>
          <w:sz w:val="22"/>
          <w:szCs w:val="22"/>
          <w:lang w:val="hr-HR"/>
        </w:rPr>
      </w:pPr>
    </w:p>
    <w:p w14:paraId="7901A8AB" w14:textId="77777777" w:rsidR="008271E6" w:rsidRPr="00E7604A" w:rsidRDefault="008271E6" w:rsidP="008271E6">
      <w:pPr>
        <w:ind w:firstLine="708"/>
        <w:jc w:val="both"/>
        <w:rPr>
          <w:rFonts w:ascii="Times New Roman" w:hAnsi="Times New Roman"/>
          <w:b w:val="0"/>
          <w:bCs/>
          <w:sz w:val="22"/>
          <w:szCs w:val="22"/>
          <w:lang w:val="hr-HR"/>
        </w:rPr>
      </w:pPr>
      <w:r w:rsidRPr="00E7604A">
        <w:rPr>
          <w:rFonts w:ascii="Times New Roman" w:hAnsi="Times New Roman"/>
          <w:b w:val="0"/>
          <w:bCs/>
          <w:sz w:val="22"/>
          <w:szCs w:val="22"/>
          <w:lang w:val="hr-HR"/>
        </w:rPr>
        <w:t>Utvrđuje se, da je oglas kojim se poziva vjerovnike da prijave svoja potraživanja, objavljen, dana, 8. veljače 2022. godine na internetskoj stranici na kojoj se nalazi sudski registar (zaprimljen pod brojem R3-22/249-1), te da se na predmetni oglas nije javio niti jedan vjerovnik.</w:t>
      </w:r>
    </w:p>
    <w:p w14:paraId="4FB0B150" w14:textId="77777777" w:rsidR="008271E6" w:rsidRPr="00E7604A" w:rsidRDefault="008271E6" w:rsidP="008271E6">
      <w:pPr>
        <w:jc w:val="both"/>
        <w:rPr>
          <w:rFonts w:ascii="Times New Roman" w:hAnsi="Times New Roman"/>
          <w:b w:val="0"/>
          <w:bCs/>
          <w:sz w:val="22"/>
          <w:szCs w:val="22"/>
          <w:lang w:val="hr-HR"/>
        </w:rPr>
      </w:pPr>
    </w:p>
    <w:p w14:paraId="488F3A61" w14:textId="77777777" w:rsidR="008271E6" w:rsidRPr="00E7604A" w:rsidRDefault="008271E6" w:rsidP="008271E6">
      <w:pPr>
        <w:jc w:val="center"/>
        <w:rPr>
          <w:rFonts w:ascii="Times New Roman" w:hAnsi="Times New Roman"/>
          <w:b w:val="0"/>
          <w:bCs/>
          <w:sz w:val="22"/>
          <w:szCs w:val="22"/>
          <w:lang w:val="hr-HR"/>
        </w:rPr>
      </w:pPr>
      <w:r w:rsidRPr="00E7604A">
        <w:rPr>
          <w:rFonts w:ascii="Times New Roman" w:hAnsi="Times New Roman"/>
          <w:b w:val="0"/>
          <w:bCs/>
          <w:sz w:val="22"/>
          <w:szCs w:val="22"/>
          <w:lang w:val="hr-HR"/>
        </w:rPr>
        <w:t>III.</w:t>
      </w:r>
    </w:p>
    <w:p w14:paraId="39BF7FCB" w14:textId="77777777" w:rsidR="008271E6" w:rsidRPr="00E7604A" w:rsidRDefault="008271E6" w:rsidP="008271E6">
      <w:pPr>
        <w:rPr>
          <w:rFonts w:ascii="Times New Roman" w:hAnsi="Times New Roman"/>
          <w:b w:val="0"/>
          <w:bCs/>
          <w:sz w:val="22"/>
          <w:szCs w:val="22"/>
          <w:lang w:val="hr-HR"/>
        </w:rPr>
      </w:pPr>
    </w:p>
    <w:p w14:paraId="02965F73" w14:textId="77777777" w:rsidR="008271E6" w:rsidRPr="00E7604A" w:rsidRDefault="008271E6" w:rsidP="008271E6">
      <w:pPr>
        <w:ind w:firstLine="708"/>
        <w:jc w:val="both"/>
        <w:rPr>
          <w:rFonts w:ascii="Times New Roman" w:hAnsi="Times New Roman"/>
          <w:b w:val="0"/>
          <w:bCs/>
          <w:color w:val="000000" w:themeColor="text1"/>
          <w:sz w:val="22"/>
          <w:szCs w:val="22"/>
          <w:lang w:val="hr-HR"/>
        </w:rPr>
      </w:pPr>
      <w:r w:rsidRPr="00E7604A">
        <w:rPr>
          <w:rFonts w:ascii="Times New Roman" w:hAnsi="Times New Roman"/>
          <w:b w:val="0"/>
          <w:bCs/>
          <w:sz w:val="22"/>
          <w:szCs w:val="22"/>
          <w:lang w:val="hr-HR"/>
        </w:rPr>
        <w:t xml:space="preserve">Utvrđuje se, da nakon podmirivanja svih obveza na dan, 23. lipnja 2022. godine  Javnoj ustanovi  - Sportski objekti Požega - u likvidaciji preostaje </w:t>
      </w:r>
      <w:r w:rsidRPr="00E7604A">
        <w:rPr>
          <w:rFonts w:ascii="Times New Roman" w:hAnsi="Times New Roman"/>
          <w:b w:val="0"/>
          <w:bCs/>
          <w:color w:val="000000" w:themeColor="text1"/>
          <w:sz w:val="22"/>
          <w:szCs w:val="22"/>
          <w:lang w:val="hr-HR"/>
        </w:rPr>
        <w:t>imovina u ukupnoj vrijednosti u iznosu 337.255,96 kn.</w:t>
      </w:r>
    </w:p>
    <w:p w14:paraId="5DD863F1" w14:textId="77777777" w:rsidR="008271E6" w:rsidRPr="00E7604A" w:rsidRDefault="008271E6" w:rsidP="008271E6">
      <w:pPr>
        <w:ind w:firstLine="708"/>
        <w:jc w:val="both"/>
        <w:rPr>
          <w:rFonts w:ascii="Times New Roman" w:hAnsi="Times New Roman"/>
          <w:b w:val="0"/>
          <w:bCs/>
          <w:color w:val="000000" w:themeColor="text1"/>
          <w:sz w:val="22"/>
          <w:szCs w:val="22"/>
          <w:lang w:val="hr-HR"/>
        </w:rPr>
      </w:pPr>
      <w:r w:rsidRPr="00E7604A">
        <w:rPr>
          <w:rFonts w:ascii="Times New Roman" w:hAnsi="Times New Roman"/>
          <w:b w:val="0"/>
          <w:bCs/>
          <w:color w:val="000000" w:themeColor="text1"/>
          <w:sz w:val="22"/>
          <w:szCs w:val="22"/>
          <w:lang w:val="hr-HR"/>
        </w:rPr>
        <w:t>Sastav imovine iz stavka 1. ove točke čine potraživanja za prihode proračunskih korisnika uplaćena u proračun u iznosu 140.493,21 kn i nefinancijska imovina u iznosu 196.762,75 kn (sadašnja vrijednost).</w:t>
      </w:r>
    </w:p>
    <w:p w14:paraId="0E1654CC" w14:textId="77777777" w:rsidR="008271E6" w:rsidRPr="00E7604A" w:rsidRDefault="008271E6" w:rsidP="008271E6">
      <w:pPr>
        <w:jc w:val="center"/>
        <w:rPr>
          <w:rFonts w:ascii="Times New Roman" w:hAnsi="Times New Roman"/>
          <w:b w:val="0"/>
          <w:bCs/>
          <w:color w:val="000000" w:themeColor="text1"/>
          <w:sz w:val="22"/>
          <w:szCs w:val="22"/>
          <w:lang w:val="hr-HR"/>
        </w:rPr>
      </w:pPr>
      <w:r w:rsidRPr="00E7604A">
        <w:rPr>
          <w:rFonts w:ascii="Times New Roman" w:hAnsi="Times New Roman"/>
          <w:b w:val="0"/>
          <w:bCs/>
          <w:color w:val="000000" w:themeColor="text1"/>
          <w:sz w:val="22"/>
          <w:szCs w:val="22"/>
          <w:lang w:val="hr-HR"/>
        </w:rPr>
        <w:t>IV.</w:t>
      </w:r>
    </w:p>
    <w:p w14:paraId="09BFE071" w14:textId="77777777" w:rsidR="008271E6" w:rsidRPr="00E7604A" w:rsidRDefault="008271E6" w:rsidP="008271E6">
      <w:pPr>
        <w:rPr>
          <w:rFonts w:ascii="Times New Roman" w:hAnsi="Times New Roman"/>
          <w:b w:val="0"/>
          <w:bCs/>
          <w:color w:val="000000" w:themeColor="text1"/>
          <w:sz w:val="22"/>
          <w:szCs w:val="22"/>
          <w:lang w:val="hr-HR"/>
        </w:rPr>
      </w:pPr>
    </w:p>
    <w:p w14:paraId="211209B9" w14:textId="10D30497" w:rsidR="008271E6" w:rsidRPr="0009522C" w:rsidRDefault="008271E6" w:rsidP="008271E6">
      <w:pPr>
        <w:ind w:firstLine="708"/>
        <w:jc w:val="both"/>
        <w:rPr>
          <w:rFonts w:ascii="Times New Roman" w:hAnsi="Times New Roman"/>
          <w:b w:val="0"/>
          <w:bCs/>
          <w:color w:val="000000" w:themeColor="text1"/>
          <w:sz w:val="18"/>
          <w:szCs w:val="18"/>
          <w:lang w:val="hr-HR"/>
        </w:rPr>
      </w:pPr>
      <w:r w:rsidRPr="00E7604A">
        <w:rPr>
          <w:rFonts w:ascii="Times New Roman" w:hAnsi="Times New Roman"/>
          <w:b w:val="0"/>
          <w:bCs/>
          <w:color w:val="000000" w:themeColor="text1"/>
          <w:sz w:val="22"/>
          <w:szCs w:val="22"/>
          <w:lang w:val="hr-HR"/>
        </w:rPr>
        <w:t xml:space="preserve">Prihvaća se prijedlog likvidatora o raspodjeli imovine na način, da se imovina iz točke III. ove Odluke djelomično podijeli osnivaču, Gradu Požegi, a djelomično Požeškom sportskom savezu, po nabavnoj vrijednosti, kako slijedi: </w:t>
      </w:r>
    </w:p>
    <w:p w14:paraId="4C0BBA4D" w14:textId="77777777" w:rsidR="008271E6" w:rsidRPr="00295CED" w:rsidRDefault="008271E6" w:rsidP="00295CED">
      <w:pPr>
        <w:jc w:val="both"/>
        <w:rPr>
          <w:rFonts w:ascii="Times New Roman" w:hAnsi="Times New Roman"/>
          <w:b w:val="0"/>
          <w:bCs/>
          <w:color w:val="000000" w:themeColor="text1"/>
          <w:sz w:val="22"/>
          <w:szCs w:val="22"/>
          <w:lang w:val="hr-HR"/>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561"/>
      </w:tblGrid>
      <w:tr w:rsidR="008271E6" w:rsidRPr="0009522C" w14:paraId="59FE8701" w14:textId="77777777" w:rsidTr="00295CED">
        <w:trPr>
          <w:trHeight w:val="397"/>
          <w:jc w:val="center"/>
        </w:trPr>
        <w:tc>
          <w:tcPr>
            <w:tcW w:w="3823" w:type="dxa"/>
            <w:shd w:val="clear" w:color="auto" w:fill="auto"/>
            <w:vAlign w:val="center"/>
          </w:tcPr>
          <w:p w14:paraId="78F6E95F" w14:textId="77777777" w:rsidR="008271E6" w:rsidRPr="0009522C" w:rsidRDefault="008271E6" w:rsidP="00A552B7">
            <w:pPr>
              <w:tabs>
                <w:tab w:val="left" w:pos="709"/>
              </w:tabs>
              <w:jc w:val="center"/>
              <w:rPr>
                <w:rFonts w:ascii="Times New Roman" w:hAnsi="Times New Roman"/>
                <w:b w:val="0"/>
                <w:bCs/>
                <w:sz w:val="18"/>
                <w:szCs w:val="18"/>
                <w:lang w:val="hr-HR" w:eastAsia="zh-CN"/>
              </w:rPr>
            </w:pPr>
          </w:p>
        </w:tc>
        <w:tc>
          <w:tcPr>
            <w:tcW w:w="2693" w:type="dxa"/>
            <w:shd w:val="clear" w:color="auto" w:fill="auto"/>
            <w:vAlign w:val="center"/>
          </w:tcPr>
          <w:p w14:paraId="3363D3B4" w14:textId="77777777" w:rsidR="008271E6" w:rsidRPr="00295CED" w:rsidRDefault="008271E6" w:rsidP="00A552B7">
            <w:pPr>
              <w:tabs>
                <w:tab w:val="left" w:pos="709"/>
              </w:tabs>
              <w:jc w:val="center"/>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Grad Požega</w:t>
            </w:r>
          </w:p>
        </w:tc>
        <w:tc>
          <w:tcPr>
            <w:tcW w:w="2561" w:type="dxa"/>
            <w:vAlign w:val="center"/>
          </w:tcPr>
          <w:p w14:paraId="17BD7357" w14:textId="77777777" w:rsidR="008271E6" w:rsidRPr="00295CED" w:rsidRDefault="008271E6" w:rsidP="00A552B7">
            <w:pPr>
              <w:tabs>
                <w:tab w:val="left" w:pos="709"/>
              </w:tabs>
              <w:jc w:val="center"/>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Požeški sportski savez</w:t>
            </w:r>
          </w:p>
        </w:tc>
      </w:tr>
      <w:tr w:rsidR="008271E6" w:rsidRPr="0009522C" w14:paraId="07E3663D" w14:textId="77777777" w:rsidTr="00295CED">
        <w:trPr>
          <w:trHeight w:val="397"/>
          <w:jc w:val="center"/>
        </w:trPr>
        <w:tc>
          <w:tcPr>
            <w:tcW w:w="3823" w:type="dxa"/>
            <w:shd w:val="clear" w:color="auto" w:fill="auto"/>
            <w:vAlign w:val="center"/>
          </w:tcPr>
          <w:p w14:paraId="148E0643" w14:textId="77777777" w:rsidR="008271E6" w:rsidRPr="00295CED" w:rsidRDefault="008271E6" w:rsidP="00A552B7">
            <w:pPr>
              <w:tabs>
                <w:tab w:val="left" w:pos="709"/>
              </w:tabs>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 xml:space="preserve">Dugotrajna materijalna imovina </w:t>
            </w:r>
          </w:p>
        </w:tc>
        <w:tc>
          <w:tcPr>
            <w:tcW w:w="2693" w:type="dxa"/>
            <w:shd w:val="clear" w:color="auto" w:fill="auto"/>
            <w:vAlign w:val="center"/>
          </w:tcPr>
          <w:p w14:paraId="2792E41A" w14:textId="77777777" w:rsidR="008271E6" w:rsidRPr="00295CED" w:rsidRDefault="008271E6" w:rsidP="00A552B7">
            <w:pPr>
              <w:tabs>
                <w:tab w:val="left" w:pos="709"/>
              </w:tabs>
              <w:jc w:val="right"/>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115.486,17 kn</w:t>
            </w:r>
          </w:p>
        </w:tc>
        <w:tc>
          <w:tcPr>
            <w:tcW w:w="2561" w:type="dxa"/>
            <w:vAlign w:val="center"/>
          </w:tcPr>
          <w:p w14:paraId="49456FEB" w14:textId="77777777" w:rsidR="008271E6" w:rsidRPr="00295CED" w:rsidRDefault="008271E6" w:rsidP="00A552B7">
            <w:pPr>
              <w:tabs>
                <w:tab w:val="left" w:pos="709"/>
              </w:tabs>
              <w:ind w:left="63"/>
              <w:jc w:val="right"/>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502.538,21 kn</w:t>
            </w:r>
          </w:p>
        </w:tc>
      </w:tr>
      <w:tr w:rsidR="008271E6" w:rsidRPr="0009522C" w14:paraId="73018FBE" w14:textId="77777777" w:rsidTr="00295CED">
        <w:trPr>
          <w:trHeight w:val="397"/>
          <w:jc w:val="center"/>
        </w:trPr>
        <w:tc>
          <w:tcPr>
            <w:tcW w:w="3823" w:type="dxa"/>
            <w:shd w:val="clear" w:color="auto" w:fill="auto"/>
            <w:vAlign w:val="center"/>
          </w:tcPr>
          <w:p w14:paraId="39D5D9CC" w14:textId="77777777" w:rsidR="008271E6" w:rsidRPr="00295CED" w:rsidRDefault="008271E6" w:rsidP="00A552B7">
            <w:pPr>
              <w:tabs>
                <w:tab w:val="left" w:pos="709"/>
              </w:tabs>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 xml:space="preserve">Sitni inventar  </w:t>
            </w:r>
          </w:p>
        </w:tc>
        <w:tc>
          <w:tcPr>
            <w:tcW w:w="2693" w:type="dxa"/>
            <w:shd w:val="clear" w:color="auto" w:fill="auto"/>
            <w:vAlign w:val="center"/>
          </w:tcPr>
          <w:p w14:paraId="5C114452" w14:textId="77777777" w:rsidR="008271E6" w:rsidRPr="00295CED" w:rsidRDefault="008271E6" w:rsidP="00A552B7">
            <w:pPr>
              <w:tabs>
                <w:tab w:val="left" w:pos="709"/>
              </w:tabs>
              <w:jc w:val="right"/>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w:t>
            </w:r>
          </w:p>
        </w:tc>
        <w:tc>
          <w:tcPr>
            <w:tcW w:w="2561" w:type="dxa"/>
            <w:vAlign w:val="center"/>
          </w:tcPr>
          <w:p w14:paraId="1D76D622" w14:textId="77777777" w:rsidR="008271E6" w:rsidRPr="00295CED" w:rsidRDefault="008271E6" w:rsidP="00A552B7">
            <w:pPr>
              <w:tabs>
                <w:tab w:val="left" w:pos="709"/>
              </w:tabs>
              <w:ind w:left="63"/>
              <w:jc w:val="right"/>
              <w:rPr>
                <w:rFonts w:ascii="Times New Roman" w:hAnsi="Times New Roman"/>
                <w:b w:val="0"/>
                <w:bCs/>
                <w:sz w:val="22"/>
                <w:szCs w:val="22"/>
                <w:lang w:val="hr-HR" w:eastAsia="zh-CN"/>
              </w:rPr>
            </w:pPr>
            <w:r w:rsidRPr="00295CED">
              <w:rPr>
                <w:rFonts w:ascii="Times New Roman" w:hAnsi="Times New Roman"/>
                <w:b w:val="0"/>
                <w:bCs/>
                <w:sz w:val="22"/>
                <w:szCs w:val="22"/>
                <w:lang w:val="hr-HR" w:eastAsia="zh-CN"/>
              </w:rPr>
              <w:t>32.797,35 kn</w:t>
            </w:r>
          </w:p>
        </w:tc>
      </w:tr>
    </w:tbl>
    <w:p w14:paraId="1DF47179" w14:textId="77777777" w:rsidR="008271E6" w:rsidRPr="00E7604A" w:rsidRDefault="008271E6" w:rsidP="008271E6">
      <w:pPr>
        <w:rPr>
          <w:rFonts w:ascii="Times New Roman" w:hAnsi="Times New Roman"/>
          <w:b w:val="0"/>
          <w:bCs/>
          <w:color w:val="000000" w:themeColor="text1"/>
          <w:sz w:val="22"/>
          <w:szCs w:val="22"/>
          <w:lang w:val="hr-HR"/>
        </w:rPr>
      </w:pPr>
    </w:p>
    <w:p w14:paraId="45B1F5C4" w14:textId="2AD8499A" w:rsidR="008271E6" w:rsidRPr="00E7604A" w:rsidRDefault="008271E6" w:rsidP="008271E6">
      <w:pPr>
        <w:jc w:val="center"/>
        <w:rPr>
          <w:rFonts w:ascii="Times New Roman" w:hAnsi="Times New Roman"/>
          <w:b w:val="0"/>
          <w:bCs/>
          <w:color w:val="000000" w:themeColor="text1"/>
          <w:sz w:val="22"/>
          <w:szCs w:val="22"/>
          <w:lang w:val="hr-HR"/>
        </w:rPr>
      </w:pPr>
      <w:r w:rsidRPr="00E7604A">
        <w:rPr>
          <w:rFonts w:ascii="Times New Roman" w:hAnsi="Times New Roman"/>
          <w:b w:val="0"/>
          <w:bCs/>
          <w:color w:val="000000" w:themeColor="text1"/>
          <w:sz w:val="22"/>
          <w:szCs w:val="22"/>
          <w:lang w:val="hr-HR"/>
        </w:rPr>
        <w:t>V.</w:t>
      </w:r>
    </w:p>
    <w:p w14:paraId="572E2CA1" w14:textId="77777777" w:rsidR="008271E6" w:rsidRPr="00E7604A" w:rsidRDefault="008271E6" w:rsidP="008271E6">
      <w:pPr>
        <w:rPr>
          <w:rFonts w:ascii="Times New Roman" w:hAnsi="Times New Roman"/>
          <w:b w:val="0"/>
          <w:bCs/>
          <w:color w:val="000000" w:themeColor="text1"/>
          <w:sz w:val="22"/>
          <w:szCs w:val="22"/>
          <w:lang w:val="hr-HR"/>
        </w:rPr>
      </w:pPr>
    </w:p>
    <w:p w14:paraId="217300D2" w14:textId="77777777" w:rsidR="008271E6" w:rsidRPr="00E7604A" w:rsidRDefault="008271E6" w:rsidP="008271E6">
      <w:pPr>
        <w:ind w:firstLine="708"/>
        <w:jc w:val="both"/>
        <w:rPr>
          <w:rFonts w:ascii="Times New Roman" w:hAnsi="Times New Roman"/>
          <w:b w:val="0"/>
          <w:bCs/>
          <w:sz w:val="22"/>
          <w:szCs w:val="22"/>
          <w:lang w:val="hr-HR"/>
        </w:rPr>
      </w:pPr>
      <w:r w:rsidRPr="00E7604A">
        <w:rPr>
          <w:rFonts w:ascii="Times New Roman" w:hAnsi="Times New Roman"/>
          <w:b w:val="0"/>
          <w:bCs/>
          <w:sz w:val="22"/>
          <w:szCs w:val="22"/>
          <w:lang w:val="hr-HR"/>
        </w:rPr>
        <w:t xml:space="preserve">Matea Čeliković, </w:t>
      </w:r>
      <w:proofErr w:type="spellStart"/>
      <w:r w:rsidRPr="00E7604A">
        <w:rPr>
          <w:rFonts w:ascii="Times New Roman" w:hAnsi="Times New Roman"/>
          <w:b w:val="0"/>
          <w:bCs/>
          <w:sz w:val="22"/>
          <w:szCs w:val="22"/>
          <w:lang w:val="hr-HR"/>
        </w:rPr>
        <w:t>mag.oec</w:t>
      </w:r>
      <w:proofErr w:type="spellEnd"/>
      <w:r w:rsidRPr="00E7604A">
        <w:rPr>
          <w:rFonts w:ascii="Times New Roman" w:hAnsi="Times New Roman"/>
          <w:b w:val="0"/>
          <w:bCs/>
          <w:sz w:val="22"/>
          <w:szCs w:val="22"/>
          <w:lang w:val="hr-HR"/>
        </w:rPr>
        <w:t xml:space="preserve"> (OIB:98055570840) razrješava se dužnosti likvidatora Javne ustanove - Sportski objekti Požega - u likvidaciji, te se obvezuje da ovu Odluku prijavi Trgovačkom sudu u Osijeku - Stalnoj službi u Slavonskom Brodu, radi brisanja navedene Ustanove iz sudskog registra.</w:t>
      </w:r>
    </w:p>
    <w:p w14:paraId="53F33415" w14:textId="77777777" w:rsidR="008271E6" w:rsidRPr="00E7604A" w:rsidRDefault="008271E6" w:rsidP="008271E6">
      <w:pPr>
        <w:jc w:val="both"/>
        <w:rPr>
          <w:rFonts w:ascii="Times New Roman" w:hAnsi="Times New Roman"/>
          <w:b w:val="0"/>
          <w:bCs/>
          <w:color w:val="000000" w:themeColor="text1"/>
          <w:sz w:val="22"/>
          <w:szCs w:val="22"/>
          <w:lang w:val="hr-HR"/>
        </w:rPr>
      </w:pPr>
    </w:p>
    <w:p w14:paraId="3421E185" w14:textId="77777777" w:rsidR="008271E6" w:rsidRPr="00E7604A" w:rsidRDefault="008271E6" w:rsidP="008271E6">
      <w:pPr>
        <w:jc w:val="center"/>
        <w:rPr>
          <w:rFonts w:ascii="Times New Roman" w:hAnsi="Times New Roman"/>
          <w:b w:val="0"/>
          <w:bCs/>
          <w:color w:val="000000" w:themeColor="text1"/>
          <w:sz w:val="22"/>
          <w:szCs w:val="22"/>
          <w:lang w:val="hr-HR"/>
        </w:rPr>
      </w:pPr>
      <w:r w:rsidRPr="00E7604A">
        <w:rPr>
          <w:rFonts w:ascii="Times New Roman" w:hAnsi="Times New Roman"/>
          <w:b w:val="0"/>
          <w:bCs/>
          <w:color w:val="000000" w:themeColor="text1"/>
          <w:sz w:val="22"/>
          <w:szCs w:val="22"/>
          <w:lang w:val="hr-HR"/>
        </w:rPr>
        <w:t>VI.</w:t>
      </w:r>
    </w:p>
    <w:p w14:paraId="12D587A2" w14:textId="77777777" w:rsidR="008271E6" w:rsidRPr="00E7604A" w:rsidRDefault="008271E6" w:rsidP="008271E6">
      <w:pPr>
        <w:rPr>
          <w:rFonts w:ascii="Times New Roman" w:hAnsi="Times New Roman"/>
          <w:b w:val="0"/>
          <w:bCs/>
          <w:color w:val="000000" w:themeColor="text1"/>
          <w:sz w:val="22"/>
          <w:szCs w:val="22"/>
          <w:lang w:val="hr-HR"/>
        </w:rPr>
      </w:pPr>
    </w:p>
    <w:p w14:paraId="24C0FCF0" w14:textId="77777777" w:rsidR="008271E6" w:rsidRPr="00E7604A" w:rsidRDefault="008271E6" w:rsidP="008271E6">
      <w:pPr>
        <w:ind w:firstLine="708"/>
        <w:jc w:val="both"/>
        <w:rPr>
          <w:rFonts w:ascii="Times New Roman" w:hAnsi="Times New Roman"/>
          <w:b w:val="0"/>
          <w:bCs/>
          <w:sz w:val="22"/>
          <w:szCs w:val="22"/>
          <w:lang w:val="hr-HR"/>
        </w:rPr>
      </w:pPr>
      <w:r w:rsidRPr="00E7604A">
        <w:rPr>
          <w:rFonts w:ascii="Times New Roman" w:hAnsi="Times New Roman"/>
          <w:b w:val="0"/>
          <w:bCs/>
          <w:iCs/>
          <w:sz w:val="22"/>
          <w:szCs w:val="22"/>
          <w:lang w:val="hr-HR"/>
        </w:rPr>
        <w:t>Ova Odluka stupa na snagu danom donošenja, a objavit će se u Službenim novinama Grada Požege</w:t>
      </w:r>
      <w:r w:rsidRPr="00E7604A">
        <w:rPr>
          <w:rFonts w:ascii="Times New Roman" w:hAnsi="Times New Roman"/>
          <w:b w:val="0"/>
          <w:bCs/>
          <w:sz w:val="22"/>
          <w:szCs w:val="22"/>
          <w:lang w:val="hr-HR"/>
        </w:rPr>
        <w:t>.</w:t>
      </w:r>
    </w:p>
    <w:p w14:paraId="1AB447AD" w14:textId="77777777" w:rsidR="008271E6" w:rsidRPr="00E7604A" w:rsidRDefault="008271E6" w:rsidP="008271E6">
      <w:pPr>
        <w:jc w:val="both"/>
        <w:rPr>
          <w:rFonts w:ascii="Times New Roman" w:hAnsi="Times New Roman"/>
          <w:b w:val="0"/>
          <w:bCs/>
          <w:sz w:val="22"/>
          <w:szCs w:val="22"/>
          <w:lang w:val="hr-HR"/>
        </w:rPr>
      </w:pPr>
    </w:p>
    <w:p w14:paraId="5FAF3725" w14:textId="713BDEC3" w:rsidR="001935BC" w:rsidRPr="00E7604A" w:rsidRDefault="001935BC" w:rsidP="00483B18">
      <w:pPr>
        <w:ind w:firstLine="708"/>
        <w:rPr>
          <w:rFonts w:ascii="Times New Roman" w:hAnsi="Times New Roman"/>
          <w:b w:val="0"/>
          <w:sz w:val="22"/>
          <w:szCs w:val="22"/>
          <w:lang w:val="hr-HR"/>
        </w:rPr>
      </w:pPr>
      <w:r w:rsidRPr="00E7604A">
        <w:rPr>
          <w:rFonts w:ascii="Times New Roman" w:hAnsi="Times New Roman"/>
          <w:b w:val="0"/>
          <w:sz w:val="22"/>
          <w:szCs w:val="22"/>
          <w:lang w:val="hr-HR"/>
        </w:rPr>
        <w:t xml:space="preserve">PREDSJEDNIK - zaključuje sjednicu Gradskog vijeća u  </w:t>
      </w:r>
      <w:r w:rsidR="009250A9" w:rsidRPr="00E7604A">
        <w:rPr>
          <w:rFonts w:ascii="Times New Roman" w:hAnsi="Times New Roman"/>
          <w:b w:val="0"/>
          <w:sz w:val="22"/>
          <w:szCs w:val="22"/>
          <w:lang w:val="hr-HR"/>
        </w:rPr>
        <w:t>16,32</w:t>
      </w:r>
      <w:r w:rsidRPr="00E7604A">
        <w:rPr>
          <w:rFonts w:ascii="Times New Roman" w:hAnsi="Times New Roman"/>
          <w:b w:val="0"/>
          <w:sz w:val="22"/>
          <w:szCs w:val="22"/>
          <w:lang w:val="hr-HR"/>
        </w:rPr>
        <w:t xml:space="preserve"> sati.</w:t>
      </w:r>
    </w:p>
    <w:p w14:paraId="5FE35D0F" w14:textId="20DDC844" w:rsidR="00064C61" w:rsidRPr="00E7604A" w:rsidRDefault="00064C61" w:rsidP="00064C61">
      <w:pPr>
        <w:jc w:val="both"/>
        <w:rPr>
          <w:rFonts w:ascii="Times New Roman" w:hAnsi="Times New Roman"/>
          <w:b w:val="0"/>
          <w:sz w:val="22"/>
          <w:szCs w:val="22"/>
          <w:lang w:val="hr-HR"/>
        </w:rPr>
      </w:pPr>
    </w:p>
    <w:p w14:paraId="084DAC88" w14:textId="77777777" w:rsidR="0026426D" w:rsidRPr="00E7604A" w:rsidRDefault="0026426D" w:rsidP="00295CED">
      <w:pPr>
        <w:jc w:val="both"/>
        <w:rPr>
          <w:rFonts w:ascii="Times New Roman" w:hAnsi="Times New Roman"/>
          <w:b w:val="0"/>
          <w:bCs/>
          <w:sz w:val="22"/>
          <w:szCs w:val="22"/>
          <w:lang w:val="hr-HR"/>
        </w:rPr>
      </w:pPr>
    </w:p>
    <w:p w14:paraId="26E0839F" w14:textId="187500F1" w:rsidR="0026426D" w:rsidRPr="00E7604A" w:rsidRDefault="0026426D" w:rsidP="0026426D">
      <w:pPr>
        <w:ind w:left="5670"/>
        <w:jc w:val="center"/>
        <w:rPr>
          <w:b w:val="0"/>
          <w:bCs/>
          <w:sz w:val="22"/>
          <w:szCs w:val="22"/>
          <w:lang w:val="hr-HR"/>
        </w:rPr>
      </w:pPr>
      <w:bookmarkStart w:id="7" w:name="_Hlk511382768"/>
      <w:bookmarkStart w:id="8" w:name="_Hlk524338037"/>
      <w:bookmarkStart w:id="9" w:name="_Hlk83194254"/>
      <w:r w:rsidRPr="00E7604A">
        <w:rPr>
          <w:b w:val="0"/>
          <w:bCs/>
          <w:sz w:val="22"/>
          <w:szCs w:val="22"/>
          <w:lang w:val="hr-HR"/>
        </w:rPr>
        <w:lastRenderedPageBreak/>
        <w:t>PREDSJEDNIK</w:t>
      </w:r>
    </w:p>
    <w:bookmarkEnd w:id="7"/>
    <w:p w14:paraId="0E2636AB" w14:textId="2304162F" w:rsidR="0026426D" w:rsidRPr="00E7604A" w:rsidRDefault="0026426D" w:rsidP="0026426D">
      <w:pPr>
        <w:ind w:left="5670"/>
        <w:jc w:val="center"/>
        <w:rPr>
          <w:rFonts w:eastAsia="Calibri"/>
          <w:b w:val="0"/>
          <w:bCs/>
          <w:sz w:val="22"/>
          <w:szCs w:val="22"/>
          <w:lang w:val="hr-HR"/>
        </w:rPr>
      </w:pPr>
      <w:r w:rsidRPr="00E7604A">
        <w:rPr>
          <w:rFonts w:eastAsia="Calibri"/>
          <w:b w:val="0"/>
          <w:bCs/>
          <w:sz w:val="22"/>
          <w:szCs w:val="22"/>
          <w:lang w:val="hr-HR"/>
        </w:rPr>
        <w:t xml:space="preserve">Matej Begić, </w:t>
      </w:r>
      <w:proofErr w:type="spellStart"/>
      <w:r w:rsidRPr="00E7604A">
        <w:rPr>
          <w:rFonts w:eastAsia="Calibri"/>
          <w:b w:val="0"/>
          <w:bCs/>
          <w:sz w:val="22"/>
          <w:szCs w:val="22"/>
          <w:lang w:val="hr-HR"/>
        </w:rPr>
        <w:t>dipl.ing.šum</w:t>
      </w:r>
      <w:proofErr w:type="spellEnd"/>
      <w:r w:rsidRPr="00E7604A">
        <w:rPr>
          <w:rFonts w:eastAsia="Calibri"/>
          <w:b w:val="0"/>
          <w:bCs/>
          <w:sz w:val="22"/>
          <w:szCs w:val="22"/>
          <w:lang w:val="hr-HR"/>
        </w:rPr>
        <w:t>.</w:t>
      </w:r>
    </w:p>
    <w:p w14:paraId="675FC01A" w14:textId="5F599F80" w:rsidR="00342D79" w:rsidRPr="00E7604A" w:rsidRDefault="00342D79" w:rsidP="00295CED">
      <w:pPr>
        <w:rPr>
          <w:rFonts w:eastAsia="Calibri"/>
          <w:b w:val="0"/>
          <w:sz w:val="22"/>
          <w:szCs w:val="22"/>
          <w:lang w:val="hr-HR"/>
        </w:rPr>
      </w:pPr>
    </w:p>
    <w:p w14:paraId="60009CF7" w14:textId="77777777" w:rsidR="0026426D" w:rsidRPr="00E7604A" w:rsidRDefault="0026426D" w:rsidP="00295CED">
      <w:pPr>
        <w:rPr>
          <w:rFonts w:eastAsia="Calibri"/>
          <w:b w:val="0"/>
          <w:sz w:val="22"/>
          <w:szCs w:val="22"/>
          <w:lang w:val="hr-HR"/>
        </w:rPr>
      </w:pPr>
    </w:p>
    <w:p w14:paraId="1292ABAA" w14:textId="77777777" w:rsidR="0026426D" w:rsidRPr="00E7604A" w:rsidRDefault="0026426D" w:rsidP="0026426D">
      <w:pPr>
        <w:ind w:firstLine="709"/>
        <w:rPr>
          <w:rFonts w:eastAsia="Calibri"/>
          <w:b w:val="0"/>
          <w:sz w:val="22"/>
          <w:szCs w:val="22"/>
          <w:lang w:val="hr-HR"/>
        </w:rPr>
      </w:pPr>
      <w:r w:rsidRPr="00E7604A">
        <w:rPr>
          <w:rFonts w:eastAsia="Calibri"/>
          <w:b w:val="0"/>
          <w:sz w:val="22"/>
          <w:szCs w:val="22"/>
          <w:lang w:val="hr-HR"/>
        </w:rPr>
        <w:t xml:space="preserve">ZAPISNIČARKA </w:t>
      </w:r>
    </w:p>
    <w:p w14:paraId="1FD05CDF" w14:textId="55E2EE7A" w:rsidR="0026426D" w:rsidRPr="00E7604A" w:rsidRDefault="0026426D" w:rsidP="00295CED">
      <w:pPr>
        <w:ind w:firstLine="708"/>
        <w:rPr>
          <w:rFonts w:eastAsia="Calibri"/>
          <w:b w:val="0"/>
          <w:sz w:val="22"/>
          <w:szCs w:val="22"/>
          <w:lang w:val="hr-HR"/>
        </w:rPr>
      </w:pPr>
      <w:r w:rsidRPr="00E7604A">
        <w:rPr>
          <w:rFonts w:eastAsia="Calibri"/>
          <w:b w:val="0"/>
          <w:sz w:val="22"/>
          <w:szCs w:val="22"/>
          <w:lang w:val="hr-HR"/>
        </w:rPr>
        <w:t xml:space="preserve">  Gordana Gajer</w:t>
      </w:r>
      <w:bookmarkEnd w:id="8"/>
      <w:bookmarkEnd w:id="9"/>
    </w:p>
    <w:sectPr w:rsidR="0026426D" w:rsidRPr="00E7604A" w:rsidSect="00694F99">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BA99" w14:textId="77777777" w:rsidR="00470E84" w:rsidRDefault="00470E84" w:rsidP="00C924D0">
      <w:r>
        <w:separator/>
      </w:r>
    </w:p>
  </w:endnote>
  <w:endnote w:type="continuationSeparator" w:id="0">
    <w:p w14:paraId="07609216" w14:textId="77777777" w:rsidR="00470E84" w:rsidRDefault="00470E84"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Avantgard">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Bold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96471"/>
      <w:docPartObj>
        <w:docPartGallery w:val="Page Numbers (Bottom of Page)"/>
        <w:docPartUnique/>
      </w:docPartObj>
    </w:sdtPr>
    <w:sdtContent>
      <w:p w14:paraId="3AE94D58" w14:textId="3863A938" w:rsidR="00C924D0" w:rsidRDefault="00C924D0">
        <w:pPr>
          <w:pStyle w:val="Podnoje"/>
        </w:pPr>
        <w:r>
          <w:rPr>
            <w:noProof/>
          </w:rPr>
          <mc:AlternateContent>
            <mc:Choice Requires="wpg">
              <w:drawing>
                <wp:anchor distT="0" distB="0" distL="114300" distR="114300" simplePos="0" relativeHeight="251659264" behindDoc="0" locked="0" layoutInCell="1" allowOverlap="1" wp14:anchorId="60E7A9E4" wp14:editId="0208F75C">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7FB2" w14:textId="77777777" w:rsidR="00C924D0" w:rsidRPr="00BF4BB8" w:rsidRDefault="00C924D0">
                                <w:pPr>
                                  <w:jc w:val="center"/>
                                  <w:rPr>
                                    <w:rFonts w:asciiTheme="minorHAnsi" w:hAnsiTheme="minorHAnsi" w:cstheme="minorHAnsi"/>
                                    <w:b w:val="0"/>
                                    <w:bCs/>
                                    <w:sz w:val="20"/>
                                  </w:rPr>
                                </w:pPr>
                                <w:r w:rsidRPr="00BF4BB8">
                                  <w:rPr>
                                    <w:rFonts w:asciiTheme="minorHAnsi" w:hAnsiTheme="minorHAnsi" w:cstheme="minorHAnsi"/>
                                    <w:b w:val="0"/>
                                    <w:bCs/>
                                    <w:sz w:val="20"/>
                                  </w:rPr>
                                  <w:fldChar w:fldCharType="begin"/>
                                </w:r>
                                <w:r w:rsidRPr="00BF4BB8">
                                  <w:rPr>
                                    <w:rFonts w:asciiTheme="minorHAnsi" w:hAnsiTheme="minorHAnsi" w:cstheme="minorHAnsi"/>
                                    <w:b w:val="0"/>
                                    <w:bCs/>
                                    <w:sz w:val="20"/>
                                  </w:rPr>
                                  <w:instrText>PAGE    \* MERGEFORMAT</w:instrText>
                                </w:r>
                                <w:r w:rsidRPr="00BF4BB8">
                                  <w:rPr>
                                    <w:rFonts w:asciiTheme="minorHAnsi" w:hAnsiTheme="minorHAnsi" w:cstheme="minorHAnsi"/>
                                    <w:b w:val="0"/>
                                    <w:bCs/>
                                    <w:sz w:val="20"/>
                                  </w:rPr>
                                  <w:fldChar w:fldCharType="separate"/>
                                </w:r>
                                <w:r w:rsidRPr="00BF4BB8">
                                  <w:rPr>
                                    <w:rFonts w:asciiTheme="minorHAnsi" w:hAnsiTheme="minorHAnsi" w:cstheme="minorHAnsi"/>
                                    <w:b w:val="0"/>
                                    <w:bCs/>
                                    <w:color w:val="8C8C8C"/>
                                    <w:sz w:val="20"/>
                                    <w:lang w:val="hr-HR"/>
                                  </w:rPr>
                                  <w:t>2</w:t>
                                </w:r>
                                <w:r w:rsidRPr="00BF4BB8">
                                  <w:rPr>
                                    <w:rFonts w:asciiTheme="minorHAnsi" w:hAnsiTheme="minorHAnsi" w:cstheme="minorHAnsi"/>
                                    <w:b w:val="0"/>
                                    <w:bCs/>
                                    <w:color w:val="8C8C8C"/>
                                    <w:sz w:val="20"/>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0E7A9E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&#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LH6SlB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26D7FB2" w14:textId="77777777" w:rsidR="00C924D0" w:rsidRPr="00BF4BB8" w:rsidRDefault="00C924D0">
                          <w:pPr>
                            <w:jc w:val="center"/>
                            <w:rPr>
                              <w:rFonts w:asciiTheme="minorHAnsi" w:hAnsiTheme="minorHAnsi" w:cstheme="minorHAnsi"/>
                              <w:b w:val="0"/>
                              <w:bCs/>
                              <w:sz w:val="20"/>
                            </w:rPr>
                          </w:pPr>
                          <w:r w:rsidRPr="00BF4BB8">
                            <w:rPr>
                              <w:rFonts w:asciiTheme="minorHAnsi" w:hAnsiTheme="minorHAnsi" w:cstheme="minorHAnsi"/>
                              <w:b w:val="0"/>
                              <w:bCs/>
                              <w:sz w:val="20"/>
                            </w:rPr>
                            <w:fldChar w:fldCharType="begin"/>
                          </w:r>
                          <w:r w:rsidRPr="00BF4BB8">
                            <w:rPr>
                              <w:rFonts w:asciiTheme="minorHAnsi" w:hAnsiTheme="minorHAnsi" w:cstheme="minorHAnsi"/>
                              <w:b w:val="0"/>
                              <w:bCs/>
                              <w:sz w:val="20"/>
                            </w:rPr>
                            <w:instrText>PAGE    \* MERGEFORMAT</w:instrText>
                          </w:r>
                          <w:r w:rsidRPr="00BF4BB8">
                            <w:rPr>
                              <w:rFonts w:asciiTheme="minorHAnsi" w:hAnsiTheme="minorHAnsi" w:cstheme="minorHAnsi"/>
                              <w:b w:val="0"/>
                              <w:bCs/>
                              <w:sz w:val="20"/>
                            </w:rPr>
                            <w:fldChar w:fldCharType="separate"/>
                          </w:r>
                          <w:r w:rsidRPr="00BF4BB8">
                            <w:rPr>
                              <w:rFonts w:asciiTheme="minorHAnsi" w:hAnsiTheme="minorHAnsi" w:cstheme="minorHAnsi"/>
                              <w:b w:val="0"/>
                              <w:bCs/>
                              <w:color w:val="8C8C8C"/>
                              <w:sz w:val="20"/>
                              <w:lang w:val="hr-HR"/>
                            </w:rPr>
                            <w:t>2</w:t>
                          </w:r>
                          <w:r w:rsidRPr="00BF4BB8">
                            <w:rPr>
                              <w:rFonts w:asciiTheme="minorHAnsi" w:hAnsiTheme="minorHAnsi" w:cstheme="minorHAnsi"/>
                              <w:b w:val="0"/>
                              <w:bCs/>
                              <w:color w:val="8C8C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BCF1" w14:textId="77777777" w:rsidR="00470E84" w:rsidRDefault="00470E84" w:rsidP="00C924D0">
      <w:r>
        <w:separator/>
      </w:r>
    </w:p>
  </w:footnote>
  <w:footnote w:type="continuationSeparator" w:id="0">
    <w:p w14:paraId="7C40EF07" w14:textId="77777777" w:rsidR="00470E84" w:rsidRDefault="00470E84"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35536ED2" w:rsidR="00C924D0" w:rsidRPr="00BF4BB8" w:rsidRDefault="00BF4BB8" w:rsidP="00BF4BB8">
    <w:pPr>
      <w:tabs>
        <w:tab w:val="center" w:pos="4536"/>
        <w:tab w:val="right" w:pos="9072"/>
      </w:tabs>
      <w:autoSpaceDN w:val="0"/>
      <w:rPr>
        <w:rFonts w:ascii="Calibri" w:hAnsi="Calibri" w:cs="Calibri"/>
        <w:sz w:val="20"/>
        <w:u w:val="single"/>
      </w:rPr>
    </w:pPr>
    <w:bookmarkStart w:id="10" w:name="_Hlk89953162"/>
    <w:bookmarkStart w:id="11" w:name="_Hlk89953163"/>
    <w:bookmarkStart w:id="12" w:name="_Hlk93988738"/>
    <w:bookmarkStart w:id="13" w:name="_Hlk93988739"/>
    <w:bookmarkStart w:id="14" w:name="_Hlk93988826"/>
    <w:bookmarkStart w:id="15" w:name="_Hlk93988827"/>
    <w:bookmarkStart w:id="16" w:name="_Hlk93988828"/>
    <w:bookmarkStart w:id="17" w:name="_Hlk93988829"/>
    <w:bookmarkStart w:id="18" w:name="_Hlk93988830"/>
    <w:bookmarkStart w:id="19" w:name="_Hlk93988831"/>
    <w:bookmarkStart w:id="20" w:name="_Hlk93988904"/>
    <w:bookmarkStart w:id="21" w:name="_Hlk93988905"/>
    <w:bookmarkStart w:id="22" w:name="_Hlk93988906"/>
    <w:bookmarkStart w:id="23" w:name="_Hlk93988907"/>
    <w:bookmarkStart w:id="24" w:name="_Hlk93988908"/>
    <w:bookmarkStart w:id="25" w:name="_Hlk93988909"/>
    <w:bookmarkStart w:id="26" w:name="_Hlk93989287"/>
    <w:bookmarkStart w:id="27" w:name="_Hlk93989288"/>
    <w:bookmarkStart w:id="28" w:name="_Hlk93989289"/>
    <w:bookmarkStart w:id="29" w:name="_Hlk93989290"/>
    <w:bookmarkStart w:id="30" w:name="_Hlk93990926"/>
    <w:bookmarkStart w:id="31" w:name="_Hlk93990927"/>
    <w:bookmarkStart w:id="32" w:name="_Hlk95222879"/>
    <w:bookmarkStart w:id="33" w:name="_Hlk95222880"/>
    <w:bookmarkStart w:id="34" w:name="_Hlk95223575"/>
    <w:bookmarkStart w:id="35" w:name="_Hlk95223576"/>
    <w:bookmarkStart w:id="36" w:name="_Hlk98484015"/>
    <w:bookmarkStart w:id="37" w:name="_Hlk98484016"/>
    <w:bookmarkStart w:id="38" w:name="_Hlk98484017"/>
    <w:bookmarkStart w:id="39" w:name="_Hlk98484018"/>
    <w:bookmarkStart w:id="40" w:name="_Hlk98485300"/>
    <w:bookmarkStart w:id="41" w:name="_Hlk98485301"/>
    <w:r w:rsidRPr="00BF4BB8">
      <w:rPr>
        <w:rFonts w:ascii="Calibri" w:hAnsi="Calibri" w:cs="Calibri"/>
        <w:b w:val="0"/>
        <w:sz w:val="20"/>
        <w:u w:val="single"/>
      </w:rPr>
      <w:t xml:space="preserve">14. </w:t>
    </w:r>
    <w:proofErr w:type="spellStart"/>
    <w:r w:rsidRPr="00BF4BB8">
      <w:rPr>
        <w:rFonts w:ascii="Calibri" w:hAnsi="Calibri" w:cs="Calibri"/>
        <w:b w:val="0"/>
        <w:sz w:val="20"/>
        <w:u w:val="single"/>
      </w:rPr>
      <w:t>sjednica</w:t>
    </w:r>
    <w:proofErr w:type="spellEnd"/>
    <w:r w:rsidRPr="00BF4BB8">
      <w:rPr>
        <w:rFonts w:ascii="Calibri" w:hAnsi="Calibri" w:cs="Calibri"/>
        <w:b w:val="0"/>
        <w:sz w:val="20"/>
        <w:u w:val="single"/>
      </w:rPr>
      <w:t xml:space="preserve"> </w:t>
    </w:r>
    <w:proofErr w:type="spellStart"/>
    <w:r w:rsidRPr="00BF4BB8">
      <w:rPr>
        <w:rFonts w:ascii="Calibri" w:hAnsi="Calibri" w:cs="Calibri"/>
        <w:b w:val="0"/>
        <w:sz w:val="20"/>
        <w:u w:val="single"/>
      </w:rPr>
      <w:t>Gradskog</w:t>
    </w:r>
    <w:proofErr w:type="spellEnd"/>
    <w:r w:rsidRPr="00BF4BB8">
      <w:rPr>
        <w:rFonts w:ascii="Calibri" w:hAnsi="Calibri" w:cs="Calibri"/>
        <w:b w:val="0"/>
        <w:sz w:val="20"/>
        <w:u w:val="single"/>
      </w:rPr>
      <w:t xml:space="preserve"> </w:t>
    </w:r>
    <w:proofErr w:type="spellStart"/>
    <w:r w:rsidRPr="00BF4BB8">
      <w:rPr>
        <w:rFonts w:ascii="Calibri" w:hAnsi="Calibri" w:cs="Calibri"/>
        <w:b w:val="0"/>
        <w:sz w:val="20"/>
        <w:u w:val="single"/>
      </w:rPr>
      <w:t>vijeća</w:t>
    </w:r>
    <w:proofErr w:type="spellEnd"/>
    <w:r w:rsidRPr="00BF4BB8">
      <w:rPr>
        <w:rFonts w:ascii="Calibri" w:hAnsi="Calibri" w:cs="Calibri"/>
        <w:b w:val="0"/>
        <w:sz w:val="20"/>
        <w:u w:val="single"/>
      </w:rPr>
      <w:tab/>
    </w:r>
    <w:r w:rsidRPr="00BF4BB8">
      <w:rPr>
        <w:rFonts w:ascii="Calibri" w:hAnsi="Calibri" w:cs="Calibri"/>
        <w:b w:val="0"/>
        <w:sz w:val="20"/>
        <w:u w:val="single"/>
      </w:rPr>
      <w:tab/>
    </w:r>
    <w:proofErr w:type="spellStart"/>
    <w:r w:rsidRPr="00BF4BB8">
      <w:rPr>
        <w:rFonts w:ascii="Calibri" w:hAnsi="Calibri" w:cs="Calibri"/>
        <w:b w:val="0"/>
        <w:sz w:val="20"/>
        <w:u w:val="single"/>
      </w:rPr>
      <w:t>rujan</w:t>
    </w:r>
    <w:proofErr w:type="spellEnd"/>
    <w:r w:rsidRPr="00BF4BB8">
      <w:rPr>
        <w:rFonts w:ascii="Calibri" w:hAnsi="Calibri" w:cs="Calibri"/>
        <w:b w:val="0"/>
        <w:sz w:val="20"/>
        <w:u w:val="single"/>
      </w:rPr>
      <w:t>, 2022.</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2"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15:restartNumberingAfterBreak="0">
    <w:nsid w:val="03A17959"/>
    <w:multiLevelType w:val="hybridMultilevel"/>
    <w:tmpl w:val="4BA43316"/>
    <w:lvl w:ilvl="0" w:tplc="1B6C66B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07B13"/>
    <w:multiLevelType w:val="hybridMultilevel"/>
    <w:tmpl w:val="98F0C2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BB07B4"/>
    <w:multiLevelType w:val="multilevel"/>
    <w:tmpl w:val="6922CAF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6B376F7"/>
    <w:multiLevelType w:val="multilevel"/>
    <w:tmpl w:val="BD8AD99E"/>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7D62763"/>
    <w:multiLevelType w:val="hybridMultilevel"/>
    <w:tmpl w:val="A894DC66"/>
    <w:lvl w:ilvl="0" w:tplc="36FEFF14">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9"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8586C61"/>
    <w:multiLevelType w:val="hybridMultilevel"/>
    <w:tmpl w:val="19121DB6"/>
    <w:lvl w:ilvl="0" w:tplc="6704614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87D71AE"/>
    <w:multiLevelType w:val="hybridMultilevel"/>
    <w:tmpl w:val="7330777A"/>
    <w:lvl w:ilvl="0" w:tplc="C466EF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457D7F"/>
    <w:multiLevelType w:val="hybridMultilevel"/>
    <w:tmpl w:val="14C631C2"/>
    <w:lvl w:ilvl="0" w:tplc="FFFFFFFF">
      <w:start w:val="1"/>
      <w:numFmt w:val="decimal"/>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3" w15:restartNumberingAfterBreak="0">
    <w:nsid w:val="295B4CEB"/>
    <w:multiLevelType w:val="hybridMultilevel"/>
    <w:tmpl w:val="4F000E56"/>
    <w:lvl w:ilvl="0" w:tplc="554215D4">
      <w:start w:val="1"/>
      <w:numFmt w:val="decimal"/>
      <w:lvlText w:val="%1."/>
      <w:lvlJc w:val="left"/>
      <w:pPr>
        <w:ind w:left="77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3567AF"/>
    <w:multiLevelType w:val="hybridMultilevel"/>
    <w:tmpl w:val="C9F2EFAC"/>
    <w:lvl w:ilvl="0" w:tplc="36FEFF14">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5"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C007BAC"/>
    <w:multiLevelType w:val="hybridMultilevel"/>
    <w:tmpl w:val="F94208C4"/>
    <w:lvl w:ilvl="0" w:tplc="6D3043F6">
      <w:start w:val="1"/>
      <w:numFmt w:val="decimal"/>
      <w:lvlText w:val="%1."/>
      <w:lvlJc w:val="left"/>
      <w:pPr>
        <w:tabs>
          <w:tab w:val="num" w:pos="1353"/>
        </w:tabs>
        <w:ind w:left="1353" w:hanging="360"/>
      </w:pPr>
      <w:rPr>
        <w:rFonts w:hint="default"/>
      </w:rPr>
    </w:lvl>
    <w:lvl w:ilvl="1" w:tplc="041A0019">
      <w:start w:val="1"/>
      <w:numFmt w:val="lowerLetter"/>
      <w:lvlText w:val="%2."/>
      <w:lvlJc w:val="left"/>
      <w:pPr>
        <w:tabs>
          <w:tab w:val="num" w:pos="2073"/>
        </w:tabs>
        <w:ind w:left="2073" w:hanging="360"/>
      </w:pPr>
    </w:lvl>
    <w:lvl w:ilvl="2" w:tplc="041A001B" w:tentative="1">
      <w:start w:val="1"/>
      <w:numFmt w:val="lowerRoman"/>
      <w:lvlText w:val="%3."/>
      <w:lvlJc w:val="right"/>
      <w:pPr>
        <w:tabs>
          <w:tab w:val="num" w:pos="2793"/>
        </w:tabs>
        <w:ind w:left="2793" w:hanging="180"/>
      </w:pPr>
    </w:lvl>
    <w:lvl w:ilvl="3" w:tplc="041A000F" w:tentative="1">
      <w:start w:val="1"/>
      <w:numFmt w:val="decimal"/>
      <w:lvlText w:val="%4."/>
      <w:lvlJc w:val="left"/>
      <w:pPr>
        <w:tabs>
          <w:tab w:val="num" w:pos="3513"/>
        </w:tabs>
        <w:ind w:left="3513" w:hanging="360"/>
      </w:pPr>
    </w:lvl>
    <w:lvl w:ilvl="4" w:tplc="041A0019" w:tentative="1">
      <w:start w:val="1"/>
      <w:numFmt w:val="lowerLetter"/>
      <w:lvlText w:val="%5."/>
      <w:lvlJc w:val="left"/>
      <w:pPr>
        <w:tabs>
          <w:tab w:val="num" w:pos="4233"/>
        </w:tabs>
        <w:ind w:left="4233" w:hanging="360"/>
      </w:pPr>
    </w:lvl>
    <w:lvl w:ilvl="5" w:tplc="041A001B" w:tentative="1">
      <w:start w:val="1"/>
      <w:numFmt w:val="lowerRoman"/>
      <w:lvlText w:val="%6."/>
      <w:lvlJc w:val="right"/>
      <w:pPr>
        <w:tabs>
          <w:tab w:val="num" w:pos="4953"/>
        </w:tabs>
        <w:ind w:left="4953" w:hanging="180"/>
      </w:pPr>
    </w:lvl>
    <w:lvl w:ilvl="6" w:tplc="041A000F" w:tentative="1">
      <w:start w:val="1"/>
      <w:numFmt w:val="decimal"/>
      <w:lvlText w:val="%7."/>
      <w:lvlJc w:val="left"/>
      <w:pPr>
        <w:tabs>
          <w:tab w:val="num" w:pos="5673"/>
        </w:tabs>
        <w:ind w:left="5673" w:hanging="360"/>
      </w:pPr>
    </w:lvl>
    <w:lvl w:ilvl="7" w:tplc="041A0019" w:tentative="1">
      <w:start w:val="1"/>
      <w:numFmt w:val="lowerLetter"/>
      <w:lvlText w:val="%8."/>
      <w:lvlJc w:val="left"/>
      <w:pPr>
        <w:tabs>
          <w:tab w:val="num" w:pos="6393"/>
        </w:tabs>
        <w:ind w:left="6393" w:hanging="360"/>
      </w:pPr>
    </w:lvl>
    <w:lvl w:ilvl="8" w:tplc="041A001B" w:tentative="1">
      <w:start w:val="1"/>
      <w:numFmt w:val="lowerRoman"/>
      <w:lvlText w:val="%9."/>
      <w:lvlJc w:val="right"/>
      <w:pPr>
        <w:tabs>
          <w:tab w:val="num" w:pos="7113"/>
        </w:tabs>
        <w:ind w:left="7113" w:hanging="180"/>
      </w:pPr>
    </w:lvl>
  </w:abstractNum>
  <w:abstractNum w:abstractNumId="17" w15:restartNumberingAfterBreak="0">
    <w:nsid w:val="496F7C0C"/>
    <w:multiLevelType w:val="hybridMultilevel"/>
    <w:tmpl w:val="A946691C"/>
    <w:lvl w:ilvl="0" w:tplc="42C845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9771559"/>
    <w:multiLevelType w:val="hybridMultilevel"/>
    <w:tmpl w:val="0C36C5F6"/>
    <w:lvl w:ilvl="0" w:tplc="2F74E5BC">
      <w:start w:val="1"/>
      <w:numFmt w:val="decimal"/>
      <w:lvlText w:val="%1."/>
      <w:lvlJc w:val="left"/>
      <w:pPr>
        <w:tabs>
          <w:tab w:val="num" w:pos="1080"/>
        </w:tabs>
        <w:ind w:left="1080" w:hanging="360"/>
      </w:pPr>
      <w:rPr>
        <w:rFonts w:hint="default"/>
      </w:rPr>
    </w:lvl>
    <w:lvl w:ilvl="1" w:tplc="041A0019">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9"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0" w15:restartNumberingAfterBreak="0">
    <w:nsid w:val="50800595"/>
    <w:multiLevelType w:val="hybridMultilevel"/>
    <w:tmpl w:val="61B6DD6A"/>
    <w:lvl w:ilvl="0" w:tplc="7ADE2492">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1" w15:restartNumberingAfterBreak="0">
    <w:nsid w:val="51EA44C0"/>
    <w:multiLevelType w:val="hybridMultilevel"/>
    <w:tmpl w:val="51CEB894"/>
    <w:lvl w:ilvl="0" w:tplc="79EAAD0C">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68FC4F5F"/>
    <w:multiLevelType w:val="hybridMultilevel"/>
    <w:tmpl w:val="13AE3B12"/>
    <w:lvl w:ilvl="0" w:tplc="041A000F">
      <w:start w:val="1"/>
      <w:numFmt w:val="decimal"/>
      <w:lvlText w:val="%1."/>
      <w:lvlJc w:val="left"/>
      <w:pPr>
        <w:ind w:left="774" w:hanging="360"/>
      </w:pPr>
    </w:lvl>
    <w:lvl w:ilvl="1" w:tplc="041A0019" w:tentative="1">
      <w:start w:val="1"/>
      <w:numFmt w:val="lowerLetter"/>
      <w:lvlText w:val="%2."/>
      <w:lvlJc w:val="left"/>
      <w:pPr>
        <w:ind w:left="1494" w:hanging="360"/>
      </w:pPr>
    </w:lvl>
    <w:lvl w:ilvl="2" w:tplc="041A001B" w:tentative="1">
      <w:start w:val="1"/>
      <w:numFmt w:val="lowerRoman"/>
      <w:lvlText w:val="%3."/>
      <w:lvlJc w:val="right"/>
      <w:pPr>
        <w:ind w:left="2214" w:hanging="180"/>
      </w:pPr>
    </w:lvl>
    <w:lvl w:ilvl="3" w:tplc="041A000F" w:tentative="1">
      <w:start w:val="1"/>
      <w:numFmt w:val="decimal"/>
      <w:lvlText w:val="%4."/>
      <w:lvlJc w:val="left"/>
      <w:pPr>
        <w:ind w:left="2934" w:hanging="360"/>
      </w:pPr>
    </w:lvl>
    <w:lvl w:ilvl="4" w:tplc="041A0019" w:tentative="1">
      <w:start w:val="1"/>
      <w:numFmt w:val="lowerLetter"/>
      <w:lvlText w:val="%5."/>
      <w:lvlJc w:val="left"/>
      <w:pPr>
        <w:ind w:left="3654" w:hanging="360"/>
      </w:pPr>
    </w:lvl>
    <w:lvl w:ilvl="5" w:tplc="041A001B" w:tentative="1">
      <w:start w:val="1"/>
      <w:numFmt w:val="lowerRoman"/>
      <w:lvlText w:val="%6."/>
      <w:lvlJc w:val="right"/>
      <w:pPr>
        <w:ind w:left="4374" w:hanging="180"/>
      </w:pPr>
    </w:lvl>
    <w:lvl w:ilvl="6" w:tplc="041A000F" w:tentative="1">
      <w:start w:val="1"/>
      <w:numFmt w:val="decimal"/>
      <w:lvlText w:val="%7."/>
      <w:lvlJc w:val="left"/>
      <w:pPr>
        <w:ind w:left="5094" w:hanging="360"/>
      </w:pPr>
    </w:lvl>
    <w:lvl w:ilvl="7" w:tplc="041A0019" w:tentative="1">
      <w:start w:val="1"/>
      <w:numFmt w:val="lowerLetter"/>
      <w:lvlText w:val="%8."/>
      <w:lvlJc w:val="left"/>
      <w:pPr>
        <w:ind w:left="5814" w:hanging="360"/>
      </w:pPr>
    </w:lvl>
    <w:lvl w:ilvl="8" w:tplc="041A001B" w:tentative="1">
      <w:start w:val="1"/>
      <w:numFmt w:val="lowerRoman"/>
      <w:lvlText w:val="%9."/>
      <w:lvlJc w:val="right"/>
      <w:pPr>
        <w:ind w:left="6534" w:hanging="180"/>
      </w:pPr>
    </w:lvl>
  </w:abstractNum>
  <w:abstractNum w:abstractNumId="24" w15:restartNumberingAfterBreak="0">
    <w:nsid w:val="74C27C80"/>
    <w:multiLevelType w:val="hybridMultilevel"/>
    <w:tmpl w:val="2E781094"/>
    <w:lvl w:ilvl="0" w:tplc="68E810B2">
      <w:start w:val="2"/>
      <w:numFmt w:val="decimal"/>
      <w:lvlText w:val="%1."/>
      <w:lvlJc w:val="left"/>
      <w:pPr>
        <w:ind w:left="77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16224946">
    <w:abstractNumId w:val="10"/>
  </w:num>
  <w:num w:numId="2" w16cid:durableId="74738516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434546062">
    <w:abstractNumId w:val="15"/>
  </w:num>
  <w:num w:numId="4" w16cid:durableId="1982152231">
    <w:abstractNumId w:val="9"/>
  </w:num>
  <w:num w:numId="5" w16cid:durableId="566838606">
    <w:abstractNumId w:val="19"/>
  </w:num>
  <w:num w:numId="6" w16cid:durableId="1079325830">
    <w:abstractNumId w:val="21"/>
  </w:num>
  <w:num w:numId="7" w16cid:durableId="1476603522">
    <w:abstractNumId w:val="22"/>
  </w:num>
  <w:num w:numId="8" w16cid:durableId="1765419010">
    <w:abstractNumId w:val="3"/>
  </w:num>
  <w:num w:numId="9" w16cid:durableId="318072914">
    <w:abstractNumId w:val="14"/>
  </w:num>
  <w:num w:numId="10" w16cid:durableId="1796171539">
    <w:abstractNumId w:val="16"/>
  </w:num>
  <w:num w:numId="11" w16cid:durableId="432746513">
    <w:abstractNumId w:val="18"/>
  </w:num>
  <w:num w:numId="12" w16cid:durableId="1215581887">
    <w:abstractNumId w:val="7"/>
  </w:num>
  <w:num w:numId="13" w16cid:durableId="1599753218">
    <w:abstractNumId w:val="23"/>
  </w:num>
  <w:num w:numId="14" w16cid:durableId="874462633">
    <w:abstractNumId w:val="8"/>
  </w:num>
  <w:num w:numId="15" w16cid:durableId="247886331">
    <w:abstractNumId w:val="12"/>
  </w:num>
  <w:num w:numId="16" w16cid:durableId="757017004">
    <w:abstractNumId w:val="24"/>
  </w:num>
  <w:num w:numId="17" w16cid:durableId="544177251">
    <w:abstractNumId w:val="13"/>
  </w:num>
  <w:num w:numId="18" w16cid:durableId="710496505">
    <w:abstractNumId w:val="5"/>
  </w:num>
  <w:num w:numId="19" w16cid:durableId="636494212">
    <w:abstractNumId w:val="17"/>
  </w:num>
  <w:num w:numId="20" w16cid:durableId="2006086899">
    <w:abstractNumId w:val="20"/>
  </w:num>
  <w:num w:numId="21" w16cid:durableId="1419250315">
    <w:abstractNumId w:val="11"/>
  </w:num>
  <w:num w:numId="22" w16cid:durableId="120293510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0"/>
    <w:rsid w:val="00000047"/>
    <w:rsid w:val="00006380"/>
    <w:rsid w:val="000078BF"/>
    <w:rsid w:val="0003010C"/>
    <w:rsid w:val="00032F18"/>
    <w:rsid w:val="00037B2B"/>
    <w:rsid w:val="00052E3D"/>
    <w:rsid w:val="00055F3C"/>
    <w:rsid w:val="00057941"/>
    <w:rsid w:val="00064C61"/>
    <w:rsid w:val="00067FF3"/>
    <w:rsid w:val="000716D3"/>
    <w:rsid w:val="00074DA1"/>
    <w:rsid w:val="00075E68"/>
    <w:rsid w:val="00081ACD"/>
    <w:rsid w:val="00081D2C"/>
    <w:rsid w:val="00094E32"/>
    <w:rsid w:val="0009522C"/>
    <w:rsid w:val="00095386"/>
    <w:rsid w:val="000965D0"/>
    <w:rsid w:val="00100AEA"/>
    <w:rsid w:val="0010523E"/>
    <w:rsid w:val="00122293"/>
    <w:rsid w:val="00123A8C"/>
    <w:rsid w:val="00137A98"/>
    <w:rsid w:val="0017195B"/>
    <w:rsid w:val="00173762"/>
    <w:rsid w:val="00175D69"/>
    <w:rsid w:val="0019216B"/>
    <w:rsid w:val="001935BC"/>
    <w:rsid w:val="001D1A79"/>
    <w:rsid w:val="00212246"/>
    <w:rsid w:val="00212434"/>
    <w:rsid w:val="002144A3"/>
    <w:rsid w:val="00214518"/>
    <w:rsid w:val="00220DD3"/>
    <w:rsid w:val="00237AC3"/>
    <w:rsid w:val="00240F37"/>
    <w:rsid w:val="00243B56"/>
    <w:rsid w:val="0026426D"/>
    <w:rsid w:val="0026467F"/>
    <w:rsid w:val="00264AD4"/>
    <w:rsid w:val="00272E68"/>
    <w:rsid w:val="00274DB4"/>
    <w:rsid w:val="00280393"/>
    <w:rsid w:val="00284316"/>
    <w:rsid w:val="00295CED"/>
    <w:rsid w:val="002A0389"/>
    <w:rsid w:val="002B33FB"/>
    <w:rsid w:val="002B39CD"/>
    <w:rsid w:val="002C0499"/>
    <w:rsid w:val="002E0B16"/>
    <w:rsid w:val="002E1085"/>
    <w:rsid w:val="00326BC6"/>
    <w:rsid w:val="00342D79"/>
    <w:rsid w:val="00351FD2"/>
    <w:rsid w:val="00356238"/>
    <w:rsid w:val="0037256B"/>
    <w:rsid w:val="003C7280"/>
    <w:rsid w:val="003D53C4"/>
    <w:rsid w:val="003D5668"/>
    <w:rsid w:val="003D5E18"/>
    <w:rsid w:val="003F3581"/>
    <w:rsid w:val="003F69EA"/>
    <w:rsid w:val="0040296A"/>
    <w:rsid w:val="004155C9"/>
    <w:rsid w:val="00423C21"/>
    <w:rsid w:val="004622DF"/>
    <w:rsid w:val="00470E84"/>
    <w:rsid w:val="004728BA"/>
    <w:rsid w:val="00483B18"/>
    <w:rsid w:val="004939CB"/>
    <w:rsid w:val="004A2C4C"/>
    <w:rsid w:val="004C6BE5"/>
    <w:rsid w:val="004E1DC3"/>
    <w:rsid w:val="004E254C"/>
    <w:rsid w:val="004E3D3E"/>
    <w:rsid w:val="004E5869"/>
    <w:rsid w:val="004F1A65"/>
    <w:rsid w:val="00510FF8"/>
    <w:rsid w:val="00511836"/>
    <w:rsid w:val="00512FDB"/>
    <w:rsid w:val="005148CD"/>
    <w:rsid w:val="00517E8D"/>
    <w:rsid w:val="00521FF4"/>
    <w:rsid w:val="00533CBF"/>
    <w:rsid w:val="00546FC6"/>
    <w:rsid w:val="005545F5"/>
    <w:rsid w:val="00564206"/>
    <w:rsid w:val="00566BDF"/>
    <w:rsid w:val="00566FA4"/>
    <w:rsid w:val="005830C7"/>
    <w:rsid w:val="005A683E"/>
    <w:rsid w:val="005A6EFB"/>
    <w:rsid w:val="005B49B0"/>
    <w:rsid w:val="005C5F58"/>
    <w:rsid w:val="00602970"/>
    <w:rsid w:val="00604764"/>
    <w:rsid w:val="006058D6"/>
    <w:rsid w:val="00616729"/>
    <w:rsid w:val="006254F9"/>
    <w:rsid w:val="00641B7E"/>
    <w:rsid w:val="0065304C"/>
    <w:rsid w:val="00694F99"/>
    <w:rsid w:val="006A2BBC"/>
    <w:rsid w:val="006F2D11"/>
    <w:rsid w:val="00702FE3"/>
    <w:rsid w:val="00705637"/>
    <w:rsid w:val="00721075"/>
    <w:rsid w:val="00723FD5"/>
    <w:rsid w:val="00732D2C"/>
    <w:rsid w:val="0073685B"/>
    <w:rsid w:val="0074485F"/>
    <w:rsid w:val="00771A62"/>
    <w:rsid w:val="00774E90"/>
    <w:rsid w:val="00776768"/>
    <w:rsid w:val="007B33AB"/>
    <w:rsid w:val="007E07EF"/>
    <w:rsid w:val="007E7593"/>
    <w:rsid w:val="00800E88"/>
    <w:rsid w:val="008271E6"/>
    <w:rsid w:val="008353BA"/>
    <w:rsid w:val="0083779B"/>
    <w:rsid w:val="00853116"/>
    <w:rsid w:val="008A08C1"/>
    <w:rsid w:val="008A2BC1"/>
    <w:rsid w:val="008B147B"/>
    <w:rsid w:val="008C632A"/>
    <w:rsid w:val="008D2C8D"/>
    <w:rsid w:val="008D46BB"/>
    <w:rsid w:val="008F27DE"/>
    <w:rsid w:val="00902933"/>
    <w:rsid w:val="00922DBA"/>
    <w:rsid w:val="009250A9"/>
    <w:rsid w:val="009261CE"/>
    <w:rsid w:val="00932ECB"/>
    <w:rsid w:val="00933AA4"/>
    <w:rsid w:val="009376E8"/>
    <w:rsid w:val="00937D63"/>
    <w:rsid w:val="00940F20"/>
    <w:rsid w:val="0094169A"/>
    <w:rsid w:val="009450F5"/>
    <w:rsid w:val="00946E00"/>
    <w:rsid w:val="00953173"/>
    <w:rsid w:val="0096154D"/>
    <w:rsid w:val="00963B16"/>
    <w:rsid w:val="0096731A"/>
    <w:rsid w:val="009774ED"/>
    <w:rsid w:val="0098761A"/>
    <w:rsid w:val="00991407"/>
    <w:rsid w:val="00996C8A"/>
    <w:rsid w:val="009B1359"/>
    <w:rsid w:val="009C4A8D"/>
    <w:rsid w:val="009D3350"/>
    <w:rsid w:val="009E1C64"/>
    <w:rsid w:val="009F4859"/>
    <w:rsid w:val="009F60CD"/>
    <w:rsid w:val="00A15A5B"/>
    <w:rsid w:val="00A161DD"/>
    <w:rsid w:val="00A205EB"/>
    <w:rsid w:val="00A225C4"/>
    <w:rsid w:val="00A42FF7"/>
    <w:rsid w:val="00A7358F"/>
    <w:rsid w:val="00A93322"/>
    <w:rsid w:val="00A94756"/>
    <w:rsid w:val="00A9614E"/>
    <w:rsid w:val="00AC217A"/>
    <w:rsid w:val="00AD173C"/>
    <w:rsid w:val="00AD4395"/>
    <w:rsid w:val="00AD5B97"/>
    <w:rsid w:val="00AE08F3"/>
    <w:rsid w:val="00AE3FC9"/>
    <w:rsid w:val="00AE61E9"/>
    <w:rsid w:val="00AE620E"/>
    <w:rsid w:val="00AE6ADD"/>
    <w:rsid w:val="00AF5F44"/>
    <w:rsid w:val="00B02E84"/>
    <w:rsid w:val="00B13078"/>
    <w:rsid w:val="00B55E4F"/>
    <w:rsid w:val="00B87441"/>
    <w:rsid w:val="00BB280A"/>
    <w:rsid w:val="00BC639C"/>
    <w:rsid w:val="00BC7048"/>
    <w:rsid w:val="00BD1AF1"/>
    <w:rsid w:val="00BD2D22"/>
    <w:rsid w:val="00BD7C3E"/>
    <w:rsid w:val="00BF4BB8"/>
    <w:rsid w:val="00BF7F75"/>
    <w:rsid w:val="00C1268B"/>
    <w:rsid w:val="00C361C2"/>
    <w:rsid w:val="00C567BD"/>
    <w:rsid w:val="00C62ED8"/>
    <w:rsid w:val="00C85D37"/>
    <w:rsid w:val="00C924D0"/>
    <w:rsid w:val="00CA07D4"/>
    <w:rsid w:val="00CC0652"/>
    <w:rsid w:val="00CC16C3"/>
    <w:rsid w:val="00CC59D3"/>
    <w:rsid w:val="00CE128F"/>
    <w:rsid w:val="00CE7737"/>
    <w:rsid w:val="00D118EB"/>
    <w:rsid w:val="00D136CD"/>
    <w:rsid w:val="00D353A8"/>
    <w:rsid w:val="00D473F6"/>
    <w:rsid w:val="00D507CD"/>
    <w:rsid w:val="00D51CA0"/>
    <w:rsid w:val="00D5246E"/>
    <w:rsid w:val="00D63A20"/>
    <w:rsid w:val="00D63D8D"/>
    <w:rsid w:val="00D66E52"/>
    <w:rsid w:val="00D70BBF"/>
    <w:rsid w:val="00D73E96"/>
    <w:rsid w:val="00D90E1B"/>
    <w:rsid w:val="00D92E1E"/>
    <w:rsid w:val="00DB1794"/>
    <w:rsid w:val="00DC7803"/>
    <w:rsid w:val="00DD2511"/>
    <w:rsid w:val="00DF7F1B"/>
    <w:rsid w:val="00E019E7"/>
    <w:rsid w:val="00E2147C"/>
    <w:rsid w:val="00E30F65"/>
    <w:rsid w:val="00E63FEF"/>
    <w:rsid w:val="00E74CFD"/>
    <w:rsid w:val="00E7604A"/>
    <w:rsid w:val="00E81B9D"/>
    <w:rsid w:val="00EA4BC7"/>
    <w:rsid w:val="00EB169C"/>
    <w:rsid w:val="00EB24A5"/>
    <w:rsid w:val="00EB2A60"/>
    <w:rsid w:val="00EC064F"/>
    <w:rsid w:val="00EC2DB2"/>
    <w:rsid w:val="00ED0B57"/>
    <w:rsid w:val="00ED2316"/>
    <w:rsid w:val="00ED6D74"/>
    <w:rsid w:val="00EE7B3D"/>
    <w:rsid w:val="00F104B1"/>
    <w:rsid w:val="00F11988"/>
    <w:rsid w:val="00F11C84"/>
    <w:rsid w:val="00F17B79"/>
    <w:rsid w:val="00F60C5D"/>
    <w:rsid w:val="00F66418"/>
    <w:rsid w:val="00F837C2"/>
    <w:rsid w:val="00FB1DB0"/>
    <w:rsid w:val="00FC130E"/>
    <w:rsid w:val="00FC7D61"/>
    <w:rsid w:val="00FD40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048B41"/>
  <w15:chartTrackingRefBased/>
  <w15:docId w15:val="{BBA3B708-3460-4EDB-924B-9B77827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val="en-US" w:eastAsia="hr-HR"/>
    </w:rPr>
  </w:style>
  <w:style w:type="paragraph" w:styleId="Naslov1">
    <w:name w:val="heading 1"/>
    <w:basedOn w:val="Normal"/>
    <w:next w:val="Normal"/>
    <w:link w:val="Naslov1Char"/>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ED6D74"/>
    <w:pPr>
      <w:keepNext/>
      <w:numPr>
        <w:ilvl w:val="1"/>
        <w:numId w:val="2"/>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2"/>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lang w:val="hr-HR"/>
    </w:rPr>
  </w:style>
  <w:style w:type="paragraph" w:styleId="Naslov5">
    <w:name w:val="heading 5"/>
    <w:basedOn w:val="Normal"/>
    <w:next w:val="Normal"/>
    <w:link w:val="Naslov5Char"/>
    <w:semiHidden/>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lang w:val="hr-HR"/>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val="hr-HR"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nhideWhenUsed/>
    <w:qFormat/>
    <w:rsid w:val="002E0B16"/>
    <w:pPr>
      <w:spacing w:after="120" w:line="480" w:lineRule="auto"/>
    </w:pPr>
  </w:style>
  <w:style w:type="character" w:customStyle="1" w:styleId="Tijeloteksta2Char">
    <w:name w:val="Tijelo teksta 2 Char"/>
    <w:basedOn w:val="Zadanifontodlomka"/>
    <w:link w:val="Tijeloteksta2"/>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34"/>
    <w:qFormat/>
    <w:rsid w:val="002E0B16"/>
    <w:pPr>
      <w:suppressAutoHyphens/>
      <w:autoSpaceDN w:val="0"/>
      <w:ind w:left="720"/>
      <w:textAlignment w:val="baseline"/>
    </w:pPr>
  </w:style>
  <w:style w:type="paragraph" w:styleId="Bezproreda">
    <w:name w:val="No Spacing"/>
    <w:link w:val="BezproredaChar"/>
    <w:uiPriority w:val="1"/>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nhideWhenUsed/>
    <w:qFormat/>
    <w:rsid w:val="00C924D0"/>
    <w:pPr>
      <w:tabs>
        <w:tab w:val="center" w:pos="4536"/>
        <w:tab w:val="right" w:pos="9072"/>
      </w:tabs>
    </w:pPr>
  </w:style>
  <w:style w:type="character" w:customStyle="1" w:styleId="ZaglavljeChar">
    <w:name w:val="Zaglavlje Char"/>
    <w:basedOn w:val="Zadanifontodlomka"/>
    <w:link w:val="Zaglavlje"/>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nhideWhenUsed/>
    <w:qFormat/>
    <w:rsid w:val="00C924D0"/>
    <w:pPr>
      <w:tabs>
        <w:tab w:val="center" w:pos="4536"/>
        <w:tab w:val="right" w:pos="9072"/>
      </w:tabs>
    </w:pPr>
  </w:style>
  <w:style w:type="character" w:customStyle="1" w:styleId="PodnojeChar">
    <w:name w:val="Podnožje Char"/>
    <w:basedOn w:val="Zadanifontodlomka"/>
    <w:link w:val="Podnoje"/>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uiPriority w:val="99"/>
    <w:qFormat/>
    <w:rsid w:val="00274DB4"/>
    <w:pPr>
      <w:suppressAutoHyphens/>
      <w:ind w:left="720"/>
      <w:contextualSpacing/>
    </w:pPr>
    <w:rPr>
      <w:rFonts w:ascii="Times New Roman" w:hAnsi="Times New Roman"/>
      <w:b w:val="0"/>
      <w:szCs w:val="24"/>
      <w:lang w:val="hr-HR"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iPriority w:val="99"/>
    <w:unhideWhenUsed/>
    <w:qFormat/>
    <w:rsid w:val="0098761A"/>
    <w:pPr>
      <w:suppressAutoHyphens/>
      <w:autoSpaceDN w:val="0"/>
      <w:spacing w:before="150" w:after="225"/>
    </w:pPr>
    <w:rPr>
      <w:rFonts w:ascii="Times New Roman" w:hAnsi="Times New Roman"/>
      <w:b w:val="0"/>
      <w:szCs w:val="24"/>
      <w:lang w:val="hr-HR"/>
    </w:rPr>
  </w:style>
  <w:style w:type="character" w:styleId="Hiperveza">
    <w:name w:val="Hyperlink"/>
    <w:uiPriority w:val="99"/>
    <w:rsid w:val="0098761A"/>
    <w:rPr>
      <w:rFonts w:cs="Times New Roman"/>
      <w:color w:val="0000FF"/>
      <w:u w:val="single"/>
    </w:rPr>
  </w:style>
  <w:style w:type="paragraph" w:customStyle="1" w:styleId="Default">
    <w:name w:val="Default"/>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1"/>
    <w:qFormat/>
    <w:rsid w:val="00000047"/>
    <w:rPr>
      <w:rFonts w:ascii="Calibri" w:eastAsia="Calibri" w:hAnsi="Calibri" w:cs="Calibri"/>
    </w:rPr>
  </w:style>
  <w:style w:type="table" w:styleId="Reetkatablice">
    <w:name w:val="Table Grid"/>
    <w:basedOn w:val="Obinatablica"/>
    <w:uiPriority w:val="5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val="hr-HR"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val="hr-HR"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qFormat/>
    <w:rsid w:val="00ED6D74"/>
    <w:rPr>
      <w:b/>
      <w:bCs/>
    </w:rPr>
  </w:style>
  <w:style w:type="table" w:customStyle="1" w:styleId="Reetkatablice1">
    <w:name w:val="Rešetka tablice1"/>
    <w:basedOn w:val="Obinatablica"/>
    <w:next w:val="Reetkatablice"/>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val="hr-HR"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val="hr-HR"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lang w:val="hr-HR"/>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nhideWhenUsed/>
    <w:qFormat/>
    <w:rsid w:val="00ED6D74"/>
    <w:pPr>
      <w:widowControl w:val="0"/>
      <w:suppressAutoHyphens/>
      <w:spacing w:after="120"/>
      <w:ind w:left="283"/>
    </w:pPr>
    <w:rPr>
      <w:rFonts w:ascii="Times New Roman" w:eastAsia="Arial Unicode MS" w:hAnsi="Times New Roman"/>
      <w:b w:val="0"/>
      <w:kern w:val="2"/>
      <w:szCs w:val="24"/>
      <w:lang w:val="hr-HR"/>
    </w:rPr>
  </w:style>
  <w:style w:type="character" w:customStyle="1" w:styleId="UvuenotijelotekstaChar">
    <w:name w:val="Uvučeno tijelo teksta Char"/>
    <w:basedOn w:val="Zadanifontodlomka"/>
    <w:link w:val="Uvuenotijeloteksta"/>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nhideWhenUsed/>
    <w:rsid w:val="00ED6D74"/>
    <w:pPr>
      <w:widowControl w:val="0"/>
      <w:suppressAutoHyphens/>
      <w:spacing w:after="120"/>
      <w:ind w:left="283"/>
    </w:pPr>
    <w:rPr>
      <w:rFonts w:ascii="Times New Roman" w:eastAsia="Arial Unicode MS" w:hAnsi="Times New Roman"/>
      <w:b w:val="0"/>
      <w:kern w:val="2"/>
      <w:sz w:val="16"/>
      <w:szCs w:val="16"/>
      <w:lang w:val="hr-HR"/>
    </w:rPr>
  </w:style>
  <w:style w:type="character" w:customStyle="1" w:styleId="Tijeloteksta-uvlaka3Char">
    <w:name w:val="Tijelo teksta - uvlaka 3 Char"/>
    <w:aliases w:val="uvlaka 31 Char"/>
    <w:basedOn w:val="Zadanifontodlomka"/>
    <w:link w:val="Tijeloteksta-uvlaka3"/>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lang w:val="hr-HR"/>
    </w:rPr>
  </w:style>
  <w:style w:type="numbering" w:customStyle="1" w:styleId="WW8Num2">
    <w:name w:val="WW8Num2"/>
    <w:basedOn w:val="Bezpopisa"/>
    <w:rsid w:val="00ED6D74"/>
    <w:pPr>
      <w:numPr>
        <w:numId w:val="3"/>
      </w:numPr>
    </w:pPr>
  </w:style>
  <w:style w:type="numbering" w:customStyle="1" w:styleId="WW8Num5">
    <w:name w:val="WW8Num5"/>
    <w:basedOn w:val="Bezpopisa"/>
    <w:rsid w:val="00ED6D74"/>
    <w:pPr>
      <w:numPr>
        <w:numId w:val="4"/>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5"/>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uiPriority w:val="99"/>
    <w:qFormat/>
    <w:rsid w:val="00ED6D74"/>
    <w:pPr>
      <w:suppressAutoHyphens/>
      <w:ind w:firstLine="720"/>
      <w:jc w:val="both"/>
    </w:pPr>
    <w:rPr>
      <w:rFonts w:ascii="Times New Roman" w:hAnsi="Times New Roman"/>
      <w:lang w:val="hr-HR" w:eastAsia="zh-CN"/>
    </w:rPr>
  </w:style>
  <w:style w:type="character" w:styleId="SlijeenaHiperveza">
    <w:name w:val="FollowedHyperlink"/>
    <w:basedOn w:val="Zadanifontodlomka"/>
    <w:uiPriority w:val="99"/>
    <w:semiHidden/>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lang w:val="hr-HR"/>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lang w:val="hr-HR"/>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lang w:val="hr-HR"/>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lang w:val="hr-HR"/>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lang w:val="hr-HR"/>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lang w:val="hr-HR"/>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lang w:val="hr-HR"/>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lang w:val="hr-HR"/>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lang w:val="hr-HR"/>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lang w:val="hr-HR"/>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lang w:val="hr-HR"/>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lang w:val="hr-HR"/>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lang w:val="hr-HR"/>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lang w:val="hr-HR"/>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lang w:val="hr-HR"/>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lang w:val="hr-HR"/>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lang w:val="hr-HR"/>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val="hr-HR" w:eastAsia="en-US"/>
    </w:rPr>
  </w:style>
  <w:style w:type="paragraph" w:customStyle="1" w:styleId="t-12-9-fett-s">
    <w:name w:val="t-12-9-fett-s"/>
    <w:basedOn w:val="Normal"/>
    <w:uiPriority w:val="99"/>
    <w:qFormat/>
    <w:rsid w:val="00ED6D74"/>
    <w:pPr>
      <w:spacing w:before="100" w:beforeAutospacing="1" w:after="100" w:afterAutospacing="1"/>
    </w:pPr>
    <w:rPr>
      <w:rFonts w:ascii="Times New Roman" w:hAnsi="Times New Roman"/>
      <w:b w:val="0"/>
      <w:szCs w:val="24"/>
      <w:lang w:val="hr-HR"/>
    </w:rPr>
  </w:style>
  <w:style w:type="paragraph" w:styleId="Tijeloteksta3">
    <w:name w:val="Body Text 3"/>
    <w:basedOn w:val="Normal"/>
    <w:link w:val="Tijeloteksta3Char"/>
    <w:unhideWhenUsed/>
    <w:rsid w:val="00ED6D74"/>
    <w:pPr>
      <w:widowControl w:val="0"/>
      <w:suppressAutoHyphens/>
      <w:spacing w:after="120"/>
    </w:pPr>
    <w:rPr>
      <w:rFonts w:ascii="Times New Roman" w:eastAsia="Arial Unicode MS" w:hAnsi="Times New Roman"/>
      <w:b w:val="0"/>
      <w:kern w:val="2"/>
      <w:sz w:val="16"/>
      <w:szCs w:val="16"/>
      <w:lang w:val="hr-HR"/>
    </w:rPr>
  </w:style>
  <w:style w:type="character" w:customStyle="1" w:styleId="Tijeloteksta3Char">
    <w:name w:val="Tijelo teksta 3 Char"/>
    <w:basedOn w:val="Zadanifontodlomka"/>
    <w:link w:val="Tijeloteksta3"/>
    <w:rsid w:val="00ED6D74"/>
    <w:rPr>
      <w:rFonts w:ascii="Times New Roman" w:eastAsia="Arial Unicode MS" w:hAnsi="Times New Roman" w:cs="Times New Roman"/>
      <w:kern w:val="2"/>
      <w:sz w:val="16"/>
      <w:szCs w:val="16"/>
      <w:lang w:eastAsia="hr-HR"/>
    </w:rPr>
  </w:style>
  <w:style w:type="character" w:customStyle="1" w:styleId="FontStyle11">
    <w:name w:val="Font Style11"/>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lang w:val="hr-HR"/>
    </w:rPr>
  </w:style>
  <w:style w:type="paragraph" w:customStyle="1" w:styleId="font7">
    <w:name w:val="font7"/>
    <w:basedOn w:val="Normal"/>
    <w:rsid w:val="00ED6D74"/>
    <w:pPr>
      <w:spacing w:before="100" w:beforeAutospacing="1" w:after="100" w:afterAutospacing="1"/>
    </w:pPr>
    <w:rPr>
      <w:rFonts w:ascii="Calibri" w:hAnsi="Calibri" w:cs="Calibri"/>
      <w:b w:val="0"/>
      <w:sz w:val="20"/>
      <w:lang w:val="hr-HR"/>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lang w:val="hr-HR"/>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lang w:val="hr-HR"/>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lang w:val="hr-HR"/>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lang w:val="hr-HR"/>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60">
    <w:name w:val="xl160"/>
    <w:basedOn w:val="Normal"/>
    <w:rsid w:val="00ED6D74"/>
    <w:pPr>
      <w:spacing w:before="100" w:beforeAutospacing="1" w:after="100" w:afterAutospacing="1"/>
    </w:pPr>
    <w:rPr>
      <w:rFonts w:ascii="Times New Roman" w:hAnsi="Times New Roman"/>
      <w:b w:val="0"/>
      <w:sz w:val="20"/>
      <w:lang w:val="hr-HR"/>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lang w:val="hr-HR"/>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lang w:val="hr-HR"/>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lang w:val="hr-HR"/>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lang w:val="hr-HR"/>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lang w:val="hr-HR"/>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lang w:val="hr-HR"/>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lang w:val="hr-HR"/>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98">
    <w:name w:val="xl198"/>
    <w:basedOn w:val="Normal"/>
    <w:rsid w:val="00ED6D74"/>
    <w:pPr>
      <w:spacing w:before="100" w:beforeAutospacing="1" w:after="100" w:afterAutospacing="1"/>
    </w:pPr>
    <w:rPr>
      <w:rFonts w:ascii="Times New Roman" w:hAnsi="Times New Roman"/>
      <w:b w:val="0"/>
      <w:sz w:val="20"/>
      <w:lang w:val="hr-HR"/>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lang w:val="hr-HR"/>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lang w:val="hr-HR"/>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lang w:val="hr-HR"/>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lang w:val="hr-HR"/>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lang w:val="hr-HR"/>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val="hr-HR"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lang w:val="hr-HR"/>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lang w:val="hr-HR"/>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val="hr-HR"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lang w:val="hr-HR"/>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lang w:val="hr-HR"/>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lang w:val="hr-HR"/>
    </w:rPr>
  </w:style>
  <w:style w:type="paragraph" w:customStyle="1" w:styleId="Style3">
    <w:name w:val="Style3"/>
    <w:basedOn w:val="Normal"/>
    <w:rsid w:val="008D46BB"/>
    <w:pPr>
      <w:widowControl w:val="0"/>
      <w:autoSpaceDE w:val="0"/>
      <w:autoSpaceDN w:val="0"/>
      <w:adjustRightInd w:val="0"/>
    </w:pPr>
    <w:rPr>
      <w:rFonts w:ascii="Arial" w:hAnsi="Arial" w:cs="Arial"/>
      <w:b w:val="0"/>
      <w:szCs w:val="24"/>
      <w:lang w:val="hr-HR"/>
    </w:rPr>
  </w:style>
  <w:style w:type="paragraph" w:customStyle="1" w:styleId="Style4">
    <w:name w:val="Style4"/>
    <w:basedOn w:val="Normal"/>
    <w:rsid w:val="008D46BB"/>
    <w:pPr>
      <w:widowControl w:val="0"/>
      <w:autoSpaceDE w:val="0"/>
      <w:autoSpaceDN w:val="0"/>
      <w:adjustRightInd w:val="0"/>
    </w:pPr>
    <w:rPr>
      <w:rFonts w:ascii="Arial" w:hAnsi="Arial" w:cs="Arial"/>
      <w:b w:val="0"/>
      <w:szCs w:val="24"/>
      <w:lang w:val="hr-HR"/>
    </w:rPr>
  </w:style>
  <w:style w:type="paragraph" w:customStyle="1" w:styleId="Style6">
    <w:name w:val="Style6"/>
    <w:basedOn w:val="Normal"/>
    <w:rsid w:val="008D46BB"/>
    <w:pPr>
      <w:widowControl w:val="0"/>
      <w:autoSpaceDE w:val="0"/>
      <w:autoSpaceDN w:val="0"/>
      <w:adjustRightInd w:val="0"/>
    </w:pPr>
    <w:rPr>
      <w:rFonts w:ascii="Arial" w:hAnsi="Arial" w:cs="Arial"/>
      <w:b w:val="0"/>
      <w:szCs w:val="24"/>
      <w:lang w:val="hr-HR"/>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lang w:val="hr-HR"/>
    </w:rPr>
  </w:style>
  <w:style w:type="paragraph" w:customStyle="1" w:styleId="Style8">
    <w:name w:val="Style8"/>
    <w:basedOn w:val="Normal"/>
    <w:rsid w:val="008D46BB"/>
    <w:pPr>
      <w:widowControl w:val="0"/>
      <w:autoSpaceDE w:val="0"/>
      <w:autoSpaceDN w:val="0"/>
      <w:adjustRightInd w:val="0"/>
      <w:spacing w:line="254" w:lineRule="exact"/>
    </w:pPr>
    <w:rPr>
      <w:rFonts w:ascii="Arial" w:hAnsi="Arial" w:cs="Arial"/>
      <w:b w:val="0"/>
      <w:szCs w:val="24"/>
      <w:lang w:val="hr-HR"/>
    </w:rPr>
  </w:style>
  <w:style w:type="paragraph" w:customStyle="1" w:styleId="Style9">
    <w:name w:val="Style9"/>
    <w:basedOn w:val="Normal"/>
    <w:rsid w:val="008D46BB"/>
    <w:pPr>
      <w:widowControl w:val="0"/>
      <w:autoSpaceDE w:val="0"/>
      <w:autoSpaceDN w:val="0"/>
      <w:adjustRightInd w:val="0"/>
    </w:pPr>
    <w:rPr>
      <w:rFonts w:ascii="Arial" w:hAnsi="Arial" w:cs="Arial"/>
      <w:b w:val="0"/>
      <w:szCs w:val="24"/>
      <w:lang w:val="hr-HR"/>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lang w:val="hr-HR"/>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lang w:val="hr-HR"/>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lang w:val="hr-HR"/>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lang w:val="hr-HR"/>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lang w:val="hr-HR"/>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lang w:val="hr-HR"/>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lang w:val="hr-HR"/>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lang w:val="hr-HR"/>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lang w:val="hr-HR"/>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lang w:val="hr-HR"/>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lang w:val="hr-HR"/>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lang w:val="hr-HR"/>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lang w:val="hr-HR"/>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lang w:val="hr-HR"/>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lang w:val="hr-HR"/>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lang w:val="hr-HR"/>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lang w:val="hr-HR"/>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lang w:val="hr-HR"/>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lang w:val="hr-HR"/>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lang w:val="hr-HR"/>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lang w:val="hr-HR"/>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lang w:val="hr-HR"/>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lang w:val="hr-HR"/>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lang w:val="hr-HR"/>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lang w:val="hr-HR"/>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lang w:val="hr-HR"/>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val="hr-HR"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val="hr-HR"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7"/>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val="hr-HR"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val="hr-HR"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lang w:val="hr-HR"/>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lang w:val="hr-HR"/>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val="hr-HR"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val="hr-HR"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11271</Words>
  <Characters>64248</Characters>
  <Application>Microsoft Office Word</Application>
  <DocSecurity>0</DocSecurity>
  <Lines>535</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2</cp:revision>
  <cp:lastPrinted>2022-06-20T09:47:00Z</cp:lastPrinted>
  <dcterms:created xsi:type="dcterms:W3CDTF">2022-09-09T06:18:00Z</dcterms:created>
  <dcterms:modified xsi:type="dcterms:W3CDTF">2022-09-09T06:18:00Z</dcterms:modified>
</cp:coreProperties>
</file>