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67086" w:rsidRPr="00B67086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6CE50A05" w:rsidR="00861F31" w:rsidRPr="00B67086" w:rsidRDefault="00B856A3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DE6" w:rsidRPr="00DC3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3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1F31" w:rsidRPr="00DC3031">
              <w:rPr>
                <w:rFonts w:ascii="Times New Roman" w:hAnsi="Times New Roman" w:cs="Times New Roman"/>
                <w:sz w:val="28"/>
                <w:szCs w:val="28"/>
              </w:rPr>
              <w:t xml:space="preserve"> SJEDNICA</w:t>
            </w:r>
            <w:r w:rsidR="00861F31" w:rsidRPr="00B67086">
              <w:rPr>
                <w:rFonts w:ascii="Times New Roman" w:hAnsi="Times New Roman" w:cs="Times New Roman"/>
                <w:sz w:val="28"/>
                <w:szCs w:val="28"/>
              </w:rPr>
              <w:t xml:space="preserve"> GRADSKOG VIJEĆA GRADA POŽEGE</w:t>
            </w:r>
          </w:p>
          <w:p w14:paraId="201ED01A" w14:textId="5F01E7D4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8BF3" w14:textId="77777777" w:rsidR="00CE1475" w:rsidRPr="00B67086" w:rsidRDefault="00CE1475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24325" w14:textId="15D7C6C4" w:rsidR="00861F31" w:rsidRPr="00B67086" w:rsidRDefault="00861F31" w:rsidP="005F314B">
            <w:pPr>
              <w:spacing w:line="252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TOČKA d) DNEVNOG REDA</w:t>
            </w:r>
          </w:p>
          <w:p w14:paraId="67151EAA" w14:textId="7330E49B" w:rsidR="00861F31" w:rsidRPr="00B67086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5BF0DC3" w14:textId="7D7FCAA0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A8D65B2" w14:textId="0D832406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B09C328" w14:textId="77777777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046607C" w14:textId="77777777" w:rsidR="00861F31" w:rsidRPr="00B67086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ED08A3A" w14:textId="29A55AC2" w:rsidR="00B856A3" w:rsidRPr="00B856A3" w:rsidRDefault="00B856A3" w:rsidP="00B856A3">
            <w:pPr>
              <w:suppressAutoHyphens/>
              <w:autoSpaceDN w:val="0"/>
              <w:spacing w:after="0" w:line="240" w:lineRule="auto"/>
              <w:ind w:right="-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856A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PRIJEDLOG IZMJENA I DOPUNA PROGRAMA </w:t>
            </w:r>
          </w:p>
          <w:p w14:paraId="1C656842" w14:textId="77777777" w:rsidR="00861F31" w:rsidRPr="00B67086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B67086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B67086">
              <w:rPr>
                <w:sz w:val="28"/>
                <w:szCs w:val="28"/>
              </w:rPr>
              <w:t xml:space="preserve">U SOCIJALNOJ SKRBI U GRADU POŽEGI </w:t>
            </w:r>
          </w:p>
          <w:p w14:paraId="795D7CD2" w14:textId="77777777" w:rsidR="00861F31" w:rsidRPr="00B67086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B67086">
              <w:rPr>
                <w:sz w:val="28"/>
                <w:szCs w:val="28"/>
              </w:rPr>
              <w:t>ZA 2022. GODINU</w:t>
            </w:r>
          </w:p>
          <w:p w14:paraId="128A841F" w14:textId="77777777" w:rsidR="00861F31" w:rsidRPr="00B67086" w:rsidRDefault="00861F31" w:rsidP="00CE1475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6FB483D" w14:textId="77777777" w:rsidR="00861F31" w:rsidRPr="00B67086" w:rsidRDefault="00861F31" w:rsidP="00CE1475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0F4817" w14:textId="3EFA6BE4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9CCDA" w14:textId="1B04A036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D9721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FCB85DB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PREDLAGATELJ:</w:t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A0B2484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8849CC4" w14:textId="36FB503D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>IZVJESTITELJ:</w:t>
            </w: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500C8" w14:textId="77777777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BBCD8" w14:textId="0D0B1525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F68B" w14:textId="17C76ECA" w:rsidR="00CE1475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F454" w14:textId="77777777" w:rsidR="007E76C9" w:rsidRPr="00B67086" w:rsidRDefault="007E76C9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0C65D" w14:textId="1DE6D06E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6BBFE" w14:textId="5AF6C34F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F84D7" w14:textId="33880F76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5F62A" w14:textId="16816A00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3313" w14:textId="1DD05F22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E5F4F" w14:textId="77777777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692F" w14:textId="77777777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BB326" w14:textId="2C95BF26" w:rsidR="00861F31" w:rsidRPr="00B67086" w:rsidRDefault="000B7DE6" w:rsidP="00CE1475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  <w:r w:rsidR="00861F31" w:rsidRPr="00B6708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8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F31" w:rsidRPr="00B6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1F162EB" w14:textId="77777777" w:rsidR="00861F31" w:rsidRPr="00B67086" w:rsidRDefault="00861F31" w:rsidP="00011825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bookmarkStart w:id="0" w:name="_Hlk511382611"/>
      <w:bookmarkStart w:id="1" w:name="_Hlk530599411"/>
      <w:r w:rsidRPr="00B67086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2A41D182" wp14:editId="3A0F31E2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A691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473ED04F" w14:textId="5A5B2EA6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4FCA330D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3F973C7" wp14:editId="43DBA0D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086">
        <w:rPr>
          <w:rFonts w:ascii="Times New Roman" w:hAnsi="Times New Roman" w:cs="Times New Roman"/>
          <w:bCs/>
          <w:lang w:eastAsia="hr-HR"/>
        </w:rPr>
        <w:t>GRAD POŽEGA</w:t>
      </w:r>
    </w:p>
    <w:p w14:paraId="1B155716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GRADONAČELNIK</w:t>
      </w:r>
    </w:p>
    <w:bookmarkEnd w:id="0"/>
    <w:bookmarkEnd w:id="1"/>
    <w:p w14:paraId="1CBAA6E9" w14:textId="77777777" w:rsidR="00861F31" w:rsidRPr="00B67086" w:rsidRDefault="00861F31" w:rsidP="00011825">
      <w:pPr>
        <w:spacing w:after="0" w:line="240" w:lineRule="auto"/>
        <w:ind w:right="3492"/>
        <w:jc w:val="both"/>
        <w:rPr>
          <w:rFonts w:ascii="Times New Roman" w:hAnsi="Times New Roman" w:cs="Times New Roman"/>
          <w:bCs/>
        </w:rPr>
      </w:pPr>
    </w:p>
    <w:p w14:paraId="3FA1E9CC" w14:textId="695CFAB8" w:rsidR="00861F31" w:rsidRPr="00DC3031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3031">
        <w:rPr>
          <w:rFonts w:ascii="Times New Roman" w:hAnsi="Times New Roman" w:cs="Times New Roman"/>
          <w:bCs/>
        </w:rPr>
        <w:t xml:space="preserve">KLASA: </w:t>
      </w:r>
      <w:r w:rsidR="00B856A3" w:rsidRPr="00DC3031">
        <w:rPr>
          <w:rFonts w:ascii="Times New Roman" w:hAnsi="Times New Roman" w:cs="Times New Roman"/>
          <w:bCs/>
        </w:rPr>
        <w:t>550</w:t>
      </w:r>
      <w:r w:rsidRPr="00DC3031">
        <w:rPr>
          <w:rFonts w:ascii="Times New Roman" w:hAnsi="Times New Roman" w:cs="Times New Roman"/>
          <w:bCs/>
        </w:rPr>
        <w:t>-01/2</w:t>
      </w:r>
      <w:r w:rsidR="00B856A3" w:rsidRPr="00DC3031">
        <w:rPr>
          <w:rFonts w:ascii="Times New Roman" w:hAnsi="Times New Roman" w:cs="Times New Roman"/>
          <w:bCs/>
        </w:rPr>
        <w:t>2</w:t>
      </w:r>
      <w:r w:rsidRPr="00DC3031">
        <w:rPr>
          <w:rFonts w:ascii="Times New Roman" w:hAnsi="Times New Roman" w:cs="Times New Roman"/>
          <w:bCs/>
        </w:rPr>
        <w:t>-0</w:t>
      </w:r>
      <w:r w:rsidR="00B856A3" w:rsidRPr="00DC3031">
        <w:rPr>
          <w:rFonts w:ascii="Times New Roman" w:hAnsi="Times New Roman" w:cs="Times New Roman"/>
          <w:bCs/>
        </w:rPr>
        <w:t>8</w:t>
      </w:r>
      <w:r w:rsidRPr="00DC3031">
        <w:rPr>
          <w:rFonts w:ascii="Times New Roman" w:hAnsi="Times New Roman" w:cs="Times New Roman"/>
          <w:bCs/>
        </w:rPr>
        <w:t>/</w:t>
      </w:r>
      <w:r w:rsidR="00DC3031" w:rsidRPr="00DC3031">
        <w:rPr>
          <w:rFonts w:ascii="Times New Roman" w:hAnsi="Times New Roman" w:cs="Times New Roman"/>
          <w:bCs/>
        </w:rPr>
        <w:t>4</w:t>
      </w:r>
    </w:p>
    <w:p w14:paraId="419316F1" w14:textId="59A00CC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URBROJ: 2177</w:t>
      </w:r>
      <w:r w:rsidR="00B856A3">
        <w:rPr>
          <w:rFonts w:ascii="Times New Roman" w:hAnsi="Times New Roman" w:cs="Times New Roman"/>
          <w:bCs/>
        </w:rPr>
        <w:t>-</w:t>
      </w:r>
      <w:r w:rsidRPr="00B67086">
        <w:rPr>
          <w:rFonts w:ascii="Times New Roman" w:hAnsi="Times New Roman" w:cs="Times New Roman"/>
          <w:bCs/>
        </w:rPr>
        <w:t>1-02/01-2</w:t>
      </w:r>
      <w:r w:rsidR="00B856A3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>-1</w:t>
      </w:r>
    </w:p>
    <w:p w14:paraId="42E4019A" w14:textId="3B9316F6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 xml:space="preserve">Požega, </w:t>
      </w:r>
      <w:r w:rsidR="00B97C86">
        <w:rPr>
          <w:rFonts w:ascii="Times New Roman" w:hAnsi="Times New Roman" w:cs="Times New Roman"/>
          <w:bCs/>
        </w:rPr>
        <w:t>13</w:t>
      </w:r>
      <w:r w:rsidRPr="00B67086">
        <w:rPr>
          <w:rFonts w:ascii="Times New Roman" w:hAnsi="Times New Roman" w:cs="Times New Roman"/>
          <w:bCs/>
        </w:rPr>
        <w:t xml:space="preserve">. </w:t>
      </w:r>
      <w:r w:rsidR="000B7DE6">
        <w:rPr>
          <w:rFonts w:ascii="Times New Roman" w:hAnsi="Times New Roman" w:cs="Times New Roman"/>
          <w:bCs/>
        </w:rPr>
        <w:t>listopada</w:t>
      </w:r>
      <w:r w:rsidRPr="00B67086">
        <w:rPr>
          <w:rFonts w:ascii="Times New Roman" w:hAnsi="Times New Roman" w:cs="Times New Roman"/>
          <w:bCs/>
        </w:rPr>
        <w:t xml:space="preserve"> 202</w:t>
      </w:r>
      <w:r w:rsidR="00B856A3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 xml:space="preserve">. </w:t>
      </w:r>
    </w:p>
    <w:p w14:paraId="401E59EC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/>
          <w:lang w:val="af-ZA"/>
        </w:rPr>
      </w:pPr>
    </w:p>
    <w:p w14:paraId="676C7891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5A379B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14027C" w14:textId="77777777" w:rsidR="00861F31" w:rsidRPr="00B67086" w:rsidRDefault="00861F31" w:rsidP="0001182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GRADSKOM VIJEĆU GRADA POŽEGE</w:t>
      </w:r>
    </w:p>
    <w:p w14:paraId="79B02C54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76A19842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305B2506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26CDEF3E" w14:textId="77777777" w:rsidR="00471C32" w:rsidRDefault="00861F31" w:rsidP="0073283C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 xml:space="preserve">PREDMET: Prijedlog </w:t>
      </w:r>
      <w:r w:rsidR="00B856A3">
        <w:rPr>
          <w:rFonts w:ascii="Times New Roman" w:hAnsi="Times New Roman" w:cs="Times New Roman"/>
          <w:bCs/>
        </w:rPr>
        <w:t xml:space="preserve">Izmjena i dopuna </w:t>
      </w:r>
      <w:r w:rsidRPr="00B67086">
        <w:rPr>
          <w:rFonts w:ascii="Times New Roman" w:hAnsi="Times New Roman" w:cs="Times New Roman"/>
          <w:bCs/>
        </w:rPr>
        <w:t>Programa javnih potreba u socijalnoj skrbi u Gradu Požegi za 2022. godinu</w:t>
      </w:r>
    </w:p>
    <w:p w14:paraId="51F551F6" w14:textId="7188C3D6" w:rsidR="00861F31" w:rsidRPr="00B67086" w:rsidRDefault="000B7DE6" w:rsidP="00471C32">
      <w:pPr>
        <w:spacing w:after="0" w:line="240" w:lineRule="auto"/>
        <w:ind w:left="1134" w:right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</w:t>
      </w:r>
      <w:r w:rsidR="0073283C">
        <w:rPr>
          <w:rFonts w:ascii="Times New Roman" w:hAnsi="Times New Roman" w:cs="Times New Roman"/>
          <w:bCs/>
        </w:rPr>
        <w:t xml:space="preserve"> </w:t>
      </w:r>
      <w:r w:rsidR="00861F31" w:rsidRPr="00B67086">
        <w:rPr>
          <w:rFonts w:ascii="Times New Roman" w:hAnsi="Times New Roman" w:cs="Times New Roman"/>
          <w:bCs/>
        </w:rPr>
        <w:t>dostavlja se</w:t>
      </w:r>
    </w:p>
    <w:p w14:paraId="4B561A51" w14:textId="4120C773" w:rsidR="00861F31" w:rsidRPr="00B67086" w:rsidRDefault="00861F31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21905827" w14:textId="77777777" w:rsidR="00B67086" w:rsidRPr="00B67086" w:rsidRDefault="00B67086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413C67FF" w14:textId="4D0C4511" w:rsidR="00861F31" w:rsidRPr="00B67086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Na osnovi članka 62. stavka 1. podstavka 1. Statuta Grada Požege (Službene novine Grada Požege, broj: 2/21.</w:t>
      </w:r>
      <w:r w:rsidR="000B7DE6">
        <w:rPr>
          <w:rFonts w:ascii="Times New Roman" w:hAnsi="Times New Roman" w:cs="Times New Roman"/>
          <w:bCs/>
        </w:rPr>
        <w:t xml:space="preserve"> i 11/22.</w:t>
      </w:r>
      <w:r w:rsidR="0073283C">
        <w:rPr>
          <w:rFonts w:ascii="Times New Roman" w:hAnsi="Times New Roman" w:cs="Times New Roman"/>
          <w:bCs/>
        </w:rPr>
        <w:t>) (</w:t>
      </w:r>
      <w:r w:rsidRPr="00B67086">
        <w:rPr>
          <w:rFonts w:ascii="Times New Roman" w:hAnsi="Times New Roman" w:cs="Times New Roman"/>
          <w:bCs/>
        </w:rPr>
        <w:t xml:space="preserve">u nastavku teksta: Statut Grada Požege) te članka 59. stavka 1. i članka 61. stavka 1. i 2. Poslovnika o radu Gradskog vijeća Grada Požege </w:t>
      </w:r>
      <w:r w:rsidRPr="00B67086">
        <w:rPr>
          <w:rStyle w:val="Zadanifontodlomka1"/>
          <w:rFonts w:ascii="Times New Roman" w:hAnsi="Times New Roman" w:cs="Times New Roman"/>
          <w:bCs/>
        </w:rPr>
        <w:t>(Službene novine Grada Požege, broj: 9/13., 19/13., 5/14., 19/14., 4/18., 7/18.</w:t>
      </w:r>
      <w:r w:rsidR="0028077D" w:rsidRPr="00B67086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B67086">
        <w:rPr>
          <w:rStyle w:val="Zadanifontodlomka1"/>
          <w:rFonts w:ascii="Times New Roman" w:hAnsi="Times New Roman" w:cs="Times New Roman"/>
          <w:bCs/>
        </w:rPr>
        <w:t xml:space="preserve"> pročišćeni tekst, 2/20., 2/21. i 4/21.</w:t>
      </w:r>
      <w:r w:rsidR="0028077D" w:rsidRPr="00B67086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B67086">
        <w:rPr>
          <w:rStyle w:val="Zadanifontodlomka1"/>
          <w:rFonts w:ascii="Times New Roman" w:hAnsi="Times New Roman" w:cs="Times New Roman"/>
          <w:bCs/>
        </w:rPr>
        <w:t xml:space="preserve"> pročišćeni tekst), </w:t>
      </w:r>
      <w:r w:rsidRPr="00B67086">
        <w:rPr>
          <w:rFonts w:ascii="Times New Roman" w:hAnsi="Times New Roman" w:cs="Times New Roman"/>
          <w:bCs/>
        </w:rPr>
        <w:t xml:space="preserve">dostavlja se Naslovu na razmatranje i usvajanje Prijedlog </w:t>
      </w:r>
      <w:r w:rsidR="00B856A3">
        <w:rPr>
          <w:rFonts w:ascii="Times New Roman" w:hAnsi="Times New Roman" w:cs="Times New Roman"/>
          <w:bCs/>
        </w:rPr>
        <w:t xml:space="preserve">Izmjena i dopuna </w:t>
      </w:r>
      <w:r w:rsidRPr="00B67086">
        <w:rPr>
          <w:rFonts w:ascii="Times New Roman" w:hAnsi="Times New Roman" w:cs="Times New Roman"/>
          <w:bCs/>
        </w:rPr>
        <w:t xml:space="preserve">Programa javnih potreba u socijalnoj skrbi u Gradu Požegi za 2022. godinu. </w:t>
      </w:r>
    </w:p>
    <w:p w14:paraId="456E81EB" w14:textId="4119E092" w:rsidR="00861F31" w:rsidRPr="00B67086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Pravna osnova za donošenje ovog Programa je u odredbama Zakona o lokalnoj i područnoj (regionalnoj) samoupravi (Narodne novine, broj: 33/01., 60/01.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vjerodostojno tumačenje, 106/03, 129/05, 109/07, 125/08., 36/09., 150/11., 144/12., 19/13.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pročišćeni tekst, 137/15.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ispravak, 123/17.,  98/19. i 144/20.), Zakona o socijalnoj skrbi (Narodne novine, broj:</w:t>
      </w:r>
      <w:r w:rsidR="0088397D">
        <w:rPr>
          <w:rFonts w:ascii="Times New Roman" w:hAnsi="Times New Roman" w:cs="Times New Roman"/>
          <w:bCs/>
        </w:rPr>
        <w:t>18/22.</w:t>
      </w:r>
      <w:r w:rsidR="00DC3031">
        <w:rPr>
          <w:rFonts w:ascii="Times New Roman" w:hAnsi="Times New Roman" w:cs="Times New Roman"/>
          <w:bCs/>
        </w:rPr>
        <w:t xml:space="preserve">, </w:t>
      </w:r>
      <w:r w:rsidR="0088397D">
        <w:rPr>
          <w:rFonts w:ascii="Times New Roman" w:hAnsi="Times New Roman" w:cs="Times New Roman"/>
          <w:bCs/>
        </w:rPr>
        <w:t>46/22.</w:t>
      </w:r>
      <w:r w:rsidR="00DC3031">
        <w:rPr>
          <w:rFonts w:ascii="Times New Roman" w:hAnsi="Times New Roman" w:cs="Times New Roman"/>
          <w:bCs/>
        </w:rPr>
        <w:t xml:space="preserve"> i 119/22.</w:t>
      </w:r>
      <w:r w:rsidRPr="00B67086">
        <w:rPr>
          <w:rFonts w:ascii="Times New Roman" w:hAnsi="Times New Roman" w:cs="Times New Roman"/>
          <w:bCs/>
        </w:rPr>
        <w:t>), Zakona o udrugama (Narodne novine, broj: 74/14., 70/17. i 98/19.), Odluke o socijalnoj skrbi Grada Požege (Službene novine Grada Požege, broj: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C3031">
        <w:rPr>
          <w:rFonts w:ascii="Times New Roman" w:eastAsia="Times New Roman" w:hAnsi="Times New Roman" w:cs="Times New Roman"/>
          <w:lang w:eastAsia="zh-CN"/>
        </w:rPr>
        <w:t>11/22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>.</w:t>
      </w:r>
      <w:r w:rsidRPr="00B67086">
        <w:rPr>
          <w:rFonts w:ascii="Times New Roman" w:hAnsi="Times New Roman" w:cs="Times New Roman"/>
          <w:bCs/>
        </w:rPr>
        <w:t xml:space="preserve">) i Statuta Grada Požege. </w:t>
      </w:r>
    </w:p>
    <w:p w14:paraId="3B7AFDDF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2" w:name="_Hlk511381415"/>
      <w:bookmarkStart w:id="3" w:name="_Hlk499303751"/>
    </w:p>
    <w:p w14:paraId="59FC427F" w14:textId="77777777" w:rsidR="00B67086" w:rsidRPr="00B67086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4" w:name="_Hlk83193608"/>
      <w:bookmarkStart w:id="5" w:name="_Hlk524329035"/>
    </w:p>
    <w:p w14:paraId="3D8FF77A" w14:textId="77777777" w:rsidR="00B67086" w:rsidRPr="00B67086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5715C807" w14:textId="77777777" w:rsidR="00B67086" w:rsidRPr="00B67086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4"/>
    <w:p w14:paraId="009E16A6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2"/>
    <w:bookmarkEnd w:id="5"/>
    <w:p w14:paraId="4BD79839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3"/>
    <w:p w14:paraId="28F7AC35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09648F7" w14:textId="7CE921D4" w:rsidR="00861F31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369EB0" w14:textId="77777777" w:rsidR="00FF4055" w:rsidRPr="00B67086" w:rsidRDefault="00FF4055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7A1228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984350" w14:textId="77777777" w:rsidR="00B67086" w:rsidRP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8C23D7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BC4D7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F436F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PRIVITAK:</w:t>
      </w:r>
    </w:p>
    <w:p w14:paraId="2BED7F64" w14:textId="77777777" w:rsidR="00861F31" w:rsidRPr="00B67086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1.</w:t>
      </w:r>
      <w:r w:rsidRPr="00B67086">
        <w:rPr>
          <w:rFonts w:ascii="Times New Roman" w:hAnsi="Times New Roman" w:cs="Times New Roman"/>
          <w:bCs/>
        </w:rPr>
        <w:tab/>
        <w:t>Zaključak Gradonačelnika Grada Požege</w:t>
      </w:r>
    </w:p>
    <w:p w14:paraId="513CFB1D" w14:textId="213D52A2" w:rsidR="00B67086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2.</w:t>
      </w:r>
      <w:r w:rsidRPr="00B67086">
        <w:rPr>
          <w:rFonts w:ascii="Times New Roman" w:hAnsi="Times New Roman" w:cs="Times New Roman"/>
          <w:bCs/>
        </w:rPr>
        <w:tab/>
        <w:t>Prijedlog Programa javnih potreba u socijalnoj skrbi u Gradu Požegi za 202</w:t>
      </w:r>
      <w:r w:rsidR="0019767C" w:rsidRPr="00B67086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>. godinu</w:t>
      </w:r>
    </w:p>
    <w:p w14:paraId="4897E140" w14:textId="15E0C022" w:rsidR="00B856A3" w:rsidRPr="00B856A3" w:rsidRDefault="00B856A3" w:rsidP="00B856A3">
      <w:pPr>
        <w:pStyle w:val="Odlomakpopisa"/>
        <w:ind w:left="567" w:right="-142" w:hanging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</w:rPr>
        <w:t>3.</w:t>
      </w:r>
      <w:r w:rsidR="00471C32">
        <w:rPr>
          <w:rFonts w:ascii="Times New Roman" w:hAnsi="Times New Roman" w:cs="Times New Roman"/>
          <w:bCs/>
        </w:rPr>
        <w:tab/>
      </w:r>
      <w:r w:rsidRPr="00B856A3">
        <w:rPr>
          <w:rFonts w:ascii="Times New Roman" w:eastAsia="Times New Roman" w:hAnsi="Times New Roman" w:cs="Times New Roman"/>
          <w:bCs/>
          <w:lang w:eastAsia="zh-CN"/>
        </w:rPr>
        <w:t>Program javnih potreba u socijalnoj skrbi u Gradu Požegi za 202</w:t>
      </w:r>
      <w:r>
        <w:rPr>
          <w:rFonts w:ascii="Times New Roman" w:eastAsia="Times New Roman" w:hAnsi="Times New Roman" w:cs="Times New Roman"/>
          <w:bCs/>
          <w:lang w:eastAsia="zh-CN"/>
        </w:rPr>
        <w:t>2</w:t>
      </w:r>
      <w:r w:rsidRPr="00B856A3">
        <w:rPr>
          <w:rFonts w:ascii="Times New Roman" w:eastAsia="Times New Roman" w:hAnsi="Times New Roman" w:cs="Times New Roman"/>
          <w:bCs/>
          <w:lang w:eastAsia="zh-CN"/>
        </w:rPr>
        <w:t xml:space="preserve">. godinu (Službene </w:t>
      </w:r>
      <w:r w:rsidR="0073283C">
        <w:rPr>
          <w:rFonts w:ascii="Times New Roman" w:eastAsia="Times New Roman" w:hAnsi="Times New Roman" w:cs="Times New Roman"/>
          <w:bCs/>
          <w:lang w:eastAsia="zh-CN"/>
        </w:rPr>
        <w:t>n</w:t>
      </w:r>
      <w:r w:rsidRPr="00B856A3">
        <w:rPr>
          <w:rFonts w:ascii="Times New Roman" w:eastAsia="Times New Roman" w:hAnsi="Times New Roman" w:cs="Times New Roman"/>
          <w:bCs/>
          <w:lang w:eastAsia="zh-CN"/>
        </w:rPr>
        <w:t xml:space="preserve">ovine Grada Požege, broj: </w:t>
      </w:r>
      <w:r>
        <w:rPr>
          <w:rFonts w:ascii="Times New Roman" w:eastAsia="Times New Roman" w:hAnsi="Times New Roman" w:cs="Times New Roman"/>
          <w:bCs/>
          <w:lang w:eastAsia="zh-CN"/>
        </w:rPr>
        <w:t>24/21</w:t>
      </w:r>
      <w:r w:rsidRPr="00B856A3">
        <w:rPr>
          <w:rFonts w:ascii="Times New Roman" w:eastAsia="Times New Roman" w:hAnsi="Times New Roman" w:cs="Times New Roman"/>
          <w:bCs/>
          <w:lang w:eastAsia="zh-CN"/>
        </w:rPr>
        <w:t>.</w:t>
      </w:r>
      <w:r w:rsidR="000B7DE6">
        <w:rPr>
          <w:rFonts w:ascii="Times New Roman" w:eastAsia="Times New Roman" w:hAnsi="Times New Roman" w:cs="Times New Roman"/>
          <w:bCs/>
          <w:lang w:eastAsia="zh-CN"/>
        </w:rPr>
        <w:t xml:space="preserve"> i 11/22.</w:t>
      </w:r>
      <w:r w:rsidRPr="00B856A3">
        <w:rPr>
          <w:rFonts w:ascii="Times New Roman" w:eastAsia="Times New Roman" w:hAnsi="Times New Roman" w:cs="Times New Roman"/>
          <w:bCs/>
          <w:lang w:eastAsia="zh-CN"/>
        </w:rPr>
        <w:t>)</w:t>
      </w:r>
    </w:p>
    <w:p w14:paraId="083AA826" w14:textId="77777777" w:rsidR="00B67086" w:rsidRPr="00B67086" w:rsidRDefault="00B67086">
      <w:pPr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br w:type="page"/>
      </w:r>
    </w:p>
    <w:p w14:paraId="0ABCEF61" w14:textId="77777777" w:rsidR="00B67086" w:rsidRPr="00B67086" w:rsidRDefault="00B67086" w:rsidP="00B67086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3ABD9678" wp14:editId="16425B28">
            <wp:extent cx="314325" cy="428625"/>
            <wp:effectExtent l="0" t="0" r="0" b="0"/>
            <wp:docPr id="6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1D21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3CC23A01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023808FD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AAFC4AF" wp14:editId="1419151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086">
        <w:rPr>
          <w:rFonts w:ascii="Times New Roman" w:hAnsi="Times New Roman" w:cs="Times New Roman"/>
          <w:bCs/>
          <w:lang w:eastAsia="hr-HR"/>
        </w:rPr>
        <w:t>GRAD POŽEGA</w:t>
      </w:r>
    </w:p>
    <w:p w14:paraId="4604F715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GRADONAČELNIK</w:t>
      </w:r>
    </w:p>
    <w:p w14:paraId="4787B51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A6894" w14:textId="74FF4815" w:rsidR="00861F31" w:rsidRPr="00DC3031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031">
        <w:rPr>
          <w:rFonts w:ascii="Times New Roman" w:hAnsi="Times New Roman" w:cs="Times New Roman"/>
          <w:bCs/>
        </w:rPr>
        <w:t xml:space="preserve">KLASA: </w:t>
      </w:r>
      <w:r w:rsidR="00B856A3" w:rsidRPr="00DC3031">
        <w:rPr>
          <w:rFonts w:ascii="Times New Roman" w:hAnsi="Times New Roman" w:cs="Times New Roman"/>
          <w:bCs/>
        </w:rPr>
        <w:t>550</w:t>
      </w:r>
      <w:r w:rsidRPr="00DC3031">
        <w:rPr>
          <w:rFonts w:ascii="Times New Roman" w:hAnsi="Times New Roman" w:cs="Times New Roman"/>
          <w:bCs/>
        </w:rPr>
        <w:t>-01/2</w:t>
      </w:r>
      <w:r w:rsidR="00B856A3" w:rsidRPr="00DC3031">
        <w:rPr>
          <w:rFonts w:ascii="Times New Roman" w:hAnsi="Times New Roman" w:cs="Times New Roman"/>
          <w:bCs/>
        </w:rPr>
        <w:t>2</w:t>
      </w:r>
      <w:r w:rsidRPr="00DC3031">
        <w:rPr>
          <w:rFonts w:ascii="Times New Roman" w:hAnsi="Times New Roman" w:cs="Times New Roman"/>
          <w:bCs/>
        </w:rPr>
        <w:t>-0</w:t>
      </w:r>
      <w:r w:rsidR="00B856A3" w:rsidRPr="00DC3031">
        <w:rPr>
          <w:rFonts w:ascii="Times New Roman" w:hAnsi="Times New Roman" w:cs="Times New Roman"/>
          <w:bCs/>
        </w:rPr>
        <w:t>8</w:t>
      </w:r>
      <w:r w:rsidRPr="00DC3031">
        <w:rPr>
          <w:rFonts w:ascii="Times New Roman" w:hAnsi="Times New Roman" w:cs="Times New Roman"/>
          <w:bCs/>
        </w:rPr>
        <w:t>/</w:t>
      </w:r>
      <w:r w:rsidR="00DC3031" w:rsidRPr="00DC3031">
        <w:rPr>
          <w:rFonts w:ascii="Times New Roman" w:hAnsi="Times New Roman" w:cs="Times New Roman"/>
          <w:bCs/>
        </w:rPr>
        <w:t>4</w:t>
      </w:r>
    </w:p>
    <w:p w14:paraId="27CAC4F7" w14:textId="4FA20FC4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</w:rPr>
        <w:t>URBROJ: 2177</w:t>
      </w:r>
      <w:r w:rsidR="006C0BF3">
        <w:rPr>
          <w:rFonts w:ascii="Times New Roman" w:hAnsi="Times New Roman" w:cs="Times New Roman"/>
        </w:rPr>
        <w:t>-</w:t>
      </w:r>
      <w:r w:rsidRPr="00B67086">
        <w:rPr>
          <w:rFonts w:ascii="Times New Roman" w:hAnsi="Times New Roman" w:cs="Times New Roman"/>
        </w:rPr>
        <w:t>1-02/01-2</w:t>
      </w:r>
      <w:r w:rsidR="006C0BF3">
        <w:rPr>
          <w:rFonts w:ascii="Times New Roman" w:hAnsi="Times New Roman" w:cs="Times New Roman"/>
        </w:rPr>
        <w:t>2</w:t>
      </w:r>
      <w:r w:rsidRPr="00B67086">
        <w:rPr>
          <w:rFonts w:ascii="Times New Roman" w:hAnsi="Times New Roman" w:cs="Times New Roman"/>
        </w:rPr>
        <w:t>-2</w:t>
      </w:r>
    </w:p>
    <w:p w14:paraId="28F31159" w14:textId="585E8A25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</w:rPr>
        <w:t>Požega, 1</w:t>
      </w:r>
      <w:r w:rsidR="00B97C86">
        <w:rPr>
          <w:rFonts w:ascii="Times New Roman" w:hAnsi="Times New Roman" w:cs="Times New Roman"/>
        </w:rPr>
        <w:t>3</w:t>
      </w:r>
      <w:r w:rsidRPr="00B67086">
        <w:rPr>
          <w:rFonts w:ascii="Times New Roman" w:hAnsi="Times New Roman" w:cs="Times New Roman"/>
        </w:rPr>
        <w:t xml:space="preserve">. </w:t>
      </w:r>
      <w:r w:rsidR="000B7DE6">
        <w:rPr>
          <w:rFonts w:ascii="Times New Roman" w:hAnsi="Times New Roman" w:cs="Times New Roman"/>
        </w:rPr>
        <w:t>listopada</w:t>
      </w:r>
      <w:r w:rsidRPr="00B67086">
        <w:rPr>
          <w:rFonts w:ascii="Times New Roman" w:hAnsi="Times New Roman" w:cs="Times New Roman"/>
        </w:rPr>
        <w:t xml:space="preserve"> 202</w:t>
      </w:r>
      <w:r w:rsidR="00B97C86">
        <w:rPr>
          <w:rFonts w:ascii="Times New Roman" w:hAnsi="Times New Roman" w:cs="Times New Roman"/>
        </w:rPr>
        <w:t>2</w:t>
      </w:r>
      <w:r w:rsidRPr="00B67086">
        <w:rPr>
          <w:rFonts w:ascii="Times New Roman" w:hAnsi="Times New Roman" w:cs="Times New Roman"/>
        </w:rPr>
        <w:t xml:space="preserve">. </w:t>
      </w:r>
    </w:p>
    <w:p w14:paraId="0FED401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lang w:val="af-ZA"/>
        </w:rPr>
      </w:pPr>
    </w:p>
    <w:p w14:paraId="1BC0E4D6" w14:textId="1B1F564B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67086">
        <w:rPr>
          <w:rFonts w:ascii="Times New Roman" w:eastAsia="Arial Unicode MS" w:hAnsi="Times New Roman" w:cs="Times New Roman"/>
        </w:rPr>
        <w:t>Na temelju članka 44. stavka 1. i članka 48. stavka 1. točke 1. Zakona o lokalnoj i područnoj (regionalnoj) samoupravi (Narodne novine, broj:</w:t>
      </w:r>
      <w:r w:rsidRPr="00B67086">
        <w:rPr>
          <w:rFonts w:ascii="Times New Roman" w:hAnsi="Times New Roman" w:cs="Times New Roman"/>
        </w:rPr>
        <w:t xml:space="preserve"> 33/01, 60/01.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vjerodostojno tumačenje, 129/05., 109/07., 125/08., 36/09., 150/11., 144/12., 19/13.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pročišćeni tekst, 137/15.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ispravak, 123/17., 98/19. i 144/20.) i članka 62. stavka 1. podstavka 1. i članka 120. Statuta Grada Požege (Službene novine Grada Požege, broj: 2/21.</w:t>
      </w:r>
      <w:r w:rsidR="000B7DE6">
        <w:rPr>
          <w:rFonts w:ascii="Times New Roman" w:hAnsi="Times New Roman" w:cs="Times New Roman"/>
        </w:rPr>
        <w:t xml:space="preserve"> i 11/22.</w:t>
      </w:r>
      <w:r w:rsidRPr="00B67086">
        <w:rPr>
          <w:rFonts w:ascii="Times New Roman" w:hAnsi="Times New Roman" w:cs="Times New Roman"/>
        </w:rPr>
        <w:t xml:space="preserve">), </w:t>
      </w:r>
      <w:r w:rsidRPr="00B67086">
        <w:rPr>
          <w:rFonts w:ascii="Times New Roman" w:eastAsia="Arial Unicode MS" w:hAnsi="Times New Roman" w:cs="Times New Roman"/>
        </w:rPr>
        <w:t xml:space="preserve">Gradonačelnik Grada </w:t>
      </w:r>
      <w:r w:rsidRPr="00B97C86">
        <w:rPr>
          <w:rFonts w:ascii="Times New Roman" w:eastAsia="Arial Unicode MS" w:hAnsi="Times New Roman" w:cs="Times New Roman"/>
        </w:rPr>
        <w:t>Požege, dana 1</w:t>
      </w:r>
      <w:r w:rsidR="00B97C86" w:rsidRPr="00B97C86">
        <w:rPr>
          <w:rFonts w:ascii="Times New Roman" w:eastAsia="Arial Unicode MS" w:hAnsi="Times New Roman" w:cs="Times New Roman"/>
        </w:rPr>
        <w:t>3</w:t>
      </w:r>
      <w:r w:rsidRPr="00B97C86">
        <w:rPr>
          <w:rFonts w:ascii="Times New Roman" w:eastAsia="Arial Unicode MS" w:hAnsi="Times New Roman" w:cs="Times New Roman"/>
        </w:rPr>
        <w:t xml:space="preserve">. </w:t>
      </w:r>
      <w:r w:rsidR="000B7DE6">
        <w:rPr>
          <w:rFonts w:ascii="Times New Roman" w:eastAsia="Arial Unicode MS" w:hAnsi="Times New Roman" w:cs="Times New Roman"/>
        </w:rPr>
        <w:t>listopada</w:t>
      </w:r>
      <w:r w:rsidRPr="00B97C86">
        <w:rPr>
          <w:rFonts w:ascii="Times New Roman" w:eastAsia="Arial Unicode MS" w:hAnsi="Times New Roman" w:cs="Times New Roman"/>
        </w:rPr>
        <w:t xml:space="preserve"> 202</w:t>
      </w:r>
      <w:r w:rsidR="006C0BF3" w:rsidRPr="00B97C86">
        <w:rPr>
          <w:rFonts w:ascii="Times New Roman" w:eastAsia="Arial Unicode MS" w:hAnsi="Times New Roman" w:cs="Times New Roman"/>
        </w:rPr>
        <w:t>2</w:t>
      </w:r>
      <w:r w:rsidRPr="00B67086">
        <w:rPr>
          <w:rFonts w:ascii="Times New Roman" w:eastAsia="Arial Unicode MS" w:hAnsi="Times New Roman" w:cs="Times New Roman"/>
        </w:rPr>
        <w:t>. godine, donosi</w:t>
      </w:r>
    </w:p>
    <w:p w14:paraId="5217B2D8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7153A872" w14:textId="77777777" w:rsidR="00861F31" w:rsidRPr="00B67086" w:rsidRDefault="00861F31" w:rsidP="0001182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Z A K L J U Č A K</w:t>
      </w:r>
    </w:p>
    <w:p w14:paraId="31721F1E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34B0999D" w14:textId="6617E488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 xml:space="preserve">I. Utvrđuje se </w:t>
      </w:r>
      <w:r w:rsidRPr="00B67086">
        <w:rPr>
          <w:rFonts w:ascii="Times New Roman" w:hAnsi="Times New Roman" w:cs="Times New Roman"/>
          <w:bCs/>
        </w:rPr>
        <w:t>Prijedlog</w:t>
      </w:r>
      <w:r w:rsidR="006C0BF3">
        <w:rPr>
          <w:rFonts w:ascii="Times New Roman" w:hAnsi="Times New Roman" w:cs="Times New Roman"/>
          <w:bCs/>
        </w:rPr>
        <w:t xml:space="preserve"> Izmjena i dopuna</w:t>
      </w:r>
      <w:r w:rsidRPr="00B67086">
        <w:rPr>
          <w:rFonts w:ascii="Times New Roman" w:hAnsi="Times New Roman" w:cs="Times New Roman"/>
          <w:bCs/>
        </w:rPr>
        <w:t xml:space="preserve"> Programa javnih potreba u socijalnoj skrbi u Gradu Požegi za 2022. godinu, </w:t>
      </w:r>
      <w:r w:rsidRPr="00B67086">
        <w:rPr>
          <w:rFonts w:ascii="Times New Roman" w:eastAsia="Arial Unicode MS" w:hAnsi="Times New Roman" w:cs="Times New Roman"/>
          <w:bCs/>
        </w:rPr>
        <w:t>u predloženom tekstu.</w:t>
      </w:r>
    </w:p>
    <w:p w14:paraId="7601EDA2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43064947" w14:textId="77777777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II. Prijedlog Programa iz točke I. ovoga Zaključka upućuje se Gradskom vijeću Grada Požege na razmatranje i usvajanje.</w:t>
      </w:r>
    </w:p>
    <w:p w14:paraId="6335F225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6" w:name="_Hlk517161414"/>
    </w:p>
    <w:bookmarkEnd w:id="6"/>
    <w:p w14:paraId="60BDEA45" w14:textId="77777777" w:rsidR="00B67086" w:rsidRPr="00B67086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0D14902" w14:textId="77777777" w:rsidR="00B67086" w:rsidRPr="00B67086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27EAB9CE" w14:textId="77777777" w:rsidR="00B67086" w:rsidRPr="00B67086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7D828DC6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1485DD91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6E91C83C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9BB875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4474B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3E7556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282A7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F15F30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DD6D02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ABC4E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AD062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D260F6" w14:textId="0EAB61C2" w:rsidR="00861F31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D2183B" w14:textId="19F87796" w:rsid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107B66" w14:textId="4F5AE3F3" w:rsid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84BE17" w14:textId="3172858E" w:rsid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17A543B" w14:textId="1CFE2564" w:rsidR="00FF4055" w:rsidRDefault="00FF4055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428AFA" w14:textId="77777777" w:rsidR="00FF4055" w:rsidRPr="00B67086" w:rsidRDefault="00FF4055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DE7FD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DAC64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FD98D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DD524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A9AC3B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412FC0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DOSTAVITI:</w:t>
      </w:r>
    </w:p>
    <w:p w14:paraId="75D183D5" w14:textId="72E6D2D9" w:rsidR="00861F31" w:rsidRPr="00B67086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Gradskom vijeću Grada Požege</w:t>
      </w:r>
    </w:p>
    <w:p w14:paraId="01BB6D3B" w14:textId="77777777" w:rsidR="00861F31" w:rsidRPr="00B67086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Pismohrani</w:t>
      </w:r>
    </w:p>
    <w:p w14:paraId="0E5A24D0" w14:textId="77777777" w:rsidR="00861F31" w:rsidRPr="00B67086" w:rsidRDefault="00861F31" w:rsidP="00011825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br w:type="page"/>
      </w:r>
    </w:p>
    <w:p w14:paraId="22FC47D7" w14:textId="77777777" w:rsidR="00B67086" w:rsidRPr="0073283C" w:rsidRDefault="00B67086" w:rsidP="00B67086">
      <w:pPr>
        <w:jc w:val="right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bookmarkStart w:id="7" w:name="_Hlk75435380"/>
      <w:bookmarkStart w:id="8" w:name="_Hlk511380742"/>
      <w:r w:rsidRPr="0073283C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lastRenderedPageBreak/>
        <w:t>PRIJEDLOG</w:t>
      </w:r>
    </w:p>
    <w:p w14:paraId="435CB529" w14:textId="6163D4EC" w:rsidR="00B67086" w:rsidRPr="00B67086" w:rsidRDefault="00B67086" w:rsidP="00B6708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9" w:name="_Hlk89862655"/>
      <w:bookmarkStart w:id="10" w:name="_Hlk89865719"/>
      <w:bookmarkStart w:id="11" w:name="_Hlk524330743"/>
      <w:bookmarkStart w:id="12" w:name="_Hlk511391266"/>
      <w:r w:rsidRPr="00B6708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6FD9099C" w:rsidR="00B67086" w:rsidRPr="00B67086" w:rsidRDefault="0073283C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bookmarkEnd w:id="9"/>
    <w:p w14:paraId="21164921" w14:textId="7BBC8F6B" w:rsidR="00B67086" w:rsidRPr="00B67086" w:rsidRDefault="0073283C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bookmarkEnd w:id="10"/>
    <w:p w14:paraId="6F002ECF" w14:textId="2BAA29A5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83C" w:rsidRPr="00B67086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7"/>
    <w:bookmarkEnd w:id="11"/>
    <w:p w14:paraId="7510A166" w14:textId="7E8DEFED" w:rsidR="00B67086" w:rsidRPr="00B67086" w:rsidRDefault="0073283C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8"/>
    <w:bookmarkEnd w:id="12"/>
    <w:p w14:paraId="45C745EC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8D2497A" w14:textId="5F56D632" w:rsidR="00C502B0" w:rsidRPr="00DC3031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DC3031">
        <w:rPr>
          <w:rFonts w:ascii="Times New Roman" w:eastAsia="Times New Roman" w:hAnsi="Times New Roman" w:cs="Times New Roman"/>
          <w:bCs/>
          <w:lang w:eastAsia="hr-HR"/>
        </w:rPr>
        <w:t>KLASA: 550-01/2</w:t>
      </w:r>
      <w:r w:rsidR="006C0BF3" w:rsidRPr="00DC3031">
        <w:rPr>
          <w:rFonts w:ascii="Times New Roman" w:eastAsia="Times New Roman" w:hAnsi="Times New Roman" w:cs="Times New Roman"/>
          <w:bCs/>
          <w:lang w:eastAsia="hr-HR"/>
        </w:rPr>
        <w:t>2</w:t>
      </w:r>
      <w:r w:rsidRPr="00DC3031">
        <w:rPr>
          <w:rFonts w:ascii="Times New Roman" w:eastAsia="Times New Roman" w:hAnsi="Times New Roman" w:cs="Times New Roman"/>
          <w:bCs/>
          <w:lang w:eastAsia="hr-HR"/>
        </w:rPr>
        <w:t>-0</w:t>
      </w:r>
      <w:r w:rsidR="006C0BF3" w:rsidRPr="00DC3031">
        <w:rPr>
          <w:rFonts w:ascii="Times New Roman" w:eastAsia="Times New Roman" w:hAnsi="Times New Roman" w:cs="Times New Roman"/>
          <w:bCs/>
          <w:lang w:eastAsia="hr-HR"/>
        </w:rPr>
        <w:t>8</w:t>
      </w:r>
      <w:r w:rsidRPr="00DC3031">
        <w:rPr>
          <w:rFonts w:ascii="Times New Roman" w:eastAsia="Times New Roman" w:hAnsi="Times New Roman" w:cs="Times New Roman"/>
          <w:bCs/>
          <w:lang w:eastAsia="hr-HR"/>
        </w:rPr>
        <w:t>/</w:t>
      </w:r>
      <w:r w:rsidR="00DC3031" w:rsidRPr="00DC3031">
        <w:rPr>
          <w:rFonts w:ascii="Times New Roman" w:eastAsia="Times New Roman" w:hAnsi="Times New Roman" w:cs="Times New Roman"/>
          <w:bCs/>
          <w:lang w:eastAsia="hr-HR"/>
        </w:rPr>
        <w:t>4</w:t>
      </w:r>
    </w:p>
    <w:p w14:paraId="06597F87" w14:textId="14D4890C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URBROJ: 2177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-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1-02/01-2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2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-</w:t>
      </w:r>
      <w:r w:rsidR="00153702" w:rsidRPr="00B67086">
        <w:rPr>
          <w:rFonts w:ascii="Times New Roman" w:eastAsia="Times New Roman" w:hAnsi="Times New Roman" w:cs="Times New Roman"/>
          <w:bCs/>
          <w:lang w:eastAsia="hr-HR"/>
        </w:rPr>
        <w:t>3</w:t>
      </w:r>
    </w:p>
    <w:p w14:paraId="327E05FB" w14:textId="484D2A1D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Požega,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0B7DE6">
        <w:rPr>
          <w:rFonts w:ascii="Times New Roman" w:eastAsia="Times New Roman" w:hAnsi="Times New Roman" w:cs="Times New Roman"/>
          <w:bCs/>
          <w:lang w:eastAsia="hr-HR"/>
        </w:rPr>
        <w:t>listopada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2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</w:p>
    <w:p w14:paraId="27B840E8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29ECC23" w14:textId="276D54B8" w:rsidR="00C502B0" w:rsidRPr="00B97C86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74582">
        <w:rPr>
          <w:rFonts w:ascii="Times New Roman" w:eastAsia="Times New Roman" w:hAnsi="Times New Roman" w:cs="Times New Roman"/>
          <w:bCs/>
          <w:lang w:eastAsia="hr-HR"/>
        </w:rPr>
        <w:t xml:space="preserve">Na temelju članka </w:t>
      </w:r>
      <w:r w:rsidR="0088397D" w:rsidRPr="00674582">
        <w:rPr>
          <w:rFonts w:ascii="Times New Roman" w:eastAsia="Times New Roman" w:hAnsi="Times New Roman" w:cs="Times New Roman"/>
          <w:bCs/>
          <w:lang w:eastAsia="hr-HR"/>
        </w:rPr>
        <w:t xml:space="preserve">17. stavka </w:t>
      </w:r>
      <w:r w:rsidR="00674582" w:rsidRPr="00674582">
        <w:rPr>
          <w:rFonts w:ascii="Times New Roman" w:eastAsia="Times New Roman" w:hAnsi="Times New Roman" w:cs="Times New Roman"/>
          <w:bCs/>
          <w:lang w:eastAsia="hr-HR"/>
        </w:rPr>
        <w:t xml:space="preserve">1. </w:t>
      </w:r>
      <w:r w:rsidRPr="00674582">
        <w:rPr>
          <w:rFonts w:ascii="Times New Roman" w:eastAsia="Times New Roman" w:hAnsi="Times New Roman" w:cs="Times New Roman"/>
          <w:bCs/>
          <w:lang w:eastAsia="hr-HR"/>
        </w:rPr>
        <w:t xml:space="preserve">Zakona o socijalnoj skrbi (Narodne novine, broj: </w:t>
      </w:r>
      <w:r w:rsidR="0088397D" w:rsidRPr="00674582">
        <w:rPr>
          <w:rFonts w:ascii="Times New Roman" w:eastAsia="Times New Roman" w:hAnsi="Times New Roman" w:cs="Times New Roman"/>
          <w:lang w:eastAsia="zh-CN"/>
        </w:rPr>
        <w:t>18/22.</w:t>
      </w:r>
      <w:r w:rsidR="00DC3031">
        <w:rPr>
          <w:rFonts w:ascii="Times New Roman" w:eastAsia="Times New Roman" w:hAnsi="Times New Roman" w:cs="Times New Roman"/>
          <w:lang w:eastAsia="zh-CN"/>
        </w:rPr>
        <w:t>,</w:t>
      </w:r>
      <w:r w:rsidR="0088397D" w:rsidRPr="00674582">
        <w:rPr>
          <w:rFonts w:ascii="Times New Roman" w:eastAsia="Times New Roman" w:hAnsi="Times New Roman" w:cs="Times New Roman"/>
          <w:lang w:eastAsia="zh-CN"/>
        </w:rPr>
        <w:t xml:space="preserve"> 45/22.</w:t>
      </w:r>
      <w:r w:rsidR="00DC3031">
        <w:rPr>
          <w:rFonts w:ascii="Times New Roman" w:eastAsia="Times New Roman" w:hAnsi="Times New Roman" w:cs="Times New Roman"/>
          <w:lang w:eastAsia="zh-CN"/>
        </w:rPr>
        <w:t xml:space="preserve"> i 119/22.</w:t>
      </w:r>
      <w:r w:rsidRPr="00674582">
        <w:rPr>
          <w:rFonts w:ascii="Times New Roman" w:eastAsia="Times New Roman" w:hAnsi="Times New Roman" w:cs="Times New Roman"/>
          <w:bCs/>
          <w:lang w:eastAsia="hr-HR"/>
        </w:rPr>
        <w:t>), članka 33. Zakona o udrugama (Narodne</w:t>
      </w:r>
      <w:r w:rsidRPr="0088397D">
        <w:rPr>
          <w:rFonts w:ascii="Times New Roman" w:eastAsia="Times New Roman" w:hAnsi="Times New Roman" w:cs="Times New Roman"/>
          <w:bCs/>
          <w:lang w:eastAsia="hr-HR"/>
        </w:rPr>
        <w:t xml:space="preserve"> novine, broj: 75/14., 70/17. i 98/19.), članka 39. stavka 1. podstavka 3. Statuta Grada Požege (Službene novine Grada Požege, broj: 2/21.</w:t>
      </w:r>
      <w:r w:rsidR="000B7DE6">
        <w:rPr>
          <w:rFonts w:ascii="Times New Roman" w:eastAsia="Times New Roman" w:hAnsi="Times New Roman" w:cs="Times New Roman"/>
          <w:bCs/>
          <w:lang w:eastAsia="hr-HR"/>
        </w:rPr>
        <w:t xml:space="preserve"> i 11/22.</w:t>
      </w:r>
      <w:r w:rsidRPr="0088397D">
        <w:rPr>
          <w:rFonts w:ascii="Times New Roman" w:eastAsia="Times New Roman" w:hAnsi="Times New Roman" w:cs="Times New Roman"/>
          <w:bCs/>
          <w:lang w:eastAsia="hr-HR"/>
        </w:rPr>
        <w:t xml:space="preserve">) i Odluke o socijalnoj skrbi Grada Požege (Službene novine Grada Požege, broj: </w:t>
      </w:r>
      <w:r w:rsidR="00DC3031">
        <w:rPr>
          <w:rFonts w:ascii="Times New Roman" w:eastAsia="Times New Roman" w:hAnsi="Times New Roman" w:cs="Times New Roman"/>
          <w:lang w:eastAsia="zh-CN"/>
        </w:rPr>
        <w:t>11/22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>.</w:t>
      </w:r>
      <w:r w:rsidRPr="0088397D">
        <w:rPr>
          <w:rFonts w:ascii="Times New Roman" w:eastAsia="Times New Roman" w:hAnsi="Times New Roman" w:cs="Times New Roman"/>
          <w:bCs/>
          <w:lang w:eastAsia="hr-HR"/>
        </w:rPr>
        <w:t>), Gradsko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 vijeće Grada Požege, na </w:t>
      </w:r>
      <w:r w:rsidR="006C0BF3" w:rsidRPr="00B97C86">
        <w:rPr>
          <w:rFonts w:ascii="Times New Roman" w:eastAsia="Times New Roman" w:hAnsi="Times New Roman" w:cs="Times New Roman"/>
          <w:bCs/>
          <w:lang w:eastAsia="hr-HR"/>
        </w:rPr>
        <w:t>1</w:t>
      </w:r>
      <w:r w:rsidR="000B7DE6">
        <w:rPr>
          <w:rFonts w:ascii="Times New Roman" w:eastAsia="Times New Roman" w:hAnsi="Times New Roman" w:cs="Times New Roman"/>
          <w:bCs/>
          <w:lang w:eastAsia="hr-HR"/>
        </w:rPr>
        <w:t>5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. sjednici održanoj dana, </w:t>
      </w:r>
      <w:r w:rsidR="00011825" w:rsidRPr="00B97C86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0B7DE6">
        <w:rPr>
          <w:rFonts w:ascii="Times New Roman" w:eastAsia="Times New Roman" w:hAnsi="Times New Roman" w:cs="Times New Roman"/>
          <w:bCs/>
          <w:lang w:eastAsia="hr-HR"/>
        </w:rPr>
        <w:t>listopada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6C0BF3" w:rsidRPr="00B97C86">
        <w:rPr>
          <w:rFonts w:ascii="Times New Roman" w:eastAsia="Times New Roman" w:hAnsi="Times New Roman" w:cs="Times New Roman"/>
          <w:bCs/>
          <w:lang w:eastAsia="hr-HR"/>
        </w:rPr>
        <w:t>2</w:t>
      </w:r>
      <w:r w:rsidR="00011825" w:rsidRPr="00B97C86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godine, donosi </w:t>
      </w:r>
    </w:p>
    <w:p w14:paraId="010A3BFA" w14:textId="77777777" w:rsidR="00C502B0" w:rsidRPr="00B97C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0AB9075" w14:textId="76B07129" w:rsidR="00C502B0" w:rsidRPr="00B97C86" w:rsidRDefault="006C0BF3" w:rsidP="006C0BF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IZMJENE I DOPUNE PROGRAMA </w:t>
      </w:r>
    </w:p>
    <w:p w14:paraId="50D1998B" w14:textId="77777777" w:rsidR="00C502B0" w:rsidRPr="00B97C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javnih potreba u socijalnoj skrbi u Gradu Požegi u 2022. godini</w:t>
      </w:r>
    </w:p>
    <w:p w14:paraId="13FC41F3" w14:textId="77777777" w:rsidR="00C502B0" w:rsidRPr="00B97C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F7AC757" w14:textId="69F21CF7" w:rsidR="00C502B0" w:rsidRPr="00B97C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084E1F4D" w14:textId="38139235" w:rsidR="006C0BF3" w:rsidRPr="00B97C86" w:rsidRDefault="006C0BF3" w:rsidP="00FF40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B57D5E6" w14:textId="00EFE110" w:rsidR="006C0BF3" w:rsidRPr="00B97C86" w:rsidRDefault="006C0BF3" w:rsidP="006C0BF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Ovim Izmjenama i dopunama Programa mijenja se i dopunjuje Program javnih potreba u socijalnoj skrbi u Gradu Požegi u 2022. godini (Službene novine Grada Požege, broj: 24/21.</w:t>
      </w:r>
      <w:r w:rsidR="000B7DE6">
        <w:rPr>
          <w:rFonts w:ascii="Times New Roman" w:eastAsia="Times New Roman" w:hAnsi="Times New Roman" w:cs="Times New Roman"/>
          <w:lang w:eastAsia="zh-CN"/>
        </w:rPr>
        <w:t xml:space="preserve"> i 11/22.</w:t>
      </w:r>
      <w:r w:rsidR="0073283C">
        <w:rPr>
          <w:rFonts w:ascii="Times New Roman" w:eastAsia="Times New Roman" w:hAnsi="Times New Roman" w:cs="Times New Roman"/>
          <w:lang w:eastAsia="zh-CN"/>
        </w:rPr>
        <w:t>) (</w:t>
      </w:r>
      <w:r w:rsidRPr="00B97C86">
        <w:rPr>
          <w:rFonts w:ascii="Times New Roman" w:eastAsia="Times New Roman" w:hAnsi="Times New Roman" w:cs="Times New Roman"/>
          <w:lang w:eastAsia="zh-CN"/>
        </w:rPr>
        <w:t>u nastavku teksta: Program).</w:t>
      </w:r>
    </w:p>
    <w:p w14:paraId="61DCCECC" w14:textId="77777777" w:rsidR="006C0BF3" w:rsidRPr="00B97C86" w:rsidRDefault="006C0BF3" w:rsidP="00FF40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ED7C342" w14:textId="6AB746B7" w:rsidR="00C502B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Članak 2.</w:t>
      </w:r>
    </w:p>
    <w:p w14:paraId="1420DB49" w14:textId="77777777" w:rsidR="00FF4055" w:rsidRPr="00B97C86" w:rsidRDefault="00FF4055" w:rsidP="00FF40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B3BB3BE" w14:textId="0B5320C6" w:rsidR="006C0BF3" w:rsidRPr="00B97C86" w:rsidRDefault="006C0BF3" w:rsidP="0073283C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Članak 2</w:t>
      </w:r>
      <w:r w:rsidR="0073283C">
        <w:rPr>
          <w:rFonts w:ascii="Times New Roman" w:eastAsia="Times New Roman" w:hAnsi="Times New Roman" w:cs="Times New Roman"/>
          <w:bCs/>
          <w:lang w:eastAsia="hr-HR"/>
        </w:rPr>
        <w:t xml:space="preserve">. Programa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mijenja se i glasi: </w:t>
      </w:r>
    </w:p>
    <w:p w14:paraId="3E6F2F0B" w14:textId="1B0F028B" w:rsidR="00C502B0" w:rsidRPr="00B97C86" w:rsidRDefault="0073283C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„</w:t>
      </w:r>
      <w:r w:rsidR="00C502B0" w:rsidRPr="00B97C86">
        <w:rPr>
          <w:rFonts w:ascii="Times New Roman" w:eastAsia="Times New Roman" w:hAnsi="Times New Roman" w:cs="Times New Roman"/>
          <w:bCs/>
          <w:lang w:eastAsia="hr-HR"/>
        </w:rPr>
        <w:t xml:space="preserve">Sredstva za financiranje Programa javnih potreba u socijalnoj skrbi u Gradu Požegi u 2022. godini osiguravaju se Proračunu Grada Požege za 2022. godinu, u ukupnom </w:t>
      </w:r>
      <w:r w:rsidR="00C502B0" w:rsidRPr="00BE27D3">
        <w:rPr>
          <w:rFonts w:ascii="Times New Roman" w:eastAsia="Times New Roman" w:hAnsi="Times New Roman" w:cs="Times New Roman"/>
          <w:bCs/>
          <w:lang w:eastAsia="hr-HR"/>
        </w:rPr>
        <w:t xml:space="preserve">iznosu </w:t>
      </w:r>
      <w:r w:rsidR="00DC3031">
        <w:rPr>
          <w:rFonts w:ascii="Times New Roman" w:eastAsia="Times New Roman" w:hAnsi="Times New Roman" w:cs="Times New Roman"/>
          <w:bCs/>
          <w:lang w:eastAsia="hr-HR"/>
        </w:rPr>
        <w:t>3</w:t>
      </w:r>
      <w:r w:rsidR="00BE27D3" w:rsidRPr="00BE27D3">
        <w:rPr>
          <w:rFonts w:ascii="Times New Roman" w:eastAsia="Times New Roman" w:hAnsi="Times New Roman" w:cs="Times New Roman"/>
          <w:bCs/>
          <w:lang w:eastAsia="hr-HR"/>
        </w:rPr>
        <w:t>.</w:t>
      </w:r>
      <w:r w:rsidR="00DC3031">
        <w:rPr>
          <w:rFonts w:ascii="Times New Roman" w:eastAsia="Times New Roman" w:hAnsi="Times New Roman" w:cs="Times New Roman"/>
          <w:bCs/>
          <w:lang w:eastAsia="hr-HR"/>
        </w:rPr>
        <w:t>4</w:t>
      </w:r>
      <w:r w:rsidR="00BE27D3" w:rsidRPr="00BE27D3">
        <w:rPr>
          <w:rFonts w:ascii="Times New Roman" w:eastAsia="Times New Roman" w:hAnsi="Times New Roman" w:cs="Times New Roman"/>
          <w:bCs/>
          <w:lang w:eastAsia="hr-HR"/>
        </w:rPr>
        <w:t>05.800</w:t>
      </w:r>
      <w:r w:rsidR="00C502B0" w:rsidRPr="00BE27D3">
        <w:rPr>
          <w:rFonts w:ascii="Times New Roman" w:eastAsia="Times New Roman" w:hAnsi="Times New Roman" w:cs="Times New Roman"/>
          <w:bCs/>
          <w:lang w:eastAsia="hr-HR"/>
        </w:rPr>
        <w:t xml:space="preserve">,00 </w:t>
      </w:r>
      <w:r w:rsidR="00C502B0" w:rsidRPr="00B97C86">
        <w:rPr>
          <w:rFonts w:ascii="Times New Roman" w:eastAsia="Times New Roman" w:hAnsi="Times New Roman" w:cs="Times New Roman"/>
          <w:bCs/>
          <w:lang w:eastAsia="hr-HR"/>
        </w:rPr>
        <w:t>kn, kako slijedi:</w:t>
      </w:r>
    </w:p>
    <w:p w14:paraId="4A6C8952" w14:textId="77777777" w:rsidR="00C502B0" w:rsidRPr="00B97C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CDDD7" w14:textId="3D6D0EF3" w:rsidR="00C502B0" w:rsidRPr="00B97C86" w:rsidRDefault="00C502B0" w:rsidP="00C502B0">
      <w:p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</w:rPr>
      </w:pPr>
      <w:r w:rsidRPr="00B97C86">
        <w:rPr>
          <w:rFonts w:ascii="Times New Roman" w:eastAsia="Calibri" w:hAnsi="Times New Roman" w:cs="Times New Roman"/>
          <w:bCs/>
        </w:rPr>
        <w:t>I.</w:t>
      </w:r>
      <w:r w:rsidRPr="00B97C86">
        <w:rPr>
          <w:rFonts w:ascii="Times New Roman" w:eastAsia="Calibri" w:hAnsi="Times New Roman" w:cs="Times New Roman"/>
          <w:bCs/>
        </w:rPr>
        <w:tab/>
        <w:t xml:space="preserve">PRAVA NA POMOĆI IZ SOCIJALNE SKRBI financirat će se </w:t>
      </w:r>
      <w:r w:rsidRPr="000B7DE6">
        <w:rPr>
          <w:rFonts w:ascii="Times New Roman" w:eastAsia="Calibri" w:hAnsi="Times New Roman" w:cs="Times New Roman"/>
          <w:bCs/>
        </w:rPr>
        <w:t xml:space="preserve">u iznosu </w:t>
      </w:r>
      <w:r w:rsidR="000B7DE6" w:rsidRPr="000B7DE6">
        <w:rPr>
          <w:rFonts w:ascii="Times New Roman" w:eastAsia="Calibri" w:hAnsi="Times New Roman" w:cs="Times New Roman"/>
          <w:bCs/>
        </w:rPr>
        <w:t>1</w:t>
      </w:r>
      <w:r w:rsidRPr="000B7DE6">
        <w:rPr>
          <w:rFonts w:ascii="Times New Roman" w:eastAsia="Calibri" w:hAnsi="Times New Roman" w:cs="Times New Roman"/>
          <w:bCs/>
        </w:rPr>
        <w:t>.</w:t>
      </w:r>
      <w:r w:rsidR="000B7DE6" w:rsidRPr="000B7DE6">
        <w:rPr>
          <w:rFonts w:ascii="Times New Roman" w:eastAsia="Calibri" w:hAnsi="Times New Roman" w:cs="Times New Roman"/>
          <w:bCs/>
        </w:rPr>
        <w:t>900</w:t>
      </w:r>
      <w:r w:rsidRPr="000B7DE6">
        <w:rPr>
          <w:rFonts w:ascii="Times New Roman" w:eastAsia="Calibri" w:hAnsi="Times New Roman" w:cs="Times New Roman"/>
          <w:bCs/>
        </w:rPr>
        <w:t>.</w:t>
      </w:r>
      <w:r w:rsidR="000B7DE6" w:rsidRPr="000B7DE6">
        <w:rPr>
          <w:rFonts w:ascii="Times New Roman" w:eastAsia="Calibri" w:hAnsi="Times New Roman" w:cs="Times New Roman"/>
          <w:bCs/>
        </w:rPr>
        <w:t>60</w:t>
      </w:r>
      <w:r w:rsidRPr="000B7DE6">
        <w:rPr>
          <w:rFonts w:ascii="Times New Roman" w:eastAsia="Calibri" w:hAnsi="Times New Roman" w:cs="Times New Roman"/>
          <w:bCs/>
        </w:rPr>
        <w:t>0,00 kn</w:t>
      </w:r>
      <w:r w:rsidRPr="00B97C86">
        <w:rPr>
          <w:rFonts w:ascii="Times New Roman" w:eastAsia="Calibri" w:hAnsi="Times New Roman" w:cs="Times New Roman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97C86" w:rsidRPr="00B97C86" w14:paraId="3870BBE0" w14:textId="77777777" w:rsidTr="007F6A8A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NAZIV PRAVA IZ SOCIJALNE SKRBI/ 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IZNOS/kn</w:t>
            </w:r>
          </w:p>
        </w:tc>
      </w:tr>
      <w:tr w:rsidR="00B97C86" w:rsidRPr="00B97C86" w14:paraId="243B1EDB" w14:textId="77777777" w:rsidTr="007F6A8A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4556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BE27D3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27D3">
              <w:rPr>
                <w:rFonts w:ascii="Times New Roman" w:eastAsia="Calibri" w:hAnsi="Times New Roman" w:cs="Times New Roman"/>
                <w:bCs/>
              </w:rPr>
              <w:t>1. Pravo na pomoć za podmirenje troškova stanovanja, a odnosi se na:</w:t>
            </w:r>
          </w:p>
          <w:p w14:paraId="3F28840E" w14:textId="77777777" w:rsidR="00C502B0" w:rsidRPr="00BE27D3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E27D3">
              <w:rPr>
                <w:rFonts w:ascii="Times New Roman" w:eastAsia="Calibri" w:hAnsi="Times New Roman" w:cs="Times New Roman"/>
                <w:bCs/>
              </w:rPr>
              <w:t>-pravo na pomoć za podmirenje troškova najamnine, električne energije, komunalnih usluga (troškovi vode, plina i centralnog grijanja),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25CD79B7" w:rsidR="00C502B0" w:rsidRPr="00BE27D3" w:rsidRDefault="000B7DE6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E27D3">
              <w:rPr>
                <w:rFonts w:ascii="Times New Roman" w:eastAsia="Times New Roman" w:hAnsi="Times New Roman" w:cs="Times New Roman"/>
                <w:bCs/>
                <w:lang w:eastAsia="hr-HR"/>
              </w:rPr>
              <w:t>657.600</w:t>
            </w:r>
            <w:r w:rsidR="00C502B0" w:rsidRPr="00BE27D3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</w:tr>
      <w:tr w:rsidR="00B97C86" w:rsidRPr="00B97C86" w14:paraId="1811B8DD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2D3D657C" w:rsidR="00C502B0" w:rsidRPr="00BE27D3" w:rsidRDefault="00BE27D3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sz w:val="24"/>
                <w:lang w:eastAsia="hr-HR"/>
              </w:rPr>
            </w:pPr>
            <w:r w:rsidRPr="00BE27D3">
              <w:rPr>
                <w:rFonts w:ascii="HRAvantgard" w:eastAsia="Times New Roman" w:hAnsi="HRAvantgard" w:cs="Times New Roman"/>
                <w:lang w:eastAsia="hr-HR"/>
              </w:rPr>
              <w:t>25</w:t>
            </w:r>
            <w:r w:rsidR="00AA5F4F" w:rsidRPr="00BE27D3">
              <w:rPr>
                <w:rFonts w:ascii="HRAvantgard" w:eastAsia="Times New Roman" w:hAnsi="HRAvantgard" w:cs="Times New Roman"/>
                <w:lang w:eastAsia="hr-HR"/>
              </w:rPr>
              <w:t>8</w:t>
            </w:r>
            <w:r w:rsidR="00C502B0" w:rsidRPr="00BE27D3">
              <w:rPr>
                <w:rFonts w:ascii="HRAvantgard" w:eastAsia="Times New Roman" w:hAnsi="HRAvantgard" w:cs="Times New Roman"/>
                <w:lang w:eastAsia="hr-HR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BE27D3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3B26E835" w14:textId="77777777" w:rsidTr="007F6A8A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4E478B1A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-</w:t>
            </w:r>
            <w:r w:rsidR="00AA5F4F" w:rsidRPr="00B97C8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97C86">
              <w:rPr>
                <w:rFonts w:ascii="Times New Roman" w:eastAsia="Calibri" w:hAnsi="Times New Roman" w:cs="Times New Roman"/>
                <w:bCs/>
              </w:rPr>
              <w:t>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požeško</w:t>
            </w:r>
            <w:r w:rsidR="00AA5F4F" w:rsidRPr="00B97C86">
              <w:rPr>
                <w:rFonts w:ascii="Times New Roman" w:eastAsia="Calibri" w:hAnsi="Times New Roman" w:cs="Times New Roman"/>
                <w:bCs/>
              </w:rPr>
              <w:t xml:space="preserve"> – </w:t>
            </w:r>
            <w:r w:rsidRPr="00B97C86">
              <w:rPr>
                <w:rFonts w:ascii="Times New Roman" w:eastAsia="Calibri" w:hAnsi="Times New Roman" w:cs="Times New Roman"/>
                <w:bCs/>
              </w:rPr>
              <w:t>slavonske županije,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1584FAD" w14:textId="77777777" w:rsidTr="007F6A8A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021526B6" w:rsidR="00C502B0" w:rsidRPr="00B97C86" w:rsidRDefault="000B7DE6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117.600</w:t>
            </w:r>
            <w:r w:rsidR="00C502B0" w:rsidRPr="00B97C86">
              <w:rPr>
                <w:rFonts w:ascii="Times New Roman" w:eastAsia="Calibri" w:hAnsi="Times New Roman" w:cs="Times New Roman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16E98D4" w14:textId="77777777" w:rsidTr="007F6A8A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 xml:space="preserve">2. Pravo na pomoć za podmirenje boravka djece u jaslicama i vrtiću, može ostvariti dijete, ako Korisnik ispunjava socijalni uvjet, uvjet prihoda, poseban uvjet (članak 10. stavak 1. alineje 2. Odluke) ili da </w:t>
            </w:r>
            <w:r w:rsidRPr="00B97C86">
              <w:rPr>
                <w:rFonts w:ascii="Times New Roman" w:eastAsia="Calibri" w:hAnsi="Times New Roman" w:cs="Times New Roman"/>
                <w:bCs/>
              </w:rPr>
              <w:lastRenderedPageBreak/>
              <w:t>se radi o djetetu s tjelesnim ili mentalnim oštećenjem i to u 100% iznosu pune mjesečne cijene koju snosi Grad Požega,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85263EC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F9A9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E27D3">
              <w:rPr>
                <w:rFonts w:ascii="Times New Roman" w:eastAsia="Calibri" w:hAnsi="Times New Roman" w:cs="Times New Roman"/>
                <w:bCs/>
              </w:rPr>
              <w:t>70.000,00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784774FC" w14:textId="77777777" w:rsidTr="007F6A8A">
        <w:trPr>
          <w:trHeight w:val="27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77777777" w:rsidR="00C502B0" w:rsidRPr="00B97C86" w:rsidRDefault="00C502B0" w:rsidP="00C502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zh-CN"/>
              </w:rPr>
              <w:t>3. Pravo na pomoć i njegu u kući-dostava toplog obroka, može ostvariti osoba kojoj je zbog tjelesnog ili mentalnog oštećenja ili trajnih promjena u zdravstvenom stanju prijeko potrebna ta vrst pomoći, ako kumulativno ispunjava uvjet prihoda ili socijalni uvjet, ako pružanje pomoći i njege nije osigurala ugovorom o doživotnom uzdržavanju ili do smrtnom uzdržavanju i ako ne može to pravo ostvariti temeljem rješenja Centra. Dostava toplog obroka može se odobriti i osobi kod koje su nastupile privremene promjene u zdravstvenom stanju ili tjelesno oštećenje, a prijeko joj je potrebna ta vrst pomoći,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D1B6EA3" w14:textId="77777777" w:rsidTr="007F6A8A">
        <w:trPr>
          <w:trHeight w:val="30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77777777" w:rsidR="00C502B0" w:rsidRPr="00B97C86" w:rsidRDefault="00C502B0" w:rsidP="00C502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BE27D3">
              <w:rPr>
                <w:rFonts w:ascii="Times New Roman" w:eastAsia="Times New Roman" w:hAnsi="Times New Roman" w:cs="Times New Roman"/>
                <w:bCs/>
                <w:lang w:eastAsia="zh-CN"/>
              </w:rPr>
              <w:t>16.000,00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4E769D13" w14:textId="77777777" w:rsidTr="007F6A8A">
        <w:trPr>
          <w:trHeight w:val="172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4. Pravo na pomoć za podmirenje pogrebnih troškova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0626999D" w14:textId="77777777" w:rsidTr="007F6A8A">
        <w:trPr>
          <w:trHeight w:val="2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sz w:val="24"/>
                <w:lang w:eastAsia="hr-HR"/>
              </w:rPr>
            </w:pPr>
            <w:r w:rsidRPr="00BE27D3">
              <w:rPr>
                <w:rFonts w:ascii="HRAvantgard" w:eastAsia="Times New Roman" w:hAnsi="HRAvantgard" w:cs="Times New Roman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7F11B89" w14:textId="77777777" w:rsidTr="007F6A8A">
        <w:trPr>
          <w:trHeight w:val="182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6B3B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 xml:space="preserve">5. Jednokratna novčana pomoć, ostale pomoći obitelji, 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6A1CD14" w14:textId="77777777" w:rsidTr="007F6A8A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6. Ostale pomoći obuhvaćaju poklon obiteljima za Uskrs, Sv. Nikolu, Božić., ostale pomoći obitelji,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03884DCD" w14:textId="77777777" w:rsidTr="007F6A8A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E27D3">
              <w:rPr>
                <w:rFonts w:ascii="Times New Roman" w:eastAsia="Times New Roman" w:hAnsi="Times New Roman" w:cs="Times New Roman"/>
                <w:bCs/>
                <w:lang w:eastAsia="hr-HR"/>
              </w:rPr>
              <w:t>176.000,00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3E80BAA9" w14:textId="77777777" w:rsidTr="007F6A8A">
        <w:trPr>
          <w:trHeight w:val="147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1. Pravo na pomoć za novorođeno dijete </w:t>
            </w:r>
          </w:p>
          <w:p w14:paraId="2D55812A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HRAvantgard" w:eastAsia="Times New Roman" w:hAnsi="HRAvantgard" w:cs="Times New Roman"/>
                <w:b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Na temelju Odluke svakom novorođenom djetetu pripada novčani dar u iznosu od 1.500,00 kuna, a za novorođeno dijete koje je u obitelji treće, četvrto, peto i slijedeće odobrava se novčani dar u iznosu od 3.000,00 kuna na temelju podataka odnosno izvješća Opće županijske bolnice u Požegi,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13DBC333" w:rsidR="00C502B0" w:rsidRPr="00B97C86" w:rsidRDefault="000B7DE6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760</w:t>
            </w:r>
            <w:r w:rsidR="00C502B0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</w:tr>
      <w:tr w:rsidR="00B97C86" w:rsidRPr="00B97C86" w14:paraId="2F5BFC87" w14:textId="77777777" w:rsidTr="007F6A8A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4CEF6969" w:rsidR="00C502B0" w:rsidRPr="00B97C86" w:rsidRDefault="000B7DE6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  <w:r w:rsidR="00C502B0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27A6F722" w14:textId="77777777" w:rsidTr="007F6A8A">
        <w:trPr>
          <w:trHeight w:val="4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3A39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4B1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HRAvantgard" w:eastAsia="Times New Roman" w:hAnsi="HRAvantgard" w:cs="Times New Roman"/>
                <w:bCs/>
                <w:sz w:val="24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bCs/>
                <w:lang w:eastAsia="hr-HR"/>
              </w:rPr>
              <w:t>2. Pomoć obiteljima i kućanstvima- radne bilježnice od 1. – 8. razreda osnovne škole,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99C89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1333CC5D" w14:textId="77777777" w:rsidTr="007F6A8A">
        <w:trPr>
          <w:trHeight w:val="24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3922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5129" w14:textId="36F098B6" w:rsidR="00C502B0" w:rsidRPr="00B97C86" w:rsidRDefault="00B65CFF" w:rsidP="00C502B0">
            <w:pPr>
              <w:spacing w:after="0" w:line="240" w:lineRule="auto"/>
              <w:ind w:left="106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 w:rsidR="00C502B0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862D1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3F4A82F" w14:textId="77777777" w:rsidTr="007F6A8A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3. Ostale naknade iz proračuna u novcu – </w:t>
            </w:r>
            <w:proofErr w:type="spellStart"/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subv</w:t>
            </w:r>
            <w:proofErr w:type="spellEnd"/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. prehrane u OŠ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10D6D31B" w14:textId="77777777" w:rsidTr="007F6A8A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97C86">
              <w:rPr>
                <w:rFonts w:ascii="Times New Roman" w:eastAsia="Calibri" w:hAnsi="Times New Roman" w:cs="Times New Roman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39EF8CC6" w14:textId="77777777" w:rsidTr="00B65CFF">
        <w:trPr>
          <w:trHeight w:val="269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4. Ostale naknade građanima i kućanstvima iz proračuna:</w:t>
            </w:r>
          </w:p>
          <w:p w14:paraId="5B9BD52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-Pravo na besplatno ljetovanje učenika osnovnih škola, može ostvariti do deset učenika iz svake osnovne škole u Dječjem odmaralištu u Baškoj, čiji je osnivač Grada Požega, koji ispunjavaju socijalni uvjet , uvjet prihoda, poseban uvjet (članak 10. stavak 1. alineja 1. i 2. Odluke) ili ako se radi o učeniku s tjelesnim ili mentalnim oštećenjem i učeniku koji je temeljem rješenja Centra smješten u udomiteljsku obitelj ili ustanovu,</w:t>
            </w:r>
          </w:p>
          <w:p w14:paraId="329C472B" w14:textId="77777777" w:rsidR="00CD2F25" w:rsidRPr="00B97C86" w:rsidRDefault="00CD2F25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- ostale pomoći djeci i mladeži,</w:t>
            </w:r>
          </w:p>
          <w:p w14:paraId="62CE68C0" w14:textId="5388230E" w:rsidR="00CD2F25" w:rsidRPr="00B97C86" w:rsidRDefault="00CD2F25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a odnose se na pomoć oboljeloj djeci i ostale pomoći djeci i mladeži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4FA4786" w14:textId="77777777" w:rsidTr="007F6A8A">
        <w:trPr>
          <w:trHeight w:val="21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04B97D50" w:rsidR="00C502B0" w:rsidRPr="00B97C86" w:rsidRDefault="000B7DE6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="00C502B0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952C094" w14:textId="77777777" w:rsidTr="007F6A8A">
        <w:trPr>
          <w:trHeight w:val="2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5.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30FEF28" w14:textId="77777777" w:rsidTr="007F6A8A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4D7" w14:textId="4DDAC903" w:rsidR="00C502B0" w:rsidRPr="00B97C86" w:rsidRDefault="000B7DE6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C502B0" w:rsidRPr="00B97C86">
              <w:rPr>
                <w:rFonts w:ascii="Times New Roman" w:eastAsia="Calibri" w:hAnsi="Times New Roman" w:cs="Times New Roman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2AE37590" w14:textId="77777777" w:rsidTr="007F6A8A">
        <w:trPr>
          <w:trHeight w:val="126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7C86">
              <w:rPr>
                <w:rFonts w:ascii="Times New Roman" w:eastAsia="Calibri" w:hAnsi="Times New Roman" w:cs="Times New Roman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1. Pravo na novčanu pomoć umirovljenicima, 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114BD0F0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  <w:r w:rsidR="000B7DE6">
              <w:rPr>
                <w:rFonts w:ascii="Times New Roman" w:eastAsia="Times New Roman" w:hAnsi="Times New Roman" w:cs="Times New Roman"/>
                <w:bCs/>
                <w:lang w:eastAsia="hr-HR"/>
              </w:rPr>
              <w:t>83</w:t>
            </w: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</w:tr>
      <w:tr w:rsidR="00B97C86" w:rsidRPr="00B97C86" w14:paraId="00B8DF67" w14:textId="77777777" w:rsidTr="007F6A8A">
        <w:trPr>
          <w:trHeight w:val="5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4BB1BE56" w14:textId="77777777" w:rsidTr="007F6A8A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2. Akcija „NITKO NE SMIJE BITI SAM“, druženje osoba starijih od 70 godina bez bračnog druga povodom Božićnih blagdana,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90ECB15" w14:textId="77777777" w:rsidTr="007F6A8A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1CAE60F2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4D243DB7" w14:textId="77777777" w:rsidTr="007F6A8A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55E5BAE" w14:textId="77777777" w:rsidTr="007F6A8A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78CACFF6" w14:textId="77777777" w:rsidTr="007F6A8A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1C3474EB" w14:textId="77777777" w:rsidTr="007F6A8A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3.000,00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97C38C5" w14:textId="77777777" w:rsidTr="007F6A8A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7EB0A760" w14:textId="77777777" w:rsidTr="00B65CFF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FF8A" w14:textId="2E02D5FF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75.000,00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F9A079D" w14:textId="77777777" w:rsidTr="00B65CFF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4AD07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CB00" w14:textId="30DFF900" w:rsidR="00C65E7F" w:rsidRPr="00B97C86" w:rsidRDefault="00C65E7F" w:rsidP="00B65CF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 xml:space="preserve">6. Dar za Božić umirovljenicima s nižim mirovinama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E7061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1F189C47" w14:textId="77777777" w:rsidTr="00B65CFF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A3693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51D6" w14:textId="2F9D4F1C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C4D91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5BFD0CF" w14:textId="77777777" w:rsidTr="00C65E7F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D3DC2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3D0" w14:textId="09120768" w:rsidR="00C65E7F" w:rsidRPr="00B97C86" w:rsidRDefault="00C65E7F" w:rsidP="00C65E7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 xml:space="preserve">7. Prijevoz umirovljenika na ljetovanje u Bašku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018B0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C65E7F" w:rsidRPr="00B97C86" w14:paraId="5DDA3590" w14:textId="77777777" w:rsidTr="007F6A8A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D98CE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EF67" w14:textId="41C5DFD8" w:rsidR="00C65E7F" w:rsidRPr="00B97C86" w:rsidRDefault="000B7DE6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C65E7F" w:rsidRPr="00B97C86">
              <w:rPr>
                <w:rFonts w:ascii="Times New Roman" w:eastAsia="Calibri" w:hAnsi="Times New Roman" w:cs="Times New Roman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10B8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</w:tbl>
    <w:p w14:paraId="6CAD0EA3" w14:textId="29E13E60" w:rsidR="0073283C" w:rsidRDefault="0073283C" w:rsidP="00DC3031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4122C556" w14:textId="3D39E6F6" w:rsidR="00DC3031" w:rsidRDefault="00DC3031" w:rsidP="00DC3031">
      <w:pPr>
        <w:suppressAutoHyphens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VIII. Program JEDNOKRATNA NOVČANA POMOĆ OBITELJIMA I KUĆANSTVIMA ZA UBLAŽAVANJE KRIZE 2022. GODINE financirat će se u iznosu 500.000,00 kn. </w:t>
      </w:r>
    </w:p>
    <w:p w14:paraId="15CF3F81" w14:textId="77777777" w:rsidR="00DC3031" w:rsidRDefault="00DC3031" w:rsidP="00471C3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453A852" w14:textId="2505DAF1" w:rsidR="00C502B0" w:rsidRPr="00B97C86" w:rsidRDefault="00C502B0" w:rsidP="00FF405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1C01F2C0" w14:textId="77777777" w:rsidR="00C502B0" w:rsidRPr="00B97C86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4D0359B" w14:textId="651546C4" w:rsidR="00C502B0" w:rsidRPr="00B97C86" w:rsidRDefault="00C502B0" w:rsidP="00B97C86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Ovaj Program stupa na snagu </w:t>
      </w:r>
      <w:r w:rsidR="00C65E7F" w:rsidRPr="00B97C86">
        <w:rPr>
          <w:rFonts w:ascii="Times New Roman" w:eastAsia="Times New Roman" w:hAnsi="Times New Roman" w:cs="Times New Roman"/>
          <w:bCs/>
          <w:lang w:eastAsia="hr-HR"/>
        </w:rPr>
        <w:t>danom donošenja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, a </w:t>
      </w:r>
      <w:r w:rsidR="00C65E7F" w:rsidRPr="00B97C86">
        <w:rPr>
          <w:rFonts w:ascii="Times New Roman" w:eastAsia="Times New Roman" w:hAnsi="Times New Roman" w:cs="Times New Roman"/>
          <w:bCs/>
          <w:lang w:eastAsia="hr-HR"/>
        </w:rPr>
        <w:t xml:space="preserve">isti će se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>objavit u Službenim novinama Grada Požege.</w:t>
      </w:r>
    </w:p>
    <w:p w14:paraId="72A56272" w14:textId="0D07A036" w:rsidR="00C502B0" w:rsidRPr="00B97C86" w:rsidRDefault="00C502B0" w:rsidP="00471C32">
      <w:pPr>
        <w:suppressAutoHyphens/>
        <w:autoSpaceDN w:val="0"/>
        <w:spacing w:after="0" w:line="240" w:lineRule="auto"/>
        <w:ind w:left="5954" w:firstLine="142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PREDSJEDNIK</w:t>
      </w:r>
    </w:p>
    <w:p w14:paraId="4DBE9DA2" w14:textId="53438E8B" w:rsidR="00C502B0" w:rsidRPr="00B97C86" w:rsidRDefault="00C502B0" w:rsidP="00471C32">
      <w:pPr>
        <w:suppressAutoHyphens/>
        <w:autoSpaceDN w:val="0"/>
        <w:spacing w:after="0" w:line="240" w:lineRule="auto"/>
        <w:ind w:left="5954" w:firstLine="142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Matej Begić, </w:t>
      </w:r>
      <w:proofErr w:type="spellStart"/>
      <w:r w:rsidRPr="00B97C86">
        <w:rPr>
          <w:rFonts w:ascii="Times New Roman" w:eastAsia="Times New Roman" w:hAnsi="Times New Roman" w:cs="Times New Roman"/>
          <w:bCs/>
          <w:lang w:eastAsia="hr-HR"/>
        </w:rPr>
        <w:t>dipl.ing.šum</w:t>
      </w:r>
      <w:proofErr w:type="spellEnd"/>
      <w:r w:rsidRPr="00B97C86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3823F597" w14:textId="56916284" w:rsidR="00011825" w:rsidRPr="00B97C86" w:rsidRDefault="00F15152" w:rsidP="00F15152">
      <w:pPr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br w:type="page"/>
      </w:r>
    </w:p>
    <w:p w14:paraId="421604DD" w14:textId="77777777" w:rsidR="00F15152" w:rsidRPr="00B97C86" w:rsidRDefault="00F15152" w:rsidP="00B97C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lastRenderedPageBreak/>
        <w:t>O b r a z l o ž e n j e</w:t>
      </w:r>
    </w:p>
    <w:p w14:paraId="61C56395" w14:textId="1AF2DFDA" w:rsidR="00F15152" w:rsidRPr="00B97C86" w:rsidRDefault="00F15152" w:rsidP="00B9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uz Izmjene i dopune Programa javnih potreba u socijalnoj skrbi u Gradu Požegi za 2022. godinu</w:t>
      </w:r>
    </w:p>
    <w:p w14:paraId="6C8A280A" w14:textId="77777777" w:rsidR="00F15152" w:rsidRPr="00B97C86" w:rsidRDefault="00F15152" w:rsidP="00F151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B2EEA77" w14:textId="77777777" w:rsidR="00F15152" w:rsidRPr="00B97C86" w:rsidRDefault="00F15152" w:rsidP="00F151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1E5A130" w14:textId="77777777" w:rsidR="00F15152" w:rsidRPr="00B97C86" w:rsidRDefault="00F15152" w:rsidP="00F151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I.</w:t>
      </w:r>
      <w:r w:rsidRPr="00B97C86">
        <w:rPr>
          <w:rFonts w:ascii="Times New Roman" w:eastAsia="Times New Roman" w:hAnsi="Times New Roman" w:cs="Times New Roman"/>
          <w:lang w:eastAsia="zh-CN"/>
        </w:rPr>
        <w:tab/>
        <w:t>UVOD I PRAVNA OSNOVA</w:t>
      </w:r>
    </w:p>
    <w:p w14:paraId="01656CA2" w14:textId="77777777" w:rsidR="00F15152" w:rsidRPr="00B97C86" w:rsidRDefault="00F15152" w:rsidP="00F151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B052D30" w14:textId="6DC93D95" w:rsidR="00F15152" w:rsidRPr="00B97C86" w:rsidRDefault="00F15152" w:rsidP="00F15152">
      <w:pPr>
        <w:suppressAutoHyphens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88397D">
        <w:rPr>
          <w:rFonts w:ascii="Times New Roman" w:eastAsia="Times New Roman" w:hAnsi="Times New Roman" w:cs="Times New Roman"/>
          <w:lang w:eastAsia="zh-CN"/>
        </w:rPr>
        <w:t xml:space="preserve">Pravna osnova za donošenje ovog Programa je u odredbama Zakona o socijalnoj skrbi (Narodne novine, broj: </w:t>
      </w:r>
      <w:r w:rsidR="00C02D15" w:rsidRPr="0088397D">
        <w:rPr>
          <w:rFonts w:ascii="Times New Roman" w:eastAsia="Times New Roman" w:hAnsi="Times New Roman" w:cs="Times New Roman"/>
          <w:lang w:eastAsia="zh-CN"/>
        </w:rPr>
        <w:t>18/22.</w:t>
      </w:r>
      <w:r w:rsidR="00DC3031">
        <w:rPr>
          <w:rFonts w:ascii="Times New Roman" w:eastAsia="Times New Roman" w:hAnsi="Times New Roman" w:cs="Times New Roman"/>
          <w:lang w:eastAsia="zh-CN"/>
        </w:rPr>
        <w:t xml:space="preserve">, 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>45/22.</w:t>
      </w:r>
      <w:r w:rsidR="00DC3031">
        <w:rPr>
          <w:rFonts w:ascii="Times New Roman" w:eastAsia="Times New Roman" w:hAnsi="Times New Roman" w:cs="Times New Roman"/>
          <w:lang w:eastAsia="zh-CN"/>
        </w:rPr>
        <w:t xml:space="preserve"> i 119/22.</w:t>
      </w:r>
      <w:r w:rsidRPr="0088397D">
        <w:rPr>
          <w:rFonts w:ascii="Times New Roman" w:eastAsia="Times New Roman" w:hAnsi="Times New Roman" w:cs="Times New Roman"/>
          <w:lang w:eastAsia="zh-CN"/>
        </w:rPr>
        <w:t xml:space="preserve">), Zakona o udrugama (Narodne novine, broj: 74/14., 70/17. i 98/19.), Odluke o socijalnoj skrbi Grada Požege (Službene novine Grada Požege, broj: </w:t>
      </w:r>
      <w:r w:rsidR="00DC3031">
        <w:rPr>
          <w:rFonts w:ascii="Times New Roman" w:eastAsia="Times New Roman" w:hAnsi="Times New Roman" w:cs="Times New Roman"/>
          <w:lang w:eastAsia="zh-CN"/>
        </w:rPr>
        <w:t>11/22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>.</w:t>
      </w:r>
      <w:r w:rsidRPr="0088397D">
        <w:rPr>
          <w:rFonts w:ascii="Times New Roman" w:eastAsia="Times New Roman" w:hAnsi="Times New Roman" w:cs="Times New Roman"/>
          <w:lang w:eastAsia="zh-CN"/>
        </w:rPr>
        <w:t>) i Statuta Grada Požege (Službene novine Grada Požege, broj:</w:t>
      </w:r>
      <w:r w:rsidR="0067458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8397D">
        <w:rPr>
          <w:rFonts w:ascii="Times New Roman" w:eastAsia="Times New Roman" w:hAnsi="Times New Roman" w:cs="Times New Roman"/>
          <w:lang w:eastAsia="zh-CN"/>
        </w:rPr>
        <w:t>2/21.</w:t>
      </w:r>
      <w:r w:rsidR="00BE27D3">
        <w:rPr>
          <w:rFonts w:ascii="Times New Roman" w:eastAsia="Times New Roman" w:hAnsi="Times New Roman" w:cs="Times New Roman"/>
          <w:lang w:eastAsia="zh-CN"/>
        </w:rPr>
        <w:t xml:space="preserve"> i 11/22.</w:t>
      </w:r>
      <w:r w:rsidRPr="0088397D">
        <w:rPr>
          <w:rFonts w:ascii="Times New Roman" w:eastAsia="Times New Roman" w:hAnsi="Times New Roman" w:cs="Times New Roman"/>
          <w:lang w:eastAsia="zh-CN"/>
        </w:rPr>
        <w:t>).</w:t>
      </w:r>
    </w:p>
    <w:p w14:paraId="00A355F8" w14:textId="77777777" w:rsidR="00F15152" w:rsidRPr="00B97C86" w:rsidRDefault="00F15152" w:rsidP="00F15152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25CDAC" w14:textId="77777777" w:rsidR="00F15152" w:rsidRPr="00B97C86" w:rsidRDefault="00F15152" w:rsidP="00F15152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II.</w:t>
      </w:r>
      <w:r w:rsidRPr="00B97C86">
        <w:rPr>
          <w:rFonts w:ascii="Times New Roman" w:eastAsia="Times New Roman" w:hAnsi="Times New Roman" w:cs="Times New Roman"/>
          <w:lang w:eastAsia="zh-CN"/>
        </w:rPr>
        <w:tab/>
        <w:t>SADRŽAJ PREDLOŽENOG PROGRAMA</w:t>
      </w:r>
    </w:p>
    <w:p w14:paraId="664FEEA7" w14:textId="77777777" w:rsidR="00F15152" w:rsidRPr="00B97C86" w:rsidRDefault="00F15152" w:rsidP="00F15152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zh-CN"/>
        </w:rPr>
      </w:pPr>
    </w:p>
    <w:p w14:paraId="23835BFB" w14:textId="4EB0CB0F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Izmjenama i dopunama Programa javnih potreba u socijalnoj skrbi u Gradu Požegi za 2022. godinu mijenja se i nadopunjuje Program javnih potreba u socijalnoj skrbi u Gradu Požegi za 2022. godinu (Službene novine Grada Požege, broj: 24/21.</w:t>
      </w:r>
      <w:r w:rsidR="00BE27D3">
        <w:rPr>
          <w:rFonts w:ascii="Times New Roman" w:eastAsia="Times New Roman" w:hAnsi="Times New Roman" w:cs="Times New Roman"/>
          <w:lang w:eastAsia="zh-CN"/>
        </w:rPr>
        <w:t xml:space="preserve"> i 11/22.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– u nastavku teksta: Program), na način da je:</w:t>
      </w:r>
    </w:p>
    <w:p w14:paraId="240B1271" w14:textId="7903E605" w:rsidR="00F15152" w:rsidRPr="00B97C86" w:rsidRDefault="00F15152" w:rsidP="00F15152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Program prava na pomoći iz socijalne skrbi, Aktivnost Režijski troškovi – </w:t>
      </w:r>
      <w:r w:rsidR="00BE27D3">
        <w:rPr>
          <w:rFonts w:ascii="Times New Roman" w:eastAsia="Times New Roman" w:hAnsi="Times New Roman" w:cs="Times New Roman"/>
          <w:lang w:eastAsia="zh-CN"/>
        </w:rPr>
        <w:t xml:space="preserve">smanjuje se za 284.450,00 </w:t>
      </w:r>
      <w:r w:rsidRPr="00B97C86">
        <w:rPr>
          <w:rFonts w:ascii="Times New Roman" w:eastAsia="Times New Roman" w:hAnsi="Times New Roman" w:cs="Times New Roman"/>
          <w:lang w:eastAsia="zh-CN"/>
        </w:rPr>
        <w:t>kn,</w:t>
      </w:r>
    </w:p>
    <w:p w14:paraId="1DE557BE" w14:textId="398C4F7B" w:rsidR="002E6B06" w:rsidRPr="00B97C86" w:rsidRDefault="00F15152" w:rsidP="002E6B06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Program prava na pomoći iz socijalne skrbi, Aktivnost Obitelj i djeca, Ostale usluge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 xml:space="preserve">za </w:t>
      </w:r>
      <w:r w:rsidRPr="00B97C86">
        <w:rPr>
          <w:rFonts w:ascii="Times New Roman" w:eastAsia="Times New Roman" w:hAnsi="Times New Roman" w:cs="Times New Roman"/>
          <w:lang w:eastAsia="zh-CN"/>
        </w:rPr>
        <w:t>komunikacij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 xml:space="preserve">u </w:t>
      </w:r>
      <w:r w:rsidRPr="00B97C86">
        <w:rPr>
          <w:rFonts w:ascii="Times New Roman" w:eastAsia="Times New Roman" w:hAnsi="Times New Roman" w:cs="Times New Roman"/>
          <w:lang w:eastAsia="zh-CN"/>
        </w:rPr>
        <w:t>i p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 xml:space="preserve">rijevoz, </w:t>
      </w:r>
      <w:r w:rsidR="00BE27D3">
        <w:rPr>
          <w:rFonts w:ascii="Times New Roman" w:eastAsia="Times New Roman" w:hAnsi="Times New Roman" w:cs="Times New Roman"/>
          <w:lang w:eastAsia="zh-CN"/>
        </w:rPr>
        <w:t>smanjuje se za 15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.000,00 kn,</w:t>
      </w:r>
    </w:p>
    <w:p w14:paraId="793C5AF0" w14:textId="2E438588" w:rsidR="00F15152" w:rsidRDefault="00F15152" w:rsidP="00F15152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Program prava na pomoći iz socijalne skrbi, Aktivnost Obitelj i djeca, Pomoć obiteljima i kućanstvima</w:t>
      </w:r>
      <w:r w:rsidR="00BE27D3">
        <w:rPr>
          <w:rFonts w:ascii="Times New Roman" w:eastAsia="Times New Roman" w:hAnsi="Times New Roman" w:cs="Times New Roman"/>
          <w:lang w:eastAsia="zh-CN"/>
        </w:rPr>
        <w:t xml:space="preserve"> –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ostale naknade iz proračuna u novcu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povećava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se za </w:t>
      </w:r>
      <w:r w:rsidR="00BE27D3">
        <w:rPr>
          <w:rFonts w:ascii="Times New Roman" w:eastAsia="Times New Roman" w:hAnsi="Times New Roman" w:cs="Times New Roman"/>
          <w:lang w:eastAsia="zh-CN"/>
        </w:rPr>
        <w:t>200</w:t>
      </w:r>
      <w:r w:rsidRPr="00B97C86">
        <w:rPr>
          <w:rFonts w:ascii="Times New Roman" w:eastAsia="Times New Roman" w:hAnsi="Times New Roman" w:cs="Times New Roman"/>
          <w:lang w:eastAsia="zh-CN"/>
        </w:rPr>
        <w:t>.000,00 kn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,</w:t>
      </w:r>
    </w:p>
    <w:p w14:paraId="6F668F17" w14:textId="72461C87" w:rsidR="00BE27D3" w:rsidRPr="00B97C86" w:rsidRDefault="00BE27D3" w:rsidP="00F15152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Program prava na pomoći iz socijalne skrbi, Aktivnost Obitelj i djeca, Pomoć obiteljima i kućanstvima</w:t>
      </w:r>
      <w:r>
        <w:rPr>
          <w:rFonts w:ascii="Times New Roman" w:eastAsia="Times New Roman" w:hAnsi="Times New Roman" w:cs="Times New Roman"/>
          <w:lang w:eastAsia="zh-CN"/>
        </w:rPr>
        <w:t xml:space="preserve"> –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ostale naknade iz proračuna u novcu </w:t>
      </w:r>
      <w:r>
        <w:rPr>
          <w:rFonts w:ascii="Times New Roman" w:eastAsia="Times New Roman" w:hAnsi="Times New Roman" w:cs="Times New Roman"/>
          <w:lang w:eastAsia="zh-CN"/>
        </w:rPr>
        <w:t>smanjuje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se za </w:t>
      </w:r>
      <w:r>
        <w:rPr>
          <w:rFonts w:ascii="Times New Roman" w:eastAsia="Times New Roman" w:hAnsi="Times New Roman" w:cs="Times New Roman"/>
          <w:lang w:eastAsia="zh-CN"/>
        </w:rPr>
        <w:t>50</w:t>
      </w:r>
      <w:r w:rsidRPr="00B97C86">
        <w:rPr>
          <w:rFonts w:ascii="Times New Roman" w:eastAsia="Times New Roman" w:hAnsi="Times New Roman" w:cs="Times New Roman"/>
          <w:lang w:eastAsia="zh-CN"/>
        </w:rPr>
        <w:t>.000,00 kn</w:t>
      </w:r>
    </w:p>
    <w:p w14:paraId="5B5114F9" w14:textId="51BB0EB7" w:rsidR="002E6B06" w:rsidRPr="00BE27D3" w:rsidRDefault="002E6B06" w:rsidP="00BE27D3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Program prava na pomoći iz socijalne skrbi, Aktivnost Pomoći starijim osobama, ostale usluge za komunikaciju i prijevoz – </w:t>
      </w:r>
      <w:r w:rsidR="00BE27D3">
        <w:rPr>
          <w:rFonts w:ascii="Times New Roman" w:eastAsia="Times New Roman" w:hAnsi="Times New Roman" w:cs="Times New Roman"/>
          <w:lang w:eastAsia="zh-CN"/>
        </w:rPr>
        <w:t>smanjuje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se za 15.000,00 kn</w:t>
      </w:r>
      <w:r w:rsidR="00CC5368" w:rsidRPr="00BE27D3">
        <w:rPr>
          <w:rFonts w:ascii="Times New Roman" w:eastAsia="Times New Roman" w:hAnsi="Times New Roman" w:cs="Times New Roman"/>
          <w:lang w:eastAsia="zh-CN"/>
        </w:rPr>
        <w:t>.</w:t>
      </w:r>
    </w:p>
    <w:p w14:paraId="26B763D1" w14:textId="77777777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Sukladno navedenim Izmjenama i dopunama predmetnog Programa, utvrđene aktivnosti, poslovi i djelatnosti u socijalnoj zaštiti od značaja za Grad Požegu, kao i za njegovu promociju na svim razinama međužupanijske i međunarodne suradnje, financirat će se kako slijedi:  </w:t>
      </w:r>
    </w:p>
    <w:p w14:paraId="647D0F5B" w14:textId="77777777" w:rsidR="00F15152" w:rsidRPr="00B97C86" w:rsidRDefault="00F15152" w:rsidP="00F15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CC30C5F" w14:textId="31AE7C35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PRAVA NA POMOĆI IZ SOCIJALNE SKRBI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="00CA4FC4">
        <w:rPr>
          <w:rFonts w:ascii="Times New Roman" w:eastAsia="Times New Roman" w:hAnsi="Times New Roman" w:cs="Times New Roman"/>
          <w:lang w:eastAsia="zh-CN"/>
        </w:rPr>
        <w:t>1</w:t>
      </w:r>
      <w:r w:rsidRPr="00B97C86">
        <w:rPr>
          <w:rFonts w:ascii="Times New Roman" w:eastAsia="Times New Roman" w:hAnsi="Times New Roman" w:cs="Times New Roman"/>
          <w:lang w:eastAsia="zh-CN"/>
        </w:rPr>
        <w:t>.</w:t>
      </w:r>
      <w:r w:rsidR="00BE27D3">
        <w:rPr>
          <w:rFonts w:ascii="Times New Roman" w:eastAsia="Times New Roman" w:hAnsi="Times New Roman" w:cs="Times New Roman"/>
          <w:lang w:eastAsia="zh-CN"/>
        </w:rPr>
        <w:t>90</w:t>
      </w:r>
      <w:r w:rsidR="00CA4FC4">
        <w:rPr>
          <w:rFonts w:ascii="Times New Roman" w:eastAsia="Times New Roman" w:hAnsi="Times New Roman" w:cs="Times New Roman"/>
          <w:lang w:eastAsia="zh-CN"/>
        </w:rPr>
        <w:t>0</w:t>
      </w:r>
      <w:r w:rsidRPr="00B97C86">
        <w:rPr>
          <w:rFonts w:ascii="Times New Roman" w:eastAsia="Times New Roman" w:hAnsi="Times New Roman" w:cs="Times New Roman"/>
          <w:lang w:eastAsia="zh-CN"/>
        </w:rPr>
        <w:t>.</w:t>
      </w:r>
      <w:r w:rsidR="00CA4FC4">
        <w:rPr>
          <w:rFonts w:ascii="Times New Roman" w:eastAsia="Times New Roman" w:hAnsi="Times New Roman" w:cs="Times New Roman"/>
          <w:lang w:eastAsia="zh-CN"/>
        </w:rPr>
        <w:t>6</w:t>
      </w:r>
      <w:r w:rsidR="00BE27D3">
        <w:rPr>
          <w:rFonts w:ascii="Times New Roman" w:eastAsia="Times New Roman" w:hAnsi="Times New Roman" w:cs="Times New Roman"/>
          <w:lang w:eastAsia="zh-CN"/>
        </w:rPr>
        <w:t>0</w:t>
      </w:r>
      <w:r w:rsidRPr="00B97C86">
        <w:rPr>
          <w:rFonts w:ascii="Times New Roman" w:eastAsia="Times New Roman" w:hAnsi="Times New Roman" w:cs="Times New Roman"/>
          <w:lang w:eastAsia="zh-CN"/>
        </w:rPr>
        <w:t>0,00 kn</w:t>
      </w:r>
    </w:p>
    <w:p w14:paraId="111EE4EA" w14:textId="18BD05BE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GD CRVENOG KRIŽA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39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4</w:t>
      </w:r>
      <w:r w:rsidRPr="00B97C86">
        <w:rPr>
          <w:rFonts w:ascii="Times New Roman" w:eastAsia="Times New Roman" w:hAnsi="Times New Roman" w:cs="Times New Roman"/>
          <w:lang w:eastAsia="zh-CN"/>
        </w:rPr>
        <w:t>.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2</w:t>
      </w:r>
      <w:r w:rsidRPr="00B97C86">
        <w:rPr>
          <w:rFonts w:ascii="Times New Roman" w:eastAsia="Times New Roman" w:hAnsi="Times New Roman" w:cs="Times New Roman"/>
          <w:lang w:eastAsia="zh-CN"/>
        </w:rPr>
        <w:t>00,00 kn</w:t>
      </w:r>
    </w:p>
    <w:p w14:paraId="6940A824" w14:textId="746CD468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UDRUGE PROIZAŠLE IZ DOMOVINSKOG RATA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2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25</w:t>
      </w:r>
      <w:r w:rsidRPr="00B97C86">
        <w:rPr>
          <w:rFonts w:ascii="Times New Roman" w:eastAsia="Times New Roman" w:hAnsi="Times New Roman" w:cs="Times New Roman"/>
          <w:lang w:eastAsia="zh-CN"/>
        </w:rPr>
        <w:t>.000,00 kn</w:t>
      </w:r>
    </w:p>
    <w:p w14:paraId="707F63B0" w14:textId="1F2DBB5E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HUMANITARNE UDRUGE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  1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5</w:t>
      </w:r>
      <w:r w:rsidRPr="00B97C86">
        <w:rPr>
          <w:rFonts w:ascii="Times New Roman" w:eastAsia="Times New Roman" w:hAnsi="Times New Roman" w:cs="Times New Roman"/>
          <w:lang w:eastAsia="zh-CN"/>
        </w:rPr>
        <w:t>.000,00 kn</w:t>
      </w:r>
    </w:p>
    <w:p w14:paraId="62204561" w14:textId="3879C60A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UDRUGE INVALIDA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  71.000,00 kn</w:t>
      </w:r>
    </w:p>
    <w:p w14:paraId="32AF2CA6" w14:textId="11231CEB" w:rsidR="00CC5368" w:rsidRPr="00B97C86" w:rsidRDefault="00CC5368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DONACIJE CARITASU POŽEŠKE BISKUPIJE 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200.000,00 kn</w:t>
      </w:r>
    </w:p>
    <w:p w14:paraId="0B1914D4" w14:textId="5C4C7FCD" w:rsidR="00CC5368" w:rsidRDefault="00CC5368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SUFINANCIRANJE OŽB POŽEGA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100.000,00 </w:t>
      </w:r>
      <w:r w:rsidR="00CA4FC4">
        <w:rPr>
          <w:rFonts w:ascii="Times New Roman" w:eastAsia="Times New Roman" w:hAnsi="Times New Roman" w:cs="Times New Roman"/>
          <w:lang w:eastAsia="zh-CN"/>
        </w:rPr>
        <w:t>kn</w:t>
      </w:r>
    </w:p>
    <w:p w14:paraId="7F3B2D3A" w14:textId="77777777" w:rsidR="00A01E27" w:rsidRDefault="00DC3031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JEDNOKRATNA POMOĆ OBITELJMA I KUĆANSTVIMA ZA </w:t>
      </w:r>
    </w:p>
    <w:p w14:paraId="7DCFD348" w14:textId="117B4C98" w:rsidR="00DC3031" w:rsidRPr="00B97C86" w:rsidRDefault="00DC3031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UBLAŽAVANJE KRIZE 2022</w:t>
      </w:r>
      <w:r w:rsidR="00A01E27">
        <w:rPr>
          <w:rFonts w:ascii="Times New Roman" w:eastAsia="Times New Roman" w:hAnsi="Times New Roman" w:cs="Times New Roman"/>
          <w:lang w:eastAsia="zh-CN"/>
        </w:rPr>
        <w:t xml:space="preserve">. GODINE </w:t>
      </w:r>
      <w:r w:rsidR="00A01E27">
        <w:rPr>
          <w:rFonts w:ascii="Times New Roman" w:eastAsia="Times New Roman" w:hAnsi="Times New Roman" w:cs="Times New Roman"/>
          <w:lang w:eastAsia="zh-CN"/>
        </w:rPr>
        <w:tab/>
      </w:r>
      <w:r w:rsidR="00A01E27">
        <w:rPr>
          <w:rFonts w:ascii="Times New Roman" w:eastAsia="Times New Roman" w:hAnsi="Times New Roman" w:cs="Times New Roman"/>
          <w:lang w:eastAsia="zh-CN"/>
        </w:rPr>
        <w:tab/>
      </w:r>
      <w:r w:rsidR="00A01E27">
        <w:rPr>
          <w:rFonts w:ascii="Times New Roman" w:eastAsia="Times New Roman" w:hAnsi="Times New Roman" w:cs="Times New Roman"/>
          <w:lang w:eastAsia="zh-CN"/>
        </w:rPr>
        <w:tab/>
      </w:r>
      <w:r w:rsidR="00A01E27">
        <w:rPr>
          <w:rFonts w:ascii="Times New Roman" w:eastAsia="Times New Roman" w:hAnsi="Times New Roman" w:cs="Times New Roman"/>
          <w:lang w:eastAsia="zh-CN"/>
        </w:rPr>
        <w:tab/>
        <w:t xml:space="preserve">   500.000,00 kn</w:t>
      </w:r>
    </w:p>
    <w:p w14:paraId="0B12908E" w14:textId="77777777" w:rsidR="00F15152" w:rsidRPr="00B97C86" w:rsidRDefault="00F15152" w:rsidP="00F1515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</w:t>
      </w:r>
    </w:p>
    <w:p w14:paraId="624043CB" w14:textId="34EA3CB3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Ukupno: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="006B490B">
        <w:rPr>
          <w:rFonts w:ascii="Times New Roman" w:eastAsia="Times New Roman" w:hAnsi="Times New Roman" w:cs="Times New Roman"/>
          <w:lang w:eastAsia="zh-CN"/>
        </w:rPr>
        <w:t>3</w:t>
      </w:r>
      <w:r w:rsidR="00CA4FC4">
        <w:rPr>
          <w:rFonts w:ascii="Times New Roman" w:eastAsia="Times New Roman" w:hAnsi="Times New Roman" w:cs="Times New Roman"/>
          <w:lang w:eastAsia="zh-CN"/>
        </w:rPr>
        <w:t>.</w:t>
      </w:r>
      <w:r w:rsidR="00A01E27">
        <w:rPr>
          <w:rFonts w:ascii="Times New Roman" w:eastAsia="Times New Roman" w:hAnsi="Times New Roman" w:cs="Times New Roman"/>
          <w:lang w:eastAsia="zh-CN"/>
        </w:rPr>
        <w:t>4</w:t>
      </w:r>
      <w:r w:rsidR="00CA4FC4">
        <w:rPr>
          <w:rFonts w:ascii="Times New Roman" w:eastAsia="Times New Roman" w:hAnsi="Times New Roman" w:cs="Times New Roman"/>
          <w:lang w:eastAsia="zh-CN"/>
        </w:rPr>
        <w:t>05.800</w:t>
      </w:r>
      <w:r w:rsidRPr="00B97C86">
        <w:rPr>
          <w:rFonts w:ascii="Times New Roman" w:eastAsia="Times New Roman" w:hAnsi="Times New Roman" w:cs="Times New Roman"/>
          <w:lang w:eastAsia="zh-CN"/>
        </w:rPr>
        <w:t>,00 kn.</w:t>
      </w:r>
    </w:p>
    <w:p w14:paraId="5675A307" w14:textId="77777777" w:rsidR="00F15152" w:rsidRPr="00B97C86" w:rsidRDefault="00F15152" w:rsidP="00F15152">
      <w:pPr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B97C86">
        <w:rPr>
          <w:rFonts w:ascii="Times New Roman" w:eastAsia="Times New Roman" w:hAnsi="Times New Roman" w:cs="Times New Roman"/>
          <w:i/>
          <w:lang w:eastAsia="zh-CN"/>
        </w:rPr>
        <w:br w:type="page"/>
      </w:r>
    </w:p>
    <w:p w14:paraId="1BD08E3B" w14:textId="0C918C37" w:rsidR="00B97C86" w:rsidRPr="00F27FE1" w:rsidRDefault="00B97C86" w:rsidP="00B97C86">
      <w:pPr>
        <w:suppressAutoHyphens/>
        <w:spacing w:after="0" w:line="240" w:lineRule="auto"/>
        <w:ind w:left="567" w:right="-142" w:hanging="283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</w:pP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lastRenderedPageBreak/>
        <w:t>Program javnih potreba u socijalnoj skrbi u Gradu Požegi za 202</w:t>
      </w:r>
      <w:r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2</w:t>
      </w: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. godinu</w:t>
      </w:r>
    </w:p>
    <w:p w14:paraId="2AED2C60" w14:textId="53361521" w:rsidR="00B97C86" w:rsidRDefault="00B97C86" w:rsidP="00B97C86">
      <w:pPr>
        <w:suppressAutoHyphens/>
        <w:spacing w:after="0" w:line="240" w:lineRule="auto"/>
        <w:ind w:left="567" w:right="-142" w:hanging="283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</w:pP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 xml:space="preserve">(Službene novine Grada Požege, broj: </w:t>
      </w:r>
      <w:r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24</w:t>
      </w: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/21.</w:t>
      </w:r>
      <w:r w:rsidR="00CA4FC4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 xml:space="preserve"> i 11/22.</w:t>
      </w: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)</w:t>
      </w:r>
    </w:p>
    <w:p w14:paraId="70342F37" w14:textId="5645CDCA" w:rsidR="00B97C86" w:rsidRPr="00B97C86" w:rsidRDefault="00B97C86" w:rsidP="00B97C86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inline distT="0" distB="0" distL="0" distR="0" wp14:anchorId="673B01C1" wp14:editId="5DBF46C4">
            <wp:extent cx="314325" cy="428625"/>
            <wp:effectExtent l="0" t="0" r="9525" b="9525"/>
            <wp:docPr id="42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35B0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458C6798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366F1713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0E0ABE80" wp14:editId="4D3ADA3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3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5ED4FA1C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2B8BE595" w14:textId="77777777" w:rsidR="00B97C86" w:rsidRPr="00B97C86" w:rsidRDefault="00B97C86" w:rsidP="00B97C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30F33DB3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KLASA: 550-01/21-01/11</w:t>
      </w:r>
    </w:p>
    <w:p w14:paraId="7E92DB2F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URBROJ: 2177/01-02/01-21-3</w:t>
      </w:r>
    </w:p>
    <w:p w14:paraId="62EF8E23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Požega, 17. prosinca 2021.</w:t>
      </w:r>
    </w:p>
    <w:p w14:paraId="1B2CBC7E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1E47F735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Na temelju članka 6. Zakona o socijalnoj skrbi (Narodne novine, broj: 157/13., 152/14., 99/15., 52/16., 16/17., 130/17., 98/19., 64/20. i 138/20.), članka 33. Zakona o udrugama (Narodne novine, broj: 75/14., 70/17. i 98/19.), članka 39. stavka 1. podstavka 3. Statuta Grada Požege (Službene novine Grada Požege, broj: 2/21.) i Odluke o socijalnoj skrbi Grada Požege (Službene novine Grada Požege, broj: 9/16., 2/18., 11/18. i 13/20.), Gradsko vijeće Grada Požege, na 7. sjednici održanoj dana, 17.  prosinca 2021. godine, donosi </w:t>
      </w:r>
    </w:p>
    <w:p w14:paraId="49E3600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2E7DA1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 R O G R A M</w:t>
      </w:r>
    </w:p>
    <w:p w14:paraId="03A66D44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javnih potreba u socijalnoj skrbi u Gradu Požegi u 2022. godini</w:t>
      </w:r>
    </w:p>
    <w:p w14:paraId="22BA7311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65DD10D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1.</w:t>
      </w:r>
    </w:p>
    <w:p w14:paraId="6CDBF4C0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4D495220" w14:textId="77777777" w:rsidR="00B97C86" w:rsidRPr="00B97C86" w:rsidRDefault="00B97C86" w:rsidP="00B97C8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rata. </w:t>
      </w:r>
    </w:p>
    <w:p w14:paraId="10E07084" w14:textId="77777777" w:rsidR="00B97C86" w:rsidRPr="00B97C86" w:rsidRDefault="00B97C86" w:rsidP="00B97C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</w:p>
    <w:p w14:paraId="0D493818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Članak 2. </w:t>
      </w:r>
    </w:p>
    <w:p w14:paraId="4CF9B6C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22E5C3C4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Sredstva za financiranje Programa javnih potreba u socijalnoj skrbi u Gradu Požegi u 2022. godini osiguravaju se Proračunu Grada Požege za 2022. godinu, u ukupnom iznosu od 3.619.200,00 kn, kako slijedi:</w:t>
      </w:r>
    </w:p>
    <w:p w14:paraId="6393F704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E7832DD" w14:textId="77777777" w:rsidR="00B97C86" w:rsidRPr="00B97C86" w:rsidRDefault="00B97C86" w:rsidP="00B97C86">
      <w:pPr>
        <w:widowControl w:val="0"/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I.</w:t>
      </w:r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ab/>
        <w:t>PRAVA NA POMOĆI IZ SOCIJALNE SKRBI financirat će se u iznosu od 2.739.000,00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97C86" w:rsidRPr="00B97C86" w14:paraId="06459871" w14:textId="77777777" w:rsidTr="00A632D6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1D08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1A801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PRAVA IZ SOCIJALNE SKRBI/ 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D76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IZNOS/kn</w:t>
            </w:r>
          </w:p>
        </w:tc>
      </w:tr>
      <w:tr w:rsidR="00B97C86" w:rsidRPr="00B97C86" w14:paraId="7E22304B" w14:textId="77777777" w:rsidTr="00A632D6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5D5B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46FF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1. Pravo na pomoć za podmirenje troškova stanovanja, a odnosi se na:</w:t>
            </w:r>
          </w:p>
          <w:p w14:paraId="1B5152DF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-pravo na pomoć za podmirenje troškova najamnine, električne energije, komunalnih usluga (troškovi vode, plina i centralnog grijanja),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4EB4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941.000,00</w:t>
            </w:r>
          </w:p>
        </w:tc>
      </w:tr>
      <w:tr w:rsidR="00B97C86" w:rsidRPr="00B97C86" w14:paraId="064D878D" w14:textId="77777777" w:rsidTr="00A632D6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3ADF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05B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i/>
                <w:iCs/>
                <w:kern w:val="2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i/>
                <w:iCs/>
                <w:kern w:val="2"/>
                <w:lang w:eastAsia="hr-HR"/>
              </w:rPr>
              <w:t>428.000,00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54825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D126ADA" w14:textId="77777777" w:rsidTr="00A632D6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5EEC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DB4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- 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požeško – slavonske županije,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E7B7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7D289C8" w14:textId="77777777" w:rsidTr="00A632D6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A0E0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09E9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231.000,00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12FC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434E89A" w14:textId="77777777" w:rsidTr="00A632D6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CA91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66A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 xml:space="preserve">2. Pravo na pomoć za podmirenje boravka djece u jaslicama i vrtiću, </w:t>
            </w: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lastRenderedPageBreak/>
              <w:t>može ostvariti dijete, ako Korisnik ispunjava socijalni uvjet, uvjet prihoda, poseban uvjet (članak 10. stavak 1. alineje 2. Odluke) ili da se radi o djetetu s tjelesnim ili mentalnim oštećenjem i to u 100% iznosu pune mjesečne cijene koju snosi Grad Požega,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476F8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01B2CBAA" w14:textId="77777777" w:rsidTr="00A632D6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C33FD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34CD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70.000,00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D3F5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504874E" w14:textId="77777777" w:rsidTr="00A632D6">
        <w:trPr>
          <w:trHeight w:val="27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BF17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527B" w14:textId="77777777" w:rsidR="00B97C86" w:rsidRPr="00B97C86" w:rsidRDefault="00B97C86" w:rsidP="00B97C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  <w:t>3. Pravo na pomoć i njegu u kući-dostava toplog obroka, može ostvariti osoba kojoj je zbog tjelesnog ili mentalnog oštećenja ili trajnih promjena u zdravstvenom stanju prijeko potrebna ta vrst pomoći, ako kumulativno ispunjava uvjet prihoda ili socijalni uvjet, ako pružanje pomoći i njege nije osigurala ugovorom o doživotnom uzdržavanju ili do smrtnom uzdržavanju i ako ne može to pravo ostvariti temeljem rješenja Centra. Dostava toplog obroka može se odobriti i osobi kod koje su nastupile privremene promjene u zdravstvenom stanju ili tjelesno oštećenje, a prijeko joj je potrebna ta vrst pomoći,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B2A5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6B9276AD" w14:textId="77777777" w:rsidTr="00A632D6">
        <w:trPr>
          <w:trHeight w:val="30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76F3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5297" w14:textId="77777777" w:rsidR="00B97C86" w:rsidRPr="00B97C86" w:rsidRDefault="00B97C86" w:rsidP="00B97C8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  <w:t>16.000,00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A2FA4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51CFB4F4" w14:textId="77777777" w:rsidTr="00A632D6">
        <w:trPr>
          <w:trHeight w:val="172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FAB5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9A19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4. Pravo na pomoć za podmirenje pogrebnih troškova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D9B69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34F460E8" w14:textId="77777777" w:rsidTr="00A632D6">
        <w:trPr>
          <w:trHeight w:val="2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DDC1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3ED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i/>
                <w:iCs/>
                <w:kern w:val="2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i/>
                <w:i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0C28D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69FF0280" w14:textId="77777777" w:rsidTr="00A632D6">
        <w:trPr>
          <w:trHeight w:val="182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67B46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01D9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 xml:space="preserve">5. Jednokratna novčana pomoć, ostale pomoći obitelji, 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7BE5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07806BE0" w14:textId="77777777" w:rsidTr="00A632D6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FC6F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8D4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6. Ostale pomoći obuhvaćaju poklon obiteljima za Uskrs, Sv. Nikolu, Božić., ostale pomoći obitelji,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5036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37FD8C6" w14:textId="77777777" w:rsidTr="00A632D6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7219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7B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176.000,00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3C5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D5F5297" w14:textId="77777777" w:rsidTr="00A632D6">
        <w:trPr>
          <w:trHeight w:val="147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C0C9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66A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1. Pravo na pomoć za novorođeno dijete </w:t>
            </w:r>
          </w:p>
          <w:p w14:paraId="3AAA23E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HRAvantgard" w:eastAsia="Times New Roman" w:hAnsi="HRAvantgard" w:cs="Times New Roman"/>
                <w:b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 temelju Odluke svakom novorođenom djetetu pripada novčani dar u iznosu od 1.500,00 kuna, a za novorođeno dijete koje je u obitelji treće, četvrto, peto i slijedeće odobrava se novčani dar u iznosu od 3.000,00 kuna na temelju podataka odnosno izvješća Opće županijske bolnice u Požegi,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02099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1.230.000,00</w:t>
            </w:r>
          </w:p>
        </w:tc>
      </w:tr>
      <w:tr w:rsidR="00B97C86" w:rsidRPr="00B97C86" w14:paraId="3EAA514A" w14:textId="77777777" w:rsidTr="00A632D6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04FD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7F1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B8858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9F8638D" w14:textId="77777777" w:rsidTr="00A632D6">
        <w:trPr>
          <w:trHeight w:val="4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D5C0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36D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HRAvantgard" w:eastAsia="Times New Roman" w:hAnsi="HRAvantgard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bCs/>
                <w:i/>
                <w:iCs/>
                <w:kern w:val="2"/>
                <w:lang w:eastAsia="hr-HR"/>
              </w:rPr>
              <w:t>2. Pomoć obiteljima i kućanstvima- radne bilježnice od 1. – 8. razreda osnovne škole,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834A5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BBC6B59" w14:textId="77777777" w:rsidTr="00A632D6">
        <w:trPr>
          <w:trHeight w:val="24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FE83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926D" w14:textId="77777777" w:rsidR="00B97C86" w:rsidRPr="00B97C86" w:rsidRDefault="00B97C86" w:rsidP="00B97C86">
            <w:pPr>
              <w:widowControl w:val="0"/>
              <w:suppressAutoHyphens/>
              <w:spacing w:after="0" w:line="240" w:lineRule="auto"/>
              <w:ind w:left="1068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73BC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2EC7BF2" w14:textId="77777777" w:rsidTr="00A632D6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F286D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911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3. Ostale naknade iz proračuna u novcu – </w:t>
            </w:r>
            <w:proofErr w:type="spellStart"/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subv</w:t>
            </w:r>
            <w:proofErr w:type="spellEnd"/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. prehrane u OŠ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0579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59F51D7" w14:textId="77777777" w:rsidTr="00A632D6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BA8B6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37FF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4D80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B641469" w14:textId="77777777" w:rsidTr="00A632D6">
        <w:trPr>
          <w:trHeight w:val="2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76C6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89A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4. Ostale naknade građanima i kućanstvima iz proračuna:</w:t>
            </w:r>
          </w:p>
          <w:p w14:paraId="126ECCE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-Pravo na besplatno ljetovanje učenika osnovnih škola, može ostvariti do deset učenika iz svake osnovne škole u Dječjem odmaralištu u Baškoj, čiji je osnivač Grada Požega, koji ispunjavaju socijalni uvjet , uvjet prihoda, poseban uvjet (članak 10. stavak 1. alineja 1. i 2. Odluke) ili ako se radi o učeniku s tjelesnim ili mentalnim oštećenjem i učeniku koji je temeljem rješenja Centra </w:t>
            </w: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lastRenderedPageBreak/>
              <w:t>smješten u udomiteljsku obitelj ili ustanovu,</w:t>
            </w:r>
          </w:p>
          <w:p w14:paraId="3FB68019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- ostale pomoći djeci i mladeži,</w:t>
            </w:r>
          </w:p>
          <w:p w14:paraId="575D06F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a odnose se na pomoć oboljeloj djeci i ostale pomoći djeci i mladeži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0067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7521238" w14:textId="77777777" w:rsidTr="00A632D6">
        <w:trPr>
          <w:trHeight w:val="21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FE78C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B2C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29DF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50771629" w14:textId="77777777" w:rsidTr="00A632D6">
        <w:trPr>
          <w:trHeight w:val="2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1EF39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15E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5.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3EDD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0E130734" w14:textId="77777777" w:rsidTr="00A632D6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9F55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F6C6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D54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0CC5DA5" w14:textId="77777777" w:rsidTr="00A632D6">
        <w:trPr>
          <w:trHeight w:val="126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7FEBB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FF2F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1. Pravo na novčanu pomoć umirovljenicima, 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19135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568.000,00</w:t>
            </w:r>
          </w:p>
        </w:tc>
      </w:tr>
      <w:tr w:rsidR="00B97C86" w:rsidRPr="00B97C86" w14:paraId="56CB0909" w14:textId="77777777" w:rsidTr="00A632D6">
        <w:trPr>
          <w:trHeight w:val="5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1500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8C51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BBC7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435ACE3" w14:textId="77777777" w:rsidTr="00A632D6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6814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4C11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2. Akcija „NITKO NE SMIJE BITI SAM“, druženje osoba starijih od 70 godina bez bračnog druga povodom Božićnih blagdana,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7FD86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9A11452" w14:textId="77777777" w:rsidTr="00A632D6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6449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983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B15D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0381C41C" w14:textId="77777777" w:rsidTr="00A632D6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5715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0C59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58D1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37A22C9E" w14:textId="77777777" w:rsidTr="00A632D6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D0E1C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1AE5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B8B0C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60BF7BDD" w14:textId="77777777" w:rsidTr="00A632D6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67A65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5C18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3D1A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8A7AFE4" w14:textId="77777777" w:rsidTr="00A632D6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FB91C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2942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3.000,00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4AAC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E2DE092" w14:textId="77777777" w:rsidTr="00A632D6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3886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E72D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87F7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1A20102" w14:textId="77777777" w:rsidTr="00A632D6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D4F0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A17A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360.000,00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884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</w:tbl>
    <w:p w14:paraId="6F0DA069" w14:textId="77777777" w:rsidR="00B97C86" w:rsidRPr="00B97C86" w:rsidRDefault="00B97C86" w:rsidP="00B97C86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</w:p>
    <w:p w14:paraId="78CFD18E" w14:textId="57A23E2F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II.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DONACIJE HRVATSKOM CRVENOM KRIŽU, tekuća donacija u iznosu394.200,00 kn</w:t>
      </w:r>
    </w:p>
    <w:p w14:paraId="57A726B3" w14:textId="266DA6BC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III.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UDRUGE PROIZAŠLE IZ DOMOVINSKOG RATA financirat će se s</w:t>
      </w:r>
      <w:r w:rsidR="006B490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 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200.000,00 kn</w:t>
      </w:r>
    </w:p>
    <w:p w14:paraId="42849371" w14:textId="29CB3A72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IV.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HUMANITARNE UDRUGE financirat će se u iznosu 15.000,00 kn</w:t>
      </w:r>
    </w:p>
    <w:p w14:paraId="73193DE6" w14:textId="7B93E270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V.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UDRUGE INVALIDA financirat će se u iznosu 71.000,00 kn</w:t>
      </w:r>
    </w:p>
    <w:p w14:paraId="2A689751" w14:textId="77777777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VI.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DONACIJE CARITASU POŽEŠKE BISKUPIJE financirat će se s 200.000,00 kn.</w:t>
      </w:r>
    </w:p>
    <w:p w14:paraId="0981D486" w14:textId="77777777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3.</w:t>
      </w:r>
    </w:p>
    <w:p w14:paraId="54C2C0D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4E6CDFBB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Upravni odjel za društvene djelatnosti Grada Požege </w:t>
      </w:r>
    </w:p>
    <w:p w14:paraId="41CFEACA" w14:textId="77777777" w:rsidR="00B97C86" w:rsidRPr="00B97C86" w:rsidRDefault="00B97C86" w:rsidP="00471C32">
      <w:pPr>
        <w:suppressAutoHyphens/>
        <w:autoSpaceDN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1.vrši raspodjelu financijskih sredstava iz članka 2. ovog Programa </w:t>
      </w:r>
    </w:p>
    <w:p w14:paraId="23A20AA3" w14:textId="59E09EEF" w:rsidR="00B97C86" w:rsidRPr="00B97C86" w:rsidRDefault="00B97C86" w:rsidP="00471C32">
      <w:p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2. prati namjensko korištenje sredstava iz članka 2. ovog Programa i o tome podnosi izvješće Gradonačelniku Grada Požege.</w:t>
      </w:r>
    </w:p>
    <w:p w14:paraId="1A7EDF2A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104420D5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4.</w:t>
      </w:r>
    </w:p>
    <w:p w14:paraId="20AC454D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BEB5E1D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Ovaj Program stupa na snagu 1. siječnja 2022. godine, a objavit će se u Službenim novinama Grada Požege. </w:t>
      </w:r>
    </w:p>
    <w:p w14:paraId="5F86286B" w14:textId="77777777" w:rsidR="00B97C86" w:rsidRPr="00B97C86" w:rsidRDefault="00B97C86" w:rsidP="00B97C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38C97F51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2526163A" w14:textId="77777777" w:rsidR="00B97C86" w:rsidRPr="00B97C86" w:rsidRDefault="00B97C86" w:rsidP="00B97C86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4B6FA0A4" w14:textId="369A071A" w:rsidR="006B490B" w:rsidRDefault="00B97C86" w:rsidP="00FF405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 xml:space="preserve">Matej Begić, </w:t>
      </w:r>
      <w:proofErr w:type="spellStart"/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dipl.ing.šum</w:t>
      </w:r>
      <w:proofErr w:type="spellEnd"/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., v.r.</w:t>
      </w:r>
    </w:p>
    <w:p w14:paraId="4E0F4603" w14:textId="77777777" w:rsidR="006B490B" w:rsidRDefault="006B490B">
      <w:pPr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br w:type="page"/>
      </w:r>
    </w:p>
    <w:p w14:paraId="340CE8AC" w14:textId="77777777" w:rsidR="006B490B" w:rsidRPr="00CA4FC4" w:rsidRDefault="006B490B" w:rsidP="006B490B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lastRenderedPageBreak/>
        <w:drawing>
          <wp:inline distT="0" distB="0" distL="0" distR="0" wp14:anchorId="6391842A" wp14:editId="60883BDD">
            <wp:extent cx="314325" cy="428625"/>
            <wp:effectExtent l="0" t="0" r="9525" b="9525"/>
            <wp:docPr id="41" name="Slika 4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DCA2" w14:textId="77777777" w:rsidR="006B490B" w:rsidRPr="00CA4FC4" w:rsidRDefault="006B490B" w:rsidP="006B490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R  E  P  U  B  L  I  K  A    H  R  V  A  T  S  K  A</w:t>
      </w:r>
    </w:p>
    <w:p w14:paraId="2F8B1E00" w14:textId="77777777" w:rsidR="006B490B" w:rsidRPr="00CA4FC4" w:rsidRDefault="006B490B" w:rsidP="006B490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POŽEŠKO-SLAVONSKA ŽUPANIJA</w:t>
      </w:r>
    </w:p>
    <w:p w14:paraId="070AB641" w14:textId="77777777" w:rsidR="006B490B" w:rsidRPr="00CA4FC4" w:rsidRDefault="006B490B" w:rsidP="006B490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anchor distT="0" distB="0" distL="114300" distR="114300" simplePos="0" relativeHeight="251669504" behindDoc="0" locked="0" layoutInCell="1" allowOverlap="1" wp14:anchorId="656D69BF" wp14:editId="317EA3C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Slika 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FC4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GRAD POŽEGA</w:t>
      </w:r>
    </w:p>
    <w:p w14:paraId="40FE7D55" w14:textId="77777777" w:rsidR="006B490B" w:rsidRPr="00CA4FC4" w:rsidRDefault="006B490B" w:rsidP="006B490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GRADSKO VIJEĆE</w:t>
      </w:r>
    </w:p>
    <w:p w14:paraId="7E1AF5AD" w14:textId="77777777" w:rsidR="006B490B" w:rsidRPr="00CA4FC4" w:rsidRDefault="006B490B" w:rsidP="006B490B">
      <w:pPr>
        <w:widowControl w:val="0"/>
        <w:suppressAutoHyphens/>
        <w:spacing w:after="0" w:line="240" w:lineRule="auto"/>
        <w:ind w:right="4677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6B4FD8D8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KLASA: 550-01/22-08/2</w:t>
      </w:r>
    </w:p>
    <w:p w14:paraId="713EBEFE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URBROJ: 2177-1-02/01-22-3</w:t>
      </w:r>
    </w:p>
    <w:p w14:paraId="0F31FF1A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Požega, 26. svibnja 2022. </w:t>
      </w:r>
    </w:p>
    <w:p w14:paraId="0C14406C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7FF816A5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Na temelju članka 17. stavka 1. Zakona o socijalnoj skrbi (Narodne novine, broj: </w:t>
      </w:r>
      <w:r w:rsidRPr="00CA4FC4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18/22. i 45/22.</w:t>
      </w: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), članka 33. Zakona o udrugama (Narodne novine, broj: 75/14., 70/17. i 98/19.), članka 39. stavka 1. podstavka 3. Statuta Grada Požege (Službene novine Grada Požege, broj: 2/21.) i Odluke o socijalnoj skrbi Grada Požege (Službene novine Grada Požege, broj: </w:t>
      </w:r>
      <w:r w:rsidRPr="00CA4FC4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9/16., 2/18., 11/18., 19/19., 13/20. i 22/21.</w:t>
      </w: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), Gradsko vijeće Grada Požege, na 12. sjednici održanoj dana, 26. svibnja 2022. godine, donosi </w:t>
      </w:r>
    </w:p>
    <w:p w14:paraId="6B89A69C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1AC99374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IZMJENE I DOPUNE PROGRAMA </w:t>
      </w:r>
    </w:p>
    <w:p w14:paraId="422A8875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javnih potreba u socijalnoj skrbi u Gradu Požegi u 2022. godini</w:t>
      </w:r>
    </w:p>
    <w:p w14:paraId="74C1B6A2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468865A7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1.</w:t>
      </w:r>
    </w:p>
    <w:p w14:paraId="79B09ACB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72F69DE" w14:textId="77777777" w:rsidR="006B490B" w:rsidRPr="00CA4FC4" w:rsidRDefault="006B490B" w:rsidP="006B490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r w:rsidRPr="00CA4FC4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Ovim Izmjenama i dopunama Programa mijenja se i dopunjuje Program javnih potreba u socijalnoj skrbi u Gradu Požegi u 2022. godini (Službene novine Grada Požege, broj: 24/21.) (u nastavku teksta: Program).</w:t>
      </w:r>
    </w:p>
    <w:p w14:paraId="40FD1089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47703C06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2.</w:t>
      </w:r>
    </w:p>
    <w:p w14:paraId="37BB8D5E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12B2B29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Članak 2. Programa mijenja se i glasi: </w:t>
      </w:r>
    </w:p>
    <w:p w14:paraId="60239FD4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„Sredstva za financiranje Programa javnih potreba u socijalnoj skrbi u Gradu Požegi u 2022. godini osiguravaju se Proračunu Grada Požege za 2022. godinu, u ukupnom iznosu od 3.070.250,00 kn, kako slijedi:</w:t>
      </w:r>
    </w:p>
    <w:p w14:paraId="51B78359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836C66D" w14:textId="77777777" w:rsidR="006B490B" w:rsidRPr="00CA4FC4" w:rsidRDefault="006B490B" w:rsidP="006B490B">
      <w:pPr>
        <w:widowControl w:val="0"/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I.</w:t>
      </w:r>
      <w:r w:rsidRPr="00CA4FC4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ab/>
        <w:t>PRAVA NA POMOĆI IZ SOCIJALNE SKRBI financirat će se u iznosu od 2.065.050,00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6B490B" w:rsidRPr="00CA4FC4" w14:paraId="386733EE" w14:textId="77777777" w:rsidTr="00787164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F5F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6478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PRAVA IZ SOCIJALNE SKRBI/ 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5D6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IZNOS/kn</w:t>
            </w:r>
          </w:p>
        </w:tc>
      </w:tr>
      <w:tr w:rsidR="006B490B" w:rsidRPr="00CA4FC4" w14:paraId="0C6DB869" w14:textId="77777777" w:rsidTr="00787164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00BA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BA00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1. Pravo na pomoć za podmirenje troškova stanovanja, a odnosi se na:</w:t>
            </w:r>
          </w:p>
          <w:p w14:paraId="214856C9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-pravo na pomoć za podmirenje troškova najamnine, električne energije, komunalnih usluga (troškovi vode, plina i centralnog grijanja),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62D1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942.050,00</w:t>
            </w:r>
          </w:p>
        </w:tc>
      </w:tr>
      <w:tr w:rsidR="006B490B" w:rsidRPr="00CA4FC4" w14:paraId="047054D8" w14:textId="77777777" w:rsidTr="00787164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845D2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738A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i/>
                <w:iCs/>
                <w:kern w:val="2"/>
                <w:lang w:eastAsia="hr-HR"/>
              </w:rPr>
              <w:t>428.000,00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C3E56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72FFE84B" w14:textId="77777777" w:rsidTr="00787164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38FA6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C173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- 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požeško – slavonske županije,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C3310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4AD2D49B" w14:textId="77777777" w:rsidTr="00787164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F6C45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89FA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232.050,00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F1FC6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0F9666D6" w14:textId="77777777" w:rsidTr="00787164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32ACF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FB46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2. Pravo na pomoć za podmirenje boravka djece u jaslicama i vrtiću, može ostvariti dijete, ako Korisnik ispunjava socijalni uvjet, uvjet prihoda, poseban uvjet (članak 10. stavak 1. alineje 2. Odluke) ili da se radi o djetetu s tjelesnim ili mentalnim oštećenjem i to u 100% iznosu pune mjesečne cijene koju snosi Grad Požega,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D8F7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06D41488" w14:textId="77777777" w:rsidTr="00787164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3CA9B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4BE2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70.000,00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C2A6A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7855C994" w14:textId="77777777" w:rsidTr="00787164">
        <w:trPr>
          <w:trHeight w:val="27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447BA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564" w14:textId="77777777" w:rsidR="006B490B" w:rsidRPr="00CA4FC4" w:rsidRDefault="006B490B" w:rsidP="007871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  <w:t>3. Pravo na pomoć i njegu u kući-dostava toplog obroka, može ostvariti osoba kojoj je zbog tjelesnog ili mentalnog oštećenja ili trajnih promjena u zdravstvenom stanju prijeko potrebna ta vrst pomoći, ako kumulativno ispunjava uvjet prihoda ili socijalni uvjet, ako pružanje pomoći i njege nije osigurala ugovorom o doživotnom uzdržavanju ili do smrtnom uzdržavanju i ako ne može to pravo ostvariti temeljem rješenja Centra. Dostava toplog obroka može se odobriti i osobi kod koje su nastupile privremene promjene u zdravstvenom stanju ili tjelesno oštećenje, a prijeko joj je potrebna ta vrst pomoći,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E775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53E05A7C" w14:textId="77777777" w:rsidTr="00787164">
        <w:trPr>
          <w:trHeight w:val="30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325B6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CCE" w14:textId="77777777" w:rsidR="006B490B" w:rsidRPr="00CA4FC4" w:rsidRDefault="006B490B" w:rsidP="0078716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  <w:t>16.000,00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732B1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31228369" w14:textId="77777777" w:rsidTr="00787164">
        <w:trPr>
          <w:trHeight w:val="172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C2B00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84AD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4. Pravo na pomoć za podmirenje pogrebnih troškova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0CD58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7E891DA4" w14:textId="77777777" w:rsidTr="00787164">
        <w:trPr>
          <w:trHeight w:val="2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0FD7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6386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i/>
                <w:i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B034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1D8B92A5" w14:textId="77777777" w:rsidTr="00787164">
        <w:trPr>
          <w:trHeight w:val="182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329E4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FD9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 xml:space="preserve">5. Jednokratna novčana pomoć, ostale pomoći obitelji, 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5F096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0732DAFB" w14:textId="77777777" w:rsidTr="00787164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58A01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F579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6. Ostale pomoći obuhvaćaju poklon obiteljima za Uskrs, Sv. Nikolu, Božić., ostale pomoći obitelji,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4E3C5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4A6C831D" w14:textId="77777777" w:rsidTr="00787164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77D90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E7D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176.000,00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C801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19167E76" w14:textId="77777777" w:rsidTr="00787164">
        <w:trPr>
          <w:trHeight w:val="147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EC494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41D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1. Pravo na pomoć za novorođeno dijete </w:t>
            </w:r>
          </w:p>
          <w:p w14:paraId="6002103F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 temelju Odluke svakom novorođenom djetetu pripada novčani dar u iznosu od 1.500,00 kuna, a za novorođeno dijete koje je u obitelji treće, četvrto, peto i slijedeće odobrava se novčani dar u iznosu od 3.000,00 kuna na temelju podataka odnosno izvješća Opće županijske bolnice u Požegi,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61D7F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625.000,00</w:t>
            </w:r>
          </w:p>
        </w:tc>
      </w:tr>
      <w:tr w:rsidR="006B490B" w:rsidRPr="00CA4FC4" w14:paraId="2846F6BD" w14:textId="77777777" w:rsidTr="00787164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E28DF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A8B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01735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54AA5F16" w14:textId="77777777" w:rsidTr="00787164">
        <w:trPr>
          <w:trHeight w:val="4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48A20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C2D2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2. Pomoć obiteljima i kućanstvima- radne bilježnice od 1. – 8. razreda osnovne škole,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5B9E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4BEEA94A" w14:textId="77777777" w:rsidTr="00787164">
        <w:trPr>
          <w:trHeight w:val="24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EAC5B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DEF8" w14:textId="77777777" w:rsidR="006B490B" w:rsidRPr="00CA4FC4" w:rsidRDefault="006B490B" w:rsidP="00787164">
            <w:pPr>
              <w:widowControl w:val="0"/>
              <w:suppressAutoHyphens/>
              <w:spacing w:after="0" w:line="240" w:lineRule="auto"/>
              <w:ind w:left="1068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4CDF9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639E8143" w14:textId="77777777" w:rsidTr="00787164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161F0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F6C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3. Ostale naknade iz proračuna u novcu – </w:t>
            </w:r>
            <w:proofErr w:type="spellStart"/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subv</w:t>
            </w:r>
            <w:proofErr w:type="spellEnd"/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. prehrane u OŠ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6DC4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22A7B741" w14:textId="77777777" w:rsidTr="00787164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1DAF4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A6E5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47A60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3159CAF8" w14:textId="77777777" w:rsidTr="00787164">
        <w:trPr>
          <w:trHeight w:val="269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DEE31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C68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4. Ostale naknade građanima i kućanstvima iz proračuna:</w:t>
            </w:r>
          </w:p>
          <w:p w14:paraId="180C7AE0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-Pravo na besplatno ljetovanje učenika osnovnih škola, može ostvariti do deset učenika iz svake osnovne škole u Dječjem odmaralištu u Baškoj, čiji je osnivač Grada Požega, koji ispunjavaju socijalni uvjet , uvjet prihoda, poseban uvjet (članak 10. stavak 1. alineja 1. i 2. Odluke) ili ako se radi o učeniku s tjelesnim ili mentalnim oštećenjem i učeniku koji je temeljem rješenja Centra smješten u udomiteljsku obitelj ili ustanovu,</w:t>
            </w:r>
          </w:p>
          <w:p w14:paraId="31D295BA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- ostale pomoći djeci i mladeži,</w:t>
            </w:r>
          </w:p>
          <w:p w14:paraId="76C6DCC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a odnose se na pomoć oboljeloj djeci i ostale pomoći djeci i mladeži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1BBA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6B1A602E" w14:textId="77777777" w:rsidTr="00787164">
        <w:trPr>
          <w:trHeight w:val="21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C4DE1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9D0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70.000,00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841A0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06912A5A" w14:textId="77777777" w:rsidTr="00787164">
        <w:trPr>
          <w:trHeight w:val="2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8A25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274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5.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6FAD2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3521E857" w14:textId="77777777" w:rsidTr="00787164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26CE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9CB5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B91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01098DA4" w14:textId="77777777" w:rsidTr="00787164">
        <w:trPr>
          <w:trHeight w:val="126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B34A8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162E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1. Pravo na novčanu pomoć umirovljenicima, 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FB402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498.000,00</w:t>
            </w:r>
          </w:p>
        </w:tc>
      </w:tr>
      <w:tr w:rsidR="006B490B" w:rsidRPr="00CA4FC4" w14:paraId="13F9106C" w14:textId="77777777" w:rsidTr="00787164">
        <w:trPr>
          <w:trHeight w:val="5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B890B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B3E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A1C35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095D0C04" w14:textId="77777777" w:rsidTr="00787164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7B9AD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15C3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2. Akcija „NITKO NE SMIJE BITI SAM“, druženje osoba starijih od 70 godina bez bračnog druga povodom Božićnih blagdana,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EB39A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0819D230" w14:textId="77777777" w:rsidTr="00787164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2AC99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5DCB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2A62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3169942A" w14:textId="77777777" w:rsidTr="00787164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13415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EFC3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5AF0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3D18FF60" w14:textId="77777777" w:rsidTr="00787164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5DC96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2B59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7F2C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3AC2FB0A" w14:textId="77777777" w:rsidTr="00787164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9EC3B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4B8E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7624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40FDB557" w14:textId="77777777" w:rsidTr="00787164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58B2B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D6F9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3.000,00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BECF2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6D76DEEE" w14:textId="77777777" w:rsidTr="00787164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291A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FB8C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401D4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50284D0F" w14:textId="77777777" w:rsidTr="00787164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34427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108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75.000,00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3509C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02707332" w14:textId="77777777" w:rsidTr="00787164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110D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D503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 xml:space="preserve">6. Dar za Božić umirovljenicima s nižim mirovinama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8AF0D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5A94263C" w14:textId="77777777" w:rsidTr="00787164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0071A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4B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1C58B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321DD4CC" w14:textId="77777777" w:rsidTr="00787164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BA33E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407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 xml:space="preserve">7. Prijevoz umirovljenika na ljetovanje u Bašku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2B45A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6B490B" w:rsidRPr="00CA4FC4" w14:paraId="3FD76E47" w14:textId="77777777" w:rsidTr="00787164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96E13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B22E" w14:textId="77777777" w:rsidR="006B490B" w:rsidRPr="00CA4FC4" w:rsidRDefault="006B490B" w:rsidP="007871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CA4FC4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8267" w14:textId="77777777" w:rsidR="006B490B" w:rsidRPr="00CA4FC4" w:rsidRDefault="006B490B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</w:tbl>
    <w:p w14:paraId="46AE70DC" w14:textId="77777777" w:rsidR="006B490B" w:rsidRPr="00CA4FC4" w:rsidRDefault="006B490B" w:rsidP="006B490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</w:p>
    <w:p w14:paraId="2D2C844F" w14:textId="323C1BE3" w:rsidR="006B490B" w:rsidRPr="00CA4FC4" w:rsidRDefault="006B490B" w:rsidP="006B490B">
      <w:pPr>
        <w:autoSpaceDN w:val="0"/>
        <w:spacing w:after="0" w:line="360" w:lineRule="auto"/>
        <w:ind w:left="708" w:right="-284"/>
        <w:contextualSpacing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III. </w:t>
      </w:r>
      <w:r w:rsidRPr="00CA4FC4">
        <w:rPr>
          <w:rFonts w:ascii="Times New Roman" w:eastAsia="Times New Roman" w:hAnsi="Times New Roman" w:cs="Times New Roman"/>
          <w:bCs/>
          <w:i/>
          <w:iCs/>
          <w:lang w:eastAsia="hr-HR"/>
        </w:rPr>
        <w:t>UDRUGE PROIZAŠLE IZ DOMOVINSKOG RATA financirat će se s 225.000,00 kn</w:t>
      </w:r>
    </w:p>
    <w:p w14:paraId="1FDCA31E" w14:textId="134AC799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VII. </w:t>
      </w: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SUFINANCIRANJE OŽB POŽEGA financirat će se s 100.000,00 kn.“</w:t>
      </w:r>
    </w:p>
    <w:p w14:paraId="6E6A7642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547C34F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3.</w:t>
      </w:r>
    </w:p>
    <w:p w14:paraId="2D1C4E98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1FFED18" w14:textId="77777777" w:rsidR="006B490B" w:rsidRPr="00CA4FC4" w:rsidRDefault="006B490B" w:rsidP="006B49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Ovaj Program stupa na snagu danom donošenja, a isti će se objaviti u Službenim novinama Grada Požege. </w:t>
      </w:r>
    </w:p>
    <w:p w14:paraId="42377D52" w14:textId="77777777" w:rsidR="006B490B" w:rsidRPr="00CA4FC4" w:rsidRDefault="006B490B" w:rsidP="006B490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65CF9731" w14:textId="77777777" w:rsidR="006B490B" w:rsidRPr="00CA4FC4" w:rsidRDefault="006B490B" w:rsidP="006B490B">
      <w:pPr>
        <w:widowControl w:val="0"/>
        <w:spacing w:after="0" w:line="254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67E81BEC" w14:textId="77777777" w:rsidR="006B490B" w:rsidRPr="00CA4FC4" w:rsidRDefault="006B490B" w:rsidP="006B490B">
      <w:pPr>
        <w:widowControl w:val="0"/>
        <w:spacing w:after="0" w:line="254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4E8426DE" w14:textId="77777777" w:rsidR="006B490B" w:rsidRPr="00CA4FC4" w:rsidRDefault="006B490B" w:rsidP="006B490B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CA4FC4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PREDSJEDNIK</w:t>
      </w:r>
    </w:p>
    <w:p w14:paraId="639718A9" w14:textId="6D228C2B" w:rsidR="00BB28C0" w:rsidRPr="00471C32" w:rsidRDefault="006B490B" w:rsidP="00471C32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color w:val="000000"/>
          <w:kern w:val="2"/>
          <w:lang w:eastAsia="hr-HR"/>
        </w:rPr>
      </w:pPr>
      <w:r w:rsidRPr="00CA4FC4">
        <w:rPr>
          <w:rFonts w:ascii="Times New Roman" w:eastAsia="Calibri" w:hAnsi="Times New Roman" w:cs="Times New Roman"/>
          <w:bCs/>
          <w:i/>
          <w:iCs/>
          <w:color w:val="000000"/>
          <w:kern w:val="2"/>
          <w:lang w:eastAsia="hr-HR"/>
        </w:rPr>
        <w:t xml:space="preserve">Matej Begić, </w:t>
      </w:r>
      <w:proofErr w:type="spellStart"/>
      <w:r w:rsidRPr="00CA4FC4">
        <w:rPr>
          <w:rFonts w:ascii="Times New Roman" w:eastAsia="Calibri" w:hAnsi="Times New Roman" w:cs="Times New Roman"/>
          <w:bCs/>
          <w:i/>
          <w:iCs/>
          <w:color w:val="000000"/>
          <w:kern w:val="2"/>
          <w:lang w:eastAsia="hr-HR"/>
        </w:rPr>
        <w:t>dipl.ing.šum</w:t>
      </w:r>
      <w:proofErr w:type="spellEnd"/>
      <w:r w:rsidRPr="00CA4FC4">
        <w:rPr>
          <w:rFonts w:ascii="Times New Roman" w:eastAsia="Calibri" w:hAnsi="Times New Roman" w:cs="Times New Roman"/>
          <w:bCs/>
          <w:i/>
          <w:iCs/>
          <w:color w:val="000000"/>
          <w:kern w:val="2"/>
          <w:lang w:eastAsia="hr-HR"/>
        </w:rPr>
        <w:t>., v.r.</w:t>
      </w:r>
    </w:p>
    <w:sectPr w:rsidR="00BB28C0" w:rsidRPr="00471C32" w:rsidSect="00CE14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BF38" w14:textId="77777777" w:rsidR="00015093" w:rsidRDefault="00015093" w:rsidP="00CE1475">
      <w:pPr>
        <w:spacing w:after="0" w:line="240" w:lineRule="auto"/>
      </w:pPr>
      <w:r>
        <w:separator/>
      </w:r>
    </w:p>
  </w:endnote>
  <w:endnote w:type="continuationSeparator" w:id="0">
    <w:p w14:paraId="179C76C6" w14:textId="77777777" w:rsidR="00015093" w:rsidRDefault="00015093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958143"/>
      <w:docPartObj>
        <w:docPartGallery w:val="Page Numbers (Bottom of Page)"/>
        <w:docPartUnique/>
      </w:docPartObj>
    </w:sdtPr>
    <w:sdtContent>
      <w:p w14:paraId="0279C552" w14:textId="57406812" w:rsidR="00CE1475" w:rsidRDefault="00CE147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33837B" wp14:editId="6FCA626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7DB53" w14:textId="77777777" w:rsidR="00CE1475" w:rsidRDefault="00CE147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33837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E47DB53" w14:textId="77777777" w:rsidR="00CE1475" w:rsidRDefault="00CE147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F770" w14:textId="77777777" w:rsidR="00015093" w:rsidRDefault="00015093" w:rsidP="00CE1475">
      <w:pPr>
        <w:spacing w:after="0" w:line="240" w:lineRule="auto"/>
      </w:pPr>
      <w:r>
        <w:separator/>
      </w:r>
    </w:p>
  </w:footnote>
  <w:footnote w:type="continuationSeparator" w:id="0">
    <w:p w14:paraId="6D9747CD" w14:textId="77777777" w:rsidR="00015093" w:rsidRDefault="00015093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0E2" w14:textId="2A30023D" w:rsidR="00CE1475" w:rsidRPr="00471C32" w:rsidRDefault="00471C32" w:rsidP="00471C32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3" w:name="_Hlk89953162"/>
    <w:bookmarkStart w:id="14" w:name="_Hlk89953163"/>
    <w:bookmarkStart w:id="15" w:name="_Hlk93988738"/>
    <w:bookmarkStart w:id="16" w:name="_Hlk93988739"/>
    <w:bookmarkStart w:id="17" w:name="_Hlk93988826"/>
    <w:bookmarkStart w:id="18" w:name="_Hlk93988827"/>
    <w:bookmarkStart w:id="19" w:name="_Hlk93988828"/>
    <w:bookmarkStart w:id="20" w:name="_Hlk93988829"/>
    <w:bookmarkStart w:id="21" w:name="_Hlk93988830"/>
    <w:bookmarkStart w:id="22" w:name="_Hlk93988831"/>
    <w:bookmarkStart w:id="23" w:name="_Hlk93988904"/>
    <w:bookmarkStart w:id="24" w:name="_Hlk93988905"/>
    <w:bookmarkStart w:id="25" w:name="_Hlk93988906"/>
    <w:bookmarkStart w:id="26" w:name="_Hlk93988907"/>
    <w:bookmarkStart w:id="27" w:name="_Hlk93988908"/>
    <w:bookmarkStart w:id="28" w:name="_Hlk93988909"/>
    <w:bookmarkStart w:id="29" w:name="_Hlk93989287"/>
    <w:bookmarkStart w:id="30" w:name="_Hlk93989288"/>
    <w:bookmarkStart w:id="31" w:name="_Hlk93989289"/>
    <w:bookmarkStart w:id="32" w:name="_Hlk93989290"/>
    <w:bookmarkStart w:id="33" w:name="_Hlk93990926"/>
    <w:bookmarkStart w:id="34" w:name="_Hlk93990927"/>
    <w:bookmarkStart w:id="35" w:name="_Hlk95222879"/>
    <w:bookmarkStart w:id="36" w:name="_Hlk95222880"/>
    <w:bookmarkStart w:id="37" w:name="_Hlk95223575"/>
    <w:bookmarkStart w:id="38" w:name="_Hlk95223576"/>
    <w:bookmarkStart w:id="39" w:name="_Hlk98484015"/>
    <w:bookmarkStart w:id="40" w:name="_Hlk98484016"/>
    <w:bookmarkStart w:id="41" w:name="_Hlk98484017"/>
    <w:bookmarkStart w:id="42" w:name="_Hlk98484018"/>
    <w:bookmarkStart w:id="43" w:name="_Hlk98485300"/>
    <w:bookmarkStart w:id="44" w:name="_Hlk98485301"/>
    <w:bookmarkStart w:id="45" w:name="_Hlk113603967"/>
    <w:bookmarkStart w:id="46" w:name="_Hlk113603968"/>
    <w:bookmarkStart w:id="47" w:name="_Hlk113604078"/>
    <w:bookmarkStart w:id="48" w:name="_Hlk113604079"/>
    <w:bookmarkStart w:id="49" w:name="_Hlk113604255"/>
    <w:bookmarkStart w:id="50" w:name="_Hlk113604256"/>
    <w:bookmarkStart w:id="51" w:name="_Hlk113604564"/>
    <w:bookmarkStart w:id="52" w:name="_Hlk113604565"/>
    <w:bookmarkStart w:id="53" w:name="_Hlk113604690"/>
    <w:bookmarkStart w:id="54" w:name="_Hlk113604691"/>
    <w:bookmarkStart w:id="55" w:name="_Hlk113604879"/>
    <w:bookmarkStart w:id="56" w:name="_Hlk113604880"/>
    <w:bookmarkStart w:id="57" w:name="_Hlk113605004"/>
    <w:bookmarkStart w:id="58" w:name="_Hlk113605005"/>
    <w:bookmarkStart w:id="59" w:name="_Hlk113605368"/>
    <w:bookmarkStart w:id="60" w:name="_Hlk113605369"/>
    <w:bookmarkStart w:id="61" w:name="_Hlk113606224"/>
    <w:bookmarkStart w:id="62" w:name="_Hlk113606225"/>
    <w:bookmarkStart w:id="63" w:name="_Hlk113606821"/>
    <w:bookmarkStart w:id="64" w:name="_Hlk113606822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15. </w:t>
    </w:r>
    <w:proofErr w:type="spellStart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listopad</w:t>
    </w:r>
    <w:proofErr w:type="spellEnd"/>
    <w:r w:rsidRPr="00471C3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EF56FF3"/>
    <w:multiLevelType w:val="hybridMultilevel"/>
    <w:tmpl w:val="324E47EA"/>
    <w:lvl w:ilvl="0" w:tplc="2206B0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9292715">
    <w:abstractNumId w:val="2"/>
  </w:num>
  <w:num w:numId="2" w16cid:durableId="834229022">
    <w:abstractNumId w:val="1"/>
  </w:num>
  <w:num w:numId="3" w16cid:durableId="564493105">
    <w:abstractNumId w:val="0"/>
  </w:num>
  <w:num w:numId="4" w16cid:durableId="74576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03"/>
    <w:rsid w:val="000074D5"/>
    <w:rsid w:val="00011825"/>
    <w:rsid w:val="00015093"/>
    <w:rsid w:val="00087261"/>
    <w:rsid w:val="000B7DE6"/>
    <w:rsid w:val="00153702"/>
    <w:rsid w:val="001801FF"/>
    <w:rsid w:val="0019767C"/>
    <w:rsid w:val="001A78C2"/>
    <w:rsid w:val="001B34F9"/>
    <w:rsid w:val="001E5A5B"/>
    <w:rsid w:val="0025001B"/>
    <w:rsid w:val="0028077D"/>
    <w:rsid w:val="002E6B06"/>
    <w:rsid w:val="003744EA"/>
    <w:rsid w:val="00471C32"/>
    <w:rsid w:val="004D296C"/>
    <w:rsid w:val="004E7963"/>
    <w:rsid w:val="005114BD"/>
    <w:rsid w:val="0053687E"/>
    <w:rsid w:val="005F0F5B"/>
    <w:rsid w:val="00674582"/>
    <w:rsid w:val="006B490B"/>
    <w:rsid w:val="006C0BF3"/>
    <w:rsid w:val="00706EBC"/>
    <w:rsid w:val="00720C03"/>
    <w:rsid w:val="007318FD"/>
    <w:rsid w:val="0073283C"/>
    <w:rsid w:val="007E76C9"/>
    <w:rsid w:val="00802F58"/>
    <w:rsid w:val="00861F31"/>
    <w:rsid w:val="0088397D"/>
    <w:rsid w:val="008C050A"/>
    <w:rsid w:val="008F677F"/>
    <w:rsid w:val="00940493"/>
    <w:rsid w:val="00A01E27"/>
    <w:rsid w:val="00A417A3"/>
    <w:rsid w:val="00AA035E"/>
    <w:rsid w:val="00AA5F4F"/>
    <w:rsid w:val="00B418DB"/>
    <w:rsid w:val="00B65CFF"/>
    <w:rsid w:val="00B67086"/>
    <w:rsid w:val="00B856A3"/>
    <w:rsid w:val="00B97C86"/>
    <w:rsid w:val="00BB28C0"/>
    <w:rsid w:val="00BE27D3"/>
    <w:rsid w:val="00C02D15"/>
    <w:rsid w:val="00C502B0"/>
    <w:rsid w:val="00C65E7F"/>
    <w:rsid w:val="00CA4FC4"/>
    <w:rsid w:val="00CB7331"/>
    <w:rsid w:val="00CC5368"/>
    <w:rsid w:val="00CD2F25"/>
    <w:rsid w:val="00CE1475"/>
    <w:rsid w:val="00DC3031"/>
    <w:rsid w:val="00F15152"/>
    <w:rsid w:val="00F31219"/>
    <w:rsid w:val="00F5259E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3725</Words>
  <Characters>21234</Characters>
  <Application>Microsoft Office Word</Application>
  <DocSecurity>0</DocSecurity>
  <Lines>176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dcterms:created xsi:type="dcterms:W3CDTF">2022-10-19T11:22:00Z</dcterms:created>
  <dcterms:modified xsi:type="dcterms:W3CDTF">2022-10-19T11:22:00Z</dcterms:modified>
</cp:coreProperties>
</file>