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4F1705" w:rsidRPr="004C5C65" w14:paraId="3E0D0EBD" w14:textId="77777777" w:rsidTr="004C5C65">
        <w:trPr>
          <w:trHeight w:val="15309"/>
          <w:jc w:val="center"/>
        </w:trPr>
        <w:tc>
          <w:tcPr>
            <w:tcW w:w="9639" w:type="dxa"/>
          </w:tcPr>
          <w:p w14:paraId="778BEBAE" w14:textId="23A01418" w:rsidR="004F1705" w:rsidRPr="004C5C65" w:rsidRDefault="004F1705" w:rsidP="004C5C65">
            <w:pPr>
              <w:pStyle w:val="Odlomakpopisa"/>
              <w:widowControl w:val="0"/>
              <w:numPr>
                <w:ilvl w:val="0"/>
                <w:numId w:val="18"/>
              </w:numPr>
              <w:suppressAutoHyphens/>
              <w:jc w:val="center"/>
              <w:rPr>
                <w:bCs/>
                <w:sz w:val="28"/>
                <w:szCs w:val="28"/>
              </w:rPr>
            </w:pPr>
            <w:r w:rsidRPr="004C5C65">
              <w:rPr>
                <w:bCs/>
                <w:sz w:val="28"/>
                <w:szCs w:val="28"/>
              </w:rPr>
              <w:t>SJEDNICA GRADSKOG VIJEĆA GRADA POŽEGE</w:t>
            </w:r>
          </w:p>
          <w:p w14:paraId="42A0A815" w14:textId="77777777" w:rsidR="004F1705" w:rsidRPr="004C5C65" w:rsidRDefault="004F1705" w:rsidP="004C5C65">
            <w:pPr>
              <w:rPr>
                <w:bCs/>
                <w:sz w:val="28"/>
                <w:szCs w:val="28"/>
              </w:rPr>
            </w:pPr>
          </w:p>
          <w:p w14:paraId="285D1448" w14:textId="77777777" w:rsidR="004F1705" w:rsidRPr="004C5C65" w:rsidRDefault="004F1705" w:rsidP="004C5C65">
            <w:pPr>
              <w:rPr>
                <w:bCs/>
                <w:sz w:val="28"/>
                <w:szCs w:val="28"/>
              </w:rPr>
            </w:pPr>
          </w:p>
          <w:p w14:paraId="15DFE227" w14:textId="11B1F667" w:rsidR="004F1705" w:rsidRPr="004C5C65" w:rsidRDefault="004F1705" w:rsidP="004C5C65">
            <w:pPr>
              <w:jc w:val="center"/>
              <w:rPr>
                <w:bCs/>
                <w:sz w:val="28"/>
                <w:szCs w:val="28"/>
              </w:rPr>
            </w:pPr>
            <w:r w:rsidRPr="004C5C65">
              <w:rPr>
                <w:bCs/>
                <w:sz w:val="28"/>
                <w:szCs w:val="28"/>
              </w:rPr>
              <w:t>TOČKA 1</w:t>
            </w:r>
            <w:r w:rsidR="00FA2B63" w:rsidRPr="004C5C65">
              <w:rPr>
                <w:bCs/>
                <w:sz w:val="28"/>
                <w:szCs w:val="28"/>
              </w:rPr>
              <w:t>5</w:t>
            </w:r>
            <w:r w:rsidRPr="004C5C65">
              <w:rPr>
                <w:bCs/>
                <w:sz w:val="28"/>
                <w:szCs w:val="28"/>
              </w:rPr>
              <w:t>. b) DNEVNOG REDA</w:t>
            </w:r>
          </w:p>
          <w:p w14:paraId="74D6B019" w14:textId="50D89F17" w:rsidR="004F1705" w:rsidRPr="004C5C65" w:rsidRDefault="004F1705" w:rsidP="004C5C65">
            <w:pPr>
              <w:rPr>
                <w:sz w:val="28"/>
                <w:szCs w:val="28"/>
              </w:rPr>
            </w:pPr>
          </w:p>
          <w:p w14:paraId="215C13C4" w14:textId="646F1AF2" w:rsidR="004C5C65" w:rsidRPr="004C5C65" w:rsidRDefault="004C5C65" w:rsidP="004C5C65">
            <w:pPr>
              <w:rPr>
                <w:sz w:val="28"/>
                <w:szCs w:val="28"/>
              </w:rPr>
            </w:pPr>
          </w:p>
          <w:p w14:paraId="1569A077" w14:textId="103DB3F3" w:rsidR="004C5C65" w:rsidRPr="004C5C65" w:rsidRDefault="004C5C65" w:rsidP="004C5C65">
            <w:pPr>
              <w:rPr>
                <w:sz w:val="28"/>
                <w:szCs w:val="28"/>
              </w:rPr>
            </w:pPr>
          </w:p>
          <w:p w14:paraId="2A2D2607" w14:textId="2118AF97" w:rsidR="004C5C65" w:rsidRPr="004C5C65" w:rsidRDefault="004C5C65" w:rsidP="004C5C65">
            <w:pPr>
              <w:rPr>
                <w:sz w:val="28"/>
                <w:szCs w:val="28"/>
              </w:rPr>
            </w:pPr>
          </w:p>
          <w:p w14:paraId="3A47448A" w14:textId="77777777" w:rsidR="004C5C65" w:rsidRPr="004C5C65" w:rsidRDefault="004C5C65" w:rsidP="004C5C65">
            <w:pPr>
              <w:rPr>
                <w:sz w:val="28"/>
                <w:szCs w:val="28"/>
              </w:rPr>
            </w:pPr>
          </w:p>
          <w:p w14:paraId="6B2E9D60" w14:textId="77777777" w:rsidR="004F1705" w:rsidRPr="004C5C65" w:rsidRDefault="004F1705" w:rsidP="004C5C65">
            <w:pPr>
              <w:jc w:val="center"/>
              <w:rPr>
                <w:sz w:val="28"/>
                <w:szCs w:val="28"/>
              </w:rPr>
            </w:pPr>
            <w:r w:rsidRPr="004C5C65">
              <w:rPr>
                <w:sz w:val="28"/>
                <w:szCs w:val="28"/>
              </w:rPr>
              <w:t>PRIJEDLOG ODLUKE</w:t>
            </w:r>
          </w:p>
          <w:p w14:paraId="37F6AF83" w14:textId="5B1D2917" w:rsidR="004F1705" w:rsidRPr="004C5C65" w:rsidRDefault="004F1705" w:rsidP="004C5C65">
            <w:pPr>
              <w:pStyle w:val="Naslov1"/>
              <w:spacing w:before="0" w:after="0"/>
              <w:jc w:val="center"/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4C5C65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O DAVANJU </w:t>
            </w:r>
            <w:r w:rsidR="005A40F5" w:rsidRPr="004C5C65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PRETHODNE </w:t>
            </w:r>
            <w:r w:rsidRPr="004C5C65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SUGLASNOSTI NA STATUT</w:t>
            </w:r>
            <w:r w:rsidR="005A40F5" w:rsidRPr="004C5C65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 xml:space="preserve">UTARNU ODLUKU O IZMJENAMA I DOPUNAMA STATUTA </w:t>
            </w:r>
            <w:r w:rsidRPr="004C5C65">
              <w:rPr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GRADSKE KNJIŽNICE POŽEGA</w:t>
            </w:r>
          </w:p>
          <w:p w14:paraId="0DB800DF" w14:textId="77777777" w:rsidR="004F1705" w:rsidRPr="004C5C65" w:rsidRDefault="004F1705" w:rsidP="004C5C65">
            <w:pPr>
              <w:rPr>
                <w:rFonts w:eastAsia="Arial Unicode MS"/>
                <w:sz w:val="28"/>
                <w:szCs w:val="28"/>
              </w:rPr>
            </w:pPr>
          </w:p>
          <w:p w14:paraId="066E12CB" w14:textId="77777777" w:rsidR="004F1705" w:rsidRPr="004C5C65" w:rsidRDefault="004F1705" w:rsidP="004C5C65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47D3AAA5" w14:textId="77777777" w:rsidR="004F1705" w:rsidRPr="004C5C65" w:rsidRDefault="004F1705" w:rsidP="004C5C65">
            <w:pPr>
              <w:rPr>
                <w:bCs/>
                <w:sz w:val="28"/>
                <w:szCs w:val="28"/>
              </w:rPr>
            </w:pPr>
          </w:p>
          <w:p w14:paraId="1E465EED" w14:textId="08BE31B9" w:rsidR="004F1705" w:rsidRPr="004C5C65" w:rsidRDefault="004F1705" w:rsidP="004C5C65">
            <w:pPr>
              <w:rPr>
                <w:bCs/>
                <w:sz w:val="28"/>
                <w:szCs w:val="28"/>
              </w:rPr>
            </w:pPr>
          </w:p>
          <w:p w14:paraId="03863BEF" w14:textId="77777777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0CB45B8E" w14:textId="4EB321E2" w:rsidR="004F1705" w:rsidRPr="004C5C65" w:rsidRDefault="004F1705" w:rsidP="004C5C65">
            <w:pPr>
              <w:rPr>
                <w:rFonts w:eastAsia="Arial Unicode MS"/>
                <w:bCs/>
                <w:sz w:val="28"/>
                <w:szCs w:val="28"/>
              </w:rPr>
            </w:pPr>
            <w:r w:rsidRPr="004C5C65">
              <w:rPr>
                <w:bCs/>
                <w:sz w:val="28"/>
                <w:szCs w:val="28"/>
              </w:rPr>
              <w:t>PREDLAGATELJ:</w:t>
            </w:r>
            <w:r w:rsidR="004C5C65" w:rsidRPr="004C5C65">
              <w:rPr>
                <w:bCs/>
                <w:sz w:val="28"/>
                <w:szCs w:val="28"/>
              </w:rPr>
              <w:tab/>
            </w:r>
            <w:r w:rsidRPr="004C5C65">
              <w:rPr>
                <w:bCs/>
                <w:sz w:val="28"/>
                <w:szCs w:val="28"/>
              </w:rPr>
              <w:t>Gradonačelnik Grada Požege</w:t>
            </w:r>
          </w:p>
          <w:p w14:paraId="7E290590" w14:textId="16D34B01" w:rsidR="004F1705" w:rsidRPr="004C5C65" w:rsidRDefault="004F1705" w:rsidP="004C5C65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6C7613F" w14:textId="77777777" w:rsidR="004F1705" w:rsidRPr="004C5C65" w:rsidRDefault="004F1705" w:rsidP="004C5C65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29EA7226" w14:textId="3B764599" w:rsidR="004F1705" w:rsidRPr="004C5C65" w:rsidRDefault="004F1705" w:rsidP="004C5C65">
            <w:pPr>
              <w:rPr>
                <w:rFonts w:eastAsia="Arial Unicode MS"/>
                <w:bCs/>
                <w:sz w:val="28"/>
                <w:szCs w:val="28"/>
              </w:rPr>
            </w:pPr>
            <w:r w:rsidRPr="004C5C65">
              <w:rPr>
                <w:rFonts w:eastAsia="Arial Unicode MS"/>
                <w:bCs/>
                <w:sz w:val="28"/>
                <w:szCs w:val="28"/>
              </w:rPr>
              <w:t>IZVJESTITELJ:</w:t>
            </w:r>
            <w:r w:rsidR="004C5C65" w:rsidRPr="004C5C65">
              <w:rPr>
                <w:rFonts w:eastAsia="Arial Unicode MS"/>
                <w:bCs/>
                <w:sz w:val="28"/>
                <w:szCs w:val="28"/>
              </w:rPr>
              <w:tab/>
            </w:r>
            <w:r w:rsidR="004C5C65" w:rsidRPr="004C5C65">
              <w:rPr>
                <w:rFonts w:eastAsia="Arial Unicode MS"/>
                <w:bCs/>
                <w:sz w:val="28"/>
                <w:szCs w:val="28"/>
              </w:rPr>
              <w:tab/>
            </w:r>
            <w:r w:rsidRPr="004C5C65">
              <w:rPr>
                <w:bCs/>
                <w:sz w:val="28"/>
                <w:szCs w:val="28"/>
              </w:rPr>
              <w:t>Gradonačelnik Grada Požege</w:t>
            </w:r>
          </w:p>
          <w:p w14:paraId="2229E17D" w14:textId="77777777" w:rsidR="004F1705" w:rsidRPr="004C5C65" w:rsidRDefault="004F1705" w:rsidP="004C5C65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3BBC4F67" w14:textId="624B2780" w:rsidR="004F1705" w:rsidRPr="004C5C65" w:rsidRDefault="004F1705" w:rsidP="004C5C65">
            <w:pPr>
              <w:rPr>
                <w:bCs/>
                <w:sz w:val="28"/>
                <w:szCs w:val="28"/>
              </w:rPr>
            </w:pPr>
          </w:p>
          <w:p w14:paraId="78374252" w14:textId="7AF84869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21FED178" w14:textId="47B69CAB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43A52F2D" w14:textId="330FB022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7BE4D992" w14:textId="157BB259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4575C0FF" w14:textId="5179C71C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47D85A28" w14:textId="52079A54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08B874A4" w14:textId="275F6F2D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409C7E07" w14:textId="77777777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75D40831" w14:textId="77777777" w:rsidR="004C5C65" w:rsidRPr="004C5C65" w:rsidRDefault="004C5C65" w:rsidP="004C5C65">
            <w:pPr>
              <w:rPr>
                <w:bCs/>
                <w:sz w:val="28"/>
                <w:szCs w:val="28"/>
              </w:rPr>
            </w:pPr>
          </w:p>
          <w:p w14:paraId="5C04C52C" w14:textId="06E1D652" w:rsidR="004F1705" w:rsidRPr="004C5C65" w:rsidRDefault="004F1705" w:rsidP="004C5C65">
            <w:pPr>
              <w:jc w:val="center"/>
              <w:rPr>
                <w:bCs/>
                <w:sz w:val="28"/>
                <w:szCs w:val="28"/>
              </w:rPr>
            </w:pPr>
            <w:r w:rsidRPr="004C5C65">
              <w:rPr>
                <w:bCs/>
                <w:sz w:val="28"/>
                <w:szCs w:val="28"/>
              </w:rPr>
              <w:t>Listopad 2022.</w:t>
            </w:r>
          </w:p>
        </w:tc>
      </w:tr>
    </w:tbl>
    <w:p w14:paraId="3C8DD5CD" w14:textId="3DDF009F" w:rsidR="004C5C65" w:rsidRPr="004C5C65" w:rsidRDefault="004C5C65" w:rsidP="004C5C65">
      <w:pPr>
        <w:ind w:right="4536"/>
        <w:jc w:val="center"/>
        <w:rPr>
          <w:szCs w:val="22"/>
        </w:rPr>
      </w:pPr>
      <w:bookmarkStart w:id="0" w:name="_Hlk524327125"/>
      <w:bookmarkStart w:id="1" w:name="_Hlk511382611"/>
      <w:r w:rsidRPr="004C5C65">
        <w:rPr>
          <w:noProof/>
          <w:szCs w:val="22"/>
        </w:rPr>
        <w:lastRenderedPageBreak/>
        <w:drawing>
          <wp:inline distT="0" distB="0" distL="0" distR="0" wp14:anchorId="1EE46F48" wp14:editId="59661FCE">
            <wp:extent cx="314325" cy="428625"/>
            <wp:effectExtent l="0" t="0" r="9525" b="9525"/>
            <wp:docPr id="8" name="Slika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FF9A" w14:textId="77777777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R  E  P  U  B  L  I  K  A    H  R  V  A  T  S  K  A</w:t>
      </w:r>
    </w:p>
    <w:p w14:paraId="200D8087" w14:textId="77777777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POŽEŠKO-SLAVONSKA ŽUPANIJA</w:t>
      </w:r>
    </w:p>
    <w:p w14:paraId="41087CC1" w14:textId="0C913FFE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3ED3A5A" wp14:editId="1439E84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" name="Slika 10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C65">
        <w:rPr>
          <w:szCs w:val="22"/>
        </w:rPr>
        <w:t>GRAD POŽEGA</w:t>
      </w:r>
    </w:p>
    <w:bookmarkEnd w:id="0"/>
    <w:p w14:paraId="5F3E75FC" w14:textId="77777777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Gradonačelnik</w:t>
      </w:r>
      <w:bookmarkEnd w:id="1"/>
    </w:p>
    <w:p w14:paraId="300F23F0" w14:textId="77777777" w:rsidR="004C5C65" w:rsidRPr="004C5C65" w:rsidRDefault="004C5C65" w:rsidP="004C5C65">
      <w:pPr>
        <w:ind w:right="4677"/>
        <w:rPr>
          <w:szCs w:val="22"/>
        </w:rPr>
      </w:pPr>
    </w:p>
    <w:p w14:paraId="47FD7516" w14:textId="77777777" w:rsidR="004C5C65" w:rsidRPr="004C5C65" w:rsidRDefault="004F1705" w:rsidP="004C5C65">
      <w:pPr>
        <w:ind w:right="4677"/>
        <w:rPr>
          <w:szCs w:val="22"/>
        </w:rPr>
      </w:pPr>
      <w:r w:rsidRPr="004C5C65">
        <w:rPr>
          <w:szCs w:val="22"/>
        </w:rPr>
        <w:t>KLASA: 007-02/22-01/</w:t>
      </w:r>
      <w:r w:rsidR="0012541E" w:rsidRPr="004C5C65">
        <w:rPr>
          <w:szCs w:val="22"/>
        </w:rPr>
        <w:t>3</w:t>
      </w:r>
      <w:r w:rsidR="00CD222A" w:rsidRPr="004C5C65">
        <w:rPr>
          <w:szCs w:val="22"/>
        </w:rPr>
        <w:t>5</w:t>
      </w:r>
    </w:p>
    <w:p w14:paraId="15A08A2C" w14:textId="480392DE" w:rsidR="004F1705" w:rsidRPr="004C5C65" w:rsidRDefault="004F1705" w:rsidP="004C5C65">
      <w:pPr>
        <w:ind w:right="4677"/>
        <w:rPr>
          <w:szCs w:val="22"/>
        </w:rPr>
      </w:pPr>
      <w:r w:rsidRPr="004C5C65">
        <w:rPr>
          <w:bCs/>
          <w:szCs w:val="22"/>
        </w:rPr>
        <w:t>URBROJ: 2177-1-02/01-22-2</w:t>
      </w:r>
    </w:p>
    <w:p w14:paraId="4AE1769A" w14:textId="14919C27" w:rsidR="004F1705" w:rsidRPr="004C5C65" w:rsidRDefault="004F1705" w:rsidP="004F1705">
      <w:pPr>
        <w:rPr>
          <w:bCs/>
          <w:szCs w:val="22"/>
        </w:rPr>
      </w:pPr>
      <w:r w:rsidRPr="004C5C65">
        <w:rPr>
          <w:bCs/>
          <w:szCs w:val="22"/>
        </w:rPr>
        <w:t>Požega, 2</w:t>
      </w:r>
      <w:r w:rsidR="0023750E" w:rsidRPr="004C5C65">
        <w:rPr>
          <w:bCs/>
          <w:szCs w:val="22"/>
        </w:rPr>
        <w:t>5</w:t>
      </w:r>
      <w:r w:rsidRPr="004C5C65">
        <w:rPr>
          <w:bCs/>
          <w:szCs w:val="22"/>
        </w:rPr>
        <w:t>. listopada 2022.</w:t>
      </w:r>
    </w:p>
    <w:p w14:paraId="468FC9C3" w14:textId="77777777" w:rsidR="004F1705" w:rsidRPr="004C5C65" w:rsidRDefault="004F1705" w:rsidP="004F1705">
      <w:pPr>
        <w:rPr>
          <w:bCs/>
          <w:szCs w:val="22"/>
        </w:rPr>
      </w:pPr>
    </w:p>
    <w:p w14:paraId="58B40331" w14:textId="77777777" w:rsidR="004C5C65" w:rsidRPr="004C5C65" w:rsidRDefault="004C5C65" w:rsidP="004C5C65">
      <w:pPr>
        <w:rPr>
          <w:bCs/>
          <w:szCs w:val="22"/>
        </w:rPr>
      </w:pPr>
    </w:p>
    <w:p w14:paraId="17CFC90E" w14:textId="4A50716D" w:rsidR="004F1705" w:rsidRPr="004C5C65" w:rsidRDefault="004F1705" w:rsidP="004C5C65">
      <w:pPr>
        <w:jc w:val="right"/>
        <w:rPr>
          <w:rFonts w:eastAsia="Arial Unicode MS"/>
          <w:b/>
          <w:bCs/>
          <w:szCs w:val="22"/>
        </w:rPr>
      </w:pPr>
      <w:r w:rsidRPr="004C5C65">
        <w:rPr>
          <w:rFonts w:eastAsia="Arial Unicode MS"/>
          <w:szCs w:val="22"/>
        </w:rPr>
        <w:t>GRADSKOM VIJEĆU GRADA POŽEGE</w:t>
      </w:r>
    </w:p>
    <w:p w14:paraId="289F7917" w14:textId="08F53C1A" w:rsidR="004C5C65" w:rsidRPr="004C5C65" w:rsidRDefault="004C5C65" w:rsidP="004C5C65">
      <w:pPr>
        <w:rPr>
          <w:rFonts w:eastAsia="Arial Unicode MS"/>
          <w:szCs w:val="22"/>
        </w:rPr>
      </w:pPr>
    </w:p>
    <w:p w14:paraId="430F75A1" w14:textId="43208691" w:rsidR="004C5C65" w:rsidRPr="004C5C65" w:rsidRDefault="004C5C65" w:rsidP="004C5C65">
      <w:pPr>
        <w:rPr>
          <w:rFonts w:eastAsia="Arial Unicode MS"/>
          <w:szCs w:val="22"/>
        </w:rPr>
      </w:pPr>
    </w:p>
    <w:p w14:paraId="3EFFEA9E" w14:textId="2EE0A60B" w:rsidR="004C5C65" w:rsidRPr="004C5C65" w:rsidRDefault="004C5C65" w:rsidP="004C5C65">
      <w:pPr>
        <w:rPr>
          <w:rFonts w:eastAsia="Arial Unicode MS"/>
          <w:szCs w:val="22"/>
        </w:rPr>
      </w:pPr>
    </w:p>
    <w:p w14:paraId="16C87378" w14:textId="77777777" w:rsidR="004C5C65" w:rsidRPr="004C5C65" w:rsidRDefault="004F1705" w:rsidP="004C5C65">
      <w:pPr>
        <w:ind w:left="1134" w:hanging="1134"/>
        <w:rPr>
          <w:rFonts w:eastAsia="Arial Unicode MS"/>
          <w:szCs w:val="22"/>
        </w:rPr>
      </w:pPr>
      <w:r w:rsidRPr="004C5C65">
        <w:rPr>
          <w:rFonts w:eastAsia="Arial Unicode MS"/>
          <w:szCs w:val="22"/>
        </w:rPr>
        <w:t xml:space="preserve">PREDMET: Prijedlog Odluke o davanju </w:t>
      </w:r>
      <w:r w:rsidR="005A40F5" w:rsidRPr="004C5C65">
        <w:rPr>
          <w:rFonts w:eastAsia="Arial Unicode MS"/>
          <w:szCs w:val="22"/>
        </w:rPr>
        <w:t xml:space="preserve">prethodne </w:t>
      </w:r>
      <w:r w:rsidRPr="004C5C65">
        <w:rPr>
          <w:rFonts w:eastAsia="Arial Unicode MS"/>
          <w:szCs w:val="22"/>
        </w:rPr>
        <w:t xml:space="preserve">suglasnosti na </w:t>
      </w:r>
      <w:r w:rsidR="005A40F5" w:rsidRPr="004C5C65">
        <w:rPr>
          <w:rFonts w:eastAsia="Arial Unicode MS"/>
          <w:szCs w:val="22"/>
        </w:rPr>
        <w:t xml:space="preserve">Statutarnu Odluku o izmjenama i dopunama </w:t>
      </w:r>
      <w:r w:rsidRPr="004C5C65">
        <w:rPr>
          <w:rFonts w:eastAsia="Arial Unicode MS"/>
          <w:szCs w:val="22"/>
        </w:rPr>
        <w:t>Statut</w:t>
      </w:r>
      <w:r w:rsidR="005A40F5" w:rsidRPr="004C5C65">
        <w:rPr>
          <w:rFonts w:eastAsia="Arial Unicode MS"/>
          <w:szCs w:val="22"/>
        </w:rPr>
        <w:t>a</w:t>
      </w:r>
      <w:r w:rsidRPr="004C5C65">
        <w:rPr>
          <w:rFonts w:eastAsia="Arial Unicode MS"/>
          <w:szCs w:val="22"/>
        </w:rPr>
        <w:t xml:space="preserve"> Gradske knjižnice Požega</w:t>
      </w:r>
    </w:p>
    <w:p w14:paraId="32F82B9D" w14:textId="3249042F" w:rsidR="004F1705" w:rsidRPr="004C5C65" w:rsidRDefault="005A40F5" w:rsidP="004C5C65">
      <w:pPr>
        <w:ind w:left="1134"/>
        <w:rPr>
          <w:rFonts w:eastAsia="Arial Unicode MS"/>
          <w:szCs w:val="22"/>
        </w:rPr>
      </w:pPr>
      <w:r w:rsidRPr="004C5C65">
        <w:rPr>
          <w:rFonts w:eastAsia="Arial Unicode MS"/>
          <w:szCs w:val="22"/>
        </w:rPr>
        <w:t xml:space="preserve">- </w:t>
      </w:r>
      <w:r w:rsidR="004F1705" w:rsidRPr="004C5C65">
        <w:rPr>
          <w:rFonts w:eastAsia="Arial Unicode MS"/>
          <w:szCs w:val="22"/>
        </w:rPr>
        <w:t>dostavlja se</w:t>
      </w:r>
    </w:p>
    <w:p w14:paraId="75ADFAB4" w14:textId="4CBA0B15" w:rsidR="004F1705" w:rsidRPr="004C5C65" w:rsidRDefault="004F1705" w:rsidP="004C5C65">
      <w:pPr>
        <w:rPr>
          <w:rFonts w:eastAsia="Arial Unicode MS"/>
          <w:szCs w:val="22"/>
        </w:rPr>
      </w:pPr>
    </w:p>
    <w:p w14:paraId="500EC28E" w14:textId="57AE5D94" w:rsidR="004C5C65" w:rsidRPr="004C5C65" w:rsidRDefault="004C5C65" w:rsidP="004C5C65">
      <w:pPr>
        <w:rPr>
          <w:rFonts w:eastAsia="Arial Unicode MS"/>
          <w:szCs w:val="22"/>
        </w:rPr>
      </w:pPr>
    </w:p>
    <w:p w14:paraId="2E77AEF9" w14:textId="1F2254B4" w:rsidR="004F1705" w:rsidRPr="004C5C65" w:rsidRDefault="004F1705" w:rsidP="004C5C65">
      <w:pPr>
        <w:ind w:firstLine="708"/>
        <w:rPr>
          <w:b/>
          <w:szCs w:val="22"/>
        </w:rPr>
      </w:pPr>
      <w:r w:rsidRPr="004C5C65">
        <w:rPr>
          <w:rFonts w:eastAsia="Arial Unicode MS"/>
          <w:szCs w:val="22"/>
        </w:rPr>
        <w:t xml:space="preserve">Na osnovu članka 62. stavka 1. podstavka 34. </w:t>
      </w:r>
      <w:r w:rsidRPr="004C5C65">
        <w:rPr>
          <w:szCs w:val="22"/>
        </w:rPr>
        <w:t>Statuta Grada Požege (Službene novine Grada Požege, broj: 2/21. i 11/22.) i članka 59. stavka 1. i članka 61. stavka 1. i 2. Poslovnika o radu Gradskog vijeća Grada Požege (Službene novine Grada Požege, broj: 9/13., 19/13., 5/14., 19/14. /18., 7/18.- pročišćeni tekst, 2/20., 2/21. i 4/21.- pročišćeni tekst),</w:t>
      </w:r>
      <w:r w:rsidRPr="004C5C65">
        <w:rPr>
          <w:sz w:val="28"/>
          <w:szCs w:val="28"/>
        </w:rPr>
        <w:t xml:space="preserve"> </w:t>
      </w:r>
      <w:r w:rsidRPr="004C5C65">
        <w:rPr>
          <w:szCs w:val="22"/>
        </w:rPr>
        <w:t xml:space="preserve"> dostavlja se Naslovu na razmatranje i usvajanje Prijedlog </w:t>
      </w:r>
      <w:r w:rsidRPr="004C5C65">
        <w:rPr>
          <w:rFonts w:eastAsia="Arial Unicode MS"/>
          <w:szCs w:val="22"/>
        </w:rPr>
        <w:t xml:space="preserve">Odluke </w:t>
      </w:r>
      <w:r w:rsidR="005A40F5" w:rsidRPr="004C5C65">
        <w:rPr>
          <w:rFonts w:eastAsia="Arial Unicode MS"/>
          <w:szCs w:val="22"/>
        </w:rPr>
        <w:t>o davanju prethodne suglasnosti na Statutarnu Odluku o izmjenama i</w:t>
      </w:r>
      <w:r w:rsidR="004C5C65" w:rsidRPr="004C5C65">
        <w:rPr>
          <w:rFonts w:eastAsia="Arial Unicode MS"/>
          <w:szCs w:val="22"/>
        </w:rPr>
        <w:t xml:space="preserve"> </w:t>
      </w:r>
      <w:r w:rsidR="005A40F5" w:rsidRPr="004C5C65">
        <w:rPr>
          <w:rFonts w:eastAsia="Arial Unicode MS"/>
          <w:szCs w:val="22"/>
        </w:rPr>
        <w:t>dopunama Statuta Gradske knjižnice Požega.</w:t>
      </w:r>
    </w:p>
    <w:p w14:paraId="4080495E" w14:textId="5748EE5A" w:rsidR="004F1705" w:rsidRPr="004C5C65" w:rsidRDefault="004F1705" w:rsidP="004C5C65">
      <w:pPr>
        <w:pStyle w:val="Odlomakpopisa"/>
        <w:ind w:left="0" w:firstLine="708"/>
        <w:rPr>
          <w:bCs/>
          <w:szCs w:val="22"/>
        </w:rPr>
      </w:pPr>
      <w:r w:rsidRPr="004C5C65">
        <w:rPr>
          <w:bCs/>
          <w:szCs w:val="22"/>
        </w:rPr>
        <w:t xml:space="preserve">Pravna osnova za ovaj Prijedlog Odluke je u odredbi članka 54. stavka 1. </w:t>
      </w:r>
      <w:r w:rsidRPr="004C5C65">
        <w:t xml:space="preserve">Zakona o ustanovama (Narodne novine, broj: 76/93., 29/97., 47/99., 35/08. i 127/19.), odredbama </w:t>
      </w:r>
      <w:r w:rsidRPr="004C5C65">
        <w:rPr>
          <w:szCs w:val="22"/>
        </w:rPr>
        <w:t xml:space="preserve">Zakona o knjižnicama i </w:t>
      </w:r>
      <w:r w:rsidRPr="004C5C65">
        <w:rPr>
          <w:bCs/>
          <w:szCs w:val="22"/>
        </w:rPr>
        <w:t>knjižničnoj</w:t>
      </w:r>
      <w:r w:rsidRPr="004C5C65">
        <w:rPr>
          <w:szCs w:val="22"/>
        </w:rPr>
        <w:t xml:space="preserve"> djelatnosti (Narodne novine, broj:</w:t>
      </w:r>
      <w:r w:rsidR="00FA2B63" w:rsidRPr="004C5C65">
        <w:rPr>
          <w:szCs w:val="22"/>
        </w:rPr>
        <w:t xml:space="preserve"> </w:t>
      </w:r>
      <w:r w:rsidRPr="004C5C65">
        <w:rPr>
          <w:szCs w:val="22"/>
        </w:rPr>
        <w:t>17/19</w:t>
      </w:r>
      <w:r w:rsidR="00FA2B63" w:rsidRPr="004C5C65">
        <w:rPr>
          <w:szCs w:val="22"/>
        </w:rPr>
        <w:t xml:space="preserve">.) </w:t>
      </w:r>
      <w:r w:rsidRPr="004C5C65">
        <w:rPr>
          <w:szCs w:val="22"/>
        </w:rPr>
        <w:t xml:space="preserve"> i članka 39. stavka 1. podstavka 16. Statuta Grada Požege (Službene novine Grada Požege, broj: 2/21.</w:t>
      </w:r>
      <w:r w:rsidR="00FA2B63" w:rsidRPr="004C5C65">
        <w:rPr>
          <w:szCs w:val="22"/>
        </w:rPr>
        <w:t xml:space="preserve"> i 11/22.</w:t>
      </w:r>
      <w:r w:rsidRPr="004C5C65">
        <w:rPr>
          <w:szCs w:val="22"/>
        </w:rPr>
        <w:t xml:space="preserve">). </w:t>
      </w:r>
    </w:p>
    <w:p w14:paraId="148B7CDC" w14:textId="55CC1BA4" w:rsidR="004F1705" w:rsidRPr="004C5C65" w:rsidRDefault="004F1705" w:rsidP="004F1705">
      <w:pPr>
        <w:jc w:val="left"/>
        <w:rPr>
          <w:bCs/>
          <w:szCs w:val="22"/>
        </w:rPr>
      </w:pPr>
    </w:p>
    <w:p w14:paraId="124D511A" w14:textId="77777777" w:rsidR="004C5C65" w:rsidRPr="004C5C65" w:rsidRDefault="004C5C65" w:rsidP="004F1705">
      <w:pPr>
        <w:jc w:val="left"/>
        <w:rPr>
          <w:bCs/>
          <w:szCs w:val="22"/>
        </w:rPr>
      </w:pPr>
    </w:p>
    <w:p w14:paraId="4641B201" w14:textId="25CB7617" w:rsidR="004F1705" w:rsidRPr="004C5C65" w:rsidRDefault="004F1705" w:rsidP="004C5C65">
      <w:pPr>
        <w:ind w:left="5812"/>
        <w:jc w:val="center"/>
        <w:rPr>
          <w:rFonts w:eastAsia="Arial Unicode MS"/>
          <w:bCs/>
          <w:szCs w:val="22"/>
        </w:rPr>
      </w:pPr>
      <w:r w:rsidRPr="004C5C65">
        <w:rPr>
          <w:bCs/>
          <w:szCs w:val="22"/>
        </w:rPr>
        <w:t>GRADONAČELNIK</w:t>
      </w:r>
    </w:p>
    <w:p w14:paraId="61569F09" w14:textId="4417E086" w:rsidR="004F1705" w:rsidRPr="004C5C65" w:rsidRDefault="004F1705" w:rsidP="004C5C65">
      <w:pPr>
        <w:ind w:left="5812"/>
        <w:jc w:val="center"/>
        <w:rPr>
          <w:szCs w:val="22"/>
        </w:rPr>
      </w:pPr>
      <w:r w:rsidRPr="004C5C65">
        <w:rPr>
          <w:szCs w:val="22"/>
        </w:rPr>
        <w:t>dr.sc Željko Glavić</w:t>
      </w:r>
      <w:r w:rsidR="00B44BDC" w:rsidRPr="004C5C65">
        <w:rPr>
          <w:szCs w:val="22"/>
        </w:rPr>
        <w:t>, v.r.</w:t>
      </w:r>
    </w:p>
    <w:p w14:paraId="1058F1FF" w14:textId="77777777" w:rsidR="004F1705" w:rsidRPr="004C5C65" w:rsidRDefault="004F1705" w:rsidP="004F1705">
      <w:pPr>
        <w:jc w:val="left"/>
        <w:rPr>
          <w:szCs w:val="22"/>
        </w:rPr>
      </w:pPr>
    </w:p>
    <w:p w14:paraId="3F488067" w14:textId="77777777" w:rsidR="004F1705" w:rsidRPr="004C5C65" w:rsidRDefault="004F1705" w:rsidP="004F1705">
      <w:pPr>
        <w:jc w:val="left"/>
        <w:rPr>
          <w:szCs w:val="22"/>
        </w:rPr>
      </w:pPr>
    </w:p>
    <w:p w14:paraId="5B72D52B" w14:textId="3E4FA461" w:rsidR="004F1705" w:rsidRPr="004C5C65" w:rsidRDefault="004F1705" w:rsidP="004F1705">
      <w:pPr>
        <w:jc w:val="left"/>
        <w:rPr>
          <w:szCs w:val="22"/>
        </w:rPr>
      </w:pPr>
    </w:p>
    <w:p w14:paraId="1061E1A7" w14:textId="161A70ED" w:rsidR="004C5C65" w:rsidRPr="004C5C65" w:rsidRDefault="004C5C65" w:rsidP="004F1705">
      <w:pPr>
        <w:jc w:val="left"/>
        <w:rPr>
          <w:szCs w:val="22"/>
        </w:rPr>
      </w:pPr>
    </w:p>
    <w:p w14:paraId="0F6B02DA" w14:textId="17591501" w:rsidR="004C5C65" w:rsidRPr="004C5C65" w:rsidRDefault="004C5C65" w:rsidP="004F1705">
      <w:pPr>
        <w:jc w:val="left"/>
        <w:rPr>
          <w:szCs w:val="22"/>
        </w:rPr>
      </w:pPr>
    </w:p>
    <w:p w14:paraId="4F87767E" w14:textId="1AD9A348" w:rsidR="004C5C65" w:rsidRPr="004C5C65" w:rsidRDefault="004C5C65" w:rsidP="004F1705">
      <w:pPr>
        <w:jc w:val="left"/>
        <w:rPr>
          <w:szCs w:val="22"/>
        </w:rPr>
      </w:pPr>
    </w:p>
    <w:p w14:paraId="7E4B4DD2" w14:textId="77777777" w:rsidR="004C5C65" w:rsidRPr="004C5C65" w:rsidRDefault="004C5C65" w:rsidP="004F1705">
      <w:pPr>
        <w:jc w:val="left"/>
        <w:rPr>
          <w:szCs w:val="22"/>
        </w:rPr>
      </w:pPr>
    </w:p>
    <w:p w14:paraId="5F68C616" w14:textId="77777777" w:rsidR="004F1705" w:rsidRPr="004C5C65" w:rsidRDefault="004F1705" w:rsidP="004F1705">
      <w:pPr>
        <w:jc w:val="left"/>
        <w:rPr>
          <w:szCs w:val="22"/>
        </w:rPr>
      </w:pPr>
    </w:p>
    <w:p w14:paraId="5184104F" w14:textId="77777777" w:rsidR="004F1705" w:rsidRPr="004C5C65" w:rsidRDefault="004F1705" w:rsidP="004F1705">
      <w:pPr>
        <w:jc w:val="left"/>
        <w:rPr>
          <w:szCs w:val="22"/>
        </w:rPr>
      </w:pPr>
    </w:p>
    <w:p w14:paraId="52728A21" w14:textId="77777777" w:rsidR="004F1705" w:rsidRPr="004C5C65" w:rsidRDefault="004F1705" w:rsidP="004F1705">
      <w:pPr>
        <w:jc w:val="left"/>
        <w:rPr>
          <w:szCs w:val="22"/>
        </w:rPr>
      </w:pPr>
    </w:p>
    <w:p w14:paraId="0F29EF41" w14:textId="6CBC62AF" w:rsidR="004F1705" w:rsidRPr="004C5C65" w:rsidRDefault="004F1705" w:rsidP="004F1705">
      <w:pPr>
        <w:jc w:val="left"/>
        <w:rPr>
          <w:szCs w:val="22"/>
        </w:rPr>
      </w:pPr>
      <w:r w:rsidRPr="004C5C65">
        <w:rPr>
          <w:szCs w:val="22"/>
        </w:rPr>
        <w:t>PRIVITAK:</w:t>
      </w:r>
    </w:p>
    <w:p w14:paraId="7DFDEEF2" w14:textId="77777777" w:rsidR="004C5C65" w:rsidRPr="004C5C65" w:rsidRDefault="004F1705" w:rsidP="004C5C65">
      <w:pPr>
        <w:ind w:left="567" w:hanging="283"/>
        <w:jc w:val="left"/>
        <w:rPr>
          <w:szCs w:val="22"/>
        </w:rPr>
      </w:pPr>
      <w:r w:rsidRPr="004C5C65">
        <w:rPr>
          <w:szCs w:val="22"/>
        </w:rPr>
        <w:t>1.</w:t>
      </w:r>
      <w:r w:rsidR="004C5C65" w:rsidRPr="004C5C65">
        <w:rPr>
          <w:szCs w:val="22"/>
        </w:rPr>
        <w:tab/>
      </w:r>
      <w:r w:rsidRPr="004C5C65">
        <w:rPr>
          <w:szCs w:val="22"/>
        </w:rPr>
        <w:t>Zaključak Gradonačelnika Grada Požege</w:t>
      </w:r>
    </w:p>
    <w:p w14:paraId="7443F5E8" w14:textId="77777777" w:rsidR="004C5C65" w:rsidRPr="004C5C65" w:rsidRDefault="004F1705" w:rsidP="004C5C65">
      <w:pPr>
        <w:ind w:left="567" w:hanging="283"/>
        <w:jc w:val="left"/>
        <w:rPr>
          <w:rFonts w:eastAsia="Arial Unicode MS"/>
          <w:szCs w:val="22"/>
        </w:rPr>
      </w:pPr>
      <w:r w:rsidRPr="004C5C65">
        <w:rPr>
          <w:szCs w:val="22"/>
        </w:rPr>
        <w:t>2.</w:t>
      </w:r>
      <w:r w:rsidR="004C5C65" w:rsidRPr="004C5C65">
        <w:rPr>
          <w:szCs w:val="22"/>
        </w:rPr>
        <w:tab/>
      </w:r>
      <w:r w:rsidRPr="004C5C65">
        <w:rPr>
          <w:szCs w:val="22"/>
        </w:rPr>
        <w:t xml:space="preserve">Prijedlog Odluke </w:t>
      </w:r>
      <w:r w:rsidRPr="004C5C65">
        <w:rPr>
          <w:rFonts w:eastAsia="Arial Unicode MS"/>
          <w:szCs w:val="22"/>
        </w:rPr>
        <w:t xml:space="preserve">o </w:t>
      </w:r>
      <w:r w:rsidR="005A40F5" w:rsidRPr="004C5C65">
        <w:rPr>
          <w:rFonts w:eastAsia="Arial Unicode MS"/>
          <w:szCs w:val="22"/>
        </w:rPr>
        <w:t xml:space="preserve">davanju prethodne suglasnosti na Statutarnu Odluku o izmjenama i dopunama Statuta Gradske knjižnice Požega </w:t>
      </w:r>
    </w:p>
    <w:p w14:paraId="07C35E07" w14:textId="77777777" w:rsidR="004C5C65" w:rsidRPr="004C5C65" w:rsidRDefault="004F1705" w:rsidP="004C5C65">
      <w:pPr>
        <w:ind w:left="567" w:hanging="283"/>
        <w:jc w:val="left"/>
        <w:rPr>
          <w:rFonts w:eastAsia="Arial Unicode MS"/>
          <w:szCs w:val="22"/>
        </w:rPr>
      </w:pPr>
      <w:r w:rsidRPr="004C5C65">
        <w:rPr>
          <w:rFonts w:eastAsia="Arial Unicode MS"/>
          <w:szCs w:val="22"/>
        </w:rPr>
        <w:t>3.</w:t>
      </w:r>
      <w:r w:rsidR="004C5C65" w:rsidRPr="004C5C65">
        <w:rPr>
          <w:rFonts w:eastAsia="Arial Unicode MS"/>
          <w:szCs w:val="22"/>
        </w:rPr>
        <w:tab/>
      </w:r>
      <w:r w:rsidR="005A40F5" w:rsidRPr="004C5C65">
        <w:rPr>
          <w:rFonts w:eastAsia="Arial Unicode MS"/>
          <w:szCs w:val="22"/>
        </w:rPr>
        <w:t xml:space="preserve">Prijedlog Statutarne Odluke o izmjenama i dopunama Statuta Gradske knjižnice Požega </w:t>
      </w:r>
    </w:p>
    <w:p w14:paraId="29F8C3E1" w14:textId="77777777" w:rsidR="004C5C65" w:rsidRPr="004C5C65" w:rsidRDefault="005A40F5" w:rsidP="004C5C65">
      <w:pPr>
        <w:ind w:left="567" w:hanging="283"/>
        <w:jc w:val="left"/>
        <w:rPr>
          <w:szCs w:val="22"/>
        </w:rPr>
      </w:pPr>
      <w:r w:rsidRPr="004C5C65">
        <w:rPr>
          <w:rFonts w:eastAsia="Arial Unicode MS"/>
          <w:szCs w:val="22"/>
        </w:rPr>
        <w:t>4.</w:t>
      </w:r>
      <w:r w:rsidR="004C5C65" w:rsidRPr="004C5C65">
        <w:rPr>
          <w:rFonts w:eastAsia="Arial Unicode MS"/>
          <w:szCs w:val="22"/>
        </w:rPr>
        <w:tab/>
      </w:r>
      <w:r w:rsidRPr="004C5C65">
        <w:rPr>
          <w:rFonts w:eastAsia="Arial Unicode MS"/>
          <w:szCs w:val="22"/>
        </w:rPr>
        <w:t xml:space="preserve">Statut </w:t>
      </w:r>
      <w:r w:rsidR="004F1705" w:rsidRPr="004C5C65">
        <w:rPr>
          <w:rFonts w:eastAsia="Arial Unicode MS"/>
          <w:szCs w:val="22"/>
        </w:rPr>
        <w:t>Gradske knjižnice i čitaonice Požega</w:t>
      </w:r>
      <w:r w:rsidR="004F1705" w:rsidRPr="004C5C65">
        <w:rPr>
          <w:szCs w:val="22"/>
        </w:rPr>
        <w:t xml:space="preserve"> </w:t>
      </w:r>
    </w:p>
    <w:p w14:paraId="660816A3" w14:textId="77777777" w:rsidR="004C5C65" w:rsidRPr="004C5C65" w:rsidRDefault="005A40F5" w:rsidP="004C5C65">
      <w:pPr>
        <w:ind w:left="567" w:hanging="283"/>
        <w:jc w:val="left"/>
        <w:rPr>
          <w:rFonts w:eastAsia="Arial Unicode MS"/>
        </w:rPr>
      </w:pPr>
      <w:r w:rsidRPr="004C5C65">
        <w:t>5</w:t>
      </w:r>
      <w:r w:rsidR="004F1705" w:rsidRPr="004C5C65">
        <w:t>.</w:t>
      </w:r>
      <w:r w:rsidR="004C5C65" w:rsidRPr="004C5C65">
        <w:tab/>
      </w:r>
      <w:r w:rsidR="004F1705" w:rsidRPr="004C5C65">
        <w:t xml:space="preserve">Odluka sa sjednice Upravnog vijeća </w:t>
      </w:r>
      <w:r w:rsidR="004F1705" w:rsidRPr="004C5C65">
        <w:rPr>
          <w:rFonts w:eastAsia="Arial Unicode MS"/>
        </w:rPr>
        <w:t xml:space="preserve">Gradske knjižnice Požega </w:t>
      </w:r>
    </w:p>
    <w:p w14:paraId="2B3D0DD5" w14:textId="0B01A479" w:rsidR="004C5C65" w:rsidRPr="004C5C65" w:rsidRDefault="0023750E" w:rsidP="004C5C65">
      <w:pPr>
        <w:ind w:left="567" w:hanging="283"/>
        <w:jc w:val="left"/>
        <w:rPr>
          <w:rFonts w:eastAsia="Arial Unicode MS"/>
        </w:rPr>
      </w:pPr>
      <w:r w:rsidRPr="004C5C65">
        <w:rPr>
          <w:rFonts w:eastAsia="Arial Unicode MS"/>
        </w:rPr>
        <w:t>6.</w:t>
      </w:r>
      <w:r w:rsidR="004C5C65" w:rsidRPr="004C5C65">
        <w:rPr>
          <w:rFonts w:eastAsia="Arial Unicode MS"/>
        </w:rPr>
        <w:tab/>
      </w:r>
      <w:r w:rsidRPr="004C5C65">
        <w:rPr>
          <w:rFonts w:eastAsia="Arial Unicode MS"/>
        </w:rPr>
        <w:t>Zaključak Odbora za statutarno-pravna pitanja</w:t>
      </w:r>
    </w:p>
    <w:p w14:paraId="590F62D6" w14:textId="77777777" w:rsidR="004C5C65" w:rsidRPr="004C5C65" w:rsidRDefault="004C5C65">
      <w:pPr>
        <w:spacing w:after="160" w:line="259" w:lineRule="auto"/>
        <w:jc w:val="left"/>
        <w:rPr>
          <w:rFonts w:eastAsia="Arial Unicode MS"/>
        </w:rPr>
      </w:pPr>
      <w:r w:rsidRPr="004C5C65">
        <w:rPr>
          <w:rFonts w:eastAsia="Arial Unicode MS"/>
        </w:rPr>
        <w:br w:type="page"/>
      </w:r>
    </w:p>
    <w:p w14:paraId="7F8DE231" w14:textId="1A581318" w:rsidR="004C5C65" w:rsidRPr="004C5C65" w:rsidRDefault="004C5C65" w:rsidP="004C5C65">
      <w:pPr>
        <w:ind w:right="4536"/>
        <w:jc w:val="center"/>
        <w:rPr>
          <w:szCs w:val="22"/>
        </w:rPr>
      </w:pPr>
      <w:r w:rsidRPr="004C5C65">
        <w:rPr>
          <w:noProof/>
          <w:szCs w:val="22"/>
        </w:rPr>
        <w:lastRenderedPageBreak/>
        <w:drawing>
          <wp:inline distT="0" distB="0" distL="0" distR="0" wp14:anchorId="795651D2" wp14:editId="13C226D2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B6A37" w14:textId="77777777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R  E  P  U  B  L  I  K  A    H  R  V  A  T  S  K  A</w:t>
      </w:r>
    </w:p>
    <w:p w14:paraId="79966F8F" w14:textId="77777777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POŽEŠKO-SLAVONSKA ŽUPANIJA</w:t>
      </w:r>
    </w:p>
    <w:p w14:paraId="1B42A7E8" w14:textId="7A7675E8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78B2AAFB" wp14:editId="42816E6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C65">
        <w:rPr>
          <w:szCs w:val="22"/>
        </w:rPr>
        <w:t>GRAD POŽEGA</w:t>
      </w:r>
    </w:p>
    <w:p w14:paraId="312921DB" w14:textId="0C9589BA" w:rsidR="004F170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Gradonačelnik</w:t>
      </w:r>
    </w:p>
    <w:p w14:paraId="79A5D2AA" w14:textId="77777777" w:rsidR="004C5C65" w:rsidRPr="004C5C65" w:rsidRDefault="004C5C65" w:rsidP="004C5C65">
      <w:pPr>
        <w:ind w:right="4677"/>
        <w:rPr>
          <w:szCs w:val="22"/>
        </w:rPr>
      </w:pPr>
    </w:p>
    <w:p w14:paraId="20F04FE8" w14:textId="40A79FAF" w:rsidR="004C5C65" w:rsidRPr="004C5C65" w:rsidRDefault="004F1705" w:rsidP="004C5C65">
      <w:pPr>
        <w:ind w:right="4677"/>
        <w:rPr>
          <w:szCs w:val="22"/>
        </w:rPr>
      </w:pPr>
      <w:r w:rsidRPr="004C5C65">
        <w:rPr>
          <w:szCs w:val="22"/>
        </w:rPr>
        <w:t>KLASA: 007-02/22-01/</w:t>
      </w:r>
      <w:r w:rsidR="0012541E" w:rsidRPr="004C5C65">
        <w:rPr>
          <w:szCs w:val="22"/>
        </w:rPr>
        <w:t>3</w:t>
      </w:r>
      <w:r w:rsidR="00CD222A" w:rsidRPr="004C5C65">
        <w:rPr>
          <w:szCs w:val="22"/>
        </w:rPr>
        <w:t>5</w:t>
      </w:r>
    </w:p>
    <w:p w14:paraId="58163EB7" w14:textId="3F948054" w:rsidR="004F1705" w:rsidRPr="004C5C65" w:rsidRDefault="004F1705" w:rsidP="004C5C65">
      <w:pPr>
        <w:ind w:right="4677"/>
        <w:rPr>
          <w:b/>
          <w:szCs w:val="22"/>
        </w:rPr>
      </w:pPr>
      <w:r w:rsidRPr="004C5C65">
        <w:rPr>
          <w:bCs/>
          <w:szCs w:val="22"/>
        </w:rPr>
        <w:t>URBROJ: 2177-1-02/01-22-</w:t>
      </w:r>
      <w:r w:rsidR="00CD222A" w:rsidRPr="004C5C65">
        <w:rPr>
          <w:bCs/>
          <w:szCs w:val="22"/>
        </w:rPr>
        <w:t>3</w:t>
      </w:r>
    </w:p>
    <w:p w14:paraId="6870E591" w14:textId="5054F2DC" w:rsidR="004F1705" w:rsidRPr="004C5C65" w:rsidRDefault="004F1705" w:rsidP="004F1705">
      <w:pPr>
        <w:rPr>
          <w:bCs/>
          <w:szCs w:val="22"/>
        </w:rPr>
      </w:pPr>
      <w:r w:rsidRPr="004C5C65">
        <w:rPr>
          <w:bCs/>
          <w:szCs w:val="22"/>
        </w:rPr>
        <w:t>Požega, 2</w:t>
      </w:r>
      <w:r w:rsidR="0023750E" w:rsidRPr="004C5C65">
        <w:rPr>
          <w:bCs/>
          <w:szCs w:val="22"/>
        </w:rPr>
        <w:t>5</w:t>
      </w:r>
      <w:r w:rsidRPr="004C5C65">
        <w:rPr>
          <w:bCs/>
          <w:szCs w:val="22"/>
        </w:rPr>
        <w:t>. listopada 2022.</w:t>
      </w:r>
    </w:p>
    <w:p w14:paraId="4E23EBE1" w14:textId="77777777" w:rsidR="004F1705" w:rsidRPr="004C5C65" w:rsidRDefault="004F1705" w:rsidP="004F1705">
      <w:pPr>
        <w:rPr>
          <w:szCs w:val="22"/>
        </w:rPr>
      </w:pPr>
    </w:p>
    <w:p w14:paraId="531CE869" w14:textId="6F858FCC" w:rsidR="004F1705" w:rsidRPr="004C5C65" w:rsidRDefault="004F1705" w:rsidP="004C5C65">
      <w:pPr>
        <w:ind w:firstLine="708"/>
        <w:rPr>
          <w:rFonts w:eastAsia="Arial Unicode MS"/>
          <w:bCs/>
          <w:szCs w:val="22"/>
        </w:rPr>
      </w:pPr>
      <w:r w:rsidRPr="004C5C65">
        <w:rPr>
          <w:rFonts w:eastAsia="Arial Unicode MS"/>
          <w:bCs/>
          <w:szCs w:val="22"/>
        </w:rPr>
        <w:t xml:space="preserve">Na temelju članka 44. stavka 1. i članka 48. stavka 1. točke 7. </w:t>
      </w:r>
      <w:r w:rsidRPr="004C5C65">
        <w:rPr>
          <w:szCs w:val="22"/>
        </w:rPr>
        <w:t xml:space="preserve">Zakona o lokalnoj i područnoj (regionalnoj) samoupravi (Narodne novine, broj: 33/01, 60/01.- vjerodostojno tumačenje, 129/05., 109/07., 125/08., 36/09., 150/11., 144/12., 19/13.- pročišćeni tekst, 137/15.- ispravak, 123/17. i 144/20.) te članka 62. stavka 1. podstavka 34. </w:t>
      </w:r>
      <w:r w:rsidRPr="004C5C65">
        <w:rPr>
          <w:rFonts w:eastAsia="Arial Unicode MS"/>
          <w:bCs/>
          <w:szCs w:val="22"/>
        </w:rPr>
        <w:t xml:space="preserve">Statuta Grada Požege </w:t>
      </w:r>
      <w:r w:rsidRPr="004C5C65">
        <w:rPr>
          <w:szCs w:val="22"/>
        </w:rPr>
        <w:t xml:space="preserve">(Službene novine Grada Požege, broj: 2/21.),  Gradonačelnik Grada Požege, </w:t>
      </w:r>
      <w:r w:rsidRPr="004C5C65">
        <w:rPr>
          <w:rFonts w:eastAsia="Arial Unicode MS"/>
          <w:bCs/>
          <w:szCs w:val="22"/>
        </w:rPr>
        <w:t xml:space="preserve">dana </w:t>
      </w:r>
      <w:r w:rsidRPr="004C5C65">
        <w:rPr>
          <w:bCs/>
          <w:szCs w:val="22"/>
        </w:rPr>
        <w:t>2</w:t>
      </w:r>
      <w:r w:rsidR="0023750E" w:rsidRPr="004C5C65">
        <w:rPr>
          <w:bCs/>
          <w:szCs w:val="22"/>
        </w:rPr>
        <w:t>5</w:t>
      </w:r>
      <w:r w:rsidRPr="004C5C65">
        <w:rPr>
          <w:bCs/>
          <w:szCs w:val="22"/>
        </w:rPr>
        <w:t xml:space="preserve">. listopada 2022. </w:t>
      </w:r>
      <w:r w:rsidRPr="004C5C65">
        <w:rPr>
          <w:rFonts w:eastAsia="Arial Unicode MS"/>
          <w:bCs/>
          <w:szCs w:val="22"/>
        </w:rPr>
        <w:t>godine, donosi</w:t>
      </w:r>
    </w:p>
    <w:p w14:paraId="170CDD89" w14:textId="77777777" w:rsidR="004F1705" w:rsidRPr="004C5C65" w:rsidRDefault="004F1705" w:rsidP="004C5C65">
      <w:pPr>
        <w:rPr>
          <w:rFonts w:eastAsia="Arial Unicode MS"/>
          <w:bCs/>
          <w:szCs w:val="22"/>
        </w:rPr>
      </w:pPr>
    </w:p>
    <w:p w14:paraId="642F6863" w14:textId="77777777" w:rsidR="004F1705" w:rsidRPr="004C5C65" w:rsidRDefault="004F1705" w:rsidP="004F1705">
      <w:pPr>
        <w:jc w:val="center"/>
        <w:rPr>
          <w:rFonts w:eastAsia="Arial Unicode MS"/>
          <w:bCs/>
          <w:szCs w:val="22"/>
        </w:rPr>
      </w:pPr>
      <w:r w:rsidRPr="004C5C65">
        <w:rPr>
          <w:rFonts w:eastAsia="Arial Unicode MS"/>
          <w:bCs/>
          <w:szCs w:val="22"/>
        </w:rPr>
        <w:t>Z A K L J U Č A K</w:t>
      </w:r>
    </w:p>
    <w:p w14:paraId="7A2D30ED" w14:textId="30C8F7FB" w:rsidR="004C5C65" w:rsidRPr="004C5C65" w:rsidRDefault="004C5C65" w:rsidP="004C5C65">
      <w:pPr>
        <w:rPr>
          <w:rFonts w:eastAsia="Arial Unicode MS"/>
          <w:bCs/>
          <w:szCs w:val="22"/>
        </w:rPr>
      </w:pPr>
    </w:p>
    <w:p w14:paraId="522CF5DD" w14:textId="398A7E70" w:rsidR="004F1705" w:rsidRPr="004C5C65" w:rsidRDefault="004F1705" w:rsidP="004C5C65">
      <w:pPr>
        <w:ind w:firstLine="708"/>
        <w:rPr>
          <w:bCs/>
          <w:szCs w:val="22"/>
        </w:rPr>
      </w:pPr>
      <w:r w:rsidRPr="004C5C65">
        <w:rPr>
          <w:rFonts w:eastAsia="Arial Unicode MS"/>
          <w:szCs w:val="22"/>
        </w:rPr>
        <w:t xml:space="preserve">I. </w:t>
      </w:r>
      <w:r w:rsidR="004C5C65" w:rsidRPr="004C5C65">
        <w:rPr>
          <w:rFonts w:eastAsia="Arial Unicode MS"/>
          <w:szCs w:val="22"/>
        </w:rPr>
        <w:t xml:space="preserve"> </w:t>
      </w:r>
      <w:r w:rsidRPr="004C5C65">
        <w:rPr>
          <w:rFonts w:eastAsia="Arial Unicode MS"/>
          <w:szCs w:val="22"/>
        </w:rPr>
        <w:t xml:space="preserve">Ovim Zaključkom utvrđuje se </w:t>
      </w:r>
      <w:r w:rsidRPr="004C5C65">
        <w:rPr>
          <w:szCs w:val="22"/>
        </w:rPr>
        <w:t xml:space="preserve">Prijedlog Odluke </w:t>
      </w:r>
      <w:r w:rsidR="00EF32FD" w:rsidRPr="004C5C65">
        <w:rPr>
          <w:szCs w:val="22"/>
        </w:rPr>
        <w:t xml:space="preserve">o </w:t>
      </w:r>
      <w:r w:rsidR="005A40F5" w:rsidRPr="004C5C65">
        <w:rPr>
          <w:rFonts w:eastAsia="Arial Unicode MS"/>
          <w:szCs w:val="22"/>
        </w:rPr>
        <w:t xml:space="preserve">davanju prethodne suglasnosti </w:t>
      </w:r>
      <w:r w:rsidRPr="004C5C65">
        <w:rPr>
          <w:rFonts w:eastAsia="Arial Unicode MS"/>
          <w:szCs w:val="22"/>
        </w:rPr>
        <w:t>o</w:t>
      </w:r>
      <w:r w:rsidR="005A40F5" w:rsidRPr="004C5C65">
        <w:rPr>
          <w:rFonts w:eastAsia="Arial Unicode MS"/>
          <w:szCs w:val="22"/>
        </w:rPr>
        <w:t xml:space="preserve"> Statutarnu  Odluku o izmjenama i dopunama Statuta Gradske knjižnice Požega, </w:t>
      </w:r>
      <w:r w:rsidRPr="004C5C65">
        <w:rPr>
          <w:szCs w:val="22"/>
        </w:rPr>
        <w:t>u predloženom tekstu.</w:t>
      </w:r>
    </w:p>
    <w:p w14:paraId="21E0F4EE" w14:textId="77777777" w:rsidR="004F1705" w:rsidRPr="004C5C65" w:rsidRDefault="004F1705" w:rsidP="004F1705"/>
    <w:p w14:paraId="1C97E2CA" w14:textId="77777777" w:rsidR="004C5C65" w:rsidRPr="004C5C65" w:rsidRDefault="004F1705" w:rsidP="004F1705">
      <w:pPr>
        <w:ind w:firstLine="708"/>
        <w:rPr>
          <w:rFonts w:eastAsia="Arial Unicode MS"/>
          <w:bCs/>
          <w:szCs w:val="22"/>
        </w:rPr>
      </w:pPr>
      <w:r w:rsidRPr="004C5C65">
        <w:rPr>
          <w:rFonts w:eastAsia="Arial Unicode MS"/>
          <w:bCs/>
          <w:szCs w:val="22"/>
        </w:rPr>
        <w:t>II.  Prijedlog Odluka iz točke I. ovoga Zaključka upućuje se Gradskom vijeću Grada Požege na razmatranje i usvajanje.</w:t>
      </w:r>
    </w:p>
    <w:p w14:paraId="0F0D4414" w14:textId="0AF96A7E" w:rsidR="004C5C65" w:rsidRPr="004C5C65" w:rsidRDefault="004C5C65" w:rsidP="004F1705">
      <w:pPr>
        <w:rPr>
          <w:rFonts w:eastAsia="Arial Unicode MS"/>
          <w:bCs/>
          <w:szCs w:val="22"/>
        </w:rPr>
      </w:pPr>
    </w:p>
    <w:p w14:paraId="1D77123B" w14:textId="77777777" w:rsidR="004C5C65" w:rsidRPr="004C5C65" w:rsidRDefault="004C5C65" w:rsidP="004F1705">
      <w:pPr>
        <w:rPr>
          <w:rFonts w:eastAsia="Arial Unicode MS"/>
          <w:bCs/>
          <w:szCs w:val="22"/>
        </w:rPr>
      </w:pPr>
    </w:p>
    <w:p w14:paraId="5EE18DDE" w14:textId="64D66BF7" w:rsidR="004F1705" w:rsidRPr="004C5C65" w:rsidRDefault="004F1705" w:rsidP="004C5C65">
      <w:pPr>
        <w:ind w:left="6663"/>
        <w:jc w:val="center"/>
        <w:rPr>
          <w:rFonts w:eastAsia="Arial Unicode MS"/>
          <w:bCs/>
          <w:szCs w:val="22"/>
        </w:rPr>
      </w:pPr>
      <w:r w:rsidRPr="004C5C65">
        <w:rPr>
          <w:bCs/>
          <w:szCs w:val="22"/>
        </w:rPr>
        <w:t>GRADONAČELNIK</w:t>
      </w:r>
    </w:p>
    <w:p w14:paraId="0E0C752A" w14:textId="33C2A38E" w:rsidR="004F1705" w:rsidRPr="004C5C65" w:rsidRDefault="004F1705" w:rsidP="004C5C65">
      <w:pPr>
        <w:ind w:left="6663"/>
        <w:jc w:val="center"/>
        <w:rPr>
          <w:szCs w:val="22"/>
        </w:rPr>
      </w:pPr>
      <w:r w:rsidRPr="004C5C65">
        <w:rPr>
          <w:szCs w:val="22"/>
        </w:rPr>
        <w:t>dr.sc Željko Glavić</w:t>
      </w:r>
      <w:r w:rsidR="00B44BDC" w:rsidRPr="004C5C65">
        <w:rPr>
          <w:szCs w:val="22"/>
        </w:rPr>
        <w:t>, v.r.</w:t>
      </w:r>
    </w:p>
    <w:p w14:paraId="0EF774DF" w14:textId="11D0D001" w:rsidR="004F1705" w:rsidRPr="004C5C65" w:rsidRDefault="004F1705" w:rsidP="004C5C65">
      <w:pPr>
        <w:rPr>
          <w:bCs/>
          <w:szCs w:val="22"/>
        </w:rPr>
      </w:pPr>
    </w:p>
    <w:p w14:paraId="12C86C17" w14:textId="77777777" w:rsidR="004C5C65" w:rsidRPr="004C5C65" w:rsidRDefault="004C5C65" w:rsidP="004C5C65">
      <w:pPr>
        <w:rPr>
          <w:bCs/>
          <w:szCs w:val="22"/>
        </w:rPr>
      </w:pPr>
    </w:p>
    <w:p w14:paraId="0B3690FA" w14:textId="2DE76AE6" w:rsidR="004F1705" w:rsidRPr="004C5C65" w:rsidRDefault="004F1705" w:rsidP="004F1705">
      <w:pPr>
        <w:rPr>
          <w:szCs w:val="22"/>
        </w:rPr>
      </w:pPr>
    </w:p>
    <w:p w14:paraId="21FCCA68" w14:textId="79EDAAE1" w:rsidR="004C5C65" w:rsidRPr="004C5C65" w:rsidRDefault="004C5C65" w:rsidP="004F1705">
      <w:pPr>
        <w:rPr>
          <w:szCs w:val="22"/>
        </w:rPr>
      </w:pPr>
    </w:p>
    <w:p w14:paraId="2DC1754C" w14:textId="71BDAC50" w:rsidR="004C5C65" w:rsidRPr="004C5C65" w:rsidRDefault="004C5C65" w:rsidP="004F1705">
      <w:pPr>
        <w:rPr>
          <w:szCs w:val="22"/>
        </w:rPr>
      </w:pPr>
    </w:p>
    <w:p w14:paraId="148872C0" w14:textId="51A6E2A0" w:rsidR="004C5C65" w:rsidRPr="004C5C65" w:rsidRDefault="004C5C65" w:rsidP="004F1705">
      <w:pPr>
        <w:rPr>
          <w:szCs w:val="22"/>
        </w:rPr>
      </w:pPr>
    </w:p>
    <w:p w14:paraId="0A50FAC8" w14:textId="5FB17849" w:rsidR="004C5C65" w:rsidRPr="004C5C65" w:rsidRDefault="004C5C65" w:rsidP="004F1705">
      <w:pPr>
        <w:rPr>
          <w:szCs w:val="22"/>
        </w:rPr>
      </w:pPr>
    </w:p>
    <w:p w14:paraId="36607A1D" w14:textId="2E396C19" w:rsidR="004C5C65" w:rsidRPr="004C5C65" w:rsidRDefault="004C5C65" w:rsidP="004F1705">
      <w:pPr>
        <w:rPr>
          <w:szCs w:val="22"/>
        </w:rPr>
      </w:pPr>
    </w:p>
    <w:p w14:paraId="6BF4D272" w14:textId="2A3A57AD" w:rsidR="004C5C65" w:rsidRPr="004C5C65" w:rsidRDefault="004C5C65" w:rsidP="004F1705">
      <w:pPr>
        <w:rPr>
          <w:szCs w:val="22"/>
        </w:rPr>
      </w:pPr>
    </w:p>
    <w:p w14:paraId="1B424FDB" w14:textId="59FE4D63" w:rsidR="004C5C65" w:rsidRPr="004C5C65" w:rsidRDefault="004C5C65" w:rsidP="004F1705">
      <w:pPr>
        <w:rPr>
          <w:szCs w:val="22"/>
        </w:rPr>
      </w:pPr>
    </w:p>
    <w:p w14:paraId="0BEBBE16" w14:textId="6806DE1F" w:rsidR="004C5C65" w:rsidRPr="004C5C65" w:rsidRDefault="004C5C65" w:rsidP="004F1705">
      <w:pPr>
        <w:rPr>
          <w:szCs w:val="22"/>
        </w:rPr>
      </w:pPr>
    </w:p>
    <w:p w14:paraId="6A844B50" w14:textId="704A2629" w:rsidR="004C5C65" w:rsidRPr="004C5C65" w:rsidRDefault="004C5C65" w:rsidP="004F1705">
      <w:pPr>
        <w:rPr>
          <w:szCs w:val="22"/>
        </w:rPr>
      </w:pPr>
    </w:p>
    <w:p w14:paraId="67A6D486" w14:textId="06340C99" w:rsidR="004C5C65" w:rsidRPr="004C5C65" w:rsidRDefault="004C5C65" w:rsidP="004F1705">
      <w:pPr>
        <w:rPr>
          <w:szCs w:val="22"/>
        </w:rPr>
      </w:pPr>
    </w:p>
    <w:p w14:paraId="15D3FCFC" w14:textId="009D1A41" w:rsidR="004C5C65" w:rsidRPr="004C5C65" w:rsidRDefault="004C5C65" w:rsidP="004F1705">
      <w:pPr>
        <w:rPr>
          <w:szCs w:val="22"/>
        </w:rPr>
      </w:pPr>
    </w:p>
    <w:p w14:paraId="2604E6C3" w14:textId="251594B2" w:rsidR="004C5C65" w:rsidRPr="004C5C65" w:rsidRDefault="004C5C65" w:rsidP="004F1705">
      <w:pPr>
        <w:rPr>
          <w:szCs w:val="22"/>
        </w:rPr>
      </w:pPr>
    </w:p>
    <w:p w14:paraId="69500525" w14:textId="77777777" w:rsidR="004C5C65" w:rsidRPr="004C5C65" w:rsidRDefault="004C5C65" w:rsidP="004F1705">
      <w:pPr>
        <w:rPr>
          <w:szCs w:val="22"/>
        </w:rPr>
      </w:pPr>
    </w:p>
    <w:p w14:paraId="7B4BA590" w14:textId="201B7149" w:rsidR="004C5C65" w:rsidRPr="004C5C65" w:rsidRDefault="004C5C65" w:rsidP="004F1705">
      <w:pPr>
        <w:rPr>
          <w:szCs w:val="22"/>
        </w:rPr>
      </w:pPr>
    </w:p>
    <w:p w14:paraId="57D5CD9E" w14:textId="403E06E8" w:rsidR="004C5C65" w:rsidRPr="004C5C65" w:rsidRDefault="004C5C65" w:rsidP="004F1705">
      <w:pPr>
        <w:rPr>
          <w:szCs w:val="22"/>
        </w:rPr>
      </w:pPr>
    </w:p>
    <w:p w14:paraId="269BCA53" w14:textId="41AD960A" w:rsidR="004C5C65" w:rsidRPr="004C5C65" w:rsidRDefault="004C5C65" w:rsidP="004F1705">
      <w:pPr>
        <w:rPr>
          <w:szCs w:val="22"/>
        </w:rPr>
      </w:pPr>
    </w:p>
    <w:p w14:paraId="3B61C6D7" w14:textId="3115EB57" w:rsidR="004C5C65" w:rsidRPr="004C5C65" w:rsidRDefault="004C5C65" w:rsidP="004F1705">
      <w:pPr>
        <w:rPr>
          <w:szCs w:val="22"/>
        </w:rPr>
      </w:pPr>
    </w:p>
    <w:p w14:paraId="30F23C27" w14:textId="57FA6BF3" w:rsidR="004C5C65" w:rsidRPr="004C5C65" w:rsidRDefault="004C5C65" w:rsidP="004F1705">
      <w:pPr>
        <w:rPr>
          <w:szCs w:val="22"/>
        </w:rPr>
      </w:pPr>
    </w:p>
    <w:p w14:paraId="3D0C2391" w14:textId="77777777" w:rsidR="004C5C65" w:rsidRPr="004C5C65" w:rsidRDefault="004C5C65" w:rsidP="004F1705">
      <w:pPr>
        <w:rPr>
          <w:szCs w:val="22"/>
        </w:rPr>
      </w:pPr>
    </w:p>
    <w:p w14:paraId="476482B0" w14:textId="77777777" w:rsidR="004F1705" w:rsidRPr="004C5C65" w:rsidRDefault="004F1705" w:rsidP="004F1705">
      <w:pPr>
        <w:rPr>
          <w:szCs w:val="22"/>
        </w:rPr>
      </w:pPr>
      <w:r w:rsidRPr="004C5C65">
        <w:rPr>
          <w:szCs w:val="22"/>
        </w:rPr>
        <w:t>DOSTAVITI:</w:t>
      </w:r>
    </w:p>
    <w:p w14:paraId="75F678CB" w14:textId="77777777" w:rsidR="004F1705" w:rsidRPr="004C5C65" w:rsidRDefault="004F1705" w:rsidP="004C5C65">
      <w:pPr>
        <w:pStyle w:val="Odlomakpopisa"/>
        <w:numPr>
          <w:ilvl w:val="0"/>
          <w:numId w:val="2"/>
        </w:numPr>
        <w:ind w:left="567"/>
        <w:rPr>
          <w:szCs w:val="22"/>
        </w:rPr>
      </w:pPr>
      <w:r w:rsidRPr="004C5C65">
        <w:rPr>
          <w:szCs w:val="22"/>
        </w:rPr>
        <w:t xml:space="preserve">Gradskom vijeću Grada Požege </w:t>
      </w:r>
    </w:p>
    <w:p w14:paraId="0B85024E" w14:textId="10AEF2EB" w:rsidR="004C5C65" w:rsidRPr="004C5C65" w:rsidRDefault="004F1705" w:rsidP="004C5C65">
      <w:pPr>
        <w:pStyle w:val="Odlomakpopisa"/>
        <w:numPr>
          <w:ilvl w:val="0"/>
          <w:numId w:val="2"/>
        </w:numPr>
        <w:ind w:left="567"/>
        <w:rPr>
          <w:szCs w:val="22"/>
        </w:rPr>
      </w:pPr>
      <w:r w:rsidRPr="004C5C65">
        <w:rPr>
          <w:szCs w:val="22"/>
        </w:rPr>
        <w:t>Pismohrani.</w:t>
      </w:r>
    </w:p>
    <w:p w14:paraId="22A9D2C0" w14:textId="77777777" w:rsidR="004C5C65" w:rsidRPr="004C5C65" w:rsidRDefault="004C5C65">
      <w:pPr>
        <w:spacing w:after="160" w:line="259" w:lineRule="auto"/>
        <w:jc w:val="left"/>
        <w:rPr>
          <w:szCs w:val="22"/>
        </w:rPr>
      </w:pPr>
      <w:r w:rsidRPr="004C5C65">
        <w:rPr>
          <w:szCs w:val="22"/>
        </w:rPr>
        <w:br w:type="page"/>
      </w:r>
    </w:p>
    <w:p w14:paraId="5448658E" w14:textId="77777777" w:rsidR="004C5C65" w:rsidRPr="004C5C65" w:rsidRDefault="004C5C65" w:rsidP="004C5C65">
      <w:pPr>
        <w:spacing w:after="160" w:line="259" w:lineRule="auto"/>
        <w:jc w:val="right"/>
        <w:rPr>
          <w:szCs w:val="22"/>
          <w:u w:val="single"/>
        </w:rPr>
      </w:pPr>
      <w:bookmarkStart w:id="2" w:name="_Hlk75435380"/>
      <w:bookmarkStart w:id="3" w:name="_Hlk511380742"/>
      <w:r w:rsidRPr="004C5C65">
        <w:rPr>
          <w:szCs w:val="22"/>
          <w:u w:val="single"/>
        </w:rPr>
        <w:lastRenderedPageBreak/>
        <w:t>PRIJEDLOG</w:t>
      </w:r>
    </w:p>
    <w:p w14:paraId="786CDF03" w14:textId="54364FE3" w:rsidR="004C5C65" w:rsidRPr="004C5C65" w:rsidRDefault="004C5C65" w:rsidP="004C5C65">
      <w:pPr>
        <w:ind w:right="4536"/>
        <w:jc w:val="center"/>
        <w:rPr>
          <w:szCs w:val="22"/>
        </w:rPr>
      </w:pPr>
      <w:bookmarkStart w:id="4" w:name="_Hlk524330743"/>
      <w:bookmarkStart w:id="5" w:name="_Hlk511391266"/>
      <w:r w:rsidRPr="004C5C65">
        <w:rPr>
          <w:noProof/>
          <w:szCs w:val="22"/>
        </w:rPr>
        <w:drawing>
          <wp:inline distT="0" distB="0" distL="0" distR="0" wp14:anchorId="5AD263B8" wp14:editId="281BF943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45B8C" w14:textId="77777777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R  E  P  U  B  L  I  K  A    H  R  V  A  T  S  K  A</w:t>
      </w:r>
    </w:p>
    <w:p w14:paraId="3928BB3D" w14:textId="77777777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POŽEŠKO-SLAVONSKA ŽUPANIJA</w:t>
      </w:r>
    </w:p>
    <w:p w14:paraId="6AA3E188" w14:textId="76E5E431" w:rsidR="004C5C6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19C94E6D" wp14:editId="156C4D80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C65">
        <w:rPr>
          <w:szCs w:val="22"/>
        </w:rPr>
        <w:t>GRAD POŽEGA</w:t>
      </w:r>
    </w:p>
    <w:bookmarkEnd w:id="2"/>
    <w:bookmarkEnd w:id="4"/>
    <w:p w14:paraId="1AE54852" w14:textId="0A0A7507" w:rsidR="004F1705" w:rsidRPr="004C5C65" w:rsidRDefault="004C5C65" w:rsidP="004C5C65">
      <w:pPr>
        <w:ind w:right="4677"/>
        <w:jc w:val="center"/>
        <w:rPr>
          <w:szCs w:val="22"/>
        </w:rPr>
      </w:pPr>
      <w:r w:rsidRPr="004C5C65">
        <w:rPr>
          <w:szCs w:val="22"/>
        </w:rPr>
        <w:t>Gradsko vijeće</w:t>
      </w:r>
      <w:bookmarkEnd w:id="3"/>
      <w:bookmarkEnd w:id="5"/>
    </w:p>
    <w:p w14:paraId="623109F2" w14:textId="3C2F16D7" w:rsidR="004C5C65" w:rsidRPr="004C5C65" w:rsidRDefault="004C5C65" w:rsidP="004C5C65">
      <w:pPr>
        <w:ind w:right="4677"/>
        <w:rPr>
          <w:szCs w:val="22"/>
        </w:rPr>
      </w:pPr>
    </w:p>
    <w:p w14:paraId="2A07A019" w14:textId="77777777" w:rsidR="004C5C65" w:rsidRPr="004C5C65" w:rsidRDefault="004F1705" w:rsidP="004C5C65">
      <w:pPr>
        <w:ind w:right="4677"/>
        <w:rPr>
          <w:szCs w:val="22"/>
        </w:rPr>
      </w:pPr>
      <w:r w:rsidRPr="004C5C65">
        <w:rPr>
          <w:szCs w:val="22"/>
        </w:rPr>
        <w:t>KLASA: 007-02/22-01/</w:t>
      </w:r>
      <w:r w:rsidR="008544AC" w:rsidRPr="004C5C65">
        <w:rPr>
          <w:szCs w:val="22"/>
        </w:rPr>
        <w:t>35</w:t>
      </w:r>
    </w:p>
    <w:p w14:paraId="448797A5" w14:textId="0195A25F" w:rsidR="004F1705" w:rsidRPr="004C5C65" w:rsidRDefault="004F1705" w:rsidP="004C5C65">
      <w:pPr>
        <w:ind w:right="4677"/>
        <w:rPr>
          <w:b/>
          <w:szCs w:val="22"/>
        </w:rPr>
      </w:pPr>
      <w:r w:rsidRPr="004C5C65">
        <w:rPr>
          <w:bCs/>
          <w:szCs w:val="22"/>
        </w:rPr>
        <w:t>URBROJ: 2177-1-02/01-22-4</w:t>
      </w:r>
    </w:p>
    <w:p w14:paraId="20D15CE0" w14:textId="42774C97" w:rsidR="004F1705" w:rsidRPr="004C5C65" w:rsidRDefault="004F1705" w:rsidP="004F1705">
      <w:pPr>
        <w:rPr>
          <w:bCs/>
          <w:szCs w:val="22"/>
        </w:rPr>
      </w:pPr>
      <w:r w:rsidRPr="004C5C65">
        <w:rPr>
          <w:bCs/>
          <w:szCs w:val="22"/>
        </w:rPr>
        <w:t xml:space="preserve">Požega, </w:t>
      </w:r>
      <w:r w:rsidR="008544AC" w:rsidRPr="004C5C65">
        <w:rPr>
          <w:bCs/>
          <w:szCs w:val="22"/>
        </w:rPr>
        <w:t xml:space="preserve">27. </w:t>
      </w:r>
      <w:r w:rsidRPr="004C5C65">
        <w:rPr>
          <w:bCs/>
          <w:szCs w:val="22"/>
        </w:rPr>
        <w:t>listopada 2022.</w:t>
      </w:r>
    </w:p>
    <w:p w14:paraId="106346F7" w14:textId="76D3E59A" w:rsidR="004C5C65" w:rsidRPr="004C5C65" w:rsidRDefault="004C5C65" w:rsidP="004C5C65">
      <w:pPr>
        <w:rPr>
          <w:szCs w:val="22"/>
        </w:rPr>
      </w:pPr>
    </w:p>
    <w:p w14:paraId="54895409" w14:textId="124F89B9" w:rsidR="004F1705" w:rsidRPr="004C5C65" w:rsidRDefault="004F1705" w:rsidP="004C5C65">
      <w:pPr>
        <w:ind w:firstLine="708"/>
        <w:rPr>
          <w:b/>
          <w:szCs w:val="22"/>
        </w:rPr>
      </w:pPr>
      <w:r w:rsidRPr="004C5C65">
        <w:rPr>
          <w:szCs w:val="22"/>
        </w:rPr>
        <w:t>Na temelju članka 54. stavka 1. Zakona o ustanovama (Narodne novine,  broj: 76/93., 29/97., 47/99., 35/08. i 127/19.) i članka 39. stavka 1. podstavka 15. Statuta Grada Požege (Službene novine Grada Požege, broj: 2/21. i 11/22.), Gradsko vijeće Grada Požege, na 15. sjednici, održanoj dana</w:t>
      </w:r>
      <w:r w:rsidR="008544AC" w:rsidRPr="004C5C65">
        <w:rPr>
          <w:szCs w:val="22"/>
        </w:rPr>
        <w:t xml:space="preserve">, 27. </w:t>
      </w:r>
      <w:r w:rsidRPr="004C5C65">
        <w:rPr>
          <w:szCs w:val="22"/>
        </w:rPr>
        <w:t xml:space="preserve"> listopada 2022. godine, donosi </w:t>
      </w:r>
    </w:p>
    <w:p w14:paraId="45B0FEAE" w14:textId="77777777" w:rsidR="00246337" w:rsidRDefault="00246337" w:rsidP="00246337">
      <w:pPr>
        <w:rPr>
          <w:szCs w:val="22"/>
        </w:rPr>
      </w:pPr>
    </w:p>
    <w:p w14:paraId="31E7C207" w14:textId="77777777" w:rsidR="00246337" w:rsidRDefault="004F1705" w:rsidP="00246337">
      <w:pPr>
        <w:jc w:val="center"/>
        <w:rPr>
          <w:szCs w:val="22"/>
        </w:rPr>
      </w:pPr>
      <w:r w:rsidRPr="004C5C65">
        <w:rPr>
          <w:szCs w:val="22"/>
        </w:rPr>
        <w:t>O D L U K U</w:t>
      </w:r>
    </w:p>
    <w:p w14:paraId="334A8972" w14:textId="77777777" w:rsidR="00246337" w:rsidRDefault="004F1705" w:rsidP="00246337">
      <w:pPr>
        <w:jc w:val="center"/>
        <w:rPr>
          <w:rFonts w:eastAsia="Arial Unicode MS"/>
          <w:szCs w:val="22"/>
        </w:rPr>
      </w:pPr>
      <w:r w:rsidRPr="004C5C65">
        <w:rPr>
          <w:szCs w:val="22"/>
        </w:rPr>
        <w:t xml:space="preserve">o davanju prethodne suglasnosti na </w:t>
      </w:r>
      <w:r w:rsidR="005A40F5" w:rsidRPr="004C5C65">
        <w:rPr>
          <w:rFonts w:eastAsia="Arial Unicode MS"/>
          <w:szCs w:val="22"/>
        </w:rPr>
        <w:t>Statutarnu Odluku o izmjenama i dopunama</w:t>
      </w:r>
    </w:p>
    <w:p w14:paraId="278FD3AB" w14:textId="020274E1" w:rsidR="005A40F5" w:rsidRPr="004C5C65" w:rsidRDefault="005A40F5" w:rsidP="00246337">
      <w:pPr>
        <w:jc w:val="center"/>
        <w:rPr>
          <w:b/>
          <w:szCs w:val="22"/>
        </w:rPr>
      </w:pPr>
      <w:r w:rsidRPr="004C5C65">
        <w:rPr>
          <w:rFonts w:eastAsia="Arial Unicode MS"/>
          <w:szCs w:val="22"/>
        </w:rPr>
        <w:t>Statuta Gradske knjižnice Požega</w:t>
      </w:r>
    </w:p>
    <w:p w14:paraId="324E106B" w14:textId="77777777" w:rsidR="004F1705" w:rsidRPr="004C5C65" w:rsidRDefault="004F1705" w:rsidP="00246337">
      <w:pPr>
        <w:rPr>
          <w:rFonts w:eastAsia="Arial Unicode MS"/>
          <w:bCs/>
          <w:szCs w:val="22"/>
        </w:rPr>
      </w:pPr>
    </w:p>
    <w:p w14:paraId="77D896E9" w14:textId="77777777" w:rsidR="004F1705" w:rsidRPr="004C5C65" w:rsidRDefault="004F1705" w:rsidP="004F1705">
      <w:pPr>
        <w:jc w:val="center"/>
        <w:rPr>
          <w:rFonts w:eastAsia="Arial Unicode MS"/>
          <w:bCs/>
          <w:szCs w:val="22"/>
        </w:rPr>
      </w:pPr>
      <w:r w:rsidRPr="004C5C65">
        <w:rPr>
          <w:rFonts w:eastAsia="Arial Unicode MS"/>
          <w:bCs/>
          <w:szCs w:val="22"/>
        </w:rPr>
        <w:t>I.</w:t>
      </w:r>
    </w:p>
    <w:p w14:paraId="6A42909E" w14:textId="3AAB1F1E" w:rsidR="00246337" w:rsidRDefault="00246337" w:rsidP="00246337">
      <w:pPr>
        <w:rPr>
          <w:rFonts w:eastAsia="Arial Unicode MS"/>
          <w:bCs/>
          <w:szCs w:val="22"/>
        </w:rPr>
      </w:pPr>
    </w:p>
    <w:p w14:paraId="7EA7C668" w14:textId="5FB74C3A" w:rsidR="004F1705" w:rsidRPr="00246337" w:rsidRDefault="004F1705" w:rsidP="00246337">
      <w:pPr>
        <w:ind w:firstLine="708"/>
        <w:rPr>
          <w:szCs w:val="22"/>
        </w:rPr>
      </w:pPr>
      <w:r w:rsidRPr="004C5C65">
        <w:rPr>
          <w:rFonts w:eastAsia="Arial Unicode MS"/>
          <w:szCs w:val="22"/>
        </w:rPr>
        <w:t xml:space="preserve">Gradsko vijeće Grada Požege daje prethodnu suglasnost na </w:t>
      </w:r>
      <w:r w:rsidR="005A40F5" w:rsidRPr="004C5C65">
        <w:rPr>
          <w:rFonts w:eastAsia="Arial Unicode MS"/>
          <w:szCs w:val="22"/>
        </w:rPr>
        <w:t xml:space="preserve">Statutarnu Odluku o izmjenama i dopunama Statuta Gradske knjižnice Požega, </w:t>
      </w:r>
      <w:r w:rsidRPr="004C5C65">
        <w:rPr>
          <w:szCs w:val="22"/>
        </w:rPr>
        <w:t xml:space="preserve">u tekstu koji je utvrdilo Upravno vijeće </w:t>
      </w:r>
      <w:r w:rsidRPr="004C5C65">
        <w:rPr>
          <w:rFonts w:eastAsia="Arial Unicode MS"/>
          <w:szCs w:val="22"/>
        </w:rPr>
        <w:t xml:space="preserve">Gradske knjižnice Požega, </w:t>
      </w:r>
      <w:r w:rsidRPr="004C5C65">
        <w:rPr>
          <w:szCs w:val="22"/>
        </w:rPr>
        <w:t xml:space="preserve">na sjednici, održanoj, </w:t>
      </w:r>
      <w:r w:rsidR="00EF32FD" w:rsidRPr="004C5C65">
        <w:rPr>
          <w:szCs w:val="22"/>
        </w:rPr>
        <w:t xml:space="preserve">21. </w:t>
      </w:r>
      <w:r w:rsidRPr="004C5C65">
        <w:rPr>
          <w:szCs w:val="22"/>
        </w:rPr>
        <w:t>listopada 2022. godine.</w:t>
      </w:r>
    </w:p>
    <w:p w14:paraId="3D13BB6D" w14:textId="77777777" w:rsidR="004F1705" w:rsidRPr="004C5C65" w:rsidRDefault="004F1705" w:rsidP="004F1705">
      <w:pPr>
        <w:rPr>
          <w:szCs w:val="22"/>
        </w:rPr>
      </w:pPr>
    </w:p>
    <w:p w14:paraId="390A2927" w14:textId="77777777" w:rsidR="004F1705" w:rsidRPr="004C5C65" w:rsidRDefault="004F1705" w:rsidP="004F1705">
      <w:pPr>
        <w:jc w:val="center"/>
        <w:rPr>
          <w:bCs/>
          <w:szCs w:val="22"/>
        </w:rPr>
      </w:pPr>
      <w:r w:rsidRPr="004C5C65">
        <w:rPr>
          <w:bCs/>
          <w:szCs w:val="22"/>
        </w:rPr>
        <w:t>II.</w:t>
      </w:r>
    </w:p>
    <w:p w14:paraId="55D98DDD" w14:textId="77777777" w:rsidR="004F1705" w:rsidRPr="004C5C65" w:rsidRDefault="004F1705" w:rsidP="00246337">
      <w:pPr>
        <w:rPr>
          <w:bCs/>
          <w:szCs w:val="22"/>
        </w:rPr>
      </w:pPr>
    </w:p>
    <w:p w14:paraId="1624492E" w14:textId="77CBB3C0" w:rsidR="004F1705" w:rsidRPr="004C5C65" w:rsidRDefault="004F1705" w:rsidP="004F1705">
      <w:pPr>
        <w:ind w:firstLine="708"/>
        <w:rPr>
          <w:bCs/>
          <w:szCs w:val="22"/>
        </w:rPr>
      </w:pPr>
      <w:r w:rsidRPr="004C5C65">
        <w:rPr>
          <w:bCs/>
          <w:szCs w:val="22"/>
        </w:rPr>
        <w:t>Ova Odluka stupa na snagu danom donošenja, a objavit će se u Službenim novinama Grada Požege.</w:t>
      </w:r>
    </w:p>
    <w:p w14:paraId="091820C9" w14:textId="64FCBE6F" w:rsidR="004F1705" w:rsidRDefault="004F1705" w:rsidP="00246337">
      <w:pPr>
        <w:pStyle w:val="Uvuenotijeloteksta"/>
        <w:spacing w:after="0"/>
        <w:ind w:left="0"/>
        <w:jc w:val="both"/>
        <w:rPr>
          <w:bCs/>
          <w:sz w:val="22"/>
          <w:szCs w:val="22"/>
        </w:rPr>
      </w:pPr>
    </w:p>
    <w:p w14:paraId="4F229857" w14:textId="77777777" w:rsidR="00246337" w:rsidRDefault="00246337" w:rsidP="00246337">
      <w:pPr>
        <w:pStyle w:val="Uvuenotijeloteksta"/>
        <w:spacing w:after="0"/>
        <w:ind w:left="0"/>
        <w:jc w:val="both"/>
        <w:rPr>
          <w:bCs/>
          <w:sz w:val="22"/>
          <w:szCs w:val="22"/>
        </w:rPr>
      </w:pPr>
    </w:p>
    <w:p w14:paraId="7DAE85E6" w14:textId="68655283" w:rsidR="004F1705" w:rsidRPr="004C5C65" w:rsidRDefault="004F1705" w:rsidP="00246337">
      <w:pPr>
        <w:ind w:left="6237"/>
        <w:jc w:val="center"/>
        <w:rPr>
          <w:rFonts w:eastAsia="Arial Unicode MS"/>
          <w:bCs/>
          <w:szCs w:val="22"/>
        </w:rPr>
      </w:pPr>
      <w:r w:rsidRPr="004C5C65">
        <w:rPr>
          <w:bCs/>
          <w:szCs w:val="22"/>
        </w:rPr>
        <w:t>PREDSJEDNIK</w:t>
      </w:r>
    </w:p>
    <w:p w14:paraId="2B53C251" w14:textId="3EF51416" w:rsidR="004F1705" w:rsidRPr="004C5C65" w:rsidRDefault="004F1705" w:rsidP="002463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ind w:left="6237"/>
        <w:jc w:val="center"/>
        <w:rPr>
          <w:szCs w:val="22"/>
        </w:rPr>
      </w:pPr>
      <w:r w:rsidRPr="004C5C65">
        <w:rPr>
          <w:bCs/>
          <w:szCs w:val="22"/>
        </w:rPr>
        <w:t xml:space="preserve">Matej Begić, </w:t>
      </w:r>
      <w:proofErr w:type="spellStart"/>
      <w:r w:rsidRPr="004C5C65">
        <w:rPr>
          <w:bCs/>
          <w:szCs w:val="22"/>
        </w:rPr>
        <w:t>dipl.ing.šum</w:t>
      </w:r>
      <w:proofErr w:type="spellEnd"/>
      <w:r w:rsidRPr="004C5C65">
        <w:rPr>
          <w:bCs/>
          <w:szCs w:val="22"/>
        </w:rPr>
        <w:t>.</w:t>
      </w:r>
    </w:p>
    <w:p w14:paraId="47525758" w14:textId="5B105C45" w:rsidR="004F1705" w:rsidRPr="004C5C65" w:rsidRDefault="004F1705" w:rsidP="00246337">
      <w:pPr>
        <w:jc w:val="left"/>
        <w:rPr>
          <w:rFonts w:eastAsia="Arial Unicode MS"/>
          <w:bCs/>
          <w:szCs w:val="22"/>
        </w:rPr>
      </w:pPr>
    </w:p>
    <w:p w14:paraId="3CEDB478" w14:textId="77777777" w:rsidR="004F1705" w:rsidRPr="004C5C65" w:rsidRDefault="004F1705" w:rsidP="004F1705">
      <w:pPr>
        <w:rPr>
          <w:szCs w:val="22"/>
        </w:rPr>
      </w:pPr>
    </w:p>
    <w:p w14:paraId="06312FD9" w14:textId="77777777" w:rsidR="004F1705" w:rsidRPr="004C5C65" w:rsidRDefault="004F1705" w:rsidP="004F1705">
      <w:pPr>
        <w:rPr>
          <w:szCs w:val="22"/>
        </w:rPr>
      </w:pPr>
    </w:p>
    <w:p w14:paraId="2805398D" w14:textId="77777777" w:rsidR="004F1705" w:rsidRPr="004C5C65" w:rsidRDefault="004F1705" w:rsidP="004F1705">
      <w:pPr>
        <w:rPr>
          <w:szCs w:val="22"/>
        </w:rPr>
      </w:pPr>
    </w:p>
    <w:p w14:paraId="6B7DA605" w14:textId="77777777" w:rsidR="004F1705" w:rsidRPr="004C5C65" w:rsidRDefault="004F1705" w:rsidP="004F1705">
      <w:pPr>
        <w:rPr>
          <w:szCs w:val="22"/>
        </w:rPr>
      </w:pPr>
    </w:p>
    <w:p w14:paraId="4E56F8D0" w14:textId="32438CC0" w:rsidR="004F1705" w:rsidRDefault="004F1705" w:rsidP="004F1705">
      <w:pPr>
        <w:rPr>
          <w:szCs w:val="22"/>
        </w:rPr>
      </w:pPr>
    </w:p>
    <w:p w14:paraId="647B82C8" w14:textId="7155151C" w:rsidR="00246337" w:rsidRDefault="00246337" w:rsidP="004F1705">
      <w:pPr>
        <w:rPr>
          <w:szCs w:val="22"/>
        </w:rPr>
      </w:pPr>
    </w:p>
    <w:p w14:paraId="6817C6EF" w14:textId="7337B116" w:rsidR="00246337" w:rsidRDefault="00246337" w:rsidP="004F1705">
      <w:pPr>
        <w:rPr>
          <w:szCs w:val="22"/>
        </w:rPr>
      </w:pPr>
    </w:p>
    <w:p w14:paraId="3A919945" w14:textId="7EB1C4B4" w:rsidR="00246337" w:rsidRDefault="00246337" w:rsidP="004F1705">
      <w:pPr>
        <w:rPr>
          <w:szCs w:val="22"/>
        </w:rPr>
      </w:pPr>
    </w:p>
    <w:p w14:paraId="7BBC15A0" w14:textId="77777777" w:rsidR="00246337" w:rsidRPr="004C5C65" w:rsidRDefault="00246337" w:rsidP="004F1705">
      <w:pPr>
        <w:rPr>
          <w:szCs w:val="22"/>
        </w:rPr>
      </w:pPr>
    </w:p>
    <w:p w14:paraId="79942C16" w14:textId="77777777" w:rsidR="004F1705" w:rsidRPr="004C5C65" w:rsidRDefault="004F1705" w:rsidP="004F1705">
      <w:pPr>
        <w:rPr>
          <w:szCs w:val="22"/>
        </w:rPr>
      </w:pPr>
    </w:p>
    <w:p w14:paraId="446C30BE" w14:textId="77777777" w:rsidR="004F1705" w:rsidRPr="004C5C65" w:rsidRDefault="004F1705" w:rsidP="004F1705">
      <w:pPr>
        <w:rPr>
          <w:szCs w:val="22"/>
        </w:rPr>
      </w:pPr>
    </w:p>
    <w:p w14:paraId="0596C078" w14:textId="77777777" w:rsidR="004F1705" w:rsidRPr="004C5C65" w:rsidRDefault="004F1705" w:rsidP="004F1705">
      <w:pPr>
        <w:rPr>
          <w:szCs w:val="22"/>
        </w:rPr>
      </w:pPr>
      <w:r w:rsidRPr="004C5C65">
        <w:rPr>
          <w:szCs w:val="22"/>
        </w:rPr>
        <w:t xml:space="preserve">DOSTAVITI: </w:t>
      </w:r>
    </w:p>
    <w:p w14:paraId="03626E19" w14:textId="77777777" w:rsidR="004F1705" w:rsidRPr="004C5C65" w:rsidRDefault="004F1705" w:rsidP="00246337">
      <w:pPr>
        <w:pStyle w:val="Odlomakpopisa"/>
        <w:numPr>
          <w:ilvl w:val="0"/>
          <w:numId w:val="1"/>
        </w:numPr>
        <w:ind w:left="567" w:hanging="283"/>
        <w:rPr>
          <w:rFonts w:eastAsia="Arial Unicode MS"/>
          <w:bCs/>
          <w:szCs w:val="22"/>
        </w:rPr>
      </w:pPr>
      <w:r w:rsidRPr="004C5C65">
        <w:rPr>
          <w:rFonts w:eastAsia="Arial Unicode MS"/>
          <w:szCs w:val="22"/>
        </w:rPr>
        <w:t xml:space="preserve">Gradskoj knjižnici Požega, Antuna </w:t>
      </w:r>
      <w:proofErr w:type="spellStart"/>
      <w:r w:rsidRPr="004C5C65">
        <w:rPr>
          <w:rFonts w:eastAsia="Arial Unicode MS"/>
          <w:szCs w:val="22"/>
        </w:rPr>
        <w:t>Kanižlića</w:t>
      </w:r>
      <w:proofErr w:type="spellEnd"/>
      <w:r w:rsidRPr="004C5C65">
        <w:rPr>
          <w:rFonts w:eastAsia="Arial Unicode MS"/>
          <w:b/>
          <w:szCs w:val="22"/>
        </w:rPr>
        <w:t xml:space="preserve"> </w:t>
      </w:r>
      <w:r w:rsidRPr="004C5C65">
        <w:rPr>
          <w:rFonts w:eastAsia="Arial Unicode MS"/>
          <w:szCs w:val="22"/>
        </w:rPr>
        <w:t>2</w:t>
      </w:r>
      <w:r w:rsidRPr="004C5C65">
        <w:rPr>
          <w:rFonts w:eastAsia="Arial Unicode MS"/>
          <w:b/>
          <w:szCs w:val="22"/>
        </w:rPr>
        <w:t xml:space="preserve">,  </w:t>
      </w:r>
      <w:r w:rsidRPr="004C5C65">
        <w:rPr>
          <w:rFonts w:eastAsia="Arial Unicode MS"/>
          <w:bCs/>
          <w:szCs w:val="22"/>
        </w:rPr>
        <w:t>34000 Požega</w:t>
      </w:r>
    </w:p>
    <w:p w14:paraId="722678E4" w14:textId="77777777" w:rsidR="004F1705" w:rsidRPr="004C5C65" w:rsidRDefault="004F1705" w:rsidP="00246337">
      <w:pPr>
        <w:pStyle w:val="Odlomakpopisa"/>
        <w:numPr>
          <w:ilvl w:val="0"/>
          <w:numId w:val="1"/>
        </w:numPr>
        <w:ind w:left="567" w:hanging="283"/>
        <w:rPr>
          <w:szCs w:val="22"/>
        </w:rPr>
      </w:pPr>
      <w:r w:rsidRPr="004C5C65">
        <w:rPr>
          <w:szCs w:val="22"/>
        </w:rPr>
        <w:t xml:space="preserve">Upravnom odjelu za samoupravu, ovdje </w:t>
      </w:r>
    </w:p>
    <w:p w14:paraId="48F8AB6E" w14:textId="77777777" w:rsidR="004F1705" w:rsidRPr="004C5C65" w:rsidRDefault="004F1705" w:rsidP="00246337">
      <w:pPr>
        <w:pStyle w:val="Odlomakpopisa"/>
        <w:numPr>
          <w:ilvl w:val="0"/>
          <w:numId w:val="1"/>
        </w:numPr>
        <w:ind w:left="567" w:hanging="283"/>
        <w:rPr>
          <w:szCs w:val="22"/>
        </w:rPr>
      </w:pPr>
      <w:r w:rsidRPr="004C5C65">
        <w:rPr>
          <w:szCs w:val="22"/>
        </w:rPr>
        <w:t xml:space="preserve">Upravnom odjelu za društvene djelatnosti, ovdje </w:t>
      </w:r>
    </w:p>
    <w:p w14:paraId="06D56452" w14:textId="2B407092" w:rsidR="00246337" w:rsidRDefault="004F1705" w:rsidP="00246337">
      <w:pPr>
        <w:pStyle w:val="Odlomakpopisa"/>
        <w:numPr>
          <w:ilvl w:val="0"/>
          <w:numId w:val="1"/>
        </w:numPr>
        <w:ind w:left="567" w:hanging="283"/>
        <w:rPr>
          <w:szCs w:val="22"/>
        </w:rPr>
      </w:pPr>
      <w:r w:rsidRPr="004C5C65">
        <w:rPr>
          <w:szCs w:val="22"/>
        </w:rPr>
        <w:t>Pismohrani.</w:t>
      </w:r>
    </w:p>
    <w:p w14:paraId="622B4D5B" w14:textId="77777777" w:rsidR="00246337" w:rsidRDefault="00246337">
      <w:pPr>
        <w:spacing w:after="160" w:line="259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0EE9C03E" w14:textId="77777777" w:rsidR="00246337" w:rsidRDefault="004F1705" w:rsidP="00246337">
      <w:pPr>
        <w:jc w:val="center"/>
        <w:rPr>
          <w:szCs w:val="22"/>
        </w:rPr>
      </w:pPr>
      <w:r w:rsidRPr="004C5C65">
        <w:rPr>
          <w:szCs w:val="22"/>
        </w:rPr>
        <w:lastRenderedPageBreak/>
        <w:t>O b r a z l o ž e n j e</w:t>
      </w:r>
    </w:p>
    <w:p w14:paraId="2ED3120B" w14:textId="77777777" w:rsidR="00246337" w:rsidRDefault="004F1705" w:rsidP="00246337">
      <w:pPr>
        <w:jc w:val="center"/>
        <w:rPr>
          <w:rFonts w:eastAsia="Arial Unicode MS"/>
          <w:szCs w:val="22"/>
        </w:rPr>
      </w:pPr>
      <w:r w:rsidRPr="004C5C65">
        <w:rPr>
          <w:szCs w:val="22"/>
        </w:rPr>
        <w:t xml:space="preserve">uz </w:t>
      </w:r>
      <w:r w:rsidRPr="004C5C65">
        <w:rPr>
          <w:rFonts w:eastAsia="Arial Unicode MS"/>
          <w:szCs w:val="22"/>
        </w:rPr>
        <w:t xml:space="preserve">Odluku o davanju prethodne suglasnosti na </w:t>
      </w:r>
      <w:r w:rsidR="005A40F5" w:rsidRPr="004C5C65">
        <w:rPr>
          <w:rFonts w:eastAsia="Arial Unicode MS"/>
          <w:szCs w:val="22"/>
        </w:rPr>
        <w:t>Statutarnu Odluku o izmjenama</w:t>
      </w:r>
    </w:p>
    <w:p w14:paraId="122D0E9A" w14:textId="6D31E961" w:rsidR="005A40F5" w:rsidRPr="00246337" w:rsidRDefault="005A40F5" w:rsidP="00246337">
      <w:pPr>
        <w:jc w:val="center"/>
        <w:rPr>
          <w:bCs/>
          <w:szCs w:val="22"/>
        </w:rPr>
      </w:pPr>
      <w:r w:rsidRPr="004C5C65">
        <w:rPr>
          <w:rFonts w:eastAsia="Arial Unicode MS"/>
          <w:szCs w:val="22"/>
        </w:rPr>
        <w:t>i dopunama Statuta Gradske knjižnice Požega</w:t>
      </w:r>
    </w:p>
    <w:p w14:paraId="2B342360" w14:textId="77777777" w:rsidR="004F1705" w:rsidRPr="004C5C65" w:rsidRDefault="004F1705" w:rsidP="00246337">
      <w:pPr>
        <w:rPr>
          <w:szCs w:val="22"/>
        </w:rPr>
      </w:pPr>
    </w:p>
    <w:p w14:paraId="0A3DDE4A" w14:textId="77777777" w:rsidR="004F1705" w:rsidRPr="004C5C65" w:rsidRDefault="004F1705" w:rsidP="004F1705">
      <w:pPr>
        <w:rPr>
          <w:szCs w:val="22"/>
        </w:rPr>
      </w:pPr>
    </w:p>
    <w:p w14:paraId="02856A25" w14:textId="1BFDAC0A" w:rsidR="004F1705" w:rsidRPr="004C5C65" w:rsidRDefault="004F1705" w:rsidP="004F1705">
      <w:pPr>
        <w:ind w:firstLine="708"/>
        <w:rPr>
          <w:szCs w:val="22"/>
        </w:rPr>
      </w:pPr>
      <w:r w:rsidRPr="004C5C65">
        <w:rPr>
          <w:szCs w:val="22"/>
        </w:rPr>
        <w:t xml:space="preserve">Pravna osnova za donošenje predloženog akta sadržana je u članku 54. stavku 1. Zakona o ustanovama (Narodne novine, broj: 76/93., 29/97., 47/99., 35/08. i 127/19.), odredbama Zakona o knjižnicama i </w:t>
      </w:r>
      <w:r w:rsidRPr="004C5C65">
        <w:rPr>
          <w:bCs/>
          <w:szCs w:val="22"/>
        </w:rPr>
        <w:t>knjižničnoj</w:t>
      </w:r>
      <w:r w:rsidRPr="004C5C65">
        <w:rPr>
          <w:szCs w:val="22"/>
        </w:rPr>
        <w:t xml:space="preserve"> djelatnosti (Narone novine,  broj: 17/19.)</w:t>
      </w:r>
      <w:r w:rsidR="00FA2B63" w:rsidRPr="004C5C65">
        <w:rPr>
          <w:szCs w:val="22"/>
        </w:rPr>
        <w:t xml:space="preserve"> </w:t>
      </w:r>
      <w:r w:rsidRPr="004C5C65">
        <w:rPr>
          <w:szCs w:val="22"/>
        </w:rPr>
        <w:t>i u članku 39. stavku 1. podstavku  15. Statuta Grada Požege (Službene novine Grada Požege, broj: 2/21.).</w:t>
      </w:r>
    </w:p>
    <w:p w14:paraId="1BC1D874" w14:textId="77777777" w:rsidR="00AB700D" w:rsidRPr="004C5C65" w:rsidRDefault="00AB700D" w:rsidP="00246337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265E00F3" w14:textId="6DE8EC65" w:rsidR="001F619C" w:rsidRPr="004C5C65" w:rsidRDefault="001F619C" w:rsidP="00246337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</w:rPr>
        <w:t xml:space="preserve">Statut </w:t>
      </w:r>
      <w:r w:rsidRPr="004C5C65">
        <w:rPr>
          <w:rFonts w:ascii="Times New Roman" w:hAnsi="Times New Roman" w:cs="Times New Roman"/>
          <w:color w:val="auto"/>
        </w:rPr>
        <w:t xml:space="preserve">Gradske knjižnice Požega usvojen je 23. ožujka 2022. godine i istim su uređene  povijesne osnove Gradske knjižnice Požega, osnivanje, status, naziv, sjedište, djelatnost, pečat, žig i znak Knjižnice, predstavljanje i zastupanje Knjižnice, upravljanje, unutarnje ustrojstvo i tijela Knjižnice, planiranje razvitka, način osiguravanja sredstava za rad, podnošenje izvješća o poslovanju, nadzor, javnost rada, službena i poslovna tajna, suradnja sa sindikatom, donošenje općih akata, zaštita i unapređenje životnog okoliša, način donošenja Statuta i njegovih izmjena te druga pitanja značajna za obavljanje djelatnosti i poslovanja Knjižnice. </w:t>
      </w:r>
    </w:p>
    <w:p w14:paraId="276A97C4" w14:textId="67E854D2" w:rsidR="00246337" w:rsidRDefault="00246337" w:rsidP="00246337">
      <w:pPr>
        <w:rPr>
          <w:szCs w:val="22"/>
        </w:rPr>
      </w:pPr>
    </w:p>
    <w:p w14:paraId="3139D574" w14:textId="7B8E2C4E" w:rsidR="004F1705" w:rsidRPr="00246337" w:rsidRDefault="004F1705" w:rsidP="00246337">
      <w:pPr>
        <w:ind w:firstLine="708"/>
        <w:rPr>
          <w:szCs w:val="22"/>
        </w:rPr>
      </w:pPr>
      <w:r w:rsidRPr="004C5C65">
        <w:rPr>
          <w:szCs w:val="22"/>
        </w:rPr>
        <w:t xml:space="preserve">Upravno vijeće Gradske knjižnice Požega je </w:t>
      </w:r>
      <w:r w:rsidR="001F619C" w:rsidRPr="004C5C65">
        <w:rPr>
          <w:szCs w:val="22"/>
        </w:rPr>
        <w:t xml:space="preserve">na svojoj  sjednici, održanoj </w:t>
      </w:r>
      <w:r w:rsidRPr="004C5C65">
        <w:rPr>
          <w:szCs w:val="22"/>
        </w:rPr>
        <w:t xml:space="preserve">dana, </w:t>
      </w:r>
      <w:r w:rsidR="00EF32FD" w:rsidRPr="004C5C65">
        <w:rPr>
          <w:szCs w:val="22"/>
        </w:rPr>
        <w:t xml:space="preserve">21. </w:t>
      </w:r>
      <w:r w:rsidRPr="004C5C65">
        <w:rPr>
          <w:szCs w:val="22"/>
        </w:rPr>
        <w:t xml:space="preserve">listopada 2022. godine, utvrdilo je </w:t>
      </w:r>
      <w:r w:rsidR="005A40F5" w:rsidRPr="004C5C65">
        <w:rPr>
          <w:rFonts w:eastAsia="Arial Unicode MS"/>
          <w:szCs w:val="22"/>
        </w:rPr>
        <w:t xml:space="preserve">Statutarnu  Odluku o izmjenama i dopunama Statuta Gradske knjižnice Požega </w:t>
      </w:r>
      <w:r w:rsidRPr="004C5C65">
        <w:rPr>
          <w:szCs w:val="22"/>
        </w:rPr>
        <w:t>koji je dostavilo Gradu Požegi kao svom osnivaču radi davanja prethodne suglasnosti.</w:t>
      </w:r>
    </w:p>
    <w:p w14:paraId="3C02D81D" w14:textId="2DB1D859" w:rsidR="0023750E" w:rsidRPr="004C5C65" w:rsidRDefault="0023750E" w:rsidP="0023750E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429B490" w14:textId="570AF958" w:rsidR="0023750E" w:rsidRPr="004C5C65" w:rsidRDefault="0023750E" w:rsidP="0023750E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Predloženom Statutarnom Odlukom mijenja se članak 25. stavak 2. i 3. Statuta, u članku 31. dodaje se stavak 2,  u članku 39. mijenja se stavak 3, a u čanku 41. stavku 6,  ispravlja se krivo naveden članak. Navedenim aktom </w:t>
      </w:r>
      <w:r w:rsidR="00AB700D" w:rsidRPr="004C5C65">
        <w:rPr>
          <w:rFonts w:ascii="Times New Roman" w:hAnsi="Times New Roman" w:cs="Times New Roman"/>
          <w:color w:val="auto"/>
        </w:rPr>
        <w:t xml:space="preserve">dosadašnje odredbe se </w:t>
      </w:r>
      <w:r w:rsidRPr="004C5C65">
        <w:rPr>
          <w:rFonts w:ascii="Times New Roman" w:hAnsi="Times New Roman" w:cs="Times New Roman"/>
          <w:color w:val="auto"/>
        </w:rPr>
        <w:t>poboljšavaju i preciziraju</w:t>
      </w:r>
      <w:r w:rsidR="00AB700D" w:rsidRPr="004C5C65">
        <w:rPr>
          <w:rFonts w:ascii="Times New Roman" w:hAnsi="Times New Roman" w:cs="Times New Roman"/>
          <w:color w:val="auto"/>
        </w:rPr>
        <w:t>.</w:t>
      </w:r>
      <w:r w:rsidRPr="004C5C65">
        <w:rPr>
          <w:rFonts w:ascii="Times New Roman" w:hAnsi="Times New Roman" w:cs="Times New Roman"/>
          <w:color w:val="auto"/>
        </w:rPr>
        <w:t xml:space="preserve"> </w:t>
      </w:r>
    </w:p>
    <w:p w14:paraId="60846A4C" w14:textId="77777777" w:rsidR="0023750E" w:rsidRPr="004C5C65" w:rsidRDefault="0023750E" w:rsidP="00246337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1A79528" w14:textId="0BA92F02" w:rsidR="00246337" w:rsidRDefault="0015084F" w:rsidP="00246337">
      <w:pPr>
        <w:pStyle w:val="Body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C5C65">
        <w:rPr>
          <w:rFonts w:ascii="Times New Roman" w:eastAsia="Arial Unicode MS" w:hAnsi="Times New Roman" w:cs="Times New Roman"/>
        </w:rPr>
        <w:t>Slijedom navedenog, predlaže se Gradskom vijeću Grada Požege da razmotri i u istovjetnom tekstu prijedloga usvoji Odluku o davanju prethodne suglasnosti na Statutarnu Odluku o izmjenama i dopunama Statuta Gradske knjižnice Požega</w:t>
      </w:r>
      <w:r w:rsidR="008544AC" w:rsidRPr="004C5C65">
        <w:rPr>
          <w:rFonts w:ascii="Times New Roman" w:eastAsia="Arial Unicode MS" w:hAnsi="Times New Roman" w:cs="Times New Roman"/>
        </w:rPr>
        <w:t>.</w:t>
      </w:r>
    </w:p>
    <w:p w14:paraId="747D19CB" w14:textId="77777777" w:rsidR="00246337" w:rsidRDefault="00246337">
      <w:pPr>
        <w:spacing w:after="160" w:line="259" w:lineRule="auto"/>
        <w:jc w:val="left"/>
        <w:rPr>
          <w:rFonts w:eastAsia="Arial Unicode MS"/>
          <w:color w:val="000000"/>
          <w:szCs w:val="22"/>
          <w:u w:color="000000"/>
          <w:bdr w:val="nil"/>
        </w:rPr>
      </w:pPr>
      <w:r>
        <w:rPr>
          <w:rFonts w:eastAsia="Arial Unicode MS"/>
        </w:rPr>
        <w:br w:type="page"/>
      </w:r>
    </w:p>
    <w:p w14:paraId="29BB2842" w14:textId="63366B3A" w:rsidR="00FA2B63" w:rsidRPr="00246337" w:rsidRDefault="00A572CB" w:rsidP="00A572CB">
      <w:pPr>
        <w:jc w:val="right"/>
        <w:rPr>
          <w:u w:val="single"/>
        </w:rPr>
      </w:pPr>
      <w:r w:rsidRPr="00246337">
        <w:rPr>
          <w:u w:val="single"/>
        </w:rPr>
        <w:lastRenderedPageBreak/>
        <w:t>PRIJEDLOG</w:t>
      </w:r>
    </w:p>
    <w:p w14:paraId="397E2D3E" w14:textId="77777777" w:rsidR="004F1705" w:rsidRPr="004C5C65" w:rsidRDefault="004F1705" w:rsidP="004F1705"/>
    <w:p w14:paraId="0A1C4E99" w14:textId="0577CFA1" w:rsidR="004F1705" w:rsidRPr="004C5C65" w:rsidRDefault="004F1705" w:rsidP="004F1705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bookmarkStart w:id="6" w:name="_Hlk98146217"/>
      <w:r w:rsidRPr="004C5C65">
        <w:rPr>
          <w:rFonts w:ascii="Times New Roman" w:hAnsi="Times New Roman" w:cs="Times New Roman"/>
          <w:color w:val="auto"/>
        </w:rPr>
        <w:t>Na temelju članka 54. stavka 1. Zakona o ustanovama (Narodne novine, broj: 76/93. 29/97., 47/99., 35/08. i 127/19.), članka 18. stavka 1. podstavka 4. Zakona o knjižnicama i knjižničnoj djelatnosti (Narodne novine, broj: 17/19.</w:t>
      </w:r>
      <w:r w:rsidR="00ED71DA" w:rsidRPr="004C5C65">
        <w:rPr>
          <w:rFonts w:ascii="Times New Roman" w:hAnsi="Times New Roman" w:cs="Times New Roman"/>
          <w:color w:val="auto"/>
        </w:rPr>
        <w:t xml:space="preserve">, </w:t>
      </w:r>
      <w:r w:rsidRPr="004C5C65">
        <w:rPr>
          <w:rFonts w:ascii="Times New Roman" w:hAnsi="Times New Roman" w:cs="Times New Roman"/>
          <w:color w:val="auto"/>
        </w:rPr>
        <w:t>98/19.</w:t>
      </w:r>
      <w:r w:rsidR="00ED71DA" w:rsidRPr="004C5C65">
        <w:rPr>
          <w:rFonts w:ascii="Times New Roman" w:hAnsi="Times New Roman" w:cs="Times New Roman"/>
          <w:color w:val="auto"/>
        </w:rPr>
        <w:t xml:space="preserve"> i 114/22.</w:t>
      </w:r>
      <w:r w:rsidRPr="004C5C65">
        <w:rPr>
          <w:rFonts w:ascii="Times New Roman" w:hAnsi="Times New Roman" w:cs="Times New Roman"/>
          <w:color w:val="auto"/>
        </w:rPr>
        <w:t>) (u nastavku teksta: Zakon), Upravno vijeće Gradske knjižnice Požega, na svojoj __. sjednici, održanoj dana, __. listopada 2022. godine, donosi</w:t>
      </w:r>
    </w:p>
    <w:p w14:paraId="7AFFFBDA" w14:textId="77777777" w:rsidR="004F1705" w:rsidRPr="004C5C65" w:rsidRDefault="004F1705" w:rsidP="004F1705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2FF13CE" w14:textId="1931FD4D" w:rsidR="004F1705" w:rsidRPr="004C5C65" w:rsidRDefault="004F1705" w:rsidP="004F1705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STAUTARNA ODLUKA</w:t>
      </w:r>
    </w:p>
    <w:p w14:paraId="5EA7939C" w14:textId="045CC724" w:rsidR="004F1705" w:rsidRPr="004C5C65" w:rsidRDefault="004F1705" w:rsidP="004F1705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o izmjen</w:t>
      </w:r>
      <w:r w:rsidR="00581EB5" w:rsidRPr="004C5C65">
        <w:rPr>
          <w:rFonts w:ascii="Times New Roman" w:hAnsi="Times New Roman" w:cs="Times New Roman"/>
          <w:color w:val="auto"/>
        </w:rPr>
        <w:t>a</w:t>
      </w:r>
      <w:r w:rsidRPr="004C5C65">
        <w:rPr>
          <w:rFonts w:ascii="Times New Roman" w:hAnsi="Times New Roman" w:cs="Times New Roman"/>
          <w:color w:val="auto"/>
        </w:rPr>
        <w:t>ma i dopun</w:t>
      </w:r>
      <w:r w:rsidR="00581EB5" w:rsidRPr="004C5C65">
        <w:rPr>
          <w:rFonts w:ascii="Times New Roman" w:hAnsi="Times New Roman" w:cs="Times New Roman"/>
          <w:color w:val="auto"/>
        </w:rPr>
        <w:t>a</w:t>
      </w:r>
      <w:r w:rsidRPr="004C5C65">
        <w:rPr>
          <w:rFonts w:ascii="Times New Roman" w:hAnsi="Times New Roman" w:cs="Times New Roman"/>
          <w:color w:val="auto"/>
        </w:rPr>
        <w:t xml:space="preserve">ma Statuta Gradske knjižnice Požega </w:t>
      </w:r>
    </w:p>
    <w:p w14:paraId="48CB1155" w14:textId="77777777" w:rsidR="004F1705" w:rsidRPr="00246337" w:rsidRDefault="004F1705" w:rsidP="00246337">
      <w:pPr>
        <w:rPr>
          <w:szCs w:val="22"/>
        </w:rPr>
      </w:pPr>
    </w:p>
    <w:p w14:paraId="3164D387" w14:textId="77777777" w:rsidR="004F1705" w:rsidRPr="004C5C65" w:rsidRDefault="004F1705" w:rsidP="004F1705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Članak 1.</w:t>
      </w:r>
    </w:p>
    <w:p w14:paraId="0413C03B" w14:textId="77777777" w:rsidR="004F1705" w:rsidRPr="004C5C65" w:rsidRDefault="004F1705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04C25747" w14:textId="52321D53" w:rsidR="004F1705" w:rsidRPr="004C5C65" w:rsidRDefault="004F1705" w:rsidP="007561A5">
      <w:pPr>
        <w:pStyle w:val="Body"/>
        <w:spacing w:after="0" w:line="240" w:lineRule="auto"/>
        <w:ind w:firstLine="708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Ovim Statutarnom Odlukom mijenja se i dopunjuje Statut Gradske knjižnice Požega</w:t>
      </w:r>
      <w:r w:rsidR="007561A5" w:rsidRPr="004C5C65">
        <w:rPr>
          <w:rFonts w:ascii="Times New Roman" w:hAnsi="Times New Roman" w:cs="Times New Roman"/>
          <w:color w:val="auto"/>
        </w:rPr>
        <w:t xml:space="preserve">, broj: 17-80-2022. od 23. ožujka 2022. godine </w:t>
      </w:r>
      <w:r w:rsidRPr="004C5C65">
        <w:rPr>
          <w:rFonts w:ascii="Times New Roman" w:hAnsi="Times New Roman" w:cs="Times New Roman"/>
          <w:color w:val="auto"/>
        </w:rPr>
        <w:t xml:space="preserve">(u nastavku teksta: Statut). </w:t>
      </w:r>
    </w:p>
    <w:p w14:paraId="2E9AE8FB" w14:textId="77777777" w:rsidR="004F1705" w:rsidRPr="00246337" w:rsidRDefault="004F1705" w:rsidP="00246337">
      <w:pPr>
        <w:rPr>
          <w:szCs w:val="22"/>
        </w:rPr>
      </w:pPr>
    </w:p>
    <w:p w14:paraId="1E6205CF" w14:textId="63DD4435" w:rsidR="004F1705" w:rsidRPr="004C5C65" w:rsidRDefault="004F1705" w:rsidP="00A207F6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Članak 2.</w:t>
      </w:r>
    </w:p>
    <w:p w14:paraId="31858A47" w14:textId="77777777" w:rsidR="004F1705" w:rsidRPr="004C5C65" w:rsidRDefault="004F1705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E91A5C3" w14:textId="0B566654" w:rsidR="00F95AE1" w:rsidRPr="004C5C65" w:rsidRDefault="00F95AE1" w:rsidP="00462678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Č</w:t>
      </w:r>
      <w:r w:rsidR="004F1705" w:rsidRPr="004C5C65">
        <w:rPr>
          <w:rFonts w:ascii="Times New Roman" w:hAnsi="Times New Roman" w:cs="Times New Roman"/>
          <w:color w:val="auto"/>
        </w:rPr>
        <w:t>lan</w:t>
      </w:r>
      <w:r w:rsidRPr="004C5C65">
        <w:rPr>
          <w:rFonts w:ascii="Times New Roman" w:hAnsi="Times New Roman" w:cs="Times New Roman"/>
          <w:color w:val="auto"/>
        </w:rPr>
        <w:t xml:space="preserve">ak 25. </w:t>
      </w:r>
      <w:r w:rsidR="002254BA" w:rsidRPr="004C5C65">
        <w:rPr>
          <w:rFonts w:ascii="Times New Roman" w:hAnsi="Times New Roman" w:cs="Times New Roman"/>
          <w:color w:val="auto"/>
        </w:rPr>
        <w:t xml:space="preserve">stavak 2. i 3 </w:t>
      </w:r>
      <w:r w:rsidRPr="004C5C65">
        <w:rPr>
          <w:rFonts w:ascii="Times New Roman" w:hAnsi="Times New Roman" w:cs="Times New Roman"/>
          <w:color w:val="auto"/>
        </w:rPr>
        <w:t xml:space="preserve">Statuta mijenja </w:t>
      </w:r>
      <w:r w:rsidR="002254BA" w:rsidRPr="004C5C65">
        <w:rPr>
          <w:rFonts w:ascii="Times New Roman" w:hAnsi="Times New Roman" w:cs="Times New Roman"/>
          <w:color w:val="auto"/>
        </w:rPr>
        <w:t>ju se i glase:</w:t>
      </w:r>
    </w:p>
    <w:p w14:paraId="32C426CF" w14:textId="0582F162" w:rsidR="002254BA" w:rsidRPr="004C5C65" w:rsidRDefault="002254BA" w:rsidP="00462678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u w:color="FF0000"/>
        </w:rPr>
      </w:pPr>
      <w:r w:rsidRPr="004C5C65">
        <w:rPr>
          <w:rFonts w:ascii="Times New Roman" w:hAnsi="Times New Roman" w:cs="Times New Roman"/>
          <w:color w:val="auto"/>
        </w:rPr>
        <w:t xml:space="preserve">„(2) </w:t>
      </w:r>
      <w:r w:rsidRPr="004C5C65">
        <w:rPr>
          <w:rFonts w:ascii="Times New Roman" w:hAnsi="Times New Roman" w:cs="Times New Roman"/>
          <w:color w:val="auto"/>
          <w:u w:color="FF0000"/>
        </w:rPr>
        <w:t>Upravno vijeće ima pet članova, od kojih tri člana ispred Osnivača imenuje Gradsko vijeće Grada Požege (u nastavku teksta: Gradsko vijeće) iz redova istaknutih kulturnih, javnih, znanstvenih djelatnika, pravnih, ekonomskih i financijskih stručnjaka. Jednoga člana bira Stručno vijeće iz svojih redova, a jednoga člana biraju svi radnici sukladno zakonu kojim se uređuju radni odnosi.</w:t>
      </w:r>
    </w:p>
    <w:p w14:paraId="7024E8CA" w14:textId="01A3D730" w:rsidR="005A40F5" w:rsidRPr="004C5C65" w:rsidRDefault="00462678" w:rsidP="00246337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(3) </w:t>
      </w:r>
      <w:r w:rsidRPr="004C5C65">
        <w:rPr>
          <w:rFonts w:ascii="Times New Roman" w:hAnsi="Times New Roman" w:cs="Times New Roman"/>
          <w:color w:val="auto"/>
          <w:u w:color="FF0000"/>
        </w:rPr>
        <w:t>Gradsko vijeća  za člana Upravnog vijeća može imenovati osobu koja ima završen diplomski sveučilišni ili integrirani preddiplomski i diplomski sveučilišni studij ili specijalistički diplomski stručni studij ili s njim izjednačen studij, osim ako posebnim zakonom nije drukčije određeno.“</w:t>
      </w:r>
    </w:p>
    <w:p w14:paraId="1D75E657" w14:textId="77777777" w:rsidR="00462678" w:rsidRPr="004C5C65" w:rsidRDefault="00462678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D40B267" w14:textId="49EF72C3" w:rsidR="004F1705" w:rsidRPr="004C5C65" w:rsidRDefault="004F1705" w:rsidP="00A207F6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Članak 3.</w:t>
      </w:r>
    </w:p>
    <w:p w14:paraId="674A2F2B" w14:textId="77777777" w:rsidR="00A207F6" w:rsidRPr="004C5C65" w:rsidRDefault="00A207F6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3C9205DD" w14:textId="0B72DEC6" w:rsidR="00462678" w:rsidRPr="004C5C65" w:rsidRDefault="00A207F6" w:rsidP="004849AE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U članku 31. </w:t>
      </w:r>
      <w:r w:rsidR="00462678" w:rsidRPr="004C5C65">
        <w:rPr>
          <w:rFonts w:ascii="Times New Roman" w:hAnsi="Times New Roman" w:cs="Times New Roman"/>
          <w:color w:val="auto"/>
        </w:rPr>
        <w:t>Statuta iza stavka 1. dodaje se stavak 2. koji glasi:</w:t>
      </w:r>
    </w:p>
    <w:p w14:paraId="78B34751" w14:textId="437034C1" w:rsidR="00462678" w:rsidRPr="004C5C65" w:rsidRDefault="00462678" w:rsidP="00462678">
      <w:pPr>
        <w:spacing w:after="135"/>
        <w:ind w:firstLine="708"/>
        <w:rPr>
          <w:color w:val="414145"/>
          <w:szCs w:val="22"/>
        </w:rPr>
      </w:pPr>
      <w:r w:rsidRPr="004C5C65">
        <w:rPr>
          <w:szCs w:val="22"/>
        </w:rPr>
        <w:t>„</w:t>
      </w:r>
      <w:r w:rsidRPr="004C5C65">
        <w:rPr>
          <w:color w:val="414145"/>
          <w:szCs w:val="22"/>
        </w:rPr>
        <w:t xml:space="preserve"> (2) Prijedlog akata iz stavka 1. ovoga članka priprema i upravnom vijeću predlaže Ravnatelj.“</w:t>
      </w:r>
    </w:p>
    <w:p w14:paraId="094A3FC1" w14:textId="316D51FF" w:rsidR="004F1705" w:rsidRPr="004C5C65" w:rsidRDefault="004F1705" w:rsidP="004F1705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Članak 4.</w:t>
      </w:r>
    </w:p>
    <w:p w14:paraId="78A54BA6" w14:textId="50D90A4F" w:rsidR="00C5034C" w:rsidRPr="004C5C65" w:rsidRDefault="00C5034C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5DFE2A3" w14:textId="0212757D" w:rsidR="00A207F6" w:rsidRPr="004C5C65" w:rsidRDefault="00A572CB" w:rsidP="007561A5">
      <w:pPr>
        <w:pStyle w:val="Body"/>
        <w:spacing w:after="0" w:line="240" w:lineRule="auto"/>
        <w:ind w:firstLine="708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U  </w:t>
      </w:r>
      <w:r w:rsidR="007561A5" w:rsidRPr="004C5C65">
        <w:rPr>
          <w:rFonts w:ascii="Times New Roman" w:hAnsi="Times New Roman" w:cs="Times New Roman"/>
          <w:color w:val="auto"/>
        </w:rPr>
        <w:t>članku 39. stav</w:t>
      </w:r>
      <w:r w:rsidR="00DF3E7F" w:rsidRPr="004C5C65">
        <w:rPr>
          <w:rFonts w:ascii="Times New Roman" w:hAnsi="Times New Roman" w:cs="Times New Roman"/>
          <w:color w:val="auto"/>
        </w:rPr>
        <w:t xml:space="preserve">ak </w:t>
      </w:r>
      <w:r w:rsidRPr="004C5C65">
        <w:rPr>
          <w:rFonts w:ascii="Times New Roman" w:hAnsi="Times New Roman" w:cs="Times New Roman"/>
          <w:color w:val="auto"/>
        </w:rPr>
        <w:t>3</w:t>
      </w:r>
      <w:r w:rsidR="00DF3E7F" w:rsidRPr="004C5C65">
        <w:rPr>
          <w:rFonts w:ascii="Times New Roman" w:hAnsi="Times New Roman" w:cs="Times New Roman"/>
          <w:color w:val="auto"/>
        </w:rPr>
        <w:t xml:space="preserve">. </w:t>
      </w:r>
      <w:r w:rsidR="007561A5" w:rsidRPr="004C5C65">
        <w:rPr>
          <w:rFonts w:ascii="Times New Roman" w:hAnsi="Times New Roman" w:cs="Times New Roman"/>
          <w:color w:val="auto"/>
        </w:rPr>
        <w:t>Statuta</w:t>
      </w:r>
      <w:r w:rsidR="00DF3E7F" w:rsidRPr="004C5C65">
        <w:rPr>
          <w:rFonts w:ascii="Times New Roman" w:hAnsi="Times New Roman" w:cs="Times New Roman"/>
          <w:color w:val="auto"/>
        </w:rPr>
        <w:t xml:space="preserve"> mijenja se i glasi:</w:t>
      </w:r>
    </w:p>
    <w:p w14:paraId="3A39FA47" w14:textId="77777777" w:rsidR="00A572CB" w:rsidRPr="004C5C65" w:rsidRDefault="00DF3E7F" w:rsidP="00A572CB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C5C65">
        <w:t>„</w:t>
      </w:r>
      <w:r w:rsidR="00A572CB" w:rsidRPr="004C5C65">
        <w:rPr>
          <w:rFonts w:ascii="Times New Roman" w:hAnsi="Times New Roman" w:cs="Times New Roman"/>
          <w:color w:val="auto"/>
        </w:rPr>
        <w:t xml:space="preserve">„(3) Javni natječaj za izbor i imenovanje ravnatelja raspisuje se najkasnije tri mjeseca prije isteka mandata ravnatelja.“ </w:t>
      </w:r>
    </w:p>
    <w:p w14:paraId="34BEC672" w14:textId="77777777" w:rsidR="006A78F0" w:rsidRPr="004C5C65" w:rsidRDefault="006A78F0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4B67FA4E" w14:textId="1EEB6F79" w:rsidR="000003E1" w:rsidRPr="004C5C65" w:rsidRDefault="000003E1" w:rsidP="000003E1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Članak </w:t>
      </w:r>
      <w:r w:rsidR="00A572CB" w:rsidRPr="004C5C65">
        <w:rPr>
          <w:rFonts w:ascii="Times New Roman" w:hAnsi="Times New Roman" w:cs="Times New Roman"/>
          <w:color w:val="auto"/>
        </w:rPr>
        <w:t>5</w:t>
      </w:r>
      <w:r w:rsidRPr="004C5C65">
        <w:rPr>
          <w:rFonts w:ascii="Times New Roman" w:hAnsi="Times New Roman" w:cs="Times New Roman"/>
          <w:color w:val="auto"/>
        </w:rPr>
        <w:t>.</w:t>
      </w:r>
    </w:p>
    <w:p w14:paraId="3D86948F" w14:textId="77777777" w:rsidR="007561A5" w:rsidRPr="004C5C65" w:rsidRDefault="007561A5" w:rsidP="007561A5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E9C156F" w14:textId="52BA156C" w:rsidR="00581EB5" w:rsidRPr="004C5C65" w:rsidRDefault="007561A5" w:rsidP="006A78F0">
      <w:pPr>
        <w:pStyle w:val="Body"/>
        <w:spacing w:after="0" w:line="240" w:lineRule="auto"/>
        <w:ind w:firstLine="708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U članku 41. stavku </w:t>
      </w:r>
      <w:r w:rsidR="006A78F0" w:rsidRPr="004C5C65">
        <w:rPr>
          <w:rFonts w:ascii="Times New Roman" w:hAnsi="Times New Roman" w:cs="Times New Roman"/>
          <w:color w:val="auto"/>
        </w:rPr>
        <w:t xml:space="preserve">6. </w:t>
      </w:r>
      <w:r w:rsidRPr="004C5C65">
        <w:rPr>
          <w:rFonts w:ascii="Times New Roman" w:hAnsi="Times New Roman" w:cs="Times New Roman"/>
          <w:color w:val="auto"/>
        </w:rPr>
        <w:t xml:space="preserve">Statuta </w:t>
      </w:r>
      <w:r w:rsidR="006A78F0" w:rsidRPr="004C5C65">
        <w:rPr>
          <w:rFonts w:ascii="Times New Roman" w:hAnsi="Times New Roman" w:cs="Times New Roman"/>
          <w:color w:val="auto"/>
        </w:rPr>
        <w:t>broj: „</w:t>
      </w:r>
      <w:r w:rsidR="006A78F0" w:rsidRPr="004C5C65">
        <w:rPr>
          <w:rFonts w:ascii="Times New Roman" w:hAnsi="Times New Roman" w:cs="Times New Roman"/>
          <w:color w:val="auto"/>
          <w:u w:color="FF0000"/>
        </w:rPr>
        <w:t>39.“ zamjenjuje se brojem: „38“.</w:t>
      </w:r>
    </w:p>
    <w:p w14:paraId="61738347" w14:textId="77777777" w:rsidR="006A78F0" w:rsidRPr="004C5C65" w:rsidRDefault="006A78F0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78CEB4E0" w14:textId="2010C029" w:rsidR="000003E1" w:rsidRPr="004C5C65" w:rsidRDefault="000003E1" w:rsidP="000003E1">
      <w:pPr>
        <w:pStyle w:val="Body"/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Članak </w:t>
      </w:r>
      <w:r w:rsidR="00A572CB" w:rsidRPr="004C5C65">
        <w:rPr>
          <w:rFonts w:ascii="Times New Roman" w:hAnsi="Times New Roman" w:cs="Times New Roman"/>
          <w:color w:val="auto"/>
        </w:rPr>
        <w:t>6.</w:t>
      </w:r>
    </w:p>
    <w:p w14:paraId="4580C9E8" w14:textId="77777777" w:rsidR="000003E1" w:rsidRPr="004C5C65" w:rsidRDefault="000003E1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  <w:highlight w:val="yellow"/>
        </w:rPr>
      </w:pPr>
    </w:p>
    <w:p w14:paraId="32079BE8" w14:textId="3DA89586" w:rsidR="00581EB5" w:rsidRPr="004C5C65" w:rsidRDefault="00581EB5" w:rsidP="00581EB5">
      <w:pPr>
        <w:pStyle w:val="Body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Ovaj Statut stupa na snagu osmog dana od dana njegove objave na oglasnoj ploči Knjižnice.</w:t>
      </w:r>
    </w:p>
    <w:p w14:paraId="0AC94991" w14:textId="77777777" w:rsidR="0015084F" w:rsidRPr="004C5C65" w:rsidRDefault="0015084F" w:rsidP="00581EB5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B996241" w14:textId="77777777" w:rsidR="00EF32FD" w:rsidRPr="004C5C65" w:rsidRDefault="00EF32FD" w:rsidP="00581EB5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2E53EC3" w14:textId="631F9A9E" w:rsidR="004F1705" w:rsidRPr="004C5C65" w:rsidRDefault="004F1705" w:rsidP="00246337">
      <w:pPr>
        <w:pStyle w:val="Body"/>
        <w:spacing w:line="240" w:lineRule="auto"/>
        <w:ind w:left="4536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>PREDSJEDNICA UPRAVNOG VIJEĆA</w:t>
      </w:r>
    </w:p>
    <w:p w14:paraId="0FD250CC" w14:textId="3774347C" w:rsidR="004F1705" w:rsidRDefault="00A572CB" w:rsidP="00246337">
      <w:pPr>
        <w:pStyle w:val="Body"/>
        <w:spacing w:after="0" w:line="240" w:lineRule="auto"/>
        <w:ind w:left="4536"/>
        <w:jc w:val="center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___________________________________ </w:t>
      </w:r>
    </w:p>
    <w:p w14:paraId="000E52BE" w14:textId="4088E065" w:rsidR="00246337" w:rsidRDefault="00246337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5E156453" w14:textId="01656C21" w:rsidR="00246337" w:rsidRDefault="00246337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2AF1F09A" w14:textId="1EA809C8" w:rsidR="00246337" w:rsidRDefault="00246337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6E06B09A" w14:textId="77777777" w:rsidR="00246337" w:rsidRPr="00246337" w:rsidRDefault="00246337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</w:p>
    <w:p w14:paraId="12725BCF" w14:textId="5C774188" w:rsidR="004F1705" w:rsidRPr="004C5C65" w:rsidRDefault="004F1705" w:rsidP="004F1705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Broj: </w:t>
      </w:r>
      <w:r w:rsidR="00A572CB" w:rsidRPr="004C5C65">
        <w:rPr>
          <w:rFonts w:ascii="Times New Roman" w:hAnsi="Times New Roman" w:cs="Times New Roman"/>
          <w:color w:val="auto"/>
        </w:rPr>
        <w:t xml:space="preserve">__/22. </w:t>
      </w:r>
    </w:p>
    <w:p w14:paraId="4487D293" w14:textId="75B69F43" w:rsidR="004F1705" w:rsidRPr="00246337" w:rsidRDefault="004F1705" w:rsidP="00246337">
      <w:pPr>
        <w:pStyle w:val="Body"/>
        <w:spacing w:after="0" w:line="240" w:lineRule="auto"/>
        <w:rPr>
          <w:rFonts w:ascii="Times New Roman" w:hAnsi="Times New Roman" w:cs="Times New Roman"/>
          <w:color w:val="auto"/>
        </w:rPr>
      </w:pPr>
      <w:r w:rsidRPr="004C5C65">
        <w:rPr>
          <w:rFonts w:ascii="Times New Roman" w:hAnsi="Times New Roman" w:cs="Times New Roman"/>
          <w:color w:val="auto"/>
        </w:rPr>
        <w:t xml:space="preserve">Požega, </w:t>
      </w:r>
      <w:r w:rsidR="00C54960" w:rsidRPr="004C5C65">
        <w:rPr>
          <w:rFonts w:ascii="Times New Roman" w:hAnsi="Times New Roman" w:cs="Times New Roman"/>
          <w:color w:val="auto"/>
        </w:rPr>
        <w:t>__. listopada 2022.</w:t>
      </w:r>
      <w:bookmarkEnd w:id="6"/>
    </w:p>
    <w:sectPr w:rsidR="004F1705" w:rsidRPr="00246337" w:rsidSect="004C5C6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C3FD" w14:textId="77777777" w:rsidR="00197829" w:rsidRDefault="00197829" w:rsidP="004C5C65">
      <w:r>
        <w:separator/>
      </w:r>
    </w:p>
  </w:endnote>
  <w:endnote w:type="continuationSeparator" w:id="0">
    <w:p w14:paraId="1898F84C" w14:textId="77777777" w:rsidR="00197829" w:rsidRDefault="00197829" w:rsidP="004C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698020"/>
      <w:docPartObj>
        <w:docPartGallery w:val="Page Numbers (Bottom of Page)"/>
        <w:docPartUnique/>
      </w:docPartObj>
    </w:sdtPr>
    <w:sdtContent>
      <w:p w14:paraId="5FD1106E" w14:textId="20C83066" w:rsidR="004C5C65" w:rsidRDefault="004C5C65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4B272DA" wp14:editId="65115FB7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CF95F" w14:textId="77777777" w:rsidR="004C5C65" w:rsidRPr="004C5C65" w:rsidRDefault="004C5C6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4C5C6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begin"/>
                                </w:r>
                                <w:r w:rsidRPr="004C5C6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4C5C65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fldChar w:fldCharType="separate"/>
                                </w:r>
                                <w:r w:rsidRPr="004C5C6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4C5C6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4B272DA" id="Grupa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LH6SlB3AwAAd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CECF95F" w14:textId="77777777" w:rsidR="004C5C65" w:rsidRPr="004C5C65" w:rsidRDefault="004C5C6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4C5C6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begin"/>
                          </w:r>
                          <w:r w:rsidRPr="004C5C65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4C5C65">
                            <w:rPr>
                              <w:rFonts w:asciiTheme="minorHAnsi" w:hAnsiTheme="minorHAnsi" w:cstheme="minorHAnsi"/>
                              <w:sz w:val="20"/>
                            </w:rPr>
                            <w:fldChar w:fldCharType="separate"/>
                          </w:r>
                          <w:r w:rsidRPr="004C5C6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4C5C6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6054" w14:textId="77777777" w:rsidR="00197829" w:rsidRDefault="00197829" w:rsidP="004C5C65">
      <w:r>
        <w:separator/>
      </w:r>
    </w:p>
  </w:footnote>
  <w:footnote w:type="continuationSeparator" w:id="0">
    <w:p w14:paraId="684BE32E" w14:textId="77777777" w:rsidR="00197829" w:rsidRDefault="00197829" w:rsidP="004C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4B53" w14:textId="4F99637B" w:rsidR="004C5C65" w:rsidRPr="004C5C65" w:rsidRDefault="004C5C65" w:rsidP="004C5C65">
    <w:pPr>
      <w:tabs>
        <w:tab w:val="center" w:pos="4536"/>
        <w:tab w:val="right" w:pos="9072"/>
      </w:tabs>
      <w:autoSpaceDN w:val="0"/>
      <w:jc w:val="left"/>
      <w:rPr>
        <w:rFonts w:ascii="Calibri" w:hAnsi="Calibri" w:cs="Calibri"/>
        <w:b/>
        <w:sz w:val="20"/>
        <w:u w:val="single"/>
        <w:lang w:val="en-US"/>
      </w:rPr>
    </w:pPr>
    <w:bookmarkStart w:id="7" w:name="_Hlk89953162"/>
    <w:bookmarkStart w:id="8" w:name="_Hlk89953163"/>
    <w:bookmarkStart w:id="9" w:name="_Hlk93988738"/>
    <w:bookmarkStart w:id="10" w:name="_Hlk93988739"/>
    <w:bookmarkStart w:id="11" w:name="_Hlk93988826"/>
    <w:bookmarkStart w:id="12" w:name="_Hlk93988827"/>
    <w:bookmarkStart w:id="13" w:name="_Hlk93988828"/>
    <w:bookmarkStart w:id="14" w:name="_Hlk93988829"/>
    <w:bookmarkStart w:id="15" w:name="_Hlk93988830"/>
    <w:bookmarkStart w:id="16" w:name="_Hlk93988831"/>
    <w:bookmarkStart w:id="17" w:name="_Hlk93988904"/>
    <w:bookmarkStart w:id="18" w:name="_Hlk93988905"/>
    <w:bookmarkStart w:id="19" w:name="_Hlk93988906"/>
    <w:bookmarkStart w:id="20" w:name="_Hlk93988907"/>
    <w:bookmarkStart w:id="21" w:name="_Hlk93988908"/>
    <w:bookmarkStart w:id="22" w:name="_Hlk93988909"/>
    <w:bookmarkStart w:id="23" w:name="_Hlk93989287"/>
    <w:bookmarkStart w:id="24" w:name="_Hlk93989288"/>
    <w:bookmarkStart w:id="25" w:name="_Hlk93989289"/>
    <w:bookmarkStart w:id="26" w:name="_Hlk93989290"/>
    <w:bookmarkStart w:id="27" w:name="_Hlk93990926"/>
    <w:bookmarkStart w:id="28" w:name="_Hlk93990927"/>
    <w:bookmarkStart w:id="29" w:name="_Hlk95222879"/>
    <w:bookmarkStart w:id="30" w:name="_Hlk95222880"/>
    <w:bookmarkStart w:id="31" w:name="_Hlk95223575"/>
    <w:bookmarkStart w:id="32" w:name="_Hlk95223576"/>
    <w:bookmarkStart w:id="33" w:name="_Hlk98484015"/>
    <w:bookmarkStart w:id="34" w:name="_Hlk98484016"/>
    <w:bookmarkStart w:id="35" w:name="_Hlk98484017"/>
    <w:bookmarkStart w:id="36" w:name="_Hlk98484018"/>
    <w:bookmarkStart w:id="37" w:name="_Hlk98485300"/>
    <w:bookmarkStart w:id="38" w:name="_Hlk98485301"/>
    <w:bookmarkStart w:id="39" w:name="_Hlk113603967"/>
    <w:bookmarkStart w:id="40" w:name="_Hlk113603968"/>
    <w:bookmarkStart w:id="41" w:name="_Hlk113604078"/>
    <w:bookmarkStart w:id="42" w:name="_Hlk113604079"/>
    <w:bookmarkStart w:id="43" w:name="_Hlk113604255"/>
    <w:bookmarkStart w:id="44" w:name="_Hlk113604256"/>
    <w:bookmarkStart w:id="45" w:name="_Hlk113604564"/>
    <w:bookmarkStart w:id="46" w:name="_Hlk113604565"/>
    <w:bookmarkStart w:id="47" w:name="_Hlk113604690"/>
    <w:bookmarkStart w:id="48" w:name="_Hlk113604691"/>
    <w:bookmarkStart w:id="49" w:name="_Hlk113604879"/>
    <w:bookmarkStart w:id="50" w:name="_Hlk113604880"/>
    <w:bookmarkStart w:id="51" w:name="_Hlk113605004"/>
    <w:bookmarkStart w:id="52" w:name="_Hlk113605005"/>
    <w:bookmarkStart w:id="53" w:name="_Hlk113605368"/>
    <w:bookmarkStart w:id="54" w:name="_Hlk113605369"/>
    <w:bookmarkStart w:id="55" w:name="_Hlk113606224"/>
    <w:bookmarkStart w:id="56" w:name="_Hlk113606225"/>
    <w:bookmarkStart w:id="57" w:name="_Hlk113606821"/>
    <w:bookmarkStart w:id="58" w:name="_Hlk113606822"/>
    <w:r w:rsidRPr="004C5C65">
      <w:rPr>
        <w:rFonts w:ascii="Calibri" w:hAnsi="Calibri" w:cs="Calibri"/>
        <w:sz w:val="20"/>
        <w:u w:val="single"/>
        <w:lang w:val="en-US"/>
      </w:rPr>
      <w:t xml:space="preserve">15. </w:t>
    </w:r>
    <w:proofErr w:type="spellStart"/>
    <w:r w:rsidRPr="004C5C65">
      <w:rPr>
        <w:rFonts w:ascii="Calibri" w:hAnsi="Calibri" w:cs="Calibri"/>
        <w:sz w:val="20"/>
        <w:u w:val="single"/>
        <w:lang w:val="en-US"/>
      </w:rPr>
      <w:t>sjednica</w:t>
    </w:r>
    <w:proofErr w:type="spellEnd"/>
    <w:r w:rsidRPr="004C5C65">
      <w:rPr>
        <w:rFonts w:ascii="Calibri" w:hAnsi="Calibri" w:cs="Calibri"/>
        <w:sz w:val="20"/>
        <w:u w:val="single"/>
        <w:lang w:val="en-US"/>
      </w:rPr>
      <w:t xml:space="preserve"> </w:t>
    </w:r>
    <w:proofErr w:type="spellStart"/>
    <w:r w:rsidRPr="004C5C65">
      <w:rPr>
        <w:rFonts w:ascii="Calibri" w:hAnsi="Calibri" w:cs="Calibri"/>
        <w:sz w:val="20"/>
        <w:u w:val="single"/>
        <w:lang w:val="en-US"/>
      </w:rPr>
      <w:t>Gradskog</w:t>
    </w:r>
    <w:proofErr w:type="spellEnd"/>
    <w:r w:rsidRPr="004C5C65">
      <w:rPr>
        <w:rFonts w:ascii="Calibri" w:hAnsi="Calibri" w:cs="Calibri"/>
        <w:sz w:val="20"/>
        <w:u w:val="single"/>
        <w:lang w:val="en-US"/>
      </w:rPr>
      <w:t xml:space="preserve"> </w:t>
    </w:r>
    <w:proofErr w:type="spellStart"/>
    <w:r w:rsidRPr="004C5C65">
      <w:rPr>
        <w:rFonts w:ascii="Calibri" w:hAnsi="Calibri" w:cs="Calibri"/>
        <w:sz w:val="20"/>
        <w:u w:val="single"/>
        <w:lang w:val="en-US"/>
      </w:rPr>
      <w:t>vijeća</w:t>
    </w:r>
    <w:proofErr w:type="spellEnd"/>
    <w:r w:rsidRPr="004C5C65">
      <w:rPr>
        <w:rFonts w:ascii="Calibri" w:hAnsi="Calibri" w:cs="Calibri"/>
        <w:sz w:val="20"/>
        <w:u w:val="single"/>
        <w:lang w:val="en-US"/>
      </w:rPr>
      <w:tab/>
    </w:r>
    <w:r w:rsidRPr="004C5C65">
      <w:rPr>
        <w:rFonts w:ascii="Calibri" w:hAnsi="Calibri" w:cs="Calibri"/>
        <w:sz w:val="20"/>
        <w:u w:val="single"/>
        <w:lang w:val="en-US"/>
      </w:rPr>
      <w:tab/>
    </w:r>
    <w:proofErr w:type="spellStart"/>
    <w:r w:rsidRPr="004C5C65">
      <w:rPr>
        <w:rFonts w:ascii="Calibri" w:hAnsi="Calibri" w:cs="Calibri"/>
        <w:sz w:val="20"/>
        <w:u w:val="single"/>
        <w:lang w:val="en-US"/>
      </w:rPr>
      <w:t>listopad</w:t>
    </w:r>
    <w:proofErr w:type="spellEnd"/>
    <w:r w:rsidRPr="004C5C65">
      <w:rPr>
        <w:rFonts w:ascii="Calibri" w:hAnsi="Calibri" w:cs="Calibri"/>
        <w:sz w:val="20"/>
        <w:u w:val="single"/>
        <w:lang w:val="en-US"/>
      </w:rPr>
      <w:t>, 2022.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alt="https://www.min-kulture.hr/img/spacer.gif" style="width:.75pt;height:.75pt;visibility:visible;mso-wrap-style:square" o:bullet="t">
        <v:imagedata r:id="rId1" o:title="spacer"/>
      </v:shape>
    </w:pict>
  </w:numPicBullet>
  <w:abstractNum w:abstractNumId="0" w15:restartNumberingAfterBreak="0">
    <w:nsid w:val="16B14500"/>
    <w:multiLevelType w:val="hybridMultilevel"/>
    <w:tmpl w:val="BD944A1C"/>
    <w:lvl w:ilvl="0" w:tplc="6D4C9F60">
      <w:start w:val="18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F4054"/>
    <w:multiLevelType w:val="hybridMultilevel"/>
    <w:tmpl w:val="15F47D82"/>
    <w:lvl w:ilvl="0" w:tplc="7AA2156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F3D88"/>
    <w:multiLevelType w:val="hybridMultilevel"/>
    <w:tmpl w:val="98624DAC"/>
    <w:lvl w:ilvl="0" w:tplc="041A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70B9F"/>
    <w:multiLevelType w:val="hybridMultilevel"/>
    <w:tmpl w:val="E520BD9A"/>
    <w:lvl w:ilvl="0" w:tplc="77882FB2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D83DA8"/>
    <w:multiLevelType w:val="hybridMultilevel"/>
    <w:tmpl w:val="06309C32"/>
    <w:numStyleLink w:val="ImportedStyle1"/>
  </w:abstractNum>
  <w:abstractNum w:abstractNumId="5" w15:restartNumberingAfterBreak="0">
    <w:nsid w:val="37172DD0"/>
    <w:multiLevelType w:val="hybridMultilevel"/>
    <w:tmpl w:val="6890B700"/>
    <w:lvl w:ilvl="0" w:tplc="7ED64E2C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2750B"/>
    <w:multiLevelType w:val="hybridMultilevel"/>
    <w:tmpl w:val="06309C32"/>
    <w:styleLink w:val="ImportedStyle1"/>
    <w:lvl w:ilvl="0" w:tplc="9EC2077E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62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9AD9F4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8F8D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8209A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495A8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2C89F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60D3C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109034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D245727"/>
    <w:multiLevelType w:val="hybridMultilevel"/>
    <w:tmpl w:val="E544FFAE"/>
    <w:lvl w:ilvl="0" w:tplc="6F0462EE">
      <w:start w:val="9"/>
      <w:numFmt w:val="upperRoman"/>
      <w:lvlText w:val="%1."/>
      <w:lvlJc w:val="left"/>
      <w:pPr>
        <w:ind w:left="1997" w:hanging="72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4CAF0814"/>
    <w:multiLevelType w:val="hybridMultilevel"/>
    <w:tmpl w:val="17127C5C"/>
    <w:numStyleLink w:val="ImportedStyle2"/>
  </w:abstractNum>
  <w:abstractNum w:abstractNumId="9" w15:restartNumberingAfterBreak="0">
    <w:nsid w:val="4CFD4988"/>
    <w:multiLevelType w:val="hybridMultilevel"/>
    <w:tmpl w:val="2D8CAFF4"/>
    <w:lvl w:ilvl="0" w:tplc="A15E1D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BF0763"/>
    <w:multiLevelType w:val="hybridMultilevel"/>
    <w:tmpl w:val="8910B38A"/>
    <w:lvl w:ilvl="0" w:tplc="1CF2C73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B67C53"/>
    <w:multiLevelType w:val="hybridMultilevel"/>
    <w:tmpl w:val="A0186834"/>
    <w:lvl w:ilvl="0" w:tplc="08342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266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943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22A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A4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64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C86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A4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02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3DB05E0"/>
    <w:multiLevelType w:val="hybridMultilevel"/>
    <w:tmpl w:val="7D245AF2"/>
    <w:lvl w:ilvl="0" w:tplc="0F2A1464">
      <w:start w:val="1"/>
      <w:numFmt w:val="decimal"/>
      <w:lvlText w:val="(%1)"/>
      <w:lvlJc w:val="left"/>
      <w:pPr>
        <w:ind w:left="1068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CC67A8"/>
    <w:multiLevelType w:val="hybridMultilevel"/>
    <w:tmpl w:val="E7C4E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F737B"/>
    <w:multiLevelType w:val="hybridMultilevel"/>
    <w:tmpl w:val="F2ECD04A"/>
    <w:lvl w:ilvl="0" w:tplc="AED6F1D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50107"/>
    <w:multiLevelType w:val="hybridMultilevel"/>
    <w:tmpl w:val="17127C5C"/>
    <w:styleLink w:val="ImportedStyle2"/>
    <w:lvl w:ilvl="0" w:tplc="315C15D6">
      <w:start w:val="1"/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64EC80">
      <w:start w:val="1"/>
      <w:numFmt w:val="bullet"/>
      <w:lvlText w:val="o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FEA2F2">
      <w:start w:val="1"/>
      <w:numFmt w:val="bullet"/>
      <w:lvlText w:val="▪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4E9DA">
      <w:start w:val="1"/>
      <w:numFmt w:val="bullet"/>
      <w:lvlText w:val="•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A43A7A">
      <w:start w:val="1"/>
      <w:numFmt w:val="bullet"/>
      <w:lvlText w:val="o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2F280">
      <w:start w:val="1"/>
      <w:numFmt w:val="bullet"/>
      <w:lvlText w:val="▪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DE4CC8">
      <w:start w:val="1"/>
      <w:numFmt w:val="bullet"/>
      <w:lvlText w:val="•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68D5EA">
      <w:start w:val="1"/>
      <w:numFmt w:val="bullet"/>
      <w:lvlText w:val="o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8A694E">
      <w:start w:val="1"/>
      <w:numFmt w:val="bullet"/>
      <w:lvlText w:val="▪"/>
      <w:lvlJc w:val="left"/>
      <w:pPr>
        <w:ind w:left="72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54112001">
    <w:abstractNumId w:val="2"/>
  </w:num>
  <w:num w:numId="2" w16cid:durableId="677774591">
    <w:abstractNumId w:val="13"/>
  </w:num>
  <w:num w:numId="3" w16cid:durableId="1801533446">
    <w:abstractNumId w:val="0"/>
  </w:num>
  <w:num w:numId="4" w16cid:durableId="145247868">
    <w:abstractNumId w:val="5"/>
  </w:num>
  <w:num w:numId="5" w16cid:durableId="543711106">
    <w:abstractNumId w:val="6"/>
  </w:num>
  <w:num w:numId="6" w16cid:durableId="653145254">
    <w:abstractNumId w:val="4"/>
    <w:lvlOverride w:ilvl="0">
      <w:lvl w:ilvl="0" w:tplc="D89C7CB2">
        <w:start w:val="1"/>
        <w:numFmt w:val="upperRoman"/>
        <w:lvlText w:val="%1."/>
        <w:lvlJc w:val="left"/>
        <w:pPr>
          <w:ind w:left="-55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04302616">
    <w:abstractNumId w:val="15"/>
  </w:num>
  <w:num w:numId="8" w16cid:durableId="820461679">
    <w:abstractNumId w:val="8"/>
  </w:num>
  <w:num w:numId="9" w16cid:durableId="1332686310">
    <w:abstractNumId w:val="4"/>
    <w:lvlOverride w:ilvl="0">
      <w:startOverride w:val="4"/>
    </w:lvlOverride>
  </w:num>
  <w:num w:numId="10" w16cid:durableId="2056007336">
    <w:abstractNumId w:val="4"/>
    <w:lvlOverride w:ilvl="0">
      <w:startOverride w:val="1"/>
      <w:lvl w:ilvl="0" w:tplc="D89C7CB2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80409201">
    <w:abstractNumId w:val="4"/>
    <w:lvlOverride w:ilvl="0">
      <w:startOverride w:val="16"/>
    </w:lvlOverride>
  </w:num>
  <w:num w:numId="12" w16cid:durableId="159736910">
    <w:abstractNumId w:val="9"/>
  </w:num>
  <w:num w:numId="13" w16cid:durableId="1140880998">
    <w:abstractNumId w:val="12"/>
  </w:num>
  <w:num w:numId="14" w16cid:durableId="1729063893">
    <w:abstractNumId w:val="3"/>
  </w:num>
  <w:num w:numId="15" w16cid:durableId="582615355">
    <w:abstractNumId w:val="10"/>
  </w:num>
  <w:num w:numId="16" w16cid:durableId="1599213439">
    <w:abstractNumId w:val="1"/>
  </w:num>
  <w:num w:numId="17" w16cid:durableId="545142107">
    <w:abstractNumId w:val="7"/>
  </w:num>
  <w:num w:numId="18" w16cid:durableId="360588967">
    <w:abstractNumId w:val="14"/>
  </w:num>
  <w:num w:numId="19" w16cid:durableId="1431975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05"/>
    <w:rsid w:val="000003E1"/>
    <w:rsid w:val="00005E8C"/>
    <w:rsid w:val="00122850"/>
    <w:rsid w:val="0012541E"/>
    <w:rsid w:val="0015084F"/>
    <w:rsid w:val="00197829"/>
    <w:rsid w:val="001F619C"/>
    <w:rsid w:val="002254BA"/>
    <w:rsid w:val="002337D3"/>
    <w:rsid w:val="0023750E"/>
    <w:rsid w:val="00246337"/>
    <w:rsid w:val="00462678"/>
    <w:rsid w:val="004849AE"/>
    <w:rsid w:val="004C5C65"/>
    <w:rsid w:val="004F1705"/>
    <w:rsid w:val="00581EB5"/>
    <w:rsid w:val="00585DD9"/>
    <w:rsid w:val="005A40F5"/>
    <w:rsid w:val="006A78F0"/>
    <w:rsid w:val="007237FB"/>
    <w:rsid w:val="007561A5"/>
    <w:rsid w:val="008544AC"/>
    <w:rsid w:val="008F3CAE"/>
    <w:rsid w:val="00A207F6"/>
    <w:rsid w:val="00A572CB"/>
    <w:rsid w:val="00AB700D"/>
    <w:rsid w:val="00AE764A"/>
    <w:rsid w:val="00B44BDC"/>
    <w:rsid w:val="00C5034C"/>
    <w:rsid w:val="00C54960"/>
    <w:rsid w:val="00CD222A"/>
    <w:rsid w:val="00DF3E7F"/>
    <w:rsid w:val="00E22F78"/>
    <w:rsid w:val="00ED71DA"/>
    <w:rsid w:val="00EF32FD"/>
    <w:rsid w:val="00F4716D"/>
    <w:rsid w:val="00F719CC"/>
    <w:rsid w:val="00F95AE1"/>
    <w:rsid w:val="00FA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1A1B"/>
  <w15:chartTrackingRefBased/>
  <w15:docId w15:val="{09C2CF78-AB45-4E83-8437-6DFC7744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70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F1705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F17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qFormat/>
    <w:rsid w:val="004F1705"/>
    <w:pPr>
      <w:keepNext/>
      <w:outlineLvl w:val="5"/>
    </w:pPr>
    <w:rPr>
      <w:rFonts w:ascii="HRAvantgard" w:hAnsi="HRAvantgard"/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F1705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F1705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4F1705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Tijeloteksta">
    <w:name w:val="Body Text"/>
    <w:aliases w:val=" uvlaka 3"/>
    <w:basedOn w:val="Normal"/>
    <w:link w:val="TijelotekstaChar"/>
    <w:rsid w:val="004F1705"/>
    <w:pPr>
      <w:tabs>
        <w:tab w:val="left" w:pos="709"/>
        <w:tab w:val="left" w:pos="7088"/>
      </w:tabs>
    </w:pPr>
    <w:rPr>
      <w:u w:val="double"/>
    </w:rPr>
  </w:style>
  <w:style w:type="character" w:customStyle="1" w:styleId="TijelotekstaChar">
    <w:name w:val="Tijelo teksta Char"/>
    <w:aliases w:val=" uvlaka 3 Char"/>
    <w:basedOn w:val="Zadanifontodlomka"/>
    <w:link w:val="Tijeloteksta"/>
    <w:rsid w:val="004F1705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styleId="Odlomakpopisa">
    <w:name w:val="List Paragraph"/>
    <w:basedOn w:val="Normal"/>
    <w:qFormat/>
    <w:rsid w:val="004F1705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4F1705"/>
    <w:pPr>
      <w:spacing w:after="120"/>
      <w:ind w:left="283"/>
      <w:jc w:val="left"/>
    </w:pPr>
    <w:rPr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4F170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F170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ody">
    <w:name w:val="Body"/>
    <w:rsid w:val="004F170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character" w:styleId="Hiperveza">
    <w:name w:val="Hyperlink"/>
    <w:rsid w:val="004F1705"/>
    <w:rPr>
      <w:u w:val="single"/>
    </w:rPr>
  </w:style>
  <w:style w:type="paragraph" w:customStyle="1" w:styleId="HeaderFooter">
    <w:name w:val="Header &amp; Footer"/>
    <w:rsid w:val="004F170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hr-HR"/>
    </w:rPr>
  </w:style>
  <w:style w:type="paragraph" w:styleId="Podnoje">
    <w:name w:val="footer"/>
    <w:link w:val="PodnojeChar"/>
    <w:rsid w:val="004F170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character" w:customStyle="1" w:styleId="PodnojeChar">
    <w:name w:val="Podnožje Char"/>
    <w:basedOn w:val="Zadanifontodlomka"/>
    <w:link w:val="Podnoje"/>
    <w:rsid w:val="004F1705"/>
    <w:rPr>
      <w:rFonts w:ascii="Calibri" w:eastAsia="Calibri" w:hAnsi="Calibri" w:cs="Calibri"/>
      <w:color w:val="000000"/>
      <w:u w:color="000000"/>
      <w:bdr w:val="nil"/>
      <w:lang w:eastAsia="hr-HR"/>
    </w:rPr>
  </w:style>
  <w:style w:type="numbering" w:customStyle="1" w:styleId="ImportedStyle1">
    <w:name w:val="Imported Style 1"/>
    <w:rsid w:val="004F1705"/>
    <w:pPr>
      <w:numPr>
        <w:numId w:val="5"/>
      </w:numPr>
    </w:pPr>
  </w:style>
  <w:style w:type="numbering" w:customStyle="1" w:styleId="ImportedStyle2">
    <w:name w:val="Imported Style 2"/>
    <w:rsid w:val="004F1705"/>
    <w:pPr>
      <w:numPr>
        <w:numId w:val="7"/>
      </w:numPr>
    </w:pPr>
  </w:style>
  <w:style w:type="paragraph" w:styleId="Zaglavlje">
    <w:name w:val="header"/>
    <w:basedOn w:val="Normal"/>
    <w:link w:val="ZaglavljeChar"/>
    <w:uiPriority w:val="99"/>
    <w:unhideWhenUsed/>
    <w:rsid w:val="004F170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jc w:val="left"/>
    </w:pPr>
    <w:rPr>
      <w:rFonts w:eastAsia="Arial Unicode MS"/>
      <w:sz w:val="24"/>
      <w:szCs w:val="24"/>
      <w:bdr w:val="nil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4F170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170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Segoe UI" w:eastAsia="Arial Unicode MS" w:hAnsi="Segoe UI" w:cs="Segoe UI"/>
      <w:sz w:val="18"/>
      <w:szCs w:val="18"/>
      <w:bdr w:val="nil"/>
      <w:lang w:val="en-US"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70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preformatted-text">
    <w:name w:val="preformatted-text"/>
    <w:basedOn w:val="Zadanifontodlomka"/>
    <w:rsid w:val="004F1705"/>
  </w:style>
  <w:style w:type="character" w:customStyle="1" w:styleId="article-text">
    <w:name w:val="article-text"/>
    <w:basedOn w:val="Zadanifontodlomka"/>
    <w:rsid w:val="004F1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9488-40D0-49E5-B880-E510A036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Krizanac</cp:lastModifiedBy>
  <cp:revision>2</cp:revision>
  <cp:lastPrinted>2022-10-24T11:38:00Z</cp:lastPrinted>
  <dcterms:created xsi:type="dcterms:W3CDTF">2022-10-25T11:40:00Z</dcterms:created>
  <dcterms:modified xsi:type="dcterms:W3CDTF">2022-10-25T11:40:00Z</dcterms:modified>
</cp:coreProperties>
</file>