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77AB8" w:rsidRPr="00177AB8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448EC314" w:rsidR="004500E5" w:rsidRPr="00177AB8" w:rsidRDefault="00D502F9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C875DC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4500E5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177AB8" w:rsidRDefault="004500E5" w:rsidP="00362B6F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A2C99F" w14:textId="3AFADC20" w:rsidR="004500E5" w:rsidRPr="00177AB8" w:rsidRDefault="004500E5" w:rsidP="00AF04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39405B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20. </w:t>
            </w:r>
            <w:r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BE4D5A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177AB8" w:rsidRDefault="004500E5" w:rsidP="00171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177AB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177AB8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1DFA75BB" w14:textId="575AE304" w:rsidR="004500E5" w:rsidRPr="00177AB8" w:rsidRDefault="00DC4FB9" w:rsidP="00DC4FB9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177AB8">
              <w:rPr>
                <w:rFonts w:asciiTheme="minorHAnsi" w:hAnsiTheme="minorHAnsi" w:cstheme="minorHAnsi"/>
                <w:sz w:val="28"/>
                <w:szCs w:val="28"/>
              </w:rPr>
              <w:t>o prodaji nekretnina u vlasništvu Grada Požege</w:t>
            </w:r>
          </w:p>
          <w:p w14:paraId="2C834161" w14:textId="77777777" w:rsidR="004500E5" w:rsidRPr="00177AB8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177AB8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177AB8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A38A81" w14:textId="77777777" w:rsidR="004500E5" w:rsidRPr="00177AB8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177AB8" w:rsidRDefault="004500E5" w:rsidP="0070286B">
            <w:pPr>
              <w:pStyle w:val="Odlomakpopisa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BC5AC" w14:textId="06124C4C" w:rsidR="0070286B" w:rsidRPr="00177AB8" w:rsidRDefault="004500E5" w:rsidP="00362B6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</w:t>
            </w:r>
            <w:r w:rsidR="0070286B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362B6F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70286B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="0070286B" w:rsidRPr="00177AB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43006AFA" w14:textId="77777777" w:rsidR="0070286B" w:rsidRPr="00177AB8" w:rsidRDefault="0070286B" w:rsidP="0070286B">
            <w:pPr>
              <w:pStyle w:val="Bezprored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7B1F3B" w14:textId="77777777" w:rsidR="0070286B" w:rsidRPr="00177AB8" w:rsidRDefault="0070286B" w:rsidP="0070286B">
            <w:pPr>
              <w:pStyle w:val="Bezprored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D1FC20" w14:textId="3E7952F3" w:rsidR="0070286B" w:rsidRPr="00177AB8" w:rsidRDefault="004500E5" w:rsidP="00362B6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62B6F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70286B" w:rsidRPr="00177AB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="0070286B" w:rsidRPr="00177AB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 i / ili pročelnica Upravnog odjela za imovinsko pravne poslove</w:t>
            </w:r>
          </w:p>
          <w:p w14:paraId="1B427283" w14:textId="2FC22301" w:rsidR="004500E5" w:rsidRPr="00177AB8" w:rsidRDefault="004500E5" w:rsidP="0070286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3C1BD1E" w14:textId="77777777" w:rsidR="009630E3" w:rsidRPr="00177AB8" w:rsidRDefault="009630E3" w:rsidP="009630E3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9EC30DE" w14:textId="77777777" w:rsidR="004500E5" w:rsidRPr="00177AB8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D24D2F" w14:textId="77777777" w:rsidR="004500E5" w:rsidRPr="00177AB8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4E7EC4D" w14:textId="77777777" w:rsidR="004500E5" w:rsidRPr="00177AB8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06112DA" w14:textId="77777777" w:rsidR="004500E5" w:rsidRPr="00177AB8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8EABF1E" w14:textId="77777777" w:rsidR="00362B6F" w:rsidRPr="00177AB8" w:rsidRDefault="00362B6F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1A8333D" w14:textId="77777777" w:rsidR="00362B6F" w:rsidRPr="00177AB8" w:rsidRDefault="00362B6F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BCBCB07" w14:textId="77777777" w:rsidR="00362B6F" w:rsidRPr="00177AB8" w:rsidRDefault="00362B6F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71CF69B" w14:textId="77777777" w:rsidR="004500E5" w:rsidRPr="00177AB8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D2D881A" w14:textId="4F700F04" w:rsidR="00896067" w:rsidRPr="00177AB8" w:rsidRDefault="00B74CB1" w:rsidP="00362B6F">
            <w:pPr>
              <w:pStyle w:val="Bezproreda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77AB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</w:t>
            </w:r>
            <w:r w:rsidR="00896067" w:rsidRPr="00177AB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rosinac</w:t>
            </w:r>
            <w:r w:rsidR="004500E5" w:rsidRPr="00177AB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202</w:t>
            </w:r>
            <w:r w:rsidR="00474993" w:rsidRPr="00177AB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="004500E5" w:rsidRPr="00177AB8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6E894C1B" w14:textId="1E22859E" w:rsidR="00362B6F" w:rsidRPr="00177AB8" w:rsidRDefault="00362B6F" w:rsidP="00362B6F">
      <w:pPr>
        <w:spacing w:after="0" w:line="240" w:lineRule="auto"/>
        <w:ind w:right="4536"/>
        <w:jc w:val="center"/>
        <w:rPr>
          <w:rFonts w:cs="Calibri"/>
          <w:lang w:val="en-US"/>
        </w:rPr>
      </w:pPr>
      <w:bookmarkStart w:id="1" w:name="_Hlk130367868"/>
      <w:bookmarkStart w:id="2" w:name="_Hlk135297359"/>
      <w:bookmarkStart w:id="3" w:name="_Hlk123814425"/>
      <w:bookmarkEnd w:id="0"/>
      <w:r w:rsidRPr="00177AB8">
        <w:rPr>
          <w:rFonts w:cs="Calibri"/>
          <w:noProof/>
        </w:rPr>
        <w:lastRenderedPageBreak/>
        <w:drawing>
          <wp:inline distT="0" distB="0" distL="0" distR="0" wp14:anchorId="00F267EB" wp14:editId="337F16D4">
            <wp:extent cx="314325" cy="428625"/>
            <wp:effectExtent l="0" t="0" r="9525" b="9525"/>
            <wp:docPr id="123315256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5256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8852" w14:textId="77777777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R  E  P  U  B  L  I  K  A    H  R  V  A  T  S  K  A</w:t>
      </w:r>
    </w:p>
    <w:p w14:paraId="4E2F6F01" w14:textId="77777777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POŽEŠKO-SLAVONSKA ŽUPANIJA</w:t>
      </w:r>
    </w:p>
    <w:p w14:paraId="0CC26291" w14:textId="3896CF74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  <w:lang w:val="en-US"/>
        </w:rPr>
      </w:pPr>
      <w:r w:rsidRPr="00177AB8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55999B94" wp14:editId="0C5F218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7845609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56098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AB8">
        <w:rPr>
          <w:rFonts w:cs="Calibri"/>
          <w:lang w:val="en-US"/>
        </w:rPr>
        <w:t>GRAD POŽEGA</w:t>
      </w:r>
    </w:p>
    <w:p w14:paraId="184C090E" w14:textId="77777777" w:rsidR="00362B6F" w:rsidRPr="00177AB8" w:rsidRDefault="00362B6F" w:rsidP="00362B6F">
      <w:pPr>
        <w:spacing w:after="240" w:line="240" w:lineRule="auto"/>
        <w:ind w:right="4677"/>
        <w:jc w:val="center"/>
        <w:rPr>
          <w:rFonts w:cs="Calibri"/>
          <w:lang w:val="en-US"/>
        </w:rPr>
      </w:pPr>
      <w:proofErr w:type="spellStart"/>
      <w:r w:rsidRPr="00177AB8">
        <w:rPr>
          <w:rFonts w:cs="Calibri"/>
          <w:lang w:val="en-US"/>
        </w:rPr>
        <w:t>Gradonačelnik</w:t>
      </w:r>
      <w:proofErr w:type="spellEnd"/>
    </w:p>
    <w:bookmarkEnd w:id="1"/>
    <w:p w14:paraId="062EEB70" w14:textId="3E2A6AE7" w:rsidR="004500E5" w:rsidRPr="00177AB8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 xml:space="preserve">KLASA: </w:t>
      </w:r>
      <w:r w:rsidR="00056884" w:rsidRPr="00177AB8">
        <w:rPr>
          <w:rFonts w:asciiTheme="minorHAnsi" w:hAnsiTheme="minorHAnsi" w:cstheme="minorHAnsi"/>
          <w:bCs/>
          <w:lang w:eastAsia="zh-CN"/>
        </w:rPr>
        <w:t>024-02/23-03/20</w:t>
      </w:r>
    </w:p>
    <w:bookmarkEnd w:id="2"/>
    <w:p w14:paraId="510ACD60" w14:textId="754D057C" w:rsidR="004500E5" w:rsidRPr="00177AB8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URBROJ: 2177-1-0</w:t>
      </w:r>
      <w:r w:rsidR="00056884" w:rsidRPr="00177AB8">
        <w:rPr>
          <w:rFonts w:asciiTheme="minorHAnsi" w:hAnsiTheme="minorHAnsi" w:cstheme="minorHAnsi"/>
          <w:bCs/>
          <w:lang w:eastAsia="zh-CN"/>
        </w:rPr>
        <w:t>1</w:t>
      </w:r>
      <w:r w:rsidRPr="00177AB8">
        <w:rPr>
          <w:rFonts w:asciiTheme="minorHAnsi" w:hAnsiTheme="minorHAnsi" w:cstheme="minorHAnsi"/>
          <w:bCs/>
          <w:lang w:eastAsia="zh-CN"/>
        </w:rPr>
        <w:t>/01-2</w:t>
      </w:r>
      <w:r w:rsidR="002E1540" w:rsidRPr="00177AB8">
        <w:rPr>
          <w:rFonts w:asciiTheme="minorHAnsi" w:hAnsiTheme="minorHAnsi" w:cstheme="minorHAnsi"/>
          <w:bCs/>
          <w:lang w:eastAsia="zh-CN"/>
        </w:rPr>
        <w:t>3</w:t>
      </w:r>
      <w:r w:rsidRPr="00177AB8">
        <w:rPr>
          <w:rFonts w:asciiTheme="minorHAnsi" w:hAnsiTheme="minorHAnsi" w:cstheme="minorHAnsi"/>
          <w:bCs/>
          <w:lang w:eastAsia="zh-CN"/>
        </w:rPr>
        <w:t>-1</w:t>
      </w:r>
    </w:p>
    <w:p w14:paraId="2675C3BA" w14:textId="146D7B54" w:rsidR="004500E5" w:rsidRPr="00177AB8" w:rsidRDefault="004500E5" w:rsidP="00362B6F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 xml:space="preserve">Požega, </w:t>
      </w:r>
      <w:r w:rsidR="00896067" w:rsidRPr="00177AB8">
        <w:rPr>
          <w:rFonts w:asciiTheme="minorHAnsi" w:hAnsiTheme="minorHAnsi" w:cstheme="minorHAnsi"/>
          <w:bCs/>
          <w:lang w:eastAsia="zh-CN"/>
        </w:rPr>
        <w:t>2</w:t>
      </w:r>
      <w:r w:rsidR="00D0693B" w:rsidRPr="00177AB8">
        <w:rPr>
          <w:rFonts w:asciiTheme="minorHAnsi" w:hAnsiTheme="minorHAnsi" w:cstheme="minorHAnsi"/>
          <w:bCs/>
          <w:lang w:eastAsia="zh-CN"/>
        </w:rPr>
        <w:t>7</w:t>
      </w:r>
      <w:r w:rsidR="00056884" w:rsidRPr="00177AB8">
        <w:rPr>
          <w:rFonts w:asciiTheme="minorHAnsi" w:hAnsiTheme="minorHAnsi" w:cstheme="minorHAnsi"/>
          <w:bCs/>
          <w:lang w:eastAsia="zh-CN"/>
        </w:rPr>
        <w:t xml:space="preserve">. </w:t>
      </w:r>
      <w:r w:rsidR="00D0693B" w:rsidRPr="00177AB8">
        <w:rPr>
          <w:rFonts w:asciiTheme="minorHAnsi" w:hAnsiTheme="minorHAnsi" w:cstheme="minorHAnsi"/>
          <w:bCs/>
          <w:lang w:eastAsia="zh-CN"/>
        </w:rPr>
        <w:t>studeni</w:t>
      </w:r>
      <w:r w:rsidRPr="00177AB8">
        <w:rPr>
          <w:rFonts w:asciiTheme="minorHAnsi" w:hAnsiTheme="minorHAnsi" w:cstheme="minorHAnsi"/>
          <w:bCs/>
          <w:lang w:eastAsia="zh-CN"/>
        </w:rPr>
        <w:t xml:space="preserve"> 202</w:t>
      </w:r>
      <w:r w:rsidR="002E1540" w:rsidRPr="00177AB8">
        <w:rPr>
          <w:rFonts w:asciiTheme="minorHAnsi" w:hAnsiTheme="minorHAnsi" w:cstheme="minorHAnsi"/>
          <w:bCs/>
          <w:lang w:eastAsia="zh-CN"/>
        </w:rPr>
        <w:t>3</w:t>
      </w:r>
      <w:r w:rsidRPr="00177AB8">
        <w:rPr>
          <w:rFonts w:asciiTheme="minorHAnsi" w:hAnsiTheme="minorHAnsi" w:cstheme="minorHAnsi"/>
          <w:bCs/>
          <w:lang w:eastAsia="zh-CN"/>
        </w:rPr>
        <w:t>.</w:t>
      </w:r>
    </w:p>
    <w:bookmarkEnd w:id="3"/>
    <w:p w14:paraId="2360AE1D" w14:textId="77777777" w:rsidR="004500E5" w:rsidRPr="00177AB8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4F045617" w14:textId="77777777" w:rsidR="004500E5" w:rsidRPr="00177AB8" w:rsidRDefault="004500E5" w:rsidP="00362B6F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74679C19" w14:textId="77777777" w:rsidR="004500E5" w:rsidRPr="00177AB8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3531D413" w14:textId="77777777" w:rsidR="004500E5" w:rsidRPr="00177AB8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Theme="minorHAnsi" w:hAnsiTheme="minorHAnsi" w:cstheme="minorHAnsi"/>
          <w:lang w:eastAsia="zh-CN"/>
        </w:rPr>
      </w:pPr>
    </w:p>
    <w:p w14:paraId="0FAE4BE4" w14:textId="77777777" w:rsidR="00DC4FB9" w:rsidRPr="00177AB8" w:rsidRDefault="004500E5" w:rsidP="004500E5">
      <w:pPr>
        <w:spacing w:after="0" w:line="240" w:lineRule="auto"/>
        <w:ind w:left="1276" w:hanging="1276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  <w:lang w:eastAsia="zh-CN"/>
        </w:rPr>
        <w:t xml:space="preserve">PREDMET: Prijedlog </w:t>
      </w:r>
      <w:r w:rsidRPr="00177AB8">
        <w:rPr>
          <w:rFonts w:asciiTheme="minorHAnsi" w:hAnsiTheme="minorHAnsi" w:cstheme="minorHAnsi"/>
          <w:bCs/>
        </w:rPr>
        <w:t xml:space="preserve">Odluke </w:t>
      </w:r>
      <w:r w:rsidR="00DC4FB9" w:rsidRPr="00177AB8">
        <w:rPr>
          <w:rFonts w:asciiTheme="minorHAnsi" w:hAnsiTheme="minorHAnsi" w:cstheme="minorHAnsi"/>
        </w:rPr>
        <w:t>o prodaji nekretnina u vlasništvu Grada Požege</w:t>
      </w:r>
    </w:p>
    <w:p w14:paraId="7F25BA98" w14:textId="5B3051BC" w:rsidR="004500E5" w:rsidRPr="00177AB8" w:rsidRDefault="004500E5" w:rsidP="00362B6F">
      <w:pPr>
        <w:spacing w:line="240" w:lineRule="auto"/>
        <w:ind w:left="1276" w:hanging="283"/>
        <w:jc w:val="both"/>
        <w:rPr>
          <w:rFonts w:asciiTheme="minorHAnsi" w:hAnsiTheme="minorHAnsi" w:cstheme="minorHAnsi"/>
          <w:bCs/>
        </w:rPr>
      </w:pPr>
      <w:r w:rsidRPr="00177AB8">
        <w:rPr>
          <w:rFonts w:asciiTheme="minorHAnsi" w:hAnsiTheme="minorHAnsi" w:cstheme="minorHAnsi"/>
          <w:bCs/>
        </w:rPr>
        <w:t xml:space="preserve">- </w:t>
      </w:r>
      <w:r w:rsidRPr="00177AB8">
        <w:rPr>
          <w:rFonts w:asciiTheme="minorHAnsi" w:hAnsiTheme="minorHAnsi" w:cstheme="minorHAnsi"/>
          <w:lang w:eastAsia="zh-CN"/>
        </w:rPr>
        <w:t>dostavlja se</w:t>
      </w:r>
    </w:p>
    <w:p w14:paraId="3D326390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  <w:lang w:eastAsia="zh-CN"/>
        </w:rPr>
      </w:pPr>
    </w:p>
    <w:p w14:paraId="2F80FB7D" w14:textId="4051F814" w:rsidR="004500E5" w:rsidRPr="00177AB8" w:rsidRDefault="004500E5" w:rsidP="00362B6F">
      <w:pPr>
        <w:suppressAutoHyphens/>
        <w:spacing w:line="240" w:lineRule="auto"/>
        <w:ind w:right="50" w:firstLine="708"/>
        <w:jc w:val="both"/>
        <w:rPr>
          <w:rFonts w:asciiTheme="minorHAnsi" w:hAnsiTheme="minorHAnsi" w:cstheme="minorHAnsi"/>
          <w:lang w:eastAsia="zh-CN"/>
        </w:rPr>
      </w:pPr>
      <w:bookmarkStart w:id="4" w:name="_Hlk11830980"/>
      <w:bookmarkStart w:id="5" w:name="OLE_LINK24"/>
      <w:bookmarkStart w:id="6" w:name="OLE_LINK25"/>
      <w:bookmarkStart w:id="7" w:name="OLE_LINK4"/>
      <w:bookmarkStart w:id="8" w:name="OLE_LINK5"/>
      <w:bookmarkStart w:id="9" w:name="OLE_LINK14"/>
      <w:r w:rsidRPr="00177AB8">
        <w:rPr>
          <w:rFonts w:asciiTheme="minorHAnsi" w:hAnsiTheme="minorHAnsi" w:cstheme="minorHAnsi"/>
          <w:lang w:eastAsia="zh-CN"/>
        </w:rPr>
        <w:t xml:space="preserve">Na </w:t>
      </w:r>
      <w:r w:rsidR="009630E3" w:rsidRPr="00177AB8">
        <w:rPr>
          <w:rFonts w:asciiTheme="minorHAnsi" w:hAnsiTheme="minorHAnsi" w:cstheme="minorHAnsi"/>
          <w:lang w:eastAsia="zh-CN"/>
        </w:rPr>
        <w:t xml:space="preserve">osnovi </w:t>
      </w:r>
      <w:r w:rsidRPr="00177AB8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</w:t>
      </w:r>
      <w:r w:rsidR="00B649DC" w:rsidRPr="00177AB8">
        <w:rPr>
          <w:rFonts w:asciiTheme="minorHAnsi" w:hAnsiTheme="minorHAnsi" w:cstheme="minorHAnsi"/>
          <w:lang w:eastAsia="zh-CN"/>
        </w:rPr>
        <w:t xml:space="preserve"> i 11/22.</w:t>
      </w:r>
      <w:r w:rsidRPr="00177AB8">
        <w:rPr>
          <w:rFonts w:asciiTheme="minorHAnsi" w:hAnsiTheme="minorHAnsi" w:cstheme="minorHAns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177AB8">
        <w:rPr>
          <w:rFonts w:asciiTheme="minorHAnsi" w:hAnsiTheme="minorHAnsi" w:cstheme="minorHAnsi"/>
          <w:lang w:eastAsia="zh-CN"/>
        </w:rPr>
        <w:t xml:space="preserve">, </w:t>
      </w:r>
      <w:r w:rsidRPr="00177AB8">
        <w:rPr>
          <w:rFonts w:asciiTheme="minorHAnsi" w:hAnsiTheme="minorHAnsi" w:cstheme="minorHAnsi"/>
          <w:lang w:eastAsia="zh-CN"/>
        </w:rPr>
        <w:t xml:space="preserve"> 2/21. i 4/21.- pročišćeni tekst)</w:t>
      </w:r>
      <w:r w:rsidRPr="00177AB8">
        <w:rPr>
          <w:rFonts w:asciiTheme="minorHAnsi" w:hAnsiTheme="minorHAnsi" w:cstheme="minorHAnsi"/>
        </w:rPr>
        <w:t xml:space="preserve">, </w:t>
      </w:r>
      <w:r w:rsidRPr="00177AB8">
        <w:rPr>
          <w:rFonts w:asciiTheme="minorHAnsi" w:hAnsiTheme="minorHAnsi" w:cstheme="minorHAnsi"/>
          <w:lang w:eastAsia="zh-CN"/>
        </w:rPr>
        <w:t xml:space="preserve">dostavlja se Naslovu na razmatranje i usvajanje Prijedlog Odluke </w:t>
      </w:r>
      <w:r w:rsidR="00DC4FB9" w:rsidRPr="00177AB8">
        <w:rPr>
          <w:rFonts w:asciiTheme="minorHAnsi" w:hAnsiTheme="minorHAnsi" w:cstheme="minorHAnsi"/>
        </w:rPr>
        <w:t>o prodaji nekretnina u vlasništvu Grada Požege</w:t>
      </w:r>
      <w:r w:rsidR="009630E3" w:rsidRPr="00177AB8">
        <w:rPr>
          <w:rFonts w:asciiTheme="minorHAnsi" w:hAnsiTheme="minorHAnsi" w:cstheme="minorHAnsi"/>
          <w:bCs/>
        </w:rPr>
        <w:t>.</w:t>
      </w:r>
    </w:p>
    <w:p w14:paraId="023CB20C" w14:textId="417F00E4" w:rsidR="004500E5" w:rsidRPr="00177AB8" w:rsidRDefault="004500E5" w:rsidP="00362B6F">
      <w:pPr>
        <w:spacing w:line="240" w:lineRule="auto"/>
        <w:ind w:right="4" w:firstLine="708"/>
        <w:jc w:val="both"/>
        <w:rPr>
          <w:rFonts w:asciiTheme="minorHAnsi" w:hAnsiTheme="minorHAnsi" w:cstheme="minorHAnsi"/>
          <w:lang w:eastAsia="zh-CN"/>
        </w:rPr>
      </w:pPr>
      <w:r w:rsidRPr="00177AB8">
        <w:rPr>
          <w:rFonts w:asciiTheme="minorHAnsi" w:hAnsiTheme="minorHAnsi" w:cstheme="minorHAnsi"/>
          <w:lang w:eastAsia="zh-CN"/>
        </w:rPr>
        <w:t>Pravna osnova za ovaj Prijedlog Odluke je u članku 35. stavku 1. točki 2. i članku 48.</w:t>
      </w:r>
      <w:r w:rsidR="00964BFE" w:rsidRPr="00177AB8">
        <w:rPr>
          <w:rFonts w:asciiTheme="minorHAnsi" w:hAnsiTheme="minorHAnsi" w:cstheme="minorHAnsi"/>
          <w:lang w:eastAsia="zh-CN"/>
        </w:rPr>
        <w:t xml:space="preserve"> stavk</w:t>
      </w:r>
      <w:r w:rsidR="00D35F80" w:rsidRPr="00177AB8">
        <w:rPr>
          <w:rFonts w:asciiTheme="minorHAnsi" w:hAnsiTheme="minorHAnsi" w:cstheme="minorHAnsi"/>
          <w:lang w:eastAsia="zh-CN"/>
        </w:rPr>
        <w:t>u</w:t>
      </w:r>
      <w:r w:rsidR="00964BFE" w:rsidRPr="00177AB8">
        <w:rPr>
          <w:rFonts w:asciiTheme="minorHAnsi" w:hAnsiTheme="minorHAnsi" w:cstheme="minorHAnsi"/>
          <w:lang w:eastAsia="zh-CN"/>
        </w:rPr>
        <w:t xml:space="preserve"> </w:t>
      </w:r>
      <w:r w:rsidRPr="00177AB8">
        <w:rPr>
          <w:rFonts w:asciiTheme="minorHAnsi" w:hAnsiTheme="minorHAnsi" w:cstheme="minorHAnsi"/>
          <w:lang w:eastAsia="zh-CN"/>
        </w:rPr>
        <w:t xml:space="preserve"> </w:t>
      </w:r>
      <w:r w:rsidR="004415A5" w:rsidRPr="00177AB8">
        <w:rPr>
          <w:rFonts w:asciiTheme="minorHAnsi" w:hAnsiTheme="minorHAnsi" w:cstheme="minorHAnsi"/>
          <w:lang w:eastAsia="zh-CN"/>
        </w:rPr>
        <w:t xml:space="preserve"> </w:t>
      </w:r>
      <w:r w:rsidR="00964BFE" w:rsidRPr="00177AB8">
        <w:rPr>
          <w:rFonts w:asciiTheme="minorHAnsi" w:hAnsiTheme="minorHAnsi" w:cstheme="minorHAnsi"/>
          <w:lang w:eastAsia="zh-CN"/>
        </w:rPr>
        <w:t xml:space="preserve">3. </w:t>
      </w:r>
      <w:r w:rsidRPr="00177AB8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 w:rsidRPr="00177AB8">
        <w:rPr>
          <w:rFonts w:asciiTheme="minorHAnsi" w:hAnsiTheme="minorHAnsi" w:cstheme="minorHAnsi"/>
          <w:lang w:eastAsia="zh-CN"/>
        </w:rPr>
        <w:t>članka 35. stavka 2. i članka 391. stavka 1. Za</w:t>
      </w:r>
      <w:r w:rsidRPr="00177AB8">
        <w:rPr>
          <w:rFonts w:asciiTheme="minorHAnsi" w:hAnsiTheme="minorHAnsi" w:cstheme="minorHAnsi"/>
        </w:rPr>
        <w:t xml:space="preserve">kona o vlasništvu i drugim stvarnim pravima (Narodne novine, broj: </w:t>
      </w:r>
      <w:hyperlink r:id="rId10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91/96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1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68/98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2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137/99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3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22/00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4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73/00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5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129/00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6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114/01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7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79/06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8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141/06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19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146/08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20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38/09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21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153/09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22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143/12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177AB8">
        <w:rPr>
          <w:rFonts w:asciiTheme="minorHAnsi" w:hAnsiTheme="minorHAnsi" w:cstheme="minorHAnsi"/>
        </w:rPr>
        <w:t xml:space="preserve">, </w:t>
      </w:r>
      <w:hyperlink r:id="rId23" w:history="1">
        <w:r w:rsidRPr="00177AB8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="00622F29" w:rsidRPr="00177AB8">
        <w:rPr>
          <w:rStyle w:val="Hiperveza"/>
          <w:rFonts w:asciiTheme="minorHAnsi" w:hAnsiTheme="minorHAnsi" w:cstheme="minorHAnsi"/>
          <w:color w:val="auto"/>
          <w:u w:val="none"/>
        </w:rPr>
        <w:t>, 81/15</w:t>
      </w:r>
      <w:r w:rsidR="00FB0584" w:rsidRPr="00177AB8">
        <w:rPr>
          <w:rStyle w:val="Hiperveza"/>
          <w:rFonts w:asciiTheme="minorHAnsi" w:hAnsiTheme="minorHAnsi" w:cstheme="minorHAnsi"/>
          <w:color w:val="auto"/>
          <w:u w:val="none"/>
        </w:rPr>
        <w:t>.- pročišćeni tekst i 94/17.</w:t>
      </w:r>
      <w:r w:rsidR="009630E3" w:rsidRPr="00177AB8">
        <w:rPr>
          <w:rStyle w:val="Hiperveza"/>
          <w:rFonts w:asciiTheme="minorHAnsi" w:hAnsiTheme="minorHAnsi" w:cstheme="minorHAnsi"/>
          <w:color w:val="auto"/>
          <w:u w:val="none"/>
        </w:rPr>
        <w:t>-ispravak</w:t>
      </w:r>
      <w:r w:rsidRPr="00177AB8">
        <w:rPr>
          <w:rFonts w:asciiTheme="minorHAnsi" w:hAnsiTheme="minorHAnsi" w:cstheme="minorHAnsi"/>
        </w:rPr>
        <w:t>)</w:t>
      </w:r>
      <w:r w:rsidR="00D45592" w:rsidRPr="00177AB8">
        <w:rPr>
          <w:rFonts w:asciiTheme="minorHAnsi" w:hAnsiTheme="minorHAnsi" w:cstheme="minorHAnsi"/>
        </w:rPr>
        <w:t xml:space="preserve">, </w:t>
      </w:r>
      <w:r w:rsidRPr="00177AB8">
        <w:rPr>
          <w:rFonts w:asciiTheme="minorHAnsi" w:hAnsiTheme="minorHAnsi" w:cstheme="minorHAnsi"/>
          <w:lang w:eastAsia="zh-CN"/>
        </w:rPr>
        <w:t>te članku 39. stavku 1. podstavku 8. Statuta Grada Požege (Službene novine Grada Požege, broj: 2/21. i 11/22.).</w:t>
      </w:r>
    </w:p>
    <w:p w14:paraId="73575FB1" w14:textId="77777777" w:rsidR="004500E5" w:rsidRPr="00177AB8" w:rsidRDefault="004500E5" w:rsidP="004500E5">
      <w:pPr>
        <w:spacing w:after="0" w:line="240" w:lineRule="auto"/>
        <w:rPr>
          <w:rFonts w:asciiTheme="minorHAnsi" w:hAnsiTheme="minorHAnsi" w:cstheme="minorHAnsi"/>
        </w:rPr>
      </w:pPr>
      <w:bookmarkStart w:id="10" w:name="_Hlk517161414"/>
      <w:bookmarkStart w:id="11" w:name="_Hlk511381415"/>
    </w:p>
    <w:p w14:paraId="79FF06A7" w14:textId="3D383A8D" w:rsidR="004500E5" w:rsidRPr="00177AB8" w:rsidRDefault="004500E5" w:rsidP="00362B6F">
      <w:pPr>
        <w:spacing w:after="0" w:line="240" w:lineRule="auto"/>
        <w:ind w:left="6096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GRADONAČELNIK</w:t>
      </w:r>
    </w:p>
    <w:bookmarkEnd w:id="4"/>
    <w:bookmarkEnd w:id="5"/>
    <w:bookmarkEnd w:id="6"/>
    <w:bookmarkEnd w:id="10"/>
    <w:p w14:paraId="47AF3086" w14:textId="312B14B5" w:rsidR="004500E5" w:rsidRPr="00177AB8" w:rsidRDefault="004500E5" w:rsidP="00362B6F">
      <w:pPr>
        <w:spacing w:after="0" w:line="240" w:lineRule="auto"/>
        <w:ind w:left="6096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dr.sc. Željko Glavić</w:t>
      </w:r>
      <w:r w:rsidR="00537188" w:rsidRPr="00177AB8">
        <w:rPr>
          <w:rFonts w:asciiTheme="minorHAnsi" w:hAnsiTheme="minorHAnsi" w:cstheme="minorHAnsi"/>
        </w:rPr>
        <w:t>, v.r.</w:t>
      </w:r>
    </w:p>
    <w:p w14:paraId="26941EB0" w14:textId="77777777" w:rsidR="00362B6F" w:rsidRPr="00177AB8" w:rsidRDefault="00362B6F" w:rsidP="00362B6F">
      <w:pPr>
        <w:pStyle w:val="Bezproreda"/>
      </w:pPr>
    </w:p>
    <w:p w14:paraId="49DD952D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136B5A41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7F8A8F57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6E0FE881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7EDEC42C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2B3589FA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1BE883AF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5B1B44E3" w14:textId="77777777" w:rsidR="00362B6F" w:rsidRPr="00177AB8" w:rsidRDefault="00362B6F" w:rsidP="004500E5">
      <w:pPr>
        <w:pStyle w:val="Bezproreda"/>
        <w:rPr>
          <w:rFonts w:asciiTheme="minorHAnsi" w:hAnsiTheme="minorHAnsi" w:cstheme="minorHAnsi"/>
        </w:rPr>
      </w:pPr>
    </w:p>
    <w:p w14:paraId="18721BF9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6CA7E750" w14:textId="77777777" w:rsidR="004500E5" w:rsidRPr="00177AB8" w:rsidRDefault="004500E5" w:rsidP="00D950B1">
      <w:pPr>
        <w:pStyle w:val="Bezproreda"/>
        <w:spacing w:line="360" w:lineRule="auto"/>
        <w:rPr>
          <w:rFonts w:asciiTheme="minorHAnsi" w:hAnsiTheme="minorHAnsi" w:cstheme="minorHAnsi"/>
          <w:lang w:val="de-DE"/>
        </w:rPr>
      </w:pPr>
      <w:r w:rsidRPr="00177AB8">
        <w:rPr>
          <w:rFonts w:asciiTheme="minorHAnsi" w:hAnsiTheme="minorHAnsi" w:cstheme="minorHAnsi"/>
          <w:lang w:val="de-DE"/>
        </w:rPr>
        <w:t xml:space="preserve">U PRIVITKU: </w:t>
      </w:r>
    </w:p>
    <w:p w14:paraId="0061C953" w14:textId="5082F047" w:rsidR="004500E5" w:rsidRPr="00177AB8" w:rsidRDefault="004500E5" w:rsidP="00D950B1">
      <w:pPr>
        <w:pStyle w:val="Odlomakpopisa"/>
        <w:numPr>
          <w:ilvl w:val="0"/>
          <w:numId w:val="2"/>
        </w:numPr>
        <w:ind w:left="567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177AB8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177AB8">
        <w:rPr>
          <w:rFonts w:asciiTheme="minorHAnsi" w:hAnsiTheme="minorHAnsi" w:cstheme="minorHAnsi"/>
          <w:sz w:val="22"/>
          <w:szCs w:val="22"/>
        </w:rPr>
        <w:t>Gradonačelnika Grada Požege</w:t>
      </w:r>
    </w:p>
    <w:p w14:paraId="59C21709" w14:textId="77777777" w:rsidR="00DC4FB9" w:rsidRPr="00177AB8" w:rsidRDefault="009630E3" w:rsidP="00D950B1">
      <w:pPr>
        <w:pStyle w:val="Odlomakpopisa"/>
        <w:numPr>
          <w:ilvl w:val="0"/>
          <w:numId w:val="2"/>
        </w:numPr>
        <w:suppressAutoHyphens/>
        <w:ind w:left="567" w:right="50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77AB8">
        <w:rPr>
          <w:rFonts w:asciiTheme="minorHAnsi" w:hAnsiTheme="minorHAnsi" w:cstheme="minorHAnsi"/>
          <w:sz w:val="22"/>
          <w:szCs w:val="22"/>
          <w:lang w:eastAsia="zh-CN"/>
        </w:rPr>
        <w:t xml:space="preserve">Prijedlog Odluke </w:t>
      </w:r>
      <w:r w:rsidR="00DC4FB9" w:rsidRPr="00177AB8">
        <w:rPr>
          <w:rFonts w:asciiTheme="minorHAnsi" w:hAnsiTheme="minorHAnsi" w:cstheme="minorHAnsi"/>
          <w:sz w:val="22"/>
          <w:szCs w:val="22"/>
        </w:rPr>
        <w:t>o prodaji nekretnina u vlasništvu Grada Požege</w:t>
      </w:r>
    </w:p>
    <w:p w14:paraId="294FEB8C" w14:textId="5BE4BE98" w:rsidR="00362B6F" w:rsidRPr="00177AB8" w:rsidRDefault="002774C7" w:rsidP="00D950B1">
      <w:pPr>
        <w:pStyle w:val="Odlomakpopisa"/>
        <w:numPr>
          <w:ilvl w:val="0"/>
          <w:numId w:val="2"/>
        </w:numPr>
        <w:suppressAutoHyphens/>
        <w:ind w:left="567" w:right="5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7AB8">
        <w:rPr>
          <w:rFonts w:asciiTheme="minorHAnsi" w:hAnsiTheme="minorHAnsi" w:cstheme="minorHAnsi"/>
          <w:sz w:val="22"/>
          <w:szCs w:val="22"/>
        </w:rPr>
        <w:t>Elaborat</w:t>
      </w:r>
      <w:r w:rsidR="00DC4FB9" w:rsidRPr="00177AB8">
        <w:rPr>
          <w:rFonts w:asciiTheme="minorHAnsi" w:hAnsiTheme="minorHAnsi" w:cstheme="minorHAnsi"/>
          <w:sz w:val="22"/>
          <w:szCs w:val="22"/>
        </w:rPr>
        <w:t>i</w:t>
      </w:r>
      <w:r w:rsidRPr="00177AB8">
        <w:rPr>
          <w:rFonts w:asciiTheme="minorHAnsi" w:hAnsiTheme="minorHAnsi" w:cstheme="minorHAnsi"/>
          <w:sz w:val="22"/>
          <w:szCs w:val="22"/>
        </w:rPr>
        <w:t xml:space="preserve"> o procjeni</w:t>
      </w:r>
      <w:r w:rsidR="00DC4FB9" w:rsidRPr="00177AB8">
        <w:rPr>
          <w:rFonts w:asciiTheme="minorHAnsi" w:hAnsiTheme="minorHAnsi" w:cstheme="minorHAnsi"/>
          <w:sz w:val="22"/>
          <w:szCs w:val="22"/>
        </w:rPr>
        <w:t xml:space="preserve"> tržišne vrijednosti nekretnina</w:t>
      </w:r>
    </w:p>
    <w:p w14:paraId="6994DE47" w14:textId="7ADFEE8D" w:rsidR="004500E5" w:rsidRPr="00177AB8" w:rsidRDefault="00362B6F" w:rsidP="004500E5">
      <w:pPr>
        <w:pStyle w:val="Bezproreda"/>
        <w:rPr>
          <w:rFonts w:asciiTheme="minorHAnsi" w:hAnsiTheme="minorHAnsi" w:cstheme="minorHAnsi"/>
        </w:rPr>
      </w:pPr>
      <w:r w:rsidRPr="00177AB8">
        <w:br w:type="page"/>
      </w:r>
    </w:p>
    <w:p w14:paraId="7BCF9360" w14:textId="77777777" w:rsidR="00362B6F" w:rsidRPr="00177AB8" w:rsidRDefault="00362B6F" w:rsidP="00362B6F">
      <w:pPr>
        <w:spacing w:after="0" w:line="240" w:lineRule="auto"/>
        <w:ind w:right="4536"/>
        <w:jc w:val="center"/>
        <w:rPr>
          <w:rFonts w:cs="Calibri"/>
          <w:lang w:val="en-US"/>
        </w:rPr>
      </w:pPr>
      <w:bookmarkStart w:id="12" w:name="_Hlk152566586"/>
      <w:r w:rsidRPr="00177AB8">
        <w:rPr>
          <w:rFonts w:cs="Calibri"/>
          <w:noProof/>
        </w:rPr>
        <w:lastRenderedPageBreak/>
        <w:drawing>
          <wp:inline distT="0" distB="0" distL="0" distR="0" wp14:anchorId="4D303B8A" wp14:editId="770FC82B">
            <wp:extent cx="314325" cy="428625"/>
            <wp:effectExtent l="0" t="0" r="9525" b="9525"/>
            <wp:docPr id="795205969" name="Slika 79520596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5256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C953" w14:textId="77777777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R  E  P  U  B  L  I  K  A    H  R  V  A  T  S  K  A</w:t>
      </w:r>
    </w:p>
    <w:p w14:paraId="2719744F" w14:textId="77777777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POŽEŠKO-SLAVONSKA ŽUPANIJA</w:t>
      </w:r>
    </w:p>
    <w:p w14:paraId="168FB78B" w14:textId="77777777" w:rsidR="00362B6F" w:rsidRPr="00177AB8" w:rsidRDefault="00362B6F" w:rsidP="00362B6F">
      <w:pPr>
        <w:spacing w:after="0" w:line="240" w:lineRule="auto"/>
        <w:ind w:right="4677"/>
        <w:jc w:val="center"/>
        <w:rPr>
          <w:rFonts w:cs="Calibri"/>
          <w:lang w:val="en-US"/>
        </w:rPr>
      </w:pPr>
      <w:r w:rsidRPr="00177AB8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2B5EC590" wp14:editId="6DCDEBF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5349548" name="Slika 7534954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56098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AB8">
        <w:rPr>
          <w:rFonts w:cs="Calibri"/>
          <w:lang w:val="en-US"/>
        </w:rPr>
        <w:t>GRAD POŽEGA</w:t>
      </w:r>
    </w:p>
    <w:p w14:paraId="228115DB" w14:textId="77777777" w:rsidR="00362B6F" w:rsidRPr="00177AB8" w:rsidRDefault="00362B6F" w:rsidP="00362B6F">
      <w:pPr>
        <w:spacing w:after="240" w:line="240" w:lineRule="auto"/>
        <w:ind w:right="4677"/>
        <w:jc w:val="center"/>
        <w:rPr>
          <w:rFonts w:cs="Calibri"/>
          <w:lang w:val="en-US"/>
        </w:rPr>
      </w:pPr>
      <w:proofErr w:type="spellStart"/>
      <w:r w:rsidRPr="00177AB8">
        <w:rPr>
          <w:rFonts w:cs="Calibri"/>
          <w:lang w:val="en-US"/>
        </w:rPr>
        <w:t>Gradonačelnik</w:t>
      </w:r>
      <w:proofErr w:type="spellEnd"/>
    </w:p>
    <w:bookmarkEnd w:id="12"/>
    <w:p w14:paraId="18B6ACC5" w14:textId="77777777" w:rsidR="00056884" w:rsidRPr="00177AB8" w:rsidRDefault="00056884" w:rsidP="00454B2B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KLASA: 024-02/23-03/20</w:t>
      </w:r>
    </w:p>
    <w:p w14:paraId="6F19390B" w14:textId="3F256594" w:rsidR="00454B2B" w:rsidRPr="00177AB8" w:rsidRDefault="00454B2B" w:rsidP="00454B2B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URBROJ: 2177-1-01/01-23-2</w:t>
      </w:r>
    </w:p>
    <w:p w14:paraId="45E98B03" w14:textId="3108A3EB" w:rsidR="003D4993" w:rsidRPr="00177AB8" w:rsidRDefault="00454B2B" w:rsidP="00362B6F">
      <w:pPr>
        <w:pStyle w:val="Bezproreda"/>
        <w:spacing w:after="240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 xml:space="preserve">Požega, </w:t>
      </w:r>
      <w:r w:rsidR="00896067" w:rsidRPr="00177AB8">
        <w:rPr>
          <w:rFonts w:asciiTheme="minorHAnsi" w:hAnsiTheme="minorHAnsi" w:cstheme="minorHAnsi"/>
          <w:bCs/>
          <w:lang w:eastAsia="zh-CN"/>
        </w:rPr>
        <w:t>2</w:t>
      </w:r>
      <w:r w:rsidR="00DC4FB9" w:rsidRPr="00177AB8">
        <w:rPr>
          <w:rFonts w:asciiTheme="minorHAnsi" w:hAnsiTheme="minorHAnsi" w:cstheme="minorHAnsi"/>
          <w:bCs/>
          <w:lang w:eastAsia="zh-CN"/>
        </w:rPr>
        <w:t>7</w:t>
      </w:r>
      <w:r w:rsidR="00056884" w:rsidRPr="00177AB8">
        <w:rPr>
          <w:rFonts w:asciiTheme="minorHAnsi" w:hAnsiTheme="minorHAnsi" w:cstheme="minorHAnsi"/>
          <w:bCs/>
          <w:lang w:eastAsia="zh-CN"/>
        </w:rPr>
        <w:t xml:space="preserve">. </w:t>
      </w:r>
      <w:r w:rsidR="00DC4FB9" w:rsidRPr="00177AB8">
        <w:rPr>
          <w:rFonts w:asciiTheme="minorHAnsi" w:hAnsiTheme="minorHAnsi" w:cstheme="minorHAnsi"/>
          <w:bCs/>
          <w:lang w:eastAsia="zh-CN"/>
        </w:rPr>
        <w:t>studenog</w:t>
      </w:r>
      <w:r w:rsidRPr="00177AB8">
        <w:rPr>
          <w:rFonts w:asciiTheme="minorHAnsi" w:hAnsiTheme="minorHAnsi" w:cstheme="minorHAnsi"/>
          <w:bCs/>
          <w:lang w:eastAsia="zh-CN"/>
        </w:rPr>
        <w:t xml:space="preserve"> 2023.</w:t>
      </w:r>
    </w:p>
    <w:p w14:paraId="0161589E" w14:textId="44BE3A49" w:rsidR="004500E5" w:rsidRPr="00177AB8" w:rsidRDefault="004500E5" w:rsidP="00362B6F">
      <w:pPr>
        <w:spacing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177AB8">
        <w:rPr>
          <w:rFonts w:asciiTheme="minorHAnsi" w:hAnsiTheme="minorHAnsi" w:cstheme="minorHAnsi"/>
          <w:lang w:eastAsia="zh-CN"/>
        </w:rPr>
        <w:t xml:space="preserve">Na temelju </w:t>
      </w:r>
      <w:r w:rsidRPr="00177AB8">
        <w:rPr>
          <w:rFonts w:asciiTheme="minorHAnsi" w:hAnsiTheme="minorHAnsi" w:cstheme="minorHAnsi"/>
        </w:rPr>
        <w:t xml:space="preserve">članka 44. stavka 1. i članka 48. stavka 1. točke 1. Zakona o </w:t>
      </w:r>
      <w:r w:rsidRPr="00177AB8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177AB8">
        <w:rPr>
          <w:rFonts w:asciiTheme="minorHAnsi" w:hAnsiTheme="minorHAnsi" w:cstheme="minorHAnsi"/>
        </w:rPr>
        <w:t xml:space="preserve"> i članka 62. stavka 1. podstavka </w:t>
      </w:r>
      <w:r w:rsidR="00D45592" w:rsidRPr="00177AB8">
        <w:rPr>
          <w:rFonts w:asciiTheme="minorHAnsi" w:hAnsiTheme="minorHAnsi" w:cstheme="minorHAnsi"/>
        </w:rPr>
        <w:t>1</w:t>
      </w:r>
      <w:r w:rsidRPr="00177AB8">
        <w:rPr>
          <w:rFonts w:asciiTheme="minorHAnsi" w:hAnsiTheme="minorHAnsi" w:cstheme="minorHAnsi"/>
        </w:rPr>
        <w:t xml:space="preserve">. i članka 120. Statuta Grada Požege </w:t>
      </w:r>
      <w:r w:rsidRPr="00177AB8">
        <w:rPr>
          <w:rFonts w:asciiTheme="minorHAnsi" w:hAnsiTheme="minorHAnsi" w:cstheme="minorHAnsi"/>
          <w:lang w:eastAsia="zh-CN"/>
        </w:rPr>
        <w:t>(Službene novine Grada Požege, broj: 2/21.</w:t>
      </w:r>
      <w:r w:rsidR="00A91256" w:rsidRPr="00177AB8">
        <w:rPr>
          <w:rFonts w:asciiTheme="minorHAnsi" w:hAnsiTheme="minorHAnsi" w:cstheme="minorHAnsi"/>
          <w:lang w:eastAsia="zh-CN"/>
        </w:rPr>
        <w:t xml:space="preserve"> i 11/22.</w:t>
      </w:r>
      <w:r w:rsidRPr="00177AB8">
        <w:rPr>
          <w:rFonts w:asciiTheme="minorHAnsi" w:hAnsiTheme="minorHAnsi" w:cstheme="minorHAnsi"/>
          <w:lang w:eastAsia="zh-CN"/>
        </w:rPr>
        <w:t>), Gradonačelnik Grada Požege,</w:t>
      </w:r>
      <w:r w:rsidRPr="00177AB8">
        <w:rPr>
          <w:rFonts w:asciiTheme="minorHAnsi" w:hAnsiTheme="minorHAnsi" w:cstheme="minorHAnsi"/>
        </w:rPr>
        <w:t xml:space="preserve"> dana </w:t>
      </w:r>
      <w:r w:rsidR="00896067" w:rsidRPr="00177AB8">
        <w:rPr>
          <w:rFonts w:asciiTheme="minorHAnsi" w:hAnsiTheme="minorHAnsi" w:cstheme="minorHAnsi"/>
        </w:rPr>
        <w:t>2</w:t>
      </w:r>
      <w:r w:rsidR="00DC4FB9" w:rsidRPr="00177AB8">
        <w:rPr>
          <w:rFonts w:asciiTheme="minorHAnsi" w:hAnsiTheme="minorHAnsi" w:cstheme="minorHAnsi"/>
        </w:rPr>
        <w:t>7</w:t>
      </w:r>
      <w:r w:rsidR="00056884" w:rsidRPr="00177AB8">
        <w:rPr>
          <w:rFonts w:asciiTheme="minorHAnsi" w:hAnsiTheme="minorHAnsi" w:cstheme="minorHAnsi"/>
        </w:rPr>
        <w:t xml:space="preserve">. </w:t>
      </w:r>
      <w:r w:rsidR="00DC4FB9" w:rsidRPr="00177AB8">
        <w:rPr>
          <w:rFonts w:asciiTheme="minorHAnsi" w:hAnsiTheme="minorHAnsi" w:cstheme="minorHAnsi"/>
        </w:rPr>
        <w:t>studenog</w:t>
      </w:r>
      <w:r w:rsidRPr="00177AB8">
        <w:rPr>
          <w:rFonts w:asciiTheme="minorHAnsi" w:hAnsiTheme="minorHAnsi" w:cstheme="minorHAnsi"/>
        </w:rPr>
        <w:t xml:space="preserve"> 202</w:t>
      </w:r>
      <w:r w:rsidR="00454B2B" w:rsidRPr="00177AB8">
        <w:rPr>
          <w:rFonts w:asciiTheme="minorHAnsi" w:hAnsiTheme="minorHAnsi" w:cstheme="minorHAnsi"/>
        </w:rPr>
        <w:t>3</w:t>
      </w:r>
      <w:r w:rsidRPr="00177AB8">
        <w:rPr>
          <w:rFonts w:asciiTheme="minorHAnsi" w:hAnsiTheme="minorHAnsi" w:cstheme="minorHAnsi"/>
        </w:rPr>
        <w:t>. godine, donosi sljedeći</w:t>
      </w:r>
    </w:p>
    <w:p w14:paraId="24499660" w14:textId="77777777" w:rsidR="004500E5" w:rsidRPr="00177AB8" w:rsidRDefault="004500E5" w:rsidP="00362B6F">
      <w:pPr>
        <w:suppressAutoHyphens/>
        <w:autoSpaceDE w:val="0"/>
        <w:spacing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177AB8">
        <w:rPr>
          <w:rFonts w:asciiTheme="minorHAnsi" w:hAnsiTheme="minorHAnsi" w:cstheme="minorHAnsi"/>
          <w:lang w:eastAsia="zh-CN"/>
        </w:rPr>
        <w:t>Z A K L J U Č A K</w:t>
      </w:r>
    </w:p>
    <w:p w14:paraId="37CDAEEF" w14:textId="77777777" w:rsidR="004500E5" w:rsidRPr="00177AB8" w:rsidRDefault="004500E5" w:rsidP="00362B6F">
      <w:pPr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I.</w:t>
      </w:r>
    </w:p>
    <w:p w14:paraId="68BCCF94" w14:textId="0B77A2EC" w:rsidR="004500E5" w:rsidRPr="00177AB8" w:rsidRDefault="004500E5" w:rsidP="00362B6F">
      <w:pPr>
        <w:ind w:firstLine="708"/>
        <w:jc w:val="both"/>
        <w:rPr>
          <w:rFonts w:asciiTheme="minorHAnsi" w:hAnsiTheme="minorHAnsi" w:cstheme="minorHAnsi"/>
          <w:bCs/>
        </w:rPr>
      </w:pPr>
      <w:r w:rsidRPr="00177AB8">
        <w:rPr>
          <w:rFonts w:asciiTheme="minorHAnsi" w:hAnsiTheme="minorHAnsi" w:cstheme="minorHAnsi"/>
        </w:rPr>
        <w:t xml:space="preserve">Utvrđuje se </w:t>
      </w:r>
      <w:r w:rsidR="009630E3" w:rsidRPr="00177AB8">
        <w:rPr>
          <w:rFonts w:asciiTheme="minorHAnsi" w:hAnsiTheme="minorHAnsi" w:cstheme="minorHAnsi"/>
          <w:lang w:eastAsia="zh-CN"/>
        </w:rPr>
        <w:t xml:space="preserve">Prijedlog Odluke </w:t>
      </w:r>
      <w:r w:rsidR="00DC4FB9" w:rsidRPr="00177AB8">
        <w:rPr>
          <w:rFonts w:asciiTheme="minorHAnsi" w:hAnsiTheme="minorHAnsi" w:cstheme="minorHAnsi"/>
        </w:rPr>
        <w:t>o prodaji nekretnina u vlasništvu Grada Požege</w:t>
      </w:r>
      <w:r w:rsidR="00404C31" w:rsidRPr="00177AB8">
        <w:rPr>
          <w:rFonts w:asciiTheme="minorHAnsi" w:hAnsiTheme="minorHAnsi" w:cstheme="minorHAnsi"/>
          <w:bCs/>
        </w:rPr>
        <w:t>,</w:t>
      </w:r>
      <w:r w:rsidRPr="00177AB8">
        <w:rPr>
          <w:rFonts w:asciiTheme="minorHAnsi" w:hAnsiTheme="minorHAnsi" w:cstheme="minorHAnsi"/>
          <w:bCs/>
        </w:rPr>
        <w:t xml:space="preserve"> u predloženom tekstu. </w:t>
      </w:r>
    </w:p>
    <w:p w14:paraId="368C9831" w14:textId="7BF3A915" w:rsidR="009630E3" w:rsidRPr="00177AB8" w:rsidRDefault="004500E5" w:rsidP="00362B6F">
      <w:pPr>
        <w:spacing w:line="240" w:lineRule="auto"/>
        <w:jc w:val="center"/>
        <w:rPr>
          <w:rFonts w:asciiTheme="minorHAnsi" w:eastAsia="Arial Unicode MS" w:hAnsiTheme="minorHAnsi" w:cstheme="minorHAnsi"/>
        </w:rPr>
      </w:pPr>
      <w:r w:rsidRPr="00177AB8">
        <w:rPr>
          <w:rFonts w:asciiTheme="minorHAnsi" w:eastAsia="Arial Unicode MS" w:hAnsiTheme="minorHAnsi" w:cstheme="minorHAnsi"/>
        </w:rPr>
        <w:t>II.</w:t>
      </w:r>
    </w:p>
    <w:p w14:paraId="258900B1" w14:textId="77777777" w:rsidR="004500E5" w:rsidRPr="00177AB8" w:rsidRDefault="004500E5" w:rsidP="00362B6F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177AB8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48CB88BB" w14:textId="77777777" w:rsidR="00362B6F" w:rsidRPr="00177AB8" w:rsidRDefault="00362B6F" w:rsidP="00362B6F">
      <w:pPr>
        <w:spacing w:after="0" w:line="240" w:lineRule="auto"/>
        <w:rPr>
          <w:rFonts w:asciiTheme="minorHAnsi" w:hAnsiTheme="minorHAnsi" w:cstheme="minorHAnsi"/>
        </w:rPr>
      </w:pPr>
    </w:p>
    <w:p w14:paraId="434937BD" w14:textId="77777777" w:rsidR="00362B6F" w:rsidRPr="00177AB8" w:rsidRDefault="00362B6F" w:rsidP="00362B6F">
      <w:pPr>
        <w:spacing w:after="0" w:line="240" w:lineRule="auto"/>
        <w:ind w:left="6096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GRADONAČELNIK</w:t>
      </w:r>
    </w:p>
    <w:p w14:paraId="6AEC2446" w14:textId="77777777" w:rsidR="00362B6F" w:rsidRPr="00177AB8" w:rsidRDefault="00362B6F" w:rsidP="00362B6F">
      <w:pPr>
        <w:spacing w:after="0" w:line="240" w:lineRule="auto"/>
        <w:ind w:left="6096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dr.sc. Željko Glavić, v.r.</w:t>
      </w:r>
    </w:p>
    <w:p w14:paraId="003890BD" w14:textId="77777777" w:rsidR="00362B6F" w:rsidRPr="00177AB8" w:rsidRDefault="00362B6F" w:rsidP="00362B6F">
      <w:pPr>
        <w:pStyle w:val="Bezproreda"/>
      </w:pPr>
    </w:p>
    <w:p w14:paraId="15154727" w14:textId="77777777" w:rsidR="00362B6F" w:rsidRPr="00177AB8" w:rsidRDefault="00362B6F" w:rsidP="00362B6F">
      <w:pPr>
        <w:pStyle w:val="Bezproreda"/>
        <w:rPr>
          <w:rFonts w:asciiTheme="minorHAnsi" w:hAnsiTheme="minorHAnsi" w:cstheme="minorHAnsi"/>
        </w:rPr>
      </w:pPr>
    </w:p>
    <w:p w14:paraId="6C576840" w14:textId="77777777" w:rsidR="00362B6F" w:rsidRPr="00177AB8" w:rsidRDefault="00362B6F" w:rsidP="00362B6F">
      <w:pPr>
        <w:pStyle w:val="Bezproreda"/>
        <w:rPr>
          <w:rFonts w:asciiTheme="minorHAnsi" w:hAnsiTheme="minorHAnsi" w:cstheme="minorHAnsi"/>
        </w:rPr>
      </w:pPr>
    </w:p>
    <w:p w14:paraId="70475996" w14:textId="77777777" w:rsidR="00362B6F" w:rsidRPr="00177AB8" w:rsidRDefault="00362B6F" w:rsidP="00362B6F">
      <w:pPr>
        <w:pStyle w:val="Bezproreda"/>
        <w:rPr>
          <w:rFonts w:asciiTheme="minorHAnsi" w:hAnsiTheme="minorHAnsi" w:cstheme="minorHAnsi"/>
        </w:rPr>
      </w:pPr>
    </w:p>
    <w:p w14:paraId="7C44C8F3" w14:textId="77777777" w:rsidR="00362B6F" w:rsidRPr="00177AB8" w:rsidRDefault="00362B6F" w:rsidP="00362B6F">
      <w:pPr>
        <w:pStyle w:val="Bezproreda"/>
        <w:rPr>
          <w:rFonts w:asciiTheme="minorHAnsi" w:hAnsiTheme="minorHAnsi" w:cstheme="minorHAnsi"/>
        </w:rPr>
      </w:pPr>
    </w:p>
    <w:p w14:paraId="75DDFD0C" w14:textId="77777777" w:rsidR="00362B6F" w:rsidRPr="00177AB8" w:rsidRDefault="00362B6F" w:rsidP="00362B6F">
      <w:pPr>
        <w:pStyle w:val="Bezproreda"/>
        <w:rPr>
          <w:rFonts w:asciiTheme="minorHAnsi" w:hAnsiTheme="minorHAnsi" w:cstheme="minorHAnsi"/>
        </w:rPr>
      </w:pPr>
    </w:p>
    <w:p w14:paraId="305FF2D5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6BF39631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5F9C988A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0910C88D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372BC047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49924CD9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306A0BD7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38A5D054" w14:textId="77777777" w:rsidR="00D950B1" w:rsidRPr="00177AB8" w:rsidRDefault="00D950B1" w:rsidP="004500E5">
      <w:pPr>
        <w:pStyle w:val="Bezproreda"/>
        <w:rPr>
          <w:rFonts w:asciiTheme="minorHAnsi" w:hAnsiTheme="minorHAnsi" w:cstheme="minorHAnsi"/>
        </w:rPr>
      </w:pPr>
    </w:p>
    <w:p w14:paraId="7AD5B435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736F505C" w14:textId="77777777" w:rsidR="004500E5" w:rsidRPr="00177AB8" w:rsidRDefault="004500E5" w:rsidP="004500E5">
      <w:pPr>
        <w:pStyle w:val="Bezproreda"/>
        <w:rPr>
          <w:rFonts w:asciiTheme="minorHAnsi" w:hAnsiTheme="minorHAnsi" w:cstheme="minorHAnsi"/>
        </w:rPr>
      </w:pPr>
    </w:p>
    <w:p w14:paraId="106AC40C" w14:textId="77777777" w:rsidR="004500E5" w:rsidRPr="00177AB8" w:rsidRDefault="004500E5" w:rsidP="00D950B1">
      <w:pPr>
        <w:pStyle w:val="Bezproreda"/>
        <w:spacing w:line="360" w:lineRule="auto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DOSTAVITI:</w:t>
      </w:r>
    </w:p>
    <w:p w14:paraId="6AEFC61E" w14:textId="77777777" w:rsidR="004500E5" w:rsidRPr="00177AB8" w:rsidRDefault="004500E5" w:rsidP="00D950B1">
      <w:pPr>
        <w:pStyle w:val="Bezproreda"/>
        <w:numPr>
          <w:ilvl w:val="0"/>
          <w:numId w:val="1"/>
        </w:numPr>
        <w:ind w:left="567" w:hanging="142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Gradskom vijeću Grada Požege </w:t>
      </w:r>
    </w:p>
    <w:p w14:paraId="5E19A309" w14:textId="189068C3" w:rsidR="00362B6F" w:rsidRPr="00177AB8" w:rsidRDefault="004500E5" w:rsidP="00D950B1">
      <w:pPr>
        <w:pStyle w:val="Bezproreda"/>
        <w:numPr>
          <w:ilvl w:val="0"/>
          <w:numId w:val="1"/>
        </w:numPr>
        <w:ind w:left="567" w:hanging="142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Pismohrani.</w:t>
      </w:r>
    </w:p>
    <w:p w14:paraId="3994AB5F" w14:textId="3FC75BCD" w:rsidR="004500E5" w:rsidRPr="00177AB8" w:rsidRDefault="004500E5" w:rsidP="00362B6F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br w:type="page"/>
      </w:r>
      <w:bookmarkStart w:id="13" w:name="_Hlk511382806"/>
      <w:bookmarkStart w:id="14" w:name="_Hlk517250662"/>
      <w:bookmarkEnd w:id="7"/>
      <w:bookmarkEnd w:id="8"/>
      <w:bookmarkEnd w:id="9"/>
      <w:bookmarkEnd w:id="11"/>
    </w:p>
    <w:p w14:paraId="57CD6D3B" w14:textId="271CCFED" w:rsidR="00D950B1" w:rsidRPr="00177AB8" w:rsidRDefault="00D950B1" w:rsidP="00D950B1">
      <w:pPr>
        <w:spacing w:after="0" w:line="240" w:lineRule="auto"/>
        <w:jc w:val="right"/>
        <w:rPr>
          <w:rFonts w:cs="Calibri"/>
          <w:u w:val="single"/>
          <w:lang w:val="en-US"/>
        </w:rPr>
      </w:pPr>
      <w:bookmarkStart w:id="15" w:name="_Hlk152065397"/>
      <w:bookmarkStart w:id="16" w:name="_Hlk151124489"/>
      <w:bookmarkEnd w:id="13"/>
      <w:bookmarkEnd w:id="14"/>
      <w:r w:rsidRPr="00177AB8">
        <w:rPr>
          <w:rFonts w:cs="Calibri"/>
          <w:u w:val="single"/>
          <w:lang w:val="en-US"/>
        </w:rPr>
        <w:lastRenderedPageBreak/>
        <w:t>PRIJEDLOG</w:t>
      </w:r>
    </w:p>
    <w:p w14:paraId="7C29F0DC" w14:textId="6813B9D7" w:rsidR="00D950B1" w:rsidRPr="00177AB8" w:rsidRDefault="00D950B1" w:rsidP="00D950B1">
      <w:pPr>
        <w:spacing w:after="0" w:line="240" w:lineRule="auto"/>
        <w:ind w:right="4536"/>
        <w:jc w:val="center"/>
        <w:rPr>
          <w:rFonts w:cs="Calibri"/>
          <w:lang w:val="en-US"/>
        </w:rPr>
      </w:pPr>
      <w:r w:rsidRPr="00177AB8">
        <w:rPr>
          <w:rFonts w:cs="Calibri"/>
          <w:noProof/>
        </w:rPr>
        <w:drawing>
          <wp:inline distT="0" distB="0" distL="0" distR="0" wp14:anchorId="528944F8" wp14:editId="7727B6CE">
            <wp:extent cx="314325" cy="428625"/>
            <wp:effectExtent l="0" t="0" r="9525" b="9525"/>
            <wp:docPr id="385561466" name="Slika 38556146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5256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213A" w14:textId="77777777" w:rsidR="00D950B1" w:rsidRPr="00177AB8" w:rsidRDefault="00D950B1" w:rsidP="00D950B1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R  E  P  U  B  L  I  K  A    H  R  V  A  T  S  K  A</w:t>
      </w:r>
    </w:p>
    <w:p w14:paraId="4FA9B145" w14:textId="77777777" w:rsidR="00D950B1" w:rsidRPr="00177AB8" w:rsidRDefault="00D950B1" w:rsidP="00D950B1">
      <w:pPr>
        <w:spacing w:after="0" w:line="240" w:lineRule="auto"/>
        <w:ind w:right="4677"/>
        <w:jc w:val="center"/>
        <w:rPr>
          <w:rFonts w:cs="Calibri"/>
        </w:rPr>
      </w:pPr>
      <w:r w:rsidRPr="00177AB8">
        <w:rPr>
          <w:rFonts w:cs="Calibri"/>
        </w:rPr>
        <w:t>POŽEŠKO-SLAVONSKA ŽUPANIJA</w:t>
      </w:r>
    </w:p>
    <w:p w14:paraId="3C028001" w14:textId="77777777" w:rsidR="00D950B1" w:rsidRPr="00177AB8" w:rsidRDefault="00D950B1" w:rsidP="00D950B1">
      <w:pPr>
        <w:spacing w:after="0" w:line="240" w:lineRule="auto"/>
        <w:ind w:right="4677"/>
        <w:jc w:val="center"/>
        <w:rPr>
          <w:rFonts w:cs="Calibri"/>
          <w:lang w:val="en-US"/>
        </w:rPr>
      </w:pPr>
      <w:r w:rsidRPr="00177AB8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499CFF70" wp14:editId="2700363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22834482" name="Slika 32283448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56098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AB8">
        <w:rPr>
          <w:rFonts w:cs="Calibri"/>
          <w:lang w:val="en-US"/>
        </w:rPr>
        <w:t>GRAD POŽEGA</w:t>
      </w:r>
    </w:p>
    <w:p w14:paraId="46F57B55" w14:textId="77777777" w:rsidR="00D950B1" w:rsidRPr="00177AB8" w:rsidRDefault="00D950B1" w:rsidP="00D950B1">
      <w:pPr>
        <w:spacing w:after="240" w:line="240" w:lineRule="auto"/>
        <w:ind w:right="4677"/>
        <w:jc w:val="center"/>
        <w:rPr>
          <w:rFonts w:cs="Calibri"/>
          <w:lang w:val="en-US"/>
        </w:rPr>
      </w:pPr>
      <w:proofErr w:type="spellStart"/>
      <w:r w:rsidRPr="00177AB8">
        <w:rPr>
          <w:rFonts w:cs="Calibri"/>
          <w:lang w:val="en-US"/>
        </w:rPr>
        <w:t>Gradonačelnik</w:t>
      </w:r>
      <w:proofErr w:type="spellEnd"/>
    </w:p>
    <w:p w14:paraId="2EA84887" w14:textId="77777777" w:rsidR="00C21F79" w:rsidRPr="00177AB8" w:rsidRDefault="00C21F79" w:rsidP="00C21F79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KLASA: 024-02/23-03/20</w:t>
      </w:r>
    </w:p>
    <w:p w14:paraId="08F31C24" w14:textId="77777777" w:rsidR="00C21F79" w:rsidRPr="00177AB8" w:rsidRDefault="00C21F79" w:rsidP="00C21F79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URBROJ: 2177-1-02/01-23-3</w:t>
      </w:r>
    </w:p>
    <w:p w14:paraId="718B5449" w14:textId="77777777" w:rsidR="00C21F79" w:rsidRPr="00177AB8" w:rsidRDefault="00C21F79" w:rsidP="00D950B1">
      <w:pPr>
        <w:spacing w:line="240" w:lineRule="auto"/>
        <w:rPr>
          <w:rFonts w:asciiTheme="minorHAnsi" w:hAnsiTheme="minorHAnsi" w:cstheme="minorHAnsi"/>
          <w:bCs/>
          <w:lang w:eastAsia="zh-CN"/>
        </w:rPr>
      </w:pPr>
      <w:r w:rsidRPr="00177AB8">
        <w:rPr>
          <w:rFonts w:asciiTheme="minorHAnsi" w:hAnsiTheme="minorHAnsi" w:cstheme="minorHAnsi"/>
          <w:bCs/>
          <w:lang w:eastAsia="zh-CN"/>
        </w:rPr>
        <w:t>Požega, __. prosinca 2023.</w:t>
      </w:r>
    </w:p>
    <w:p w14:paraId="39184CF5" w14:textId="3ADE57F6" w:rsidR="00C21F79" w:rsidRPr="00177AB8" w:rsidRDefault="00C21F79" w:rsidP="00D950B1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  <w:bCs/>
        </w:rPr>
        <w:t xml:space="preserve">Na temelju članka 35. stavak 2. i članka 391. stavka 1. Zakona o </w:t>
      </w:r>
      <w:r w:rsidRPr="00177AB8">
        <w:rPr>
          <w:rFonts w:asciiTheme="minorHAnsi" w:hAnsiTheme="minorHAnsi" w:cstheme="minorHAnsi"/>
        </w:rPr>
        <w:t>vlasništvu i drugim stvarnim pravima (</w:t>
      </w:r>
      <w:r w:rsidRPr="00177AB8">
        <w:rPr>
          <w:rFonts w:asciiTheme="minorHAnsi" w:hAnsiTheme="minorHAnsi" w:cstheme="minorHAnsi"/>
          <w:bCs/>
        </w:rPr>
        <w:t>Narodne novine, broj:</w:t>
      </w:r>
      <w:r w:rsidRPr="00177AB8">
        <w:rPr>
          <w:rFonts w:asciiTheme="minorHAnsi" w:hAnsiTheme="minorHAnsi" w:cstheme="minorHAnsi"/>
        </w:rPr>
        <w:t xml:space="preserve"> 91/96., 68/98., 137/99., 22/00., 73/00., 129/00., 114/01., 79/06., 141/06., 146/08., 38/09., 153/09., 143/12., 152/14., 81/15.- pročišćeni tekst i 94/17.- ispravak), članka 48. stavka 3. Zakona o lokalnoj i područnoj (regionalnoj) samoupravi </w:t>
      </w:r>
      <w:r w:rsidRPr="00177AB8">
        <w:rPr>
          <w:rFonts w:asciiTheme="minorHAnsi" w:hAnsiTheme="minorHAnsi" w:cstheme="minorHAnsi"/>
          <w:lang w:eastAsia="zh-CN"/>
        </w:rPr>
        <w:t>(Narodne novine, broj: 33/01., 60/01.- vjerodostojno tumačenje, 129/05., 109/07., 125/08., 36/09., 150/11., 144/12., 19/13.- pročišćeni tekst, 137/15.- ispravak, 123/17., 98/19. i 144/20.),</w:t>
      </w:r>
      <w:r w:rsidRPr="00177AB8">
        <w:rPr>
          <w:rFonts w:asciiTheme="minorHAnsi" w:hAnsiTheme="minorHAnsi" w:cstheme="minorHAnsi"/>
        </w:rPr>
        <w:t xml:space="preserve"> članka 39. stavka 1. podstavka 8. Statuta Grada Požege (Službene novine Grada Požege, broj: 2/21. i 11/22.), te članka 9. stavka 1. Odluke o raspolaganju i upravljanju zemljištem u vlasništvu Grada Požege (Službene novine Grada Požege, broj: 5/15.), na prijedlog Gradonačelnika Grada Požege, Gradsko vijeće Grada Požege, na svojoj </w:t>
      </w:r>
      <w:r w:rsidR="00896067" w:rsidRPr="00177AB8">
        <w:rPr>
          <w:rFonts w:asciiTheme="minorHAnsi" w:hAnsiTheme="minorHAnsi" w:cstheme="minorHAnsi"/>
        </w:rPr>
        <w:t>24</w:t>
      </w:r>
      <w:r w:rsidRPr="00177AB8">
        <w:rPr>
          <w:rFonts w:asciiTheme="minorHAnsi" w:hAnsiTheme="minorHAnsi" w:cstheme="minorHAnsi"/>
        </w:rPr>
        <w:t>. sjednici, održanoj dana __. prosinca 2023. godine, donosi</w:t>
      </w:r>
    </w:p>
    <w:p w14:paraId="26EBBA8D" w14:textId="599D08F5" w:rsidR="00C21F79" w:rsidRPr="00177AB8" w:rsidRDefault="00C21F79" w:rsidP="00C21F7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O D L U K U </w:t>
      </w:r>
    </w:p>
    <w:p w14:paraId="3C6078E8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bookmarkStart w:id="17" w:name="_Hlk151120849"/>
      <w:bookmarkStart w:id="18" w:name="_Hlk120871367"/>
      <w:r w:rsidRPr="00177AB8">
        <w:rPr>
          <w:rFonts w:asciiTheme="minorHAnsi" w:hAnsiTheme="minorHAnsi" w:cstheme="minorHAnsi"/>
        </w:rPr>
        <w:t>o prodaji nekretnina u vlasništvu Grada Požege</w:t>
      </w:r>
    </w:p>
    <w:bookmarkEnd w:id="17"/>
    <w:bookmarkEnd w:id="18"/>
    <w:p w14:paraId="7F44365D" w14:textId="77777777" w:rsidR="00C21F79" w:rsidRPr="00177AB8" w:rsidRDefault="00C21F79" w:rsidP="00D950B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177AB8">
        <w:rPr>
          <w:rFonts w:asciiTheme="minorHAnsi" w:hAnsiTheme="minorHAnsi" w:cstheme="minorHAnsi"/>
        </w:rPr>
        <w:t>Č</w:t>
      </w:r>
      <w:r w:rsidRPr="00177AB8">
        <w:rPr>
          <w:rFonts w:asciiTheme="minorHAnsi" w:hAnsiTheme="minorHAnsi" w:cstheme="minorHAnsi"/>
          <w:bCs/>
          <w:iCs/>
        </w:rPr>
        <w:t>lanak 1.</w:t>
      </w:r>
    </w:p>
    <w:p w14:paraId="58AB2398" w14:textId="77777777" w:rsidR="00177AB8" w:rsidRPr="00177AB8" w:rsidRDefault="00177AB8" w:rsidP="00177AB8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Grad Požega donosi Odluku o prodaji nekretnina k.č.br. 4485, k.č.br. 4482/20, k.č.br. 4482/21 i k.č.br. 4274/15 u k.o. Požega.</w:t>
      </w:r>
    </w:p>
    <w:p w14:paraId="3865A513" w14:textId="77777777" w:rsidR="00C21F79" w:rsidRPr="00177AB8" w:rsidRDefault="00C21F79" w:rsidP="00D950B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177AB8">
        <w:rPr>
          <w:rFonts w:asciiTheme="minorHAnsi" w:hAnsiTheme="minorHAnsi" w:cstheme="minorHAnsi"/>
        </w:rPr>
        <w:t>Č</w:t>
      </w:r>
      <w:r w:rsidRPr="00177AB8">
        <w:rPr>
          <w:rFonts w:asciiTheme="minorHAnsi" w:hAnsiTheme="minorHAnsi" w:cstheme="minorHAnsi"/>
          <w:bCs/>
          <w:iCs/>
        </w:rPr>
        <w:t>lanak 2.</w:t>
      </w:r>
    </w:p>
    <w:p w14:paraId="2E7AAF0F" w14:textId="320BC2C4" w:rsidR="00C21F79" w:rsidRPr="00177AB8" w:rsidRDefault="00C21F79" w:rsidP="00D950B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Tržišne vrijednosti nekretnina iz prethodnog članka ove Odluke utvrđene su elaboratima o njihovoj procjeni i sačinjene od strane ovlaštenih sudskih vještaka kako slijedi: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2551"/>
      </w:tblGrid>
      <w:tr w:rsidR="00177AB8" w:rsidRPr="00177AB8" w14:paraId="6DCABD32" w14:textId="77777777" w:rsidTr="00E42784">
        <w:tc>
          <w:tcPr>
            <w:tcW w:w="2405" w:type="dxa"/>
          </w:tcPr>
          <w:p w14:paraId="4B4CD88B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nekretnina k.č.br.</w:t>
            </w:r>
          </w:p>
        </w:tc>
        <w:tc>
          <w:tcPr>
            <w:tcW w:w="1701" w:type="dxa"/>
          </w:tcPr>
          <w:p w14:paraId="5E1C2CED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Površina/m</w:t>
            </w:r>
            <w:r w:rsidRPr="00177AB8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79F47788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77AB8">
              <w:rPr>
                <w:rFonts w:asciiTheme="minorHAnsi" w:hAnsiTheme="minorHAnsi" w:cstheme="minorHAnsi"/>
              </w:rPr>
              <w:t>eur</w:t>
            </w:r>
            <w:proofErr w:type="spellEnd"/>
            <w:r w:rsidRPr="00177AB8">
              <w:rPr>
                <w:rFonts w:asciiTheme="minorHAnsi" w:hAnsiTheme="minorHAnsi" w:cstheme="minorHAnsi"/>
              </w:rPr>
              <w:t>/m</w:t>
            </w:r>
            <w:r w:rsidRPr="00177AB8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329A8AC7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ukupno</w:t>
            </w:r>
          </w:p>
        </w:tc>
      </w:tr>
      <w:tr w:rsidR="00177AB8" w:rsidRPr="00177AB8" w14:paraId="4452B1A0" w14:textId="77777777" w:rsidTr="00E42784">
        <w:tc>
          <w:tcPr>
            <w:tcW w:w="2405" w:type="dxa"/>
          </w:tcPr>
          <w:p w14:paraId="15C91D41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4482/21</w:t>
            </w:r>
          </w:p>
        </w:tc>
        <w:tc>
          <w:tcPr>
            <w:tcW w:w="1701" w:type="dxa"/>
          </w:tcPr>
          <w:p w14:paraId="5F740447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1.788</w:t>
            </w:r>
          </w:p>
        </w:tc>
        <w:tc>
          <w:tcPr>
            <w:tcW w:w="2410" w:type="dxa"/>
          </w:tcPr>
          <w:p w14:paraId="00D50471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15,86</w:t>
            </w:r>
          </w:p>
        </w:tc>
        <w:tc>
          <w:tcPr>
            <w:tcW w:w="2551" w:type="dxa"/>
          </w:tcPr>
          <w:p w14:paraId="07182511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23.700,00 eura</w:t>
            </w:r>
          </w:p>
        </w:tc>
      </w:tr>
      <w:tr w:rsidR="00177AB8" w:rsidRPr="00177AB8" w14:paraId="386ED4A3" w14:textId="77777777" w:rsidTr="00E42784">
        <w:tc>
          <w:tcPr>
            <w:tcW w:w="2405" w:type="dxa"/>
          </w:tcPr>
          <w:p w14:paraId="33753229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4482/20</w:t>
            </w:r>
          </w:p>
        </w:tc>
        <w:tc>
          <w:tcPr>
            <w:tcW w:w="1701" w:type="dxa"/>
          </w:tcPr>
          <w:p w14:paraId="321227C3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1.497</w:t>
            </w:r>
          </w:p>
        </w:tc>
        <w:tc>
          <w:tcPr>
            <w:tcW w:w="2410" w:type="dxa"/>
          </w:tcPr>
          <w:p w14:paraId="7D8C27A6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15,86</w:t>
            </w:r>
          </w:p>
        </w:tc>
        <w:tc>
          <w:tcPr>
            <w:tcW w:w="2551" w:type="dxa"/>
          </w:tcPr>
          <w:p w14:paraId="04D9F3E9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28.400,00 eura</w:t>
            </w:r>
          </w:p>
        </w:tc>
      </w:tr>
      <w:tr w:rsidR="00177AB8" w:rsidRPr="00177AB8" w14:paraId="6E795749" w14:textId="77777777" w:rsidTr="00E42784">
        <w:tc>
          <w:tcPr>
            <w:tcW w:w="2405" w:type="dxa"/>
          </w:tcPr>
          <w:p w14:paraId="0EE04463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4485</w:t>
            </w:r>
          </w:p>
        </w:tc>
        <w:tc>
          <w:tcPr>
            <w:tcW w:w="1701" w:type="dxa"/>
          </w:tcPr>
          <w:p w14:paraId="4CAC5544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2.867</w:t>
            </w:r>
          </w:p>
        </w:tc>
        <w:tc>
          <w:tcPr>
            <w:tcW w:w="2410" w:type="dxa"/>
          </w:tcPr>
          <w:p w14:paraId="0A50009A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15,86</w:t>
            </w:r>
          </w:p>
        </w:tc>
        <w:tc>
          <w:tcPr>
            <w:tcW w:w="2551" w:type="dxa"/>
          </w:tcPr>
          <w:p w14:paraId="3A33C0D4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45.500,00 eura</w:t>
            </w:r>
          </w:p>
        </w:tc>
      </w:tr>
      <w:tr w:rsidR="00177AB8" w:rsidRPr="00177AB8" w14:paraId="4C2F847A" w14:textId="77777777" w:rsidTr="00E42784">
        <w:tc>
          <w:tcPr>
            <w:tcW w:w="2405" w:type="dxa"/>
          </w:tcPr>
          <w:p w14:paraId="4016764B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4274/15</w:t>
            </w:r>
          </w:p>
        </w:tc>
        <w:tc>
          <w:tcPr>
            <w:tcW w:w="1701" w:type="dxa"/>
          </w:tcPr>
          <w:p w14:paraId="38C4EEF1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2.569</w:t>
            </w:r>
          </w:p>
        </w:tc>
        <w:tc>
          <w:tcPr>
            <w:tcW w:w="2410" w:type="dxa"/>
          </w:tcPr>
          <w:p w14:paraId="760F6944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18,96</w:t>
            </w:r>
          </w:p>
        </w:tc>
        <w:tc>
          <w:tcPr>
            <w:tcW w:w="2551" w:type="dxa"/>
          </w:tcPr>
          <w:p w14:paraId="48464E1D" w14:textId="77777777" w:rsidR="00C21F79" w:rsidRPr="00177AB8" w:rsidRDefault="00C21F79" w:rsidP="00C21F79">
            <w:pPr>
              <w:jc w:val="center"/>
              <w:rPr>
                <w:rFonts w:asciiTheme="minorHAnsi" w:hAnsiTheme="minorHAnsi" w:cstheme="minorHAnsi"/>
              </w:rPr>
            </w:pPr>
            <w:r w:rsidRPr="00177AB8">
              <w:rPr>
                <w:rFonts w:asciiTheme="minorHAnsi" w:hAnsiTheme="minorHAnsi" w:cstheme="minorHAnsi"/>
              </w:rPr>
              <w:t>48.700,00 eura</w:t>
            </w:r>
          </w:p>
        </w:tc>
      </w:tr>
    </w:tbl>
    <w:p w14:paraId="565585E2" w14:textId="7EE1549A" w:rsidR="00C21F79" w:rsidRPr="00177AB8" w:rsidRDefault="00C21F79" w:rsidP="00D950B1">
      <w:pPr>
        <w:spacing w:before="24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Ovom Odlukom određuje se kupoprodajna cijena za navedene nekretnine u </w:t>
      </w:r>
      <w:bookmarkStart w:id="19" w:name="_Hlk135308354"/>
      <w:r w:rsidRPr="00177AB8">
        <w:rPr>
          <w:rFonts w:asciiTheme="minorHAnsi" w:hAnsiTheme="minorHAnsi" w:cstheme="minorHAnsi"/>
        </w:rPr>
        <w:t>iznosu njihove procijenjene tržišne vrijednosti.</w:t>
      </w:r>
    </w:p>
    <w:p w14:paraId="14EE5197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3.</w:t>
      </w:r>
    </w:p>
    <w:p w14:paraId="1FF9977B" w14:textId="77777777" w:rsidR="00177AB8" w:rsidRPr="00177AB8" w:rsidRDefault="00177AB8" w:rsidP="00177AB8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Nekretnine će biti stavljene na prodaju putem javnog natječaja koji će se provoditi kao javni poziv u trajanju 30 dana u kojem razdoblju će zainteresirani ponuditelji moći Gradu Požegi dostaviti svoje prijave i Poslovni plan. </w:t>
      </w:r>
    </w:p>
    <w:p w14:paraId="453510CA" w14:textId="77777777" w:rsidR="00177AB8" w:rsidRPr="00177AB8" w:rsidRDefault="00177AB8" w:rsidP="00177AB8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Postupak odabira ponuditelja kao kupca provodi Povjerenstvo za prodaju nekretnina u poduzetničkoj zoni Grada Požege koje imenuje Gradonačelnik.</w:t>
      </w:r>
    </w:p>
    <w:p w14:paraId="387DE613" w14:textId="77777777" w:rsidR="00D950B1" w:rsidRPr="00177AB8" w:rsidRDefault="00D950B1" w:rsidP="00D950B1">
      <w:pPr>
        <w:pStyle w:val="Bezproreda"/>
      </w:pPr>
      <w:r w:rsidRPr="00177AB8">
        <w:br w:type="page"/>
      </w:r>
    </w:p>
    <w:p w14:paraId="5D2745E4" w14:textId="77777777" w:rsidR="00C21F79" w:rsidRPr="00177AB8" w:rsidRDefault="00C21F79" w:rsidP="00D950B1">
      <w:pPr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lastRenderedPageBreak/>
        <w:t>Članak 4.</w:t>
      </w:r>
    </w:p>
    <w:p w14:paraId="6280C3D8" w14:textId="77777777" w:rsidR="00177AB8" w:rsidRPr="00177AB8" w:rsidRDefault="00177AB8" w:rsidP="00177AB8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00E61981" w14:textId="77777777" w:rsidR="00177AB8" w:rsidRPr="00177AB8" w:rsidRDefault="00177AB8" w:rsidP="00177AB8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poduzetnik čija investicija i projekt doprinosi gospodarskom razvoju Grada Požege</w:t>
      </w:r>
    </w:p>
    <w:p w14:paraId="166D09C9" w14:textId="77777777" w:rsidR="00177AB8" w:rsidRPr="00177AB8" w:rsidRDefault="00177AB8" w:rsidP="00177AB8">
      <w:pPr>
        <w:numPr>
          <w:ilvl w:val="0"/>
          <w:numId w:val="6"/>
        </w:numPr>
        <w:spacing w:after="0" w:line="240" w:lineRule="auto"/>
        <w:ind w:left="709" w:hanging="283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poduzetnik koji svojom investicijom potiče i planira nova zapošljavanja</w:t>
      </w:r>
    </w:p>
    <w:p w14:paraId="701D2608" w14:textId="77777777" w:rsidR="00177AB8" w:rsidRPr="00177AB8" w:rsidRDefault="00177AB8" w:rsidP="00177AB8">
      <w:pPr>
        <w:numPr>
          <w:ilvl w:val="0"/>
          <w:numId w:val="6"/>
        </w:numPr>
        <w:spacing w:after="0" w:line="240" w:lineRule="auto"/>
        <w:ind w:left="709" w:hanging="283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poduzetnik koji će realizacijom svog poslovnog plana doprinijeti pozitivnim učincima za ekonomske procese tržišta Grada Požege i Požeško-slavonske županije </w:t>
      </w:r>
    </w:p>
    <w:p w14:paraId="2948E739" w14:textId="77777777" w:rsidR="00177AB8" w:rsidRPr="00177AB8" w:rsidRDefault="00177AB8" w:rsidP="00177AB8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poduzetnik koji obavlja proizvodnu poduzetničku djelatnost </w:t>
      </w:r>
    </w:p>
    <w:p w14:paraId="6CDB3D90" w14:textId="77777777" w:rsidR="00177AB8" w:rsidRPr="00177AB8" w:rsidRDefault="00177AB8" w:rsidP="00177AB8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poduzetnik koji obavlja uslužnu i servisnu djelatnost</w:t>
      </w:r>
    </w:p>
    <w:p w14:paraId="58BB2082" w14:textId="31D59E92" w:rsidR="00C21F79" w:rsidRPr="00177AB8" w:rsidRDefault="00177AB8" w:rsidP="00177AB8">
      <w:pPr>
        <w:numPr>
          <w:ilvl w:val="0"/>
          <w:numId w:val="6"/>
        </w:numPr>
        <w:ind w:left="709" w:hanging="284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poduzetnik koji obavlja logističko-distribucijsku djelatnost</w:t>
      </w:r>
    </w:p>
    <w:p w14:paraId="2C151A55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5.</w:t>
      </w:r>
    </w:p>
    <w:p w14:paraId="409FFCBB" w14:textId="77777777" w:rsidR="00C21F79" w:rsidRPr="00177AB8" w:rsidRDefault="00C21F79" w:rsidP="00D950B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Odabrani ponuditelj stječe pravo vlasništva nekretnine nakon potpune uplate kupoprodajne cijene.</w:t>
      </w:r>
    </w:p>
    <w:p w14:paraId="67310ED6" w14:textId="77777777" w:rsidR="00C21F79" w:rsidRPr="00177AB8" w:rsidRDefault="00C21F79" w:rsidP="00D950B1">
      <w:pPr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6.</w:t>
      </w:r>
    </w:p>
    <w:p w14:paraId="5A3CD94F" w14:textId="77777777" w:rsidR="00177AB8" w:rsidRPr="00177AB8" w:rsidRDefault="00177AB8" w:rsidP="00177AB8">
      <w:pPr>
        <w:spacing w:after="0" w:line="240" w:lineRule="auto"/>
        <w:ind w:firstLine="708"/>
        <w:rPr>
          <w:rFonts w:asciiTheme="minorHAnsi" w:hAnsiTheme="minorHAnsi" w:cstheme="minorHAnsi"/>
        </w:rPr>
      </w:pPr>
      <w:bookmarkStart w:id="20" w:name="_Hlk151457327"/>
      <w:r w:rsidRPr="00177AB8">
        <w:rPr>
          <w:rFonts w:asciiTheme="minorHAnsi" w:hAnsiTheme="minorHAnsi" w:cstheme="minorHAnsi"/>
        </w:rPr>
        <w:t xml:space="preserve">Odabrani ponuditelj ima pravo na povrat sredstava plaćenih </w:t>
      </w:r>
      <w:bookmarkEnd w:id="20"/>
      <w:r w:rsidRPr="00177AB8">
        <w:rPr>
          <w:rFonts w:asciiTheme="minorHAnsi" w:hAnsiTheme="minorHAnsi" w:cstheme="minorHAnsi"/>
        </w:rPr>
        <w:t xml:space="preserve">za komunalnu naknadu: </w:t>
      </w:r>
    </w:p>
    <w:p w14:paraId="6B699007" w14:textId="77777777" w:rsidR="00177AB8" w:rsidRPr="00177AB8" w:rsidRDefault="00177AB8" w:rsidP="00177AB8">
      <w:pPr>
        <w:spacing w:after="0"/>
        <w:ind w:left="851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- 100% u prvoj godini nakon izgradnje objekta </w:t>
      </w:r>
    </w:p>
    <w:p w14:paraId="4BC73EB3" w14:textId="77777777" w:rsidR="00177AB8" w:rsidRPr="00177AB8" w:rsidRDefault="00177AB8" w:rsidP="00177AB8">
      <w:pPr>
        <w:spacing w:after="0"/>
        <w:ind w:left="851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- 80% u drugoj godini nakon izgradnje objekta </w:t>
      </w:r>
    </w:p>
    <w:p w14:paraId="35BD3112" w14:textId="77777777" w:rsidR="00177AB8" w:rsidRPr="00177AB8" w:rsidRDefault="00177AB8" w:rsidP="00177AB8">
      <w:pPr>
        <w:spacing w:after="0"/>
        <w:ind w:left="851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- 60% u trećoj godini nakon izgradnje objekta </w:t>
      </w:r>
    </w:p>
    <w:p w14:paraId="3610436D" w14:textId="77777777" w:rsidR="00177AB8" w:rsidRPr="00177AB8" w:rsidRDefault="00177AB8" w:rsidP="00177AB8">
      <w:pPr>
        <w:spacing w:after="0"/>
        <w:ind w:left="851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- 40% u četvrtoj godini nakon izgradnje objekta </w:t>
      </w:r>
    </w:p>
    <w:p w14:paraId="28F775CE" w14:textId="77777777" w:rsidR="00177AB8" w:rsidRPr="00177AB8" w:rsidRDefault="00177AB8" w:rsidP="00177AB8">
      <w:pPr>
        <w:spacing w:after="0"/>
        <w:ind w:left="851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- 20% u petoj godini nakon izgradnje objekta </w:t>
      </w:r>
    </w:p>
    <w:p w14:paraId="386F2512" w14:textId="77777777" w:rsidR="00177AB8" w:rsidRPr="00177AB8" w:rsidRDefault="00177AB8" w:rsidP="00177AB8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Odabrani ponuditelj ima pravo na povrat sredstava plaćenih za komunalni doprinos.</w:t>
      </w:r>
    </w:p>
    <w:p w14:paraId="1AEDF716" w14:textId="77777777" w:rsidR="00177AB8" w:rsidRPr="00177AB8" w:rsidRDefault="00177AB8" w:rsidP="00177AB8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Odabrani ponuditelj ima pravo na povrat sredstava plaćenih za priključenje na sustav električne energije do 11 kW.</w:t>
      </w:r>
    </w:p>
    <w:p w14:paraId="362CCEC6" w14:textId="77777777" w:rsidR="00177AB8" w:rsidRPr="00177AB8" w:rsidRDefault="00177AB8" w:rsidP="00177AB8">
      <w:pPr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Odabrani ponuditelj ima pravo na povrat sredstava za priključak na vodu, kanalizaciju i plin.</w:t>
      </w:r>
    </w:p>
    <w:p w14:paraId="7C07FF82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7.</w:t>
      </w:r>
    </w:p>
    <w:bookmarkEnd w:id="19"/>
    <w:p w14:paraId="42201E66" w14:textId="528C7595" w:rsidR="00177AB8" w:rsidRPr="00177AB8" w:rsidRDefault="00177AB8" w:rsidP="00177AB8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Odabrani ponuditelj je obvezan u roku dvije godine od sklapanja kupoprodajnog ugovora ishoditi pravomoćnu građevinsku dozvolu za izgradnju koja u bitnom sadržaju odgovara odrednicama navedenim u njegovom Poslovnom planu.</w:t>
      </w:r>
    </w:p>
    <w:p w14:paraId="653B0B4A" w14:textId="77777777" w:rsidR="00177AB8" w:rsidRPr="00177AB8" w:rsidRDefault="00177AB8" w:rsidP="00177AB8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</w:rPr>
      </w:pPr>
      <w:r w:rsidRPr="00177AB8">
        <w:rPr>
          <w:rFonts w:asciiTheme="minorHAnsi" w:eastAsiaTheme="minorHAnsi" w:hAnsiTheme="minorHAnsi" w:cstheme="minorHAnsi"/>
        </w:rPr>
        <w:t>Odabrani ponuditelj je obvezan u roku tri godine od sklapanja kupoprodajnog ugovora izgraditi zgradu i ishoditi uporabnu dozvolu za građevinu koja u bitnom sadržaju odgovara odrednicama navedenim u njegovom Poslovnom planu.</w:t>
      </w:r>
    </w:p>
    <w:p w14:paraId="3D8D7348" w14:textId="4409B57F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8.</w:t>
      </w:r>
    </w:p>
    <w:p w14:paraId="73B40D9B" w14:textId="77777777" w:rsidR="00177AB8" w:rsidRPr="00177AB8" w:rsidRDefault="00177AB8" w:rsidP="00177AB8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Ugovorom o kupoprodaji odredit će se plaćanje ugovorne kazne u visini polovine ostvarene kupoprodajne cijene za slučaj da odabrani ponuditelj u roku ne ispuni svoju obvezu izgradnje građevine i ishođenja uporabne dozvole. </w:t>
      </w:r>
    </w:p>
    <w:p w14:paraId="5D7AF4A2" w14:textId="77777777" w:rsidR="00177AB8" w:rsidRPr="00177AB8" w:rsidRDefault="00177AB8" w:rsidP="00177AB8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Ugovorom u kupoprodaji odredit će se jamstvo koje će odabrani ponuditelj biti dužan dostaviti kao sredstvo osiguranja za uredno ispunjenje svojih ugovornih obveza.</w:t>
      </w:r>
    </w:p>
    <w:p w14:paraId="5107D879" w14:textId="77777777" w:rsidR="00177AB8" w:rsidRPr="00177AB8" w:rsidRDefault="00177AB8" w:rsidP="00177AB8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Nakon zaključenja ugovora o kupoprodaji i isplate ukupne kupoprodajne cijene, na nekretnini će se upisati založno pravo u korist Grada Požege u visini kupoprodajne cijene za koje će Grad Požega izdati </w:t>
      </w:r>
      <w:proofErr w:type="spellStart"/>
      <w:r w:rsidRPr="00177AB8">
        <w:rPr>
          <w:rFonts w:asciiTheme="minorHAnsi" w:hAnsiTheme="minorHAnsi" w:cstheme="minorHAnsi"/>
        </w:rPr>
        <w:t>brisovno</w:t>
      </w:r>
      <w:proofErr w:type="spellEnd"/>
      <w:r w:rsidRPr="00177AB8">
        <w:rPr>
          <w:rFonts w:asciiTheme="minorHAnsi" w:hAnsiTheme="minorHAnsi" w:cstheme="minorHAnsi"/>
        </w:rPr>
        <w:t xml:space="preserve"> očitovanje nakon što ponuditelj izvrši svoju ugovornu obvezu izgradnje građevine i ishođenja uporabne dozvole.</w:t>
      </w:r>
    </w:p>
    <w:p w14:paraId="33026E74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9.</w:t>
      </w:r>
    </w:p>
    <w:p w14:paraId="1C4F0FD7" w14:textId="77777777" w:rsidR="00177AB8" w:rsidRPr="00177AB8" w:rsidRDefault="00177AB8" w:rsidP="00177AB8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U zemljišne knjige na nekretnini će se upisati zabilježba zabrane njenog otuđenja bez prethodne suglasnosti Grada Požege u roku od 5 godina.</w:t>
      </w:r>
    </w:p>
    <w:p w14:paraId="3B12EA59" w14:textId="7777777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lastRenderedPageBreak/>
        <w:t>Članak 10.</w:t>
      </w:r>
    </w:p>
    <w:p w14:paraId="60C8AA6A" w14:textId="77777777" w:rsidR="00177AB8" w:rsidRPr="00177AB8" w:rsidRDefault="00177AB8" w:rsidP="00177AB8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U slučaju da u roku dvije godine od sklapanja kupoprodajnog ugovora odabrani ponuditelj ne ishodi pravomoćnu građevinsku dozvolu i ne započne izgradnju, Grad Požega zadržava pravo raskinuti ugovor o kupoprodaji bez obveze vraćanja primljene kupoprodajne cijene.</w:t>
      </w:r>
    </w:p>
    <w:p w14:paraId="0D3E8D30" w14:textId="2011093F" w:rsidR="00177AB8" w:rsidRPr="00177AB8" w:rsidRDefault="00177AB8" w:rsidP="00177AB8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U slučaju da u roku tri godine od sklapanja kupoprodajnog ugovora odabrani ponuditelj ne dovrši izgradnju i ne ishodi uporabnu dozvolu Grad Požega ima pravo od ponuditelja tražiti plaćanje ugovorne kazne.</w:t>
      </w:r>
    </w:p>
    <w:p w14:paraId="4E86CEE1" w14:textId="7F6F910D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1</w:t>
      </w:r>
      <w:r w:rsidR="00BF41B1">
        <w:rPr>
          <w:rFonts w:asciiTheme="minorHAnsi" w:hAnsiTheme="minorHAnsi" w:cstheme="minorHAnsi"/>
        </w:rPr>
        <w:t>1</w:t>
      </w:r>
      <w:r w:rsidRPr="00177AB8">
        <w:rPr>
          <w:rFonts w:asciiTheme="minorHAnsi" w:hAnsiTheme="minorHAnsi" w:cstheme="minorHAnsi"/>
        </w:rPr>
        <w:t>.</w:t>
      </w:r>
    </w:p>
    <w:p w14:paraId="45C9B130" w14:textId="77777777" w:rsidR="00177AB8" w:rsidRPr="00177AB8" w:rsidRDefault="00177AB8" w:rsidP="00177AB8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Stupanjem na snagu ove Odluke prestaje sa važenjem Odluka o prodaji nekretnine k.č.br. 4485, zk.ul.br. 5390, u k.o. Požega, KLASA: 024-02/23-03/20, URBROJ: 2177-1-02/01-23-3.</w:t>
      </w:r>
    </w:p>
    <w:p w14:paraId="5D4336B3" w14:textId="3FF43E17" w:rsidR="00C21F79" w:rsidRPr="00177AB8" w:rsidRDefault="00C21F79" w:rsidP="00D950B1">
      <w:pPr>
        <w:spacing w:line="240" w:lineRule="auto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Članak 1</w:t>
      </w:r>
      <w:r w:rsidR="00BF41B1">
        <w:rPr>
          <w:rFonts w:asciiTheme="minorHAnsi" w:hAnsiTheme="minorHAnsi" w:cstheme="minorHAnsi"/>
        </w:rPr>
        <w:t>2</w:t>
      </w:r>
      <w:r w:rsidRPr="00177AB8">
        <w:rPr>
          <w:rFonts w:asciiTheme="minorHAnsi" w:hAnsiTheme="minorHAnsi" w:cstheme="minorHAnsi"/>
        </w:rPr>
        <w:t>.</w:t>
      </w:r>
    </w:p>
    <w:p w14:paraId="76965C9F" w14:textId="77777777" w:rsidR="00C21F79" w:rsidRPr="00177AB8" w:rsidRDefault="00C21F79" w:rsidP="00D950B1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  <w:bCs/>
          <w:iCs/>
        </w:rPr>
        <w:t>Ova Odluka stupa na snagu danom donošenja, a objavit će se u Službenim novinama Grada Požege</w:t>
      </w:r>
      <w:r w:rsidRPr="00177AB8">
        <w:rPr>
          <w:rFonts w:asciiTheme="minorHAnsi" w:hAnsiTheme="minorHAnsi" w:cstheme="minorHAnsi"/>
        </w:rPr>
        <w:t>.</w:t>
      </w:r>
    </w:p>
    <w:p w14:paraId="6A09D5CC" w14:textId="77777777" w:rsidR="00440F9C" w:rsidRPr="00177AB8" w:rsidRDefault="00440F9C" w:rsidP="00440F9C">
      <w:pPr>
        <w:pStyle w:val="Bezproreda"/>
        <w:rPr>
          <w:rFonts w:asciiTheme="minorHAnsi" w:hAnsiTheme="minorHAnsi" w:cstheme="minorHAnsi"/>
        </w:rPr>
      </w:pPr>
    </w:p>
    <w:p w14:paraId="2FED4358" w14:textId="77777777" w:rsidR="00C21F79" w:rsidRPr="00177AB8" w:rsidRDefault="00C21F79" w:rsidP="00C21F79">
      <w:pPr>
        <w:spacing w:after="0" w:line="240" w:lineRule="auto"/>
        <w:ind w:left="6946"/>
        <w:jc w:val="center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PREDSJEDNIK</w:t>
      </w:r>
    </w:p>
    <w:p w14:paraId="3C3D41DD" w14:textId="18E301AA" w:rsidR="00D950B1" w:rsidRPr="00177AB8" w:rsidRDefault="00C21F79" w:rsidP="00C21F7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Matej Begić, </w:t>
      </w:r>
      <w:proofErr w:type="spellStart"/>
      <w:r w:rsidRPr="00177AB8">
        <w:rPr>
          <w:rFonts w:asciiTheme="minorHAnsi" w:hAnsiTheme="minorHAnsi" w:cstheme="minorHAnsi"/>
        </w:rPr>
        <w:t>dipl.ing.šum</w:t>
      </w:r>
      <w:proofErr w:type="spellEnd"/>
      <w:r w:rsidRPr="00177AB8">
        <w:rPr>
          <w:rFonts w:asciiTheme="minorHAnsi" w:hAnsiTheme="minorHAnsi" w:cstheme="minorHAnsi"/>
        </w:rPr>
        <w:t>.</w:t>
      </w:r>
    </w:p>
    <w:p w14:paraId="57C39360" w14:textId="77777777" w:rsidR="00D950B1" w:rsidRPr="00177AB8" w:rsidRDefault="00D950B1" w:rsidP="00D950B1">
      <w:pPr>
        <w:pStyle w:val="Bezproreda"/>
      </w:pPr>
      <w:r w:rsidRPr="00177AB8">
        <w:br w:type="page"/>
      </w:r>
    </w:p>
    <w:bookmarkEnd w:id="15"/>
    <w:bookmarkEnd w:id="16"/>
    <w:p w14:paraId="17B29E09" w14:textId="77777777" w:rsidR="004500E5" w:rsidRPr="00177AB8" w:rsidRDefault="004500E5" w:rsidP="004500E5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177AB8">
        <w:rPr>
          <w:rFonts w:asciiTheme="minorHAnsi" w:hAnsiTheme="minorHAnsi" w:cstheme="minorHAnsi"/>
          <w:bCs/>
        </w:rPr>
        <w:lastRenderedPageBreak/>
        <w:t>O b r a z l o ž e n j e</w:t>
      </w:r>
    </w:p>
    <w:p w14:paraId="582E78E3" w14:textId="77777777" w:rsidR="003121FC" w:rsidRPr="00177AB8" w:rsidRDefault="004500E5" w:rsidP="00D950B1">
      <w:pPr>
        <w:pStyle w:val="Bezproreda"/>
        <w:spacing w:after="240"/>
        <w:jc w:val="center"/>
        <w:rPr>
          <w:rFonts w:asciiTheme="minorHAnsi" w:hAnsiTheme="minorHAnsi" w:cstheme="minorHAnsi"/>
          <w:b/>
          <w:bCs/>
        </w:rPr>
      </w:pPr>
      <w:r w:rsidRPr="00177AB8">
        <w:rPr>
          <w:rFonts w:asciiTheme="minorHAnsi" w:hAnsiTheme="minorHAnsi" w:cstheme="minorHAnsi"/>
          <w:bCs/>
        </w:rPr>
        <w:t xml:space="preserve">uz </w:t>
      </w:r>
      <w:r w:rsidR="009630E3" w:rsidRPr="00177AB8">
        <w:rPr>
          <w:rFonts w:asciiTheme="minorHAnsi" w:hAnsiTheme="minorHAnsi" w:cstheme="minorHAnsi"/>
          <w:lang w:eastAsia="zh-CN"/>
        </w:rPr>
        <w:t xml:space="preserve">Prijedlog Odluke </w:t>
      </w:r>
      <w:r w:rsidR="003121FC" w:rsidRPr="00177AB8">
        <w:rPr>
          <w:rFonts w:asciiTheme="minorHAnsi" w:hAnsiTheme="minorHAnsi" w:cstheme="minorHAnsi"/>
        </w:rPr>
        <w:t>o prodaji nekretnina u vlasništvu Grada Požege</w:t>
      </w:r>
    </w:p>
    <w:p w14:paraId="3F8C13BE" w14:textId="1C1938FA" w:rsidR="004500E5" w:rsidRPr="00177AB8" w:rsidRDefault="004500E5" w:rsidP="0063356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Pravna osnova za ovaj Prijedlog Odluke je u odredbi: </w:t>
      </w:r>
    </w:p>
    <w:p w14:paraId="7BDE31FE" w14:textId="6D358183" w:rsidR="004500E5" w:rsidRPr="00177AB8" w:rsidRDefault="004500E5" w:rsidP="004415A5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1) članka 35. stavka 1. točke 2. Zakona o lokalnoj i područnoj (regionalnoj) samoupravi </w:t>
      </w:r>
      <w:r w:rsidRPr="00177AB8">
        <w:rPr>
          <w:rFonts w:asciiTheme="minorHAnsi" w:eastAsiaTheme="minorHAnsi" w:hAnsiTheme="minorHAnsi" w:cstheme="minorHAnsi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177AB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77AB8">
        <w:rPr>
          <w:rFonts w:asciiTheme="minorHAnsi" w:hAnsiTheme="minorHAnsi" w:cstheme="minorHAnsi"/>
        </w:rPr>
        <w:t xml:space="preserve">kojim su propisane ovlasti predstavničkog tijela, te članka 48. stavka 2. i 3. istog Zakona  </w:t>
      </w:r>
    </w:p>
    <w:p w14:paraId="6A09B5F2" w14:textId="285ECD40" w:rsidR="004500E5" w:rsidRPr="00177AB8" w:rsidRDefault="004500E5" w:rsidP="00D950B1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2) članka 35. </w:t>
      </w:r>
      <w:r w:rsidR="009630E3" w:rsidRPr="00177AB8">
        <w:rPr>
          <w:rFonts w:asciiTheme="minorHAnsi" w:hAnsiTheme="minorHAnsi" w:cstheme="minorHAnsi"/>
        </w:rPr>
        <w:t>stavka 2.</w:t>
      </w:r>
      <w:r w:rsidR="004415A5" w:rsidRPr="00177AB8">
        <w:rPr>
          <w:rFonts w:asciiTheme="minorHAnsi" w:hAnsiTheme="minorHAnsi" w:cstheme="minorHAnsi"/>
        </w:rPr>
        <w:t xml:space="preserve"> i članka 391. stavka 1. </w:t>
      </w:r>
      <w:r w:rsidRPr="00177AB8">
        <w:rPr>
          <w:rFonts w:asciiTheme="minorHAnsi" w:hAnsiTheme="minorHAnsi" w:cstheme="minorHAnsi"/>
        </w:rPr>
        <w:t>Zakona o vlasništvu i drugim stvarnim pravima (</w:t>
      </w:r>
      <w:r w:rsidRPr="00177AB8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177AB8">
        <w:rPr>
          <w:rFonts w:asciiTheme="minorHAnsi" w:hAnsiTheme="minorHAnsi" w:cstheme="minorHAnsi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177AB8">
        <w:rPr>
          <w:rFonts w:asciiTheme="minorHAnsi" w:hAnsiTheme="minorHAnsi" w:cstheme="minorHAnsi"/>
        </w:rPr>
        <w:t>(u nastavku teksta: Zakon o vlasništvu</w:t>
      </w:r>
      <w:r w:rsidR="00A778F2" w:rsidRPr="00177AB8">
        <w:rPr>
          <w:rFonts w:asciiTheme="minorHAnsi" w:hAnsiTheme="minorHAnsi" w:cstheme="minorHAnsi"/>
          <w:bCs/>
        </w:rPr>
        <w:t xml:space="preserve"> i drugim stvarnim pravima</w:t>
      </w:r>
      <w:r w:rsidR="00A778F2" w:rsidRPr="00177AB8">
        <w:rPr>
          <w:rFonts w:asciiTheme="minorHAnsi" w:hAnsiTheme="minorHAnsi" w:cstheme="minorHAnsi"/>
        </w:rPr>
        <w:t xml:space="preserve">) </w:t>
      </w:r>
      <w:r w:rsidRPr="00177AB8">
        <w:rPr>
          <w:rFonts w:asciiTheme="minorHAnsi" w:hAnsiTheme="minorHAnsi" w:cstheme="minorHAnsi"/>
        </w:rPr>
        <w:t xml:space="preserve"> </w:t>
      </w:r>
    </w:p>
    <w:p w14:paraId="287B622D" w14:textId="77777777" w:rsidR="00D45592" w:rsidRPr="00177AB8" w:rsidRDefault="004500E5" w:rsidP="00D950B1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177AB8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177AB8">
        <w:rPr>
          <w:rFonts w:asciiTheme="minorHAnsi" w:eastAsiaTheme="minorHAnsi" w:hAnsiTheme="minorHAnsi" w:cstheme="minorHAnsi"/>
          <w:lang w:eastAsia="en-US"/>
        </w:rPr>
        <w:t>2/21.</w:t>
      </w:r>
      <w:r w:rsidR="00E84DFF" w:rsidRPr="00177AB8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177AB8">
        <w:rPr>
          <w:rFonts w:asciiTheme="minorHAnsi" w:eastAsiaTheme="minorHAnsi" w:hAnsiTheme="minorHAnsi" w:cstheme="minorHAnsi"/>
          <w:lang w:eastAsia="en-US"/>
        </w:rPr>
        <w:t>)</w:t>
      </w:r>
    </w:p>
    <w:p w14:paraId="61DE8E3F" w14:textId="48AE5CC6" w:rsidR="00E84DFF" w:rsidRPr="00177AB8" w:rsidRDefault="00E84DFF" w:rsidP="00D950B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5BE7B930" w14:textId="2E4D5623" w:rsidR="00E84DFF" w:rsidRPr="00177AB8" w:rsidRDefault="00E84DFF" w:rsidP="00D950B1">
      <w:pPr>
        <w:spacing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177AB8">
        <w:rPr>
          <w:rFonts w:asciiTheme="minorHAnsi" w:hAnsiTheme="minorHAnsi" w:cstheme="minorHAnsi"/>
        </w:rPr>
        <w:t xml:space="preserve">Člankom 391. stavka 1. Zakona o </w:t>
      </w:r>
      <w:r w:rsidRPr="00177AB8">
        <w:rPr>
          <w:rFonts w:asciiTheme="minorHAnsi" w:hAnsiTheme="minorHAnsi" w:cstheme="minorHAnsi"/>
          <w:bCs/>
        </w:rPr>
        <w:t xml:space="preserve">vlasništvu </w:t>
      </w:r>
      <w:r w:rsidR="00A778F2" w:rsidRPr="00177AB8">
        <w:rPr>
          <w:rFonts w:asciiTheme="minorHAnsi" w:hAnsiTheme="minorHAnsi" w:cstheme="minorHAnsi"/>
          <w:bCs/>
        </w:rPr>
        <w:t xml:space="preserve">i drugim stvarnim pravima </w:t>
      </w:r>
      <w:r w:rsidRPr="00177AB8">
        <w:rPr>
          <w:rFonts w:asciiTheme="minorHAnsi" w:hAnsiTheme="minorHAnsi" w:cstheme="minorHAnsi"/>
        </w:rPr>
        <w:t>propisano je da n</w:t>
      </w:r>
      <w:r w:rsidRPr="00177AB8">
        <w:rPr>
          <w:rFonts w:asciiTheme="minorHAnsi" w:hAnsiTheme="minorHAnsi" w:cstheme="minorHAnsi"/>
          <w:bCs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1C2C4FAD" w14:textId="4FBFB06D" w:rsidR="00C61BEA" w:rsidRPr="00177AB8" w:rsidRDefault="00E84DFF" w:rsidP="003121FC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Grad Požega vlasnik je </w:t>
      </w:r>
      <w:r w:rsidR="0021520D" w:rsidRPr="00177AB8">
        <w:rPr>
          <w:rFonts w:asciiTheme="minorHAnsi" w:hAnsiTheme="minorHAnsi" w:cstheme="minorHAnsi"/>
        </w:rPr>
        <w:t>nekretnin</w:t>
      </w:r>
      <w:r w:rsidR="00D03449" w:rsidRPr="00177AB8">
        <w:rPr>
          <w:rFonts w:asciiTheme="minorHAnsi" w:hAnsiTheme="minorHAnsi" w:cstheme="minorHAnsi"/>
        </w:rPr>
        <w:t>a</w:t>
      </w:r>
      <w:r w:rsidR="0021520D" w:rsidRPr="00177AB8">
        <w:rPr>
          <w:rFonts w:asciiTheme="minorHAnsi" w:hAnsiTheme="minorHAnsi" w:cstheme="minorHAnsi"/>
        </w:rPr>
        <w:t xml:space="preserve"> </w:t>
      </w:r>
      <w:r w:rsidR="00633561" w:rsidRPr="00177AB8">
        <w:rPr>
          <w:rFonts w:asciiTheme="minorHAnsi" w:hAnsiTheme="minorHAnsi" w:cstheme="minorHAnsi"/>
        </w:rPr>
        <w:t>označen</w:t>
      </w:r>
      <w:r w:rsidR="00D03449" w:rsidRPr="00177AB8">
        <w:rPr>
          <w:rFonts w:asciiTheme="minorHAnsi" w:hAnsiTheme="minorHAnsi" w:cstheme="minorHAnsi"/>
        </w:rPr>
        <w:t>ih</w:t>
      </w:r>
      <w:r w:rsidR="00633561" w:rsidRPr="00177AB8">
        <w:rPr>
          <w:rFonts w:asciiTheme="minorHAnsi" w:hAnsiTheme="minorHAnsi" w:cstheme="minorHAnsi"/>
        </w:rPr>
        <w:t xml:space="preserve"> kao </w:t>
      </w:r>
      <w:r w:rsidR="003121FC" w:rsidRPr="00177AB8">
        <w:rPr>
          <w:rFonts w:asciiTheme="minorHAnsi" w:hAnsiTheme="minorHAnsi" w:cstheme="minorHAnsi"/>
        </w:rPr>
        <w:t>k.č.br. 4485, k.č.br. 4482/20, k.č.br. 4482/21 i k.č.br. 4274/15 u k.o. Požega.</w:t>
      </w:r>
    </w:p>
    <w:p w14:paraId="2E9234F3" w14:textId="5669C3E4" w:rsidR="00E84DFF" w:rsidRPr="00177AB8" w:rsidRDefault="00414D47" w:rsidP="00D950B1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Predmetn</w:t>
      </w:r>
      <w:r w:rsidR="001723B2" w:rsidRPr="00177AB8">
        <w:rPr>
          <w:rFonts w:asciiTheme="minorHAnsi" w:hAnsiTheme="minorHAnsi" w:cstheme="minorHAnsi"/>
        </w:rPr>
        <w:t>e</w:t>
      </w:r>
      <w:r w:rsidRPr="00177AB8">
        <w:rPr>
          <w:rFonts w:asciiTheme="minorHAnsi" w:hAnsiTheme="minorHAnsi" w:cstheme="minorHAnsi"/>
        </w:rPr>
        <w:t xml:space="preserve"> </w:t>
      </w:r>
      <w:r w:rsidR="0021520D" w:rsidRPr="00177AB8">
        <w:rPr>
          <w:rFonts w:asciiTheme="minorHAnsi" w:hAnsiTheme="minorHAnsi" w:cstheme="minorHAnsi"/>
        </w:rPr>
        <w:t>nekretnin</w:t>
      </w:r>
      <w:r w:rsidR="001723B2" w:rsidRPr="00177AB8">
        <w:rPr>
          <w:rFonts w:asciiTheme="minorHAnsi" w:hAnsiTheme="minorHAnsi" w:cstheme="minorHAnsi"/>
        </w:rPr>
        <w:t>e</w:t>
      </w:r>
      <w:r w:rsidR="0021520D" w:rsidRPr="00177AB8">
        <w:rPr>
          <w:rFonts w:asciiTheme="minorHAnsi" w:hAnsiTheme="minorHAnsi" w:cstheme="minorHAnsi"/>
        </w:rPr>
        <w:t xml:space="preserve"> u naravi predstavlja</w:t>
      </w:r>
      <w:r w:rsidR="001723B2" w:rsidRPr="00177AB8">
        <w:rPr>
          <w:rFonts w:asciiTheme="minorHAnsi" w:hAnsiTheme="minorHAnsi" w:cstheme="minorHAnsi"/>
        </w:rPr>
        <w:t>ju</w:t>
      </w:r>
      <w:r w:rsidR="0021520D" w:rsidRPr="00177AB8">
        <w:rPr>
          <w:rFonts w:asciiTheme="minorHAnsi" w:hAnsiTheme="minorHAnsi" w:cstheme="minorHAnsi"/>
        </w:rPr>
        <w:t xml:space="preserve"> </w:t>
      </w:r>
      <w:r w:rsidR="00C61BEA" w:rsidRPr="00177AB8">
        <w:rPr>
          <w:rFonts w:asciiTheme="minorHAnsi" w:hAnsiTheme="minorHAnsi" w:cstheme="minorHAnsi"/>
        </w:rPr>
        <w:t>ne</w:t>
      </w:r>
      <w:r w:rsidR="003121FC" w:rsidRPr="00177AB8">
        <w:rPr>
          <w:rFonts w:asciiTheme="minorHAnsi" w:hAnsiTheme="minorHAnsi" w:cstheme="minorHAnsi"/>
        </w:rPr>
        <w:t>izgrađena</w:t>
      </w:r>
      <w:r w:rsidR="00C61BEA" w:rsidRPr="00177AB8">
        <w:rPr>
          <w:rFonts w:asciiTheme="minorHAnsi" w:hAnsiTheme="minorHAnsi" w:cstheme="minorHAnsi"/>
        </w:rPr>
        <w:t xml:space="preserve"> </w:t>
      </w:r>
      <w:r w:rsidR="00BA140B" w:rsidRPr="00177AB8">
        <w:rPr>
          <w:rFonts w:asciiTheme="minorHAnsi" w:hAnsiTheme="minorHAnsi" w:cstheme="minorHAnsi"/>
        </w:rPr>
        <w:t>građevinsk</w:t>
      </w:r>
      <w:r w:rsidR="003121FC" w:rsidRPr="00177AB8">
        <w:rPr>
          <w:rFonts w:asciiTheme="minorHAnsi" w:hAnsiTheme="minorHAnsi" w:cstheme="minorHAnsi"/>
        </w:rPr>
        <w:t>a</w:t>
      </w:r>
      <w:r w:rsidR="00BA140B" w:rsidRPr="00177AB8">
        <w:rPr>
          <w:rFonts w:asciiTheme="minorHAnsi" w:hAnsiTheme="minorHAnsi" w:cstheme="minorHAnsi"/>
        </w:rPr>
        <w:t xml:space="preserve"> </w:t>
      </w:r>
      <w:r w:rsidR="00C61BEA" w:rsidRPr="00177AB8">
        <w:rPr>
          <w:rFonts w:asciiTheme="minorHAnsi" w:hAnsiTheme="minorHAnsi" w:cstheme="minorHAnsi"/>
        </w:rPr>
        <w:t>zemljišt</w:t>
      </w:r>
      <w:r w:rsidR="003121FC" w:rsidRPr="00177AB8">
        <w:rPr>
          <w:rFonts w:asciiTheme="minorHAnsi" w:hAnsiTheme="minorHAnsi" w:cstheme="minorHAnsi"/>
        </w:rPr>
        <w:t>a</w:t>
      </w:r>
      <w:r w:rsidR="00596FE6" w:rsidRPr="00177AB8">
        <w:rPr>
          <w:rFonts w:asciiTheme="minorHAnsi" w:hAnsiTheme="minorHAnsi" w:cstheme="minorHAnsi"/>
        </w:rPr>
        <w:t xml:space="preserve"> </w:t>
      </w:r>
      <w:r w:rsidR="00D03449" w:rsidRPr="00177AB8">
        <w:rPr>
          <w:rFonts w:asciiTheme="minorHAnsi" w:hAnsiTheme="minorHAnsi" w:cstheme="minorHAnsi"/>
        </w:rPr>
        <w:t xml:space="preserve">u Poduzetničkoj zoni Grada Požege </w:t>
      </w:r>
      <w:r w:rsidR="003121FC" w:rsidRPr="00177AB8">
        <w:rPr>
          <w:rFonts w:asciiTheme="minorHAnsi" w:hAnsiTheme="minorHAnsi" w:cstheme="minorHAnsi"/>
        </w:rPr>
        <w:t>u Industrijskoj ulici u Požegi.</w:t>
      </w:r>
    </w:p>
    <w:p w14:paraId="04B9F38D" w14:textId="4704DE56" w:rsidR="003121FC" w:rsidRPr="00177AB8" w:rsidRDefault="00E84DFF" w:rsidP="00E84DFF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Stalni sudski vještak i procjenitelj </w:t>
      </w:r>
      <w:r w:rsidR="002E40FA" w:rsidRPr="00177AB8">
        <w:rPr>
          <w:rFonts w:asciiTheme="minorHAnsi" w:hAnsiTheme="minorHAnsi" w:cstheme="minorHAnsi"/>
        </w:rPr>
        <w:t>Pet</w:t>
      </w:r>
      <w:r w:rsidR="003121FC" w:rsidRPr="00177AB8">
        <w:rPr>
          <w:rFonts w:asciiTheme="minorHAnsi" w:hAnsiTheme="minorHAnsi" w:cstheme="minorHAnsi"/>
        </w:rPr>
        <w:t>ar</w:t>
      </w:r>
      <w:r w:rsidR="002E40FA" w:rsidRPr="00177AB8">
        <w:rPr>
          <w:rFonts w:asciiTheme="minorHAnsi" w:hAnsiTheme="minorHAnsi" w:cstheme="minorHAnsi"/>
        </w:rPr>
        <w:t xml:space="preserve"> Matijević</w:t>
      </w:r>
      <w:r w:rsidR="00BA1B03" w:rsidRPr="00177AB8">
        <w:rPr>
          <w:rFonts w:asciiTheme="minorHAnsi" w:hAnsiTheme="minorHAnsi" w:cstheme="minorHAnsi"/>
        </w:rPr>
        <w:t xml:space="preserve"> </w:t>
      </w:r>
      <w:r w:rsidR="00414D47" w:rsidRPr="00177AB8">
        <w:rPr>
          <w:rFonts w:asciiTheme="minorHAnsi" w:hAnsiTheme="minorHAnsi" w:cstheme="minorHAnsi"/>
        </w:rPr>
        <w:t xml:space="preserve">iz </w:t>
      </w:r>
      <w:r w:rsidR="002E40FA" w:rsidRPr="00177AB8">
        <w:rPr>
          <w:rFonts w:asciiTheme="minorHAnsi" w:hAnsiTheme="minorHAnsi" w:cstheme="minorHAnsi"/>
        </w:rPr>
        <w:t xml:space="preserve">Velike </w:t>
      </w:r>
      <w:r w:rsidR="008316D2" w:rsidRPr="00177AB8">
        <w:rPr>
          <w:rFonts w:asciiTheme="minorHAnsi" w:hAnsiTheme="minorHAnsi" w:cstheme="minorHAnsi"/>
        </w:rPr>
        <w:t xml:space="preserve">izradio je </w:t>
      </w:r>
      <w:r w:rsidR="003121FC" w:rsidRPr="00177AB8">
        <w:rPr>
          <w:rFonts w:asciiTheme="minorHAnsi" w:hAnsiTheme="minorHAnsi" w:cstheme="minorHAnsi"/>
        </w:rPr>
        <w:t xml:space="preserve">elaborate o procjeni tržišnih vrijednosti nekretnina te utvrdio njihovu </w:t>
      </w:r>
      <w:r w:rsidR="001723B2" w:rsidRPr="00177AB8">
        <w:rPr>
          <w:rFonts w:asciiTheme="minorHAnsi" w:hAnsiTheme="minorHAnsi" w:cstheme="minorHAnsi"/>
        </w:rPr>
        <w:t xml:space="preserve">tržišnu </w:t>
      </w:r>
      <w:r w:rsidR="003121FC" w:rsidRPr="00177AB8">
        <w:rPr>
          <w:rFonts w:asciiTheme="minorHAnsi" w:hAnsiTheme="minorHAnsi" w:cstheme="minorHAnsi"/>
        </w:rPr>
        <w:t xml:space="preserve">vrijednost kako slijedi: </w:t>
      </w:r>
    </w:p>
    <w:p w14:paraId="06F39188" w14:textId="77777777" w:rsidR="003121FC" w:rsidRPr="00177AB8" w:rsidRDefault="003121FC" w:rsidP="003121FC">
      <w:pPr>
        <w:pStyle w:val="Odlomakpopisa"/>
        <w:numPr>
          <w:ilvl w:val="0"/>
          <w:numId w:val="5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77AB8">
        <w:rPr>
          <w:rFonts w:asciiTheme="minorHAnsi" w:hAnsiTheme="minorHAnsi" w:cstheme="minorHAnsi"/>
          <w:sz w:val="22"/>
          <w:szCs w:val="22"/>
        </w:rPr>
        <w:t>za k.č.br. 4485 – 45.500,00 eura</w:t>
      </w:r>
    </w:p>
    <w:p w14:paraId="7568F81F" w14:textId="77777777" w:rsidR="003121FC" w:rsidRPr="00177AB8" w:rsidRDefault="003121FC" w:rsidP="003121FC">
      <w:pPr>
        <w:pStyle w:val="Odlomakpopisa"/>
        <w:numPr>
          <w:ilvl w:val="0"/>
          <w:numId w:val="5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77AB8">
        <w:rPr>
          <w:rFonts w:asciiTheme="minorHAnsi" w:hAnsiTheme="minorHAnsi" w:cstheme="minorHAnsi"/>
          <w:sz w:val="22"/>
          <w:szCs w:val="22"/>
        </w:rPr>
        <w:t xml:space="preserve">za k.č.br. 4482/20 – 28.400,00 eura </w:t>
      </w:r>
    </w:p>
    <w:p w14:paraId="4E47AE4C" w14:textId="112E0668" w:rsidR="00C53BC1" w:rsidRPr="00177AB8" w:rsidRDefault="003121FC" w:rsidP="003121FC">
      <w:pPr>
        <w:pStyle w:val="Odlomakpopisa"/>
        <w:numPr>
          <w:ilvl w:val="0"/>
          <w:numId w:val="5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177AB8">
        <w:rPr>
          <w:rFonts w:asciiTheme="minorHAnsi" w:hAnsiTheme="minorHAnsi" w:cstheme="minorHAnsi"/>
          <w:sz w:val="22"/>
          <w:szCs w:val="22"/>
        </w:rPr>
        <w:t xml:space="preserve">za k.č.br. 482/21 – 23.700,00 eura </w:t>
      </w:r>
    </w:p>
    <w:p w14:paraId="210E90F2" w14:textId="028FA8D8" w:rsidR="00E84DFF" w:rsidRPr="00177AB8" w:rsidRDefault="003121FC" w:rsidP="003121FC">
      <w:pPr>
        <w:ind w:right="4"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Stalni sudski vještak i procjenitelj </w:t>
      </w:r>
      <w:r w:rsidR="0039405B" w:rsidRPr="00177AB8">
        <w:rPr>
          <w:rFonts w:asciiTheme="minorHAnsi" w:hAnsiTheme="minorHAnsi" w:cstheme="minorHAnsi"/>
        </w:rPr>
        <w:t>Ivanka</w:t>
      </w:r>
      <w:r w:rsidRPr="00177AB8">
        <w:rPr>
          <w:rFonts w:asciiTheme="minorHAnsi" w:hAnsiTheme="minorHAnsi" w:cstheme="minorHAnsi"/>
        </w:rPr>
        <w:t xml:space="preserve"> </w:t>
      </w:r>
      <w:proofErr w:type="spellStart"/>
      <w:r w:rsidRPr="00177AB8">
        <w:rPr>
          <w:rFonts w:asciiTheme="minorHAnsi" w:hAnsiTheme="minorHAnsi" w:cstheme="minorHAnsi"/>
        </w:rPr>
        <w:t>Krejčir</w:t>
      </w:r>
      <w:proofErr w:type="spellEnd"/>
      <w:r w:rsidRPr="00177AB8">
        <w:rPr>
          <w:rFonts w:asciiTheme="minorHAnsi" w:hAnsiTheme="minorHAnsi" w:cstheme="minorHAnsi"/>
        </w:rPr>
        <w:t xml:space="preserve"> iz Požege izradila je elaborat o procjeni tržišnih vrijednosti nekretnin</w:t>
      </w:r>
      <w:r w:rsidR="001723B2" w:rsidRPr="00177AB8">
        <w:rPr>
          <w:rFonts w:asciiTheme="minorHAnsi" w:hAnsiTheme="minorHAnsi" w:cstheme="minorHAnsi"/>
        </w:rPr>
        <w:t>e</w:t>
      </w:r>
      <w:r w:rsidRPr="00177AB8">
        <w:rPr>
          <w:rFonts w:asciiTheme="minorHAnsi" w:hAnsiTheme="minorHAnsi" w:cstheme="minorHAnsi"/>
        </w:rPr>
        <w:t xml:space="preserve"> k.č.br. 4274/15 te utvrdila njenu </w:t>
      </w:r>
      <w:r w:rsidR="001723B2" w:rsidRPr="00177AB8">
        <w:rPr>
          <w:rFonts w:asciiTheme="minorHAnsi" w:hAnsiTheme="minorHAnsi" w:cstheme="minorHAnsi"/>
        </w:rPr>
        <w:t xml:space="preserve">tržišnu </w:t>
      </w:r>
      <w:r w:rsidRPr="00177AB8">
        <w:rPr>
          <w:rFonts w:asciiTheme="minorHAnsi" w:hAnsiTheme="minorHAnsi" w:cstheme="minorHAnsi"/>
        </w:rPr>
        <w:t>vrijednost u iznosu od 48.7</w:t>
      </w:r>
      <w:r w:rsidR="00D03449" w:rsidRPr="00177AB8">
        <w:rPr>
          <w:rFonts w:asciiTheme="minorHAnsi" w:hAnsiTheme="minorHAnsi" w:cstheme="minorHAnsi"/>
        </w:rPr>
        <w:t>0</w:t>
      </w:r>
      <w:r w:rsidRPr="00177AB8">
        <w:rPr>
          <w:rFonts w:asciiTheme="minorHAnsi" w:hAnsiTheme="minorHAnsi" w:cstheme="minorHAnsi"/>
        </w:rPr>
        <w:t>0,</w:t>
      </w:r>
      <w:r w:rsidR="00D03449" w:rsidRPr="00177AB8">
        <w:rPr>
          <w:rFonts w:asciiTheme="minorHAnsi" w:hAnsiTheme="minorHAnsi" w:cstheme="minorHAnsi"/>
        </w:rPr>
        <w:t>00</w:t>
      </w:r>
      <w:r w:rsidRPr="00177AB8">
        <w:rPr>
          <w:rFonts w:asciiTheme="minorHAnsi" w:hAnsiTheme="minorHAnsi" w:cstheme="minorHAnsi"/>
        </w:rPr>
        <w:t xml:space="preserve"> eura.</w:t>
      </w:r>
    </w:p>
    <w:p w14:paraId="0DBF798E" w14:textId="005C6027" w:rsidR="00D03449" w:rsidRPr="00177AB8" w:rsidRDefault="00E84DFF" w:rsidP="00D0344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Prodaja </w:t>
      </w:r>
      <w:r w:rsidR="004F1CA0" w:rsidRPr="00177AB8">
        <w:rPr>
          <w:rFonts w:asciiTheme="minorHAnsi" w:hAnsiTheme="minorHAnsi" w:cstheme="minorHAnsi"/>
        </w:rPr>
        <w:t>predmetn</w:t>
      </w:r>
      <w:r w:rsidR="00D03449" w:rsidRPr="00177AB8">
        <w:rPr>
          <w:rFonts w:asciiTheme="minorHAnsi" w:hAnsiTheme="minorHAnsi" w:cstheme="minorHAnsi"/>
        </w:rPr>
        <w:t>ih</w:t>
      </w:r>
      <w:r w:rsidR="004F1CA0" w:rsidRPr="00177AB8">
        <w:rPr>
          <w:rFonts w:asciiTheme="minorHAnsi" w:hAnsiTheme="minorHAnsi" w:cstheme="minorHAnsi"/>
        </w:rPr>
        <w:t xml:space="preserve"> nekretnin</w:t>
      </w:r>
      <w:r w:rsidR="00D03449" w:rsidRPr="00177AB8">
        <w:rPr>
          <w:rFonts w:asciiTheme="minorHAnsi" w:hAnsiTheme="minorHAnsi" w:cstheme="minorHAnsi"/>
        </w:rPr>
        <w:t>a</w:t>
      </w:r>
      <w:r w:rsidR="004F1CA0" w:rsidRPr="00177AB8">
        <w:rPr>
          <w:rFonts w:asciiTheme="minorHAnsi" w:hAnsiTheme="minorHAnsi" w:cstheme="minorHAnsi"/>
        </w:rPr>
        <w:t xml:space="preserve"> </w:t>
      </w:r>
      <w:r w:rsidRPr="00177AB8">
        <w:rPr>
          <w:rFonts w:asciiTheme="minorHAnsi" w:hAnsiTheme="minorHAnsi" w:cstheme="minorHAnsi"/>
        </w:rPr>
        <w:t>će se prov</w:t>
      </w:r>
      <w:r w:rsidR="00D03449" w:rsidRPr="00177AB8">
        <w:rPr>
          <w:rFonts w:asciiTheme="minorHAnsi" w:hAnsiTheme="minorHAnsi" w:cstheme="minorHAnsi"/>
        </w:rPr>
        <w:t xml:space="preserve">oditi </w:t>
      </w:r>
      <w:r w:rsidRPr="00177AB8">
        <w:rPr>
          <w:rFonts w:asciiTheme="minorHAnsi" w:hAnsiTheme="minorHAnsi" w:cstheme="minorHAnsi"/>
        </w:rPr>
        <w:t xml:space="preserve">putem </w:t>
      </w:r>
      <w:r w:rsidR="00D03449" w:rsidRPr="00177AB8">
        <w:rPr>
          <w:rFonts w:asciiTheme="minorHAnsi" w:hAnsiTheme="minorHAnsi" w:cstheme="minorHAnsi"/>
        </w:rPr>
        <w:t xml:space="preserve">javnog natječaja i to kao javni poziv u trajanju 30 dana u kojem razdoblju će zainteresirani ponuditelji moći Gradu Požegi dostaviti svoje ponude/prijave i svoj Poslovni plan. </w:t>
      </w:r>
    </w:p>
    <w:p w14:paraId="05A6E93F" w14:textId="1218B408" w:rsidR="00D03449" w:rsidRPr="00177AB8" w:rsidRDefault="00D03449" w:rsidP="00D0344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>Postupak odabira ponuditelja kao kupca provodit će Povjerenstvo za prodaju nekretnina u poduzetničkoj zoni Grada Požege koje će imenovati Gradonačelnik.</w:t>
      </w:r>
    </w:p>
    <w:p w14:paraId="439AE662" w14:textId="7350DDDD" w:rsidR="00633561" w:rsidRPr="00177AB8" w:rsidRDefault="00D03449" w:rsidP="00D950B1">
      <w:pPr>
        <w:pStyle w:val="Bezproreda"/>
        <w:ind w:firstLine="708"/>
        <w:rPr>
          <w:rFonts w:asciiTheme="minorHAnsi" w:hAnsiTheme="minorHAnsi" w:cstheme="minorHAnsi"/>
        </w:rPr>
      </w:pPr>
      <w:r w:rsidRPr="00177AB8">
        <w:rPr>
          <w:rFonts w:asciiTheme="minorHAnsi" w:hAnsiTheme="minorHAnsi" w:cstheme="minorHAnsi"/>
        </w:rPr>
        <w:t xml:space="preserve">Tekst javnog natječaja bit će objavljen na službenim internetskim stranicama Grada Požege, na oglasnoj ploči  </w:t>
      </w:r>
      <w:r w:rsidR="001723B2" w:rsidRPr="00177AB8">
        <w:rPr>
          <w:rFonts w:asciiTheme="minorHAnsi" w:hAnsiTheme="minorHAnsi" w:cstheme="minorHAnsi"/>
        </w:rPr>
        <w:t xml:space="preserve">Grada Požege </w:t>
      </w:r>
      <w:r w:rsidRPr="00177AB8">
        <w:rPr>
          <w:rFonts w:asciiTheme="minorHAnsi" w:hAnsiTheme="minorHAnsi" w:cstheme="minorHAnsi"/>
        </w:rPr>
        <w:t>i u dnevnom tisku.</w:t>
      </w:r>
    </w:p>
    <w:sectPr w:rsidR="00633561" w:rsidRPr="00177AB8" w:rsidSect="00362B6F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6609" w14:textId="77777777" w:rsidR="00EC175A" w:rsidRDefault="00EC175A" w:rsidP="00647903">
      <w:pPr>
        <w:spacing w:after="0" w:line="240" w:lineRule="auto"/>
      </w:pPr>
      <w:r>
        <w:separator/>
      </w:r>
    </w:p>
  </w:endnote>
  <w:endnote w:type="continuationSeparator" w:id="0">
    <w:p w14:paraId="1817E530" w14:textId="77777777" w:rsidR="00EC175A" w:rsidRDefault="00EC175A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441606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441606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441606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0E3D" w14:textId="77777777" w:rsidR="00EC175A" w:rsidRDefault="00EC175A" w:rsidP="00647903">
      <w:pPr>
        <w:spacing w:after="0" w:line="240" w:lineRule="auto"/>
      </w:pPr>
      <w:r>
        <w:separator/>
      </w:r>
    </w:p>
  </w:footnote>
  <w:footnote w:type="continuationSeparator" w:id="0">
    <w:p w14:paraId="300BD02F" w14:textId="77777777" w:rsidR="00EC175A" w:rsidRDefault="00EC175A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2593" w14:textId="5DB6EC0D" w:rsidR="00362B6F" w:rsidRPr="00362B6F" w:rsidRDefault="00362B6F" w:rsidP="00362B6F">
    <w:pPr>
      <w:tabs>
        <w:tab w:val="center" w:pos="4536"/>
        <w:tab w:val="right" w:pos="9072"/>
      </w:tabs>
      <w:autoSpaceDN w:val="0"/>
      <w:rPr>
        <w:rFonts w:cs="Calibri"/>
        <w:b/>
        <w:sz w:val="20"/>
        <w:szCs w:val="20"/>
        <w:u w:val="single"/>
      </w:rPr>
    </w:pPr>
    <w:bookmarkStart w:id="21" w:name="_Hlk135287041"/>
    <w:r w:rsidRPr="00362B6F">
      <w:rPr>
        <w:rFonts w:cs="Calibri"/>
        <w:sz w:val="20"/>
        <w:szCs w:val="20"/>
        <w:u w:val="single"/>
      </w:rPr>
      <w:t>24. sjednica Gradskog vijeća</w:t>
    </w:r>
    <w:r w:rsidRPr="00362B6F">
      <w:rPr>
        <w:rFonts w:cs="Calibri"/>
        <w:sz w:val="20"/>
        <w:szCs w:val="20"/>
        <w:u w:val="single"/>
      </w:rPr>
      <w:tab/>
    </w:r>
    <w:r w:rsidRPr="00362B6F">
      <w:rPr>
        <w:rFonts w:cs="Calibri"/>
        <w:sz w:val="20"/>
        <w:szCs w:val="20"/>
        <w:u w:val="single"/>
      </w:rPr>
      <w:tab/>
      <w:t>prosinac, 2023.</w:t>
    </w:r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98947CE"/>
    <w:multiLevelType w:val="hybridMultilevel"/>
    <w:tmpl w:val="ED42B206"/>
    <w:lvl w:ilvl="0" w:tplc="3FCA867C">
      <w:start w:val="4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D912A8"/>
    <w:multiLevelType w:val="hybridMultilevel"/>
    <w:tmpl w:val="F1E6BB40"/>
    <w:lvl w:ilvl="0" w:tplc="37AA0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3"/>
  </w:num>
  <w:num w:numId="3" w16cid:durableId="1460952957">
    <w:abstractNumId w:val="4"/>
  </w:num>
  <w:num w:numId="4" w16cid:durableId="500243087">
    <w:abstractNumId w:val="5"/>
  </w:num>
  <w:num w:numId="5" w16cid:durableId="374080772">
    <w:abstractNumId w:val="1"/>
  </w:num>
  <w:num w:numId="6" w16cid:durableId="153264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1294C"/>
    <w:rsid w:val="00047105"/>
    <w:rsid w:val="00056884"/>
    <w:rsid w:val="00056AC1"/>
    <w:rsid w:val="000A4A29"/>
    <w:rsid w:val="000C7C73"/>
    <w:rsid w:val="000E04C0"/>
    <w:rsid w:val="000F7D93"/>
    <w:rsid w:val="00105ACD"/>
    <w:rsid w:val="00164997"/>
    <w:rsid w:val="001723B2"/>
    <w:rsid w:val="00177AB8"/>
    <w:rsid w:val="001A175C"/>
    <w:rsid w:val="001A70E2"/>
    <w:rsid w:val="001B20D4"/>
    <w:rsid w:val="00204E8D"/>
    <w:rsid w:val="0021520D"/>
    <w:rsid w:val="00215F75"/>
    <w:rsid w:val="0022692A"/>
    <w:rsid w:val="002679DF"/>
    <w:rsid w:val="00275068"/>
    <w:rsid w:val="00275BD3"/>
    <w:rsid w:val="002774C7"/>
    <w:rsid w:val="002A353F"/>
    <w:rsid w:val="002C7162"/>
    <w:rsid w:val="002D202C"/>
    <w:rsid w:val="002E1540"/>
    <w:rsid w:val="002E40FA"/>
    <w:rsid w:val="003121FC"/>
    <w:rsid w:val="00313DEF"/>
    <w:rsid w:val="00336770"/>
    <w:rsid w:val="0035476D"/>
    <w:rsid w:val="00362B6F"/>
    <w:rsid w:val="0037447D"/>
    <w:rsid w:val="0039405B"/>
    <w:rsid w:val="003A3593"/>
    <w:rsid w:val="003D4993"/>
    <w:rsid w:val="00404C31"/>
    <w:rsid w:val="00410C48"/>
    <w:rsid w:val="00414D47"/>
    <w:rsid w:val="00426C26"/>
    <w:rsid w:val="00440F9C"/>
    <w:rsid w:val="004415A5"/>
    <w:rsid w:val="00441606"/>
    <w:rsid w:val="004500E5"/>
    <w:rsid w:val="00454B2B"/>
    <w:rsid w:val="004563D2"/>
    <w:rsid w:val="00474993"/>
    <w:rsid w:val="00475179"/>
    <w:rsid w:val="00481713"/>
    <w:rsid w:val="004C6C5F"/>
    <w:rsid w:val="004F1CA0"/>
    <w:rsid w:val="00507C90"/>
    <w:rsid w:val="00531A66"/>
    <w:rsid w:val="00537188"/>
    <w:rsid w:val="005504F1"/>
    <w:rsid w:val="005514CF"/>
    <w:rsid w:val="00553979"/>
    <w:rsid w:val="00563C32"/>
    <w:rsid w:val="00596FE6"/>
    <w:rsid w:val="005A1430"/>
    <w:rsid w:val="005B771D"/>
    <w:rsid w:val="005E0E3A"/>
    <w:rsid w:val="0060659D"/>
    <w:rsid w:val="00622F29"/>
    <w:rsid w:val="00633561"/>
    <w:rsid w:val="00635DC9"/>
    <w:rsid w:val="00647903"/>
    <w:rsid w:val="0066642E"/>
    <w:rsid w:val="00673AD9"/>
    <w:rsid w:val="00686DC7"/>
    <w:rsid w:val="006A7371"/>
    <w:rsid w:val="006F42C8"/>
    <w:rsid w:val="0070286B"/>
    <w:rsid w:val="00723C57"/>
    <w:rsid w:val="00724979"/>
    <w:rsid w:val="00732724"/>
    <w:rsid w:val="00755961"/>
    <w:rsid w:val="007568DD"/>
    <w:rsid w:val="007D18DD"/>
    <w:rsid w:val="007D635B"/>
    <w:rsid w:val="007F3A87"/>
    <w:rsid w:val="00801336"/>
    <w:rsid w:val="008032DF"/>
    <w:rsid w:val="00822255"/>
    <w:rsid w:val="008316D2"/>
    <w:rsid w:val="00835B74"/>
    <w:rsid w:val="00895F6F"/>
    <w:rsid w:val="00896067"/>
    <w:rsid w:val="008B09B7"/>
    <w:rsid w:val="008F1202"/>
    <w:rsid w:val="009127C8"/>
    <w:rsid w:val="00926328"/>
    <w:rsid w:val="00930625"/>
    <w:rsid w:val="009317CF"/>
    <w:rsid w:val="00962A36"/>
    <w:rsid w:val="009630E3"/>
    <w:rsid w:val="00964BFE"/>
    <w:rsid w:val="009E2049"/>
    <w:rsid w:val="00A0665C"/>
    <w:rsid w:val="00A47B82"/>
    <w:rsid w:val="00A60B8B"/>
    <w:rsid w:val="00A63DE7"/>
    <w:rsid w:val="00A778F2"/>
    <w:rsid w:val="00A91256"/>
    <w:rsid w:val="00AF04FA"/>
    <w:rsid w:val="00B178A2"/>
    <w:rsid w:val="00B27D4A"/>
    <w:rsid w:val="00B649DC"/>
    <w:rsid w:val="00B70B5C"/>
    <w:rsid w:val="00B74CB1"/>
    <w:rsid w:val="00B834A6"/>
    <w:rsid w:val="00BA140B"/>
    <w:rsid w:val="00BA1B03"/>
    <w:rsid w:val="00BB4D82"/>
    <w:rsid w:val="00BC6EC6"/>
    <w:rsid w:val="00BD6C5B"/>
    <w:rsid w:val="00BE7297"/>
    <w:rsid w:val="00BF41B1"/>
    <w:rsid w:val="00C21F79"/>
    <w:rsid w:val="00C31975"/>
    <w:rsid w:val="00C537D7"/>
    <w:rsid w:val="00C53BC1"/>
    <w:rsid w:val="00C61BEA"/>
    <w:rsid w:val="00C70096"/>
    <w:rsid w:val="00C73DFC"/>
    <w:rsid w:val="00C875DC"/>
    <w:rsid w:val="00CD6ECF"/>
    <w:rsid w:val="00D03449"/>
    <w:rsid w:val="00D0693B"/>
    <w:rsid w:val="00D35D54"/>
    <w:rsid w:val="00D35F80"/>
    <w:rsid w:val="00D45592"/>
    <w:rsid w:val="00D502F9"/>
    <w:rsid w:val="00D92851"/>
    <w:rsid w:val="00D950B1"/>
    <w:rsid w:val="00DA2FA5"/>
    <w:rsid w:val="00DC4FB9"/>
    <w:rsid w:val="00E31A59"/>
    <w:rsid w:val="00E3547A"/>
    <w:rsid w:val="00E5386C"/>
    <w:rsid w:val="00E7708A"/>
    <w:rsid w:val="00E84DFF"/>
    <w:rsid w:val="00EB4B4C"/>
    <w:rsid w:val="00EC175A"/>
    <w:rsid w:val="00EF7DB7"/>
    <w:rsid w:val="00F342DD"/>
    <w:rsid w:val="00F36A4C"/>
    <w:rsid w:val="00F6148D"/>
    <w:rsid w:val="00FA4F3D"/>
    <w:rsid w:val="00FB0584"/>
    <w:rsid w:val="00FB3C82"/>
    <w:rsid w:val="00FC477C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D950B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Zadanifontodlomka"/>
    <w:rsid w:val="00B1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Klara Miličević</cp:lastModifiedBy>
  <cp:revision>2</cp:revision>
  <cp:lastPrinted>2023-05-18T11:31:00Z</cp:lastPrinted>
  <dcterms:created xsi:type="dcterms:W3CDTF">2023-12-07T07:03:00Z</dcterms:created>
  <dcterms:modified xsi:type="dcterms:W3CDTF">2023-12-07T07:03:00Z</dcterms:modified>
</cp:coreProperties>
</file>