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3" w:type="dxa"/>
          <w:left w:w="284" w:type="dxa"/>
          <w:bottom w:w="1213" w:type="dxa"/>
          <w:right w:w="284" w:type="dxa"/>
        </w:tblCellMar>
        <w:tblLook w:val="04A0" w:firstRow="1" w:lastRow="0" w:firstColumn="1" w:lastColumn="0" w:noHBand="0" w:noVBand="1"/>
      </w:tblPr>
      <w:tblGrid>
        <w:gridCol w:w="9639"/>
      </w:tblGrid>
      <w:tr w:rsidR="00832E1E" w:rsidRPr="004319FA" w14:paraId="48F9DE55" w14:textId="77777777" w:rsidTr="00723171">
        <w:trPr>
          <w:trHeight w:val="14175"/>
          <w:jc w:val="center"/>
        </w:trPr>
        <w:tc>
          <w:tcPr>
            <w:tcW w:w="9639" w:type="dxa"/>
            <w:tcMar>
              <w:top w:w="1418" w:type="dxa"/>
              <w:bottom w:w="1418" w:type="dxa"/>
            </w:tcMar>
          </w:tcPr>
          <w:p w14:paraId="4D66F044" w14:textId="77777777" w:rsidR="00832E1E" w:rsidRPr="00183D4B" w:rsidRDefault="00832E1E" w:rsidP="00723171">
            <w:pPr>
              <w:pStyle w:val="Odlomakpopisa"/>
              <w:widowControl w:val="0"/>
              <w:autoSpaceDN w:val="0"/>
              <w:ind w:left="0"/>
              <w:jc w:val="center"/>
              <w:rPr>
                <w:rFonts w:asciiTheme="minorHAnsi" w:hAnsiTheme="minorHAnsi" w:cstheme="minorHAnsi"/>
                <w:b/>
                <w:bCs/>
                <w:sz w:val="28"/>
                <w:szCs w:val="28"/>
                <w:lang w:val="hr-HR"/>
              </w:rPr>
            </w:pPr>
            <w:bookmarkStart w:id="0" w:name="_Hlk19278595"/>
            <w:r w:rsidRPr="00183D4B">
              <w:rPr>
                <w:rFonts w:asciiTheme="minorHAnsi" w:hAnsiTheme="minorHAnsi" w:cstheme="minorHAnsi"/>
                <w:bCs/>
                <w:sz w:val="28"/>
                <w:szCs w:val="28"/>
                <w:lang w:val="hr-HR"/>
              </w:rPr>
              <w:t>24. SJEDNICA GRADSKOG VIJEĆA GRADA POŽEGE</w:t>
            </w:r>
          </w:p>
          <w:p w14:paraId="011C4AF5" w14:textId="77777777" w:rsidR="00832E1E" w:rsidRPr="00183D4B" w:rsidRDefault="00832E1E" w:rsidP="00B216CD">
            <w:pPr>
              <w:rPr>
                <w:rFonts w:asciiTheme="minorHAnsi" w:hAnsiTheme="minorHAnsi" w:cstheme="minorHAnsi"/>
                <w:bCs/>
                <w:sz w:val="28"/>
                <w:szCs w:val="28"/>
                <w:lang w:val="hr-HR"/>
              </w:rPr>
            </w:pPr>
          </w:p>
          <w:p w14:paraId="35743BD9" w14:textId="77777777" w:rsidR="00832E1E" w:rsidRPr="00183D4B" w:rsidRDefault="00832E1E" w:rsidP="00723171">
            <w:pPr>
              <w:rPr>
                <w:rFonts w:asciiTheme="minorHAnsi" w:hAnsiTheme="minorHAnsi" w:cstheme="minorHAnsi"/>
                <w:bCs/>
                <w:sz w:val="28"/>
                <w:szCs w:val="28"/>
                <w:lang w:val="hr-HR"/>
              </w:rPr>
            </w:pPr>
          </w:p>
          <w:p w14:paraId="4728B911" w14:textId="7A590B8F" w:rsidR="00832E1E" w:rsidRPr="00183D4B" w:rsidRDefault="00832E1E" w:rsidP="00723171">
            <w:pPr>
              <w:jc w:val="center"/>
              <w:rPr>
                <w:rFonts w:asciiTheme="minorHAnsi" w:hAnsiTheme="minorHAnsi" w:cstheme="minorHAnsi"/>
                <w:bCs/>
                <w:sz w:val="28"/>
                <w:szCs w:val="28"/>
                <w:lang w:val="hr-HR"/>
              </w:rPr>
            </w:pPr>
            <w:r w:rsidRPr="00183D4B">
              <w:rPr>
                <w:rFonts w:asciiTheme="minorHAnsi" w:hAnsiTheme="minorHAnsi" w:cstheme="minorHAnsi"/>
                <w:bCs/>
                <w:sz w:val="28"/>
                <w:szCs w:val="28"/>
                <w:lang w:val="hr-HR"/>
              </w:rPr>
              <w:t xml:space="preserve">TOČKA </w:t>
            </w:r>
            <w:r w:rsidR="00BA4CEE">
              <w:rPr>
                <w:rFonts w:asciiTheme="minorHAnsi" w:hAnsiTheme="minorHAnsi" w:cstheme="minorHAnsi"/>
                <w:bCs/>
                <w:sz w:val="28"/>
                <w:szCs w:val="28"/>
                <w:lang w:val="hr-HR"/>
              </w:rPr>
              <w:t>2</w:t>
            </w:r>
            <w:r w:rsidR="00CB5584">
              <w:rPr>
                <w:rFonts w:asciiTheme="minorHAnsi" w:hAnsiTheme="minorHAnsi" w:cstheme="minorHAnsi"/>
                <w:bCs/>
                <w:sz w:val="28"/>
                <w:szCs w:val="28"/>
                <w:lang w:val="hr-HR"/>
              </w:rPr>
              <w:t>3</w:t>
            </w:r>
            <w:r w:rsidR="00BA4CEE">
              <w:rPr>
                <w:rFonts w:asciiTheme="minorHAnsi" w:hAnsiTheme="minorHAnsi" w:cstheme="minorHAnsi"/>
                <w:bCs/>
                <w:sz w:val="28"/>
                <w:szCs w:val="28"/>
                <w:lang w:val="hr-HR"/>
              </w:rPr>
              <w:t xml:space="preserve">. </w:t>
            </w:r>
            <w:r w:rsidRPr="00183D4B">
              <w:rPr>
                <w:rFonts w:asciiTheme="minorHAnsi" w:hAnsiTheme="minorHAnsi" w:cstheme="minorHAnsi"/>
                <w:bCs/>
                <w:sz w:val="28"/>
                <w:szCs w:val="28"/>
                <w:lang w:val="hr-HR"/>
              </w:rPr>
              <w:t>DNEVNOG REDA</w:t>
            </w:r>
          </w:p>
          <w:p w14:paraId="0050A030" w14:textId="77777777" w:rsidR="00832E1E" w:rsidRPr="00183D4B" w:rsidRDefault="00832E1E" w:rsidP="00723171">
            <w:pPr>
              <w:rPr>
                <w:rFonts w:asciiTheme="minorHAnsi" w:hAnsiTheme="minorHAnsi" w:cstheme="minorHAnsi"/>
                <w:bCs/>
                <w:sz w:val="28"/>
                <w:szCs w:val="28"/>
                <w:lang w:val="hr-HR"/>
              </w:rPr>
            </w:pPr>
          </w:p>
          <w:p w14:paraId="301E1134" w14:textId="77777777" w:rsidR="00832E1E" w:rsidRPr="00183D4B" w:rsidRDefault="00832E1E" w:rsidP="00723171">
            <w:pPr>
              <w:rPr>
                <w:rFonts w:asciiTheme="minorHAnsi" w:hAnsiTheme="minorHAnsi" w:cstheme="minorHAnsi"/>
                <w:bCs/>
                <w:sz w:val="28"/>
                <w:szCs w:val="28"/>
                <w:lang w:val="hr-HR"/>
              </w:rPr>
            </w:pPr>
          </w:p>
          <w:p w14:paraId="28B90F0F" w14:textId="6E800326" w:rsidR="00832E1E" w:rsidRPr="00183D4B" w:rsidRDefault="00183D4B" w:rsidP="00832E1E">
            <w:pPr>
              <w:jc w:val="center"/>
              <w:rPr>
                <w:rFonts w:asciiTheme="minorHAnsi" w:hAnsiTheme="minorHAnsi" w:cstheme="minorHAnsi"/>
                <w:bCs/>
                <w:sz w:val="28"/>
                <w:szCs w:val="28"/>
                <w:lang w:val="hr-HR"/>
              </w:rPr>
            </w:pPr>
            <w:r w:rsidRPr="00183D4B">
              <w:rPr>
                <w:rFonts w:asciiTheme="minorHAnsi" w:hAnsiTheme="minorHAnsi" w:cstheme="minorHAnsi"/>
                <w:bCs/>
                <w:sz w:val="28"/>
                <w:szCs w:val="28"/>
                <w:lang w:val="hr-HR"/>
              </w:rPr>
              <w:t xml:space="preserve">PRIJEDLOG </w:t>
            </w:r>
            <w:r w:rsidRPr="00183D4B">
              <w:rPr>
                <w:rFonts w:asciiTheme="minorHAnsi" w:hAnsiTheme="minorHAnsi" w:cstheme="minorHAnsi"/>
                <w:sz w:val="28"/>
                <w:szCs w:val="28"/>
                <w:lang w:val="hr-HR" w:eastAsia="zh-CN"/>
              </w:rPr>
              <w:t>ODLUKE</w:t>
            </w:r>
            <w:bookmarkStart w:id="1" w:name="_Hlk135208259"/>
            <w:bookmarkStart w:id="2" w:name="_Hlk143768457"/>
          </w:p>
          <w:bookmarkEnd w:id="1"/>
          <w:bookmarkEnd w:id="2"/>
          <w:p w14:paraId="6E8B2CBF" w14:textId="7D61D1B1" w:rsidR="00183D4B" w:rsidRDefault="00183D4B" w:rsidP="00E03B73">
            <w:pPr>
              <w:pStyle w:val="Naslov"/>
              <w:rPr>
                <w:rFonts w:asciiTheme="minorHAnsi" w:hAnsiTheme="minorHAnsi" w:cstheme="minorHAnsi"/>
                <w:i w:val="0"/>
                <w:sz w:val="28"/>
                <w:szCs w:val="28"/>
                <w:lang w:val="hr-HR"/>
              </w:rPr>
            </w:pPr>
            <w:r w:rsidRPr="00183D4B">
              <w:rPr>
                <w:rFonts w:asciiTheme="minorHAnsi" w:hAnsiTheme="minorHAnsi" w:cstheme="minorHAnsi"/>
                <w:i w:val="0"/>
                <w:sz w:val="28"/>
                <w:szCs w:val="28"/>
                <w:lang w:val="hr-HR"/>
              </w:rPr>
              <w:t xml:space="preserve">O ODREĐIVANJU POSLOVA PRIJEVOZA POKOJNIKA KOJI SE FINANCIRAJU </w:t>
            </w:r>
          </w:p>
          <w:p w14:paraId="7CA9D70F" w14:textId="26893BB4" w:rsidR="00E03B73" w:rsidRPr="00183D4B" w:rsidRDefault="00183D4B" w:rsidP="00E03B73">
            <w:pPr>
              <w:pStyle w:val="Naslov"/>
              <w:rPr>
                <w:rFonts w:asciiTheme="minorHAnsi" w:hAnsiTheme="minorHAnsi" w:cstheme="minorHAnsi"/>
                <w:b/>
                <w:bCs/>
                <w:i w:val="0"/>
                <w:sz w:val="28"/>
                <w:szCs w:val="28"/>
                <w:lang w:val="hr-HR"/>
              </w:rPr>
            </w:pPr>
            <w:r w:rsidRPr="00183D4B">
              <w:rPr>
                <w:rFonts w:asciiTheme="minorHAnsi" w:hAnsiTheme="minorHAnsi" w:cstheme="minorHAnsi"/>
                <w:i w:val="0"/>
                <w:sz w:val="28"/>
                <w:szCs w:val="28"/>
                <w:lang w:val="hr-HR"/>
              </w:rPr>
              <w:t>IZ PRORAČUNA GRADA POŽEGE</w:t>
            </w:r>
          </w:p>
          <w:p w14:paraId="5E836C98" w14:textId="77777777" w:rsidR="00832E1E" w:rsidRDefault="00832E1E" w:rsidP="00723171">
            <w:pPr>
              <w:pStyle w:val="Odlomakpopisa"/>
              <w:ind w:left="0"/>
              <w:rPr>
                <w:rFonts w:asciiTheme="minorHAnsi" w:hAnsiTheme="minorHAnsi" w:cstheme="minorHAnsi"/>
                <w:bCs/>
                <w:sz w:val="28"/>
                <w:szCs w:val="28"/>
                <w:lang w:val="hr-HR"/>
              </w:rPr>
            </w:pPr>
          </w:p>
          <w:p w14:paraId="642D9D60" w14:textId="77777777" w:rsidR="00B216CD" w:rsidRDefault="00B216CD" w:rsidP="00723171">
            <w:pPr>
              <w:pStyle w:val="Odlomakpopisa"/>
              <w:ind w:left="0"/>
              <w:rPr>
                <w:rFonts w:asciiTheme="minorHAnsi" w:hAnsiTheme="minorHAnsi" w:cstheme="minorHAnsi"/>
                <w:bCs/>
                <w:sz w:val="28"/>
                <w:szCs w:val="28"/>
                <w:lang w:val="hr-HR"/>
              </w:rPr>
            </w:pPr>
          </w:p>
          <w:p w14:paraId="7C17D0D0" w14:textId="77777777" w:rsidR="00B216CD" w:rsidRPr="00183D4B" w:rsidRDefault="00B216CD" w:rsidP="00723171">
            <w:pPr>
              <w:pStyle w:val="Odlomakpopisa"/>
              <w:ind w:left="0"/>
              <w:rPr>
                <w:rFonts w:asciiTheme="minorHAnsi" w:hAnsiTheme="minorHAnsi" w:cstheme="minorHAnsi"/>
                <w:bCs/>
                <w:sz w:val="28"/>
                <w:szCs w:val="28"/>
                <w:lang w:val="hr-HR"/>
              </w:rPr>
            </w:pPr>
          </w:p>
          <w:p w14:paraId="72E9DB42" w14:textId="77777777" w:rsidR="00832E1E" w:rsidRPr="00183D4B" w:rsidRDefault="00832E1E" w:rsidP="00723171">
            <w:pPr>
              <w:pStyle w:val="Odlomakpopisa"/>
              <w:ind w:left="0"/>
              <w:rPr>
                <w:rFonts w:asciiTheme="minorHAnsi" w:hAnsiTheme="minorHAnsi" w:cstheme="minorHAnsi"/>
                <w:bCs/>
                <w:sz w:val="28"/>
                <w:szCs w:val="28"/>
                <w:lang w:val="hr-HR"/>
              </w:rPr>
            </w:pPr>
          </w:p>
          <w:p w14:paraId="139BADCD" w14:textId="77777777" w:rsidR="00832E1E" w:rsidRPr="00183D4B" w:rsidRDefault="00832E1E" w:rsidP="00723171">
            <w:pPr>
              <w:pStyle w:val="Odlomakpopisa"/>
              <w:ind w:left="0"/>
              <w:rPr>
                <w:rFonts w:asciiTheme="minorHAnsi" w:hAnsiTheme="minorHAnsi" w:cstheme="minorHAnsi"/>
                <w:bCs/>
                <w:sz w:val="28"/>
                <w:szCs w:val="28"/>
                <w:lang w:val="hr-HR"/>
              </w:rPr>
            </w:pPr>
          </w:p>
          <w:p w14:paraId="1A3E436E" w14:textId="3E638C86" w:rsidR="00832E1E" w:rsidRPr="00183D4B" w:rsidRDefault="00832E1E" w:rsidP="00B216CD">
            <w:pPr>
              <w:rPr>
                <w:rFonts w:asciiTheme="minorHAnsi" w:hAnsiTheme="minorHAnsi" w:cstheme="minorHAnsi"/>
                <w:bCs/>
                <w:sz w:val="28"/>
                <w:szCs w:val="28"/>
                <w:lang w:val="hr-HR"/>
              </w:rPr>
            </w:pPr>
            <w:r w:rsidRPr="00183D4B">
              <w:rPr>
                <w:rFonts w:asciiTheme="minorHAnsi" w:hAnsiTheme="minorHAnsi" w:cstheme="minorHAnsi"/>
                <w:bCs/>
                <w:sz w:val="28"/>
                <w:szCs w:val="28"/>
                <w:lang w:val="hr-HR"/>
              </w:rPr>
              <w:t>PREDLAGATELJ:</w:t>
            </w:r>
            <w:r w:rsidR="00B216CD">
              <w:rPr>
                <w:rFonts w:asciiTheme="minorHAnsi" w:hAnsiTheme="minorHAnsi" w:cstheme="minorHAnsi"/>
                <w:bCs/>
                <w:sz w:val="28"/>
                <w:szCs w:val="28"/>
                <w:lang w:val="hr-HR"/>
              </w:rPr>
              <w:tab/>
            </w:r>
            <w:r w:rsidRPr="00183D4B">
              <w:rPr>
                <w:rFonts w:asciiTheme="minorHAnsi" w:hAnsiTheme="minorHAnsi" w:cstheme="minorHAnsi"/>
                <w:bCs/>
                <w:sz w:val="28"/>
                <w:szCs w:val="28"/>
                <w:lang w:val="hr-HR"/>
              </w:rPr>
              <w:t>Gradonačelnik Grada Požege</w:t>
            </w:r>
          </w:p>
          <w:p w14:paraId="61AD7FC4" w14:textId="77777777" w:rsidR="00832E1E" w:rsidRPr="00183D4B" w:rsidRDefault="00832E1E" w:rsidP="00B216CD">
            <w:pPr>
              <w:rPr>
                <w:rFonts w:asciiTheme="minorHAnsi" w:hAnsiTheme="minorHAnsi" w:cstheme="minorHAnsi"/>
                <w:bCs/>
                <w:sz w:val="28"/>
                <w:szCs w:val="28"/>
                <w:lang w:val="hr-HR"/>
              </w:rPr>
            </w:pPr>
          </w:p>
          <w:p w14:paraId="3A89CE08" w14:textId="77777777" w:rsidR="00010594" w:rsidRPr="00183D4B" w:rsidRDefault="00010594" w:rsidP="00B216CD">
            <w:pPr>
              <w:rPr>
                <w:rFonts w:asciiTheme="minorHAnsi" w:hAnsiTheme="minorHAnsi" w:cstheme="minorHAnsi"/>
                <w:bCs/>
                <w:sz w:val="28"/>
                <w:szCs w:val="28"/>
                <w:lang w:val="hr-HR"/>
              </w:rPr>
            </w:pPr>
          </w:p>
          <w:p w14:paraId="4A68FA8B" w14:textId="143CC456" w:rsidR="00832E1E" w:rsidRPr="00183D4B" w:rsidRDefault="00832E1E" w:rsidP="00B216CD">
            <w:pPr>
              <w:rPr>
                <w:rFonts w:asciiTheme="minorHAnsi" w:hAnsiTheme="minorHAnsi" w:cstheme="minorHAnsi"/>
                <w:bCs/>
                <w:sz w:val="28"/>
                <w:szCs w:val="28"/>
                <w:lang w:val="hr-HR"/>
              </w:rPr>
            </w:pPr>
            <w:r w:rsidRPr="00183D4B">
              <w:rPr>
                <w:rFonts w:asciiTheme="minorHAnsi" w:hAnsiTheme="minorHAnsi" w:cstheme="minorHAnsi"/>
                <w:bCs/>
                <w:sz w:val="28"/>
                <w:szCs w:val="28"/>
                <w:lang w:val="hr-HR"/>
              </w:rPr>
              <w:t>IZVJESTITELJ:</w:t>
            </w:r>
            <w:r w:rsidR="00B216CD">
              <w:rPr>
                <w:rFonts w:asciiTheme="minorHAnsi" w:hAnsiTheme="minorHAnsi" w:cstheme="minorHAnsi"/>
                <w:bCs/>
                <w:sz w:val="28"/>
                <w:szCs w:val="28"/>
                <w:lang w:val="hr-HR"/>
              </w:rPr>
              <w:tab/>
            </w:r>
            <w:r w:rsidRPr="00183D4B">
              <w:rPr>
                <w:rFonts w:asciiTheme="minorHAnsi" w:hAnsiTheme="minorHAnsi" w:cstheme="minorHAnsi"/>
                <w:bCs/>
                <w:sz w:val="28"/>
                <w:szCs w:val="28"/>
                <w:lang w:val="hr-HR"/>
              </w:rPr>
              <w:t>Gradonačelnik Grada Požege</w:t>
            </w:r>
          </w:p>
          <w:p w14:paraId="386079BE" w14:textId="77777777" w:rsidR="00832E1E" w:rsidRPr="00183D4B" w:rsidRDefault="00832E1E" w:rsidP="00723171">
            <w:pPr>
              <w:rPr>
                <w:rFonts w:asciiTheme="minorHAnsi" w:hAnsiTheme="minorHAnsi" w:cstheme="minorHAnsi"/>
                <w:bCs/>
                <w:sz w:val="28"/>
                <w:szCs w:val="28"/>
                <w:lang w:val="hr-HR"/>
              </w:rPr>
            </w:pPr>
          </w:p>
          <w:p w14:paraId="682B404B" w14:textId="77777777" w:rsidR="00832E1E" w:rsidRPr="00183D4B" w:rsidRDefault="00832E1E" w:rsidP="00723171">
            <w:pPr>
              <w:rPr>
                <w:rFonts w:asciiTheme="minorHAnsi" w:hAnsiTheme="minorHAnsi" w:cstheme="minorHAnsi"/>
                <w:sz w:val="28"/>
                <w:szCs w:val="28"/>
                <w:lang w:val="hr-HR"/>
              </w:rPr>
            </w:pPr>
          </w:p>
          <w:p w14:paraId="5E4E6804" w14:textId="77777777" w:rsidR="00832E1E" w:rsidRPr="00183D4B" w:rsidRDefault="00832E1E" w:rsidP="00723171">
            <w:pPr>
              <w:rPr>
                <w:rFonts w:asciiTheme="minorHAnsi" w:hAnsiTheme="minorHAnsi" w:cstheme="minorHAnsi"/>
                <w:sz w:val="28"/>
                <w:szCs w:val="28"/>
                <w:lang w:val="hr-HR"/>
              </w:rPr>
            </w:pPr>
          </w:p>
          <w:p w14:paraId="00F95B71" w14:textId="77777777" w:rsidR="00832E1E" w:rsidRPr="00183D4B" w:rsidRDefault="00832E1E" w:rsidP="00723171">
            <w:pPr>
              <w:rPr>
                <w:rFonts w:asciiTheme="minorHAnsi" w:hAnsiTheme="minorHAnsi" w:cstheme="minorHAnsi"/>
                <w:sz w:val="28"/>
                <w:szCs w:val="28"/>
                <w:lang w:val="hr-HR"/>
              </w:rPr>
            </w:pPr>
          </w:p>
          <w:p w14:paraId="4D56BF9D" w14:textId="77777777" w:rsidR="00832E1E" w:rsidRPr="00183D4B" w:rsidRDefault="00832E1E" w:rsidP="00723171">
            <w:pPr>
              <w:pStyle w:val="Bezproreda"/>
              <w:rPr>
                <w:rFonts w:asciiTheme="minorHAnsi" w:hAnsiTheme="minorHAnsi" w:cstheme="minorHAnsi"/>
                <w:lang w:val="hr-HR"/>
              </w:rPr>
            </w:pPr>
          </w:p>
          <w:p w14:paraId="22C15A2E" w14:textId="77777777" w:rsidR="00832E1E" w:rsidRPr="00183D4B" w:rsidRDefault="00832E1E" w:rsidP="00723171">
            <w:pPr>
              <w:rPr>
                <w:rFonts w:asciiTheme="minorHAnsi" w:hAnsiTheme="minorHAnsi" w:cstheme="minorHAnsi"/>
                <w:bCs/>
                <w:sz w:val="28"/>
                <w:szCs w:val="28"/>
                <w:lang w:val="hr-HR"/>
              </w:rPr>
            </w:pPr>
          </w:p>
          <w:p w14:paraId="6EAD4DDB" w14:textId="77777777" w:rsidR="00832E1E" w:rsidRPr="00183D4B" w:rsidRDefault="00832E1E" w:rsidP="00723171">
            <w:pPr>
              <w:pStyle w:val="Bezproreda"/>
              <w:rPr>
                <w:rFonts w:asciiTheme="minorHAnsi" w:hAnsiTheme="minorHAnsi" w:cstheme="minorHAnsi"/>
                <w:sz w:val="28"/>
                <w:szCs w:val="28"/>
                <w:lang w:val="hr-HR"/>
              </w:rPr>
            </w:pPr>
          </w:p>
          <w:p w14:paraId="0990BEC7" w14:textId="77777777" w:rsidR="00832E1E" w:rsidRPr="00183D4B" w:rsidRDefault="00832E1E" w:rsidP="00723171">
            <w:pPr>
              <w:pStyle w:val="Bezproreda"/>
              <w:rPr>
                <w:rFonts w:asciiTheme="minorHAnsi" w:hAnsiTheme="minorHAnsi" w:cstheme="minorHAnsi"/>
                <w:sz w:val="28"/>
                <w:szCs w:val="28"/>
                <w:lang w:val="hr-HR"/>
              </w:rPr>
            </w:pPr>
          </w:p>
          <w:p w14:paraId="10F38148" w14:textId="77777777" w:rsidR="00832E1E" w:rsidRPr="00183D4B" w:rsidRDefault="00832E1E" w:rsidP="00B216CD">
            <w:pPr>
              <w:pStyle w:val="Bezproreda"/>
              <w:rPr>
                <w:rFonts w:asciiTheme="minorHAnsi" w:hAnsiTheme="minorHAnsi" w:cstheme="minorHAnsi"/>
                <w:sz w:val="28"/>
                <w:szCs w:val="28"/>
                <w:lang w:val="hr-HR"/>
              </w:rPr>
            </w:pPr>
          </w:p>
          <w:p w14:paraId="68B36857" w14:textId="77777777" w:rsidR="00832E1E" w:rsidRPr="00183D4B" w:rsidRDefault="00832E1E" w:rsidP="00723171">
            <w:pPr>
              <w:pStyle w:val="Bezproreda"/>
              <w:rPr>
                <w:rFonts w:asciiTheme="minorHAnsi" w:hAnsiTheme="minorHAnsi" w:cstheme="minorHAnsi"/>
                <w:sz w:val="28"/>
                <w:szCs w:val="28"/>
                <w:lang w:val="hr-HR"/>
              </w:rPr>
            </w:pPr>
          </w:p>
          <w:p w14:paraId="45B6D2DB" w14:textId="77777777" w:rsidR="00832E1E" w:rsidRPr="00183D4B" w:rsidRDefault="00832E1E" w:rsidP="00723171">
            <w:pPr>
              <w:pStyle w:val="Bezproreda"/>
              <w:rPr>
                <w:rFonts w:asciiTheme="minorHAnsi" w:hAnsiTheme="minorHAnsi" w:cstheme="minorHAnsi"/>
                <w:sz w:val="28"/>
                <w:szCs w:val="28"/>
                <w:lang w:val="hr-HR"/>
              </w:rPr>
            </w:pPr>
          </w:p>
          <w:p w14:paraId="11C40210" w14:textId="77777777" w:rsidR="00832E1E" w:rsidRPr="00183D4B" w:rsidRDefault="00832E1E" w:rsidP="00723171">
            <w:pPr>
              <w:pStyle w:val="Bezproreda"/>
              <w:rPr>
                <w:rFonts w:asciiTheme="minorHAnsi" w:hAnsiTheme="minorHAnsi" w:cstheme="minorHAnsi"/>
                <w:sz w:val="28"/>
                <w:szCs w:val="28"/>
                <w:lang w:val="hr-HR"/>
              </w:rPr>
            </w:pPr>
          </w:p>
          <w:p w14:paraId="7F2BA8DB" w14:textId="27D89F07" w:rsidR="00832E1E" w:rsidRPr="00B216CD" w:rsidRDefault="00B216CD" w:rsidP="00B216CD">
            <w:pPr>
              <w:jc w:val="center"/>
              <w:rPr>
                <w:rFonts w:asciiTheme="minorHAnsi" w:hAnsiTheme="minorHAnsi" w:cstheme="minorHAnsi"/>
                <w:bCs/>
                <w:sz w:val="28"/>
                <w:szCs w:val="28"/>
                <w:lang w:val="hr-HR"/>
              </w:rPr>
            </w:pPr>
            <w:r>
              <w:rPr>
                <w:rFonts w:asciiTheme="minorHAnsi" w:hAnsiTheme="minorHAnsi" w:cstheme="minorHAnsi"/>
                <w:sz w:val="28"/>
                <w:szCs w:val="28"/>
                <w:lang w:val="hr-HR"/>
              </w:rPr>
              <w:t>p</w:t>
            </w:r>
            <w:r w:rsidR="00E549C1" w:rsidRPr="00183D4B">
              <w:rPr>
                <w:rFonts w:asciiTheme="minorHAnsi" w:hAnsiTheme="minorHAnsi" w:cstheme="minorHAnsi"/>
                <w:sz w:val="28"/>
                <w:szCs w:val="28"/>
                <w:lang w:val="hr-HR"/>
              </w:rPr>
              <w:t>rosinac 2023.</w:t>
            </w:r>
          </w:p>
        </w:tc>
      </w:tr>
    </w:tbl>
    <w:p w14:paraId="6625850F" w14:textId="5C7D45EE" w:rsidR="00B216CD" w:rsidRPr="00B216CD" w:rsidRDefault="00B216CD" w:rsidP="00B216CD">
      <w:pPr>
        <w:ind w:right="5244" w:firstLine="142"/>
        <w:jc w:val="center"/>
        <w:rPr>
          <w:rFonts w:ascii="Calibri" w:hAnsi="Calibri" w:cs="Calibri"/>
          <w:sz w:val="22"/>
          <w:szCs w:val="22"/>
          <w:lang w:eastAsia="hr-HR"/>
        </w:rPr>
      </w:pPr>
      <w:bookmarkStart w:id="3" w:name="_Hlk145935593"/>
      <w:bookmarkEnd w:id="0"/>
      <w:r w:rsidRPr="00B216CD">
        <w:rPr>
          <w:rFonts w:ascii="Calibri" w:hAnsi="Calibri" w:cs="Calibri"/>
          <w:noProof/>
          <w:sz w:val="22"/>
          <w:szCs w:val="22"/>
          <w:lang w:val="hr-HR" w:eastAsia="hr-HR"/>
        </w:rPr>
        <w:lastRenderedPageBreak/>
        <w:drawing>
          <wp:inline distT="0" distB="0" distL="0" distR="0" wp14:anchorId="6D300465" wp14:editId="6519F250">
            <wp:extent cx="314325" cy="428625"/>
            <wp:effectExtent l="0" t="0" r="9525" b="9525"/>
            <wp:docPr id="926213036"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13036" name="Slika 2"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86E7FB8" w14:textId="77777777" w:rsidR="00B216CD" w:rsidRPr="00B216CD" w:rsidRDefault="00B216CD" w:rsidP="00B216CD">
      <w:pPr>
        <w:ind w:right="5244"/>
        <w:jc w:val="center"/>
        <w:rPr>
          <w:rFonts w:ascii="Calibri" w:hAnsi="Calibri" w:cs="Calibri"/>
          <w:sz w:val="22"/>
          <w:szCs w:val="22"/>
          <w:lang w:val="hr-HR" w:eastAsia="hr-HR"/>
        </w:rPr>
      </w:pPr>
      <w:r w:rsidRPr="00B216CD">
        <w:rPr>
          <w:rFonts w:ascii="Calibri" w:hAnsi="Calibri" w:cs="Calibri"/>
          <w:sz w:val="22"/>
          <w:szCs w:val="22"/>
          <w:lang w:val="hr-HR" w:eastAsia="hr-HR"/>
        </w:rPr>
        <w:t>R  E  P  U  B  L  I  K  A    H  R  V  A  T  S  K  A</w:t>
      </w:r>
    </w:p>
    <w:p w14:paraId="52268591" w14:textId="77777777" w:rsidR="00B216CD" w:rsidRPr="00B216CD" w:rsidRDefault="00B216CD" w:rsidP="00B216CD">
      <w:pPr>
        <w:ind w:right="5244"/>
        <w:jc w:val="center"/>
        <w:rPr>
          <w:rFonts w:ascii="Calibri" w:hAnsi="Calibri" w:cs="Calibri"/>
          <w:sz w:val="22"/>
          <w:szCs w:val="22"/>
          <w:lang w:val="hr-HR" w:eastAsia="hr-HR"/>
        </w:rPr>
      </w:pPr>
      <w:r w:rsidRPr="00B216CD">
        <w:rPr>
          <w:rFonts w:ascii="Calibri" w:hAnsi="Calibri" w:cs="Calibri"/>
          <w:sz w:val="22"/>
          <w:szCs w:val="22"/>
          <w:lang w:val="hr-HR" w:eastAsia="hr-HR"/>
        </w:rPr>
        <w:t>POŽEŠKO-SLAVONSKA ŽUPANIJA</w:t>
      </w:r>
    </w:p>
    <w:p w14:paraId="2ADEEFB5" w14:textId="45142295" w:rsidR="00B216CD" w:rsidRPr="00B216CD" w:rsidRDefault="00B216CD" w:rsidP="00B216CD">
      <w:pPr>
        <w:ind w:right="5244"/>
        <w:jc w:val="center"/>
        <w:rPr>
          <w:rFonts w:ascii="Calibri" w:hAnsi="Calibri" w:cs="Calibri"/>
          <w:sz w:val="22"/>
          <w:szCs w:val="22"/>
          <w:lang w:eastAsia="hr-HR"/>
        </w:rPr>
      </w:pPr>
      <w:r w:rsidRPr="00B216CD">
        <w:rPr>
          <w:rFonts w:ascii="Calibri" w:hAnsi="Calibri" w:cs="Calibri"/>
          <w:noProof/>
          <w:sz w:val="20"/>
          <w:szCs w:val="20"/>
          <w:lang w:eastAsia="hr-HR"/>
        </w:rPr>
        <w:drawing>
          <wp:anchor distT="0" distB="0" distL="114300" distR="114300" simplePos="0" relativeHeight="251660800" behindDoc="0" locked="0" layoutInCell="1" allowOverlap="1" wp14:anchorId="03F1C570" wp14:editId="71181CC2">
            <wp:simplePos x="0" y="0"/>
            <wp:positionH relativeFrom="column">
              <wp:posOffset>96520</wp:posOffset>
            </wp:positionH>
            <wp:positionV relativeFrom="paragraph">
              <wp:posOffset>17780</wp:posOffset>
            </wp:positionV>
            <wp:extent cx="355600" cy="347980"/>
            <wp:effectExtent l="0" t="0" r="6350" b="0"/>
            <wp:wrapNone/>
            <wp:docPr id="926857341"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57341" name="Slika 3"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216CD">
        <w:rPr>
          <w:rFonts w:ascii="Calibri" w:hAnsi="Calibri" w:cs="Calibri"/>
          <w:sz w:val="22"/>
          <w:szCs w:val="22"/>
          <w:lang w:eastAsia="hr-HR"/>
        </w:rPr>
        <w:t>GRAD POŽEGA</w:t>
      </w:r>
    </w:p>
    <w:p w14:paraId="459EB909" w14:textId="77777777" w:rsidR="00B216CD" w:rsidRPr="00B216CD" w:rsidRDefault="00B216CD" w:rsidP="00B216CD">
      <w:pPr>
        <w:spacing w:after="240"/>
        <w:ind w:right="5244"/>
        <w:jc w:val="center"/>
        <w:rPr>
          <w:rFonts w:ascii="Calibri" w:hAnsi="Calibri" w:cs="Calibri"/>
          <w:sz w:val="22"/>
          <w:szCs w:val="22"/>
          <w:lang w:eastAsia="hr-HR"/>
        </w:rPr>
      </w:pPr>
      <w:proofErr w:type="spellStart"/>
      <w:r w:rsidRPr="00B216CD">
        <w:rPr>
          <w:rFonts w:ascii="Calibri" w:hAnsi="Calibri" w:cs="Calibri"/>
          <w:sz w:val="22"/>
          <w:szCs w:val="22"/>
          <w:lang w:eastAsia="hr-HR"/>
        </w:rPr>
        <w:t>Gradonačelnik</w:t>
      </w:r>
      <w:proofErr w:type="spellEnd"/>
    </w:p>
    <w:bookmarkEnd w:id="3"/>
    <w:p w14:paraId="42D701BB" w14:textId="77B83FED" w:rsidR="00832E1E" w:rsidRPr="00183D4B" w:rsidRDefault="00832E1E" w:rsidP="00832E1E">
      <w:pPr>
        <w:suppressAutoHyphens/>
        <w:ind w:right="50"/>
        <w:jc w:val="both"/>
        <w:rPr>
          <w:rFonts w:asciiTheme="minorHAnsi" w:hAnsiTheme="minorHAnsi" w:cstheme="minorHAnsi"/>
          <w:bCs/>
          <w:sz w:val="22"/>
          <w:szCs w:val="22"/>
          <w:lang w:val="hr-HR" w:eastAsia="zh-CN"/>
        </w:rPr>
      </w:pPr>
      <w:r w:rsidRPr="00183D4B">
        <w:rPr>
          <w:rFonts w:asciiTheme="minorHAnsi" w:hAnsiTheme="minorHAnsi" w:cstheme="minorHAnsi"/>
          <w:bCs/>
          <w:sz w:val="22"/>
          <w:szCs w:val="22"/>
          <w:lang w:val="hr-HR" w:eastAsia="zh-CN"/>
        </w:rPr>
        <w:t xml:space="preserve">KLASA: </w:t>
      </w:r>
      <w:r w:rsidR="00CB5584">
        <w:rPr>
          <w:rFonts w:asciiTheme="minorHAnsi" w:hAnsiTheme="minorHAnsi" w:cstheme="minorHAnsi"/>
          <w:bCs/>
          <w:sz w:val="22"/>
          <w:szCs w:val="22"/>
          <w:lang w:val="hr-HR" w:eastAsia="zh-CN"/>
        </w:rPr>
        <w:t>550-01/23-03/1</w:t>
      </w:r>
    </w:p>
    <w:p w14:paraId="4D6A29E4" w14:textId="066C2FCB" w:rsidR="00832E1E" w:rsidRPr="00183D4B" w:rsidRDefault="00832E1E" w:rsidP="00832E1E">
      <w:pPr>
        <w:suppressAutoHyphens/>
        <w:ind w:right="50"/>
        <w:jc w:val="both"/>
        <w:rPr>
          <w:rFonts w:asciiTheme="minorHAnsi" w:hAnsiTheme="minorHAnsi" w:cstheme="minorHAnsi"/>
          <w:bCs/>
          <w:sz w:val="22"/>
          <w:szCs w:val="22"/>
          <w:lang w:val="hr-HR" w:eastAsia="zh-CN"/>
        </w:rPr>
      </w:pPr>
      <w:r w:rsidRPr="00183D4B">
        <w:rPr>
          <w:rFonts w:asciiTheme="minorHAnsi" w:hAnsiTheme="minorHAnsi" w:cstheme="minorHAnsi"/>
          <w:bCs/>
          <w:sz w:val="22"/>
          <w:szCs w:val="22"/>
          <w:lang w:val="hr-HR" w:eastAsia="zh-CN"/>
        </w:rPr>
        <w:t>URBROJ: 2177-1-0</w:t>
      </w:r>
      <w:r w:rsidR="00CB5584">
        <w:rPr>
          <w:rFonts w:asciiTheme="minorHAnsi" w:hAnsiTheme="minorHAnsi" w:cstheme="minorHAnsi"/>
          <w:bCs/>
          <w:sz w:val="22"/>
          <w:szCs w:val="22"/>
          <w:lang w:val="hr-HR" w:eastAsia="zh-CN"/>
        </w:rPr>
        <w:t>4</w:t>
      </w:r>
      <w:r w:rsidRPr="00183D4B">
        <w:rPr>
          <w:rFonts w:asciiTheme="minorHAnsi" w:hAnsiTheme="minorHAnsi" w:cstheme="minorHAnsi"/>
          <w:bCs/>
          <w:sz w:val="22"/>
          <w:szCs w:val="22"/>
          <w:lang w:val="hr-HR" w:eastAsia="zh-CN"/>
        </w:rPr>
        <w:t>/01-23-1</w:t>
      </w:r>
    </w:p>
    <w:p w14:paraId="7CD5EA30" w14:textId="5D0E8DF0" w:rsidR="00832E1E" w:rsidRPr="00183D4B" w:rsidRDefault="00832E1E" w:rsidP="00B216CD">
      <w:pPr>
        <w:suppressAutoHyphens/>
        <w:spacing w:after="240"/>
        <w:ind w:right="50"/>
        <w:jc w:val="both"/>
        <w:rPr>
          <w:rFonts w:asciiTheme="minorHAnsi" w:hAnsiTheme="minorHAnsi" w:cstheme="minorHAnsi"/>
          <w:sz w:val="22"/>
          <w:szCs w:val="22"/>
          <w:lang w:val="hr-HR" w:eastAsia="zh-CN"/>
        </w:rPr>
      </w:pPr>
      <w:r w:rsidRPr="00183D4B">
        <w:rPr>
          <w:rFonts w:asciiTheme="minorHAnsi" w:hAnsiTheme="minorHAnsi" w:cstheme="minorHAnsi"/>
          <w:bCs/>
          <w:sz w:val="22"/>
          <w:szCs w:val="22"/>
          <w:lang w:val="hr-HR" w:eastAsia="zh-CN"/>
        </w:rPr>
        <w:t>Požega, 2</w:t>
      </w:r>
      <w:r w:rsidR="00CB5584">
        <w:rPr>
          <w:rFonts w:asciiTheme="minorHAnsi" w:hAnsiTheme="minorHAnsi" w:cstheme="minorHAnsi"/>
          <w:bCs/>
          <w:sz w:val="22"/>
          <w:szCs w:val="22"/>
          <w:lang w:val="hr-HR" w:eastAsia="zh-CN"/>
        </w:rPr>
        <w:t xml:space="preserve">3. </w:t>
      </w:r>
      <w:r w:rsidRPr="00183D4B">
        <w:rPr>
          <w:rFonts w:asciiTheme="minorHAnsi" w:hAnsiTheme="minorHAnsi" w:cstheme="minorHAnsi"/>
          <w:bCs/>
          <w:sz w:val="22"/>
          <w:szCs w:val="22"/>
          <w:lang w:val="hr-HR" w:eastAsia="zh-CN"/>
        </w:rPr>
        <w:t>studenoga 2023.</w:t>
      </w:r>
    </w:p>
    <w:p w14:paraId="358635E3" w14:textId="77777777" w:rsidR="00832E1E" w:rsidRPr="00183D4B" w:rsidRDefault="00832E1E" w:rsidP="00832E1E">
      <w:pPr>
        <w:suppressAutoHyphens/>
        <w:autoSpaceDE w:val="0"/>
        <w:ind w:left="1183" w:right="3226" w:hanging="1183"/>
        <w:rPr>
          <w:rFonts w:asciiTheme="minorHAnsi" w:hAnsiTheme="minorHAnsi" w:cstheme="minorHAnsi"/>
          <w:sz w:val="22"/>
          <w:szCs w:val="22"/>
          <w:lang w:val="hr-HR" w:eastAsia="zh-CN"/>
        </w:rPr>
      </w:pPr>
    </w:p>
    <w:p w14:paraId="17F2753C" w14:textId="77777777" w:rsidR="00832E1E" w:rsidRPr="00183D4B" w:rsidRDefault="00832E1E" w:rsidP="00B216CD">
      <w:pPr>
        <w:suppressAutoHyphens/>
        <w:autoSpaceDE w:val="0"/>
        <w:spacing w:after="240"/>
        <w:ind w:left="4320" w:firstLine="720"/>
        <w:jc w:val="right"/>
        <w:rPr>
          <w:rFonts w:asciiTheme="minorHAnsi" w:hAnsiTheme="minorHAnsi" w:cstheme="minorHAnsi"/>
          <w:sz w:val="22"/>
          <w:szCs w:val="22"/>
          <w:lang w:val="hr-HR" w:eastAsia="zh-CN"/>
        </w:rPr>
      </w:pPr>
      <w:r w:rsidRPr="00183D4B">
        <w:rPr>
          <w:rFonts w:asciiTheme="minorHAnsi" w:hAnsiTheme="minorHAnsi" w:cstheme="minorHAnsi"/>
          <w:bCs/>
          <w:sz w:val="22"/>
          <w:szCs w:val="22"/>
          <w:lang w:val="hr-HR" w:eastAsia="zh-CN"/>
        </w:rPr>
        <w:t>GRADSKOM VIJEĆU GRADA POŽEGE</w:t>
      </w:r>
    </w:p>
    <w:p w14:paraId="425100DC" w14:textId="77777777" w:rsidR="00832E1E" w:rsidRPr="00183D4B" w:rsidRDefault="00832E1E" w:rsidP="00832E1E">
      <w:pPr>
        <w:suppressAutoHyphens/>
        <w:autoSpaceDE w:val="0"/>
        <w:ind w:right="89"/>
        <w:rPr>
          <w:rFonts w:asciiTheme="minorHAnsi" w:hAnsiTheme="minorHAnsi" w:cstheme="minorHAnsi"/>
          <w:sz w:val="22"/>
          <w:szCs w:val="22"/>
          <w:lang w:val="hr-HR" w:eastAsia="zh-CN"/>
        </w:rPr>
      </w:pPr>
    </w:p>
    <w:p w14:paraId="389AE265" w14:textId="77777777" w:rsidR="00832E1E" w:rsidRPr="00183D4B" w:rsidRDefault="00832E1E" w:rsidP="00832E1E">
      <w:pPr>
        <w:suppressAutoHyphens/>
        <w:autoSpaceDE w:val="0"/>
        <w:ind w:left="1183" w:right="89" w:hanging="1183"/>
        <w:rPr>
          <w:rFonts w:asciiTheme="minorHAnsi" w:hAnsiTheme="minorHAnsi" w:cstheme="minorHAnsi"/>
          <w:sz w:val="22"/>
          <w:szCs w:val="22"/>
          <w:lang w:val="hr-HR" w:eastAsia="zh-CN"/>
        </w:rPr>
      </w:pPr>
    </w:p>
    <w:p w14:paraId="29A0E40C" w14:textId="77777777" w:rsidR="00B216CD" w:rsidRDefault="00832E1E" w:rsidP="00B216CD">
      <w:pPr>
        <w:pStyle w:val="Naslov"/>
        <w:ind w:left="993" w:hanging="993"/>
        <w:jc w:val="both"/>
        <w:rPr>
          <w:rFonts w:asciiTheme="minorHAnsi" w:hAnsiTheme="minorHAnsi" w:cstheme="minorHAnsi"/>
          <w:i w:val="0"/>
          <w:iCs w:val="0"/>
          <w:sz w:val="22"/>
          <w:szCs w:val="22"/>
          <w:lang w:val="hr-HR"/>
        </w:rPr>
      </w:pPr>
      <w:r w:rsidRPr="00183D4B">
        <w:rPr>
          <w:rFonts w:asciiTheme="minorHAnsi" w:hAnsiTheme="minorHAnsi" w:cstheme="minorHAnsi"/>
          <w:i w:val="0"/>
          <w:iCs w:val="0"/>
          <w:sz w:val="22"/>
          <w:szCs w:val="22"/>
          <w:lang w:val="hr-HR" w:eastAsia="zh-CN"/>
        </w:rPr>
        <w:t xml:space="preserve">PREDMET: Prijedlog </w:t>
      </w:r>
      <w:r w:rsidRPr="00183D4B">
        <w:rPr>
          <w:rFonts w:asciiTheme="minorHAnsi" w:hAnsiTheme="minorHAnsi" w:cstheme="minorHAnsi"/>
          <w:bCs/>
          <w:i w:val="0"/>
          <w:iCs w:val="0"/>
          <w:sz w:val="22"/>
          <w:szCs w:val="22"/>
          <w:lang w:val="hr-HR"/>
        </w:rPr>
        <w:t xml:space="preserve">Odluke </w:t>
      </w:r>
      <w:bookmarkStart w:id="4" w:name="_Hlk143770311"/>
      <w:r w:rsidR="00E03B73" w:rsidRPr="00183D4B">
        <w:rPr>
          <w:rFonts w:asciiTheme="minorHAnsi" w:hAnsiTheme="minorHAnsi" w:cstheme="minorHAnsi"/>
          <w:i w:val="0"/>
          <w:iCs w:val="0"/>
          <w:sz w:val="22"/>
          <w:szCs w:val="22"/>
          <w:lang w:val="hr-HR"/>
        </w:rPr>
        <w:t xml:space="preserve">o određivanju poslova prijevoza pokojnika </w:t>
      </w:r>
      <w:r w:rsidR="00010594" w:rsidRPr="00183D4B">
        <w:rPr>
          <w:rFonts w:asciiTheme="minorHAnsi" w:hAnsiTheme="minorHAnsi" w:cstheme="minorHAnsi"/>
          <w:i w:val="0"/>
          <w:iCs w:val="0"/>
          <w:sz w:val="22"/>
          <w:szCs w:val="22"/>
          <w:lang w:val="hr-HR"/>
        </w:rPr>
        <w:t xml:space="preserve">koji se financiraju iz </w:t>
      </w:r>
      <w:r w:rsidR="00E03B73" w:rsidRPr="00183D4B">
        <w:rPr>
          <w:rFonts w:asciiTheme="minorHAnsi" w:hAnsiTheme="minorHAnsi" w:cstheme="minorHAnsi"/>
          <w:i w:val="0"/>
          <w:iCs w:val="0"/>
          <w:sz w:val="22"/>
          <w:szCs w:val="22"/>
          <w:lang w:val="hr-HR"/>
        </w:rPr>
        <w:t>proračuna Grada Požege</w:t>
      </w:r>
    </w:p>
    <w:p w14:paraId="04CD09B6" w14:textId="4DAE0FCC" w:rsidR="00832E1E" w:rsidRPr="00B216CD" w:rsidRDefault="00E03B73" w:rsidP="00B216CD">
      <w:pPr>
        <w:pStyle w:val="Naslov"/>
        <w:spacing w:after="240"/>
        <w:ind w:left="993"/>
        <w:jc w:val="both"/>
        <w:rPr>
          <w:rFonts w:asciiTheme="minorHAnsi" w:hAnsiTheme="minorHAnsi" w:cstheme="minorHAnsi"/>
          <w:i w:val="0"/>
          <w:iCs w:val="0"/>
          <w:sz w:val="22"/>
          <w:szCs w:val="22"/>
          <w:lang w:val="hr-HR"/>
        </w:rPr>
      </w:pPr>
      <w:r w:rsidRPr="00183D4B">
        <w:rPr>
          <w:rFonts w:asciiTheme="minorHAnsi" w:hAnsiTheme="minorHAnsi" w:cstheme="minorHAnsi"/>
          <w:b/>
          <w:bCs/>
          <w:i w:val="0"/>
          <w:iCs w:val="0"/>
          <w:sz w:val="22"/>
          <w:szCs w:val="22"/>
          <w:lang w:val="hr-HR"/>
        </w:rPr>
        <w:t>-</w:t>
      </w:r>
      <w:bookmarkEnd w:id="4"/>
      <w:r w:rsidR="00CB5584">
        <w:rPr>
          <w:rFonts w:asciiTheme="minorHAnsi" w:hAnsiTheme="minorHAnsi" w:cstheme="minorHAnsi"/>
          <w:b/>
          <w:bCs/>
          <w:i w:val="0"/>
          <w:iCs w:val="0"/>
          <w:sz w:val="22"/>
          <w:szCs w:val="22"/>
          <w:lang w:val="hr-HR"/>
        </w:rPr>
        <w:t xml:space="preserve"> </w:t>
      </w:r>
      <w:r w:rsidR="00832E1E" w:rsidRPr="00183D4B">
        <w:rPr>
          <w:rFonts w:asciiTheme="minorHAnsi" w:hAnsiTheme="minorHAnsi" w:cstheme="minorHAnsi"/>
          <w:i w:val="0"/>
          <w:iCs w:val="0"/>
          <w:sz w:val="22"/>
          <w:szCs w:val="22"/>
          <w:lang w:val="hr-HR" w:eastAsia="zh-CN"/>
        </w:rPr>
        <w:t>dostavlja se</w:t>
      </w:r>
    </w:p>
    <w:p w14:paraId="4279C7D0" w14:textId="77777777" w:rsidR="00832E1E" w:rsidRPr="00183D4B" w:rsidRDefault="00832E1E" w:rsidP="00183D4B">
      <w:pPr>
        <w:pStyle w:val="Bezproreda"/>
        <w:jc w:val="both"/>
        <w:rPr>
          <w:rFonts w:asciiTheme="minorHAnsi" w:hAnsiTheme="minorHAnsi" w:cstheme="minorHAnsi"/>
          <w:sz w:val="22"/>
          <w:szCs w:val="22"/>
          <w:lang w:val="hr-HR" w:eastAsia="zh-CN"/>
        </w:rPr>
      </w:pPr>
    </w:p>
    <w:p w14:paraId="4E077AA4" w14:textId="1EFC5F40" w:rsidR="00E03B73" w:rsidRPr="00183D4B" w:rsidRDefault="00832E1E" w:rsidP="00183D4B">
      <w:pPr>
        <w:pStyle w:val="Naslov"/>
        <w:ind w:firstLine="708"/>
        <w:jc w:val="both"/>
        <w:rPr>
          <w:rFonts w:asciiTheme="minorHAnsi" w:hAnsiTheme="minorHAnsi" w:cstheme="minorHAnsi"/>
          <w:b/>
          <w:bCs/>
          <w:i w:val="0"/>
          <w:iCs w:val="0"/>
          <w:sz w:val="22"/>
          <w:szCs w:val="22"/>
          <w:lang w:val="hr-HR"/>
        </w:rPr>
      </w:pPr>
      <w:bookmarkStart w:id="5" w:name="_Hlk11830980"/>
      <w:bookmarkStart w:id="6" w:name="OLE_LINK24"/>
      <w:bookmarkStart w:id="7" w:name="OLE_LINK25"/>
      <w:bookmarkStart w:id="8" w:name="OLE_LINK4"/>
      <w:bookmarkStart w:id="9" w:name="OLE_LINK5"/>
      <w:bookmarkStart w:id="10" w:name="OLE_LINK14"/>
      <w:r w:rsidRPr="00183D4B">
        <w:rPr>
          <w:rFonts w:asciiTheme="minorHAnsi" w:hAnsiTheme="minorHAnsi" w:cstheme="minorHAnsi"/>
          <w:i w:val="0"/>
          <w:iCs w:val="0"/>
          <w:sz w:val="22"/>
          <w:szCs w:val="22"/>
          <w:lang w:val="hr-HR" w:eastAsia="zh-CN"/>
        </w:rPr>
        <w:t>Na osnovu članka 62. stavka 1. podstavka 1. Statuta Grada Požege (Službene novine Grada Požege, broj: 2/21. i 11/22.), te članka 59. stavka 1. i članka 61. stavka 1. i 2. Poslovnika o radu Gradskog vijeća Grada Požege (Službene novine Grada Požege broj: 9/13., 19/13., 5/14., 19/14., 7/18. - pročišćeni tekst, 2/20. 2/21. i 4/21.- pročišćeni tekst)</w:t>
      </w:r>
      <w:r w:rsidRPr="00183D4B">
        <w:rPr>
          <w:rFonts w:asciiTheme="minorHAnsi" w:hAnsiTheme="minorHAnsi" w:cstheme="minorHAnsi"/>
          <w:i w:val="0"/>
          <w:iCs w:val="0"/>
          <w:sz w:val="22"/>
          <w:szCs w:val="22"/>
          <w:lang w:val="hr-HR"/>
        </w:rPr>
        <w:t xml:space="preserve">, </w:t>
      </w:r>
      <w:r w:rsidRPr="00183D4B">
        <w:rPr>
          <w:rFonts w:asciiTheme="minorHAnsi" w:hAnsiTheme="minorHAnsi" w:cstheme="minorHAnsi"/>
          <w:i w:val="0"/>
          <w:iCs w:val="0"/>
          <w:sz w:val="22"/>
          <w:szCs w:val="22"/>
          <w:lang w:val="hr-HR" w:eastAsia="zh-CN"/>
        </w:rPr>
        <w:t xml:space="preserve">dostavlja se Naslovu na razmatranje i usvajanje Prijedlog Odluke </w:t>
      </w:r>
      <w:bookmarkStart w:id="11" w:name="_Hlk135208314"/>
      <w:r w:rsidR="00E03B73" w:rsidRPr="00183D4B">
        <w:rPr>
          <w:rFonts w:asciiTheme="minorHAnsi" w:hAnsiTheme="minorHAnsi" w:cstheme="minorHAnsi"/>
          <w:i w:val="0"/>
          <w:iCs w:val="0"/>
          <w:sz w:val="22"/>
          <w:szCs w:val="22"/>
          <w:lang w:val="hr-HR"/>
        </w:rPr>
        <w:t>o određivanju poslova prijevoza pokojnika koji se financiraju iz proračuna Grada Požege</w:t>
      </w:r>
    </w:p>
    <w:p w14:paraId="17AD9695" w14:textId="4B27CBFB" w:rsidR="00832E1E" w:rsidRPr="00183D4B" w:rsidRDefault="00832E1E" w:rsidP="00B216CD">
      <w:pPr>
        <w:pStyle w:val="Naslov"/>
        <w:spacing w:after="240"/>
        <w:ind w:firstLine="708"/>
        <w:jc w:val="both"/>
        <w:rPr>
          <w:rFonts w:asciiTheme="minorHAnsi" w:hAnsiTheme="minorHAnsi" w:cstheme="minorHAnsi"/>
          <w:i w:val="0"/>
          <w:iCs w:val="0"/>
          <w:sz w:val="22"/>
          <w:szCs w:val="22"/>
          <w:lang w:val="hr-HR" w:eastAsia="zh-CN"/>
        </w:rPr>
      </w:pPr>
      <w:bookmarkStart w:id="12" w:name="_Hlk517161414"/>
      <w:bookmarkStart w:id="13" w:name="_Hlk511381415"/>
      <w:bookmarkEnd w:id="11"/>
      <w:r w:rsidRPr="00183D4B">
        <w:rPr>
          <w:rFonts w:asciiTheme="minorHAnsi" w:hAnsiTheme="minorHAnsi" w:cstheme="minorHAnsi"/>
          <w:i w:val="0"/>
          <w:iCs w:val="0"/>
          <w:sz w:val="22"/>
          <w:szCs w:val="22"/>
          <w:lang w:val="hr-HR" w:eastAsia="zh-CN"/>
        </w:rPr>
        <w:t>Pravna osnova za ovaj Prijedlog Odluke je u članku 35. stavku 1. točki 2. i članku 48. stavku 3. Zakona o lokalnoj i područnoj (regionalnoj) samoupravi (Narodne novine, broj: 33/01., 60/01.- vjerodostojno tumačenje, 129/05., 109/07., 125/08., 36/09., 150/11., 144/12., 19/13.- pročišćeni tekst, 137/15.- ispravak, 123/17., 98/19. i 144/20.),</w:t>
      </w:r>
      <w:r w:rsidR="00183D4B" w:rsidRPr="00183D4B">
        <w:rPr>
          <w:rFonts w:asciiTheme="minorHAnsi" w:hAnsiTheme="minorHAnsi" w:cstheme="minorHAnsi"/>
          <w:i w:val="0"/>
          <w:iCs w:val="0"/>
          <w:sz w:val="22"/>
          <w:szCs w:val="22"/>
          <w:lang w:val="hr-HR" w:eastAsia="zh-CN"/>
        </w:rPr>
        <w:t xml:space="preserve"> u odredbama </w:t>
      </w:r>
      <w:r w:rsidR="00183D4B" w:rsidRPr="00183D4B">
        <w:rPr>
          <w:rFonts w:asciiTheme="minorHAnsi" w:hAnsiTheme="minorHAnsi" w:cstheme="minorHAnsi"/>
          <w:i w:val="0"/>
          <w:iCs w:val="0"/>
          <w:color w:val="000000"/>
          <w:sz w:val="22"/>
          <w:szCs w:val="22"/>
          <w:lang w:val="hr-HR"/>
        </w:rPr>
        <w:t xml:space="preserve">Zakona o </w:t>
      </w:r>
      <w:proofErr w:type="spellStart"/>
      <w:r w:rsidR="00183D4B" w:rsidRPr="00183D4B">
        <w:rPr>
          <w:rFonts w:asciiTheme="minorHAnsi" w:hAnsiTheme="minorHAnsi" w:cstheme="minorHAnsi"/>
          <w:i w:val="0"/>
          <w:iCs w:val="0"/>
          <w:color w:val="000000"/>
          <w:sz w:val="22"/>
          <w:szCs w:val="22"/>
          <w:lang w:val="hr-HR"/>
        </w:rPr>
        <w:t>pogrebničkoj</w:t>
      </w:r>
      <w:proofErr w:type="spellEnd"/>
      <w:r w:rsidR="00183D4B" w:rsidRPr="00183D4B">
        <w:rPr>
          <w:rFonts w:asciiTheme="minorHAnsi" w:hAnsiTheme="minorHAnsi" w:cstheme="minorHAnsi"/>
          <w:i w:val="0"/>
          <w:iCs w:val="0"/>
          <w:color w:val="000000"/>
          <w:sz w:val="22"/>
          <w:szCs w:val="22"/>
          <w:lang w:val="hr-HR"/>
        </w:rPr>
        <w:t xml:space="preserve"> djelatnosti  (Narodne novine, broj: </w:t>
      </w:r>
      <w:r w:rsidR="009E7D0B" w:rsidRPr="00183D4B">
        <w:rPr>
          <w:rFonts w:asciiTheme="minorHAnsi" w:hAnsiTheme="minorHAnsi" w:cstheme="minorHAnsi"/>
          <w:i w:val="0"/>
          <w:iCs w:val="0"/>
          <w:color w:val="000000"/>
          <w:sz w:val="22"/>
          <w:szCs w:val="22"/>
          <w:lang w:val="hr-HR"/>
        </w:rPr>
        <w:t>36/15</w:t>
      </w:r>
      <w:r w:rsidR="009E7D0B">
        <w:rPr>
          <w:rFonts w:asciiTheme="minorHAnsi" w:hAnsiTheme="minorHAnsi" w:cstheme="minorHAnsi"/>
          <w:i w:val="0"/>
          <w:iCs w:val="0"/>
          <w:color w:val="000000"/>
          <w:sz w:val="22"/>
          <w:szCs w:val="22"/>
          <w:lang w:val="hr-HR"/>
        </w:rPr>
        <w:t xml:space="preserve">. i 98/19.) </w:t>
      </w:r>
      <w:r w:rsidRPr="00183D4B">
        <w:rPr>
          <w:rFonts w:asciiTheme="minorHAnsi" w:hAnsiTheme="minorHAnsi" w:cstheme="minorHAnsi"/>
          <w:i w:val="0"/>
          <w:iCs w:val="0"/>
          <w:sz w:val="22"/>
          <w:szCs w:val="22"/>
          <w:lang w:val="hr-HR" w:eastAsia="zh-CN"/>
        </w:rPr>
        <w:t xml:space="preserve">te članku 39. stavku 1. podstavku </w:t>
      </w:r>
      <w:r w:rsidR="00183D4B">
        <w:rPr>
          <w:rFonts w:asciiTheme="minorHAnsi" w:hAnsiTheme="minorHAnsi" w:cstheme="minorHAnsi"/>
          <w:i w:val="0"/>
          <w:iCs w:val="0"/>
          <w:sz w:val="22"/>
          <w:szCs w:val="22"/>
          <w:lang w:val="hr-HR" w:eastAsia="zh-CN"/>
        </w:rPr>
        <w:t xml:space="preserve">3. </w:t>
      </w:r>
      <w:r w:rsidRPr="00183D4B">
        <w:rPr>
          <w:rFonts w:asciiTheme="minorHAnsi" w:hAnsiTheme="minorHAnsi" w:cstheme="minorHAnsi"/>
          <w:i w:val="0"/>
          <w:iCs w:val="0"/>
          <w:sz w:val="22"/>
          <w:szCs w:val="22"/>
          <w:lang w:val="hr-HR" w:eastAsia="zh-CN"/>
        </w:rPr>
        <w:t>Statuta Grada Požege (Službene novine Grada Požege, broj: 2/21. i 11/22.).</w:t>
      </w:r>
    </w:p>
    <w:bookmarkEnd w:id="5"/>
    <w:bookmarkEnd w:id="6"/>
    <w:bookmarkEnd w:id="7"/>
    <w:bookmarkEnd w:id="12"/>
    <w:p w14:paraId="51DAEC33" w14:textId="77777777" w:rsidR="00B216CD" w:rsidRPr="00B216CD" w:rsidRDefault="00B216CD" w:rsidP="00B216CD">
      <w:pPr>
        <w:ind w:right="4961"/>
        <w:jc w:val="both"/>
        <w:rPr>
          <w:rFonts w:ascii="Calibri" w:hAnsi="Calibri" w:cs="Calibri"/>
          <w:sz w:val="22"/>
          <w:szCs w:val="22"/>
          <w:lang w:val="hr-HR" w:eastAsia="hr-HR"/>
        </w:rPr>
      </w:pPr>
    </w:p>
    <w:p w14:paraId="78F4F090" w14:textId="77777777" w:rsidR="00B216CD" w:rsidRPr="00B216CD" w:rsidRDefault="00B216CD" w:rsidP="00B216CD">
      <w:pPr>
        <w:ind w:left="6379"/>
        <w:jc w:val="center"/>
        <w:rPr>
          <w:rFonts w:ascii="Calibri" w:hAnsi="Calibri" w:cs="Calibri"/>
          <w:sz w:val="22"/>
          <w:szCs w:val="22"/>
          <w:lang w:eastAsia="hr-HR"/>
        </w:rPr>
      </w:pPr>
      <w:bookmarkStart w:id="14" w:name="_Hlk152705455"/>
      <w:bookmarkStart w:id="15" w:name="_Hlk152703179"/>
      <w:r w:rsidRPr="00B216CD">
        <w:rPr>
          <w:rFonts w:ascii="Calibri" w:hAnsi="Calibri" w:cs="Calibri"/>
          <w:sz w:val="22"/>
          <w:szCs w:val="22"/>
          <w:lang w:eastAsia="hr-HR"/>
        </w:rPr>
        <w:t>GRADONAČELNIK</w:t>
      </w:r>
    </w:p>
    <w:p w14:paraId="67BDB9CC" w14:textId="77777777" w:rsidR="00B216CD" w:rsidRPr="00B216CD" w:rsidRDefault="00B216CD" w:rsidP="00B216CD">
      <w:pPr>
        <w:spacing w:after="240"/>
        <w:ind w:left="6379"/>
        <w:jc w:val="center"/>
        <w:rPr>
          <w:rFonts w:ascii="Calibri" w:hAnsi="Calibri" w:cs="Calibri"/>
          <w:sz w:val="22"/>
          <w:szCs w:val="22"/>
          <w:u w:val="single"/>
          <w:lang w:eastAsia="hr-HR"/>
        </w:rPr>
      </w:pPr>
      <w:r w:rsidRPr="00B216CD">
        <w:rPr>
          <w:rFonts w:ascii="Calibri" w:hAnsi="Calibri" w:cs="Calibri"/>
          <w:sz w:val="22"/>
          <w:szCs w:val="22"/>
          <w:lang w:eastAsia="hr-HR"/>
        </w:rPr>
        <w:t xml:space="preserve">dr.sc. </w:t>
      </w:r>
      <w:proofErr w:type="spellStart"/>
      <w:r w:rsidRPr="00B216CD">
        <w:rPr>
          <w:rFonts w:ascii="Calibri" w:hAnsi="Calibri" w:cs="Calibri"/>
          <w:sz w:val="22"/>
          <w:szCs w:val="22"/>
          <w:lang w:eastAsia="hr-HR"/>
        </w:rPr>
        <w:t>Željko</w:t>
      </w:r>
      <w:proofErr w:type="spellEnd"/>
      <w:r w:rsidRPr="00B216CD">
        <w:rPr>
          <w:rFonts w:ascii="Calibri" w:hAnsi="Calibri" w:cs="Calibri"/>
          <w:sz w:val="22"/>
          <w:szCs w:val="22"/>
          <w:lang w:eastAsia="hr-HR"/>
        </w:rPr>
        <w:t xml:space="preserve"> </w:t>
      </w:r>
      <w:proofErr w:type="spellStart"/>
      <w:r w:rsidRPr="00B216CD">
        <w:rPr>
          <w:rFonts w:ascii="Calibri" w:hAnsi="Calibri" w:cs="Calibri"/>
          <w:sz w:val="22"/>
          <w:szCs w:val="22"/>
          <w:lang w:eastAsia="hr-HR"/>
        </w:rPr>
        <w:t>Glavić</w:t>
      </w:r>
      <w:proofErr w:type="spellEnd"/>
      <w:r w:rsidRPr="00B216CD">
        <w:rPr>
          <w:rFonts w:ascii="Calibri" w:hAnsi="Calibri" w:cs="Calibri"/>
          <w:sz w:val="22"/>
          <w:szCs w:val="22"/>
          <w:lang w:eastAsia="hr-HR"/>
        </w:rPr>
        <w:t xml:space="preserve">, </w:t>
      </w:r>
      <w:proofErr w:type="spellStart"/>
      <w:r w:rsidRPr="00B216CD">
        <w:rPr>
          <w:rFonts w:ascii="Calibri" w:hAnsi="Calibri" w:cs="Calibri"/>
          <w:sz w:val="22"/>
          <w:szCs w:val="22"/>
          <w:lang w:eastAsia="hr-HR"/>
        </w:rPr>
        <w:t>v.r.</w:t>
      </w:r>
      <w:proofErr w:type="spellEnd"/>
    </w:p>
    <w:bookmarkEnd w:id="14"/>
    <w:bookmarkEnd w:id="15"/>
    <w:p w14:paraId="78917C0C" w14:textId="77777777" w:rsidR="00832E1E" w:rsidRPr="00183D4B" w:rsidRDefault="00832E1E" w:rsidP="00832E1E">
      <w:pPr>
        <w:pStyle w:val="Bezproreda"/>
        <w:rPr>
          <w:rFonts w:asciiTheme="minorHAnsi" w:hAnsiTheme="minorHAnsi" w:cstheme="minorHAnsi"/>
          <w:sz w:val="22"/>
          <w:szCs w:val="22"/>
          <w:lang w:val="hr-HR"/>
        </w:rPr>
      </w:pPr>
    </w:p>
    <w:p w14:paraId="0050DBDD" w14:textId="77777777" w:rsidR="00832E1E" w:rsidRPr="00183D4B" w:rsidRDefault="00832E1E" w:rsidP="00832E1E">
      <w:pPr>
        <w:pStyle w:val="Bezproreda"/>
        <w:rPr>
          <w:rFonts w:asciiTheme="minorHAnsi" w:hAnsiTheme="minorHAnsi" w:cstheme="minorHAnsi"/>
          <w:sz w:val="22"/>
          <w:szCs w:val="22"/>
          <w:lang w:val="hr-HR"/>
        </w:rPr>
      </w:pPr>
    </w:p>
    <w:p w14:paraId="390F585F" w14:textId="77777777" w:rsidR="00832E1E" w:rsidRDefault="00832E1E" w:rsidP="00832E1E">
      <w:pPr>
        <w:pStyle w:val="Bezproreda"/>
        <w:rPr>
          <w:rFonts w:asciiTheme="minorHAnsi" w:hAnsiTheme="minorHAnsi" w:cstheme="minorHAnsi"/>
          <w:sz w:val="22"/>
          <w:szCs w:val="22"/>
          <w:lang w:val="hr-HR"/>
        </w:rPr>
      </w:pPr>
    </w:p>
    <w:p w14:paraId="195E9D29" w14:textId="77777777" w:rsidR="00B216CD" w:rsidRPr="00183D4B" w:rsidRDefault="00B216CD" w:rsidP="00832E1E">
      <w:pPr>
        <w:pStyle w:val="Bezproreda"/>
        <w:rPr>
          <w:rFonts w:asciiTheme="minorHAnsi" w:hAnsiTheme="minorHAnsi" w:cstheme="minorHAnsi"/>
          <w:sz w:val="22"/>
          <w:szCs w:val="22"/>
          <w:lang w:val="hr-HR"/>
        </w:rPr>
      </w:pPr>
    </w:p>
    <w:p w14:paraId="1CBDF900" w14:textId="77777777" w:rsidR="00832E1E" w:rsidRPr="00183D4B" w:rsidRDefault="00832E1E" w:rsidP="00832E1E">
      <w:pPr>
        <w:pStyle w:val="Bezproreda"/>
        <w:rPr>
          <w:rFonts w:asciiTheme="minorHAnsi" w:hAnsiTheme="minorHAnsi" w:cstheme="minorHAnsi"/>
          <w:sz w:val="22"/>
          <w:szCs w:val="22"/>
          <w:lang w:val="hr-HR"/>
        </w:rPr>
      </w:pPr>
    </w:p>
    <w:p w14:paraId="3F06379D" w14:textId="77777777" w:rsidR="00832E1E" w:rsidRPr="00183D4B" w:rsidRDefault="00832E1E" w:rsidP="00832E1E">
      <w:pPr>
        <w:pStyle w:val="Bezproreda"/>
        <w:rPr>
          <w:rFonts w:asciiTheme="minorHAnsi" w:hAnsiTheme="minorHAnsi" w:cstheme="minorHAnsi"/>
          <w:sz w:val="22"/>
          <w:szCs w:val="22"/>
          <w:lang w:val="hr-HR"/>
        </w:rPr>
      </w:pPr>
    </w:p>
    <w:p w14:paraId="6C9047DE" w14:textId="77777777" w:rsidR="00832E1E" w:rsidRPr="00183D4B" w:rsidRDefault="00832E1E" w:rsidP="00832E1E">
      <w:pPr>
        <w:pStyle w:val="Bezproreda"/>
        <w:rPr>
          <w:rFonts w:asciiTheme="minorHAnsi" w:hAnsiTheme="minorHAnsi" w:cstheme="minorHAnsi"/>
          <w:sz w:val="22"/>
          <w:szCs w:val="22"/>
          <w:lang w:val="hr-HR"/>
        </w:rPr>
      </w:pPr>
    </w:p>
    <w:p w14:paraId="7621F493" w14:textId="77777777" w:rsidR="00832E1E" w:rsidRPr="00183D4B" w:rsidRDefault="00832E1E" w:rsidP="00832E1E">
      <w:pPr>
        <w:pStyle w:val="Bezproreda"/>
        <w:rPr>
          <w:rFonts w:asciiTheme="minorHAnsi" w:hAnsiTheme="minorHAnsi" w:cstheme="minorHAnsi"/>
          <w:sz w:val="22"/>
          <w:szCs w:val="22"/>
          <w:lang w:val="hr-HR"/>
        </w:rPr>
      </w:pPr>
    </w:p>
    <w:p w14:paraId="0FB09F05" w14:textId="329C90E2" w:rsidR="00832E1E" w:rsidRPr="00183D4B" w:rsidRDefault="00832E1E" w:rsidP="00B216CD">
      <w:pPr>
        <w:pStyle w:val="Bezproreda"/>
        <w:spacing w:line="276" w:lineRule="auto"/>
        <w:jc w:val="both"/>
        <w:rPr>
          <w:rFonts w:asciiTheme="minorHAnsi" w:hAnsiTheme="minorHAnsi" w:cstheme="minorHAnsi"/>
          <w:sz w:val="22"/>
          <w:szCs w:val="22"/>
          <w:lang w:val="hr-HR"/>
        </w:rPr>
      </w:pPr>
      <w:r w:rsidRPr="00183D4B">
        <w:rPr>
          <w:rFonts w:asciiTheme="minorHAnsi" w:hAnsiTheme="minorHAnsi" w:cstheme="minorHAnsi"/>
          <w:sz w:val="22"/>
          <w:szCs w:val="22"/>
          <w:lang w:val="hr-HR"/>
        </w:rPr>
        <w:t>U PRIVITKU:</w:t>
      </w:r>
    </w:p>
    <w:p w14:paraId="05D140C9" w14:textId="15D379AB" w:rsidR="00832E1E" w:rsidRPr="00183D4B" w:rsidRDefault="00832E1E" w:rsidP="00E03B73">
      <w:pPr>
        <w:pStyle w:val="Odlomakpopisa"/>
        <w:numPr>
          <w:ilvl w:val="0"/>
          <w:numId w:val="7"/>
        </w:numPr>
        <w:jc w:val="both"/>
        <w:rPr>
          <w:rFonts w:asciiTheme="minorHAnsi" w:hAnsiTheme="minorHAnsi" w:cstheme="minorHAnsi"/>
          <w:sz w:val="22"/>
          <w:szCs w:val="22"/>
          <w:lang w:val="hr-HR" w:eastAsia="zh-CN"/>
        </w:rPr>
      </w:pPr>
      <w:r w:rsidRPr="00183D4B">
        <w:rPr>
          <w:rFonts w:asciiTheme="minorHAnsi" w:hAnsiTheme="minorHAnsi" w:cstheme="minorHAnsi"/>
          <w:sz w:val="22"/>
          <w:szCs w:val="22"/>
          <w:lang w:val="hr-HR" w:eastAsia="zh-CN"/>
        </w:rPr>
        <w:t xml:space="preserve">Zaključak </w:t>
      </w:r>
      <w:r w:rsidRPr="00183D4B">
        <w:rPr>
          <w:rFonts w:asciiTheme="minorHAnsi" w:hAnsiTheme="minorHAnsi" w:cstheme="minorHAnsi"/>
          <w:sz w:val="22"/>
          <w:szCs w:val="22"/>
          <w:lang w:val="hr-HR"/>
        </w:rPr>
        <w:t>Gradonačelnika Grada Požege</w:t>
      </w:r>
    </w:p>
    <w:p w14:paraId="1492F0BA" w14:textId="0BEB9607" w:rsidR="00B216CD" w:rsidRDefault="00832E1E" w:rsidP="00B216CD">
      <w:pPr>
        <w:pStyle w:val="Naslov"/>
        <w:numPr>
          <w:ilvl w:val="0"/>
          <w:numId w:val="7"/>
        </w:numPr>
        <w:spacing w:after="240"/>
        <w:jc w:val="both"/>
        <w:rPr>
          <w:rFonts w:asciiTheme="minorHAnsi" w:hAnsiTheme="minorHAnsi" w:cstheme="minorHAnsi"/>
          <w:i w:val="0"/>
          <w:sz w:val="22"/>
          <w:szCs w:val="22"/>
          <w:lang w:val="hr-HR"/>
        </w:rPr>
      </w:pPr>
      <w:r w:rsidRPr="00B216CD">
        <w:rPr>
          <w:rFonts w:asciiTheme="minorHAnsi" w:hAnsiTheme="minorHAnsi" w:cstheme="minorHAnsi"/>
          <w:i w:val="0"/>
          <w:iCs w:val="0"/>
          <w:sz w:val="22"/>
          <w:szCs w:val="22"/>
          <w:lang w:val="hr-HR" w:eastAsia="zh-CN"/>
        </w:rPr>
        <w:t xml:space="preserve">Prijedlog Odluke </w:t>
      </w:r>
      <w:r w:rsidRPr="00B216CD">
        <w:rPr>
          <w:rFonts w:asciiTheme="minorHAnsi" w:hAnsiTheme="minorHAnsi" w:cstheme="minorHAnsi"/>
          <w:i w:val="0"/>
          <w:iCs w:val="0"/>
          <w:sz w:val="22"/>
          <w:szCs w:val="22"/>
          <w:lang w:val="hr-HR"/>
        </w:rPr>
        <w:t xml:space="preserve">o </w:t>
      </w:r>
      <w:r w:rsidR="00E03B73" w:rsidRPr="00B216CD">
        <w:rPr>
          <w:rFonts w:asciiTheme="minorHAnsi" w:hAnsiTheme="minorHAnsi" w:cstheme="minorHAnsi"/>
          <w:i w:val="0"/>
          <w:iCs w:val="0"/>
          <w:sz w:val="22"/>
          <w:szCs w:val="22"/>
          <w:lang w:val="hr-HR"/>
        </w:rPr>
        <w:t>određivanju</w:t>
      </w:r>
      <w:r w:rsidR="00E03B73" w:rsidRPr="00B216CD">
        <w:rPr>
          <w:rFonts w:asciiTheme="minorHAnsi" w:hAnsiTheme="minorHAnsi" w:cstheme="minorHAnsi"/>
          <w:i w:val="0"/>
          <w:sz w:val="22"/>
          <w:szCs w:val="22"/>
          <w:lang w:val="hr-HR"/>
        </w:rPr>
        <w:t xml:space="preserve"> poslova prijevoza pokojnika koji se financiraju iz proračuna Grada Požege</w:t>
      </w:r>
    </w:p>
    <w:p w14:paraId="67E7395F" w14:textId="77777777" w:rsidR="00B216CD" w:rsidRDefault="00B216CD">
      <w:pPr>
        <w:spacing w:after="160" w:line="259" w:lineRule="auto"/>
        <w:rPr>
          <w:rFonts w:asciiTheme="minorHAnsi" w:hAnsiTheme="minorHAnsi" w:cstheme="minorHAnsi"/>
          <w:iCs/>
          <w:sz w:val="22"/>
          <w:szCs w:val="22"/>
          <w:lang w:val="hr-HR"/>
        </w:rPr>
      </w:pPr>
      <w:r>
        <w:rPr>
          <w:rFonts w:asciiTheme="minorHAnsi" w:hAnsiTheme="minorHAnsi" w:cstheme="minorHAnsi"/>
          <w:i/>
          <w:sz w:val="22"/>
          <w:szCs w:val="22"/>
          <w:lang w:val="hr-HR"/>
        </w:rPr>
        <w:br w:type="page"/>
      </w:r>
    </w:p>
    <w:p w14:paraId="4ABB0D64" w14:textId="497E0D13" w:rsidR="00B216CD" w:rsidRPr="00B216CD" w:rsidRDefault="00B216CD" w:rsidP="00B216CD">
      <w:pPr>
        <w:ind w:right="5244" w:firstLine="142"/>
        <w:jc w:val="center"/>
        <w:rPr>
          <w:rFonts w:ascii="Calibri" w:hAnsi="Calibri" w:cs="Calibri"/>
          <w:sz w:val="22"/>
          <w:szCs w:val="22"/>
          <w:lang w:eastAsia="hr-HR"/>
        </w:rPr>
      </w:pPr>
      <w:r w:rsidRPr="00B216CD">
        <w:rPr>
          <w:rFonts w:ascii="Calibri" w:hAnsi="Calibri" w:cs="Calibri"/>
          <w:noProof/>
          <w:sz w:val="22"/>
          <w:szCs w:val="22"/>
          <w:lang w:val="hr-HR" w:eastAsia="hr-HR"/>
        </w:rPr>
        <w:lastRenderedPageBreak/>
        <w:drawing>
          <wp:inline distT="0" distB="0" distL="0" distR="0" wp14:anchorId="6999C22C" wp14:editId="0B2D54C6">
            <wp:extent cx="314325" cy="428625"/>
            <wp:effectExtent l="0" t="0" r="9525" b="9525"/>
            <wp:docPr id="1747107148"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07148" name="Slika 4"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4FD9564" w14:textId="77777777" w:rsidR="00B216CD" w:rsidRPr="00B216CD" w:rsidRDefault="00B216CD" w:rsidP="00B216CD">
      <w:pPr>
        <w:ind w:right="5244"/>
        <w:jc w:val="center"/>
        <w:rPr>
          <w:rFonts w:ascii="Calibri" w:hAnsi="Calibri" w:cs="Calibri"/>
          <w:sz w:val="22"/>
          <w:szCs w:val="22"/>
          <w:lang w:val="hr-HR" w:eastAsia="hr-HR"/>
        </w:rPr>
      </w:pPr>
      <w:r w:rsidRPr="00B216CD">
        <w:rPr>
          <w:rFonts w:ascii="Calibri" w:hAnsi="Calibri" w:cs="Calibri"/>
          <w:sz w:val="22"/>
          <w:szCs w:val="22"/>
          <w:lang w:val="hr-HR" w:eastAsia="hr-HR"/>
        </w:rPr>
        <w:t>R  E  P  U  B  L  I  K  A    H  R  V  A  T  S  K  A</w:t>
      </w:r>
    </w:p>
    <w:p w14:paraId="0F58CB90" w14:textId="77777777" w:rsidR="00B216CD" w:rsidRPr="00B216CD" w:rsidRDefault="00B216CD" w:rsidP="00B216CD">
      <w:pPr>
        <w:ind w:right="5244"/>
        <w:jc w:val="center"/>
        <w:rPr>
          <w:rFonts w:ascii="Calibri" w:hAnsi="Calibri" w:cs="Calibri"/>
          <w:sz w:val="22"/>
          <w:szCs w:val="22"/>
          <w:lang w:val="hr-HR" w:eastAsia="hr-HR"/>
        </w:rPr>
      </w:pPr>
      <w:r w:rsidRPr="00B216CD">
        <w:rPr>
          <w:rFonts w:ascii="Calibri" w:hAnsi="Calibri" w:cs="Calibri"/>
          <w:sz w:val="22"/>
          <w:szCs w:val="22"/>
          <w:lang w:val="hr-HR" w:eastAsia="hr-HR"/>
        </w:rPr>
        <w:t>POŽEŠKO-SLAVONSKA ŽUPANIJA</w:t>
      </w:r>
    </w:p>
    <w:p w14:paraId="5C86098F" w14:textId="059E8A33" w:rsidR="00B216CD" w:rsidRPr="00B216CD" w:rsidRDefault="00B216CD" w:rsidP="00B216CD">
      <w:pPr>
        <w:ind w:right="5244"/>
        <w:jc w:val="center"/>
        <w:rPr>
          <w:rFonts w:ascii="Calibri" w:hAnsi="Calibri" w:cs="Calibri"/>
          <w:sz w:val="22"/>
          <w:szCs w:val="22"/>
          <w:lang w:eastAsia="hr-HR"/>
        </w:rPr>
      </w:pPr>
      <w:r w:rsidRPr="00B216CD">
        <w:rPr>
          <w:rFonts w:ascii="Calibri" w:hAnsi="Calibri" w:cs="Calibri"/>
          <w:noProof/>
          <w:sz w:val="20"/>
          <w:szCs w:val="20"/>
          <w:lang w:eastAsia="hr-HR"/>
        </w:rPr>
        <w:drawing>
          <wp:anchor distT="0" distB="0" distL="114300" distR="114300" simplePos="0" relativeHeight="251662848" behindDoc="0" locked="0" layoutInCell="1" allowOverlap="1" wp14:anchorId="72380160" wp14:editId="74D40A5D">
            <wp:simplePos x="0" y="0"/>
            <wp:positionH relativeFrom="column">
              <wp:posOffset>96520</wp:posOffset>
            </wp:positionH>
            <wp:positionV relativeFrom="paragraph">
              <wp:posOffset>17780</wp:posOffset>
            </wp:positionV>
            <wp:extent cx="355600" cy="347980"/>
            <wp:effectExtent l="0" t="0" r="6350" b="0"/>
            <wp:wrapNone/>
            <wp:docPr id="1537291831"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91831" name="Slika 5"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216CD">
        <w:rPr>
          <w:rFonts w:ascii="Calibri" w:hAnsi="Calibri" w:cs="Calibri"/>
          <w:sz w:val="22"/>
          <w:szCs w:val="22"/>
          <w:lang w:eastAsia="hr-HR"/>
        </w:rPr>
        <w:t>GRAD POŽEGA</w:t>
      </w:r>
    </w:p>
    <w:p w14:paraId="1D29A046" w14:textId="77777777" w:rsidR="00B216CD" w:rsidRPr="00B216CD" w:rsidRDefault="00B216CD" w:rsidP="00B216CD">
      <w:pPr>
        <w:spacing w:after="240"/>
        <w:ind w:right="5244"/>
        <w:jc w:val="center"/>
        <w:rPr>
          <w:rFonts w:ascii="Calibri" w:hAnsi="Calibri" w:cs="Calibri"/>
          <w:sz w:val="22"/>
          <w:szCs w:val="22"/>
          <w:lang w:eastAsia="hr-HR"/>
        </w:rPr>
      </w:pPr>
      <w:proofErr w:type="spellStart"/>
      <w:r w:rsidRPr="00B216CD">
        <w:rPr>
          <w:rFonts w:ascii="Calibri" w:hAnsi="Calibri" w:cs="Calibri"/>
          <w:sz w:val="22"/>
          <w:szCs w:val="22"/>
          <w:lang w:eastAsia="hr-HR"/>
        </w:rPr>
        <w:t>Gradonačelnik</w:t>
      </w:r>
      <w:proofErr w:type="spellEnd"/>
    </w:p>
    <w:p w14:paraId="0DE4AC9C" w14:textId="77777777" w:rsidR="00CB5584" w:rsidRPr="00183D4B" w:rsidRDefault="00832E1E" w:rsidP="00CB5584">
      <w:pPr>
        <w:suppressAutoHyphens/>
        <w:ind w:right="50"/>
        <w:jc w:val="both"/>
        <w:rPr>
          <w:rFonts w:asciiTheme="minorHAnsi" w:hAnsiTheme="minorHAnsi" w:cstheme="minorHAnsi"/>
          <w:bCs/>
          <w:sz w:val="22"/>
          <w:szCs w:val="22"/>
          <w:lang w:val="hr-HR" w:eastAsia="zh-CN"/>
        </w:rPr>
      </w:pPr>
      <w:r w:rsidRPr="00183D4B">
        <w:rPr>
          <w:rFonts w:asciiTheme="minorHAnsi" w:hAnsiTheme="minorHAnsi" w:cstheme="minorHAnsi"/>
          <w:bCs/>
          <w:sz w:val="22"/>
          <w:szCs w:val="22"/>
          <w:lang w:val="hr-HR" w:eastAsia="zh-CN"/>
        </w:rPr>
        <w:t xml:space="preserve">KLASA: </w:t>
      </w:r>
      <w:r w:rsidR="00CB5584">
        <w:rPr>
          <w:rFonts w:asciiTheme="minorHAnsi" w:hAnsiTheme="minorHAnsi" w:cstheme="minorHAnsi"/>
          <w:bCs/>
          <w:sz w:val="22"/>
          <w:szCs w:val="22"/>
          <w:lang w:val="hr-HR" w:eastAsia="zh-CN"/>
        </w:rPr>
        <w:t>550-01/23-03/1</w:t>
      </w:r>
    </w:p>
    <w:p w14:paraId="4823B429" w14:textId="5F87D6A6" w:rsidR="00832E1E" w:rsidRPr="00183D4B" w:rsidRDefault="00832E1E" w:rsidP="00832E1E">
      <w:pPr>
        <w:suppressAutoHyphens/>
        <w:ind w:right="50"/>
        <w:jc w:val="both"/>
        <w:rPr>
          <w:rFonts w:asciiTheme="minorHAnsi" w:hAnsiTheme="minorHAnsi" w:cstheme="minorHAnsi"/>
          <w:bCs/>
          <w:sz w:val="22"/>
          <w:szCs w:val="22"/>
          <w:lang w:val="hr-HR" w:eastAsia="zh-CN"/>
        </w:rPr>
      </w:pPr>
      <w:r w:rsidRPr="00183D4B">
        <w:rPr>
          <w:rFonts w:asciiTheme="minorHAnsi" w:hAnsiTheme="minorHAnsi" w:cstheme="minorHAnsi"/>
          <w:bCs/>
          <w:sz w:val="22"/>
          <w:szCs w:val="22"/>
          <w:lang w:val="hr-HR" w:eastAsia="zh-CN"/>
        </w:rPr>
        <w:t>URBROJ: 2177-1-0</w:t>
      </w:r>
      <w:r w:rsidR="00CB5584">
        <w:rPr>
          <w:rFonts w:asciiTheme="minorHAnsi" w:hAnsiTheme="minorHAnsi" w:cstheme="minorHAnsi"/>
          <w:bCs/>
          <w:sz w:val="22"/>
          <w:szCs w:val="22"/>
          <w:lang w:val="hr-HR" w:eastAsia="zh-CN"/>
        </w:rPr>
        <w:t>4</w:t>
      </w:r>
      <w:r w:rsidRPr="00183D4B">
        <w:rPr>
          <w:rFonts w:asciiTheme="minorHAnsi" w:hAnsiTheme="minorHAnsi" w:cstheme="minorHAnsi"/>
          <w:bCs/>
          <w:sz w:val="22"/>
          <w:szCs w:val="22"/>
          <w:lang w:val="hr-HR" w:eastAsia="zh-CN"/>
        </w:rPr>
        <w:t>/01-23-2</w:t>
      </w:r>
    </w:p>
    <w:p w14:paraId="1CC374A5" w14:textId="38FA7D80" w:rsidR="00832E1E" w:rsidRPr="00183D4B" w:rsidRDefault="00832E1E" w:rsidP="00B216CD">
      <w:pPr>
        <w:suppressAutoHyphens/>
        <w:spacing w:after="240"/>
        <w:ind w:right="50"/>
        <w:jc w:val="both"/>
        <w:rPr>
          <w:rFonts w:asciiTheme="minorHAnsi" w:hAnsiTheme="minorHAnsi" w:cstheme="minorHAnsi"/>
          <w:sz w:val="22"/>
          <w:szCs w:val="22"/>
          <w:lang w:val="hr-HR" w:eastAsia="zh-CN"/>
        </w:rPr>
      </w:pPr>
      <w:r w:rsidRPr="00183D4B">
        <w:rPr>
          <w:rFonts w:asciiTheme="minorHAnsi" w:hAnsiTheme="minorHAnsi" w:cstheme="minorHAnsi"/>
          <w:bCs/>
          <w:sz w:val="22"/>
          <w:szCs w:val="22"/>
          <w:lang w:val="hr-HR" w:eastAsia="zh-CN"/>
        </w:rPr>
        <w:t>Požega, 2</w:t>
      </w:r>
      <w:r w:rsidR="00CB5584">
        <w:rPr>
          <w:rFonts w:asciiTheme="minorHAnsi" w:hAnsiTheme="minorHAnsi" w:cstheme="minorHAnsi"/>
          <w:bCs/>
          <w:sz w:val="22"/>
          <w:szCs w:val="22"/>
          <w:lang w:val="hr-HR" w:eastAsia="zh-CN"/>
        </w:rPr>
        <w:t xml:space="preserve">3. </w:t>
      </w:r>
      <w:r w:rsidRPr="00183D4B">
        <w:rPr>
          <w:rFonts w:asciiTheme="minorHAnsi" w:hAnsiTheme="minorHAnsi" w:cstheme="minorHAnsi"/>
          <w:bCs/>
          <w:sz w:val="22"/>
          <w:szCs w:val="22"/>
          <w:lang w:val="hr-HR" w:eastAsia="zh-CN"/>
        </w:rPr>
        <w:t>studenog</w:t>
      </w:r>
      <w:r w:rsidR="00811E76">
        <w:rPr>
          <w:rFonts w:asciiTheme="minorHAnsi" w:hAnsiTheme="minorHAnsi" w:cstheme="minorHAnsi"/>
          <w:bCs/>
          <w:sz w:val="22"/>
          <w:szCs w:val="22"/>
          <w:lang w:val="hr-HR" w:eastAsia="zh-CN"/>
        </w:rPr>
        <w:t xml:space="preserve">a </w:t>
      </w:r>
      <w:r w:rsidRPr="00183D4B">
        <w:rPr>
          <w:rFonts w:asciiTheme="minorHAnsi" w:hAnsiTheme="minorHAnsi" w:cstheme="minorHAnsi"/>
          <w:bCs/>
          <w:sz w:val="22"/>
          <w:szCs w:val="22"/>
          <w:lang w:val="hr-HR" w:eastAsia="zh-CN"/>
        </w:rPr>
        <w:t>2023.</w:t>
      </w:r>
    </w:p>
    <w:p w14:paraId="7522BA59" w14:textId="7254138F" w:rsidR="00832E1E" w:rsidRPr="00183D4B" w:rsidRDefault="00832E1E" w:rsidP="00B216CD">
      <w:pPr>
        <w:spacing w:after="240"/>
        <w:ind w:firstLine="708"/>
        <w:jc w:val="both"/>
        <w:rPr>
          <w:rFonts w:asciiTheme="minorHAnsi" w:hAnsiTheme="minorHAnsi" w:cstheme="minorHAnsi"/>
          <w:sz w:val="22"/>
          <w:szCs w:val="22"/>
          <w:lang w:val="hr-HR" w:eastAsia="zh-CN"/>
        </w:rPr>
      </w:pPr>
      <w:bookmarkStart w:id="16" w:name="_Hlk120875229"/>
      <w:r w:rsidRPr="00183D4B">
        <w:rPr>
          <w:rFonts w:asciiTheme="minorHAnsi" w:hAnsiTheme="minorHAnsi" w:cstheme="minorHAnsi"/>
          <w:sz w:val="22"/>
          <w:szCs w:val="22"/>
          <w:lang w:val="hr-HR" w:eastAsia="zh-CN"/>
        </w:rPr>
        <w:t xml:space="preserve">Na temelju </w:t>
      </w:r>
      <w:r w:rsidRPr="00183D4B">
        <w:rPr>
          <w:rFonts w:asciiTheme="minorHAnsi" w:hAnsiTheme="minorHAnsi" w:cstheme="minorHAnsi"/>
          <w:sz w:val="22"/>
          <w:szCs w:val="22"/>
          <w:lang w:val="hr-HR"/>
        </w:rPr>
        <w:t xml:space="preserve">članka 44. stavka 1. i članka 48. stavka 1. točke 1. Zakona o </w:t>
      </w:r>
      <w:r w:rsidRPr="00183D4B">
        <w:rPr>
          <w:rFonts w:asciiTheme="minorHAnsi" w:hAnsiTheme="minorHAnsi" w:cstheme="minorHAnsi"/>
          <w:sz w:val="22"/>
          <w:szCs w:val="22"/>
          <w:lang w:val="hr-HR" w:eastAsia="zh-CN"/>
        </w:rPr>
        <w:t>Zakona o lokalnoj i područnoj (regionalnoj) samoupravi (Narodne novine, broj: 33/01., 60/01.- vjerodostojno tumačenje, 129/05., 109/07., 125/08., 36/09., 150/11., 144/12., 19/13.- pročišćeni tekst, 137/15.- ispravak, 123/17., 98/19. i 144/20.)</w:t>
      </w:r>
      <w:bookmarkEnd w:id="16"/>
      <w:r w:rsidRPr="00183D4B">
        <w:rPr>
          <w:rFonts w:asciiTheme="minorHAnsi" w:hAnsiTheme="minorHAnsi" w:cstheme="minorHAnsi"/>
          <w:sz w:val="22"/>
          <w:szCs w:val="22"/>
          <w:lang w:val="hr-HR" w:eastAsia="zh-CN"/>
        </w:rPr>
        <w:t xml:space="preserve"> </w:t>
      </w:r>
      <w:r w:rsidRPr="00183D4B">
        <w:rPr>
          <w:rFonts w:asciiTheme="minorHAnsi" w:hAnsiTheme="minorHAnsi" w:cstheme="minorHAnsi"/>
          <w:sz w:val="22"/>
          <w:szCs w:val="22"/>
          <w:lang w:val="hr-HR"/>
        </w:rPr>
        <w:t xml:space="preserve">i članka 62. stavka 1. podstavka 1. i članka 120. Statuta Grada Požege </w:t>
      </w:r>
      <w:r w:rsidRPr="00183D4B">
        <w:rPr>
          <w:rFonts w:asciiTheme="minorHAnsi" w:hAnsiTheme="minorHAnsi" w:cstheme="minorHAnsi"/>
          <w:sz w:val="22"/>
          <w:szCs w:val="22"/>
          <w:lang w:val="hr-HR" w:eastAsia="zh-CN"/>
        </w:rPr>
        <w:t>(Službene novine Grada Požege, broj: 2/21. i 11/22.), Gradonačelnik Grada Požege,</w:t>
      </w:r>
      <w:r w:rsidRPr="00183D4B">
        <w:rPr>
          <w:rFonts w:asciiTheme="minorHAnsi" w:hAnsiTheme="minorHAnsi" w:cstheme="minorHAnsi"/>
          <w:sz w:val="22"/>
          <w:szCs w:val="22"/>
          <w:lang w:val="hr-HR"/>
        </w:rPr>
        <w:t xml:space="preserve"> dana 2</w:t>
      </w:r>
      <w:r w:rsidR="00CB5584">
        <w:rPr>
          <w:rFonts w:asciiTheme="minorHAnsi" w:hAnsiTheme="minorHAnsi" w:cstheme="minorHAnsi"/>
          <w:sz w:val="22"/>
          <w:szCs w:val="22"/>
          <w:lang w:val="hr-HR"/>
        </w:rPr>
        <w:t xml:space="preserve">3. </w:t>
      </w:r>
      <w:r w:rsidRPr="00183D4B">
        <w:rPr>
          <w:rFonts w:asciiTheme="minorHAnsi" w:hAnsiTheme="minorHAnsi" w:cstheme="minorHAnsi"/>
          <w:sz w:val="22"/>
          <w:szCs w:val="22"/>
          <w:lang w:val="hr-HR"/>
        </w:rPr>
        <w:t xml:space="preserve"> studenog</w:t>
      </w:r>
      <w:r w:rsidR="00811E76">
        <w:rPr>
          <w:rFonts w:asciiTheme="minorHAnsi" w:hAnsiTheme="minorHAnsi" w:cstheme="minorHAnsi"/>
          <w:sz w:val="22"/>
          <w:szCs w:val="22"/>
          <w:lang w:val="hr-HR"/>
        </w:rPr>
        <w:t>a</w:t>
      </w:r>
      <w:r w:rsidRPr="00183D4B">
        <w:rPr>
          <w:rFonts w:asciiTheme="minorHAnsi" w:hAnsiTheme="minorHAnsi" w:cstheme="minorHAnsi"/>
          <w:sz w:val="22"/>
          <w:szCs w:val="22"/>
          <w:lang w:val="hr-HR"/>
        </w:rPr>
        <w:t xml:space="preserve"> 2023. godine, donosi sljedeći</w:t>
      </w:r>
    </w:p>
    <w:p w14:paraId="6A03C38F" w14:textId="77777777" w:rsidR="00832E1E" w:rsidRPr="00183D4B" w:rsidRDefault="00832E1E" w:rsidP="00B216CD">
      <w:pPr>
        <w:suppressAutoHyphens/>
        <w:autoSpaceDE w:val="0"/>
        <w:spacing w:after="240"/>
        <w:ind w:left="1183" w:right="89" w:hanging="1183"/>
        <w:jc w:val="center"/>
        <w:rPr>
          <w:rFonts w:asciiTheme="minorHAnsi" w:hAnsiTheme="minorHAnsi" w:cstheme="minorHAnsi"/>
          <w:sz w:val="22"/>
          <w:szCs w:val="22"/>
          <w:lang w:val="hr-HR" w:eastAsia="zh-CN"/>
        </w:rPr>
      </w:pPr>
      <w:r w:rsidRPr="00183D4B">
        <w:rPr>
          <w:rFonts w:asciiTheme="minorHAnsi" w:hAnsiTheme="minorHAnsi" w:cstheme="minorHAnsi"/>
          <w:sz w:val="22"/>
          <w:szCs w:val="22"/>
          <w:lang w:val="hr-HR" w:eastAsia="zh-CN"/>
        </w:rPr>
        <w:t>Z A K L J U Č A K</w:t>
      </w:r>
    </w:p>
    <w:p w14:paraId="125E0BA8" w14:textId="77777777" w:rsidR="00832E1E" w:rsidRPr="00183D4B" w:rsidRDefault="00832E1E" w:rsidP="00B216CD">
      <w:pPr>
        <w:spacing w:after="240"/>
        <w:jc w:val="center"/>
        <w:rPr>
          <w:rFonts w:asciiTheme="minorHAnsi" w:hAnsiTheme="minorHAnsi" w:cstheme="minorHAnsi"/>
          <w:sz w:val="22"/>
          <w:szCs w:val="22"/>
          <w:lang w:val="hr-HR"/>
        </w:rPr>
      </w:pPr>
      <w:r w:rsidRPr="00183D4B">
        <w:rPr>
          <w:rFonts w:asciiTheme="minorHAnsi" w:hAnsiTheme="minorHAnsi" w:cstheme="minorHAnsi"/>
          <w:sz w:val="22"/>
          <w:szCs w:val="22"/>
          <w:lang w:val="hr-HR"/>
        </w:rPr>
        <w:t>I.</w:t>
      </w:r>
    </w:p>
    <w:p w14:paraId="3CF1DDB6" w14:textId="01F91236" w:rsidR="00832E1E" w:rsidRPr="00183D4B" w:rsidRDefault="00832E1E" w:rsidP="00B216CD">
      <w:pPr>
        <w:pStyle w:val="Naslov"/>
        <w:spacing w:after="240"/>
        <w:ind w:firstLine="708"/>
        <w:jc w:val="both"/>
        <w:rPr>
          <w:rFonts w:asciiTheme="minorHAnsi" w:hAnsiTheme="minorHAnsi" w:cstheme="minorHAnsi"/>
          <w:i w:val="0"/>
          <w:iCs w:val="0"/>
          <w:sz w:val="22"/>
          <w:szCs w:val="22"/>
          <w:lang w:val="hr-HR"/>
        </w:rPr>
      </w:pPr>
      <w:r w:rsidRPr="00183D4B">
        <w:rPr>
          <w:rFonts w:asciiTheme="minorHAnsi" w:hAnsiTheme="minorHAnsi" w:cstheme="minorHAnsi"/>
          <w:i w:val="0"/>
          <w:iCs w:val="0"/>
          <w:sz w:val="22"/>
          <w:szCs w:val="22"/>
          <w:lang w:val="hr-HR"/>
        </w:rPr>
        <w:t xml:space="preserve">Utvrđuje se prijedlog Odluke </w:t>
      </w:r>
      <w:r w:rsidRPr="00183D4B">
        <w:rPr>
          <w:rFonts w:asciiTheme="minorHAnsi" w:hAnsiTheme="minorHAnsi" w:cstheme="minorHAnsi"/>
          <w:bCs/>
          <w:i w:val="0"/>
          <w:iCs w:val="0"/>
          <w:sz w:val="22"/>
          <w:szCs w:val="22"/>
          <w:lang w:val="hr-HR"/>
        </w:rPr>
        <w:t xml:space="preserve">o izmjeni i dopuni Odluke </w:t>
      </w:r>
      <w:r w:rsidR="00E03B73" w:rsidRPr="00183D4B">
        <w:rPr>
          <w:rFonts w:asciiTheme="minorHAnsi" w:hAnsiTheme="minorHAnsi" w:cstheme="minorHAnsi"/>
          <w:i w:val="0"/>
          <w:iCs w:val="0"/>
          <w:sz w:val="22"/>
          <w:szCs w:val="22"/>
          <w:lang w:val="hr-HR"/>
        </w:rPr>
        <w:t>o određivanju poslova prijevoza pokojnika koji se financiraju iz proračuna Grada Požege</w:t>
      </w:r>
      <w:r w:rsidR="00844F3A">
        <w:rPr>
          <w:rFonts w:asciiTheme="minorHAnsi" w:hAnsiTheme="minorHAnsi" w:cstheme="minorHAnsi"/>
          <w:i w:val="0"/>
          <w:iCs w:val="0"/>
          <w:sz w:val="22"/>
          <w:szCs w:val="22"/>
          <w:lang w:val="hr-HR"/>
        </w:rPr>
        <w:t xml:space="preserve">, </w:t>
      </w:r>
      <w:r w:rsidRPr="00183D4B">
        <w:rPr>
          <w:rFonts w:asciiTheme="minorHAnsi" w:hAnsiTheme="minorHAnsi" w:cstheme="minorHAnsi"/>
          <w:i w:val="0"/>
          <w:iCs w:val="0"/>
          <w:sz w:val="22"/>
          <w:szCs w:val="22"/>
          <w:lang w:val="hr-HR"/>
        </w:rPr>
        <w:t xml:space="preserve">u predloženom tekstu. </w:t>
      </w:r>
    </w:p>
    <w:p w14:paraId="7E82A445" w14:textId="77777777" w:rsidR="00832E1E" w:rsidRPr="00183D4B" w:rsidRDefault="00832E1E" w:rsidP="00B216CD">
      <w:pPr>
        <w:spacing w:after="240"/>
        <w:jc w:val="center"/>
        <w:rPr>
          <w:rFonts w:asciiTheme="minorHAnsi" w:eastAsia="Arial Unicode MS" w:hAnsiTheme="minorHAnsi" w:cstheme="minorHAnsi"/>
          <w:sz w:val="22"/>
          <w:szCs w:val="22"/>
          <w:lang w:val="hr-HR"/>
        </w:rPr>
      </w:pPr>
      <w:r w:rsidRPr="00183D4B">
        <w:rPr>
          <w:rFonts w:asciiTheme="minorHAnsi" w:eastAsia="Arial Unicode MS" w:hAnsiTheme="minorHAnsi" w:cstheme="minorHAnsi"/>
          <w:sz w:val="22"/>
          <w:szCs w:val="22"/>
          <w:lang w:val="hr-HR"/>
        </w:rPr>
        <w:t>II.</w:t>
      </w:r>
    </w:p>
    <w:p w14:paraId="74E4E4F9" w14:textId="77777777" w:rsidR="00832E1E" w:rsidRPr="00183D4B" w:rsidRDefault="00832E1E" w:rsidP="00B216CD">
      <w:pPr>
        <w:spacing w:after="240"/>
        <w:ind w:firstLine="708"/>
        <w:jc w:val="both"/>
        <w:rPr>
          <w:rFonts w:asciiTheme="minorHAnsi" w:eastAsia="Arial Unicode MS" w:hAnsiTheme="minorHAnsi" w:cstheme="minorHAnsi"/>
          <w:sz w:val="22"/>
          <w:szCs w:val="22"/>
          <w:lang w:val="hr-HR"/>
        </w:rPr>
      </w:pPr>
      <w:r w:rsidRPr="00183D4B">
        <w:rPr>
          <w:rFonts w:asciiTheme="minorHAnsi" w:eastAsia="Arial Unicode MS" w:hAnsiTheme="minorHAnsi" w:cstheme="minorHAnsi"/>
          <w:sz w:val="22"/>
          <w:szCs w:val="22"/>
          <w:lang w:val="hr-HR"/>
        </w:rPr>
        <w:t>Prijedlog Odluke iz točke I. ovoga Zaključka upućuje se Gradskom vijeću Grada Požege na razmatranje i usvajanje.</w:t>
      </w:r>
    </w:p>
    <w:p w14:paraId="51A6582E" w14:textId="77777777" w:rsidR="00832E1E" w:rsidRPr="00183D4B" w:rsidRDefault="00832E1E" w:rsidP="00832E1E">
      <w:pPr>
        <w:pStyle w:val="Bezproreda"/>
        <w:rPr>
          <w:rFonts w:asciiTheme="minorHAnsi" w:hAnsiTheme="minorHAnsi" w:cstheme="minorHAnsi"/>
          <w:sz w:val="22"/>
          <w:szCs w:val="22"/>
          <w:lang w:val="hr-HR"/>
        </w:rPr>
      </w:pPr>
    </w:p>
    <w:p w14:paraId="22D2C7D5" w14:textId="77777777" w:rsidR="00B216CD" w:rsidRPr="00B216CD" w:rsidRDefault="00B216CD" w:rsidP="00B216CD">
      <w:pPr>
        <w:ind w:left="6379"/>
        <w:jc w:val="center"/>
        <w:rPr>
          <w:rFonts w:ascii="Calibri" w:hAnsi="Calibri" w:cs="Calibri"/>
          <w:sz w:val="22"/>
          <w:szCs w:val="22"/>
          <w:lang w:eastAsia="hr-HR"/>
        </w:rPr>
      </w:pPr>
      <w:r w:rsidRPr="00B216CD">
        <w:rPr>
          <w:rFonts w:ascii="Calibri" w:hAnsi="Calibri" w:cs="Calibri"/>
          <w:sz w:val="22"/>
          <w:szCs w:val="22"/>
          <w:lang w:eastAsia="hr-HR"/>
        </w:rPr>
        <w:t>GRADONAČELNIK</w:t>
      </w:r>
    </w:p>
    <w:p w14:paraId="0B490428" w14:textId="77777777" w:rsidR="00B216CD" w:rsidRPr="00B216CD" w:rsidRDefault="00B216CD" w:rsidP="00B216CD">
      <w:pPr>
        <w:spacing w:after="240"/>
        <w:ind w:left="6379"/>
        <w:jc w:val="center"/>
        <w:rPr>
          <w:rFonts w:ascii="Calibri" w:hAnsi="Calibri" w:cs="Calibri"/>
          <w:sz w:val="22"/>
          <w:szCs w:val="22"/>
          <w:u w:val="single"/>
          <w:lang w:eastAsia="hr-HR"/>
        </w:rPr>
      </w:pPr>
      <w:r w:rsidRPr="00B216CD">
        <w:rPr>
          <w:rFonts w:ascii="Calibri" w:hAnsi="Calibri" w:cs="Calibri"/>
          <w:sz w:val="22"/>
          <w:szCs w:val="22"/>
          <w:lang w:eastAsia="hr-HR"/>
        </w:rPr>
        <w:t xml:space="preserve">dr.sc. </w:t>
      </w:r>
      <w:proofErr w:type="spellStart"/>
      <w:r w:rsidRPr="00B216CD">
        <w:rPr>
          <w:rFonts w:ascii="Calibri" w:hAnsi="Calibri" w:cs="Calibri"/>
          <w:sz w:val="22"/>
          <w:szCs w:val="22"/>
          <w:lang w:eastAsia="hr-HR"/>
        </w:rPr>
        <w:t>Željko</w:t>
      </w:r>
      <w:proofErr w:type="spellEnd"/>
      <w:r w:rsidRPr="00B216CD">
        <w:rPr>
          <w:rFonts w:ascii="Calibri" w:hAnsi="Calibri" w:cs="Calibri"/>
          <w:sz w:val="22"/>
          <w:szCs w:val="22"/>
          <w:lang w:eastAsia="hr-HR"/>
        </w:rPr>
        <w:t xml:space="preserve"> </w:t>
      </w:r>
      <w:proofErr w:type="spellStart"/>
      <w:r w:rsidRPr="00B216CD">
        <w:rPr>
          <w:rFonts w:ascii="Calibri" w:hAnsi="Calibri" w:cs="Calibri"/>
          <w:sz w:val="22"/>
          <w:szCs w:val="22"/>
          <w:lang w:eastAsia="hr-HR"/>
        </w:rPr>
        <w:t>Glavić</w:t>
      </w:r>
      <w:proofErr w:type="spellEnd"/>
      <w:r w:rsidRPr="00B216CD">
        <w:rPr>
          <w:rFonts w:ascii="Calibri" w:hAnsi="Calibri" w:cs="Calibri"/>
          <w:sz w:val="22"/>
          <w:szCs w:val="22"/>
          <w:lang w:eastAsia="hr-HR"/>
        </w:rPr>
        <w:t xml:space="preserve">, </w:t>
      </w:r>
      <w:proofErr w:type="spellStart"/>
      <w:r w:rsidRPr="00B216CD">
        <w:rPr>
          <w:rFonts w:ascii="Calibri" w:hAnsi="Calibri" w:cs="Calibri"/>
          <w:sz w:val="22"/>
          <w:szCs w:val="22"/>
          <w:lang w:eastAsia="hr-HR"/>
        </w:rPr>
        <w:t>v.r.</w:t>
      </w:r>
      <w:proofErr w:type="spellEnd"/>
    </w:p>
    <w:p w14:paraId="6855A363" w14:textId="77777777" w:rsidR="00832E1E" w:rsidRPr="00183D4B" w:rsidRDefault="00832E1E" w:rsidP="00832E1E">
      <w:pPr>
        <w:pStyle w:val="Bezproreda"/>
        <w:rPr>
          <w:rFonts w:asciiTheme="minorHAnsi" w:hAnsiTheme="minorHAnsi" w:cstheme="minorHAnsi"/>
          <w:sz w:val="22"/>
          <w:szCs w:val="22"/>
          <w:lang w:val="hr-HR"/>
        </w:rPr>
      </w:pPr>
    </w:p>
    <w:p w14:paraId="3869FF3B" w14:textId="77777777" w:rsidR="00832E1E" w:rsidRPr="00183D4B" w:rsidRDefault="00832E1E" w:rsidP="00832E1E">
      <w:pPr>
        <w:pStyle w:val="Bezproreda"/>
        <w:rPr>
          <w:rFonts w:asciiTheme="minorHAnsi" w:hAnsiTheme="minorHAnsi" w:cstheme="minorHAnsi"/>
          <w:sz w:val="22"/>
          <w:szCs w:val="22"/>
          <w:lang w:val="hr-HR"/>
        </w:rPr>
      </w:pPr>
    </w:p>
    <w:p w14:paraId="55715459" w14:textId="77777777" w:rsidR="00832E1E" w:rsidRPr="00183D4B" w:rsidRDefault="00832E1E" w:rsidP="00832E1E">
      <w:pPr>
        <w:pStyle w:val="Bezproreda"/>
        <w:rPr>
          <w:rFonts w:asciiTheme="minorHAnsi" w:hAnsiTheme="minorHAnsi" w:cstheme="minorHAnsi"/>
          <w:sz w:val="22"/>
          <w:szCs w:val="22"/>
          <w:lang w:val="hr-HR"/>
        </w:rPr>
      </w:pPr>
    </w:p>
    <w:p w14:paraId="77BDB2F8" w14:textId="77777777" w:rsidR="00832E1E" w:rsidRPr="00183D4B" w:rsidRDefault="00832E1E" w:rsidP="00832E1E">
      <w:pPr>
        <w:pStyle w:val="Bezproreda"/>
        <w:rPr>
          <w:rFonts w:asciiTheme="minorHAnsi" w:hAnsiTheme="minorHAnsi" w:cstheme="minorHAnsi"/>
          <w:sz w:val="22"/>
          <w:szCs w:val="22"/>
          <w:lang w:val="hr-HR"/>
        </w:rPr>
      </w:pPr>
    </w:p>
    <w:p w14:paraId="4387CFBA" w14:textId="77777777" w:rsidR="00832E1E" w:rsidRDefault="00832E1E" w:rsidP="00832E1E">
      <w:pPr>
        <w:pStyle w:val="Bezproreda"/>
        <w:rPr>
          <w:rFonts w:asciiTheme="minorHAnsi" w:hAnsiTheme="minorHAnsi" w:cstheme="minorHAnsi"/>
          <w:sz w:val="22"/>
          <w:szCs w:val="22"/>
          <w:lang w:val="hr-HR"/>
        </w:rPr>
      </w:pPr>
    </w:p>
    <w:p w14:paraId="703A8C6A" w14:textId="77777777" w:rsidR="00B216CD" w:rsidRDefault="00B216CD" w:rsidP="00832E1E">
      <w:pPr>
        <w:pStyle w:val="Bezproreda"/>
        <w:rPr>
          <w:rFonts w:asciiTheme="minorHAnsi" w:hAnsiTheme="minorHAnsi" w:cstheme="minorHAnsi"/>
          <w:sz w:val="22"/>
          <w:szCs w:val="22"/>
          <w:lang w:val="hr-HR"/>
        </w:rPr>
      </w:pPr>
    </w:p>
    <w:p w14:paraId="0835CD13" w14:textId="77777777" w:rsidR="00B216CD" w:rsidRDefault="00B216CD" w:rsidP="00832E1E">
      <w:pPr>
        <w:pStyle w:val="Bezproreda"/>
        <w:rPr>
          <w:rFonts w:asciiTheme="minorHAnsi" w:hAnsiTheme="minorHAnsi" w:cstheme="minorHAnsi"/>
          <w:sz w:val="22"/>
          <w:szCs w:val="22"/>
          <w:lang w:val="hr-HR"/>
        </w:rPr>
      </w:pPr>
    </w:p>
    <w:p w14:paraId="5BAA5136" w14:textId="77777777" w:rsidR="00B216CD" w:rsidRDefault="00B216CD" w:rsidP="00832E1E">
      <w:pPr>
        <w:pStyle w:val="Bezproreda"/>
        <w:rPr>
          <w:rFonts w:asciiTheme="minorHAnsi" w:hAnsiTheme="minorHAnsi" w:cstheme="minorHAnsi"/>
          <w:sz w:val="22"/>
          <w:szCs w:val="22"/>
          <w:lang w:val="hr-HR"/>
        </w:rPr>
      </w:pPr>
    </w:p>
    <w:p w14:paraId="3548462F" w14:textId="77777777" w:rsidR="00B216CD" w:rsidRDefault="00B216CD" w:rsidP="00832E1E">
      <w:pPr>
        <w:pStyle w:val="Bezproreda"/>
        <w:rPr>
          <w:rFonts w:asciiTheme="minorHAnsi" w:hAnsiTheme="minorHAnsi" w:cstheme="minorHAnsi"/>
          <w:sz w:val="22"/>
          <w:szCs w:val="22"/>
          <w:lang w:val="hr-HR"/>
        </w:rPr>
      </w:pPr>
    </w:p>
    <w:p w14:paraId="4D3674A4" w14:textId="77777777" w:rsidR="00B216CD" w:rsidRDefault="00B216CD" w:rsidP="00832E1E">
      <w:pPr>
        <w:pStyle w:val="Bezproreda"/>
        <w:rPr>
          <w:rFonts w:asciiTheme="minorHAnsi" w:hAnsiTheme="minorHAnsi" w:cstheme="minorHAnsi"/>
          <w:sz w:val="22"/>
          <w:szCs w:val="22"/>
          <w:lang w:val="hr-HR"/>
        </w:rPr>
      </w:pPr>
    </w:p>
    <w:p w14:paraId="6653DB83" w14:textId="77777777" w:rsidR="00B216CD" w:rsidRDefault="00B216CD" w:rsidP="00832E1E">
      <w:pPr>
        <w:pStyle w:val="Bezproreda"/>
        <w:rPr>
          <w:rFonts w:asciiTheme="minorHAnsi" w:hAnsiTheme="minorHAnsi" w:cstheme="minorHAnsi"/>
          <w:sz w:val="22"/>
          <w:szCs w:val="22"/>
          <w:lang w:val="hr-HR"/>
        </w:rPr>
      </w:pPr>
    </w:p>
    <w:p w14:paraId="5ECE775C" w14:textId="77777777" w:rsidR="00B216CD" w:rsidRPr="00183D4B" w:rsidRDefault="00B216CD" w:rsidP="00832E1E">
      <w:pPr>
        <w:pStyle w:val="Bezproreda"/>
        <w:rPr>
          <w:rFonts w:asciiTheme="minorHAnsi" w:hAnsiTheme="minorHAnsi" w:cstheme="minorHAnsi"/>
          <w:sz w:val="22"/>
          <w:szCs w:val="22"/>
          <w:lang w:val="hr-HR"/>
        </w:rPr>
      </w:pPr>
    </w:p>
    <w:p w14:paraId="4C38E152" w14:textId="77777777" w:rsidR="00832E1E" w:rsidRPr="00183D4B" w:rsidRDefault="00832E1E" w:rsidP="00832E1E">
      <w:pPr>
        <w:pStyle w:val="Bezproreda"/>
        <w:rPr>
          <w:rFonts w:asciiTheme="minorHAnsi" w:hAnsiTheme="minorHAnsi" w:cstheme="minorHAnsi"/>
          <w:sz w:val="22"/>
          <w:szCs w:val="22"/>
          <w:lang w:val="hr-HR"/>
        </w:rPr>
      </w:pPr>
    </w:p>
    <w:p w14:paraId="3D28DCF5" w14:textId="77777777" w:rsidR="00832E1E" w:rsidRPr="00183D4B" w:rsidRDefault="00832E1E" w:rsidP="00832E1E">
      <w:pPr>
        <w:pStyle w:val="Bezproreda"/>
        <w:rPr>
          <w:rFonts w:asciiTheme="minorHAnsi" w:hAnsiTheme="minorHAnsi" w:cstheme="minorHAnsi"/>
          <w:sz w:val="22"/>
          <w:szCs w:val="22"/>
          <w:lang w:val="hr-HR"/>
        </w:rPr>
      </w:pPr>
    </w:p>
    <w:p w14:paraId="63B1787F" w14:textId="77777777" w:rsidR="00832E1E" w:rsidRPr="00183D4B" w:rsidRDefault="00832E1E" w:rsidP="00B216CD">
      <w:pPr>
        <w:pStyle w:val="Bezproreda"/>
        <w:spacing w:line="276" w:lineRule="auto"/>
        <w:ind w:left="567" w:hanging="283"/>
        <w:rPr>
          <w:rFonts w:asciiTheme="minorHAnsi" w:hAnsiTheme="minorHAnsi" w:cstheme="minorHAnsi"/>
          <w:sz w:val="22"/>
          <w:szCs w:val="22"/>
          <w:lang w:val="hr-HR"/>
        </w:rPr>
      </w:pPr>
      <w:r w:rsidRPr="00183D4B">
        <w:rPr>
          <w:rFonts w:asciiTheme="minorHAnsi" w:hAnsiTheme="minorHAnsi" w:cstheme="minorHAnsi"/>
          <w:sz w:val="22"/>
          <w:szCs w:val="22"/>
          <w:lang w:val="hr-HR"/>
        </w:rPr>
        <w:t>DOSTAVITI:</w:t>
      </w:r>
    </w:p>
    <w:p w14:paraId="2A6883A5" w14:textId="21AEEC40" w:rsidR="00832E1E" w:rsidRPr="00183D4B" w:rsidRDefault="00832E1E" w:rsidP="00832E1E">
      <w:pPr>
        <w:pStyle w:val="Bezproreda"/>
        <w:numPr>
          <w:ilvl w:val="0"/>
          <w:numId w:val="6"/>
        </w:numPr>
        <w:ind w:left="567" w:hanging="283"/>
        <w:rPr>
          <w:rFonts w:asciiTheme="minorHAnsi" w:hAnsiTheme="minorHAnsi" w:cstheme="minorHAnsi"/>
          <w:sz w:val="22"/>
          <w:szCs w:val="22"/>
          <w:lang w:val="hr-HR"/>
        </w:rPr>
      </w:pPr>
      <w:r w:rsidRPr="00183D4B">
        <w:rPr>
          <w:rFonts w:asciiTheme="minorHAnsi" w:hAnsiTheme="minorHAnsi" w:cstheme="minorHAnsi"/>
          <w:sz w:val="22"/>
          <w:szCs w:val="22"/>
          <w:lang w:val="hr-HR"/>
        </w:rPr>
        <w:t>Gradskom vijeću Grada Požege</w:t>
      </w:r>
    </w:p>
    <w:p w14:paraId="38EB400F" w14:textId="335AA305" w:rsidR="00B216CD" w:rsidRDefault="00832E1E" w:rsidP="00182E08">
      <w:pPr>
        <w:pStyle w:val="Bezproreda"/>
        <w:numPr>
          <w:ilvl w:val="0"/>
          <w:numId w:val="6"/>
        </w:numPr>
        <w:ind w:left="567" w:hanging="283"/>
        <w:rPr>
          <w:rFonts w:asciiTheme="minorHAnsi" w:hAnsiTheme="minorHAnsi" w:cstheme="minorHAnsi"/>
          <w:sz w:val="22"/>
          <w:szCs w:val="22"/>
          <w:lang w:val="hr-HR"/>
        </w:rPr>
      </w:pPr>
      <w:r w:rsidRPr="00B216CD">
        <w:rPr>
          <w:rFonts w:asciiTheme="minorHAnsi" w:hAnsiTheme="minorHAnsi" w:cstheme="minorHAnsi"/>
          <w:sz w:val="22"/>
          <w:szCs w:val="22"/>
          <w:lang w:val="hr-HR"/>
        </w:rPr>
        <w:t>Pismohrani.</w:t>
      </w:r>
    </w:p>
    <w:p w14:paraId="372CCE7C" w14:textId="77777777" w:rsidR="00B216CD" w:rsidRDefault="00B216CD">
      <w:pPr>
        <w:spacing w:after="160" w:line="259" w:lineRule="auto"/>
        <w:rPr>
          <w:rFonts w:asciiTheme="minorHAnsi" w:hAnsiTheme="minorHAnsi" w:cstheme="minorHAnsi"/>
          <w:sz w:val="22"/>
          <w:szCs w:val="22"/>
          <w:lang w:val="hr-HR"/>
        </w:rPr>
      </w:pPr>
      <w:r>
        <w:rPr>
          <w:rFonts w:asciiTheme="minorHAnsi" w:hAnsiTheme="minorHAnsi" w:cstheme="minorHAnsi"/>
          <w:sz w:val="22"/>
          <w:szCs w:val="22"/>
          <w:lang w:val="hr-HR"/>
        </w:rPr>
        <w:br w:type="page"/>
      </w:r>
    </w:p>
    <w:p w14:paraId="4DA9F056" w14:textId="77777777" w:rsidR="00B216CD" w:rsidRPr="00B216CD" w:rsidRDefault="00B216CD" w:rsidP="00B216CD">
      <w:pPr>
        <w:jc w:val="right"/>
        <w:rPr>
          <w:rFonts w:ascii="Calibri" w:hAnsi="Calibri" w:cs="Calibri"/>
          <w:sz w:val="22"/>
          <w:szCs w:val="22"/>
          <w:u w:val="single"/>
          <w:lang w:val="hr-HR" w:eastAsia="hr-HR"/>
        </w:rPr>
      </w:pPr>
      <w:bookmarkStart w:id="17" w:name="_Hlk145929523"/>
      <w:bookmarkEnd w:id="8"/>
      <w:bookmarkEnd w:id="9"/>
      <w:bookmarkEnd w:id="10"/>
      <w:bookmarkEnd w:id="13"/>
      <w:r w:rsidRPr="00B216CD">
        <w:rPr>
          <w:rFonts w:ascii="Calibri" w:hAnsi="Calibri" w:cs="Calibri"/>
          <w:sz w:val="22"/>
          <w:szCs w:val="22"/>
          <w:u w:val="single"/>
          <w:lang w:val="hr-HR" w:eastAsia="hr-HR"/>
        </w:rPr>
        <w:lastRenderedPageBreak/>
        <w:t>PRIJEDLOG</w:t>
      </w:r>
    </w:p>
    <w:p w14:paraId="0B75E811" w14:textId="441C0098" w:rsidR="00B216CD" w:rsidRPr="00B216CD" w:rsidRDefault="00B216CD" w:rsidP="00B216CD">
      <w:pPr>
        <w:ind w:right="5386" w:firstLine="142"/>
        <w:jc w:val="center"/>
        <w:rPr>
          <w:rFonts w:ascii="Calibri" w:hAnsi="Calibri" w:cs="Calibri"/>
          <w:sz w:val="22"/>
          <w:szCs w:val="22"/>
          <w:lang w:eastAsia="hr-HR"/>
        </w:rPr>
      </w:pPr>
      <w:bookmarkStart w:id="18" w:name="_Hlk152705581"/>
      <w:r w:rsidRPr="00B216CD">
        <w:rPr>
          <w:rFonts w:ascii="Calibri" w:hAnsi="Calibri" w:cs="Calibri"/>
          <w:noProof/>
          <w:sz w:val="22"/>
          <w:szCs w:val="22"/>
          <w:lang w:val="hr-HR" w:eastAsia="hr-HR"/>
        </w:rPr>
        <w:drawing>
          <wp:inline distT="0" distB="0" distL="0" distR="0" wp14:anchorId="4442B1C0" wp14:editId="5CD8FB4B">
            <wp:extent cx="314325" cy="428625"/>
            <wp:effectExtent l="0" t="0" r="9525" b="9525"/>
            <wp:docPr id="1695619574"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19574" name="Slika 6"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55478F7" w14:textId="77777777" w:rsidR="00B216CD" w:rsidRPr="00B216CD" w:rsidRDefault="00B216CD" w:rsidP="00B216CD">
      <w:pPr>
        <w:ind w:right="5386"/>
        <w:jc w:val="center"/>
        <w:rPr>
          <w:rFonts w:ascii="Calibri" w:hAnsi="Calibri" w:cs="Calibri"/>
          <w:sz w:val="22"/>
          <w:szCs w:val="22"/>
          <w:lang w:val="hr-HR" w:eastAsia="hr-HR"/>
        </w:rPr>
      </w:pPr>
      <w:r w:rsidRPr="00B216CD">
        <w:rPr>
          <w:rFonts w:ascii="Calibri" w:hAnsi="Calibri" w:cs="Calibri"/>
          <w:sz w:val="22"/>
          <w:szCs w:val="22"/>
          <w:lang w:val="hr-HR" w:eastAsia="hr-HR"/>
        </w:rPr>
        <w:t>R  E  P  U  B  L  I  K  A    H  R  V  A  T  S  K  A</w:t>
      </w:r>
    </w:p>
    <w:p w14:paraId="54B17CB0" w14:textId="77777777" w:rsidR="00B216CD" w:rsidRPr="00B216CD" w:rsidRDefault="00B216CD" w:rsidP="00B216CD">
      <w:pPr>
        <w:ind w:right="5386"/>
        <w:jc w:val="center"/>
        <w:rPr>
          <w:rFonts w:ascii="Calibri" w:hAnsi="Calibri" w:cs="Calibri"/>
          <w:sz w:val="22"/>
          <w:szCs w:val="22"/>
          <w:lang w:val="hr-HR" w:eastAsia="hr-HR"/>
        </w:rPr>
      </w:pPr>
      <w:r w:rsidRPr="00B216CD">
        <w:rPr>
          <w:rFonts w:ascii="Calibri" w:hAnsi="Calibri" w:cs="Calibri"/>
          <w:sz w:val="22"/>
          <w:szCs w:val="22"/>
          <w:lang w:val="hr-HR" w:eastAsia="hr-HR"/>
        </w:rPr>
        <w:t>POŽEŠKO-SLAVONSKA ŽUPANIJA</w:t>
      </w:r>
    </w:p>
    <w:p w14:paraId="3809476D" w14:textId="5E407D80" w:rsidR="00B216CD" w:rsidRPr="00B216CD" w:rsidRDefault="00B216CD" w:rsidP="00B216CD">
      <w:pPr>
        <w:ind w:right="5386"/>
        <w:jc w:val="center"/>
        <w:rPr>
          <w:rFonts w:ascii="Calibri" w:hAnsi="Calibri" w:cs="Calibri"/>
          <w:sz w:val="22"/>
          <w:szCs w:val="22"/>
          <w:lang w:eastAsia="hr-HR"/>
        </w:rPr>
      </w:pPr>
      <w:r w:rsidRPr="00B216CD">
        <w:rPr>
          <w:rFonts w:ascii="Calibri" w:hAnsi="Calibri" w:cs="Calibri"/>
          <w:noProof/>
          <w:sz w:val="20"/>
          <w:szCs w:val="20"/>
          <w:lang w:eastAsia="hr-HR"/>
        </w:rPr>
        <w:drawing>
          <wp:anchor distT="0" distB="0" distL="114300" distR="114300" simplePos="0" relativeHeight="251664896" behindDoc="0" locked="0" layoutInCell="1" allowOverlap="1" wp14:anchorId="6E977A7B" wp14:editId="09AD73CF">
            <wp:simplePos x="0" y="0"/>
            <wp:positionH relativeFrom="column">
              <wp:posOffset>96520</wp:posOffset>
            </wp:positionH>
            <wp:positionV relativeFrom="paragraph">
              <wp:posOffset>17780</wp:posOffset>
            </wp:positionV>
            <wp:extent cx="355600" cy="347980"/>
            <wp:effectExtent l="0" t="0" r="6350" b="0"/>
            <wp:wrapNone/>
            <wp:docPr id="1079576535"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76535" name="Slika 7"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216CD">
        <w:rPr>
          <w:rFonts w:ascii="Calibri" w:hAnsi="Calibri" w:cs="Calibri"/>
          <w:sz w:val="22"/>
          <w:szCs w:val="22"/>
          <w:lang w:eastAsia="hr-HR"/>
        </w:rPr>
        <w:t>GRAD POŽEGA</w:t>
      </w:r>
    </w:p>
    <w:p w14:paraId="5705F21E" w14:textId="77777777" w:rsidR="00B216CD" w:rsidRPr="00B216CD" w:rsidRDefault="00B216CD" w:rsidP="00B216CD">
      <w:pPr>
        <w:spacing w:after="240"/>
        <w:ind w:right="5386"/>
        <w:jc w:val="center"/>
        <w:rPr>
          <w:rFonts w:ascii="Calibri" w:hAnsi="Calibri" w:cs="Calibri"/>
          <w:sz w:val="22"/>
          <w:szCs w:val="22"/>
          <w:lang w:eastAsia="hr-HR"/>
        </w:rPr>
      </w:pPr>
      <w:proofErr w:type="spellStart"/>
      <w:r w:rsidRPr="00B216CD">
        <w:rPr>
          <w:rFonts w:ascii="Calibri" w:hAnsi="Calibri" w:cs="Calibri"/>
          <w:sz w:val="22"/>
          <w:szCs w:val="22"/>
          <w:lang w:eastAsia="hr-HR"/>
        </w:rPr>
        <w:t>Gradsko</w:t>
      </w:r>
      <w:proofErr w:type="spellEnd"/>
      <w:r w:rsidRPr="00B216CD">
        <w:rPr>
          <w:rFonts w:ascii="Calibri" w:hAnsi="Calibri" w:cs="Calibri"/>
          <w:sz w:val="22"/>
          <w:szCs w:val="22"/>
          <w:lang w:eastAsia="hr-HR"/>
        </w:rPr>
        <w:t xml:space="preserve"> </w:t>
      </w:r>
      <w:proofErr w:type="spellStart"/>
      <w:r w:rsidRPr="00B216CD">
        <w:rPr>
          <w:rFonts w:ascii="Calibri" w:hAnsi="Calibri" w:cs="Calibri"/>
          <w:sz w:val="22"/>
          <w:szCs w:val="22"/>
          <w:lang w:eastAsia="hr-HR"/>
        </w:rPr>
        <w:t>vijeće</w:t>
      </w:r>
      <w:proofErr w:type="spellEnd"/>
    </w:p>
    <w:bookmarkEnd w:id="17"/>
    <w:bookmarkEnd w:id="18"/>
    <w:p w14:paraId="79428EFE" w14:textId="77777777" w:rsidR="00CB5584" w:rsidRPr="00183D4B" w:rsidRDefault="00832E1E" w:rsidP="00CB5584">
      <w:pPr>
        <w:suppressAutoHyphens/>
        <w:ind w:right="50"/>
        <w:jc w:val="both"/>
        <w:rPr>
          <w:rFonts w:asciiTheme="minorHAnsi" w:hAnsiTheme="minorHAnsi" w:cstheme="minorHAnsi"/>
          <w:bCs/>
          <w:sz w:val="22"/>
          <w:szCs w:val="22"/>
          <w:lang w:val="hr-HR" w:eastAsia="zh-CN"/>
        </w:rPr>
      </w:pPr>
      <w:r w:rsidRPr="00183D4B">
        <w:rPr>
          <w:rFonts w:asciiTheme="minorHAnsi" w:hAnsiTheme="minorHAnsi" w:cstheme="minorHAnsi"/>
          <w:bCs/>
          <w:sz w:val="22"/>
          <w:szCs w:val="22"/>
          <w:lang w:val="hr-HR" w:eastAsia="zh-CN"/>
        </w:rPr>
        <w:t xml:space="preserve">KLASA: </w:t>
      </w:r>
      <w:r w:rsidR="00CB5584">
        <w:rPr>
          <w:rFonts w:asciiTheme="minorHAnsi" w:hAnsiTheme="minorHAnsi" w:cstheme="minorHAnsi"/>
          <w:bCs/>
          <w:sz w:val="22"/>
          <w:szCs w:val="22"/>
          <w:lang w:val="hr-HR" w:eastAsia="zh-CN"/>
        </w:rPr>
        <w:t>550-01/23-03/1</w:t>
      </w:r>
    </w:p>
    <w:p w14:paraId="063F2473" w14:textId="77777777" w:rsidR="00832E1E" w:rsidRPr="00183D4B" w:rsidRDefault="00832E1E" w:rsidP="00832E1E">
      <w:pPr>
        <w:suppressAutoHyphens/>
        <w:ind w:right="50"/>
        <w:jc w:val="both"/>
        <w:rPr>
          <w:rFonts w:asciiTheme="minorHAnsi" w:hAnsiTheme="minorHAnsi" w:cstheme="minorHAnsi"/>
          <w:bCs/>
          <w:sz w:val="22"/>
          <w:szCs w:val="22"/>
          <w:lang w:val="hr-HR" w:eastAsia="zh-CN"/>
        </w:rPr>
      </w:pPr>
      <w:r w:rsidRPr="00183D4B">
        <w:rPr>
          <w:rFonts w:asciiTheme="minorHAnsi" w:hAnsiTheme="minorHAnsi" w:cstheme="minorHAnsi"/>
          <w:bCs/>
          <w:sz w:val="22"/>
          <w:szCs w:val="22"/>
          <w:lang w:val="hr-HR" w:eastAsia="zh-CN"/>
        </w:rPr>
        <w:t>URBROJ: 2177-1-02/01-23-3</w:t>
      </w:r>
    </w:p>
    <w:p w14:paraId="3F6616CF" w14:textId="5C375BA7" w:rsidR="00832E1E" w:rsidRPr="00183D4B" w:rsidRDefault="00832E1E" w:rsidP="00B216CD">
      <w:pPr>
        <w:suppressAutoHyphens/>
        <w:spacing w:after="240"/>
        <w:ind w:right="50"/>
        <w:jc w:val="both"/>
        <w:rPr>
          <w:rFonts w:asciiTheme="minorHAnsi" w:hAnsiTheme="minorHAnsi" w:cstheme="minorHAnsi"/>
          <w:sz w:val="22"/>
          <w:szCs w:val="22"/>
          <w:lang w:val="hr-HR" w:eastAsia="zh-CN"/>
        </w:rPr>
      </w:pPr>
      <w:r w:rsidRPr="00183D4B">
        <w:rPr>
          <w:rFonts w:asciiTheme="minorHAnsi" w:hAnsiTheme="minorHAnsi" w:cstheme="minorHAnsi"/>
          <w:bCs/>
          <w:sz w:val="22"/>
          <w:szCs w:val="22"/>
          <w:lang w:val="hr-HR" w:eastAsia="zh-CN"/>
        </w:rPr>
        <w:t>Požega, __. prosinca 2023.</w:t>
      </w:r>
    </w:p>
    <w:p w14:paraId="0D9D0D60" w14:textId="4B457EBF" w:rsidR="00832E1E" w:rsidRPr="00183D4B" w:rsidRDefault="00832E1E" w:rsidP="00B216CD">
      <w:pPr>
        <w:tabs>
          <w:tab w:val="left" w:pos="1276"/>
        </w:tabs>
        <w:spacing w:after="240"/>
        <w:ind w:firstLine="708"/>
        <w:jc w:val="both"/>
        <w:rPr>
          <w:rFonts w:asciiTheme="minorHAnsi" w:eastAsiaTheme="minorHAnsi" w:hAnsiTheme="minorHAnsi" w:cstheme="minorHAnsi"/>
          <w:sz w:val="22"/>
          <w:szCs w:val="22"/>
          <w:lang w:val="hr-HR"/>
        </w:rPr>
      </w:pPr>
      <w:r w:rsidRPr="00183D4B">
        <w:rPr>
          <w:rFonts w:asciiTheme="minorHAnsi" w:hAnsiTheme="minorHAnsi" w:cstheme="minorHAnsi"/>
          <w:sz w:val="22"/>
          <w:szCs w:val="22"/>
          <w:lang w:val="hr-HR" w:eastAsia="zh-CN"/>
        </w:rPr>
        <w:t xml:space="preserve">Na temelju </w:t>
      </w:r>
      <w:r w:rsidRPr="00183D4B">
        <w:rPr>
          <w:rFonts w:asciiTheme="minorHAnsi" w:hAnsiTheme="minorHAnsi" w:cstheme="minorHAnsi"/>
          <w:sz w:val="22"/>
          <w:szCs w:val="22"/>
          <w:lang w:val="hr-HR"/>
        </w:rPr>
        <w:t xml:space="preserve">članka 35. stavka 1. točke 2. </w:t>
      </w:r>
      <w:r w:rsidRPr="00183D4B">
        <w:rPr>
          <w:rFonts w:asciiTheme="minorHAnsi" w:hAnsiTheme="minorHAnsi" w:cstheme="minorHAnsi"/>
          <w:sz w:val="22"/>
          <w:szCs w:val="22"/>
          <w:lang w:val="hr-HR" w:eastAsia="zh-CN"/>
        </w:rPr>
        <w:t>Zakona o lokalnoj i područnoj (regionalnoj) samoupravi (Narodne novine, broj: 33/01., 60/01.- vjerodostojno tumačenje, 129/05., 109/07., 125/08., 36/09., 150/11., 144/12., 19/13.-</w:t>
      </w:r>
      <w:r w:rsidR="009E7D0B">
        <w:rPr>
          <w:rFonts w:asciiTheme="minorHAnsi" w:hAnsiTheme="minorHAnsi" w:cstheme="minorHAnsi"/>
          <w:sz w:val="22"/>
          <w:szCs w:val="22"/>
          <w:lang w:val="hr-HR" w:eastAsia="zh-CN"/>
        </w:rPr>
        <w:t xml:space="preserve"> </w:t>
      </w:r>
      <w:r w:rsidRPr="00183D4B">
        <w:rPr>
          <w:rFonts w:asciiTheme="minorHAnsi" w:hAnsiTheme="minorHAnsi" w:cstheme="minorHAnsi"/>
          <w:sz w:val="22"/>
          <w:szCs w:val="22"/>
          <w:lang w:val="hr-HR" w:eastAsia="zh-CN"/>
        </w:rPr>
        <w:t>pročišćeni tekst, 137/15.- ispravak, 123/17., 98/19. i 144/20.)</w:t>
      </w:r>
      <w:r w:rsidR="00497153" w:rsidRPr="00183D4B">
        <w:rPr>
          <w:rFonts w:asciiTheme="minorHAnsi" w:hAnsiTheme="minorHAnsi" w:cstheme="minorHAnsi"/>
          <w:sz w:val="22"/>
          <w:szCs w:val="22"/>
          <w:lang w:val="hr-HR" w:eastAsia="zh-CN"/>
        </w:rPr>
        <w:t xml:space="preserve">, </w:t>
      </w:r>
      <w:r w:rsidR="00497153" w:rsidRPr="00183D4B">
        <w:rPr>
          <w:rFonts w:asciiTheme="minorHAnsi" w:hAnsiTheme="minorHAnsi" w:cstheme="minorHAnsi"/>
          <w:color w:val="000000"/>
          <w:sz w:val="22"/>
          <w:szCs w:val="22"/>
          <w:lang w:val="hr-HR"/>
        </w:rPr>
        <w:t xml:space="preserve">članka 9. Zakona o </w:t>
      </w:r>
      <w:proofErr w:type="spellStart"/>
      <w:r w:rsidR="00497153" w:rsidRPr="00183D4B">
        <w:rPr>
          <w:rFonts w:asciiTheme="minorHAnsi" w:hAnsiTheme="minorHAnsi" w:cstheme="minorHAnsi"/>
          <w:color w:val="000000"/>
          <w:sz w:val="22"/>
          <w:szCs w:val="22"/>
          <w:lang w:val="hr-HR"/>
        </w:rPr>
        <w:t>pogrebničkoj</w:t>
      </w:r>
      <w:proofErr w:type="spellEnd"/>
      <w:r w:rsidR="00497153" w:rsidRPr="00183D4B">
        <w:rPr>
          <w:rFonts w:asciiTheme="minorHAnsi" w:hAnsiTheme="minorHAnsi" w:cstheme="minorHAnsi"/>
          <w:color w:val="000000"/>
          <w:sz w:val="22"/>
          <w:szCs w:val="22"/>
          <w:lang w:val="hr-HR"/>
        </w:rPr>
        <w:t xml:space="preserve"> djelatnosti (Narodne novine, broj: 36/15</w:t>
      </w:r>
      <w:r w:rsidR="008D1CB3">
        <w:rPr>
          <w:rFonts w:asciiTheme="minorHAnsi" w:hAnsiTheme="minorHAnsi" w:cstheme="minorHAnsi"/>
          <w:color w:val="000000"/>
          <w:sz w:val="22"/>
          <w:szCs w:val="22"/>
          <w:lang w:val="hr-HR"/>
        </w:rPr>
        <w:t>.</w:t>
      </w:r>
      <w:r w:rsidR="009E7D0B">
        <w:rPr>
          <w:rFonts w:asciiTheme="minorHAnsi" w:hAnsiTheme="minorHAnsi" w:cstheme="minorHAnsi"/>
          <w:color w:val="000000"/>
          <w:sz w:val="22"/>
          <w:szCs w:val="22"/>
          <w:lang w:val="hr-HR"/>
        </w:rPr>
        <w:t xml:space="preserve"> i 98/19.)</w:t>
      </w:r>
      <w:r w:rsidRPr="00183D4B">
        <w:rPr>
          <w:rFonts w:asciiTheme="minorHAnsi" w:hAnsiTheme="minorHAnsi" w:cstheme="minorHAnsi"/>
          <w:sz w:val="22"/>
          <w:szCs w:val="22"/>
          <w:lang w:val="hr-HR" w:eastAsia="zh-CN"/>
        </w:rPr>
        <w:t xml:space="preserve"> </w:t>
      </w:r>
      <w:r w:rsidRPr="00183D4B">
        <w:rPr>
          <w:rFonts w:asciiTheme="minorHAnsi" w:eastAsiaTheme="minorHAnsi" w:hAnsiTheme="minorHAnsi" w:cstheme="minorHAnsi"/>
          <w:sz w:val="22"/>
          <w:szCs w:val="22"/>
          <w:lang w:val="hr-HR"/>
        </w:rPr>
        <w:t xml:space="preserve">i članka 39. stavka 1. podstavka 3. Statuta Grada Požege </w:t>
      </w:r>
      <w:r w:rsidRPr="00183D4B">
        <w:rPr>
          <w:rFonts w:asciiTheme="minorHAnsi" w:hAnsiTheme="minorHAnsi" w:cstheme="minorHAnsi"/>
          <w:sz w:val="22"/>
          <w:szCs w:val="22"/>
          <w:lang w:val="hr-HR"/>
        </w:rPr>
        <w:t>(Službene novine Grada Požege, broj: 2/21. i 11/22.</w:t>
      </w:r>
      <w:r w:rsidRPr="00183D4B">
        <w:rPr>
          <w:rFonts w:asciiTheme="minorHAnsi" w:eastAsiaTheme="minorHAnsi" w:hAnsiTheme="minorHAnsi" w:cstheme="minorHAnsi"/>
          <w:sz w:val="22"/>
          <w:szCs w:val="22"/>
          <w:lang w:val="hr-HR"/>
        </w:rPr>
        <w:t xml:space="preserve">), Gradsko vijeće Grada Požege, na svojoj 24. sjednici, održanoj dana __. prosinca 2023. godine, donosi </w:t>
      </w:r>
    </w:p>
    <w:p w14:paraId="63F6D83F" w14:textId="77777777" w:rsidR="00DE15F2" w:rsidRPr="00183D4B" w:rsidRDefault="00DE15F2" w:rsidP="00B216CD">
      <w:pPr>
        <w:pStyle w:val="Naslov"/>
        <w:rPr>
          <w:rFonts w:asciiTheme="minorHAnsi" w:hAnsiTheme="minorHAnsi" w:cstheme="minorHAnsi"/>
          <w:i w:val="0"/>
          <w:sz w:val="22"/>
          <w:szCs w:val="22"/>
          <w:lang w:val="hr-HR"/>
        </w:rPr>
      </w:pPr>
      <w:r w:rsidRPr="00183D4B">
        <w:rPr>
          <w:rFonts w:asciiTheme="minorHAnsi" w:hAnsiTheme="minorHAnsi" w:cstheme="minorHAnsi"/>
          <w:i w:val="0"/>
          <w:sz w:val="22"/>
          <w:szCs w:val="22"/>
          <w:lang w:val="hr-HR"/>
        </w:rPr>
        <w:t xml:space="preserve">O D L U K U </w:t>
      </w:r>
    </w:p>
    <w:p w14:paraId="2836B530" w14:textId="717E5EEF" w:rsidR="00DE15F2" w:rsidRPr="00183D4B" w:rsidRDefault="00DE15F2" w:rsidP="00B216CD">
      <w:pPr>
        <w:pStyle w:val="Naslov"/>
        <w:spacing w:after="240"/>
        <w:rPr>
          <w:rFonts w:asciiTheme="minorHAnsi" w:hAnsiTheme="minorHAnsi" w:cstheme="minorHAnsi"/>
          <w:b/>
          <w:bCs/>
          <w:i w:val="0"/>
          <w:sz w:val="22"/>
          <w:szCs w:val="22"/>
          <w:lang w:val="hr-HR"/>
        </w:rPr>
      </w:pPr>
      <w:r w:rsidRPr="00183D4B">
        <w:rPr>
          <w:rFonts w:asciiTheme="minorHAnsi" w:hAnsiTheme="minorHAnsi" w:cstheme="minorHAnsi"/>
          <w:i w:val="0"/>
          <w:sz w:val="22"/>
          <w:szCs w:val="22"/>
          <w:lang w:val="hr-HR"/>
        </w:rPr>
        <w:t xml:space="preserve">o određivanju poslova prijevoza pokojnika koji se financiraju iz proračuna Grada </w:t>
      </w:r>
      <w:r w:rsidR="006355F2" w:rsidRPr="00183D4B">
        <w:rPr>
          <w:rFonts w:asciiTheme="minorHAnsi" w:hAnsiTheme="minorHAnsi" w:cstheme="minorHAnsi"/>
          <w:i w:val="0"/>
          <w:sz w:val="22"/>
          <w:szCs w:val="22"/>
          <w:lang w:val="hr-HR"/>
        </w:rPr>
        <w:t>Požege</w:t>
      </w:r>
      <w:r w:rsidR="006355F2" w:rsidRPr="00183D4B">
        <w:rPr>
          <w:rFonts w:asciiTheme="minorHAnsi" w:hAnsiTheme="minorHAnsi" w:cstheme="minorHAnsi"/>
          <w:b/>
          <w:bCs/>
          <w:i w:val="0"/>
          <w:sz w:val="22"/>
          <w:szCs w:val="22"/>
          <w:lang w:val="hr-HR"/>
        </w:rPr>
        <w:t xml:space="preserve"> </w:t>
      </w:r>
      <w:r w:rsidRPr="00183D4B">
        <w:rPr>
          <w:rFonts w:asciiTheme="minorHAnsi" w:hAnsiTheme="minorHAnsi" w:cstheme="minorHAnsi"/>
          <w:b/>
          <w:bCs/>
          <w:i w:val="0"/>
          <w:sz w:val="22"/>
          <w:szCs w:val="22"/>
          <w:lang w:val="hr-HR"/>
        </w:rPr>
        <w:t xml:space="preserve"> </w:t>
      </w:r>
    </w:p>
    <w:p w14:paraId="540B1916" w14:textId="5ADF3CBC" w:rsidR="00497153" w:rsidRPr="00183D4B" w:rsidRDefault="00497153" w:rsidP="00B216CD">
      <w:pPr>
        <w:autoSpaceDE w:val="0"/>
        <w:autoSpaceDN w:val="0"/>
        <w:adjustRightInd w:val="0"/>
        <w:spacing w:after="240"/>
        <w:jc w:val="both"/>
        <w:rPr>
          <w:rFonts w:asciiTheme="minorHAnsi" w:hAnsiTheme="minorHAnsi" w:cstheme="minorHAnsi"/>
          <w:color w:val="000000"/>
          <w:sz w:val="22"/>
          <w:szCs w:val="22"/>
          <w:lang w:val="hr-HR"/>
        </w:rPr>
      </w:pPr>
      <w:r w:rsidRPr="00183D4B">
        <w:rPr>
          <w:rFonts w:asciiTheme="minorHAnsi" w:hAnsiTheme="minorHAnsi" w:cstheme="minorHAnsi"/>
          <w:color w:val="000000"/>
          <w:sz w:val="22"/>
          <w:szCs w:val="22"/>
          <w:lang w:val="hr-HR"/>
        </w:rPr>
        <w:t>I.</w:t>
      </w:r>
      <w:r w:rsidRPr="00183D4B">
        <w:rPr>
          <w:rFonts w:asciiTheme="minorHAnsi" w:hAnsiTheme="minorHAnsi" w:cstheme="minorHAnsi"/>
          <w:color w:val="000000"/>
          <w:sz w:val="22"/>
          <w:szCs w:val="22"/>
          <w:lang w:val="hr-HR"/>
        </w:rPr>
        <w:tab/>
        <w:t>OPĆA ODREDBA</w:t>
      </w:r>
    </w:p>
    <w:p w14:paraId="2988DC81" w14:textId="77777777" w:rsidR="00497153" w:rsidRPr="00183D4B" w:rsidRDefault="00497153" w:rsidP="00B216CD">
      <w:pPr>
        <w:autoSpaceDE w:val="0"/>
        <w:autoSpaceDN w:val="0"/>
        <w:adjustRightInd w:val="0"/>
        <w:spacing w:after="240"/>
        <w:jc w:val="center"/>
        <w:rPr>
          <w:rFonts w:asciiTheme="minorHAnsi" w:hAnsiTheme="minorHAnsi" w:cstheme="minorHAnsi"/>
          <w:color w:val="000000"/>
          <w:sz w:val="22"/>
          <w:szCs w:val="22"/>
          <w:lang w:val="hr-HR"/>
        </w:rPr>
      </w:pPr>
      <w:r w:rsidRPr="00183D4B">
        <w:rPr>
          <w:rFonts w:asciiTheme="minorHAnsi" w:hAnsiTheme="minorHAnsi" w:cstheme="minorHAnsi"/>
          <w:color w:val="000000"/>
          <w:sz w:val="22"/>
          <w:szCs w:val="22"/>
          <w:lang w:val="hr-HR"/>
        </w:rPr>
        <w:t>Članak 1.</w:t>
      </w:r>
    </w:p>
    <w:p w14:paraId="55D1A936" w14:textId="5E299A4A" w:rsidR="00DE15F2" w:rsidRPr="00183D4B" w:rsidRDefault="00497153" w:rsidP="00B216CD">
      <w:pPr>
        <w:autoSpaceDE w:val="0"/>
        <w:autoSpaceDN w:val="0"/>
        <w:adjustRightInd w:val="0"/>
        <w:spacing w:after="240"/>
        <w:ind w:firstLine="708"/>
        <w:jc w:val="both"/>
        <w:rPr>
          <w:rFonts w:asciiTheme="minorHAnsi" w:hAnsiTheme="minorHAnsi" w:cstheme="minorHAnsi"/>
          <w:i/>
          <w:iCs/>
          <w:sz w:val="22"/>
          <w:szCs w:val="22"/>
          <w:lang w:val="hr-HR"/>
        </w:rPr>
      </w:pPr>
      <w:r w:rsidRPr="00183D4B">
        <w:rPr>
          <w:rFonts w:asciiTheme="minorHAnsi" w:hAnsiTheme="minorHAnsi" w:cstheme="minorHAnsi"/>
          <w:color w:val="000000"/>
          <w:sz w:val="22"/>
          <w:szCs w:val="22"/>
          <w:lang w:val="hr-HR"/>
        </w:rPr>
        <w:t xml:space="preserve">Ovom se odlukom određuju poslovi prijevoza pokojnika te uvjeti i mjerila za provedbu javnog natječaja za povjeravanje poslova prijevoza pokojnika koji se financiraju iz proračuna Grada </w:t>
      </w:r>
      <w:r w:rsidRPr="00183D4B">
        <w:rPr>
          <w:rFonts w:asciiTheme="minorHAnsi" w:hAnsiTheme="minorHAnsi" w:cstheme="minorHAnsi"/>
          <w:sz w:val="22"/>
          <w:szCs w:val="22"/>
          <w:lang w:val="hr-HR"/>
        </w:rPr>
        <w:t xml:space="preserve">Požege. </w:t>
      </w:r>
    </w:p>
    <w:p w14:paraId="620ED882" w14:textId="7FC1B402" w:rsidR="00497153" w:rsidRPr="00183D4B" w:rsidRDefault="00497153" w:rsidP="00B216CD">
      <w:pPr>
        <w:spacing w:after="240"/>
        <w:jc w:val="both"/>
        <w:rPr>
          <w:rFonts w:asciiTheme="minorHAnsi" w:hAnsiTheme="minorHAnsi" w:cstheme="minorHAnsi"/>
          <w:sz w:val="22"/>
          <w:szCs w:val="22"/>
          <w:lang w:val="hr-HR"/>
        </w:rPr>
      </w:pPr>
      <w:r w:rsidRPr="00183D4B">
        <w:rPr>
          <w:rFonts w:asciiTheme="minorHAnsi" w:hAnsiTheme="minorHAnsi" w:cstheme="minorHAnsi"/>
          <w:color w:val="000000"/>
          <w:sz w:val="22"/>
          <w:szCs w:val="22"/>
          <w:lang w:val="hr-HR"/>
        </w:rPr>
        <w:t>II</w:t>
      </w:r>
      <w:r w:rsidR="00B216CD">
        <w:rPr>
          <w:rFonts w:asciiTheme="minorHAnsi" w:hAnsiTheme="minorHAnsi" w:cstheme="minorHAnsi"/>
          <w:color w:val="000000"/>
          <w:sz w:val="22"/>
          <w:szCs w:val="22"/>
          <w:lang w:val="hr-HR"/>
        </w:rPr>
        <w:t>.</w:t>
      </w:r>
      <w:r w:rsidRPr="00183D4B">
        <w:rPr>
          <w:rFonts w:asciiTheme="minorHAnsi" w:hAnsiTheme="minorHAnsi" w:cstheme="minorHAnsi"/>
          <w:color w:val="000000"/>
          <w:sz w:val="22"/>
          <w:szCs w:val="22"/>
          <w:lang w:val="hr-HR"/>
        </w:rPr>
        <w:tab/>
        <w:t xml:space="preserve">POSLOVI PRIJEVOZA POKOJNIKA KOJI SE FINANCIRAJU IZ PRORAČUNA GRADA POŽEGE </w:t>
      </w:r>
    </w:p>
    <w:p w14:paraId="66E9E685" w14:textId="29EC86D5" w:rsidR="00DE15F2" w:rsidRPr="00183D4B" w:rsidRDefault="00DE15F2" w:rsidP="00B216CD">
      <w:pPr>
        <w:spacing w:after="240"/>
        <w:jc w:val="center"/>
        <w:rPr>
          <w:rFonts w:asciiTheme="minorHAnsi" w:hAnsiTheme="minorHAnsi" w:cstheme="minorHAnsi"/>
          <w:sz w:val="22"/>
          <w:szCs w:val="22"/>
          <w:lang w:val="hr-HR"/>
        </w:rPr>
      </w:pPr>
      <w:r w:rsidRPr="00183D4B">
        <w:rPr>
          <w:rFonts w:asciiTheme="minorHAnsi" w:hAnsiTheme="minorHAnsi" w:cstheme="minorHAnsi"/>
          <w:sz w:val="22"/>
          <w:szCs w:val="22"/>
          <w:lang w:val="hr-HR"/>
        </w:rPr>
        <w:t>Članak 2.</w:t>
      </w:r>
    </w:p>
    <w:p w14:paraId="363D62E5" w14:textId="45239CC6" w:rsidR="00DE15F2" w:rsidRPr="00183D4B" w:rsidRDefault="00DE15F2" w:rsidP="00B216CD">
      <w:pPr>
        <w:spacing w:after="240"/>
        <w:ind w:firstLine="708"/>
        <w:jc w:val="both"/>
        <w:rPr>
          <w:rFonts w:asciiTheme="minorHAnsi" w:hAnsiTheme="minorHAnsi" w:cstheme="minorHAnsi"/>
          <w:sz w:val="22"/>
          <w:szCs w:val="22"/>
          <w:lang w:val="hr-HR"/>
        </w:rPr>
      </w:pPr>
      <w:r w:rsidRPr="00183D4B">
        <w:rPr>
          <w:rFonts w:asciiTheme="minorHAnsi" w:hAnsiTheme="minorHAnsi" w:cstheme="minorHAnsi"/>
          <w:sz w:val="22"/>
          <w:szCs w:val="22"/>
          <w:lang w:val="hr-HR"/>
        </w:rPr>
        <w:t xml:space="preserve">Pod poslovima prijevoza pokojnika koji se financiraju iz proračuna Grada </w:t>
      </w:r>
      <w:r w:rsidR="006355F2" w:rsidRPr="00183D4B">
        <w:rPr>
          <w:rFonts w:asciiTheme="minorHAnsi" w:hAnsiTheme="minorHAnsi" w:cstheme="minorHAnsi"/>
          <w:sz w:val="22"/>
          <w:szCs w:val="22"/>
          <w:lang w:val="hr-HR"/>
        </w:rPr>
        <w:t xml:space="preserve">Požege </w:t>
      </w:r>
      <w:r w:rsidRPr="00183D4B">
        <w:rPr>
          <w:rFonts w:asciiTheme="minorHAnsi" w:hAnsiTheme="minorHAnsi" w:cstheme="minorHAnsi"/>
          <w:sz w:val="22"/>
          <w:szCs w:val="22"/>
          <w:lang w:val="hr-HR"/>
        </w:rPr>
        <w:t xml:space="preserve">(u </w:t>
      </w:r>
      <w:r w:rsidR="006355F2" w:rsidRPr="00183D4B">
        <w:rPr>
          <w:rFonts w:asciiTheme="minorHAnsi" w:hAnsiTheme="minorHAnsi" w:cstheme="minorHAnsi"/>
          <w:sz w:val="22"/>
          <w:szCs w:val="22"/>
          <w:lang w:val="hr-HR"/>
        </w:rPr>
        <w:t xml:space="preserve">nastavku teksta: </w:t>
      </w:r>
      <w:r w:rsidRPr="00183D4B">
        <w:rPr>
          <w:rFonts w:asciiTheme="minorHAnsi" w:hAnsiTheme="minorHAnsi" w:cstheme="minorHAnsi"/>
          <w:sz w:val="22"/>
          <w:szCs w:val="22"/>
          <w:lang w:val="hr-HR"/>
        </w:rPr>
        <w:t xml:space="preserve">poslovi prijevoza pokojnika) podrazumijevaju se poslovi preuzimanja i prijevoza umrle osobe ili posmrtnih ostataka osobe za koju nije moguće utvrditi uzrok smrti bez obdukcije, i to od mjesta smrti odnosno od mjesta na kojem se nalaze posmrtni ostaci osobe na području grada </w:t>
      </w:r>
      <w:r w:rsidR="006355F2" w:rsidRPr="00183D4B">
        <w:rPr>
          <w:rFonts w:asciiTheme="minorHAnsi" w:hAnsiTheme="minorHAnsi" w:cstheme="minorHAnsi"/>
          <w:sz w:val="22"/>
          <w:szCs w:val="22"/>
          <w:lang w:val="hr-HR"/>
        </w:rPr>
        <w:t xml:space="preserve">Požege </w:t>
      </w:r>
      <w:r w:rsidRPr="00183D4B">
        <w:rPr>
          <w:rFonts w:asciiTheme="minorHAnsi" w:hAnsiTheme="minorHAnsi" w:cstheme="minorHAnsi"/>
          <w:sz w:val="22"/>
          <w:szCs w:val="22"/>
          <w:lang w:val="hr-HR"/>
        </w:rPr>
        <w:t>pa do nadležne patologije ili sudske medicine.</w:t>
      </w:r>
    </w:p>
    <w:p w14:paraId="7F330BB0" w14:textId="77777777" w:rsidR="00DE15F2" w:rsidRPr="00183D4B" w:rsidRDefault="00DE15F2" w:rsidP="00B216CD">
      <w:pPr>
        <w:spacing w:after="240"/>
        <w:jc w:val="center"/>
        <w:rPr>
          <w:rFonts w:asciiTheme="minorHAnsi" w:hAnsiTheme="minorHAnsi" w:cstheme="minorHAnsi"/>
          <w:sz w:val="22"/>
          <w:szCs w:val="22"/>
          <w:lang w:val="hr-HR"/>
        </w:rPr>
      </w:pPr>
      <w:r w:rsidRPr="00183D4B">
        <w:rPr>
          <w:rFonts w:asciiTheme="minorHAnsi" w:hAnsiTheme="minorHAnsi" w:cstheme="minorHAnsi"/>
          <w:sz w:val="22"/>
          <w:szCs w:val="22"/>
          <w:lang w:val="hr-HR"/>
        </w:rPr>
        <w:t>Članak 3.</w:t>
      </w:r>
    </w:p>
    <w:p w14:paraId="52700AA6" w14:textId="3AD70E7D" w:rsidR="00497153" w:rsidRDefault="00497153" w:rsidP="00B216CD">
      <w:pPr>
        <w:autoSpaceDE w:val="0"/>
        <w:autoSpaceDN w:val="0"/>
        <w:adjustRightInd w:val="0"/>
        <w:spacing w:after="240"/>
        <w:ind w:firstLine="708"/>
        <w:jc w:val="both"/>
        <w:rPr>
          <w:rFonts w:asciiTheme="minorHAnsi" w:hAnsiTheme="minorHAnsi" w:cstheme="minorHAnsi"/>
          <w:color w:val="000000"/>
          <w:sz w:val="22"/>
          <w:szCs w:val="22"/>
          <w:lang w:val="hr-HR"/>
        </w:rPr>
      </w:pPr>
      <w:r w:rsidRPr="00183D4B">
        <w:rPr>
          <w:rFonts w:asciiTheme="minorHAnsi" w:hAnsiTheme="minorHAnsi" w:cstheme="minorHAnsi"/>
          <w:color w:val="000000"/>
          <w:sz w:val="22"/>
          <w:szCs w:val="22"/>
          <w:lang w:val="hr-HR"/>
        </w:rPr>
        <w:t>Poslove prijevoza pokojnika na području Grada Požege obavlja trgovačko društvo, trgovac pojedinac ili obrtnik (u nastavku teksta: pogrebnik) na temelju ugovora o povjeravanju poslova prijevoza pokojnika sklopljenog s Gradom Požega</w:t>
      </w:r>
      <w:r w:rsidR="0093602A">
        <w:rPr>
          <w:rFonts w:asciiTheme="minorHAnsi" w:hAnsiTheme="minorHAnsi" w:cstheme="minorHAnsi"/>
          <w:color w:val="000000"/>
          <w:sz w:val="22"/>
          <w:szCs w:val="22"/>
          <w:lang w:val="hr-HR"/>
        </w:rPr>
        <w:t xml:space="preserve"> (u nastavku teksta: Ugovor)</w:t>
      </w:r>
      <w:r w:rsidRPr="00183D4B">
        <w:rPr>
          <w:rFonts w:asciiTheme="minorHAnsi" w:hAnsiTheme="minorHAnsi" w:cstheme="minorHAnsi"/>
          <w:color w:val="000000"/>
          <w:sz w:val="22"/>
          <w:szCs w:val="22"/>
          <w:lang w:val="hr-HR"/>
        </w:rPr>
        <w:t xml:space="preserve">. </w:t>
      </w:r>
    </w:p>
    <w:p w14:paraId="12CEF591" w14:textId="06B7F9D4" w:rsidR="005078B6" w:rsidRPr="00183D4B" w:rsidRDefault="005078B6" w:rsidP="00B216CD">
      <w:pPr>
        <w:autoSpaceDE w:val="0"/>
        <w:autoSpaceDN w:val="0"/>
        <w:adjustRightInd w:val="0"/>
        <w:spacing w:after="240"/>
        <w:jc w:val="both"/>
        <w:rPr>
          <w:rFonts w:asciiTheme="minorHAnsi" w:hAnsiTheme="minorHAnsi" w:cstheme="minorHAnsi"/>
          <w:color w:val="000000"/>
          <w:sz w:val="22"/>
          <w:szCs w:val="22"/>
          <w:lang w:val="hr-HR"/>
        </w:rPr>
      </w:pPr>
      <w:r w:rsidRPr="00183D4B">
        <w:rPr>
          <w:rFonts w:asciiTheme="minorHAnsi" w:hAnsiTheme="minorHAnsi" w:cstheme="minorHAnsi"/>
          <w:color w:val="000000"/>
          <w:sz w:val="22"/>
          <w:szCs w:val="22"/>
          <w:lang w:val="hr-HR"/>
        </w:rPr>
        <w:t>III.</w:t>
      </w:r>
      <w:r w:rsidRPr="00183D4B">
        <w:rPr>
          <w:rFonts w:asciiTheme="minorHAnsi" w:hAnsiTheme="minorHAnsi" w:cstheme="minorHAnsi"/>
          <w:color w:val="000000"/>
          <w:sz w:val="22"/>
          <w:szCs w:val="22"/>
          <w:lang w:val="hr-HR"/>
        </w:rPr>
        <w:tab/>
        <w:t>NATJEČAJ  I UVJETI ZA OBAVLJANJE POSLOVA PRIJEVOZA POKOJNIKA</w:t>
      </w:r>
    </w:p>
    <w:p w14:paraId="74A8EF6D" w14:textId="7103D82A" w:rsidR="005078B6" w:rsidRPr="00183D4B" w:rsidRDefault="005078B6" w:rsidP="00B216CD">
      <w:pPr>
        <w:spacing w:after="240"/>
        <w:jc w:val="center"/>
        <w:rPr>
          <w:rFonts w:asciiTheme="minorHAnsi" w:hAnsiTheme="minorHAnsi" w:cstheme="minorHAnsi"/>
          <w:sz w:val="22"/>
          <w:szCs w:val="22"/>
          <w:lang w:val="hr-HR"/>
        </w:rPr>
      </w:pPr>
      <w:r w:rsidRPr="00183D4B">
        <w:rPr>
          <w:rFonts w:asciiTheme="minorHAnsi" w:hAnsiTheme="minorHAnsi" w:cstheme="minorHAnsi"/>
          <w:sz w:val="22"/>
          <w:szCs w:val="22"/>
          <w:lang w:val="hr-HR"/>
        </w:rPr>
        <w:t>Članak 4.</w:t>
      </w:r>
    </w:p>
    <w:p w14:paraId="34636418" w14:textId="5AF7FD26" w:rsidR="00BA4CEE" w:rsidRDefault="00DC29DF" w:rsidP="00DC29DF">
      <w:pPr>
        <w:autoSpaceDE w:val="0"/>
        <w:autoSpaceDN w:val="0"/>
        <w:adjustRightInd w:val="0"/>
        <w:ind w:firstLine="708"/>
        <w:jc w:val="both"/>
        <w:rPr>
          <w:rFonts w:asciiTheme="minorHAnsi" w:hAnsiTheme="minorHAnsi" w:cstheme="minorHAnsi"/>
          <w:sz w:val="22"/>
          <w:szCs w:val="22"/>
          <w:lang w:val="hr-HR"/>
        </w:rPr>
      </w:pPr>
      <w:r w:rsidRPr="00183D4B">
        <w:rPr>
          <w:rFonts w:asciiTheme="minorHAnsi" w:hAnsiTheme="minorHAnsi" w:cstheme="minorHAnsi"/>
          <w:sz w:val="22"/>
          <w:szCs w:val="22"/>
          <w:lang w:val="hr-HR"/>
        </w:rPr>
        <w:t>(</w:t>
      </w:r>
      <w:r w:rsidR="0093602A">
        <w:rPr>
          <w:rFonts w:asciiTheme="minorHAnsi" w:hAnsiTheme="minorHAnsi" w:cstheme="minorHAnsi"/>
          <w:sz w:val="22"/>
          <w:szCs w:val="22"/>
          <w:lang w:val="hr-HR"/>
        </w:rPr>
        <w:t>1</w:t>
      </w:r>
      <w:r w:rsidRPr="00183D4B">
        <w:rPr>
          <w:rFonts w:asciiTheme="minorHAnsi" w:hAnsiTheme="minorHAnsi" w:cstheme="minorHAnsi"/>
          <w:sz w:val="22"/>
          <w:szCs w:val="22"/>
          <w:lang w:val="hr-HR"/>
        </w:rPr>
        <w:t xml:space="preserve">) Ugovor iz </w:t>
      </w:r>
      <w:r w:rsidR="005078B6" w:rsidRPr="00183D4B">
        <w:rPr>
          <w:rFonts w:asciiTheme="minorHAnsi" w:hAnsiTheme="minorHAnsi" w:cstheme="minorHAnsi"/>
          <w:sz w:val="22"/>
          <w:szCs w:val="22"/>
          <w:lang w:val="hr-HR"/>
        </w:rPr>
        <w:t xml:space="preserve">članka 3. ove Odluke </w:t>
      </w:r>
      <w:r w:rsidRPr="00183D4B">
        <w:rPr>
          <w:rFonts w:asciiTheme="minorHAnsi" w:hAnsiTheme="minorHAnsi" w:cstheme="minorHAnsi"/>
          <w:sz w:val="22"/>
          <w:szCs w:val="22"/>
          <w:lang w:val="hr-HR"/>
        </w:rPr>
        <w:t>skalpa se na temelju provedenog javnog natječaja o povjeravanju poslova prijevoza pokojnika (u nastavku teksta natječaj).</w:t>
      </w:r>
    </w:p>
    <w:p w14:paraId="25041594" w14:textId="01D4F678" w:rsidR="00DC29DF" w:rsidRPr="005078B6" w:rsidRDefault="00DC29DF" w:rsidP="00B216CD">
      <w:pPr>
        <w:autoSpaceDE w:val="0"/>
        <w:autoSpaceDN w:val="0"/>
        <w:adjustRightInd w:val="0"/>
        <w:spacing w:after="240"/>
        <w:ind w:firstLine="708"/>
        <w:jc w:val="both"/>
        <w:rPr>
          <w:rFonts w:asciiTheme="minorHAnsi" w:hAnsiTheme="minorHAnsi" w:cstheme="minorHAnsi"/>
          <w:sz w:val="22"/>
          <w:szCs w:val="22"/>
          <w:lang w:val="hr-HR"/>
        </w:rPr>
      </w:pPr>
      <w:r w:rsidRPr="00183D4B">
        <w:rPr>
          <w:rFonts w:asciiTheme="minorHAnsi" w:hAnsiTheme="minorHAnsi" w:cstheme="minorHAnsi"/>
          <w:sz w:val="22"/>
          <w:szCs w:val="22"/>
          <w:lang w:val="hr-HR"/>
        </w:rPr>
        <w:t>(</w:t>
      </w:r>
      <w:r w:rsidR="0093602A">
        <w:rPr>
          <w:rFonts w:asciiTheme="minorHAnsi" w:hAnsiTheme="minorHAnsi" w:cstheme="minorHAnsi"/>
          <w:sz w:val="22"/>
          <w:szCs w:val="22"/>
          <w:lang w:val="hr-HR"/>
        </w:rPr>
        <w:t>2</w:t>
      </w:r>
      <w:r w:rsidRPr="00183D4B">
        <w:rPr>
          <w:rFonts w:asciiTheme="minorHAnsi" w:hAnsiTheme="minorHAnsi" w:cstheme="minorHAnsi"/>
          <w:sz w:val="22"/>
          <w:szCs w:val="22"/>
          <w:lang w:val="hr-HR"/>
        </w:rPr>
        <w:t>) Ugovor se može zaključiti najdulje na vrijeme od četiri godi</w:t>
      </w:r>
      <w:r w:rsidRPr="005078B6">
        <w:rPr>
          <w:rFonts w:asciiTheme="minorHAnsi" w:hAnsiTheme="minorHAnsi" w:cstheme="minorHAnsi"/>
          <w:sz w:val="22"/>
          <w:szCs w:val="22"/>
          <w:lang w:val="hr-HR"/>
        </w:rPr>
        <w:t>ne.</w:t>
      </w:r>
    </w:p>
    <w:p w14:paraId="1B71F86C" w14:textId="0CEEF9B0" w:rsidR="00497153" w:rsidRPr="005078B6" w:rsidRDefault="00497153" w:rsidP="00B216CD">
      <w:pPr>
        <w:autoSpaceDE w:val="0"/>
        <w:autoSpaceDN w:val="0"/>
        <w:adjustRightInd w:val="0"/>
        <w:spacing w:after="240"/>
        <w:jc w:val="center"/>
        <w:rPr>
          <w:rFonts w:asciiTheme="minorHAnsi" w:hAnsiTheme="minorHAnsi" w:cstheme="minorHAnsi"/>
          <w:color w:val="000000"/>
          <w:sz w:val="22"/>
          <w:szCs w:val="22"/>
          <w:lang w:val="hr-HR"/>
        </w:rPr>
      </w:pPr>
      <w:r w:rsidRPr="00F14839">
        <w:rPr>
          <w:rFonts w:asciiTheme="minorHAnsi" w:hAnsiTheme="minorHAnsi" w:cstheme="minorHAnsi"/>
          <w:color w:val="000000"/>
          <w:sz w:val="22"/>
          <w:szCs w:val="22"/>
          <w:lang w:val="hr-HR"/>
        </w:rPr>
        <w:lastRenderedPageBreak/>
        <w:t xml:space="preserve">Članak </w:t>
      </w:r>
      <w:r w:rsidR="005078B6" w:rsidRPr="00F14839">
        <w:rPr>
          <w:rFonts w:asciiTheme="minorHAnsi" w:hAnsiTheme="minorHAnsi" w:cstheme="minorHAnsi"/>
          <w:color w:val="000000"/>
          <w:sz w:val="22"/>
          <w:szCs w:val="22"/>
          <w:lang w:val="hr-HR"/>
        </w:rPr>
        <w:t>5</w:t>
      </w:r>
      <w:r w:rsidRPr="00F14839">
        <w:rPr>
          <w:rFonts w:asciiTheme="minorHAnsi" w:hAnsiTheme="minorHAnsi" w:cstheme="minorHAnsi"/>
          <w:color w:val="000000"/>
          <w:sz w:val="22"/>
          <w:szCs w:val="22"/>
          <w:lang w:val="hr-HR"/>
        </w:rPr>
        <w:t>.</w:t>
      </w:r>
    </w:p>
    <w:p w14:paraId="56F40493" w14:textId="77777777" w:rsidR="00DC29DF" w:rsidRPr="005078B6" w:rsidRDefault="00DC29DF" w:rsidP="00DC29DF">
      <w:pPr>
        <w:ind w:firstLine="708"/>
        <w:jc w:val="both"/>
        <w:rPr>
          <w:rFonts w:asciiTheme="minorHAnsi" w:hAnsiTheme="minorHAnsi" w:cstheme="minorHAnsi"/>
          <w:sz w:val="22"/>
          <w:szCs w:val="22"/>
          <w:lang w:val="hr-HR"/>
        </w:rPr>
      </w:pPr>
      <w:r w:rsidRPr="005078B6">
        <w:rPr>
          <w:rFonts w:asciiTheme="minorHAnsi" w:hAnsiTheme="minorHAnsi" w:cstheme="minorHAnsi"/>
          <w:sz w:val="22"/>
          <w:szCs w:val="22"/>
          <w:lang w:val="hr-HR"/>
        </w:rPr>
        <w:t>(1) Odluku o raspisivanju natječaja te odluku o odabiru najpovoljnije ponude po natječaju donosi Gradonačelnik Grada Požege (u nastavku teksta: Gradonačelnik).</w:t>
      </w:r>
    </w:p>
    <w:p w14:paraId="6A605EE8" w14:textId="77777777" w:rsidR="00DC29DF" w:rsidRPr="005078B6" w:rsidRDefault="00DC29DF" w:rsidP="00DC29DF">
      <w:pPr>
        <w:ind w:firstLine="708"/>
        <w:jc w:val="both"/>
        <w:rPr>
          <w:rFonts w:asciiTheme="minorHAnsi" w:hAnsiTheme="minorHAnsi" w:cstheme="minorHAnsi"/>
          <w:sz w:val="22"/>
          <w:szCs w:val="22"/>
          <w:lang w:val="hr-HR"/>
        </w:rPr>
      </w:pPr>
      <w:r w:rsidRPr="005078B6">
        <w:rPr>
          <w:rFonts w:asciiTheme="minorHAnsi" w:hAnsiTheme="minorHAnsi" w:cstheme="minorHAnsi"/>
          <w:sz w:val="22"/>
          <w:szCs w:val="22"/>
          <w:lang w:val="hr-HR"/>
        </w:rPr>
        <w:t>(2) Natječaj provodi stručno povjerenstvo od tri člana koje imenuje Gradonačelnik.</w:t>
      </w:r>
    </w:p>
    <w:p w14:paraId="0E25CC84" w14:textId="3DB8468A" w:rsidR="00DC29DF" w:rsidRPr="005078B6" w:rsidRDefault="009E7D0B" w:rsidP="00B216CD">
      <w:pPr>
        <w:spacing w:after="240"/>
        <w:ind w:firstLine="708"/>
        <w:jc w:val="both"/>
        <w:rPr>
          <w:rFonts w:asciiTheme="minorHAnsi" w:hAnsiTheme="minorHAnsi" w:cstheme="minorHAnsi"/>
          <w:sz w:val="22"/>
          <w:szCs w:val="22"/>
          <w:lang w:val="hr-HR"/>
        </w:rPr>
      </w:pPr>
      <w:r w:rsidRPr="005C60EF">
        <w:rPr>
          <w:rFonts w:asciiTheme="minorHAnsi" w:hAnsiTheme="minorHAnsi" w:cstheme="minorHAnsi"/>
          <w:sz w:val="22"/>
          <w:szCs w:val="22"/>
          <w:lang w:val="hr-HR"/>
        </w:rPr>
        <w:t xml:space="preserve">(3) </w:t>
      </w:r>
      <w:r w:rsidR="00DC29DF" w:rsidRPr="005C60EF">
        <w:rPr>
          <w:rFonts w:asciiTheme="minorHAnsi" w:hAnsiTheme="minorHAnsi" w:cstheme="minorHAnsi"/>
          <w:sz w:val="22"/>
          <w:szCs w:val="22"/>
          <w:lang w:val="hr-HR"/>
        </w:rPr>
        <w:t xml:space="preserve">Natječaj se objavljuje u dnevnom </w:t>
      </w:r>
      <w:r w:rsidR="00811E76">
        <w:rPr>
          <w:rFonts w:asciiTheme="minorHAnsi" w:hAnsiTheme="minorHAnsi" w:cstheme="minorHAnsi"/>
          <w:sz w:val="22"/>
          <w:szCs w:val="22"/>
          <w:lang w:val="hr-HR"/>
        </w:rPr>
        <w:t xml:space="preserve">ili lokalnom </w:t>
      </w:r>
      <w:r w:rsidR="00DC29DF" w:rsidRPr="005C60EF">
        <w:rPr>
          <w:rFonts w:asciiTheme="minorHAnsi" w:hAnsiTheme="minorHAnsi" w:cstheme="minorHAnsi"/>
          <w:sz w:val="22"/>
          <w:szCs w:val="22"/>
          <w:lang w:val="hr-HR"/>
        </w:rPr>
        <w:t>tisku</w:t>
      </w:r>
      <w:r w:rsidR="00811E76">
        <w:rPr>
          <w:rFonts w:asciiTheme="minorHAnsi" w:hAnsiTheme="minorHAnsi" w:cstheme="minorHAnsi"/>
          <w:sz w:val="22"/>
          <w:szCs w:val="22"/>
          <w:lang w:val="hr-HR"/>
        </w:rPr>
        <w:t xml:space="preserve">, </w:t>
      </w:r>
      <w:r w:rsidR="00DC29DF" w:rsidRPr="005C60EF">
        <w:rPr>
          <w:rFonts w:asciiTheme="minorHAnsi" w:hAnsiTheme="minorHAnsi" w:cstheme="minorHAnsi"/>
          <w:sz w:val="22"/>
          <w:szCs w:val="22"/>
          <w:lang w:val="hr-HR"/>
        </w:rPr>
        <w:t>na mrežnim stranicama Grada Požege</w:t>
      </w:r>
      <w:r w:rsidR="005C60EF" w:rsidRPr="005C60EF">
        <w:rPr>
          <w:rFonts w:asciiTheme="minorHAnsi" w:hAnsiTheme="minorHAnsi" w:cstheme="minorHAnsi"/>
          <w:sz w:val="22"/>
          <w:szCs w:val="22"/>
          <w:lang w:val="hr-HR"/>
        </w:rPr>
        <w:t xml:space="preserve"> te oglasnoj ploči Grada Požege.</w:t>
      </w:r>
    </w:p>
    <w:p w14:paraId="0035BFF9" w14:textId="7B327A7E" w:rsidR="00DC29DF" w:rsidRPr="00F14839" w:rsidRDefault="00DC29DF" w:rsidP="00B216CD">
      <w:pPr>
        <w:spacing w:after="240"/>
        <w:jc w:val="center"/>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Članak </w:t>
      </w:r>
      <w:r w:rsidR="005078B6" w:rsidRPr="00F14839">
        <w:rPr>
          <w:rFonts w:asciiTheme="minorHAnsi" w:hAnsiTheme="minorHAnsi" w:cstheme="minorHAnsi"/>
          <w:sz w:val="22"/>
          <w:szCs w:val="22"/>
          <w:lang w:val="hr-HR"/>
        </w:rPr>
        <w:t>6</w:t>
      </w:r>
      <w:r w:rsidRPr="00F14839">
        <w:rPr>
          <w:rFonts w:asciiTheme="minorHAnsi" w:hAnsiTheme="minorHAnsi" w:cstheme="minorHAnsi"/>
          <w:sz w:val="22"/>
          <w:szCs w:val="22"/>
          <w:lang w:val="hr-HR"/>
        </w:rPr>
        <w:t>.</w:t>
      </w:r>
    </w:p>
    <w:p w14:paraId="40D01E56" w14:textId="00CA8156" w:rsidR="00DC29DF" w:rsidRPr="00F14839" w:rsidRDefault="00DC29DF" w:rsidP="00DC29DF">
      <w:pPr>
        <w:ind w:firstLine="708"/>
        <w:rPr>
          <w:rFonts w:asciiTheme="minorHAnsi" w:hAnsiTheme="minorHAnsi" w:cstheme="minorHAnsi"/>
          <w:sz w:val="22"/>
          <w:szCs w:val="22"/>
          <w:lang w:val="hr-HR"/>
        </w:rPr>
      </w:pPr>
      <w:r w:rsidRPr="00F14839">
        <w:rPr>
          <w:rFonts w:asciiTheme="minorHAnsi" w:hAnsiTheme="minorHAnsi" w:cstheme="minorHAnsi"/>
          <w:sz w:val="22"/>
          <w:szCs w:val="22"/>
          <w:lang w:val="hr-HR"/>
        </w:rPr>
        <w:t>Ponude na natječaj mogu podnijeti pravne ili fizičke osobe koje ispunjavaju sljedeće uvjete:</w:t>
      </w:r>
    </w:p>
    <w:p w14:paraId="303357BE" w14:textId="7D6CE0F0" w:rsidR="00DC29DF" w:rsidRPr="00B216CD"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B216CD">
        <w:rPr>
          <w:rFonts w:asciiTheme="minorHAnsi" w:hAnsiTheme="minorHAnsi" w:cstheme="minorHAnsi"/>
          <w:sz w:val="22"/>
          <w:szCs w:val="22"/>
          <w:lang w:val="hr-HR"/>
        </w:rPr>
        <w:t xml:space="preserve">da su upisane u odgovarajući registar za obavljanje </w:t>
      </w:r>
      <w:proofErr w:type="spellStart"/>
      <w:r w:rsidRPr="00B216CD">
        <w:rPr>
          <w:rFonts w:asciiTheme="minorHAnsi" w:hAnsiTheme="minorHAnsi" w:cstheme="minorHAnsi"/>
          <w:sz w:val="22"/>
          <w:szCs w:val="22"/>
          <w:lang w:val="hr-HR"/>
        </w:rPr>
        <w:t>pogrebničke</w:t>
      </w:r>
      <w:proofErr w:type="spellEnd"/>
      <w:r w:rsidRPr="00B216CD">
        <w:rPr>
          <w:rFonts w:asciiTheme="minorHAnsi" w:hAnsiTheme="minorHAnsi" w:cstheme="minorHAnsi"/>
          <w:sz w:val="22"/>
          <w:szCs w:val="22"/>
          <w:lang w:val="hr-HR"/>
        </w:rPr>
        <w:t xml:space="preserve"> djelatnosti što dokazuju izvatkom iz sudskog ili obrtnog registra ili drugim odgovarajućim dokazom pravne sposobnosti, ne stariji od </w:t>
      </w:r>
      <w:r w:rsidR="0093602A" w:rsidRPr="00B216CD">
        <w:rPr>
          <w:rFonts w:asciiTheme="minorHAnsi" w:hAnsiTheme="minorHAnsi" w:cstheme="minorHAnsi"/>
          <w:sz w:val="22"/>
          <w:szCs w:val="22"/>
          <w:lang w:val="hr-HR"/>
        </w:rPr>
        <w:t xml:space="preserve">trideset </w:t>
      </w:r>
      <w:r w:rsidRPr="00B216CD">
        <w:rPr>
          <w:rFonts w:asciiTheme="minorHAnsi" w:hAnsiTheme="minorHAnsi" w:cstheme="minorHAnsi"/>
          <w:sz w:val="22"/>
          <w:szCs w:val="22"/>
          <w:lang w:val="hr-HR"/>
        </w:rPr>
        <w:t>dana od dana objave javnog natječaja</w:t>
      </w:r>
      <w:r w:rsidR="00B216CD" w:rsidRPr="00B216CD">
        <w:rPr>
          <w:rFonts w:asciiTheme="minorHAnsi" w:hAnsiTheme="minorHAnsi" w:cstheme="minorHAnsi"/>
          <w:sz w:val="22"/>
          <w:szCs w:val="22"/>
          <w:lang w:val="hr-HR"/>
        </w:rPr>
        <w:t xml:space="preserve"> </w:t>
      </w:r>
      <w:r w:rsidRPr="00B216CD">
        <w:rPr>
          <w:rFonts w:asciiTheme="minorHAnsi" w:hAnsiTheme="minorHAnsi" w:cstheme="minorHAnsi"/>
          <w:sz w:val="22"/>
          <w:szCs w:val="22"/>
          <w:lang w:val="hr-HR"/>
        </w:rPr>
        <w:t xml:space="preserve">da imaju rješenje o ispunjavanju uvjeta za obavljanje </w:t>
      </w:r>
      <w:proofErr w:type="spellStart"/>
      <w:r w:rsidRPr="00B216CD">
        <w:rPr>
          <w:rFonts w:asciiTheme="minorHAnsi" w:hAnsiTheme="minorHAnsi" w:cstheme="minorHAnsi"/>
          <w:sz w:val="22"/>
          <w:szCs w:val="22"/>
          <w:lang w:val="hr-HR"/>
        </w:rPr>
        <w:t>pogrebničke</w:t>
      </w:r>
      <w:proofErr w:type="spellEnd"/>
      <w:r w:rsidRPr="00B216CD">
        <w:rPr>
          <w:rFonts w:asciiTheme="minorHAnsi" w:hAnsiTheme="minorHAnsi" w:cstheme="minorHAnsi"/>
          <w:sz w:val="22"/>
          <w:szCs w:val="22"/>
          <w:lang w:val="hr-HR"/>
        </w:rPr>
        <w:t xml:space="preserve"> djelatnosti što dokazuju preslikom rješenja</w:t>
      </w:r>
    </w:p>
    <w:p w14:paraId="3CB9E758" w14:textId="19AA526E" w:rsidR="00DC29DF" w:rsidRPr="00B216CD"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B216CD">
        <w:rPr>
          <w:rFonts w:asciiTheme="minorHAnsi" w:hAnsiTheme="minorHAnsi" w:cstheme="minorHAnsi"/>
          <w:sz w:val="22"/>
          <w:szCs w:val="22"/>
          <w:lang w:val="hr-HR"/>
        </w:rPr>
        <w:t>da imaju na raspolaganju (u vlasništvu ili zakupu) najmanje jedno pogrebno vozilo što dokazuju preslikom prometne dozvole</w:t>
      </w:r>
    </w:p>
    <w:p w14:paraId="42ECF435" w14:textId="3F904F25" w:rsidR="00DC29DF" w:rsidRPr="00B216CD"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B216CD">
        <w:rPr>
          <w:rFonts w:asciiTheme="minorHAnsi" w:hAnsiTheme="minorHAnsi" w:cstheme="minorHAnsi"/>
          <w:sz w:val="22"/>
          <w:szCs w:val="22"/>
          <w:lang w:val="hr-HR"/>
        </w:rPr>
        <w:t>da su kadrovski i tehnički ekipirani na način da pozive mrtvozornika mogu primati tijekom 24 sata svakog dana i da pokojnika mogu preuzeti najkasnije u roku od dva sata od prijema poziva, a što dokazuju izjavom o ispunjavanju kadrovskih i tehničkih uvjeta u kojoj se pojedinačno navode kadrovski i tehnički kapaciteti kojima pogrebnik raspolaže</w:t>
      </w:r>
    </w:p>
    <w:p w14:paraId="17617BE9" w14:textId="01C3151D" w:rsidR="00DC29DF" w:rsidRPr="00B216CD"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B216CD">
        <w:rPr>
          <w:rFonts w:asciiTheme="minorHAnsi" w:hAnsiTheme="minorHAnsi" w:cstheme="minorHAnsi"/>
          <w:sz w:val="22"/>
          <w:szCs w:val="22"/>
          <w:lang w:val="hr-HR"/>
        </w:rPr>
        <w:t>da na dan zaključenja natječaja nemaju nepodmirenog dospjelog duga prema Gradu Požega po bilo kojem osnovu, osim ako su s Gradom regulirali plaćanje duga</w:t>
      </w:r>
    </w:p>
    <w:p w14:paraId="11DB4747" w14:textId="4C6CAC53" w:rsidR="00DC29DF" w:rsidRPr="00B216CD"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B216CD">
        <w:rPr>
          <w:rFonts w:asciiTheme="minorHAnsi" w:hAnsiTheme="minorHAnsi" w:cstheme="minorHAnsi"/>
          <w:sz w:val="22"/>
          <w:szCs w:val="22"/>
          <w:lang w:val="hr-HR"/>
        </w:rPr>
        <w:t>da na dan zaključenja natječaja nemaju nepodmirenih dospjelih poreznih obveza i obveza za mirovinsko i zdravstveno osiguranje, osim ako mu prema posebnom zakonu plaćanje tih obveza nije dopušteno ili je odobrena odgoda plaćanja navedenih obveza (npr. u postupku sklapanja predstečajne nagodbe), što dokazuju potvrdom Porezne uprave, ne starije od 30 dana od dana objave natječaja</w:t>
      </w:r>
    </w:p>
    <w:p w14:paraId="244A3A06" w14:textId="70964D34" w:rsidR="00DC29DF" w:rsidRPr="00B216CD" w:rsidRDefault="00DC29DF" w:rsidP="00B216CD">
      <w:pPr>
        <w:pStyle w:val="Odlomakpopisa"/>
        <w:numPr>
          <w:ilvl w:val="0"/>
          <w:numId w:val="4"/>
        </w:numPr>
        <w:spacing w:after="240"/>
        <w:ind w:left="851" w:hanging="142"/>
        <w:jc w:val="both"/>
        <w:rPr>
          <w:rFonts w:asciiTheme="minorHAnsi" w:hAnsiTheme="minorHAnsi" w:cstheme="minorHAnsi"/>
          <w:sz w:val="22"/>
          <w:szCs w:val="22"/>
          <w:lang w:val="hr-HR"/>
        </w:rPr>
      </w:pPr>
      <w:r w:rsidRPr="00B216CD">
        <w:rPr>
          <w:rFonts w:asciiTheme="minorHAnsi" w:hAnsiTheme="minorHAnsi" w:cstheme="minorHAnsi"/>
          <w:sz w:val="22"/>
          <w:szCs w:val="22"/>
          <w:lang w:val="hr-HR"/>
        </w:rPr>
        <w:t xml:space="preserve">da pogrebnik fizička osoba ili odgovorna osoba u pravnoj osobi nisu pravomoćno osuđeni za kaznena djela i prekršaje iz članka 13. Zakona o </w:t>
      </w:r>
      <w:proofErr w:type="spellStart"/>
      <w:r w:rsidRPr="00B216CD">
        <w:rPr>
          <w:rFonts w:asciiTheme="minorHAnsi" w:hAnsiTheme="minorHAnsi" w:cstheme="minorHAnsi"/>
          <w:sz w:val="22"/>
          <w:szCs w:val="22"/>
          <w:lang w:val="hr-HR"/>
        </w:rPr>
        <w:t>pogrebničkoj</w:t>
      </w:r>
      <w:proofErr w:type="spellEnd"/>
      <w:r w:rsidRPr="00B216CD">
        <w:rPr>
          <w:rFonts w:asciiTheme="minorHAnsi" w:hAnsiTheme="minorHAnsi" w:cstheme="minorHAnsi"/>
          <w:sz w:val="22"/>
          <w:szCs w:val="22"/>
          <w:lang w:val="hr-HR"/>
        </w:rPr>
        <w:t xml:space="preserve"> djelatnosti, što dokazuju uvjerenjem o nekažnjavanju odnosno uvjerenjem o neizricanju prekršajne kazne.</w:t>
      </w:r>
    </w:p>
    <w:p w14:paraId="07028565" w14:textId="108D601D" w:rsidR="00DC29DF" w:rsidRPr="00F14839" w:rsidRDefault="00DC29DF" w:rsidP="00B216CD">
      <w:pPr>
        <w:spacing w:after="240"/>
        <w:jc w:val="center"/>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Članak </w:t>
      </w:r>
      <w:r w:rsidR="00F14839" w:rsidRPr="00F14839">
        <w:rPr>
          <w:rFonts w:asciiTheme="minorHAnsi" w:hAnsiTheme="minorHAnsi" w:cstheme="minorHAnsi"/>
          <w:sz w:val="22"/>
          <w:szCs w:val="22"/>
          <w:lang w:val="hr-HR"/>
        </w:rPr>
        <w:t xml:space="preserve">7. </w:t>
      </w:r>
    </w:p>
    <w:p w14:paraId="2CEEBC01" w14:textId="44743F7C" w:rsidR="00DC29DF" w:rsidRPr="00F14839" w:rsidRDefault="00DC29DF" w:rsidP="00B216CD">
      <w:pPr>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(1) Ponude pristigle na natječaj otvaraju se javno.</w:t>
      </w:r>
    </w:p>
    <w:p w14:paraId="5DAF3439" w14:textId="77777777" w:rsidR="00DC29DF" w:rsidRPr="00F14839" w:rsidRDefault="00DC29DF" w:rsidP="00DC29DF">
      <w:pPr>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(2) Javnom otvaranju ponuda mogu prisustvovati ovlašteni predstavnici ponuditelja uz uvjet predočenja pisanog dokaza o ovlasti.</w:t>
      </w:r>
    </w:p>
    <w:p w14:paraId="257361F3" w14:textId="77777777" w:rsidR="00DC29DF" w:rsidRPr="00F14839" w:rsidRDefault="00DC29DF" w:rsidP="00B216CD">
      <w:pPr>
        <w:spacing w:after="240"/>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(3) Povjerenstvo o svom radu vodi zapisnik koji potpisuju svi članovi povjerenstva, a zapisnik o javnom otvaranju ponuda potpisuju i ovlašteni predstavnici ponuditelja koji su sudjelovali na javnom otvaranju ponuda.</w:t>
      </w:r>
    </w:p>
    <w:p w14:paraId="3D9A17BB" w14:textId="38EEFBAA" w:rsidR="00DC29DF" w:rsidRPr="00F14839" w:rsidRDefault="00DC29DF" w:rsidP="00B216CD">
      <w:pPr>
        <w:spacing w:after="240"/>
        <w:jc w:val="center"/>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Članak </w:t>
      </w:r>
      <w:r w:rsidR="00F14839" w:rsidRPr="00F14839">
        <w:rPr>
          <w:rFonts w:asciiTheme="minorHAnsi" w:hAnsiTheme="minorHAnsi" w:cstheme="minorHAnsi"/>
          <w:sz w:val="22"/>
          <w:szCs w:val="22"/>
          <w:lang w:val="hr-HR"/>
        </w:rPr>
        <w:t>8</w:t>
      </w:r>
      <w:r w:rsidRPr="00F14839">
        <w:rPr>
          <w:rFonts w:asciiTheme="minorHAnsi" w:hAnsiTheme="minorHAnsi" w:cstheme="minorHAnsi"/>
          <w:sz w:val="22"/>
          <w:szCs w:val="22"/>
          <w:lang w:val="hr-HR"/>
        </w:rPr>
        <w:t>.</w:t>
      </w:r>
    </w:p>
    <w:p w14:paraId="54200F15" w14:textId="325D1018" w:rsidR="00DC29DF" w:rsidRPr="00F14839" w:rsidRDefault="00DC29DF" w:rsidP="00B216CD">
      <w:pPr>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(1) Najpovoljnijom ponudom smatrat će se ona ponuda koja uz ispunjenje svih uvjeta iz natječaja sadrži najniži iznos ponuđene naknade za obavljanje poslova prijevoza pokojnika.</w:t>
      </w:r>
    </w:p>
    <w:p w14:paraId="6CEF87E5" w14:textId="5F5A0EAD" w:rsidR="00B216CD" w:rsidRDefault="00DC29DF" w:rsidP="00B216CD">
      <w:pPr>
        <w:spacing w:after="240"/>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(2) U slučaju da dva ili više ponuditelja koji ispunjavaju uvjete iz natječaja ponude jednak iznos naknade za poslove prijevoza pokojnika pravo prvenstva ima ponuditelj čija je ponuda ranije zaprimljena.</w:t>
      </w:r>
    </w:p>
    <w:p w14:paraId="1CF1F14B" w14:textId="77777777" w:rsidR="00B216CD" w:rsidRDefault="00B216CD">
      <w:pPr>
        <w:spacing w:after="160" w:line="259" w:lineRule="auto"/>
        <w:rPr>
          <w:rFonts w:asciiTheme="minorHAnsi" w:hAnsiTheme="minorHAnsi" w:cstheme="minorHAnsi"/>
          <w:sz w:val="22"/>
          <w:szCs w:val="22"/>
          <w:lang w:val="hr-HR"/>
        </w:rPr>
      </w:pPr>
      <w:r>
        <w:rPr>
          <w:rFonts w:asciiTheme="minorHAnsi" w:hAnsiTheme="minorHAnsi" w:cstheme="minorHAnsi"/>
          <w:sz w:val="22"/>
          <w:szCs w:val="22"/>
          <w:lang w:val="hr-HR"/>
        </w:rPr>
        <w:br w:type="page"/>
      </w:r>
    </w:p>
    <w:p w14:paraId="1A4FDF7C" w14:textId="56534886" w:rsidR="008D1CB3" w:rsidRPr="00F14839" w:rsidRDefault="008D1CB3" w:rsidP="00B216CD">
      <w:pPr>
        <w:spacing w:after="240"/>
        <w:jc w:val="both"/>
        <w:rPr>
          <w:rFonts w:asciiTheme="minorHAnsi" w:hAnsiTheme="minorHAnsi" w:cstheme="minorHAnsi"/>
          <w:sz w:val="22"/>
          <w:szCs w:val="22"/>
          <w:lang w:val="hr-HR"/>
        </w:rPr>
      </w:pPr>
      <w:r>
        <w:rPr>
          <w:rFonts w:asciiTheme="minorHAnsi" w:hAnsiTheme="minorHAnsi" w:cstheme="minorHAnsi"/>
          <w:sz w:val="22"/>
          <w:szCs w:val="22"/>
          <w:lang w:val="hr-HR"/>
        </w:rPr>
        <w:lastRenderedPageBreak/>
        <w:t>IV.</w:t>
      </w:r>
      <w:r>
        <w:rPr>
          <w:rFonts w:asciiTheme="minorHAnsi" w:hAnsiTheme="minorHAnsi" w:cstheme="minorHAnsi"/>
          <w:sz w:val="22"/>
          <w:szCs w:val="22"/>
          <w:lang w:val="hr-HR"/>
        </w:rPr>
        <w:tab/>
        <w:t>SKLAPANJE</w:t>
      </w:r>
      <w:r w:rsidR="00811E76">
        <w:rPr>
          <w:rFonts w:asciiTheme="minorHAnsi" w:hAnsiTheme="minorHAnsi" w:cstheme="minorHAnsi"/>
          <w:sz w:val="22"/>
          <w:szCs w:val="22"/>
          <w:lang w:val="hr-HR"/>
        </w:rPr>
        <w:t xml:space="preserve">, PRESTANAK I RASKID </w:t>
      </w:r>
      <w:r>
        <w:rPr>
          <w:rFonts w:asciiTheme="minorHAnsi" w:hAnsiTheme="minorHAnsi" w:cstheme="minorHAnsi"/>
          <w:sz w:val="22"/>
          <w:szCs w:val="22"/>
          <w:lang w:val="hr-HR"/>
        </w:rPr>
        <w:t>UGOVORA</w:t>
      </w:r>
    </w:p>
    <w:p w14:paraId="178A51D3" w14:textId="2677C9A7" w:rsidR="00DC29DF" w:rsidRPr="00F14839" w:rsidRDefault="00DC29DF" w:rsidP="00B216CD">
      <w:pPr>
        <w:spacing w:after="240"/>
        <w:jc w:val="center"/>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Članak </w:t>
      </w:r>
      <w:r w:rsidR="00F14839" w:rsidRPr="00F14839">
        <w:rPr>
          <w:rFonts w:asciiTheme="minorHAnsi" w:hAnsiTheme="minorHAnsi" w:cstheme="minorHAnsi"/>
          <w:sz w:val="22"/>
          <w:szCs w:val="22"/>
          <w:lang w:val="hr-HR"/>
        </w:rPr>
        <w:t>9</w:t>
      </w:r>
      <w:r w:rsidRPr="00F14839">
        <w:rPr>
          <w:rFonts w:asciiTheme="minorHAnsi" w:hAnsiTheme="minorHAnsi" w:cstheme="minorHAnsi"/>
          <w:sz w:val="22"/>
          <w:szCs w:val="22"/>
          <w:lang w:val="hr-HR"/>
        </w:rPr>
        <w:t>.</w:t>
      </w:r>
    </w:p>
    <w:p w14:paraId="198FA634" w14:textId="44488F59" w:rsidR="00DC29DF" w:rsidRPr="00F14839" w:rsidRDefault="00DC29DF" w:rsidP="00DC29DF">
      <w:pPr>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(1) Na temelju odluke o odabiru </w:t>
      </w:r>
      <w:r w:rsidR="008D1CB3" w:rsidRPr="00F14839">
        <w:rPr>
          <w:rFonts w:asciiTheme="minorHAnsi" w:hAnsiTheme="minorHAnsi" w:cstheme="minorHAnsi"/>
          <w:sz w:val="22"/>
          <w:szCs w:val="22"/>
          <w:lang w:val="hr-HR"/>
        </w:rPr>
        <w:t>G</w:t>
      </w:r>
      <w:r w:rsidRPr="00F14839">
        <w:rPr>
          <w:rFonts w:asciiTheme="minorHAnsi" w:hAnsiTheme="minorHAnsi" w:cstheme="minorHAnsi"/>
          <w:sz w:val="22"/>
          <w:szCs w:val="22"/>
          <w:lang w:val="hr-HR"/>
        </w:rPr>
        <w:t xml:space="preserve">radonačelnik s odabranim ponuditeljem sklapa ugovor o povjeravanju poslova prijevoza pokojnika </w:t>
      </w:r>
      <w:r w:rsidR="008D1CB3">
        <w:rPr>
          <w:rFonts w:asciiTheme="minorHAnsi" w:hAnsiTheme="minorHAnsi" w:cstheme="minorHAnsi"/>
          <w:sz w:val="22"/>
          <w:szCs w:val="22"/>
          <w:lang w:val="hr-HR"/>
        </w:rPr>
        <w:t xml:space="preserve">(u nastavku teksta: ugovor) </w:t>
      </w:r>
      <w:r w:rsidRPr="00F14839">
        <w:rPr>
          <w:rFonts w:asciiTheme="minorHAnsi" w:hAnsiTheme="minorHAnsi" w:cstheme="minorHAnsi"/>
          <w:sz w:val="22"/>
          <w:szCs w:val="22"/>
          <w:lang w:val="hr-HR"/>
        </w:rPr>
        <w:t>u roku od 30 dana od dana donošenja odluke.</w:t>
      </w:r>
    </w:p>
    <w:p w14:paraId="36E7CD57" w14:textId="1F380FC0" w:rsidR="00DC29DF" w:rsidRPr="00F14839" w:rsidRDefault="00DC29DF" w:rsidP="00B216CD">
      <w:pPr>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(2) Ugovor sadrži:</w:t>
      </w:r>
    </w:p>
    <w:p w14:paraId="75BD6223" w14:textId="1ED9DB8B" w:rsidR="00DC29DF" w:rsidRPr="00F14839"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ugovorne strane</w:t>
      </w:r>
    </w:p>
    <w:p w14:paraId="7D6AC941" w14:textId="26C825BC" w:rsidR="00DC29DF" w:rsidRPr="00F14839"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poslove za koje se sklapa ugovor</w:t>
      </w:r>
    </w:p>
    <w:p w14:paraId="04B7BC3A" w14:textId="675C66A6" w:rsidR="00DC29DF" w:rsidRPr="00F14839"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vrijeme na koje se sklapa ugovor</w:t>
      </w:r>
    </w:p>
    <w:p w14:paraId="17BCA90E" w14:textId="5EDAE7D6" w:rsidR="00DC29DF" w:rsidRPr="00F14839"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način i rok plaćanja</w:t>
      </w:r>
    </w:p>
    <w:p w14:paraId="3BAE4977" w14:textId="0EFCEE69" w:rsidR="00DC29DF" w:rsidRPr="00F14839"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odredbe o prestanku ugovora</w:t>
      </w:r>
    </w:p>
    <w:p w14:paraId="284529BB" w14:textId="5D03B9AD" w:rsidR="00DC29DF" w:rsidRPr="00B216CD"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odredbu o spremnosti odabranog ponuditelja za zaprimanje poziva mrtvozornika tijekom 24 sata svakoga dana kalendarske godine te o mogućnosti za preuzimanje</w:t>
      </w:r>
      <w:r w:rsidR="00F14839" w:rsidRPr="00B216CD">
        <w:rPr>
          <w:rFonts w:asciiTheme="minorHAnsi" w:hAnsiTheme="minorHAnsi" w:cstheme="minorHAnsi"/>
          <w:sz w:val="22"/>
          <w:szCs w:val="22"/>
          <w:lang w:val="hr-HR"/>
        </w:rPr>
        <w:t xml:space="preserve"> </w:t>
      </w:r>
      <w:r w:rsidRPr="00B216CD">
        <w:rPr>
          <w:rFonts w:asciiTheme="minorHAnsi" w:hAnsiTheme="minorHAnsi" w:cstheme="minorHAnsi"/>
          <w:sz w:val="22"/>
          <w:szCs w:val="22"/>
          <w:lang w:val="hr-HR"/>
        </w:rPr>
        <w:t>umrle osobe ili posmrtnih ostataka najkasnije u roku od dva sata od primitka poziva</w:t>
      </w:r>
    </w:p>
    <w:p w14:paraId="005EBA10" w14:textId="77777777" w:rsidR="00DC29DF" w:rsidRPr="00F14839" w:rsidRDefault="00DC29DF" w:rsidP="00B216CD">
      <w:pPr>
        <w:pStyle w:val="Odlomakpopisa"/>
        <w:numPr>
          <w:ilvl w:val="0"/>
          <w:numId w:val="4"/>
        </w:numPr>
        <w:ind w:left="851" w:hanging="142"/>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jamstvo izvršitelja za uredno ispunjenje ugovora.</w:t>
      </w:r>
    </w:p>
    <w:p w14:paraId="4D14A418" w14:textId="77777777" w:rsidR="00DC29DF" w:rsidRPr="00F14839" w:rsidRDefault="00DC29DF" w:rsidP="00B216CD">
      <w:pPr>
        <w:spacing w:after="240"/>
        <w:ind w:left="360"/>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(3) Sastavni dio ugovora je cjenik usluga najpovoljnijeg ponuditelja.</w:t>
      </w:r>
    </w:p>
    <w:p w14:paraId="015304DD" w14:textId="39A56D0E" w:rsidR="00DC29DF" w:rsidRPr="00F14839" w:rsidRDefault="00DC29DF" w:rsidP="00B216CD">
      <w:pPr>
        <w:spacing w:after="240"/>
        <w:jc w:val="center"/>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Članak </w:t>
      </w:r>
      <w:r w:rsidR="008D1CB3">
        <w:rPr>
          <w:rFonts w:asciiTheme="minorHAnsi" w:hAnsiTheme="minorHAnsi" w:cstheme="minorHAnsi"/>
          <w:sz w:val="22"/>
          <w:szCs w:val="22"/>
          <w:lang w:val="hr-HR"/>
        </w:rPr>
        <w:t>10</w:t>
      </w:r>
      <w:r w:rsidRPr="00F14839">
        <w:rPr>
          <w:rFonts w:asciiTheme="minorHAnsi" w:hAnsiTheme="minorHAnsi" w:cstheme="minorHAnsi"/>
          <w:sz w:val="22"/>
          <w:szCs w:val="22"/>
          <w:lang w:val="hr-HR"/>
        </w:rPr>
        <w:t>.</w:t>
      </w:r>
    </w:p>
    <w:p w14:paraId="15DD93B3" w14:textId="17742010" w:rsidR="00DC29DF" w:rsidRPr="00F14839" w:rsidRDefault="00DC29DF" w:rsidP="00B216CD">
      <w:pPr>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Ugovor prestaje:</w:t>
      </w:r>
    </w:p>
    <w:p w14:paraId="7077FBE3" w14:textId="77777777" w:rsidR="00DC29DF" w:rsidRPr="00F14839" w:rsidRDefault="00DC29DF" w:rsidP="00B216CD">
      <w:pPr>
        <w:pStyle w:val="Odlomakpopisa"/>
        <w:numPr>
          <w:ilvl w:val="0"/>
          <w:numId w:val="4"/>
        </w:numPr>
        <w:ind w:left="851" w:hanging="120"/>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istekom vremena na koje je sklopljen</w:t>
      </w:r>
    </w:p>
    <w:p w14:paraId="460726B4" w14:textId="77777777" w:rsidR="00DC29DF" w:rsidRPr="00F14839" w:rsidRDefault="00DC29DF" w:rsidP="00B216CD">
      <w:pPr>
        <w:pStyle w:val="Odlomakpopisa"/>
        <w:numPr>
          <w:ilvl w:val="0"/>
          <w:numId w:val="4"/>
        </w:numPr>
        <w:ind w:left="851" w:hanging="120"/>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smrću fizičke osobe odnosno prestankom pravne osobe pogrebnika</w:t>
      </w:r>
    </w:p>
    <w:p w14:paraId="1B64AF52" w14:textId="77777777" w:rsidR="00DC29DF" w:rsidRPr="00F14839" w:rsidRDefault="00DC29DF" w:rsidP="00B216CD">
      <w:pPr>
        <w:pStyle w:val="Odlomakpopisa"/>
        <w:numPr>
          <w:ilvl w:val="0"/>
          <w:numId w:val="4"/>
        </w:numPr>
        <w:ind w:left="851" w:hanging="120"/>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otkazom ugovora od strane Grada Požege </w:t>
      </w:r>
    </w:p>
    <w:p w14:paraId="00A68DCC" w14:textId="77777777" w:rsidR="00DC29DF" w:rsidRPr="00F14839" w:rsidRDefault="00DC29DF" w:rsidP="00B216CD">
      <w:pPr>
        <w:pStyle w:val="Odlomakpopisa"/>
        <w:numPr>
          <w:ilvl w:val="0"/>
          <w:numId w:val="4"/>
        </w:numPr>
        <w:ind w:left="851" w:hanging="120"/>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sporazumom Grada Požege i pogrebnika o raskidu ugovora</w:t>
      </w:r>
    </w:p>
    <w:p w14:paraId="109A76A5" w14:textId="77777777" w:rsidR="00DC29DF" w:rsidRPr="00F14839" w:rsidRDefault="00DC29DF" w:rsidP="00B216CD">
      <w:pPr>
        <w:pStyle w:val="Odlomakpopisa"/>
        <w:numPr>
          <w:ilvl w:val="0"/>
          <w:numId w:val="4"/>
        </w:numPr>
        <w:spacing w:after="240"/>
        <w:ind w:left="851" w:hanging="120"/>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raskidom ugovora od strane pogrebnika.</w:t>
      </w:r>
    </w:p>
    <w:p w14:paraId="2558E1BE" w14:textId="609AC11C" w:rsidR="00DC29DF" w:rsidRPr="00F14839" w:rsidRDefault="00DC29DF" w:rsidP="00B216CD">
      <w:pPr>
        <w:spacing w:after="240"/>
        <w:jc w:val="center"/>
        <w:rPr>
          <w:rFonts w:asciiTheme="minorHAnsi" w:hAnsiTheme="minorHAnsi" w:cstheme="minorHAnsi"/>
          <w:sz w:val="22"/>
          <w:szCs w:val="22"/>
          <w:lang w:val="hr-HR"/>
        </w:rPr>
      </w:pPr>
      <w:r w:rsidRPr="00F14839">
        <w:rPr>
          <w:rFonts w:asciiTheme="minorHAnsi" w:hAnsiTheme="minorHAnsi" w:cstheme="minorHAnsi"/>
          <w:sz w:val="22"/>
          <w:szCs w:val="22"/>
          <w:lang w:val="hr-HR"/>
        </w:rPr>
        <w:t>Članak 1</w:t>
      </w:r>
      <w:r w:rsidR="008D1CB3">
        <w:rPr>
          <w:rFonts w:asciiTheme="minorHAnsi" w:hAnsiTheme="minorHAnsi" w:cstheme="minorHAnsi"/>
          <w:sz w:val="22"/>
          <w:szCs w:val="22"/>
          <w:lang w:val="hr-HR"/>
        </w:rPr>
        <w:t>1</w:t>
      </w:r>
      <w:r w:rsidRPr="00F14839">
        <w:rPr>
          <w:rFonts w:asciiTheme="minorHAnsi" w:hAnsiTheme="minorHAnsi" w:cstheme="minorHAnsi"/>
          <w:sz w:val="22"/>
          <w:szCs w:val="22"/>
          <w:lang w:val="hr-HR"/>
        </w:rPr>
        <w:t>.</w:t>
      </w:r>
    </w:p>
    <w:p w14:paraId="65C35243" w14:textId="448C39D7" w:rsidR="00DC29DF" w:rsidRPr="00F14839" w:rsidRDefault="00DC29DF" w:rsidP="00B216CD">
      <w:pPr>
        <w:spacing w:after="240"/>
        <w:ind w:firstLine="708"/>
        <w:jc w:val="both"/>
        <w:rPr>
          <w:rFonts w:asciiTheme="minorHAnsi" w:hAnsiTheme="minorHAnsi" w:cstheme="minorHAnsi"/>
          <w:sz w:val="22"/>
          <w:szCs w:val="22"/>
          <w:lang w:val="hr-HR"/>
        </w:rPr>
      </w:pPr>
      <w:r w:rsidRPr="00F14839">
        <w:rPr>
          <w:rFonts w:asciiTheme="minorHAnsi" w:hAnsiTheme="minorHAnsi" w:cstheme="minorHAnsi"/>
          <w:sz w:val="22"/>
          <w:szCs w:val="22"/>
          <w:lang w:val="hr-HR"/>
        </w:rPr>
        <w:t xml:space="preserve">U slučaju da pogrebnik ne obavlja poslove u skladu s ugovorom ili da prestane ispunjavati uvjete za obavljanje </w:t>
      </w:r>
      <w:proofErr w:type="spellStart"/>
      <w:r w:rsidRPr="00F14839">
        <w:rPr>
          <w:rFonts w:asciiTheme="minorHAnsi" w:hAnsiTheme="minorHAnsi" w:cstheme="minorHAnsi"/>
          <w:sz w:val="22"/>
          <w:szCs w:val="22"/>
          <w:lang w:val="hr-HR"/>
        </w:rPr>
        <w:t>pogrebničke</w:t>
      </w:r>
      <w:proofErr w:type="spellEnd"/>
      <w:r w:rsidRPr="00F14839">
        <w:rPr>
          <w:rFonts w:asciiTheme="minorHAnsi" w:hAnsiTheme="minorHAnsi" w:cstheme="minorHAnsi"/>
          <w:sz w:val="22"/>
          <w:szCs w:val="22"/>
          <w:lang w:val="hr-HR"/>
        </w:rPr>
        <w:t xml:space="preserve"> djelatnosti, Grad Požega će otkazati ugovor i prije isteka vremena na koje je sklopljen.</w:t>
      </w:r>
    </w:p>
    <w:p w14:paraId="429BEDCF" w14:textId="5293C73E" w:rsidR="002758ED" w:rsidRPr="000B217A" w:rsidRDefault="002758ED" w:rsidP="00B216CD">
      <w:pPr>
        <w:autoSpaceDE w:val="0"/>
        <w:autoSpaceDN w:val="0"/>
        <w:adjustRightInd w:val="0"/>
        <w:spacing w:after="240"/>
        <w:rPr>
          <w:rFonts w:asciiTheme="minorHAnsi" w:hAnsiTheme="minorHAnsi" w:cstheme="minorHAnsi"/>
          <w:color w:val="000000"/>
          <w:sz w:val="22"/>
          <w:szCs w:val="22"/>
        </w:rPr>
      </w:pPr>
      <w:r w:rsidRPr="000B217A">
        <w:rPr>
          <w:rFonts w:asciiTheme="minorHAnsi" w:hAnsiTheme="minorHAnsi" w:cstheme="minorHAnsi"/>
          <w:color w:val="000000"/>
          <w:sz w:val="22"/>
          <w:szCs w:val="22"/>
        </w:rPr>
        <w:t>V.</w:t>
      </w:r>
      <w:r w:rsidRPr="000B217A">
        <w:rPr>
          <w:rFonts w:asciiTheme="minorHAnsi" w:hAnsiTheme="minorHAnsi" w:cstheme="minorHAnsi"/>
          <w:color w:val="000000"/>
          <w:sz w:val="22"/>
          <w:szCs w:val="22"/>
        </w:rPr>
        <w:tab/>
        <w:t>POGREBNA VOZILA I OPREMA</w:t>
      </w:r>
    </w:p>
    <w:p w14:paraId="3BF6F85D" w14:textId="27641272" w:rsidR="002758ED" w:rsidRPr="000B217A" w:rsidRDefault="002758ED" w:rsidP="00B216CD">
      <w:pPr>
        <w:autoSpaceDE w:val="0"/>
        <w:autoSpaceDN w:val="0"/>
        <w:adjustRightInd w:val="0"/>
        <w:spacing w:after="240"/>
        <w:jc w:val="center"/>
        <w:rPr>
          <w:rFonts w:asciiTheme="minorHAnsi" w:hAnsiTheme="minorHAnsi" w:cstheme="minorHAnsi"/>
          <w:color w:val="000000"/>
          <w:sz w:val="22"/>
          <w:szCs w:val="22"/>
          <w:lang w:val="hr-HR"/>
        </w:rPr>
      </w:pPr>
      <w:r w:rsidRPr="000B217A">
        <w:rPr>
          <w:rFonts w:asciiTheme="minorHAnsi" w:hAnsiTheme="minorHAnsi" w:cstheme="minorHAnsi"/>
          <w:color w:val="000000"/>
          <w:sz w:val="22"/>
          <w:szCs w:val="22"/>
          <w:lang w:val="hr-HR"/>
        </w:rPr>
        <w:t>Članak 1</w:t>
      </w:r>
      <w:r w:rsidR="000B217A" w:rsidRPr="000B217A">
        <w:rPr>
          <w:rFonts w:asciiTheme="minorHAnsi" w:hAnsiTheme="minorHAnsi" w:cstheme="minorHAnsi"/>
          <w:color w:val="000000"/>
          <w:sz w:val="22"/>
          <w:szCs w:val="22"/>
          <w:lang w:val="hr-HR"/>
        </w:rPr>
        <w:t>2</w:t>
      </w:r>
      <w:r w:rsidRPr="000B217A">
        <w:rPr>
          <w:rFonts w:asciiTheme="minorHAnsi" w:hAnsiTheme="minorHAnsi" w:cstheme="minorHAnsi"/>
          <w:color w:val="000000"/>
          <w:sz w:val="22"/>
          <w:szCs w:val="22"/>
          <w:lang w:val="hr-HR"/>
        </w:rPr>
        <w:t>.</w:t>
      </w:r>
    </w:p>
    <w:p w14:paraId="5F3DCE3A" w14:textId="684210DB" w:rsidR="002758ED" w:rsidRPr="000B217A" w:rsidRDefault="002758ED" w:rsidP="002758ED">
      <w:pPr>
        <w:autoSpaceDE w:val="0"/>
        <w:autoSpaceDN w:val="0"/>
        <w:adjustRightInd w:val="0"/>
        <w:ind w:firstLine="708"/>
        <w:jc w:val="both"/>
        <w:rPr>
          <w:rFonts w:asciiTheme="minorHAnsi" w:hAnsiTheme="minorHAnsi" w:cstheme="minorHAnsi"/>
          <w:color w:val="000000"/>
          <w:sz w:val="22"/>
          <w:szCs w:val="22"/>
          <w:lang w:val="hr-HR"/>
        </w:rPr>
      </w:pPr>
      <w:r w:rsidRPr="000B217A">
        <w:rPr>
          <w:rFonts w:asciiTheme="minorHAnsi" w:hAnsiTheme="minorHAnsi" w:cstheme="minorHAnsi"/>
          <w:color w:val="000000"/>
          <w:sz w:val="22"/>
          <w:szCs w:val="22"/>
          <w:lang w:val="hr-HR"/>
        </w:rPr>
        <w:t>(</w:t>
      </w:r>
      <w:r w:rsidR="000B217A" w:rsidRPr="000B217A">
        <w:rPr>
          <w:rFonts w:asciiTheme="minorHAnsi" w:hAnsiTheme="minorHAnsi" w:cstheme="minorHAnsi"/>
          <w:color w:val="000000"/>
          <w:sz w:val="22"/>
          <w:szCs w:val="22"/>
          <w:lang w:val="hr-HR"/>
        </w:rPr>
        <w:t>1</w:t>
      </w:r>
      <w:r w:rsidRPr="000B217A">
        <w:rPr>
          <w:rFonts w:asciiTheme="minorHAnsi" w:hAnsiTheme="minorHAnsi" w:cstheme="minorHAnsi"/>
          <w:color w:val="000000"/>
          <w:sz w:val="22"/>
          <w:szCs w:val="22"/>
          <w:lang w:val="hr-HR"/>
        </w:rPr>
        <w:t>) Prijevoz pokojnika može se obavljati samo pogrebnim vozilom.</w:t>
      </w:r>
    </w:p>
    <w:p w14:paraId="611D7417" w14:textId="21C875BF" w:rsidR="002758ED" w:rsidRPr="000B217A" w:rsidRDefault="002758ED" w:rsidP="00B216CD">
      <w:pPr>
        <w:autoSpaceDE w:val="0"/>
        <w:autoSpaceDN w:val="0"/>
        <w:adjustRightInd w:val="0"/>
        <w:ind w:firstLine="708"/>
        <w:jc w:val="both"/>
        <w:rPr>
          <w:rFonts w:asciiTheme="minorHAnsi" w:hAnsiTheme="minorHAnsi" w:cstheme="minorHAnsi"/>
          <w:color w:val="000000"/>
          <w:sz w:val="22"/>
          <w:szCs w:val="22"/>
          <w:lang w:val="hr-HR"/>
        </w:rPr>
      </w:pPr>
      <w:r w:rsidRPr="000B217A">
        <w:rPr>
          <w:rFonts w:asciiTheme="minorHAnsi" w:hAnsiTheme="minorHAnsi" w:cstheme="minorHAnsi"/>
          <w:color w:val="000000"/>
          <w:sz w:val="22"/>
          <w:szCs w:val="22"/>
          <w:lang w:val="hr-HR"/>
        </w:rPr>
        <w:t>(</w:t>
      </w:r>
      <w:r w:rsidR="000B217A" w:rsidRPr="000B217A">
        <w:rPr>
          <w:rFonts w:asciiTheme="minorHAnsi" w:hAnsiTheme="minorHAnsi" w:cstheme="minorHAnsi"/>
          <w:color w:val="000000"/>
          <w:sz w:val="22"/>
          <w:szCs w:val="22"/>
          <w:lang w:val="hr-HR"/>
        </w:rPr>
        <w:t>2</w:t>
      </w:r>
      <w:r w:rsidRPr="000B217A">
        <w:rPr>
          <w:rFonts w:asciiTheme="minorHAnsi" w:hAnsiTheme="minorHAnsi" w:cstheme="minorHAnsi"/>
          <w:color w:val="000000"/>
          <w:sz w:val="22"/>
          <w:szCs w:val="22"/>
          <w:lang w:val="hr-HR"/>
        </w:rPr>
        <w:t xml:space="preserve">) Pogrebno vozilo mora ispunjavati tehničke i sanitarne uvjete određene propisima o zaštiti pučanstva od zaraznih bolesti i biti atestirano pri stanici za tehnički pregled vozila.    </w:t>
      </w:r>
    </w:p>
    <w:p w14:paraId="41FB7B36" w14:textId="6DF3167E" w:rsidR="002758ED" w:rsidRPr="000B217A" w:rsidRDefault="002758ED" w:rsidP="00C32E96">
      <w:pPr>
        <w:autoSpaceDE w:val="0"/>
        <w:autoSpaceDN w:val="0"/>
        <w:adjustRightInd w:val="0"/>
        <w:ind w:firstLine="708"/>
        <w:jc w:val="both"/>
        <w:rPr>
          <w:rFonts w:asciiTheme="minorHAnsi" w:hAnsiTheme="minorHAnsi" w:cstheme="minorHAnsi"/>
          <w:color w:val="000000"/>
          <w:sz w:val="22"/>
          <w:szCs w:val="22"/>
          <w:lang w:val="hr-HR"/>
        </w:rPr>
      </w:pPr>
      <w:r w:rsidRPr="000B217A">
        <w:rPr>
          <w:rFonts w:asciiTheme="minorHAnsi" w:hAnsiTheme="minorHAnsi" w:cstheme="minorHAnsi"/>
          <w:color w:val="000000"/>
          <w:sz w:val="22"/>
          <w:szCs w:val="22"/>
          <w:lang w:val="hr-HR"/>
        </w:rPr>
        <w:t>(</w:t>
      </w:r>
      <w:r w:rsidR="000B217A" w:rsidRPr="000B217A">
        <w:rPr>
          <w:rFonts w:asciiTheme="minorHAnsi" w:hAnsiTheme="minorHAnsi" w:cstheme="minorHAnsi"/>
          <w:color w:val="000000"/>
          <w:sz w:val="22"/>
          <w:szCs w:val="22"/>
          <w:lang w:val="hr-HR"/>
        </w:rPr>
        <w:t>3</w:t>
      </w:r>
      <w:r w:rsidRPr="000B217A">
        <w:rPr>
          <w:rFonts w:asciiTheme="minorHAnsi" w:hAnsiTheme="minorHAnsi" w:cstheme="minorHAnsi"/>
          <w:color w:val="000000"/>
          <w:sz w:val="22"/>
          <w:szCs w:val="22"/>
          <w:lang w:val="hr-HR"/>
        </w:rPr>
        <w:t>)</w:t>
      </w:r>
      <w:r w:rsidR="000B217A" w:rsidRPr="000B217A">
        <w:rPr>
          <w:rFonts w:asciiTheme="minorHAnsi" w:hAnsiTheme="minorHAnsi" w:cstheme="minorHAnsi"/>
          <w:color w:val="000000"/>
          <w:sz w:val="22"/>
          <w:szCs w:val="22"/>
          <w:lang w:val="hr-HR"/>
        </w:rPr>
        <w:t xml:space="preserve"> </w:t>
      </w:r>
      <w:r w:rsidRPr="000B217A">
        <w:rPr>
          <w:rFonts w:asciiTheme="minorHAnsi" w:hAnsiTheme="minorHAnsi" w:cstheme="minorHAnsi"/>
          <w:color w:val="000000"/>
          <w:sz w:val="22"/>
          <w:szCs w:val="22"/>
          <w:lang w:val="hr-HR"/>
        </w:rPr>
        <w:t>Pogrebno vozilo mora ispunjavati i druge uvjete određene propisima o prijevozu u cestovnom prometu.</w:t>
      </w:r>
    </w:p>
    <w:p w14:paraId="47D15C0F" w14:textId="0DEFB4CE" w:rsidR="002758ED" w:rsidRPr="0093602A" w:rsidRDefault="002758ED" w:rsidP="00C32E96">
      <w:pPr>
        <w:autoSpaceDE w:val="0"/>
        <w:autoSpaceDN w:val="0"/>
        <w:adjustRightInd w:val="0"/>
        <w:spacing w:after="240"/>
        <w:jc w:val="center"/>
        <w:rPr>
          <w:rFonts w:asciiTheme="minorHAnsi" w:hAnsiTheme="minorHAnsi" w:cstheme="minorHAnsi"/>
          <w:color w:val="000000"/>
          <w:sz w:val="22"/>
          <w:szCs w:val="22"/>
          <w:lang w:val="hr-HR"/>
        </w:rPr>
      </w:pPr>
      <w:r w:rsidRPr="005C60EF">
        <w:rPr>
          <w:rFonts w:asciiTheme="minorHAnsi" w:hAnsiTheme="minorHAnsi" w:cstheme="minorHAnsi"/>
          <w:color w:val="000000"/>
          <w:sz w:val="22"/>
          <w:szCs w:val="22"/>
          <w:lang w:val="hr-HR"/>
        </w:rPr>
        <w:t>Članak 1</w:t>
      </w:r>
      <w:r w:rsidR="000B217A" w:rsidRPr="005C60EF">
        <w:rPr>
          <w:rFonts w:asciiTheme="minorHAnsi" w:hAnsiTheme="minorHAnsi" w:cstheme="minorHAnsi"/>
          <w:color w:val="000000"/>
          <w:sz w:val="22"/>
          <w:szCs w:val="22"/>
          <w:lang w:val="hr-HR"/>
        </w:rPr>
        <w:t>3</w:t>
      </w:r>
      <w:r w:rsidRPr="005C60EF">
        <w:rPr>
          <w:rFonts w:asciiTheme="minorHAnsi" w:hAnsiTheme="minorHAnsi" w:cstheme="minorHAnsi"/>
          <w:color w:val="000000"/>
          <w:sz w:val="22"/>
          <w:szCs w:val="22"/>
          <w:lang w:val="hr-HR"/>
        </w:rPr>
        <w:t>.</w:t>
      </w:r>
    </w:p>
    <w:p w14:paraId="465AB0C3" w14:textId="2621D764" w:rsidR="002758ED" w:rsidRPr="0093602A" w:rsidRDefault="002758ED" w:rsidP="00C32E96">
      <w:pPr>
        <w:autoSpaceDE w:val="0"/>
        <w:autoSpaceDN w:val="0"/>
        <w:adjustRightInd w:val="0"/>
        <w:spacing w:after="240"/>
        <w:ind w:firstLine="708"/>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Pogrebno vozilo mora biti uredno obojano te prije upućivanja u promet očišćeno, dezinficirano i prozračeno, a tijekom obavljanja prijevoza pokojnika u dijelu pogrebnog vozila u kojem se nalazi pokojnik mora biti uključena ventilacija.</w:t>
      </w:r>
    </w:p>
    <w:p w14:paraId="376DF3D6" w14:textId="1E21D5E6" w:rsidR="002758ED" w:rsidRPr="0093602A" w:rsidRDefault="002758ED" w:rsidP="00C32E96">
      <w:pPr>
        <w:autoSpaceDE w:val="0"/>
        <w:autoSpaceDN w:val="0"/>
        <w:adjustRightInd w:val="0"/>
        <w:spacing w:after="240"/>
        <w:jc w:val="center"/>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Članak 1</w:t>
      </w:r>
      <w:r w:rsidR="003234CA" w:rsidRPr="0093602A">
        <w:rPr>
          <w:rFonts w:asciiTheme="minorHAnsi" w:hAnsiTheme="minorHAnsi" w:cstheme="minorHAnsi"/>
          <w:color w:val="000000"/>
          <w:sz w:val="22"/>
          <w:szCs w:val="22"/>
          <w:lang w:val="hr-HR"/>
        </w:rPr>
        <w:t>4</w:t>
      </w:r>
      <w:r w:rsidRPr="0093602A">
        <w:rPr>
          <w:rFonts w:asciiTheme="minorHAnsi" w:hAnsiTheme="minorHAnsi" w:cstheme="minorHAnsi"/>
          <w:color w:val="000000"/>
          <w:sz w:val="22"/>
          <w:szCs w:val="22"/>
          <w:lang w:val="hr-HR"/>
        </w:rPr>
        <w:t>.</w:t>
      </w:r>
    </w:p>
    <w:p w14:paraId="20907827" w14:textId="77777777" w:rsidR="002758ED" w:rsidRPr="0093602A" w:rsidRDefault="002758ED" w:rsidP="003234CA">
      <w:pPr>
        <w:autoSpaceDE w:val="0"/>
        <w:autoSpaceDN w:val="0"/>
        <w:adjustRightInd w:val="0"/>
        <w:ind w:firstLine="708"/>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Pogrebnik mora u pogrebnom vozilu imati opremu u kojoj se prenosi pokojnik sukladno propisima o zaštiti pučanstva od zaraznih bolesti.</w:t>
      </w:r>
    </w:p>
    <w:p w14:paraId="282BF883" w14:textId="7FA99384" w:rsidR="002758ED" w:rsidRPr="0093602A" w:rsidRDefault="002758ED" w:rsidP="00C32E96">
      <w:pPr>
        <w:autoSpaceDE w:val="0"/>
        <w:autoSpaceDN w:val="0"/>
        <w:adjustRightInd w:val="0"/>
        <w:spacing w:after="240"/>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lastRenderedPageBreak/>
        <w:t>VI.</w:t>
      </w:r>
      <w:r w:rsidR="003234CA" w:rsidRPr="0093602A">
        <w:rPr>
          <w:rFonts w:asciiTheme="minorHAnsi" w:hAnsiTheme="minorHAnsi" w:cstheme="minorHAnsi"/>
          <w:color w:val="000000"/>
          <w:sz w:val="22"/>
          <w:szCs w:val="22"/>
          <w:lang w:val="hr-HR"/>
        </w:rPr>
        <w:tab/>
      </w:r>
      <w:r w:rsidRPr="0093602A">
        <w:rPr>
          <w:rFonts w:asciiTheme="minorHAnsi" w:hAnsiTheme="minorHAnsi" w:cstheme="minorHAnsi"/>
          <w:color w:val="000000"/>
          <w:sz w:val="22"/>
          <w:szCs w:val="22"/>
          <w:lang w:val="hr-HR"/>
        </w:rPr>
        <w:t>NAČIN OBAVLJANJA POSLOVA PRIJEVOZA POKOJNIKA</w:t>
      </w:r>
    </w:p>
    <w:p w14:paraId="4F990257" w14:textId="698DBFDD" w:rsidR="002758ED" w:rsidRPr="0093602A" w:rsidRDefault="002758ED" w:rsidP="00C32E96">
      <w:pPr>
        <w:autoSpaceDE w:val="0"/>
        <w:autoSpaceDN w:val="0"/>
        <w:adjustRightInd w:val="0"/>
        <w:spacing w:after="240"/>
        <w:jc w:val="center"/>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Članak 1</w:t>
      </w:r>
      <w:r w:rsidR="003234CA" w:rsidRPr="0093602A">
        <w:rPr>
          <w:rFonts w:asciiTheme="minorHAnsi" w:hAnsiTheme="minorHAnsi" w:cstheme="minorHAnsi"/>
          <w:color w:val="000000"/>
          <w:sz w:val="22"/>
          <w:szCs w:val="22"/>
          <w:lang w:val="hr-HR"/>
        </w:rPr>
        <w:t>5</w:t>
      </w:r>
      <w:r w:rsidRPr="0093602A">
        <w:rPr>
          <w:rFonts w:asciiTheme="minorHAnsi" w:hAnsiTheme="minorHAnsi" w:cstheme="minorHAnsi"/>
          <w:color w:val="000000"/>
          <w:sz w:val="22"/>
          <w:szCs w:val="22"/>
          <w:lang w:val="hr-HR"/>
        </w:rPr>
        <w:t>.</w:t>
      </w:r>
    </w:p>
    <w:p w14:paraId="40FBD741" w14:textId="6F0B0800" w:rsidR="002758ED" w:rsidRPr="0093602A" w:rsidRDefault="002758ED" w:rsidP="00C32E96">
      <w:pPr>
        <w:autoSpaceDE w:val="0"/>
        <w:autoSpaceDN w:val="0"/>
        <w:adjustRightInd w:val="0"/>
        <w:spacing w:after="240"/>
        <w:ind w:firstLine="708"/>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Pogrebnik odnosno njegov zaposlenik, dužan je poslove  prijevoza pokojnika obavljati na način kojim se iskazuje pijetet prema umrlim osobama te po pozivu, a najkasnije </w:t>
      </w:r>
      <w:r w:rsidR="003234CA" w:rsidRPr="0093602A">
        <w:rPr>
          <w:rFonts w:asciiTheme="minorHAnsi" w:hAnsiTheme="minorHAnsi" w:cstheme="minorHAnsi"/>
          <w:color w:val="000000"/>
          <w:sz w:val="22"/>
          <w:szCs w:val="22"/>
          <w:lang w:val="hr-HR"/>
        </w:rPr>
        <w:t xml:space="preserve">dva </w:t>
      </w:r>
      <w:r w:rsidRPr="0093602A">
        <w:rPr>
          <w:rFonts w:asciiTheme="minorHAnsi" w:hAnsiTheme="minorHAnsi" w:cstheme="minorHAnsi"/>
          <w:color w:val="000000"/>
          <w:sz w:val="22"/>
          <w:szCs w:val="22"/>
          <w:lang w:val="hr-HR"/>
        </w:rPr>
        <w:t>sata od primitka poziva, doći na mjesto s kojeg treba preuzeti pokojnika.</w:t>
      </w:r>
    </w:p>
    <w:p w14:paraId="2B4A85C2" w14:textId="29816316" w:rsidR="002758ED" w:rsidRPr="0093602A" w:rsidRDefault="002758ED" w:rsidP="00C32E96">
      <w:pPr>
        <w:autoSpaceDE w:val="0"/>
        <w:autoSpaceDN w:val="0"/>
        <w:adjustRightInd w:val="0"/>
        <w:spacing w:after="240"/>
        <w:jc w:val="center"/>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Članak 1</w:t>
      </w:r>
      <w:r w:rsidR="003234CA" w:rsidRPr="0093602A">
        <w:rPr>
          <w:rFonts w:asciiTheme="minorHAnsi" w:hAnsiTheme="minorHAnsi" w:cstheme="minorHAnsi"/>
          <w:color w:val="000000"/>
          <w:sz w:val="22"/>
          <w:szCs w:val="22"/>
          <w:lang w:val="hr-HR"/>
        </w:rPr>
        <w:t>6</w:t>
      </w:r>
      <w:r w:rsidRPr="0093602A">
        <w:rPr>
          <w:rFonts w:asciiTheme="minorHAnsi" w:hAnsiTheme="minorHAnsi" w:cstheme="minorHAnsi"/>
          <w:color w:val="000000"/>
          <w:sz w:val="22"/>
          <w:szCs w:val="22"/>
          <w:lang w:val="hr-HR"/>
        </w:rPr>
        <w:t>.</w:t>
      </w:r>
    </w:p>
    <w:p w14:paraId="6F1A9D94" w14:textId="3E8D8DB4" w:rsidR="002758ED" w:rsidRPr="0093602A" w:rsidRDefault="00482E01" w:rsidP="00C32E96">
      <w:pPr>
        <w:autoSpaceDE w:val="0"/>
        <w:autoSpaceDN w:val="0"/>
        <w:adjustRightInd w:val="0"/>
        <w:spacing w:after="240"/>
        <w:ind w:firstLine="708"/>
        <w:jc w:val="both"/>
        <w:rPr>
          <w:rFonts w:asciiTheme="minorHAnsi" w:hAnsiTheme="minorHAnsi" w:cstheme="minorHAnsi"/>
          <w:color w:val="000000"/>
          <w:sz w:val="22"/>
          <w:szCs w:val="22"/>
          <w:lang w:val="hr-HR"/>
        </w:rPr>
      </w:pPr>
      <w:r w:rsidRPr="00BA4CEE">
        <w:rPr>
          <w:rFonts w:asciiTheme="minorHAnsi" w:hAnsiTheme="minorHAnsi" w:cstheme="minorHAnsi"/>
          <w:color w:val="000000"/>
          <w:sz w:val="22"/>
          <w:szCs w:val="22"/>
          <w:lang w:val="hr-HR"/>
        </w:rPr>
        <w:t xml:space="preserve">(1) </w:t>
      </w:r>
      <w:r w:rsidR="002758ED" w:rsidRPr="00BA4CEE">
        <w:rPr>
          <w:rFonts w:asciiTheme="minorHAnsi" w:hAnsiTheme="minorHAnsi" w:cstheme="minorHAnsi"/>
          <w:color w:val="000000"/>
          <w:sz w:val="22"/>
          <w:szCs w:val="22"/>
          <w:lang w:val="hr-HR"/>
        </w:rPr>
        <w:t xml:space="preserve">Pogrebnik je dužan odmah nakon sklapanja ugovora dostaviti adresu svog sjedišta i telefonski broj Policijskoj upravi </w:t>
      </w:r>
      <w:r w:rsidR="003234CA" w:rsidRPr="00BA4CEE">
        <w:rPr>
          <w:rFonts w:asciiTheme="minorHAnsi" w:hAnsiTheme="minorHAnsi" w:cstheme="minorHAnsi"/>
          <w:color w:val="000000"/>
          <w:sz w:val="22"/>
          <w:szCs w:val="22"/>
          <w:lang w:val="hr-HR"/>
        </w:rPr>
        <w:t xml:space="preserve">Požeško-slavonskoj, </w:t>
      </w:r>
      <w:r w:rsidR="002758ED" w:rsidRPr="00BA4CEE">
        <w:rPr>
          <w:rFonts w:asciiTheme="minorHAnsi" w:hAnsiTheme="minorHAnsi" w:cstheme="minorHAnsi"/>
          <w:color w:val="000000"/>
          <w:sz w:val="22"/>
          <w:szCs w:val="22"/>
          <w:lang w:val="hr-HR"/>
        </w:rPr>
        <w:t>ovlaštenom mrtvozorniku i gradskome upravnom tijelu nadležnom za socijalnu zaštitu.</w:t>
      </w:r>
    </w:p>
    <w:p w14:paraId="6B1C2608" w14:textId="0D1FDC5F" w:rsidR="002758ED" w:rsidRPr="0093602A" w:rsidRDefault="00482E01" w:rsidP="00C32E96">
      <w:pPr>
        <w:autoSpaceDE w:val="0"/>
        <w:autoSpaceDN w:val="0"/>
        <w:adjustRightInd w:val="0"/>
        <w:spacing w:after="240"/>
        <w:ind w:firstLine="708"/>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(2) </w:t>
      </w:r>
      <w:r w:rsidR="002758ED" w:rsidRPr="0093602A">
        <w:rPr>
          <w:rFonts w:asciiTheme="minorHAnsi" w:hAnsiTheme="minorHAnsi" w:cstheme="minorHAnsi"/>
          <w:color w:val="000000"/>
          <w:sz w:val="22"/>
          <w:szCs w:val="22"/>
          <w:lang w:val="hr-HR"/>
        </w:rPr>
        <w:t>Pogrebnik je dužan osigurati dežurstvo od 0:00 do 24:00 sata.</w:t>
      </w:r>
    </w:p>
    <w:p w14:paraId="44723240" w14:textId="5447F7E2" w:rsidR="002758ED" w:rsidRPr="0093602A" w:rsidRDefault="002758ED" w:rsidP="00C32E96">
      <w:pPr>
        <w:autoSpaceDE w:val="0"/>
        <w:autoSpaceDN w:val="0"/>
        <w:adjustRightInd w:val="0"/>
        <w:spacing w:after="240"/>
        <w:jc w:val="center"/>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Članak </w:t>
      </w:r>
      <w:r w:rsidR="00482E01" w:rsidRPr="0093602A">
        <w:rPr>
          <w:rFonts w:asciiTheme="minorHAnsi" w:hAnsiTheme="minorHAnsi" w:cstheme="minorHAnsi"/>
          <w:color w:val="000000"/>
          <w:sz w:val="22"/>
          <w:szCs w:val="22"/>
          <w:lang w:val="hr-HR"/>
        </w:rPr>
        <w:t xml:space="preserve">17. </w:t>
      </w:r>
    </w:p>
    <w:p w14:paraId="1F0F8FDF" w14:textId="3F49EF0C" w:rsidR="002758ED" w:rsidRPr="0093602A" w:rsidRDefault="002758ED" w:rsidP="00C32E96">
      <w:pPr>
        <w:autoSpaceDE w:val="0"/>
        <w:autoSpaceDN w:val="0"/>
        <w:adjustRightInd w:val="0"/>
        <w:spacing w:after="240"/>
        <w:ind w:firstLine="708"/>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Ako pogrebnik poslove prijevoza pokojnika ne obavlja u skladu s ovom </w:t>
      </w:r>
      <w:r w:rsidR="0093602A" w:rsidRPr="0093602A">
        <w:rPr>
          <w:rFonts w:asciiTheme="minorHAnsi" w:hAnsiTheme="minorHAnsi" w:cstheme="minorHAnsi"/>
          <w:color w:val="000000"/>
          <w:sz w:val="22"/>
          <w:szCs w:val="22"/>
          <w:lang w:val="hr-HR"/>
        </w:rPr>
        <w:t>O</w:t>
      </w:r>
      <w:r w:rsidRPr="0093602A">
        <w:rPr>
          <w:rFonts w:asciiTheme="minorHAnsi" w:hAnsiTheme="minorHAnsi" w:cstheme="minorHAnsi"/>
          <w:color w:val="000000"/>
          <w:sz w:val="22"/>
          <w:szCs w:val="22"/>
          <w:lang w:val="hr-HR"/>
        </w:rPr>
        <w:t xml:space="preserve">dlukom i ugovorom sklopljenim s Gradom </w:t>
      </w:r>
      <w:r w:rsidR="00482E01" w:rsidRPr="0093602A">
        <w:rPr>
          <w:rFonts w:asciiTheme="minorHAnsi" w:hAnsiTheme="minorHAnsi" w:cstheme="minorHAnsi"/>
          <w:color w:val="000000"/>
          <w:sz w:val="22"/>
          <w:szCs w:val="22"/>
          <w:lang w:val="hr-HR"/>
        </w:rPr>
        <w:t>Požega, o</w:t>
      </w:r>
      <w:r w:rsidRPr="0093602A">
        <w:rPr>
          <w:rFonts w:asciiTheme="minorHAnsi" w:hAnsiTheme="minorHAnsi" w:cstheme="minorHAnsi"/>
          <w:color w:val="000000"/>
          <w:sz w:val="22"/>
          <w:szCs w:val="22"/>
          <w:lang w:val="hr-HR"/>
        </w:rPr>
        <w:t>dgovara Gradu</w:t>
      </w:r>
      <w:r w:rsidR="00482E01" w:rsidRPr="0093602A">
        <w:rPr>
          <w:rFonts w:asciiTheme="minorHAnsi" w:hAnsiTheme="minorHAnsi" w:cstheme="minorHAnsi"/>
          <w:color w:val="000000"/>
          <w:sz w:val="22"/>
          <w:szCs w:val="22"/>
          <w:lang w:val="hr-HR"/>
        </w:rPr>
        <w:t xml:space="preserve"> Požega </w:t>
      </w:r>
      <w:r w:rsidRPr="0093602A">
        <w:rPr>
          <w:rFonts w:asciiTheme="minorHAnsi" w:hAnsiTheme="minorHAnsi" w:cstheme="minorHAnsi"/>
          <w:color w:val="000000"/>
          <w:sz w:val="22"/>
          <w:szCs w:val="22"/>
          <w:lang w:val="hr-HR"/>
        </w:rPr>
        <w:t xml:space="preserve">za svu štetu koja bi mu bila nanesena. </w:t>
      </w:r>
    </w:p>
    <w:p w14:paraId="63CE3DB4" w14:textId="4BE7CFC2" w:rsidR="002758ED" w:rsidRPr="0093602A" w:rsidRDefault="002758ED" w:rsidP="00C32E96">
      <w:pPr>
        <w:autoSpaceDE w:val="0"/>
        <w:autoSpaceDN w:val="0"/>
        <w:adjustRightInd w:val="0"/>
        <w:spacing w:after="240"/>
        <w:jc w:val="center"/>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Članak </w:t>
      </w:r>
      <w:r w:rsidR="00482E01" w:rsidRPr="0093602A">
        <w:rPr>
          <w:rFonts w:asciiTheme="minorHAnsi" w:hAnsiTheme="minorHAnsi" w:cstheme="minorHAnsi"/>
          <w:color w:val="000000"/>
          <w:sz w:val="22"/>
          <w:szCs w:val="22"/>
          <w:lang w:val="hr-HR"/>
        </w:rPr>
        <w:t xml:space="preserve">18. </w:t>
      </w:r>
    </w:p>
    <w:p w14:paraId="04D0755E" w14:textId="12647ED3" w:rsidR="002758ED" w:rsidRPr="0093602A" w:rsidRDefault="00482E01" w:rsidP="00482E01">
      <w:pPr>
        <w:autoSpaceDE w:val="0"/>
        <w:autoSpaceDN w:val="0"/>
        <w:adjustRightInd w:val="0"/>
        <w:ind w:firstLine="708"/>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(1) </w:t>
      </w:r>
      <w:r w:rsidR="002758ED" w:rsidRPr="0093602A">
        <w:rPr>
          <w:rFonts w:asciiTheme="minorHAnsi" w:hAnsiTheme="minorHAnsi" w:cstheme="minorHAnsi"/>
          <w:color w:val="000000"/>
          <w:sz w:val="22"/>
          <w:szCs w:val="22"/>
          <w:lang w:val="hr-HR"/>
        </w:rPr>
        <w:t>Pogrebnik koji obavlja poslove prijevoza pokojnika, a kojemu ugovor prestaje, može ih obavljati do sklapanja ugovora na temelju odluke Gr</w:t>
      </w:r>
      <w:r w:rsidRPr="0093602A">
        <w:rPr>
          <w:rFonts w:asciiTheme="minorHAnsi" w:hAnsiTheme="minorHAnsi" w:cstheme="minorHAnsi"/>
          <w:color w:val="000000"/>
          <w:sz w:val="22"/>
          <w:szCs w:val="22"/>
          <w:lang w:val="hr-HR"/>
        </w:rPr>
        <w:t xml:space="preserve">adonačelnika </w:t>
      </w:r>
      <w:r w:rsidR="002758ED" w:rsidRPr="0093602A">
        <w:rPr>
          <w:rFonts w:asciiTheme="minorHAnsi" w:hAnsiTheme="minorHAnsi" w:cstheme="minorHAnsi"/>
          <w:color w:val="000000"/>
          <w:sz w:val="22"/>
          <w:szCs w:val="22"/>
          <w:lang w:val="hr-HR"/>
        </w:rPr>
        <w:t xml:space="preserve">o izboru pogrebnika kojemu će se povjeriti obavljanje tih poslova, a najduže </w:t>
      </w:r>
      <w:r w:rsidRPr="0093602A">
        <w:rPr>
          <w:rFonts w:asciiTheme="minorHAnsi" w:hAnsiTheme="minorHAnsi" w:cstheme="minorHAnsi"/>
          <w:color w:val="000000"/>
          <w:sz w:val="22"/>
          <w:szCs w:val="22"/>
          <w:lang w:val="hr-HR"/>
        </w:rPr>
        <w:t xml:space="preserve">šest </w:t>
      </w:r>
      <w:r w:rsidR="002758ED" w:rsidRPr="0093602A">
        <w:rPr>
          <w:rFonts w:asciiTheme="minorHAnsi" w:hAnsiTheme="minorHAnsi" w:cstheme="minorHAnsi"/>
          <w:color w:val="000000"/>
          <w:sz w:val="22"/>
          <w:szCs w:val="22"/>
          <w:lang w:val="hr-HR"/>
        </w:rPr>
        <w:t xml:space="preserve">mjeseci od dana prestanka ranijeg ugovora. </w:t>
      </w:r>
    </w:p>
    <w:p w14:paraId="4C33526B" w14:textId="2E15E7D7" w:rsidR="002758ED" w:rsidRPr="0093602A" w:rsidRDefault="00482E01" w:rsidP="00482E01">
      <w:pPr>
        <w:autoSpaceDE w:val="0"/>
        <w:autoSpaceDN w:val="0"/>
        <w:adjustRightInd w:val="0"/>
        <w:ind w:firstLine="708"/>
        <w:jc w:val="both"/>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(2) </w:t>
      </w:r>
      <w:r w:rsidR="002758ED" w:rsidRPr="0093602A">
        <w:rPr>
          <w:rFonts w:asciiTheme="minorHAnsi" w:hAnsiTheme="minorHAnsi" w:cstheme="minorHAnsi"/>
          <w:color w:val="000000"/>
          <w:sz w:val="22"/>
          <w:szCs w:val="22"/>
          <w:lang w:val="hr-HR"/>
        </w:rPr>
        <w:t>Poslovi iz stavka 1. ovoga članka obavljat će se pod uvjetima, na način i po cijeni kako je određeno ranijim ugovorom.</w:t>
      </w:r>
    </w:p>
    <w:p w14:paraId="222D4921" w14:textId="7002BC51" w:rsidR="002758ED" w:rsidRPr="0093602A" w:rsidRDefault="002758ED" w:rsidP="00C32E96">
      <w:pPr>
        <w:autoSpaceDE w:val="0"/>
        <w:autoSpaceDN w:val="0"/>
        <w:adjustRightInd w:val="0"/>
        <w:spacing w:after="240"/>
        <w:jc w:val="center"/>
        <w:rPr>
          <w:rFonts w:asciiTheme="minorHAnsi" w:hAnsiTheme="minorHAnsi" w:cstheme="minorHAnsi"/>
          <w:color w:val="000000"/>
          <w:sz w:val="22"/>
          <w:szCs w:val="22"/>
          <w:lang w:val="hr-HR"/>
        </w:rPr>
      </w:pPr>
      <w:r w:rsidRPr="0093602A">
        <w:rPr>
          <w:rFonts w:asciiTheme="minorHAnsi" w:hAnsiTheme="minorHAnsi" w:cstheme="minorHAnsi"/>
          <w:color w:val="000000"/>
          <w:sz w:val="22"/>
          <w:szCs w:val="22"/>
          <w:lang w:val="hr-HR"/>
        </w:rPr>
        <w:t xml:space="preserve">Članak </w:t>
      </w:r>
      <w:r w:rsidR="00482E01" w:rsidRPr="0093602A">
        <w:rPr>
          <w:rFonts w:asciiTheme="minorHAnsi" w:hAnsiTheme="minorHAnsi" w:cstheme="minorHAnsi"/>
          <w:color w:val="000000"/>
          <w:sz w:val="22"/>
          <w:szCs w:val="22"/>
          <w:lang w:val="hr-HR"/>
        </w:rPr>
        <w:t>19.</w:t>
      </w:r>
    </w:p>
    <w:p w14:paraId="4E9219B3" w14:textId="583BE5D7" w:rsidR="002758ED" w:rsidRPr="0093602A" w:rsidRDefault="002758ED" w:rsidP="00C32E96">
      <w:pPr>
        <w:autoSpaceDE w:val="0"/>
        <w:autoSpaceDN w:val="0"/>
        <w:adjustRightInd w:val="0"/>
        <w:spacing w:after="240"/>
        <w:ind w:firstLine="708"/>
        <w:jc w:val="both"/>
        <w:rPr>
          <w:rFonts w:asciiTheme="minorHAnsi" w:hAnsiTheme="minorHAnsi" w:cstheme="minorHAnsi"/>
          <w:b/>
          <w:bCs/>
          <w:color w:val="000000"/>
          <w:sz w:val="22"/>
          <w:szCs w:val="22"/>
          <w:lang w:val="hr-HR"/>
        </w:rPr>
      </w:pPr>
      <w:r w:rsidRPr="00BA4CEE">
        <w:rPr>
          <w:rFonts w:asciiTheme="minorHAnsi" w:hAnsiTheme="minorHAnsi" w:cstheme="minorHAnsi"/>
          <w:color w:val="000000"/>
          <w:sz w:val="22"/>
          <w:szCs w:val="22"/>
          <w:lang w:val="hr-HR"/>
        </w:rPr>
        <w:t>Gradsko upravno tijelo nadležno za komunalne poslove prati provedbu ugovora.</w:t>
      </w:r>
    </w:p>
    <w:p w14:paraId="492E68AC" w14:textId="227C03BB" w:rsidR="008D1CB3" w:rsidRPr="0093602A" w:rsidRDefault="00482E01" w:rsidP="00C32E96">
      <w:pPr>
        <w:spacing w:after="240"/>
        <w:jc w:val="both"/>
        <w:rPr>
          <w:rFonts w:asciiTheme="minorHAnsi" w:hAnsiTheme="minorHAnsi" w:cstheme="minorHAnsi"/>
          <w:sz w:val="22"/>
          <w:szCs w:val="22"/>
          <w:lang w:val="hr-HR"/>
        </w:rPr>
      </w:pPr>
      <w:r w:rsidRPr="0093602A">
        <w:rPr>
          <w:rFonts w:asciiTheme="minorHAnsi" w:hAnsiTheme="minorHAnsi" w:cstheme="minorHAnsi"/>
          <w:sz w:val="22"/>
          <w:szCs w:val="22"/>
          <w:lang w:val="hr-HR"/>
        </w:rPr>
        <w:t>VII.</w:t>
      </w:r>
      <w:r w:rsidRPr="0093602A">
        <w:rPr>
          <w:rFonts w:asciiTheme="minorHAnsi" w:hAnsiTheme="minorHAnsi" w:cstheme="minorHAnsi"/>
          <w:sz w:val="22"/>
          <w:szCs w:val="22"/>
          <w:lang w:val="hr-HR"/>
        </w:rPr>
        <w:tab/>
        <w:t>ZAVRŠNA ODREDBA</w:t>
      </w:r>
    </w:p>
    <w:p w14:paraId="208C479A" w14:textId="6543432C" w:rsidR="00DC29DF" w:rsidRPr="0093602A" w:rsidRDefault="00DC29DF" w:rsidP="00C32E96">
      <w:pPr>
        <w:spacing w:after="240"/>
        <w:jc w:val="center"/>
        <w:rPr>
          <w:rFonts w:asciiTheme="minorHAnsi" w:hAnsiTheme="minorHAnsi" w:cstheme="minorHAnsi"/>
          <w:sz w:val="22"/>
          <w:szCs w:val="22"/>
          <w:lang w:val="hr-HR"/>
        </w:rPr>
      </w:pPr>
      <w:r w:rsidRPr="0093602A">
        <w:rPr>
          <w:rFonts w:asciiTheme="minorHAnsi" w:hAnsiTheme="minorHAnsi" w:cstheme="minorHAnsi"/>
          <w:sz w:val="22"/>
          <w:szCs w:val="22"/>
          <w:lang w:val="hr-HR"/>
        </w:rPr>
        <w:t xml:space="preserve">Članak </w:t>
      </w:r>
      <w:r w:rsidR="00482E01" w:rsidRPr="0093602A">
        <w:rPr>
          <w:rFonts w:asciiTheme="minorHAnsi" w:hAnsiTheme="minorHAnsi" w:cstheme="minorHAnsi"/>
          <w:sz w:val="22"/>
          <w:szCs w:val="22"/>
          <w:lang w:val="hr-HR"/>
        </w:rPr>
        <w:t>20.</w:t>
      </w:r>
    </w:p>
    <w:p w14:paraId="5E492A00" w14:textId="0039DF6D" w:rsidR="00DC29DF" w:rsidRPr="0093602A" w:rsidRDefault="00DC29DF" w:rsidP="00C32E96">
      <w:pPr>
        <w:spacing w:after="240"/>
        <w:ind w:firstLine="708"/>
        <w:jc w:val="both"/>
        <w:rPr>
          <w:rFonts w:asciiTheme="minorHAnsi" w:hAnsiTheme="minorHAnsi" w:cstheme="minorHAnsi"/>
          <w:sz w:val="22"/>
          <w:szCs w:val="22"/>
          <w:lang w:val="hr-HR"/>
        </w:rPr>
      </w:pPr>
      <w:r w:rsidRPr="0093602A">
        <w:rPr>
          <w:rFonts w:asciiTheme="minorHAnsi" w:hAnsiTheme="minorHAnsi" w:cstheme="minorHAnsi"/>
          <w:sz w:val="22"/>
          <w:szCs w:val="22"/>
          <w:lang w:val="hr-HR"/>
        </w:rPr>
        <w:t>Ova Odluka stupa na snagu osmog dana od dana objave u Službenom novinama Grada Požege.</w:t>
      </w:r>
    </w:p>
    <w:p w14:paraId="4656795C" w14:textId="77777777" w:rsidR="00C32E96" w:rsidRPr="00C32E96" w:rsidRDefault="00C32E96" w:rsidP="00C32E96">
      <w:pPr>
        <w:rPr>
          <w:rFonts w:ascii="Calibri" w:hAnsi="Calibri" w:cs="Calibri"/>
          <w:sz w:val="22"/>
          <w:szCs w:val="22"/>
          <w:lang w:eastAsia="hr-HR"/>
        </w:rPr>
      </w:pPr>
      <w:bookmarkStart w:id="19" w:name="_Hlk511382768"/>
      <w:bookmarkStart w:id="20" w:name="_Hlk524338037"/>
    </w:p>
    <w:p w14:paraId="7E7A9A6E" w14:textId="77777777" w:rsidR="00C32E96" w:rsidRPr="00C32E96" w:rsidRDefault="00C32E96" w:rsidP="00C32E96">
      <w:pPr>
        <w:ind w:left="5670"/>
        <w:jc w:val="center"/>
        <w:rPr>
          <w:rFonts w:ascii="Calibri" w:hAnsi="Calibri" w:cs="Calibri"/>
          <w:sz w:val="22"/>
          <w:szCs w:val="22"/>
          <w:lang w:eastAsia="hr-HR"/>
        </w:rPr>
      </w:pPr>
      <w:bookmarkStart w:id="21" w:name="_Hlk83194254"/>
      <w:r w:rsidRPr="00C32E96">
        <w:rPr>
          <w:rFonts w:ascii="Calibri" w:hAnsi="Calibri" w:cs="Calibri"/>
          <w:sz w:val="22"/>
          <w:szCs w:val="22"/>
          <w:lang w:eastAsia="hr-HR"/>
        </w:rPr>
        <w:t>PREDSJEDNIK</w:t>
      </w:r>
    </w:p>
    <w:bookmarkEnd w:id="19"/>
    <w:p w14:paraId="40837043" w14:textId="273D652F" w:rsidR="00C32E96" w:rsidRDefault="00C32E96" w:rsidP="00C32E96">
      <w:pPr>
        <w:ind w:left="5670"/>
        <w:jc w:val="center"/>
        <w:rPr>
          <w:rFonts w:ascii="Calibri" w:eastAsia="Calibri" w:hAnsi="Calibri" w:cs="Calibri"/>
          <w:bCs/>
          <w:color w:val="000000"/>
          <w:sz w:val="22"/>
          <w:szCs w:val="22"/>
          <w:lang w:val="hr-HR" w:eastAsia="hr-HR"/>
        </w:rPr>
      </w:pPr>
      <w:r w:rsidRPr="00C32E96">
        <w:rPr>
          <w:rFonts w:ascii="Calibri" w:eastAsia="Calibri" w:hAnsi="Calibri" w:cs="Calibri"/>
          <w:bCs/>
          <w:color w:val="000000"/>
          <w:sz w:val="22"/>
          <w:szCs w:val="22"/>
          <w:lang w:val="hr-HR" w:eastAsia="hr-HR"/>
        </w:rPr>
        <w:t xml:space="preserve">Matej Begić, </w:t>
      </w:r>
      <w:proofErr w:type="spellStart"/>
      <w:r w:rsidRPr="00C32E96">
        <w:rPr>
          <w:rFonts w:ascii="Calibri" w:eastAsia="Calibri" w:hAnsi="Calibri" w:cs="Calibri"/>
          <w:bCs/>
          <w:color w:val="000000"/>
          <w:sz w:val="22"/>
          <w:szCs w:val="22"/>
          <w:lang w:val="hr-HR" w:eastAsia="hr-HR"/>
        </w:rPr>
        <w:t>dipl.ing.šum</w:t>
      </w:r>
      <w:proofErr w:type="spellEnd"/>
      <w:r w:rsidRPr="00C32E96">
        <w:rPr>
          <w:rFonts w:ascii="Calibri" w:eastAsia="Calibri" w:hAnsi="Calibri" w:cs="Calibri"/>
          <w:bCs/>
          <w:color w:val="000000"/>
          <w:sz w:val="22"/>
          <w:szCs w:val="22"/>
          <w:lang w:val="hr-HR" w:eastAsia="hr-HR"/>
        </w:rPr>
        <w:t>.</w:t>
      </w:r>
    </w:p>
    <w:p w14:paraId="795F7CBC" w14:textId="77777777" w:rsidR="00C32E96" w:rsidRDefault="00C32E96">
      <w:pPr>
        <w:spacing w:after="160" w:line="259" w:lineRule="auto"/>
        <w:rPr>
          <w:rFonts w:ascii="Calibri" w:eastAsia="Calibri" w:hAnsi="Calibri" w:cs="Calibri"/>
          <w:bCs/>
          <w:color w:val="000000"/>
          <w:sz w:val="22"/>
          <w:szCs w:val="22"/>
          <w:lang w:val="hr-HR" w:eastAsia="hr-HR"/>
        </w:rPr>
      </w:pPr>
      <w:r>
        <w:rPr>
          <w:rFonts w:ascii="Calibri" w:eastAsia="Calibri" w:hAnsi="Calibri" w:cs="Calibri"/>
          <w:bCs/>
          <w:color w:val="000000"/>
          <w:sz w:val="22"/>
          <w:szCs w:val="22"/>
          <w:lang w:val="hr-HR" w:eastAsia="hr-HR"/>
        </w:rPr>
        <w:br w:type="page"/>
      </w:r>
    </w:p>
    <w:bookmarkEnd w:id="20"/>
    <w:bookmarkEnd w:id="21"/>
    <w:p w14:paraId="718BB816" w14:textId="2FD79684" w:rsidR="0041323E" w:rsidRPr="00A42CAC" w:rsidRDefault="0041323E" w:rsidP="0041323E">
      <w:pPr>
        <w:pStyle w:val="Bezproreda"/>
        <w:jc w:val="center"/>
        <w:rPr>
          <w:rFonts w:asciiTheme="minorHAnsi" w:hAnsiTheme="minorHAnsi" w:cstheme="minorHAnsi"/>
          <w:sz w:val="22"/>
          <w:szCs w:val="22"/>
          <w:lang w:val="hr-HR"/>
        </w:rPr>
      </w:pPr>
      <w:r w:rsidRPr="00A42CAC">
        <w:rPr>
          <w:rFonts w:asciiTheme="minorHAnsi" w:hAnsiTheme="minorHAnsi" w:cstheme="minorHAnsi"/>
          <w:sz w:val="22"/>
          <w:szCs w:val="22"/>
          <w:lang w:val="hr-HR"/>
        </w:rPr>
        <w:lastRenderedPageBreak/>
        <w:t>O</w:t>
      </w:r>
      <w:r w:rsidR="00010594" w:rsidRPr="00A42CAC">
        <w:rPr>
          <w:rFonts w:asciiTheme="minorHAnsi" w:hAnsiTheme="minorHAnsi" w:cstheme="minorHAnsi"/>
          <w:sz w:val="22"/>
          <w:szCs w:val="22"/>
          <w:lang w:val="hr-HR"/>
        </w:rPr>
        <w:t xml:space="preserve"> b r a z l o ž e n j e</w:t>
      </w:r>
    </w:p>
    <w:p w14:paraId="3AF30ADE" w14:textId="3C89975A" w:rsidR="00010594" w:rsidRPr="00A42CAC" w:rsidRDefault="0041323E" w:rsidP="0041323E">
      <w:pPr>
        <w:pStyle w:val="Bezproreda"/>
        <w:jc w:val="center"/>
        <w:rPr>
          <w:rFonts w:asciiTheme="minorHAnsi" w:hAnsiTheme="minorHAnsi" w:cstheme="minorHAnsi"/>
          <w:sz w:val="22"/>
          <w:szCs w:val="22"/>
          <w:lang w:val="hr-HR"/>
        </w:rPr>
      </w:pPr>
      <w:r w:rsidRPr="00A42CAC">
        <w:rPr>
          <w:rFonts w:asciiTheme="minorHAnsi" w:hAnsiTheme="minorHAnsi" w:cstheme="minorHAnsi"/>
          <w:sz w:val="22"/>
          <w:szCs w:val="22"/>
          <w:lang w:val="hr-HR"/>
        </w:rPr>
        <w:t xml:space="preserve">uz </w:t>
      </w:r>
      <w:r w:rsidR="005C60EF">
        <w:rPr>
          <w:rFonts w:asciiTheme="minorHAnsi" w:hAnsiTheme="minorHAnsi" w:cstheme="minorHAnsi"/>
          <w:sz w:val="22"/>
          <w:szCs w:val="22"/>
          <w:lang w:val="hr-HR"/>
        </w:rPr>
        <w:t xml:space="preserve">Prijedlog </w:t>
      </w:r>
      <w:r w:rsidRPr="00A42CAC">
        <w:rPr>
          <w:rFonts w:asciiTheme="minorHAnsi" w:hAnsiTheme="minorHAnsi" w:cstheme="minorHAnsi"/>
          <w:sz w:val="22"/>
          <w:szCs w:val="22"/>
          <w:lang w:val="hr-HR"/>
        </w:rPr>
        <w:t>Odluke o određivanju poslova prijevoza pokojnika koji se</w:t>
      </w:r>
    </w:p>
    <w:p w14:paraId="6E49C123" w14:textId="78610088" w:rsidR="0041323E" w:rsidRPr="00A42CAC" w:rsidRDefault="0041323E" w:rsidP="00B216CD">
      <w:pPr>
        <w:pStyle w:val="Bezproreda"/>
        <w:spacing w:after="240"/>
        <w:jc w:val="center"/>
        <w:rPr>
          <w:rFonts w:asciiTheme="minorHAnsi" w:hAnsiTheme="minorHAnsi" w:cstheme="minorHAnsi"/>
          <w:sz w:val="22"/>
          <w:szCs w:val="22"/>
          <w:lang w:val="hr-HR"/>
        </w:rPr>
      </w:pPr>
      <w:r w:rsidRPr="00A42CAC">
        <w:rPr>
          <w:rFonts w:asciiTheme="minorHAnsi" w:hAnsiTheme="minorHAnsi" w:cstheme="minorHAnsi"/>
          <w:sz w:val="22"/>
          <w:szCs w:val="22"/>
          <w:lang w:val="hr-HR"/>
        </w:rPr>
        <w:t xml:space="preserve">financiraju iz proračuna Grada </w:t>
      </w:r>
      <w:r w:rsidR="006355F2" w:rsidRPr="00A42CAC">
        <w:rPr>
          <w:rFonts w:asciiTheme="minorHAnsi" w:hAnsiTheme="minorHAnsi" w:cstheme="minorHAnsi"/>
          <w:sz w:val="22"/>
          <w:szCs w:val="22"/>
          <w:lang w:val="hr-HR"/>
        </w:rPr>
        <w:t>Požeg</w:t>
      </w:r>
      <w:r w:rsidR="00B216CD">
        <w:rPr>
          <w:rFonts w:asciiTheme="minorHAnsi" w:hAnsiTheme="minorHAnsi" w:cstheme="minorHAnsi"/>
          <w:sz w:val="22"/>
          <w:szCs w:val="22"/>
          <w:lang w:val="hr-HR"/>
        </w:rPr>
        <w:t>e</w:t>
      </w:r>
    </w:p>
    <w:p w14:paraId="1203FF0C" w14:textId="77777777" w:rsidR="00A42CAC" w:rsidRPr="00A42CAC" w:rsidRDefault="00A42CAC" w:rsidP="00B216CD">
      <w:pPr>
        <w:pStyle w:val="Bezproreda"/>
        <w:rPr>
          <w:rFonts w:asciiTheme="minorHAnsi" w:hAnsiTheme="minorHAnsi" w:cstheme="minorHAnsi"/>
          <w:b/>
          <w:bCs/>
          <w:sz w:val="22"/>
          <w:szCs w:val="22"/>
          <w:lang w:val="hr-HR"/>
        </w:rPr>
      </w:pPr>
    </w:p>
    <w:p w14:paraId="2D3C9CA5" w14:textId="1ACE5B55" w:rsidR="0041323E" w:rsidRPr="00A42CAC" w:rsidRDefault="00A42CAC" w:rsidP="00C32E96">
      <w:pPr>
        <w:pStyle w:val="Odlomakpopisa"/>
        <w:numPr>
          <w:ilvl w:val="0"/>
          <w:numId w:val="5"/>
        </w:numPr>
        <w:spacing w:after="240"/>
        <w:ind w:left="0" w:firstLine="0"/>
        <w:contextualSpacing w:val="0"/>
        <w:rPr>
          <w:rFonts w:asciiTheme="minorHAnsi" w:hAnsiTheme="minorHAnsi" w:cstheme="minorHAnsi"/>
          <w:bCs/>
          <w:sz w:val="22"/>
          <w:szCs w:val="22"/>
          <w:lang w:val="hr-HR"/>
        </w:rPr>
      </w:pPr>
      <w:r w:rsidRPr="00A42CAC">
        <w:rPr>
          <w:rFonts w:asciiTheme="minorHAnsi" w:hAnsiTheme="minorHAnsi" w:cstheme="minorHAnsi"/>
          <w:bCs/>
          <w:sz w:val="22"/>
          <w:szCs w:val="22"/>
          <w:lang w:val="hr-HR"/>
        </w:rPr>
        <w:t xml:space="preserve">PRAVNA OSNOVA </w:t>
      </w:r>
    </w:p>
    <w:p w14:paraId="0F5BC071" w14:textId="77777777" w:rsidR="00B5715E" w:rsidRPr="00BA4CEE" w:rsidRDefault="0041323E" w:rsidP="00010594">
      <w:pPr>
        <w:pStyle w:val="t-9-8"/>
        <w:spacing w:before="0" w:beforeAutospacing="0" w:after="0" w:afterAutospacing="0"/>
        <w:ind w:left="21" w:right="126" w:firstLine="687"/>
        <w:jc w:val="both"/>
        <w:rPr>
          <w:rFonts w:asciiTheme="minorHAnsi" w:hAnsiTheme="minorHAnsi" w:cstheme="minorHAnsi"/>
          <w:color w:val="000000"/>
          <w:sz w:val="22"/>
          <w:szCs w:val="22"/>
        </w:rPr>
      </w:pPr>
      <w:r w:rsidRPr="00BA4CEE">
        <w:rPr>
          <w:rFonts w:asciiTheme="minorHAnsi" w:hAnsiTheme="minorHAnsi" w:cstheme="minorHAnsi"/>
          <w:color w:val="000000"/>
          <w:sz w:val="22"/>
          <w:szCs w:val="22"/>
        </w:rPr>
        <w:t>Pravn</w:t>
      </w:r>
      <w:r w:rsidR="00010594" w:rsidRPr="00BA4CEE">
        <w:rPr>
          <w:rFonts w:asciiTheme="minorHAnsi" w:hAnsiTheme="minorHAnsi" w:cstheme="minorHAnsi"/>
          <w:color w:val="000000"/>
          <w:sz w:val="22"/>
          <w:szCs w:val="22"/>
        </w:rPr>
        <w:t xml:space="preserve">a osnova </w:t>
      </w:r>
      <w:r w:rsidRPr="00BA4CEE">
        <w:rPr>
          <w:rFonts w:asciiTheme="minorHAnsi" w:hAnsiTheme="minorHAnsi" w:cstheme="minorHAnsi"/>
          <w:color w:val="000000"/>
          <w:sz w:val="22"/>
          <w:szCs w:val="22"/>
        </w:rPr>
        <w:t>za donošenje ove Odluke sadržan</w:t>
      </w:r>
      <w:r w:rsidR="00010594" w:rsidRPr="00BA4CEE">
        <w:rPr>
          <w:rFonts w:asciiTheme="minorHAnsi" w:hAnsiTheme="minorHAnsi" w:cstheme="minorHAnsi"/>
          <w:color w:val="000000"/>
          <w:sz w:val="22"/>
          <w:szCs w:val="22"/>
        </w:rPr>
        <w:t>a</w:t>
      </w:r>
      <w:r w:rsidRPr="00BA4CEE">
        <w:rPr>
          <w:rFonts w:asciiTheme="minorHAnsi" w:hAnsiTheme="minorHAnsi" w:cstheme="minorHAnsi"/>
          <w:color w:val="000000"/>
          <w:sz w:val="22"/>
          <w:szCs w:val="22"/>
        </w:rPr>
        <w:t xml:space="preserve"> je u odredbi</w:t>
      </w:r>
    </w:p>
    <w:p w14:paraId="19FF039E" w14:textId="4F4FCF85" w:rsidR="00B5715E" w:rsidRPr="00BA4CEE" w:rsidRDefault="00B5715E" w:rsidP="00B5715E">
      <w:pPr>
        <w:ind w:firstLine="708"/>
        <w:jc w:val="both"/>
        <w:rPr>
          <w:rFonts w:asciiTheme="minorHAnsi" w:hAnsiTheme="minorHAnsi" w:cstheme="minorHAnsi"/>
          <w:color w:val="000000"/>
          <w:sz w:val="22"/>
          <w:szCs w:val="22"/>
          <w:lang w:val="hr-HR"/>
        </w:rPr>
      </w:pPr>
      <w:r w:rsidRPr="00BA4CEE">
        <w:rPr>
          <w:rFonts w:asciiTheme="minorHAnsi" w:hAnsiTheme="minorHAnsi" w:cstheme="minorHAnsi"/>
          <w:color w:val="000000"/>
          <w:sz w:val="22"/>
          <w:szCs w:val="22"/>
          <w:lang w:val="hr-HR"/>
        </w:rPr>
        <w:t>-</w:t>
      </w:r>
      <w:r w:rsidRPr="00BA4CEE">
        <w:rPr>
          <w:rFonts w:asciiTheme="minorHAnsi" w:hAnsiTheme="minorHAnsi" w:cstheme="minorHAnsi"/>
          <w:sz w:val="22"/>
          <w:szCs w:val="22"/>
          <w:lang w:val="hr-HR"/>
        </w:rPr>
        <w:t xml:space="preserve"> članka 35. stavka 1. točke 2. Zakona o lokalnoj i područnoj (regionalnoj) samoupravi </w:t>
      </w:r>
      <w:r w:rsidRPr="00BA4CEE">
        <w:rPr>
          <w:rFonts w:asciiTheme="minorHAnsi" w:eastAsiaTheme="minorHAnsi" w:hAnsiTheme="minorHAnsi" w:cstheme="minorHAnsi"/>
          <w:sz w:val="22"/>
          <w:szCs w:val="22"/>
          <w:lang w:val="hr-HR"/>
        </w:rPr>
        <w:t xml:space="preserve">(Narodne novine, broj: 33/01, 60/01.- vjerodostojno tumačenje, 129/05., 109/07., 125/08., 36/09., 150/11., 144/12., 19/13.- pročišćeni tekst, 137/15.- ispravak, 123/17., 98/19. i 144/20.) i </w:t>
      </w:r>
      <w:r w:rsidRPr="00BA4CEE">
        <w:rPr>
          <w:rFonts w:asciiTheme="minorHAnsi" w:hAnsiTheme="minorHAnsi" w:cstheme="minorHAnsi"/>
          <w:sz w:val="22"/>
          <w:szCs w:val="22"/>
          <w:lang w:val="hr-HR"/>
        </w:rPr>
        <w:t xml:space="preserve">članka 39. stavka 1. podstavaka 3.  </w:t>
      </w:r>
      <w:r w:rsidRPr="00BA4CEE">
        <w:rPr>
          <w:rFonts w:asciiTheme="minorHAnsi" w:eastAsiaTheme="minorHAnsi" w:hAnsiTheme="minorHAnsi" w:cstheme="minorHAnsi"/>
          <w:sz w:val="22"/>
          <w:szCs w:val="22"/>
          <w:lang w:val="hr-HR"/>
        </w:rPr>
        <w:t xml:space="preserve">Statuta Grada Požege </w:t>
      </w:r>
      <w:r w:rsidRPr="00BA4CEE">
        <w:rPr>
          <w:rFonts w:asciiTheme="minorHAnsi" w:hAnsiTheme="minorHAnsi" w:cstheme="minorHAnsi"/>
          <w:sz w:val="22"/>
          <w:szCs w:val="22"/>
          <w:lang w:val="hr-HR"/>
        </w:rPr>
        <w:t>(Službene novine Grada Požege, broj: 2/21. i 11/22.</w:t>
      </w:r>
      <w:r w:rsidRPr="00BA4CEE">
        <w:rPr>
          <w:rFonts w:asciiTheme="minorHAnsi" w:eastAsiaTheme="minorHAnsi" w:hAnsiTheme="minorHAnsi" w:cstheme="minorHAnsi"/>
          <w:sz w:val="22"/>
          <w:szCs w:val="22"/>
          <w:lang w:val="hr-HR"/>
        </w:rPr>
        <w:t xml:space="preserve">) kojima su </w:t>
      </w:r>
      <w:r w:rsidRPr="00BA4CEE">
        <w:rPr>
          <w:rFonts w:asciiTheme="minorHAnsi" w:hAnsiTheme="minorHAnsi" w:cstheme="minorHAnsi"/>
          <w:sz w:val="22"/>
          <w:szCs w:val="22"/>
          <w:lang w:val="hr-HR"/>
        </w:rPr>
        <w:t xml:space="preserve"> propisane ovlasti predstavničkog tijela</w:t>
      </w:r>
    </w:p>
    <w:p w14:paraId="3F338C5B" w14:textId="043B935B" w:rsidR="00B5715E" w:rsidRPr="00BA4CEE" w:rsidRDefault="00B5715E" w:rsidP="00C32E96">
      <w:pPr>
        <w:pStyle w:val="t-9-8"/>
        <w:spacing w:before="0" w:beforeAutospacing="0" w:after="240" w:afterAutospacing="0"/>
        <w:ind w:left="21" w:right="126" w:firstLine="687"/>
        <w:jc w:val="both"/>
        <w:rPr>
          <w:rFonts w:asciiTheme="minorHAnsi" w:hAnsiTheme="minorHAnsi" w:cstheme="minorHAnsi"/>
          <w:sz w:val="22"/>
          <w:szCs w:val="22"/>
        </w:rPr>
      </w:pPr>
      <w:r w:rsidRPr="00BA4CEE">
        <w:rPr>
          <w:rFonts w:asciiTheme="minorHAnsi" w:hAnsiTheme="minorHAnsi" w:cstheme="minorHAnsi"/>
          <w:color w:val="000000"/>
          <w:sz w:val="22"/>
          <w:szCs w:val="22"/>
        </w:rPr>
        <w:t xml:space="preserve">- </w:t>
      </w:r>
      <w:r w:rsidR="0041323E" w:rsidRPr="00BA4CEE">
        <w:rPr>
          <w:rFonts w:asciiTheme="minorHAnsi" w:hAnsiTheme="minorHAnsi" w:cstheme="minorHAnsi"/>
          <w:color w:val="000000"/>
          <w:sz w:val="22"/>
          <w:szCs w:val="22"/>
        </w:rPr>
        <w:t xml:space="preserve">članka 9. Zakona o </w:t>
      </w:r>
      <w:proofErr w:type="spellStart"/>
      <w:r w:rsidR="0041323E" w:rsidRPr="00BA4CEE">
        <w:rPr>
          <w:rFonts w:asciiTheme="minorHAnsi" w:hAnsiTheme="minorHAnsi" w:cstheme="minorHAnsi"/>
          <w:color w:val="000000"/>
          <w:sz w:val="22"/>
          <w:szCs w:val="22"/>
        </w:rPr>
        <w:t>pogrebničkoj</w:t>
      </w:r>
      <w:proofErr w:type="spellEnd"/>
      <w:r w:rsidR="0041323E" w:rsidRPr="00BA4CEE">
        <w:rPr>
          <w:rFonts w:asciiTheme="minorHAnsi" w:hAnsiTheme="minorHAnsi" w:cstheme="minorHAnsi"/>
          <w:color w:val="000000"/>
          <w:sz w:val="22"/>
          <w:szCs w:val="22"/>
        </w:rPr>
        <w:t xml:space="preserve"> djelatnosti </w:t>
      </w:r>
      <w:r w:rsidR="0041323E" w:rsidRPr="00BA4CEE">
        <w:rPr>
          <w:rFonts w:asciiTheme="minorHAnsi" w:hAnsiTheme="minorHAnsi" w:cstheme="minorHAnsi"/>
          <w:iCs/>
          <w:sz w:val="22"/>
          <w:szCs w:val="22"/>
        </w:rPr>
        <w:t>(Narodne novine</w:t>
      </w:r>
      <w:r w:rsidR="00010594" w:rsidRPr="00BA4CEE">
        <w:rPr>
          <w:rFonts w:asciiTheme="minorHAnsi" w:hAnsiTheme="minorHAnsi" w:cstheme="minorHAnsi"/>
          <w:iCs/>
          <w:sz w:val="22"/>
          <w:szCs w:val="22"/>
        </w:rPr>
        <w:t xml:space="preserve">, </w:t>
      </w:r>
      <w:r w:rsidR="0041323E" w:rsidRPr="00BA4CEE">
        <w:rPr>
          <w:rFonts w:asciiTheme="minorHAnsi" w:hAnsiTheme="minorHAnsi" w:cstheme="minorHAnsi"/>
          <w:iCs/>
          <w:sz w:val="22"/>
          <w:szCs w:val="22"/>
        </w:rPr>
        <w:t>broj</w:t>
      </w:r>
      <w:r w:rsidR="00010594" w:rsidRPr="00BA4CEE">
        <w:rPr>
          <w:rFonts w:asciiTheme="minorHAnsi" w:hAnsiTheme="minorHAnsi" w:cstheme="minorHAnsi"/>
          <w:iCs/>
          <w:sz w:val="22"/>
          <w:szCs w:val="22"/>
        </w:rPr>
        <w:t xml:space="preserve">: </w:t>
      </w:r>
      <w:r w:rsidR="0041323E" w:rsidRPr="00BA4CEE">
        <w:rPr>
          <w:rFonts w:asciiTheme="minorHAnsi" w:hAnsiTheme="minorHAnsi" w:cstheme="minorHAnsi"/>
          <w:iCs/>
          <w:sz w:val="22"/>
          <w:szCs w:val="22"/>
        </w:rPr>
        <w:t>36/15.</w:t>
      </w:r>
      <w:r w:rsidR="00A42CAC" w:rsidRPr="00BA4CEE">
        <w:rPr>
          <w:rFonts w:asciiTheme="minorHAnsi" w:hAnsiTheme="minorHAnsi" w:cstheme="minorHAnsi"/>
          <w:iCs/>
          <w:sz w:val="22"/>
          <w:szCs w:val="22"/>
        </w:rPr>
        <w:t xml:space="preserve"> i 98/19.</w:t>
      </w:r>
      <w:r w:rsidR="00396152" w:rsidRPr="00BA4CEE">
        <w:rPr>
          <w:rFonts w:asciiTheme="minorHAnsi" w:hAnsiTheme="minorHAnsi" w:cstheme="minorHAnsi"/>
          <w:iCs/>
          <w:sz w:val="22"/>
          <w:szCs w:val="22"/>
        </w:rPr>
        <w:t>)</w:t>
      </w:r>
      <w:r w:rsidR="0041323E" w:rsidRPr="00BA4CEE">
        <w:rPr>
          <w:rFonts w:asciiTheme="minorHAnsi" w:hAnsiTheme="minorHAnsi" w:cstheme="minorHAnsi"/>
          <w:sz w:val="22"/>
          <w:szCs w:val="22"/>
        </w:rPr>
        <w:t xml:space="preserve"> </w:t>
      </w:r>
      <w:r w:rsidR="00A42CAC" w:rsidRPr="00BA4CEE">
        <w:rPr>
          <w:rFonts w:asciiTheme="minorHAnsi" w:hAnsiTheme="minorHAnsi" w:cstheme="minorHAnsi"/>
          <w:sz w:val="22"/>
          <w:szCs w:val="22"/>
        </w:rPr>
        <w:t>( u nastavku teksta: Zakon</w:t>
      </w:r>
      <w:r w:rsidR="00A42CAC" w:rsidRPr="00BA4CEE">
        <w:rPr>
          <w:rFonts w:asciiTheme="minorHAnsi" w:hAnsiTheme="minorHAnsi" w:cstheme="minorHAnsi"/>
          <w:color w:val="000000"/>
          <w:sz w:val="22"/>
          <w:szCs w:val="22"/>
        </w:rPr>
        <w:t xml:space="preserve"> o </w:t>
      </w:r>
      <w:proofErr w:type="spellStart"/>
      <w:r w:rsidR="00A42CAC" w:rsidRPr="00BA4CEE">
        <w:rPr>
          <w:rFonts w:asciiTheme="minorHAnsi" w:hAnsiTheme="minorHAnsi" w:cstheme="minorHAnsi"/>
          <w:color w:val="000000"/>
          <w:sz w:val="22"/>
          <w:szCs w:val="22"/>
        </w:rPr>
        <w:t>pogrebničkoj</w:t>
      </w:r>
      <w:proofErr w:type="spellEnd"/>
      <w:r w:rsidR="00A42CAC" w:rsidRPr="00BA4CEE">
        <w:rPr>
          <w:rFonts w:asciiTheme="minorHAnsi" w:hAnsiTheme="minorHAnsi" w:cstheme="minorHAnsi"/>
          <w:color w:val="000000"/>
          <w:sz w:val="22"/>
          <w:szCs w:val="22"/>
        </w:rPr>
        <w:t xml:space="preserve"> djelatnosti</w:t>
      </w:r>
      <w:r w:rsidR="00A42CAC" w:rsidRPr="00BA4CEE">
        <w:rPr>
          <w:rFonts w:asciiTheme="minorHAnsi" w:hAnsiTheme="minorHAnsi" w:cstheme="minorHAnsi"/>
          <w:sz w:val="22"/>
          <w:szCs w:val="22"/>
        </w:rPr>
        <w:t>)</w:t>
      </w:r>
    </w:p>
    <w:p w14:paraId="53E87362" w14:textId="0916239A" w:rsidR="00010594" w:rsidRPr="00A42CAC" w:rsidRDefault="0041323E" w:rsidP="00C32E96">
      <w:pPr>
        <w:pStyle w:val="t-9-8"/>
        <w:numPr>
          <w:ilvl w:val="0"/>
          <w:numId w:val="5"/>
        </w:numPr>
        <w:spacing w:before="0" w:beforeAutospacing="0" w:after="240" w:afterAutospacing="0"/>
        <w:ind w:left="0" w:right="126" w:firstLine="0"/>
        <w:jc w:val="both"/>
        <w:rPr>
          <w:rFonts w:asciiTheme="minorHAnsi" w:hAnsiTheme="minorHAnsi" w:cstheme="minorHAnsi"/>
          <w:color w:val="000000"/>
          <w:sz w:val="22"/>
          <w:szCs w:val="22"/>
        </w:rPr>
      </w:pPr>
      <w:r w:rsidRPr="00A42CAC">
        <w:rPr>
          <w:rFonts w:asciiTheme="minorHAnsi" w:hAnsiTheme="minorHAnsi" w:cstheme="minorHAnsi"/>
          <w:color w:val="000000"/>
          <w:sz w:val="22"/>
          <w:szCs w:val="22"/>
        </w:rPr>
        <w:t xml:space="preserve">OCJENA STANJA, OSNOVNA PITANJA KOJA SE TREBAJU UREDITI </w:t>
      </w:r>
      <w:r w:rsidR="00BA4CEE" w:rsidRPr="00A42CAC">
        <w:rPr>
          <w:rFonts w:asciiTheme="minorHAnsi" w:hAnsiTheme="minorHAnsi" w:cstheme="minorHAnsi"/>
          <w:color w:val="000000"/>
          <w:sz w:val="22"/>
          <w:szCs w:val="22"/>
        </w:rPr>
        <w:t xml:space="preserve">ODLUKOM  </w:t>
      </w:r>
    </w:p>
    <w:p w14:paraId="567C867B" w14:textId="590DA7DC" w:rsidR="00396152" w:rsidRPr="00A42CAC" w:rsidRDefault="0041323E" w:rsidP="00010594">
      <w:pPr>
        <w:pStyle w:val="t-9-8"/>
        <w:spacing w:before="0" w:beforeAutospacing="0" w:after="0" w:afterAutospacing="0"/>
        <w:ind w:right="126" w:firstLine="708"/>
        <w:jc w:val="both"/>
        <w:rPr>
          <w:rFonts w:asciiTheme="minorHAnsi" w:hAnsiTheme="minorHAnsi" w:cstheme="minorHAnsi"/>
          <w:color w:val="000000"/>
          <w:sz w:val="22"/>
          <w:szCs w:val="22"/>
        </w:rPr>
      </w:pPr>
      <w:r w:rsidRPr="00A42CAC">
        <w:rPr>
          <w:rFonts w:asciiTheme="minorHAnsi" w:hAnsiTheme="minorHAnsi" w:cstheme="minorHAnsi"/>
          <w:color w:val="000000"/>
          <w:sz w:val="22"/>
          <w:szCs w:val="22"/>
        </w:rPr>
        <w:t xml:space="preserve">Stupanjem na snagu Zakona o </w:t>
      </w:r>
      <w:proofErr w:type="spellStart"/>
      <w:r w:rsidRPr="00A42CAC">
        <w:rPr>
          <w:rFonts w:asciiTheme="minorHAnsi" w:hAnsiTheme="minorHAnsi" w:cstheme="minorHAnsi"/>
          <w:color w:val="000000"/>
          <w:sz w:val="22"/>
          <w:szCs w:val="22"/>
        </w:rPr>
        <w:t>pogrebničkoj</w:t>
      </w:r>
      <w:proofErr w:type="spellEnd"/>
      <w:r w:rsidRPr="00A42CAC">
        <w:rPr>
          <w:rFonts w:asciiTheme="minorHAnsi" w:hAnsiTheme="minorHAnsi" w:cstheme="minorHAnsi"/>
          <w:color w:val="000000"/>
          <w:sz w:val="22"/>
          <w:szCs w:val="22"/>
        </w:rPr>
        <w:t xml:space="preserve"> djelatnosti</w:t>
      </w:r>
      <w:r w:rsidR="00396152" w:rsidRPr="00A42CAC">
        <w:rPr>
          <w:rFonts w:asciiTheme="minorHAnsi" w:hAnsiTheme="minorHAnsi" w:cstheme="minorHAnsi"/>
          <w:color w:val="000000"/>
          <w:sz w:val="22"/>
          <w:szCs w:val="22"/>
        </w:rPr>
        <w:t xml:space="preserve"> </w:t>
      </w:r>
      <w:r w:rsidRPr="00A42CAC">
        <w:rPr>
          <w:rFonts w:asciiTheme="minorHAnsi" w:hAnsiTheme="minorHAnsi" w:cstheme="minorHAnsi"/>
          <w:color w:val="000000"/>
          <w:sz w:val="22"/>
          <w:szCs w:val="22"/>
        </w:rPr>
        <w:t xml:space="preserve">poslovi prijevoza pokojnika ne obavljaju se više kao komunalna djelatnost nego te poslove obavljaju registrirane fizičke i pravne osobe koje ishode rješenje o ispunjavanju </w:t>
      </w:r>
      <w:r w:rsidR="00396152" w:rsidRPr="00A42CAC">
        <w:rPr>
          <w:rFonts w:asciiTheme="minorHAnsi" w:hAnsiTheme="minorHAnsi" w:cstheme="minorHAnsi"/>
          <w:color w:val="000000"/>
          <w:sz w:val="22"/>
          <w:szCs w:val="22"/>
        </w:rPr>
        <w:t xml:space="preserve">propisanih uvjeta za obavljanje </w:t>
      </w:r>
      <w:proofErr w:type="spellStart"/>
      <w:r w:rsidR="00396152" w:rsidRPr="00A42CAC">
        <w:rPr>
          <w:rFonts w:asciiTheme="minorHAnsi" w:hAnsiTheme="minorHAnsi" w:cstheme="minorHAnsi"/>
          <w:color w:val="000000"/>
          <w:sz w:val="22"/>
          <w:szCs w:val="22"/>
        </w:rPr>
        <w:t>pogrebničke</w:t>
      </w:r>
      <w:proofErr w:type="spellEnd"/>
      <w:r w:rsidR="00396152" w:rsidRPr="00A42CAC">
        <w:rPr>
          <w:rFonts w:asciiTheme="minorHAnsi" w:hAnsiTheme="minorHAnsi" w:cstheme="minorHAnsi"/>
          <w:color w:val="000000"/>
          <w:sz w:val="22"/>
          <w:szCs w:val="22"/>
        </w:rPr>
        <w:t xml:space="preserve"> djelatnosti.</w:t>
      </w:r>
    </w:p>
    <w:p w14:paraId="6F36D26E" w14:textId="7BED99AE" w:rsidR="0041323E" w:rsidRPr="00A42CAC" w:rsidRDefault="00010594" w:rsidP="00010594">
      <w:pPr>
        <w:pStyle w:val="t-9-8"/>
        <w:spacing w:before="0" w:beforeAutospacing="0" w:after="0" w:afterAutospacing="0"/>
        <w:ind w:right="126" w:firstLine="708"/>
        <w:jc w:val="both"/>
        <w:rPr>
          <w:rFonts w:asciiTheme="minorHAnsi" w:hAnsiTheme="minorHAnsi" w:cstheme="minorHAnsi"/>
          <w:color w:val="000000"/>
          <w:sz w:val="22"/>
          <w:szCs w:val="22"/>
        </w:rPr>
      </w:pPr>
      <w:r w:rsidRPr="00A42CAC">
        <w:rPr>
          <w:rFonts w:asciiTheme="minorHAnsi" w:hAnsiTheme="minorHAnsi" w:cstheme="minorHAnsi"/>
          <w:color w:val="000000"/>
          <w:sz w:val="22"/>
          <w:szCs w:val="22"/>
        </w:rPr>
        <w:t>Č</w:t>
      </w:r>
      <w:r w:rsidR="00396152" w:rsidRPr="00A42CAC">
        <w:rPr>
          <w:rFonts w:asciiTheme="minorHAnsi" w:hAnsiTheme="minorHAnsi" w:cstheme="minorHAnsi"/>
          <w:color w:val="000000"/>
          <w:sz w:val="22"/>
          <w:szCs w:val="22"/>
        </w:rPr>
        <w:t xml:space="preserve">lankom 9. Zakona  propisano je da iznimno, preuzimanje i prijevoz umrle osobe ili posmrtnih ostataka od mjesta smrti do nadležne patologije ili sudske medicine </w:t>
      </w:r>
      <w:r w:rsidR="00FB302C" w:rsidRPr="00A42CAC">
        <w:rPr>
          <w:rFonts w:asciiTheme="minorHAnsi" w:hAnsiTheme="minorHAnsi" w:cstheme="minorHAnsi"/>
          <w:color w:val="000000"/>
          <w:sz w:val="22"/>
          <w:szCs w:val="22"/>
        </w:rPr>
        <w:t>za koje nije moguće utvrditi uzrok smrti bez obdukcije, pogrebnik obavlja na temelju ugovora o povjeravanju poslova prijevoza pokojnika sklopljenog s jedinicom lokalne samouprave.</w:t>
      </w:r>
    </w:p>
    <w:p w14:paraId="4B88C17D" w14:textId="77777777" w:rsidR="00FB302C" w:rsidRPr="00A42CAC" w:rsidRDefault="00FB302C" w:rsidP="00010594">
      <w:pPr>
        <w:pStyle w:val="t-9-8"/>
        <w:spacing w:before="0" w:beforeAutospacing="0" w:after="0" w:afterAutospacing="0"/>
        <w:ind w:right="126" w:firstLine="708"/>
        <w:jc w:val="both"/>
        <w:rPr>
          <w:rFonts w:asciiTheme="minorHAnsi" w:hAnsiTheme="minorHAnsi" w:cstheme="minorHAnsi"/>
          <w:color w:val="000000"/>
          <w:sz w:val="22"/>
          <w:szCs w:val="22"/>
        </w:rPr>
      </w:pPr>
      <w:r w:rsidRPr="00A42CAC">
        <w:rPr>
          <w:rFonts w:asciiTheme="minorHAnsi" w:hAnsiTheme="minorHAnsi" w:cstheme="minorHAnsi"/>
          <w:color w:val="000000"/>
          <w:sz w:val="22"/>
          <w:szCs w:val="22"/>
        </w:rPr>
        <w:t>Istim je člankom propisano da jedinice lokalne samouprave raspisuju natječaj i sklapaju ugovor o povjeravanju poslova prijevoza pokojnika temeljem odluke o određivanju poslova prijevoza pokojnika koji se financiraju iz proračuna jedinice lokalne samouprave.</w:t>
      </w:r>
    </w:p>
    <w:p w14:paraId="69537560" w14:textId="0C539190" w:rsidR="00FB302C" w:rsidRPr="00A42CAC" w:rsidRDefault="00FB302C" w:rsidP="00C32E96">
      <w:pPr>
        <w:pStyle w:val="t-9-8"/>
        <w:spacing w:before="0" w:beforeAutospacing="0" w:after="240" w:afterAutospacing="0"/>
        <w:ind w:right="126" w:firstLine="708"/>
        <w:jc w:val="both"/>
        <w:rPr>
          <w:rFonts w:asciiTheme="minorHAnsi" w:hAnsiTheme="minorHAnsi" w:cstheme="minorHAnsi"/>
          <w:color w:val="000000"/>
          <w:sz w:val="22"/>
          <w:szCs w:val="22"/>
        </w:rPr>
      </w:pPr>
      <w:r w:rsidRPr="00A42CAC">
        <w:rPr>
          <w:rFonts w:asciiTheme="minorHAnsi" w:hAnsiTheme="minorHAnsi" w:cstheme="minorHAnsi"/>
          <w:color w:val="000000"/>
          <w:sz w:val="22"/>
          <w:szCs w:val="22"/>
        </w:rPr>
        <w:t xml:space="preserve">Slijedom citiranih zakonskih odredbi predlaže se donošenje Odluke o određivanju poslova prijevoza pokojnika koji se financiraju iz proračuna Grada </w:t>
      </w:r>
      <w:r w:rsidR="006355F2" w:rsidRPr="00A42CAC">
        <w:rPr>
          <w:rFonts w:asciiTheme="minorHAnsi" w:hAnsiTheme="minorHAnsi" w:cstheme="minorHAnsi"/>
          <w:sz w:val="22"/>
          <w:szCs w:val="22"/>
        </w:rPr>
        <w:t>Požege</w:t>
      </w:r>
      <w:r w:rsidRPr="00A42CAC">
        <w:rPr>
          <w:rFonts w:asciiTheme="minorHAnsi" w:hAnsiTheme="minorHAnsi" w:cstheme="minorHAnsi"/>
          <w:color w:val="000000"/>
          <w:sz w:val="22"/>
          <w:szCs w:val="22"/>
        </w:rPr>
        <w:t xml:space="preserve">. </w:t>
      </w:r>
    </w:p>
    <w:p w14:paraId="1FC7C300" w14:textId="5CF39910" w:rsidR="00E95EDC" w:rsidRPr="00A42CAC" w:rsidRDefault="00E549C1" w:rsidP="00C32E96">
      <w:pPr>
        <w:pStyle w:val="Odlomakpopisa"/>
        <w:numPr>
          <w:ilvl w:val="0"/>
          <w:numId w:val="5"/>
        </w:numPr>
        <w:spacing w:after="240"/>
        <w:ind w:left="0" w:firstLine="0"/>
        <w:jc w:val="both"/>
        <w:rPr>
          <w:rFonts w:asciiTheme="minorHAnsi" w:hAnsiTheme="minorHAnsi" w:cstheme="minorHAnsi"/>
          <w:sz w:val="22"/>
          <w:szCs w:val="22"/>
          <w:lang w:val="hr-HR"/>
        </w:rPr>
      </w:pPr>
      <w:r>
        <w:rPr>
          <w:rFonts w:asciiTheme="minorHAnsi" w:hAnsiTheme="minorHAnsi" w:cstheme="minorHAnsi"/>
          <w:sz w:val="22"/>
          <w:szCs w:val="22"/>
          <w:lang w:val="hr-HR"/>
        </w:rPr>
        <w:t>RAZLOG ZA DONOŠENJE I S</w:t>
      </w:r>
      <w:r w:rsidRPr="00A42CAC">
        <w:rPr>
          <w:rFonts w:asciiTheme="minorHAnsi" w:hAnsiTheme="minorHAnsi" w:cstheme="minorHAnsi"/>
          <w:sz w:val="22"/>
          <w:szCs w:val="22"/>
          <w:lang w:val="hr-HR"/>
        </w:rPr>
        <w:t>REDSTVA ZA PROVOĐENJE ODLUKE</w:t>
      </w:r>
    </w:p>
    <w:p w14:paraId="4D9098F0" w14:textId="79E70F60" w:rsidR="00E95EDC" w:rsidRPr="00A42CAC" w:rsidRDefault="00E95EDC" w:rsidP="00C32E96">
      <w:pPr>
        <w:spacing w:after="240"/>
        <w:ind w:firstLine="708"/>
        <w:jc w:val="both"/>
        <w:rPr>
          <w:rFonts w:asciiTheme="minorHAnsi" w:hAnsiTheme="minorHAnsi" w:cstheme="minorHAnsi"/>
          <w:sz w:val="22"/>
          <w:szCs w:val="22"/>
          <w:lang w:val="hr-HR"/>
        </w:rPr>
      </w:pPr>
      <w:r w:rsidRPr="00A42CAC">
        <w:rPr>
          <w:rFonts w:asciiTheme="minorHAnsi" w:hAnsiTheme="minorHAnsi" w:cstheme="minorHAnsi"/>
          <w:sz w:val="22"/>
          <w:szCs w:val="22"/>
          <w:lang w:val="hr-HR"/>
        </w:rPr>
        <w:t xml:space="preserve">Prema </w:t>
      </w:r>
      <w:r w:rsidR="00033E19">
        <w:rPr>
          <w:rFonts w:asciiTheme="minorHAnsi" w:hAnsiTheme="minorHAnsi" w:cstheme="minorHAnsi"/>
          <w:sz w:val="22"/>
          <w:szCs w:val="22"/>
          <w:lang w:val="hr-HR"/>
        </w:rPr>
        <w:t xml:space="preserve">dosadašnjim </w:t>
      </w:r>
      <w:r w:rsidRPr="00A42CAC">
        <w:rPr>
          <w:rFonts w:asciiTheme="minorHAnsi" w:hAnsiTheme="minorHAnsi" w:cstheme="minorHAnsi"/>
          <w:sz w:val="22"/>
          <w:szCs w:val="22"/>
          <w:lang w:val="hr-HR"/>
        </w:rPr>
        <w:t>podacima</w:t>
      </w:r>
      <w:r w:rsidR="00033E19">
        <w:rPr>
          <w:rFonts w:asciiTheme="minorHAnsi" w:hAnsiTheme="minorHAnsi" w:cstheme="minorHAnsi"/>
          <w:sz w:val="22"/>
          <w:szCs w:val="22"/>
          <w:lang w:val="hr-HR"/>
        </w:rPr>
        <w:t xml:space="preserve">, u razdoblju od 2018. do 2022. godine, Grad Požega nije imao  niti jedan slučaj za nužan prijevoz </w:t>
      </w:r>
      <w:r w:rsidR="00033E19" w:rsidRPr="00A42CAC">
        <w:rPr>
          <w:rFonts w:asciiTheme="minorHAnsi" w:hAnsiTheme="minorHAnsi" w:cstheme="minorHAnsi"/>
          <w:sz w:val="22"/>
          <w:szCs w:val="22"/>
          <w:lang w:val="hr-HR"/>
        </w:rPr>
        <w:t>umrlih osoba do patologije radi obdukcije i utvrđivanja uzroka smrti</w:t>
      </w:r>
      <w:r w:rsidR="00033E19">
        <w:rPr>
          <w:rFonts w:asciiTheme="minorHAnsi" w:hAnsiTheme="minorHAnsi" w:cstheme="minorHAnsi"/>
          <w:sz w:val="22"/>
          <w:szCs w:val="22"/>
          <w:lang w:val="hr-HR"/>
        </w:rPr>
        <w:t xml:space="preserve">, a u ovoj godini od početka godine do danas zabilježena su četiri </w:t>
      </w:r>
      <w:r w:rsidR="00A30B55">
        <w:rPr>
          <w:rFonts w:asciiTheme="minorHAnsi" w:hAnsiTheme="minorHAnsi" w:cstheme="minorHAnsi"/>
          <w:sz w:val="22"/>
          <w:szCs w:val="22"/>
          <w:lang w:val="hr-HR"/>
        </w:rPr>
        <w:t xml:space="preserve">takova slučaja. S  obzirom na navedeno, predviđa se na </w:t>
      </w:r>
      <w:r w:rsidRPr="00A42CAC">
        <w:rPr>
          <w:rFonts w:asciiTheme="minorHAnsi" w:hAnsiTheme="minorHAnsi" w:cstheme="minorHAnsi"/>
          <w:sz w:val="22"/>
          <w:szCs w:val="22"/>
          <w:lang w:val="hr-HR"/>
        </w:rPr>
        <w:t xml:space="preserve">godišnjoj </w:t>
      </w:r>
      <w:r w:rsidR="00A30B55">
        <w:rPr>
          <w:rFonts w:asciiTheme="minorHAnsi" w:hAnsiTheme="minorHAnsi" w:cstheme="minorHAnsi"/>
          <w:sz w:val="22"/>
          <w:szCs w:val="22"/>
          <w:lang w:val="hr-HR"/>
        </w:rPr>
        <w:t xml:space="preserve">razini </w:t>
      </w:r>
      <w:r w:rsidR="00E549C1">
        <w:rPr>
          <w:rFonts w:asciiTheme="minorHAnsi" w:hAnsiTheme="minorHAnsi" w:cstheme="minorHAnsi"/>
          <w:sz w:val="22"/>
          <w:szCs w:val="22"/>
          <w:lang w:val="hr-HR"/>
        </w:rPr>
        <w:t xml:space="preserve">do </w:t>
      </w:r>
      <w:r w:rsidR="00033E19" w:rsidRPr="00A42CAC">
        <w:rPr>
          <w:rFonts w:asciiTheme="minorHAnsi" w:hAnsiTheme="minorHAnsi" w:cstheme="minorHAnsi"/>
          <w:sz w:val="22"/>
          <w:szCs w:val="22"/>
          <w:lang w:val="hr-HR"/>
        </w:rPr>
        <w:t xml:space="preserve">deset </w:t>
      </w:r>
      <w:r w:rsidR="00033E19">
        <w:rPr>
          <w:rFonts w:asciiTheme="minorHAnsi" w:hAnsiTheme="minorHAnsi" w:cstheme="minorHAnsi"/>
          <w:sz w:val="22"/>
          <w:szCs w:val="22"/>
          <w:lang w:val="hr-HR"/>
        </w:rPr>
        <w:t xml:space="preserve">slučajeva </w:t>
      </w:r>
      <w:r w:rsidR="00A30B55">
        <w:rPr>
          <w:rFonts w:asciiTheme="minorHAnsi" w:hAnsiTheme="minorHAnsi" w:cstheme="minorHAnsi"/>
          <w:sz w:val="22"/>
          <w:szCs w:val="22"/>
          <w:lang w:val="hr-HR"/>
        </w:rPr>
        <w:t xml:space="preserve">u </w:t>
      </w:r>
      <w:r w:rsidRPr="00A42CAC">
        <w:rPr>
          <w:rFonts w:asciiTheme="minorHAnsi" w:hAnsiTheme="minorHAnsi" w:cstheme="minorHAnsi"/>
          <w:sz w:val="22"/>
          <w:szCs w:val="22"/>
          <w:lang w:val="hr-HR"/>
        </w:rPr>
        <w:t>kojima je nužan prijevoz umrlih osoba do patologije radi obdukcije i utvrđivanja uzroka smrti</w:t>
      </w:r>
      <w:r w:rsidR="00A30B55">
        <w:rPr>
          <w:rFonts w:asciiTheme="minorHAnsi" w:hAnsiTheme="minorHAnsi" w:cstheme="minorHAnsi"/>
          <w:sz w:val="22"/>
          <w:szCs w:val="22"/>
          <w:lang w:val="hr-HR"/>
        </w:rPr>
        <w:t xml:space="preserve"> te se </w:t>
      </w:r>
      <w:r w:rsidRPr="00A42CAC">
        <w:rPr>
          <w:rFonts w:asciiTheme="minorHAnsi" w:hAnsiTheme="minorHAnsi" w:cstheme="minorHAnsi"/>
          <w:sz w:val="22"/>
          <w:szCs w:val="22"/>
          <w:lang w:val="hr-HR"/>
        </w:rPr>
        <w:t>procjenjuje se da će ukupni godišnji troškovi iznositi</w:t>
      </w:r>
      <w:r w:rsidR="00010594" w:rsidRPr="00A42CAC">
        <w:rPr>
          <w:rFonts w:asciiTheme="minorHAnsi" w:hAnsiTheme="minorHAnsi" w:cstheme="minorHAnsi"/>
          <w:sz w:val="22"/>
          <w:szCs w:val="22"/>
          <w:lang w:val="hr-HR"/>
        </w:rPr>
        <w:t xml:space="preserve"> 2.654,46 eura (</w:t>
      </w:r>
      <w:r w:rsidR="00010594" w:rsidRPr="00A30B55">
        <w:rPr>
          <w:rFonts w:asciiTheme="minorHAnsi" w:hAnsiTheme="minorHAnsi" w:cstheme="minorHAnsi"/>
          <w:sz w:val="22"/>
          <w:szCs w:val="22"/>
          <w:lang w:val="hr-HR"/>
        </w:rPr>
        <w:t xml:space="preserve">ili </w:t>
      </w:r>
      <w:r w:rsidRPr="00A30B55">
        <w:rPr>
          <w:rFonts w:asciiTheme="minorHAnsi" w:hAnsiTheme="minorHAnsi" w:cstheme="minorHAnsi"/>
          <w:sz w:val="22"/>
          <w:szCs w:val="22"/>
          <w:lang w:val="hr-HR"/>
        </w:rPr>
        <w:t>20.000,00 kuna</w:t>
      </w:r>
      <w:r w:rsidR="00010594" w:rsidRPr="00A30B55">
        <w:rPr>
          <w:rFonts w:asciiTheme="minorHAnsi" w:hAnsiTheme="minorHAnsi" w:cstheme="minorHAnsi"/>
          <w:sz w:val="22"/>
          <w:szCs w:val="22"/>
          <w:lang w:val="hr-HR"/>
        </w:rPr>
        <w:t>)</w:t>
      </w:r>
      <w:r w:rsidR="00A30B55" w:rsidRPr="00A30B55">
        <w:rPr>
          <w:rFonts w:asciiTheme="minorHAnsi" w:hAnsiTheme="minorHAnsi" w:cstheme="minorHAnsi"/>
          <w:sz w:val="22"/>
          <w:szCs w:val="22"/>
          <w:lang w:val="hr-HR"/>
        </w:rPr>
        <w:t xml:space="preserve">. Navedena sredstva </w:t>
      </w:r>
      <w:r w:rsidR="00A30B55">
        <w:rPr>
          <w:rFonts w:asciiTheme="minorHAnsi" w:hAnsiTheme="minorHAnsi" w:cstheme="minorHAnsi"/>
          <w:sz w:val="22"/>
          <w:szCs w:val="22"/>
          <w:lang w:val="hr-HR"/>
        </w:rPr>
        <w:t xml:space="preserve">će se </w:t>
      </w:r>
      <w:r w:rsidRPr="00A42CAC">
        <w:rPr>
          <w:rFonts w:asciiTheme="minorHAnsi" w:hAnsiTheme="minorHAnsi" w:cstheme="minorHAnsi"/>
          <w:sz w:val="22"/>
          <w:szCs w:val="22"/>
          <w:lang w:val="hr-HR"/>
        </w:rPr>
        <w:t>osigura</w:t>
      </w:r>
      <w:r w:rsidR="006355F2" w:rsidRPr="00A42CAC">
        <w:rPr>
          <w:rFonts w:asciiTheme="minorHAnsi" w:hAnsiTheme="minorHAnsi" w:cstheme="minorHAnsi"/>
          <w:sz w:val="22"/>
          <w:szCs w:val="22"/>
          <w:lang w:val="hr-HR"/>
        </w:rPr>
        <w:t xml:space="preserve">ti </w:t>
      </w:r>
      <w:r w:rsidRPr="00A42CAC">
        <w:rPr>
          <w:rFonts w:asciiTheme="minorHAnsi" w:hAnsiTheme="minorHAnsi" w:cstheme="minorHAnsi"/>
          <w:sz w:val="22"/>
          <w:szCs w:val="22"/>
          <w:lang w:val="hr-HR"/>
        </w:rPr>
        <w:t xml:space="preserve">u </w:t>
      </w:r>
      <w:r w:rsidR="00010594" w:rsidRPr="00A42CAC">
        <w:rPr>
          <w:rFonts w:asciiTheme="minorHAnsi" w:hAnsiTheme="minorHAnsi" w:cstheme="minorHAnsi"/>
          <w:sz w:val="22"/>
          <w:szCs w:val="22"/>
          <w:lang w:val="hr-HR"/>
        </w:rPr>
        <w:t>P</w:t>
      </w:r>
      <w:r w:rsidRPr="00A42CAC">
        <w:rPr>
          <w:rFonts w:asciiTheme="minorHAnsi" w:hAnsiTheme="minorHAnsi" w:cstheme="minorHAnsi"/>
          <w:sz w:val="22"/>
          <w:szCs w:val="22"/>
          <w:lang w:val="hr-HR"/>
        </w:rPr>
        <w:t>roračun</w:t>
      </w:r>
      <w:r w:rsidR="006355F2" w:rsidRPr="00A42CAC">
        <w:rPr>
          <w:rFonts w:asciiTheme="minorHAnsi" w:hAnsiTheme="minorHAnsi" w:cstheme="minorHAnsi"/>
          <w:sz w:val="22"/>
          <w:szCs w:val="22"/>
          <w:lang w:val="hr-HR"/>
        </w:rPr>
        <w:t>u</w:t>
      </w:r>
      <w:r w:rsidR="00010594" w:rsidRPr="00A42CAC">
        <w:rPr>
          <w:rFonts w:asciiTheme="minorHAnsi" w:hAnsiTheme="minorHAnsi" w:cstheme="minorHAnsi"/>
          <w:sz w:val="22"/>
          <w:szCs w:val="22"/>
          <w:lang w:val="hr-HR"/>
        </w:rPr>
        <w:t xml:space="preserve"> za 2024. godinu kroz razdjel Upravnog odjela za </w:t>
      </w:r>
      <w:r w:rsidR="00692932">
        <w:rPr>
          <w:rFonts w:asciiTheme="minorHAnsi" w:hAnsiTheme="minorHAnsi" w:cstheme="minorHAnsi"/>
          <w:sz w:val="22"/>
          <w:szCs w:val="22"/>
          <w:lang w:val="hr-HR"/>
        </w:rPr>
        <w:t>samoupravu.</w:t>
      </w:r>
      <w:r w:rsidR="00010594" w:rsidRPr="00A42CAC">
        <w:rPr>
          <w:rFonts w:asciiTheme="minorHAnsi" w:hAnsiTheme="minorHAnsi" w:cstheme="minorHAnsi"/>
          <w:sz w:val="22"/>
          <w:szCs w:val="22"/>
          <w:lang w:val="hr-HR"/>
        </w:rPr>
        <w:t xml:space="preserve">  </w:t>
      </w:r>
    </w:p>
    <w:p w14:paraId="48A92D90" w14:textId="77777777" w:rsidR="0041323E" w:rsidRPr="00A42CAC" w:rsidRDefault="0041323E" w:rsidP="00C32E96">
      <w:pPr>
        <w:pStyle w:val="Odlomakpopisa"/>
        <w:numPr>
          <w:ilvl w:val="0"/>
          <w:numId w:val="5"/>
        </w:numPr>
        <w:spacing w:after="240"/>
        <w:ind w:left="0" w:firstLine="0"/>
        <w:jc w:val="both"/>
        <w:rPr>
          <w:rFonts w:asciiTheme="minorHAnsi" w:hAnsiTheme="minorHAnsi" w:cstheme="minorHAnsi"/>
          <w:sz w:val="22"/>
          <w:szCs w:val="22"/>
          <w:lang w:val="hr-HR"/>
        </w:rPr>
      </w:pPr>
      <w:r w:rsidRPr="00A42CAC">
        <w:rPr>
          <w:rFonts w:asciiTheme="minorHAnsi" w:hAnsiTheme="minorHAnsi" w:cstheme="minorHAnsi"/>
          <w:sz w:val="22"/>
          <w:szCs w:val="22"/>
          <w:lang w:val="hr-HR"/>
        </w:rPr>
        <w:t xml:space="preserve">OBRAZLOŽENJE ODREDABA PRIJEDLOGA ODLUKE </w:t>
      </w:r>
    </w:p>
    <w:p w14:paraId="2EEA8569" w14:textId="1598DBDA" w:rsidR="00010594" w:rsidRPr="00A42CAC" w:rsidRDefault="00010594" w:rsidP="00010594">
      <w:pPr>
        <w:ind w:firstLine="708"/>
        <w:rPr>
          <w:rFonts w:asciiTheme="minorHAnsi" w:hAnsiTheme="minorHAnsi" w:cstheme="minorHAnsi"/>
          <w:sz w:val="22"/>
          <w:szCs w:val="22"/>
          <w:lang w:val="hr-HR"/>
        </w:rPr>
      </w:pPr>
      <w:r w:rsidRPr="00A42CAC">
        <w:rPr>
          <w:rFonts w:asciiTheme="minorHAnsi" w:hAnsiTheme="minorHAnsi" w:cstheme="minorHAnsi"/>
          <w:sz w:val="22"/>
          <w:szCs w:val="22"/>
          <w:lang w:val="hr-HR"/>
        </w:rPr>
        <w:t>Nastavno se daje sadržaj predložene Odluke.</w:t>
      </w:r>
    </w:p>
    <w:p w14:paraId="168ED085" w14:textId="2437025A" w:rsidR="00FB302C" w:rsidRPr="005C60EF" w:rsidRDefault="005C60EF" w:rsidP="005C60EF">
      <w:pPr>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1) </w:t>
      </w:r>
      <w:r w:rsidR="00A30B55" w:rsidRPr="005C60EF">
        <w:rPr>
          <w:rFonts w:asciiTheme="minorHAnsi" w:hAnsiTheme="minorHAnsi" w:cstheme="minorHAnsi"/>
          <w:sz w:val="22"/>
          <w:szCs w:val="22"/>
          <w:lang w:val="hr-HR"/>
        </w:rPr>
        <w:t xml:space="preserve">GLAVA I. </w:t>
      </w:r>
      <w:r w:rsidR="00137DD5">
        <w:rPr>
          <w:rFonts w:asciiTheme="minorHAnsi" w:hAnsiTheme="minorHAnsi" w:cstheme="minorHAnsi"/>
          <w:sz w:val="22"/>
          <w:szCs w:val="22"/>
          <w:lang w:val="hr-HR"/>
        </w:rPr>
        <w:t xml:space="preserve">OPĆE ODREDBE </w:t>
      </w:r>
      <w:r w:rsidRPr="005C60EF">
        <w:rPr>
          <w:rFonts w:asciiTheme="minorHAnsi" w:hAnsiTheme="minorHAnsi" w:cstheme="minorHAnsi"/>
          <w:sz w:val="22"/>
          <w:szCs w:val="22"/>
          <w:lang w:val="hr-HR"/>
        </w:rPr>
        <w:t>(č</w:t>
      </w:r>
      <w:r w:rsidR="003821CD" w:rsidRPr="005C60EF">
        <w:rPr>
          <w:rFonts w:asciiTheme="minorHAnsi" w:hAnsiTheme="minorHAnsi" w:cstheme="minorHAnsi"/>
          <w:sz w:val="22"/>
          <w:szCs w:val="22"/>
          <w:lang w:val="hr-HR"/>
        </w:rPr>
        <w:t>lanak 1.</w:t>
      </w:r>
      <w:r w:rsidRPr="005C60EF">
        <w:rPr>
          <w:rFonts w:asciiTheme="minorHAnsi" w:hAnsiTheme="minorHAnsi" w:cstheme="minorHAnsi"/>
          <w:sz w:val="22"/>
          <w:szCs w:val="22"/>
          <w:lang w:val="hr-HR"/>
        </w:rPr>
        <w:t xml:space="preserve">) - </w:t>
      </w:r>
      <w:r w:rsidR="00FB302C" w:rsidRPr="005C60EF">
        <w:rPr>
          <w:rFonts w:asciiTheme="minorHAnsi" w:hAnsiTheme="minorHAnsi" w:cstheme="minorHAnsi"/>
          <w:sz w:val="22"/>
          <w:szCs w:val="22"/>
          <w:lang w:val="hr-HR"/>
        </w:rPr>
        <w:t xml:space="preserve">propisuje se </w:t>
      </w:r>
      <w:r w:rsidR="00F24E26" w:rsidRPr="005C60EF">
        <w:rPr>
          <w:rFonts w:asciiTheme="minorHAnsi" w:hAnsiTheme="minorHAnsi" w:cstheme="minorHAnsi"/>
          <w:sz w:val="22"/>
          <w:szCs w:val="22"/>
          <w:lang w:val="hr-HR"/>
        </w:rPr>
        <w:t>sadržaj same Odluke</w:t>
      </w:r>
      <w:r w:rsidR="00FB302C" w:rsidRPr="005C60EF">
        <w:rPr>
          <w:rFonts w:asciiTheme="minorHAnsi" w:hAnsiTheme="minorHAnsi" w:cstheme="minorHAnsi"/>
          <w:sz w:val="22"/>
          <w:szCs w:val="22"/>
          <w:lang w:val="hr-HR"/>
        </w:rPr>
        <w:t>.</w:t>
      </w:r>
    </w:p>
    <w:p w14:paraId="7341C9DF" w14:textId="0CF8BB06" w:rsidR="00E336FA" w:rsidRPr="00A42CAC" w:rsidRDefault="005C60EF" w:rsidP="00137DD5">
      <w:pPr>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2) </w:t>
      </w:r>
      <w:r w:rsidRPr="005C60EF">
        <w:rPr>
          <w:rFonts w:asciiTheme="minorHAnsi" w:hAnsiTheme="minorHAnsi" w:cstheme="minorHAnsi"/>
          <w:sz w:val="22"/>
          <w:szCs w:val="22"/>
          <w:lang w:val="hr-HR"/>
        </w:rPr>
        <w:t xml:space="preserve">GLAVA II. </w:t>
      </w:r>
      <w:r w:rsidR="00137DD5" w:rsidRPr="00183D4B">
        <w:rPr>
          <w:rFonts w:asciiTheme="minorHAnsi" w:hAnsiTheme="minorHAnsi" w:cstheme="minorHAnsi"/>
          <w:color w:val="000000"/>
          <w:sz w:val="22"/>
          <w:szCs w:val="22"/>
          <w:lang w:val="hr-HR"/>
        </w:rPr>
        <w:t xml:space="preserve">POSLOVI PRIJEVOZA POKOJNIKA KOJI SE FINANCIRAJU IZ PRORAČUNA GRADA POŽEGE </w:t>
      </w:r>
      <w:r w:rsidRPr="005C60EF">
        <w:rPr>
          <w:rFonts w:asciiTheme="minorHAnsi" w:hAnsiTheme="minorHAnsi" w:cstheme="minorHAnsi"/>
          <w:sz w:val="22"/>
          <w:szCs w:val="22"/>
          <w:lang w:val="hr-HR"/>
        </w:rPr>
        <w:t xml:space="preserve">(članka 2. i 3.) - </w:t>
      </w:r>
      <w:r w:rsidR="00E336FA" w:rsidRPr="005C60EF">
        <w:rPr>
          <w:rFonts w:asciiTheme="minorHAnsi" w:hAnsiTheme="minorHAnsi" w:cstheme="minorHAnsi"/>
          <w:sz w:val="22"/>
          <w:szCs w:val="22"/>
          <w:lang w:val="hr-HR"/>
        </w:rPr>
        <w:t>propisuje se što se smatra poslovima prijevoza pokojnika koji se financiraju iz proračuna</w:t>
      </w:r>
      <w:r>
        <w:rPr>
          <w:rFonts w:asciiTheme="minorHAnsi" w:hAnsiTheme="minorHAnsi" w:cstheme="minorHAnsi"/>
          <w:sz w:val="22"/>
          <w:szCs w:val="22"/>
          <w:lang w:val="hr-HR"/>
        </w:rPr>
        <w:t xml:space="preserve"> te </w:t>
      </w:r>
      <w:r w:rsidR="00E336FA" w:rsidRPr="00A42CAC">
        <w:rPr>
          <w:rFonts w:asciiTheme="minorHAnsi" w:hAnsiTheme="minorHAnsi" w:cstheme="minorHAnsi"/>
          <w:sz w:val="22"/>
          <w:szCs w:val="22"/>
          <w:lang w:val="hr-HR"/>
        </w:rPr>
        <w:t xml:space="preserve">propisuje se da poslove prijevoza pokojnika obavlja pravna ili fizička osoba  temeljem ugovora koji se sklapa nakon provedenog natječaja na razdoblje do </w:t>
      </w:r>
      <w:r>
        <w:rPr>
          <w:rFonts w:asciiTheme="minorHAnsi" w:hAnsiTheme="minorHAnsi" w:cstheme="minorHAnsi"/>
          <w:sz w:val="22"/>
          <w:szCs w:val="22"/>
          <w:lang w:val="hr-HR"/>
        </w:rPr>
        <w:t xml:space="preserve">četiri </w:t>
      </w:r>
      <w:r w:rsidR="00E336FA" w:rsidRPr="00A42CAC">
        <w:rPr>
          <w:rFonts w:asciiTheme="minorHAnsi" w:hAnsiTheme="minorHAnsi" w:cstheme="minorHAnsi"/>
          <w:sz w:val="22"/>
          <w:szCs w:val="22"/>
          <w:lang w:val="hr-HR"/>
        </w:rPr>
        <w:t>godine.</w:t>
      </w:r>
    </w:p>
    <w:p w14:paraId="10AC000B" w14:textId="6D620D76" w:rsidR="00137DD5" w:rsidRPr="00F14839" w:rsidRDefault="005C60EF" w:rsidP="00137DD5">
      <w:pPr>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3) </w:t>
      </w:r>
      <w:r w:rsidRPr="005C60EF">
        <w:rPr>
          <w:rFonts w:asciiTheme="minorHAnsi" w:hAnsiTheme="minorHAnsi" w:cstheme="minorHAnsi"/>
          <w:sz w:val="22"/>
          <w:szCs w:val="22"/>
          <w:lang w:val="hr-HR"/>
        </w:rPr>
        <w:t>GLAVA II</w:t>
      </w:r>
      <w:r w:rsidR="00137DD5">
        <w:rPr>
          <w:rFonts w:asciiTheme="minorHAnsi" w:hAnsiTheme="minorHAnsi" w:cstheme="minorHAnsi"/>
          <w:sz w:val="22"/>
          <w:szCs w:val="22"/>
          <w:lang w:val="hr-HR"/>
        </w:rPr>
        <w:t>I</w:t>
      </w:r>
      <w:r w:rsidRPr="005C60EF">
        <w:rPr>
          <w:rFonts w:asciiTheme="minorHAnsi" w:hAnsiTheme="minorHAnsi" w:cstheme="minorHAnsi"/>
          <w:sz w:val="22"/>
          <w:szCs w:val="22"/>
          <w:lang w:val="hr-HR"/>
        </w:rPr>
        <w:t xml:space="preserve">. </w:t>
      </w:r>
      <w:r w:rsidR="00137DD5" w:rsidRPr="00183D4B">
        <w:rPr>
          <w:rFonts w:asciiTheme="minorHAnsi" w:hAnsiTheme="minorHAnsi" w:cstheme="minorHAnsi"/>
          <w:color w:val="000000"/>
          <w:sz w:val="22"/>
          <w:szCs w:val="22"/>
          <w:lang w:val="hr-HR"/>
        </w:rPr>
        <w:t>NATJEČAJ  I UVJETI ZA OBAVLJANJE POSLOVA PRIJEVOZA POKOJNIKA</w:t>
      </w:r>
      <w:r w:rsidR="00137DD5" w:rsidRPr="005C60EF">
        <w:rPr>
          <w:rFonts w:asciiTheme="minorHAnsi" w:hAnsiTheme="minorHAnsi" w:cstheme="minorHAnsi"/>
          <w:sz w:val="22"/>
          <w:szCs w:val="22"/>
          <w:lang w:val="hr-HR"/>
        </w:rPr>
        <w:t xml:space="preserve"> </w:t>
      </w:r>
      <w:r w:rsidRPr="005C60EF">
        <w:rPr>
          <w:rFonts w:asciiTheme="minorHAnsi" w:hAnsiTheme="minorHAnsi" w:cstheme="minorHAnsi"/>
          <w:sz w:val="22"/>
          <w:szCs w:val="22"/>
          <w:lang w:val="hr-HR"/>
        </w:rPr>
        <w:t xml:space="preserve">(članka </w:t>
      </w:r>
      <w:r>
        <w:rPr>
          <w:rFonts w:asciiTheme="minorHAnsi" w:hAnsiTheme="minorHAnsi" w:cstheme="minorHAnsi"/>
          <w:sz w:val="22"/>
          <w:szCs w:val="22"/>
          <w:lang w:val="hr-HR"/>
        </w:rPr>
        <w:t xml:space="preserve">4.- </w:t>
      </w:r>
      <w:r w:rsidRPr="005C60EF">
        <w:rPr>
          <w:rFonts w:asciiTheme="minorHAnsi" w:hAnsiTheme="minorHAnsi" w:cstheme="minorHAnsi"/>
          <w:sz w:val="22"/>
          <w:szCs w:val="22"/>
          <w:lang w:val="hr-HR"/>
        </w:rPr>
        <w:t xml:space="preserve"> </w:t>
      </w:r>
      <w:r>
        <w:rPr>
          <w:rFonts w:asciiTheme="minorHAnsi" w:hAnsiTheme="minorHAnsi" w:cstheme="minorHAnsi"/>
          <w:sz w:val="22"/>
          <w:szCs w:val="22"/>
          <w:lang w:val="hr-HR"/>
        </w:rPr>
        <w:t>7</w:t>
      </w:r>
      <w:r w:rsidRPr="005C60EF">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 </w:t>
      </w:r>
      <w:r w:rsidR="00E336FA" w:rsidRPr="00A42CAC">
        <w:rPr>
          <w:rFonts w:asciiTheme="minorHAnsi" w:hAnsiTheme="minorHAnsi" w:cstheme="minorHAnsi"/>
          <w:sz w:val="22"/>
          <w:szCs w:val="22"/>
          <w:lang w:val="hr-HR"/>
        </w:rPr>
        <w:t>propisuje se da odluku o raspisivanju natječaja te odluku o odabiru ponude donosi gradonačelnik</w:t>
      </w:r>
      <w:r>
        <w:rPr>
          <w:rFonts w:asciiTheme="minorHAnsi" w:hAnsiTheme="minorHAnsi" w:cstheme="minorHAnsi"/>
          <w:sz w:val="22"/>
          <w:szCs w:val="22"/>
          <w:lang w:val="hr-HR"/>
        </w:rPr>
        <w:t>, p</w:t>
      </w:r>
      <w:r w:rsidR="00E336FA" w:rsidRPr="00A42CAC">
        <w:rPr>
          <w:rFonts w:asciiTheme="minorHAnsi" w:hAnsiTheme="minorHAnsi" w:cstheme="minorHAnsi"/>
          <w:sz w:val="22"/>
          <w:szCs w:val="22"/>
          <w:lang w:val="hr-HR"/>
        </w:rPr>
        <w:t>ropisuje se osnivanje stručnog povjerenstva za provođenje natječaja</w:t>
      </w:r>
      <w:r>
        <w:rPr>
          <w:rFonts w:asciiTheme="minorHAnsi" w:hAnsiTheme="minorHAnsi" w:cstheme="minorHAnsi"/>
          <w:sz w:val="22"/>
          <w:szCs w:val="22"/>
          <w:lang w:val="hr-HR"/>
        </w:rPr>
        <w:t xml:space="preserve">, </w:t>
      </w:r>
      <w:r w:rsidR="00E336FA" w:rsidRPr="00A42CAC">
        <w:rPr>
          <w:rFonts w:asciiTheme="minorHAnsi" w:hAnsiTheme="minorHAnsi" w:cstheme="minorHAnsi"/>
          <w:sz w:val="22"/>
          <w:szCs w:val="22"/>
          <w:lang w:val="hr-HR"/>
        </w:rPr>
        <w:t xml:space="preserve">propisuju se uvjeti koje mora </w:t>
      </w:r>
      <w:r w:rsidR="00E336FA" w:rsidRPr="00A42CAC">
        <w:rPr>
          <w:rFonts w:asciiTheme="minorHAnsi" w:hAnsiTheme="minorHAnsi" w:cstheme="minorHAnsi"/>
          <w:sz w:val="22"/>
          <w:szCs w:val="22"/>
          <w:lang w:val="hr-HR"/>
        </w:rPr>
        <w:lastRenderedPageBreak/>
        <w:t>ispunjavati fizičk</w:t>
      </w:r>
      <w:r w:rsidR="00BC3431" w:rsidRPr="00A42CAC">
        <w:rPr>
          <w:rFonts w:asciiTheme="minorHAnsi" w:hAnsiTheme="minorHAnsi" w:cstheme="minorHAnsi"/>
          <w:sz w:val="22"/>
          <w:szCs w:val="22"/>
          <w:lang w:val="hr-HR"/>
        </w:rPr>
        <w:t>a</w:t>
      </w:r>
      <w:r w:rsidR="00E336FA" w:rsidRPr="00A42CAC">
        <w:rPr>
          <w:rFonts w:asciiTheme="minorHAnsi" w:hAnsiTheme="minorHAnsi" w:cstheme="minorHAnsi"/>
          <w:sz w:val="22"/>
          <w:szCs w:val="22"/>
          <w:lang w:val="hr-HR"/>
        </w:rPr>
        <w:t xml:space="preserve"> ili pravn</w:t>
      </w:r>
      <w:r w:rsidR="009B2612" w:rsidRPr="00A42CAC">
        <w:rPr>
          <w:rFonts w:asciiTheme="minorHAnsi" w:hAnsiTheme="minorHAnsi" w:cstheme="minorHAnsi"/>
          <w:sz w:val="22"/>
          <w:szCs w:val="22"/>
          <w:lang w:val="hr-HR"/>
        </w:rPr>
        <w:t>a</w:t>
      </w:r>
      <w:r w:rsidR="00E336FA" w:rsidRPr="00A42CAC">
        <w:rPr>
          <w:rFonts w:asciiTheme="minorHAnsi" w:hAnsiTheme="minorHAnsi" w:cstheme="minorHAnsi"/>
          <w:sz w:val="22"/>
          <w:szCs w:val="22"/>
          <w:lang w:val="hr-HR"/>
        </w:rPr>
        <w:t xml:space="preserve"> osob</w:t>
      </w:r>
      <w:r w:rsidR="009B2612" w:rsidRPr="00A42CAC">
        <w:rPr>
          <w:rFonts w:asciiTheme="minorHAnsi" w:hAnsiTheme="minorHAnsi" w:cstheme="minorHAnsi"/>
          <w:sz w:val="22"/>
          <w:szCs w:val="22"/>
          <w:lang w:val="hr-HR"/>
        </w:rPr>
        <w:t>a</w:t>
      </w:r>
      <w:r w:rsidR="00E336FA" w:rsidRPr="00A42CAC">
        <w:rPr>
          <w:rFonts w:asciiTheme="minorHAnsi" w:hAnsiTheme="minorHAnsi" w:cstheme="minorHAnsi"/>
          <w:sz w:val="22"/>
          <w:szCs w:val="22"/>
          <w:lang w:val="hr-HR"/>
        </w:rPr>
        <w:t xml:space="preserve"> koje se javlja na natječaj </w:t>
      </w:r>
      <w:r w:rsidR="009B2612" w:rsidRPr="00A42CAC">
        <w:rPr>
          <w:rFonts w:asciiTheme="minorHAnsi" w:hAnsiTheme="minorHAnsi" w:cstheme="minorHAnsi"/>
          <w:sz w:val="22"/>
          <w:szCs w:val="22"/>
          <w:lang w:val="hr-HR"/>
        </w:rPr>
        <w:t>za obavljanje poslova prijevoza pokojnika</w:t>
      </w:r>
      <w:r>
        <w:rPr>
          <w:rFonts w:asciiTheme="minorHAnsi" w:hAnsiTheme="minorHAnsi" w:cstheme="minorHAnsi"/>
          <w:sz w:val="22"/>
          <w:szCs w:val="22"/>
          <w:lang w:val="hr-HR"/>
        </w:rPr>
        <w:t xml:space="preserve">, </w:t>
      </w:r>
      <w:r w:rsidR="009B2612" w:rsidRPr="00A42CAC">
        <w:rPr>
          <w:rFonts w:asciiTheme="minorHAnsi" w:hAnsiTheme="minorHAnsi" w:cstheme="minorHAnsi"/>
          <w:sz w:val="22"/>
          <w:szCs w:val="22"/>
          <w:lang w:val="hr-HR"/>
        </w:rPr>
        <w:t>propisuje se postupak otvaranja ponuda i rada povjerenstva</w:t>
      </w:r>
      <w:r>
        <w:rPr>
          <w:rFonts w:asciiTheme="minorHAnsi" w:hAnsiTheme="minorHAnsi" w:cstheme="minorHAnsi"/>
          <w:sz w:val="22"/>
          <w:szCs w:val="22"/>
          <w:lang w:val="hr-HR"/>
        </w:rPr>
        <w:t xml:space="preserve">, </w:t>
      </w:r>
      <w:r w:rsidR="009B2612" w:rsidRPr="00A42CAC">
        <w:rPr>
          <w:rFonts w:asciiTheme="minorHAnsi" w:hAnsiTheme="minorHAnsi" w:cstheme="minorHAnsi"/>
          <w:sz w:val="22"/>
          <w:szCs w:val="22"/>
          <w:lang w:val="hr-HR"/>
        </w:rPr>
        <w:t>kriterij za odabir najpovoljnije ponude</w:t>
      </w:r>
      <w:r w:rsidR="00137DD5">
        <w:rPr>
          <w:rFonts w:asciiTheme="minorHAnsi" w:hAnsiTheme="minorHAnsi" w:cstheme="minorHAnsi"/>
          <w:sz w:val="22"/>
          <w:szCs w:val="22"/>
          <w:lang w:val="hr-HR"/>
        </w:rPr>
        <w:t xml:space="preserve"> </w:t>
      </w:r>
      <w:r w:rsidR="009B2612" w:rsidRPr="00A42CAC">
        <w:rPr>
          <w:rFonts w:asciiTheme="minorHAnsi" w:hAnsiTheme="minorHAnsi" w:cstheme="minorHAnsi"/>
          <w:sz w:val="22"/>
          <w:szCs w:val="22"/>
          <w:lang w:val="hr-HR"/>
        </w:rPr>
        <w:t>-</w:t>
      </w:r>
      <w:r w:rsidR="00137DD5">
        <w:rPr>
          <w:rFonts w:asciiTheme="minorHAnsi" w:hAnsiTheme="minorHAnsi" w:cstheme="minorHAnsi"/>
          <w:sz w:val="22"/>
          <w:szCs w:val="22"/>
          <w:lang w:val="hr-HR"/>
        </w:rPr>
        <w:t xml:space="preserve"> </w:t>
      </w:r>
      <w:r w:rsidR="009B2612" w:rsidRPr="00A42CAC">
        <w:rPr>
          <w:rFonts w:asciiTheme="minorHAnsi" w:hAnsiTheme="minorHAnsi" w:cstheme="minorHAnsi"/>
          <w:sz w:val="22"/>
          <w:szCs w:val="22"/>
          <w:lang w:val="hr-HR"/>
        </w:rPr>
        <w:t>najniži iznos ponuđene naknade za obavljanje poslova prijevoza pokojnika</w:t>
      </w:r>
      <w:r w:rsidR="00137DD5">
        <w:rPr>
          <w:rFonts w:asciiTheme="minorHAnsi" w:hAnsiTheme="minorHAnsi" w:cstheme="minorHAnsi"/>
          <w:sz w:val="22"/>
          <w:szCs w:val="22"/>
          <w:lang w:val="hr-HR"/>
        </w:rPr>
        <w:t xml:space="preserve">, a u </w:t>
      </w:r>
      <w:r w:rsidR="00137DD5" w:rsidRPr="00F14839">
        <w:rPr>
          <w:rFonts w:asciiTheme="minorHAnsi" w:hAnsiTheme="minorHAnsi" w:cstheme="minorHAnsi"/>
          <w:sz w:val="22"/>
          <w:szCs w:val="22"/>
          <w:lang w:val="hr-HR"/>
        </w:rPr>
        <w:t>slučaju da dva ili više ponuditelja koji ispunjavaju uvjete iz natječaja ponude jednak iznos naknade za poslove prijevoza pokojnika pravo prvenstva ima ponuditelj čija je ponuda ranije zaprimljena.</w:t>
      </w:r>
    </w:p>
    <w:p w14:paraId="341F1394" w14:textId="1B5106D0" w:rsidR="00137DD5" w:rsidRPr="00F14839" w:rsidRDefault="005C60EF" w:rsidP="00C32E96">
      <w:pPr>
        <w:ind w:firstLine="708"/>
        <w:jc w:val="both"/>
        <w:rPr>
          <w:rFonts w:asciiTheme="minorHAnsi" w:hAnsiTheme="minorHAnsi" w:cstheme="minorHAnsi"/>
          <w:sz w:val="22"/>
          <w:szCs w:val="22"/>
          <w:lang w:val="hr-HR"/>
        </w:rPr>
      </w:pPr>
      <w:r>
        <w:rPr>
          <w:rFonts w:asciiTheme="minorHAnsi" w:hAnsiTheme="minorHAnsi" w:cstheme="minorHAnsi"/>
          <w:sz w:val="22"/>
          <w:szCs w:val="22"/>
          <w:lang w:val="hr-HR"/>
        </w:rPr>
        <w:t xml:space="preserve">4) GLAVA IV. </w:t>
      </w:r>
      <w:r w:rsidR="00811E76">
        <w:rPr>
          <w:rFonts w:asciiTheme="minorHAnsi" w:hAnsiTheme="minorHAnsi" w:cstheme="minorHAnsi"/>
          <w:sz w:val="22"/>
          <w:szCs w:val="22"/>
          <w:lang w:val="hr-HR"/>
        </w:rPr>
        <w:t xml:space="preserve">SKLAPANJE, PRESTANAK I RASKID UGOVORA </w:t>
      </w:r>
      <w:r>
        <w:rPr>
          <w:rFonts w:asciiTheme="minorHAnsi" w:hAnsiTheme="minorHAnsi" w:cstheme="minorHAnsi"/>
          <w:sz w:val="22"/>
          <w:szCs w:val="22"/>
          <w:lang w:val="hr-HR"/>
        </w:rPr>
        <w:t>(članak 9.</w:t>
      </w:r>
      <w:r w:rsidR="00137DD5">
        <w:rPr>
          <w:rFonts w:asciiTheme="minorHAnsi" w:hAnsiTheme="minorHAnsi" w:cstheme="minorHAnsi"/>
          <w:sz w:val="22"/>
          <w:szCs w:val="22"/>
          <w:lang w:val="hr-HR"/>
        </w:rPr>
        <w:t xml:space="preserve">-11.) - propisuje da na </w:t>
      </w:r>
      <w:r w:rsidR="00137DD5" w:rsidRPr="00F14839">
        <w:rPr>
          <w:rFonts w:asciiTheme="minorHAnsi" w:hAnsiTheme="minorHAnsi" w:cstheme="minorHAnsi"/>
          <w:sz w:val="22"/>
          <w:szCs w:val="22"/>
          <w:lang w:val="hr-HR"/>
        </w:rPr>
        <w:t>temelju odluke o odabiru Gradonačelnik s odabranim ponuditeljem sklapa ugovor o povjeravanju poslova prijevoza pokojnika</w:t>
      </w:r>
      <w:r w:rsidR="00137DD5">
        <w:rPr>
          <w:rFonts w:asciiTheme="minorHAnsi" w:hAnsiTheme="minorHAnsi" w:cstheme="minorHAnsi"/>
          <w:sz w:val="22"/>
          <w:szCs w:val="22"/>
          <w:lang w:val="hr-HR"/>
        </w:rPr>
        <w:t xml:space="preserve">, što ugovor obvezno </w:t>
      </w:r>
      <w:r w:rsidR="00811E76">
        <w:rPr>
          <w:rFonts w:asciiTheme="minorHAnsi" w:hAnsiTheme="minorHAnsi" w:cstheme="minorHAnsi"/>
          <w:sz w:val="22"/>
          <w:szCs w:val="22"/>
          <w:lang w:val="hr-HR"/>
        </w:rPr>
        <w:t xml:space="preserve">sadržava kao i </w:t>
      </w:r>
      <w:r w:rsidR="00137DD5">
        <w:rPr>
          <w:rFonts w:asciiTheme="minorHAnsi" w:hAnsiTheme="minorHAnsi" w:cstheme="minorHAnsi"/>
          <w:sz w:val="22"/>
          <w:szCs w:val="22"/>
          <w:lang w:val="hr-HR"/>
        </w:rPr>
        <w:t>odredbe vezane uz prestanak odnosno otkaz ugovora.</w:t>
      </w:r>
    </w:p>
    <w:p w14:paraId="0A5E143E" w14:textId="274AC060" w:rsidR="00137DD5" w:rsidRPr="0093602A" w:rsidRDefault="00137DD5" w:rsidP="00196CC4">
      <w:pPr>
        <w:ind w:firstLine="708"/>
        <w:jc w:val="both"/>
        <w:rPr>
          <w:rFonts w:asciiTheme="minorHAnsi" w:hAnsiTheme="minorHAnsi" w:cstheme="minorHAnsi"/>
          <w:color w:val="000000"/>
          <w:sz w:val="22"/>
          <w:szCs w:val="22"/>
          <w:lang w:val="hr-HR"/>
        </w:rPr>
      </w:pPr>
      <w:r>
        <w:rPr>
          <w:rFonts w:asciiTheme="minorHAnsi" w:hAnsiTheme="minorHAnsi" w:cstheme="minorHAnsi"/>
          <w:sz w:val="22"/>
          <w:szCs w:val="22"/>
          <w:lang w:val="hr-HR"/>
        </w:rPr>
        <w:t>5)</w:t>
      </w:r>
      <w:r w:rsidRPr="00137DD5">
        <w:rPr>
          <w:rFonts w:asciiTheme="minorHAnsi" w:hAnsiTheme="minorHAnsi" w:cstheme="minorHAnsi"/>
          <w:sz w:val="22"/>
          <w:szCs w:val="22"/>
          <w:lang w:val="hr-HR"/>
        </w:rPr>
        <w:t xml:space="preserve"> </w:t>
      </w:r>
      <w:r>
        <w:rPr>
          <w:rFonts w:asciiTheme="minorHAnsi" w:hAnsiTheme="minorHAnsi" w:cstheme="minorHAnsi"/>
          <w:sz w:val="22"/>
          <w:szCs w:val="22"/>
          <w:lang w:val="hr-HR"/>
        </w:rPr>
        <w:t xml:space="preserve">GLAVA V. </w:t>
      </w:r>
      <w:r w:rsidRPr="00CB5584">
        <w:rPr>
          <w:rFonts w:asciiTheme="minorHAnsi" w:hAnsiTheme="minorHAnsi" w:cstheme="minorHAnsi"/>
          <w:color w:val="000000"/>
          <w:sz w:val="22"/>
          <w:szCs w:val="22"/>
          <w:lang w:val="hr-HR"/>
        </w:rPr>
        <w:t>POGREBNA VOZILA I OPREMA (</w:t>
      </w:r>
      <w:r>
        <w:rPr>
          <w:rFonts w:asciiTheme="minorHAnsi" w:hAnsiTheme="minorHAnsi" w:cstheme="minorHAnsi"/>
          <w:sz w:val="22"/>
          <w:szCs w:val="22"/>
          <w:lang w:val="hr-HR"/>
        </w:rPr>
        <w:t>članak 12.-</w:t>
      </w:r>
      <w:r w:rsidR="00811E76">
        <w:rPr>
          <w:rFonts w:asciiTheme="minorHAnsi" w:hAnsiTheme="minorHAnsi" w:cstheme="minorHAnsi"/>
          <w:sz w:val="22"/>
          <w:szCs w:val="22"/>
          <w:lang w:val="hr-HR"/>
        </w:rPr>
        <w:t>1</w:t>
      </w:r>
      <w:r>
        <w:rPr>
          <w:rFonts w:asciiTheme="minorHAnsi" w:hAnsiTheme="minorHAnsi" w:cstheme="minorHAnsi"/>
          <w:sz w:val="22"/>
          <w:szCs w:val="22"/>
          <w:lang w:val="hr-HR"/>
        </w:rPr>
        <w:t xml:space="preserve">4.) – propisano je da se </w:t>
      </w:r>
      <w:r w:rsidRPr="000B217A">
        <w:rPr>
          <w:rFonts w:asciiTheme="minorHAnsi" w:hAnsiTheme="minorHAnsi" w:cstheme="minorHAnsi"/>
          <w:color w:val="000000"/>
          <w:sz w:val="22"/>
          <w:szCs w:val="22"/>
          <w:lang w:val="hr-HR"/>
        </w:rPr>
        <w:t>prijevoz pokojnika može se obavljati samo pogrebnim vozilom</w:t>
      </w:r>
      <w:r>
        <w:rPr>
          <w:rFonts w:asciiTheme="minorHAnsi" w:hAnsiTheme="minorHAnsi" w:cstheme="minorHAnsi"/>
          <w:color w:val="000000"/>
          <w:sz w:val="22"/>
          <w:szCs w:val="22"/>
          <w:lang w:val="hr-HR"/>
        </w:rPr>
        <w:t xml:space="preserve">, da </w:t>
      </w:r>
      <w:r w:rsidRPr="000B217A">
        <w:rPr>
          <w:rFonts w:asciiTheme="minorHAnsi" w:hAnsiTheme="minorHAnsi" w:cstheme="minorHAnsi"/>
          <w:color w:val="000000"/>
          <w:sz w:val="22"/>
          <w:szCs w:val="22"/>
          <w:lang w:val="hr-HR"/>
        </w:rPr>
        <w:t>pogrebno vozilo mora ispunjavati tehničke i sanitarne uvjete određene propisima o zaštiti pučanstva od zaraznih bolesti i biti atestirano pri stanici za tehnički pregled vozila</w:t>
      </w:r>
      <w:r>
        <w:rPr>
          <w:rFonts w:asciiTheme="minorHAnsi" w:hAnsiTheme="minorHAnsi" w:cstheme="minorHAnsi"/>
          <w:color w:val="000000"/>
          <w:sz w:val="22"/>
          <w:szCs w:val="22"/>
          <w:lang w:val="hr-HR"/>
        </w:rPr>
        <w:t xml:space="preserve"> te </w:t>
      </w:r>
      <w:r w:rsidRPr="000B217A">
        <w:rPr>
          <w:rFonts w:asciiTheme="minorHAnsi" w:hAnsiTheme="minorHAnsi" w:cstheme="minorHAnsi"/>
          <w:color w:val="000000"/>
          <w:sz w:val="22"/>
          <w:szCs w:val="22"/>
          <w:lang w:val="hr-HR"/>
        </w:rPr>
        <w:t xml:space="preserve">mora ispunjavati i druge uvjete određene propisima o prijevozu u cestovnom prometu. </w:t>
      </w:r>
      <w:r>
        <w:rPr>
          <w:rFonts w:asciiTheme="minorHAnsi" w:hAnsiTheme="minorHAnsi" w:cstheme="minorHAnsi"/>
          <w:color w:val="000000"/>
          <w:sz w:val="22"/>
          <w:szCs w:val="22"/>
          <w:lang w:val="hr-HR"/>
        </w:rPr>
        <w:t>Nadalje, p</w:t>
      </w:r>
      <w:r w:rsidRPr="0093602A">
        <w:rPr>
          <w:rFonts w:asciiTheme="minorHAnsi" w:hAnsiTheme="minorHAnsi" w:cstheme="minorHAnsi"/>
          <w:color w:val="000000"/>
          <w:sz w:val="22"/>
          <w:szCs w:val="22"/>
          <w:lang w:val="hr-HR"/>
        </w:rPr>
        <w:t>ogrebno vozilo mora biti uredno obojano te prije upućivanja u promet očišćeno, dezinficirano i prozračeno, a tijekom obavljanja prijevoza pokojnika u dijelu pogrebnog vozila u kojem se nalazi pokojnik mora biti uključena ventilacija</w:t>
      </w:r>
      <w:r w:rsidR="00196CC4">
        <w:rPr>
          <w:rFonts w:asciiTheme="minorHAnsi" w:hAnsiTheme="minorHAnsi" w:cstheme="minorHAnsi"/>
          <w:color w:val="000000"/>
          <w:sz w:val="22"/>
          <w:szCs w:val="22"/>
          <w:lang w:val="hr-HR"/>
        </w:rPr>
        <w:t xml:space="preserve"> kao i da p</w:t>
      </w:r>
      <w:r w:rsidRPr="0093602A">
        <w:rPr>
          <w:rFonts w:asciiTheme="minorHAnsi" w:hAnsiTheme="minorHAnsi" w:cstheme="minorHAnsi"/>
          <w:color w:val="000000"/>
          <w:sz w:val="22"/>
          <w:szCs w:val="22"/>
          <w:lang w:val="hr-HR"/>
        </w:rPr>
        <w:t>ogrebnik mora u pogrebnom vozilu imati opremu u kojoj se prenosi pokojnik sukladno propisima o zaštiti pučanstva od zaraznih bolesti.</w:t>
      </w:r>
    </w:p>
    <w:p w14:paraId="36EA4F6F" w14:textId="7BF5AEA1" w:rsidR="00137DD5" w:rsidRPr="00BA4CEE" w:rsidRDefault="00196CC4" w:rsidP="00196CC4">
      <w:pPr>
        <w:autoSpaceDE w:val="0"/>
        <w:autoSpaceDN w:val="0"/>
        <w:adjustRightInd w:val="0"/>
        <w:ind w:firstLine="708"/>
        <w:jc w:val="both"/>
        <w:rPr>
          <w:rFonts w:asciiTheme="minorHAnsi" w:hAnsiTheme="minorHAnsi" w:cstheme="minorHAnsi"/>
          <w:b/>
          <w:bCs/>
          <w:color w:val="000000"/>
          <w:sz w:val="22"/>
          <w:szCs w:val="22"/>
          <w:lang w:val="hr-HR"/>
        </w:rPr>
      </w:pPr>
      <w:r w:rsidRPr="00BA4CEE">
        <w:rPr>
          <w:rFonts w:asciiTheme="minorHAnsi" w:hAnsiTheme="minorHAnsi" w:cstheme="minorHAnsi"/>
          <w:color w:val="000000"/>
          <w:sz w:val="22"/>
          <w:szCs w:val="22"/>
          <w:lang w:val="hr-HR"/>
        </w:rPr>
        <w:t>6)</w:t>
      </w:r>
      <w:r w:rsidR="00137DD5" w:rsidRPr="00BA4CEE">
        <w:rPr>
          <w:rFonts w:asciiTheme="minorHAnsi" w:hAnsiTheme="minorHAnsi" w:cstheme="minorHAnsi"/>
          <w:color w:val="000000"/>
          <w:sz w:val="22"/>
          <w:szCs w:val="22"/>
          <w:lang w:val="hr-HR"/>
        </w:rPr>
        <w:t xml:space="preserve"> </w:t>
      </w:r>
      <w:r w:rsidRPr="00BA4CEE">
        <w:rPr>
          <w:rFonts w:asciiTheme="minorHAnsi" w:hAnsiTheme="minorHAnsi" w:cstheme="minorHAnsi"/>
          <w:sz w:val="22"/>
          <w:szCs w:val="22"/>
          <w:lang w:val="hr-HR"/>
        </w:rPr>
        <w:t xml:space="preserve">GLAVA </w:t>
      </w:r>
      <w:r w:rsidR="00137DD5" w:rsidRPr="00BA4CEE">
        <w:rPr>
          <w:rFonts w:asciiTheme="minorHAnsi" w:hAnsiTheme="minorHAnsi" w:cstheme="minorHAnsi"/>
          <w:color w:val="000000"/>
          <w:sz w:val="22"/>
          <w:szCs w:val="22"/>
          <w:lang w:val="hr-HR"/>
        </w:rPr>
        <w:t>VI.</w:t>
      </w:r>
      <w:r w:rsidRPr="00BA4CEE">
        <w:rPr>
          <w:rFonts w:asciiTheme="minorHAnsi" w:hAnsiTheme="minorHAnsi" w:cstheme="minorHAnsi"/>
          <w:color w:val="000000"/>
          <w:sz w:val="22"/>
          <w:szCs w:val="22"/>
          <w:lang w:val="hr-HR"/>
        </w:rPr>
        <w:t xml:space="preserve"> </w:t>
      </w:r>
      <w:r w:rsidR="00137DD5" w:rsidRPr="00BA4CEE">
        <w:rPr>
          <w:rFonts w:asciiTheme="minorHAnsi" w:hAnsiTheme="minorHAnsi" w:cstheme="minorHAnsi"/>
          <w:color w:val="000000"/>
          <w:sz w:val="22"/>
          <w:szCs w:val="22"/>
          <w:lang w:val="hr-HR"/>
        </w:rPr>
        <w:t>NAČIN OBAVLJANJA POSLOVA PRIJEVOZA POKOJNIKA</w:t>
      </w:r>
      <w:r w:rsidRPr="00BA4CEE">
        <w:rPr>
          <w:rFonts w:asciiTheme="minorHAnsi" w:hAnsiTheme="minorHAnsi" w:cstheme="minorHAnsi"/>
          <w:color w:val="000000"/>
          <w:sz w:val="22"/>
          <w:szCs w:val="22"/>
          <w:lang w:val="hr-HR"/>
        </w:rPr>
        <w:t xml:space="preserve"> (članak 15.-19.) </w:t>
      </w:r>
      <w:r w:rsidR="00CB5584">
        <w:rPr>
          <w:rFonts w:asciiTheme="minorHAnsi" w:hAnsiTheme="minorHAnsi" w:cstheme="minorHAnsi"/>
          <w:color w:val="000000"/>
          <w:sz w:val="22"/>
          <w:szCs w:val="22"/>
          <w:lang w:val="hr-HR"/>
        </w:rPr>
        <w:t>-</w:t>
      </w:r>
      <w:r w:rsidRPr="00BA4CEE">
        <w:rPr>
          <w:rFonts w:asciiTheme="minorHAnsi" w:hAnsiTheme="minorHAnsi" w:cstheme="minorHAnsi"/>
          <w:color w:val="000000"/>
          <w:sz w:val="22"/>
          <w:szCs w:val="22"/>
          <w:lang w:val="hr-HR"/>
        </w:rPr>
        <w:t xml:space="preserve"> propisano je da p</w:t>
      </w:r>
      <w:r w:rsidR="00137DD5" w:rsidRPr="00BA4CEE">
        <w:rPr>
          <w:rFonts w:asciiTheme="minorHAnsi" w:hAnsiTheme="minorHAnsi" w:cstheme="minorHAnsi"/>
          <w:color w:val="000000"/>
          <w:sz w:val="22"/>
          <w:szCs w:val="22"/>
          <w:lang w:val="hr-HR"/>
        </w:rPr>
        <w:t>ogrebnik dužan je poslove  prijevoza pokojnika obavljati na način kojim se iskazuje pijetet prema umrlim osobama te po pozivu, a najkasnije dva sata od primitka poziva, doći na mjesto s kojeg treba preuzeti pokojnika</w:t>
      </w:r>
      <w:r w:rsidRPr="00BA4CEE">
        <w:rPr>
          <w:rFonts w:asciiTheme="minorHAnsi" w:hAnsiTheme="minorHAnsi" w:cstheme="minorHAnsi"/>
          <w:color w:val="000000"/>
          <w:sz w:val="22"/>
          <w:szCs w:val="22"/>
          <w:lang w:val="hr-HR"/>
        </w:rPr>
        <w:t>, da je p</w:t>
      </w:r>
      <w:r w:rsidR="00137DD5" w:rsidRPr="00BA4CEE">
        <w:rPr>
          <w:rFonts w:asciiTheme="minorHAnsi" w:hAnsiTheme="minorHAnsi" w:cstheme="minorHAnsi"/>
          <w:color w:val="000000"/>
          <w:sz w:val="22"/>
          <w:szCs w:val="22"/>
          <w:lang w:val="hr-HR"/>
        </w:rPr>
        <w:t>ogrebnik je dužan odmah nakon sklapanja ugovora dostaviti adresu svog sjedišta i telefonski broj Policijskoj upravi Požeško-slavonskoj, ovlaštenom mrtvozorniku i gradskome upravnom tijelu nadležnom za socijalnu zaštitu</w:t>
      </w:r>
      <w:r w:rsidRPr="00BA4CEE">
        <w:rPr>
          <w:rFonts w:asciiTheme="minorHAnsi" w:hAnsiTheme="minorHAnsi" w:cstheme="minorHAnsi"/>
          <w:color w:val="000000"/>
          <w:sz w:val="22"/>
          <w:szCs w:val="22"/>
          <w:lang w:val="hr-HR"/>
        </w:rPr>
        <w:t xml:space="preserve"> te </w:t>
      </w:r>
      <w:r w:rsidR="00137DD5" w:rsidRPr="00BA4CEE">
        <w:rPr>
          <w:rFonts w:asciiTheme="minorHAnsi" w:hAnsiTheme="minorHAnsi" w:cstheme="minorHAnsi"/>
          <w:color w:val="000000"/>
          <w:sz w:val="22"/>
          <w:szCs w:val="22"/>
          <w:lang w:val="hr-HR"/>
        </w:rPr>
        <w:t>osigurati dežurstvo od 0:00 do 24:00 sata.</w:t>
      </w:r>
      <w:r w:rsidRPr="00BA4CEE">
        <w:rPr>
          <w:rFonts w:asciiTheme="minorHAnsi" w:hAnsiTheme="minorHAnsi" w:cstheme="minorHAnsi"/>
          <w:color w:val="000000"/>
          <w:sz w:val="22"/>
          <w:szCs w:val="22"/>
          <w:lang w:val="hr-HR"/>
        </w:rPr>
        <w:t xml:space="preserve"> Također, a</w:t>
      </w:r>
      <w:r w:rsidR="00137DD5" w:rsidRPr="00BA4CEE">
        <w:rPr>
          <w:rFonts w:asciiTheme="minorHAnsi" w:hAnsiTheme="minorHAnsi" w:cstheme="minorHAnsi"/>
          <w:color w:val="000000"/>
          <w:sz w:val="22"/>
          <w:szCs w:val="22"/>
          <w:lang w:val="hr-HR"/>
        </w:rPr>
        <w:t>ko pogrebnik poslove prijevoza pokojnika ne obavlja u skladu</w:t>
      </w:r>
      <w:r w:rsidRPr="00BA4CEE">
        <w:rPr>
          <w:rFonts w:asciiTheme="minorHAnsi" w:hAnsiTheme="minorHAnsi" w:cstheme="minorHAnsi"/>
          <w:color w:val="000000"/>
          <w:sz w:val="22"/>
          <w:szCs w:val="22"/>
          <w:lang w:val="hr-HR"/>
        </w:rPr>
        <w:t xml:space="preserve"> predloženom </w:t>
      </w:r>
      <w:r w:rsidR="00137DD5" w:rsidRPr="00BA4CEE">
        <w:rPr>
          <w:rFonts w:asciiTheme="minorHAnsi" w:hAnsiTheme="minorHAnsi" w:cstheme="minorHAnsi"/>
          <w:color w:val="000000"/>
          <w:sz w:val="22"/>
          <w:szCs w:val="22"/>
          <w:lang w:val="hr-HR"/>
        </w:rPr>
        <w:t xml:space="preserve">Odlukom i ugovorom sklopljenim s Gradom Požega, odgovara Gradu Požega za svu štetu koja bi mu bila nanesena. </w:t>
      </w:r>
      <w:r w:rsidRPr="00BA4CEE">
        <w:rPr>
          <w:rFonts w:asciiTheme="minorHAnsi" w:hAnsiTheme="minorHAnsi" w:cstheme="minorHAnsi"/>
          <w:color w:val="000000"/>
          <w:sz w:val="22"/>
          <w:szCs w:val="22"/>
          <w:lang w:val="hr-HR"/>
        </w:rPr>
        <w:t>Propisana je mogućnost da p</w:t>
      </w:r>
      <w:r w:rsidR="00137DD5" w:rsidRPr="00BA4CEE">
        <w:rPr>
          <w:rFonts w:asciiTheme="minorHAnsi" w:hAnsiTheme="minorHAnsi" w:cstheme="minorHAnsi"/>
          <w:color w:val="000000"/>
          <w:sz w:val="22"/>
          <w:szCs w:val="22"/>
          <w:lang w:val="hr-HR"/>
        </w:rPr>
        <w:t xml:space="preserve">ogrebnik koji obavlja poslove prijevoza pokojnika, a kojemu ugovor prestaje, može </w:t>
      </w:r>
      <w:r w:rsidRPr="00BA4CEE">
        <w:rPr>
          <w:rFonts w:asciiTheme="minorHAnsi" w:hAnsiTheme="minorHAnsi" w:cstheme="minorHAnsi"/>
          <w:color w:val="000000"/>
          <w:sz w:val="22"/>
          <w:szCs w:val="22"/>
          <w:lang w:val="hr-HR"/>
        </w:rPr>
        <w:t xml:space="preserve">iste </w:t>
      </w:r>
      <w:r w:rsidR="00137DD5" w:rsidRPr="00BA4CEE">
        <w:rPr>
          <w:rFonts w:asciiTheme="minorHAnsi" w:hAnsiTheme="minorHAnsi" w:cstheme="minorHAnsi"/>
          <w:color w:val="000000"/>
          <w:sz w:val="22"/>
          <w:szCs w:val="22"/>
          <w:lang w:val="hr-HR"/>
        </w:rPr>
        <w:t>obavljati do sklapanja</w:t>
      </w:r>
      <w:r w:rsidRPr="00BA4CEE">
        <w:rPr>
          <w:rFonts w:asciiTheme="minorHAnsi" w:hAnsiTheme="minorHAnsi" w:cstheme="minorHAnsi"/>
          <w:color w:val="000000"/>
          <w:sz w:val="22"/>
          <w:szCs w:val="22"/>
          <w:lang w:val="hr-HR"/>
        </w:rPr>
        <w:t xml:space="preserve"> novog, </w:t>
      </w:r>
      <w:r w:rsidR="00137DD5" w:rsidRPr="00BA4CEE">
        <w:rPr>
          <w:rFonts w:asciiTheme="minorHAnsi" w:hAnsiTheme="minorHAnsi" w:cstheme="minorHAnsi"/>
          <w:color w:val="000000"/>
          <w:sz w:val="22"/>
          <w:szCs w:val="22"/>
          <w:lang w:val="hr-HR"/>
        </w:rPr>
        <w:t>a najduže šest mjeseci od dana prestanka ranijeg ugovora</w:t>
      </w:r>
      <w:r w:rsidRPr="00BA4CEE">
        <w:rPr>
          <w:rFonts w:asciiTheme="minorHAnsi" w:hAnsiTheme="minorHAnsi" w:cstheme="minorHAnsi"/>
          <w:color w:val="000000"/>
          <w:sz w:val="22"/>
          <w:szCs w:val="22"/>
          <w:lang w:val="hr-HR"/>
        </w:rPr>
        <w:t xml:space="preserve"> i pod </w:t>
      </w:r>
      <w:r w:rsidR="00137DD5" w:rsidRPr="00BA4CEE">
        <w:rPr>
          <w:rFonts w:asciiTheme="minorHAnsi" w:hAnsiTheme="minorHAnsi" w:cstheme="minorHAnsi"/>
          <w:color w:val="000000"/>
          <w:sz w:val="22"/>
          <w:szCs w:val="22"/>
          <w:lang w:val="hr-HR"/>
        </w:rPr>
        <w:t>uvjetima, na način i po cijeni kako je određeno  ranijim ugovorom.</w:t>
      </w:r>
      <w:r w:rsidRPr="00BA4CEE">
        <w:rPr>
          <w:rFonts w:asciiTheme="minorHAnsi" w:hAnsiTheme="minorHAnsi" w:cstheme="minorHAnsi"/>
          <w:color w:val="000000"/>
          <w:sz w:val="22"/>
          <w:szCs w:val="22"/>
          <w:lang w:val="hr-HR"/>
        </w:rPr>
        <w:t xml:space="preserve"> </w:t>
      </w:r>
      <w:r w:rsidR="00137DD5" w:rsidRPr="00BA4CEE">
        <w:rPr>
          <w:rFonts w:asciiTheme="minorHAnsi" w:hAnsiTheme="minorHAnsi" w:cstheme="minorHAnsi"/>
          <w:color w:val="000000"/>
          <w:sz w:val="22"/>
          <w:szCs w:val="22"/>
          <w:lang w:val="hr-HR"/>
        </w:rPr>
        <w:t>Gradsko upravno tijelo nadležno za komunalne poslove prati provedbu ugovora.</w:t>
      </w:r>
    </w:p>
    <w:p w14:paraId="41B78464" w14:textId="10116D75" w:rsidR="00C32E96" w:rsidRDefault="00196CC4" w:rsidP="00C32E96">
      <w:pPr>
        <w:autoSpaceDE w:val="0"/>
        <w:autoSpaceDN w:val="0"/>
        <w:adjustRightInd w:val="0"/>
        <w:ind w:firstLine="708"/>
        <w:jc w:val="both"/>
        <w:rPr>
          <w:rFonts w:asciiTheme="minorHAnsi" w:hAnsiTheme="minorHAnsi" w:cstheme="minorHAnsi"/>
          <w:sz w:val="22"/>
          <w:szCs w:val="22"/>
          <w:lang w:val="hr-HR"/>
        </w:rPr>
      </w:pPr>
      <w:r w:rsidRPr="00BA4CEE">
        <w:rPr>
          <w:rFonts w:asciiTheme="minorHAnsi" w:hAnsiTheme="minorHAnsi" w:cstheme="minorHAnsi"/>
          <w:sz w:val="22"/>
          <w:szCs w:val="22"/>
          <w:lang w:val="hr-HR"/>
        </w:rPr>
        <w:t>7) GLAVA VII. ZAVRŠNA ODREDBA (č</w:t>
      </w:r>
      <w:r w:rsidR="00137DD5" w:rsidRPr="00BA4CEE">
        <w:rPr>
          <w:rFonts w:asciiTheme="minorHAnsi" w:hAnsiTheme="minorHAnsi" w:cstheme="minorHAnsi"/>
          <w:sz w:val="22"/>
          <w:szCs w:val="22"/>
          <w:lang w:val="hr-HR"/>
        </w:rPr>
        <w:t>lanak 20.</w:t>
      </w:r>
      <w:r w:rsidRPr="00BA4CEE">
        <w:rPr>
          <w:rFonts w:asciiTheme="minorHAnsi" w:hAnsiTheme="minorHAnsi" w:cstheme="minorHAnsi"/>
          <w:sz w:val="22"/>
          <w:szCs w:val="22"/>
          <w:lang w:val="hr-HR"/>
        </w:rPr>
        <w:t xml:space="preserve">) </w:t>
      </w:r>
      <w:r w:rsidR="00CB5584">
        <w:rPr>
          <w:rFonts w:asciiTheme="minorHAnsi" w:hAnsiTheme="minorHAnsi" w:cstheme="minorHAnsi"/>
          <w:sz w:val="22"/>
          <w:szCs w:val="22"/>
          <w:lang w:val="hr-HR"/>
        </w:rPr>
        <w:t xml:space="preserve">- </w:t>
      </w:r>
      <w:r w:rsidRPr="00BA4CEE">
        <w:rPr>
          <w:rFonts w:asciiTheme="minorHAnsi" w:hAnsiTheme="minorHAnsi" w:cstheme="minorHAnsi"/>
          <w:sz w:val="22"/>
          <w:szCs w:val="22"/>
          <w:lang w:val="hr-HR"/>
        </w:rPr>
        <w:t>propisan</w:t>
      </w:r>
      <w:r w:rsidR="00811E76" w:rsidRPr="00BA4CEE">
        <w:rPr>
          <w:rFonts w:asciiTheme="minorHAnsi" w:hAnsiTheme="minorHAnsi" w:cstheme="minorHAnsi"/>
          <w:sz w:val="22"/>
          <w:szCs w:val="22"/>
          <w:lang w:val="hr-HR"/>
        </w:rPr>
        <w:t xml:space="preserve"> je </w:t>
      </w:r>
      <w:proofErr w:type="spellStart"/>
      <w:r w:rsidR="00811E76" w:rsidRPr="00BA4CEE">
        <w:rPr>
          <w:rFonts w:asciiTheme="minorHAnsi" w:hAnsiTheme="minorHAnsi" w:cstheme="minorHAnsi"/>
          <w:sz w:val="22"/>
          <w:szCs w:val="22"/>
          <w:lang w:val="hr-HR"/>
        </w:rPr>
        <w:t>v</w:t>
      </w:r>
      <w:r w:rsidR="00BA4CEE">
        <w:rPr>
          <w:rFonts w:asciiTheme="minorHAnsi" w:hAnsiTheme="minorHAnsi" w:cstheme="minorHAnsi"/>
          <w:sz w:val="22"/>
          <w:szCs w:val="22"/>
          <w:lang w:val="hr-HR"/>
        </w:rPr>
        <w:t>a</w:t>
      </w:r>
      <w:r w:rsidR="00811E76" w:rsidRPr="00BA4CEE">
        <w:rPr>
          <w:rFonts w:asciiTheme="minorHAnsi" w:hAnsiTheme="minorHAnsi" w:cstheme="minorHAnsi"/>
          <w:sz w:val="22"/>
          <w:szCs w:val="22"/>
          <w:lang w:val="hr-HR"/>
        </w:rPr>
        <w:t>kacijski</w:t>
      </w:r>
      <w:proofErr w:type="spellEnd"/>
      <w:r w:rsidR="00811E76" w:rsidRPr="00BA4CEE">
        <w:rPr>
          <w:rFonts w:asciiTheme="minorHAnsi" w:hAnsiTheme="minorHAnsi" w:cstheme="minorHAnsi"/>
          <w:sz w:val="22"/>
          <w:szCs w:val="22"/>
          <w:lang w:val="hr-HR"/>
        </w:rPr>
        <w:t xml:space="preserve"> rok stupanja na snagu </w:t>
      </w:r>
      <w:r w:rsidRPr="00BA4CEE">
        <w:rPr>
          <w:rFonts w:asciiTheme="minorHAnsi" w:hAnsiTheme="minorHAnsi" w:cstheme="minorHAnsi"/>
          <w:sz w:val="22"/>
          <w:szCs w:val="22"/>
          <w:lang w:val="hr-HR"/>
        </w:rPr>
        <w:t xml:space="preserve"> predmetne Odluke.</w:t>
      </w:r>
    </w:p>
    <w:p w14:paraId="07A0DC54" w14:textId="77777777" w:rsidR="00C32E96" w:rsidRDefault="00C32E96">
      <w:pPr>
        <w:spacing w:after="160" w:line="259" w:lineRule="auto"/>
        <w:rPr>
          <w:rFonts w:asciiTheme="minorHAnsi" w:hAnsiTheme="minorHAnsi" w:cstheme="minorHAnsi"/>
          <w:sz w:val="22"/>
          <w:szCs w:val="22"/>
          <w:lang w:val="hr-HR"/>
        </w:rPr>
      </w:pPr>
      <w:r>
        <w:rPr>
          <w:rFonts w:asciiTheme="minorHAnsi" w:hAnsiTheme="minorHAnsi" w:cstheme="minorHAnsi"/>
          <w:sz w:val="22"/>
          <w:szCs w:val="22"/>
          <w:lang w:val="hr-HR"/>
        </w:rPr>
        <w:br w:type="page"/>
      </w:r>
    </w:p>
    <w:p w14:paraId="21E7CF5F" w14:textId="1ADCEB84" w:rsidR="00E549C1" w:rsidRPr="00E549C1" w:rsidRDefault="00E549C1" w:rsidP="00E549C1">
      <w:pPr>
        <w:jc w:val="center"/>
        <w:rPr>
          <w:rFonts w:asciiTheme="minorHAnsi" w:hAnsiTheme="minorHAnsi" w:cstheme="minorHAnsi"/>
          <w:i/>
          <w:iCs/>
          <w:sz w:val="20"/>
          <w:szCs w:val="20"/>
          <w:lang w:val="hr-HR"/>
        </w:rPr>
      </w:pPr>
      <w:r w:rsidRPr="00E549C1">
        <w:rPr>
          <w:rFonts w:asciiTheme="minorHAnsi" w:hAnsiTheme="minorHAnsi" w:cstheme="minorHAnsi"/>
          <w:i/>
          <w:iCs/>
          <w:sz w:val="20"/>
          <w:szCs w:val="20"/>
          <w:lang w:val="hr-HR"/>
        </w:rPr>
        <w:lastRenderedPageBreak/>
        <w:t xml:space="preserve">Članak 9.  i 13.  Zakona o </w:t>
      </w:r>
      <w:proofErr w:type="spellStart"/>
      <w:r w:rsidRPr="00E549C1">
        <w:rPr>
          <w:rFonts w:asciiTheme="minorHAnsi" w:hAnsiTheme="minorHAnsi" w:cstheme="minorHAnsi"/>
          <w:i/>
          <w:iCs/>
          <w:sz w:val="20"/>
          <w:szCs w:val="20"/>
          <w:lang w:val="hr-HR"/>
        </w:rPr>
        <w:t>pogrebničkoj</w:t>
      </w:r>
      <w:proofErr w:type="spellEnd"/>
      <w:r w:rsidRPr="00E549C1">
        <w:rPr>
          <w:rFonts w:asciiTheme="minorHAnsi" w:hAnsiTheme="minorHAnsi" w:cstheme="minorHAnsi"/>
          <w:i/>
          <w:iCs/>
          <w:sz w:val="20"/>
          <w:szCs w:val="20"/>
          <w:lang w:val="hr-HR"/>
        </w:rPr>
        <w:t xml:space="preserve"> djelatnosti</w:t>
      </w:r>
    </w:p>
    <w:p w14:paraId="2DF79E5B" w14:textId="77777777" w:rsidR="00960BC7" w:rsidRPr="00E549C1" w:rsidRDefault="00960BC7" w:rsidP="00FB302C">
      <w:pPr>
        <w:jc w:val="both"/>
        <w:rPr>
          <w:rFonts w:asciiTheme="minorHAnsi" w:hAnsiTheme="minorHAnsi" w:cstheme="minorHAnsi"/>
          <w:sz w:val="20"/>
          <w:szCs w:val="20"/>
          <w:lang w:val="hr-HR"/>
        </w:rPr>
      </w:pPr>
    </w:p>
    <w:p w14:paraId="76A8033A" w14:textId="77777777" w:rsidR="00960BC7" w:rsidRPr="00077649" w:rsidRDefault="00960BC7" w:rsidP="00960BC7">
      <w:pPr>
        <w:pStyle w:val="StandardWeb"/>
        <w:spacing w:before="0" w:beforeAutospacing="0" w:after="135" w:afterAutospacing="0"/>
        <w:jc w:val="center"/>
        <w:rPr>
          <w:rFonts w:asciiTheme="minorHAnsi" w:hAnsiTheme="minorHAnsi" w:cstheme="minorHAnsi"/>
          <w:i/>
          <w:iCs/>
          <w:color w:val="414145"/>
          <w:sz w:val="20"/>
          <w:szCs w:val="20"/>
        </w:rPr>
      </w:pPr>
      <w:r w:rsidRPr="00077649">
        <w:rPr>
          <w:rFonts w:asciiTheme="minorHAnsi" w:hAnsiTheme="minorHAnsi" w:cstheme="minorHAnsi"/>
          <w:i/>
          <w:iCs/>
          <w:color w:val="414145"/>
          <w:sz w:val="20"/>
          <w:szCs w:val="20"/>
        </w:rPr>
        <w:t>Članak 9.</w:t>
      </w:r>
    </w:p>
    <w:p w14:paraId="2690B28C" w14:textId="77777777" w:rsidR="00960BC7" w:rsidRPr="00077649" w:rsidRDefault="00960BC7" w:rsidP="00960BC7">
      <w:pPr>
        <w:pStyle w:val="StandardWeb"/>
        <w:spacing w:before="0" w:beforeAutospacing="0" w:after="135" w:afterAutospacing="0"/>
        <w:jc w:val="both"/>
        <w:rPr>
          <w:rFonts w:asciiTheme="minorHAnsi" w:hAnsiTheme="minorHAnsi" w:cstheme="minorHAnsi"/>
          <w:i/>
          <w:iCs/>
          <w:color w:val="414145"/>
          <w:sz w:val="20"/>
          <w:szCs w:val="20"/>
        </w:rPr>
      </w:pPr>
      <w:r w:rsidRPr="00077649">
        <w:rPr>
          <w:rFonts w:asciiTheme="minorHAnsi" w:hAnsiTheme="minorHAnsi" w:cstheme="minorHAnsi"/>
          <w:i/>
          <w:iCs/>
          <w:color w:val="414145"/>
          <w:sz w:val="20"/>
          <w:szCs w:val="20"/>
        </w:rPr>
        <w:t>(1) Iznimno, preuzimanje i prijevoz umrle osobe ili posmrtnih ostataka od mjesta smrti do nadležne patologije ili sudske medicine iz članka 8. stavka 1. podstavka 1. ovoga Zakona, za koje nije moguće utvrditi uzrok smrti bez obdukcije, pogrebnik obavlja temeljem ugovora o povjeravanju poslova prijevoza pokojnika sklopljenog s jedinicom lokalne samouprave.</w:t>
      </w:r>
    </w:p>
    <w:p w14:paraId="181E5CAF" w14:textId="77777777" w:rsidR="00960BC7" w:rsidRPr="00E549C1" w:rsidRDefault="00960BC7" w:rsidP="00960BC7">
      <w:pPr>
        <w:pStyle w:val="StandardWeb"/>
        <w:spacing w:before="0" w:beforeAutospacing="0" w:after="135" w:afterAutospacing="0"/>
        <w:jc w:val="both"/>
        <w:rPr>
          <w:rFonts w:asciiTheme="minorHAnsi" w:hAnsiTheme="minorHAnsi" w:cstheme="minorHAnsi"/>
          <w:i/>
          <w:iCs/>
          <w:color w:val="414145"/>
          <w:sz w:val="20"/>
          <w:szCs w:val="20"/>
        </w:rPr>
      </w:pPr>
      <w:r w:rsidRPr="00E549C1">
        <w:rPr>
          <w:rFonts w:asciiTheme="minorHAnsi" w:hAnsiTheme="minorHAnsi" w:cstheme="minorHAnsi"/>
          <w:i/>
          <w:iCs/>
          <w:color w:val="414145"/>
          <w:sz w:val="20"/>
          <w:szCs w:val="20"/>
        </w:rPr>
        <w:t>(2) Jedinice lokalne samouprave raspisuju natječaj za povjeravanje poslova prijevoza iz stavka 1. ovoga članka temeljem ovoga Zakona i odluke o određivanju poslova prijevoza pokojnika koji se financiraju iz proračuna jedinice lokalne samouprave.</w:t>
      </w:r>
    </w:p>
    <w:p w14:paraId="30E93850" w14:textId="0384DB47" w:rsidR="00F04014" w:rsidRPr="00E549C1" w:rsidRDefault="00E549C1" w:rsidP="00F04014">
      <w:pPr>
        <w:pStyle w:val="StandardWeb"/>
        <w:spacing w:before="0" w:beforeAutospacing="0" w:after="135" w:afterAutospacing="0"/>
        <w:jc w:val="center"/>
        <w:rPr>
          <w:rFonts w:asciiTheme="minorHAnsi" w:hAnsiTheme="minorHAnsi" w:cstheme="minorHAnsi"/>
          <w:color w:val="414145"/>
          <w:sz w:val="20"/>
          <w:szCs w:val="20"/>
        </w:rPr>
      </w:pPr>
      <w:r w:rsidRPr="00E549C1">
        <w:rPr>
          <w:rFonts w:asciiTheme="minorHAnsi" w:hAnsiTheme="minorHAnsi" w:cstheme="minorHAnsi"/>
          <w:color w:val="414145"/>
          <w:sz w:val="20"/>
          <w:szCs w:val="20"/>
        </w:rPr>
        <w:t>……….*</w:t>
      </w:r>
      <w:r w:rsidR="00F04014" w:rsidRPr="00E549C1">
        <w:rPr>
          <w:rFonts w:asciiTheme="minorHAnsi" w:hAnsiTheme="minorHAnsi" w:cstheme="minorHAnsi"/>
          <w:color w:val="414145"/>
          <w:sz w:val="20"/>
          <w:szCs w:val="20"/>
        </w:rPr>
        <w:t>………</w:t>
      </w:r>
      <w:r w:rsidRPr="00E549C1">
        <w:rPr>
          <w:rFonts w:asciiTheme="minorHAnsi" w:hAnsiTheme="minorHAnsi" w:cstheme="minorHAnsi"/>
          <w:color w:val="414145"/>
          <w:sz w:val="20"/>
          <w:szCs w:val="20"/>
        </w:rPr>
        <w:t xml:space="preserve"> * </w:t>
      </w:r>
      <w:r w:rsidR="00F04014" w:rsidRPr="00E549C1">
        <w:rPr>
          <w:rFonts w:asciiTheme="minorHAnsi" w:hAnsiTheme="minorHAnsi" w:cstheme="minorHAnsi"/>
          <w:color w:val="414145"/>
          <w:sz w:val="20"/>
          <w:szCs w:val="20"/>
        </w:rPr>
        <w:t>……….</w:t>
      </w:r>
      <w:r w:rsidRPr="00E549C1">
        <w:rPr>
          <w:rFonts w:asciiTheme="minorHAnsi" w:hAnsiTheme="minorHAnsi" w:cstheme="minorHAnsi"/>
          <w:color w:val="414145"/>
          <w:sz w:val="20"/>
          <w:szCs w:val="20"/>
        </w:rPr>
        <w:t xml:space="preserve"> * ……….</w:t>
      </w:r>
    </w:p>
    <w:p w14:paraId="5ED42E9F" w14:textId="7E222CE0" w:rsidR="00F04014" w:rsidRPr="00E549C1" w:rsidRDefault="00F04014" w:rsidP="00F04014">
      <w:pPr>
        <w:pStyle w:val="StandardWeb"/>
        <w:spacing w:before="0" w:beforeAutospacing="0" w:after="135" w:afterAutospacing="0"/>
        <w:jc w:val="center"/>
        <w:rPr>
          <w:rFonts w:asciiTheme="minorHAnsi" w:hAnsiTheme="minorHAnsi" w:cstheme="minorHAnsi"/>
          <w:i/>
          <w:iCs/>
          <w:color w:val="414145"/>
          <w:sz w:val="20"/>
          <w:szCs w:val="20"/>
        </w:rPr>
      </w:pPr>
      <w:r w:rsidRPr="00E549C1">
        <w:rPr>
          <w:rFonts w:asciiTheme="minorHAnsi" w:hAnsiTheme="minorHAnsi" w:cstheme="minorHAnsi"/>
          <w:i/>
          <w:iCs/>
          <w:color w:val="414145"/>
          <w:sz w:val="20"/>
          <w:szCs w:val="20"/>
        </w:rPr>
        <w:t>Članak 13.</w:t>
      </w:r>
    </w:p>
    <w:p w14:paraId="0D0D7DAE" w14:textId="77777777" w:rsidR="00F04014" w:rsidRPr="00E549C1" w:rsidRDefault="00F04014" w:rsidP="00F04014">
      <w:pPr>
        <w:pStyle w:val="StandardWeb"/>
        <w:spacing w:before="0" w:beforeAutospacing="0" w:after="135" w:afterAutospacing="0"/>
        <w:rPr>
          <w:rFonts w:asciiTheme="minorHAnsi" w:hAnsiTheme="minorHAnsi" w:cstheme="minorHAnsi"/>
          <w:i/>
          <w:iCs/>
          <w:color w:val="414145"/>
          <w:sz w:val="20"/>
          <w:szCs w:val="20"/>
        </w:rPr>
      </w:pPr>
      <w:r w:rsidRPr="00E549C1">
        <w:rPr>
          <w:rFonts w:asciiTheme="minorHAnsi" w:hAnsiTheme="minorHAnsi" w:cstheme="minorHAnsi"/>
          <w:i/>
          <w:iCs/>
          <w:color w:val="414145"/>
          <w:sz w:val="20"/>
          <w:szCs w:val="20"/>
        </w:rPr>
        <w:t>Poslovni ugled u smislu ovoga Zakona nema odgovorna osoba pogrebnika koja je:</w:t>
      </w:r>
    </w:p>
    <w:p w14:paraId="599B2F9C" w14:textId="77777777" w:rsidR="00F04014" w:rsidRPr="00E549C1" w:rsidRDefault="00F04014" w:rsidP="00F04014">
      <w:pPr>
        <w:pStyle w:val="StandardWeb"/>
        <w:spacing w:before="0" w:beforeAutospacing="0" w:after="135" w:afterAutospacing="0"/>
        <w:rPr>
          <w:rFonts w:asciiTheme="minorHAnsi" w:hAnsiTheme="minorHAnsi" w:cstheme="minorHAnsi"/>
          <w:i/>
          <w:iCs/>
          <w:color w:val="414145"/>
          <w:sz w:val="20"/>
          <w:szCs w:val="20"/>
        </w:rPr>
      </w:pPr>
      <w:r w:rsidRPr="00E549C1">
        <w:rPr>
          <w:rFonts w:asciiTheme="minorHAnsi" w:hAnsiTheme="minorHAnsi" w:cstheme="minorHAnsi"/>
          <w:i/>
          <w:iCs/>
          <w:color w:val="414145"/>
          <w:sz w:val="20"/>
          <w:szCs w:val="20"/>
        </w:rPr>
        <w:t>– pravomoćno osuđena zbog kaznenog djela protiv života i tijela, odnosno povrede mira pokojnika</w:t>
      </w:r>
    </w:p>
    <w:p w14:paraId="21503DEC" w14:textId="4131262F" w:rsidR="00960BC7" w:rsidRPr="00C32E96" w:rsidRDefault="00F04014" w:rsidP="00C32E96">
      <w:pPr>
        <w:pStyle w:val="StandardWeb"/>
        <w:spacing w:before="0" w:beforeAutospacing="0" w:after="135" w:afterAutospacing="0"/>
        <w:rPr>
          <w:rFonts w:asciiTheme="minorHAnsi" w:hAnsiTheme="minorHAnsi" w:cstheme="minorHAnsi"/>
          <w:i/>
          <w:iCs/>
          <w:color w:val="414145"/>
          <w:sz w:val="20"/>
          <w:szCs w:val="20"/>
        </w:rPr>
      </w:pPr>
      <w:r w:rsidRPr="00E549C1">
        <w:rPr>
          <w:rFonts w:asciiTheme="minorHAnsi" w:hAnsiTheme="minorHAnsi" w:cstheme="minorHAnsi"/>
          <w:i/>
          <w:iCs/>
          <w:color w:val="414145"/>
          <w:sz w:val="20"/>
          <w:szCs w:val="20"/>
        </w:rPr>
        <w:t xml:space="preserve">– pravomoćnom odlukom suda za prekršaje, bila tijekom jedne godine dva puta kažnjena za prekršaj povezan s obavljanjem </w:t>
      </w:r>
      <w:proofErr w:type="spellStart"/>
      <w:r w:rsidRPr="00E549C1">
        <w:rPr>
          <w:rFonts w:asciiTheme="minorHAnsi" w:hAnsiTheme="minorHAnsi" w:cstheme="minorHAnsi"/>
          <w:i/>
          <w:iCs/>
          <w:color w:val="414145"/>
          <w:sz w:val="20"/>
          <w:szCs w:val="20"/>
        </w:rPr>
        <w:t>pogrebničke</w:t>
      </w:r>
      <w:proofErr w:type="spellEnd"/>
      <w:r w:rsidRPr="00E549C1">
        <w:rPr>
          <w:rFonts w:asciiTheme="minorHAnsi" w:hAnsiTheme="minorHAnsi" w:cstheme="minorHAnsi"/>
          <w:i/>
          <w:iCs/>
          <w:color w:val="414145"/>
          <w:sz w:val="20"/>
          <w:szCs w:val="20"/>
        </w:rPr>
        <w:t xml:space="preserve"> djelatnosti, sukladno odredbama ovoga Zakona.</w:t>
      </w:r>
    </w:p>
    <w:sectPr w:rsidR="00960BC7" w:rsidRPr="00C32E96" w:rsidSect="00B216CD">
      <w:headerReference w:type="default" r:id="rId10"/>
      <w:footerReference w:type="defaul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CA2A" w14:textId="77777777" w:rsidR="00FB0C11" w:rsidRDefault="00FB0C11" w:rsidP="00B216CD">
      <w:r>
        <w:separator/>
      </w:r>
    </w:p>
  </w:endnote>
  <w:endnote w:type="continuationSeparator" w:id="0">
    <w:p w14:paraId="7E7A98B4" w14:textId="77777777" w:rsidR="00FB0C11" w:rsidRDefault="00FB0C11" w:rsidP="00B2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12564"/>
      <w:docPartObj>
        <w:docPartGallery w:val="Page Numbers (Bottom of Page)"/>
        <w:docPartUnique/>
      </w:docPartObj>
    </w:sdtPr>
    <w:sdtContent>
      <w:p w14:paraId="3A8D49C0" w14:textId="37A707C9" w:rsidR="00B216CD" w:rsidRDefault="00B216CD">
        <w:pPr>
          <w:pStyle w:val="Podnoje"/>
        </w:pPr>
        <w:r>
          <w:rPr>
            <w:noProof/>
          </w:rPr>
          <mc:AlternateContent>
            <mc:Choice Requires="wpg">
              <w:drawing>
                <wp:anchor distT="0" distB="0" distL="114300" distR="114300" simplePos="0" relativeHeight="251659264" behindDoc="0" locked="0" layoutInCell="1" allowOverlap="1" wp14:anchorId="1FBA23A5" wp14:editId="4109D7EA">
                  <wp:simplePos x="0" y="0"/>
                  <wp:positionH relativeFrom="page">
                    <wp:align>center</wp:align>
                  </wp:positionH>
                  <wp:positionV relativeFrom="bottomMargin">
                    <wp:align>center</wp:align>
                  </wp:positionV>
                  <wp:extent cx="7753350" cy="190500"/>
                  <wp:effectExtent l="9525" t="9525" r="9525" b="0"/>
                  <wp:wrapNone/>
                  <wp:docPr id="51023017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4317943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2CBC" w14:textId="77777777" w:rsidR="00B216CD" w:rsidRPr="00B216CD" w:rsidRDefault="00B216CD">
                                <w:pPr>
                                  <w:jc w:val="center"/>
                                  <w:rPr>
                                    <w:rFonts w:asciiTheme="minorHAnsi" w:hAnsiTheme="minorHAnsi" w:cstheme="minorHAnsi"/>
                                    <w:sz w:val="20"/>
                                    <w:szCs w:val="20"/>
                                  </w:rPr>
                                </w:pPr>
                                <w:r w:rsidRPr="00B216CD">
                                  <w:rPr>
                                    <w:rFonts w:asciiTheme="minorHAnsi" w:hAnsiTheme="minorHAnsi" w:cstheme="minorHAnsi"/>
                                    <w:sz w:val="20"/>
                                    <w:szCs w:val="20"/>
                                  </w:rPr>
                                  <w:fldChar w:fldCharType="begin"/>
                                </w:r>
                                <w:r w:rsidRPr="00B216CD">
                                  <w:rPr>
                                    <w:rFonts w:asciiTheme="minorHAnsi" w:hAnsiTheme="minorHAnsi" w:cstheme="minorHAnsi"/>
                                    <w:sz w:val="20"/>
                                    <w:szCs w:val="20"/>
                                  </w:rPr>
                                  <w:instrText>PAGE    \* MERGEFORMAT</w:instrText>
                                </w:r>
                                <w:r w:rsidRPr="00B216CD">
                                  <w:rPr>
                                    <w:rFonts w:asciiTheme="minorHAnsi" w:hAnsiTheme="minorHAnsi" w:cstheme="minorHAnsi"/>
                                    <w:sz w:val="20"/>
                                    <w:szCs w:val="20"/>
                                  </w:rPr>
                                  <w:fldChar w:fldCharType="separate"/>
                                </w:r>
                                <w:r w:rsidRPr="00B216CD">
                                  <w:rPr>
                                    <w:rFonts w:asciiTheme="minorHAnsi" w:hAnsiTheme="minorHAnsi" w:cstheme="minorHAnsi"/>
                                    <w:color w:val="8C8C8C" w:themeColor="background1" w:themeShade="8C"/>
                                    <w:sz w:val="20"/>
                                    <w:szCs w:val="20"/>
                                    <w:lang w:val="hr-HR"/>
                                  </w:rPr>
                                  <w:t>2</w:t>
                                </w:r>
                                <w:r w:rsidRPr="00B216CD">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581183715" name="Group 31"/>
                          <wpg:cNvGrpSpPr>
                            <a:grpSpLocks/>
                          </wpg:cNvGrpSpPr>
                          <wpg:grpSpPr bwMode="auto">
                            <a:xfrm flipH="1">
                              <a:off x="0" y="14970"/>
                              <a:ext cx="12255" cy="230"/>
                              <a:chOff x="-8" y="14978"/>
                              <a:chExt cx="12255" cy="230"/>
                            </a:xfrm>
                          </wpg:grpSpPr>
                          <wps:wsp>
                            <wps:cNvPr id="101288442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9632387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FBA23A5"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DIn9UiPAwAAlw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" filled="f" stroked="f">
                    <v:textbox inset="0,0,0,0">
                      <w:txbxContent>
                        <w:p w14:paraId="42F62CBC" w14:textId="77777777" w:rsidR="00B216CD" w:rsidRPr="00B216CD" w:rsidRDefault="00B216CD">
                          <w:pPr>
                            <w:jc w:val="center"/>
                            <w:rPr>
                              <w:rFonts w:asciiTheme="minorHAnsi" w:hAnsiTheme="minorHAnsi" w:cstheme="minorHAnsi"/>
                              <w:sz w:val="20"/>
                              <w:szCs w:val="20"/>
                            </w:rPr>
                          </w:pPr>
                          <w:r w:rsidRPr="00B216CD">
                            <w:rPr>
                              <w:rFonts w:asciiTheme="minorHAnsi" w:hAnsiTheme="minorHAnsi" w:cstheme="minorHAnsi"/>
                              <w:sz w:val="20"/>
                              <w:szCs w:val="20"/>
                            </w:rPr>
                            <w:fldChar w:fldCharType="begin"/>
                          </w:r>
                          <w:r w:rsidRPr="00B216CD">
                            <w:rPr>
                              <w:rFonts w:asciiTheme="minorHAnsi" w:hAnsiTheme="minorHAnsi" w:cstheme="minorHAnsi"/>
                              <w:sz w:val="20"/>
                              <w:szCs w:val="20"/>
                            </w:rPr>
                            <w:instrText>PAGE    \* MERGEFORMAT</w:instrText>
                          </w:r>
                          <w:r w:rsidRPr="00B216CD">
                            <w:rPr>
                              <w:rFonts w:asciiTheme="minorHAnsi" w:hAnsiTheme="minorHAnsi" w:cstheme="minorHAnsi"/>
                              <w:sz w:val="20"/>
                              <w:szCs w:val="20"/>
                            </w:rPr>
                            <w:fldChar w:fldCharType="separate"/>
                          </w:r>
                          <w:r w:rsidRPr="00B216CD">
                            <w:rPr>
                              <w:rFonts w:asciiTheme="minorHAnsi" w:hAnsiTheme="minorHAnsi" w:cstheme="minorHAnsi"/>
                              <w:color w:val="8C8C8C" w:themeColor="background1" w:themeShade="8C"/>
                              <w:sz w:val="20"/>
                              <w:szCs w:val="20"/>
                              <w:lang w:val="hr-HR"/>
                            </w:rPr>
                            <w:t>2</w:t>
                          </w:r>
                          <w:r w:rsidRPr="00B216CD">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FB52" w14:textId="77777777" w:rsidR="00FB0C11" w:rsidRDefault="00FB0C11" w:rsidP="00B216CD">
      <w:r>
        <w:separator/>
      </w:r>
    </w:p>
  </w:footnote>
  <w:footnote w:type="continuationSeparator" w:id="0">
    <w:p w14:paraId="71AEB4DC" w14:textId="77777777" w:rsidR="00FB0C11" w:rsidRDefault="00FB0C11" w:rsidP="00B2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0A4" w14:textId="1823CF7E" w:rsidR="00B216CD" w:rsidRPr="00B216CD" w:rsidRDefault="00B216CD" w:rsidP="00B216CD">
    <w:pPr>
      <w:tabs>
        <w:tab w:val="center" w:pos="4536"/>
        <w:tab w:val="right" w:pos="9072"/>
      </w:tabs>
      <w:autoSpaceDN w:val="0"/>
      <w:rPr>
        <w:rFonts w:ascii="Calibri" w:hAnsi="Calibri" w:cs="Calibri"/>
        <w:b/>
        <w:sz w:val="20"/>
        <w:szCs w:val="20"/>
        <w:u w:val="single"/>
        <w:lang w:eastAsia="hr-HR"/>
      </w:rPr>
    </w:pPr>
    <w:bookmarkStart w:id="22" w:name="_Hlk145935826"/>
    <w:bookmarkStart w:id="23" w:name="_Hlk135287041"/>
    <w:r w:rsidRPr="00B216CD">
      <w:rPr>
        <w:rFonts w:ascii="Calibri" w:hAnsi="Calibri" w:cs="Calibri"/>
        <w:sz w:val="20"/>
        <w:szCs w:val="20"/>
        <w:u w:val="single"/>
        <w:lang w:eastAsia="hr-HR"/>
      </w:rPr>
      <w:t xml:space="preserve">24. </w:t>
    </w:r>
    <w:proofErr w:type="spellStart"/>
    <w:r w:rsidRPr="00B216CD">
      <w:rPr>
        <w:rFonts w:ascii="Calibri" w:hAnsi="Calibri" w:cs="Calibri"/>
        <w:sz w:val="20"/>
        <w:szCs w:val="20"/>
        <w:u w:val="single"/>
        <w:lang w:eastAsia="hr-HR"/>
      </w:rPr>
      <w:t>sjednica</w:t>
    </w:r>
    <w:proofErr w:type="spellEnd"/>
    <w:r w:rsidRPr="00B216CD">
      <w:rPr>
        <w:rFonts w:ascii="Calibri" w:hAnsi="Calibri" w:cs="Calibri"/>
        <w:sz w:val="20"/>
        <w:szCs w:val="20"/>
        <w:u w:val="single"/>
        <w:lang w:eastAsia="hr-HR"/>
      </w:rPr>
      <w:t xml:space="preserve"> </w:t>
    </w:r>
    <w:proofErr w:type="spellStart"/>
    <w:r w:rsidRPr="00B216CD">
      <w:rPr>
        <w:rFonts w:ascii="Calibri" w:hAnsi="Calibri" w:cs="Calibri"/>
        <w:sz w:val="20"/>
        <w:szCs w:val="20"/>
        <w:u w:val="single"/>
        <w:lang w:eastAsia="hr-HR"/>
      </w:rPr>
      <w:t>Gradskog</w:t>
    </w:r>
    <w:proofErr w:type="spellEnd"/>
    <w:r w:rsidRPr="00B216CD">
      <w:rPr>
        <w:rFonts w:ascii="Calibri" w:hAnsi="Calibri" w:cs="Calibri"/>
        <w:sz w:val="20"/>
        <w:szCs w:val="20"/>
        <w:u w:val="single"/>
        <w:lang w:eastAsia="hr-HR"/>
      </w:rPr>
      <w:t xml:space="preserve"> </w:t>
    </w:r>
    <w:proofErr w:type="spellStart"/>
    <w:r w:rsidRPr="00B216CD">
      <w:rPr>
        <w:rFonts w:ascii="Calibri" w:hAnsi="Calibri" w:cs="Calibri"/>
        <w:sz w:val="20"/>
        <w:szCs w:val="20"/>
        <w:u w:val="single"/>
        <w:lang w:eastAsia="hr-HR"/>
      </w:rPr>
      <w:t>vijeća</w:t>
    </w:r>
    <w:proofErr w:type="spellEnd"/>
    <w:r w:rsidRPr="00B216CD">
      <w:rPr>
        <w:rFonts w:ascii="Calibri" w:hAnsi="Calibri" w:cs="Calibri"/>
        <w:sz w:val="20"/>
        <w:szCs w:val="20"/>
        <w:u w:val="single"/>
        <w:lang w:eastAsia="hr-HR"/>
      </w:rPr>
      <w:tab/>
    </w:r>
    <w:r w:rsidRPr="00B216CD">
      <w:rPr>
        <w:rFonts w:ascii="Calibri" w:hAnsi="Calibri" w:cs="Calibri"/>
        <w:sz w:val="20"/>
        <w:szCs w:val="20"/>
        <w:u w:val="single"/>
        <w:lang w:eastAsia="hr-HR"/>
      </w:rPr>
      <w:tab/>
    </w:r>
    <w:proofErr w:type="spellStart"/>
    <w:r w:rsidRPr="00B216CD">
      <w:rPr>
        <w:rFonts w:ascii="Calibri" w:hAnsi="Calibri" w:cs="Calibri"/>
        <w:sz w:val="20"/>
        <w:szCs w:val="20"/>
        <w:u w:val="single"/>
        <w:lang w:eastAsia="hr-HR"/>
      </w:rPr>
      <w:t>prosinac</w:t>
    </w:r>
    <w:proofErr w:type="spellEnd"/>
    <w:r w:rsidRPr="00B216CD">
      <w:rPr>
        <w:rFonts w:ascii="Calibri" w:hAnsi="Calibri" w:cs="Calibri"/>
        <w:sz w:val="20"/>
        <w:szCs w:val="20"/>
        <w:u w:val="single"/>
        <w:lang w:eastAsia="hr-HR"/>
      </w:rPr>
      <w:t>, 2023.</w:t>
    </w:r>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0E"/>
    <w:multiLevelType w:val="hybridMultilevel"/>
    <w:tmpl w:val="E39EA540"/>
    <w:lvl w:ilvl="0" w:tplc="041A000F">
      <w:start w:val="1"/>
      <w:numFmt w:val="decimal"/>
      <w:lvlText w:val="%1."/>
      <w:lvlJc w:val="left"/>
      <w:pPr>
        <w:ind w:left="2062" w:hanging="360"/>
      </w:pPr>
      <w:rPr>
        <w:rFonts w:hint="default"/>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 w15:restartNumberingAfterBreak="0">
    <w:nsid w:val="06A46D2F"/>
    <w:multiLevelType w:val="hybridMultilevel"/>
    <w:tmpl w:val="C8C2709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DA71C3"/>
    <w:multiLevelType w:val="hybridMultilevel"/>
    <w:tmpl w:val="0BE838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B00EE8"/>
    <w:multiLevelType w:val="hybridMultilevel"/>
    <w:tmpl w:val="0D667152"/>
    <w:lvl w:ilvl="0" w:tplc="EB8ACC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E450A4"/>
    <w:multiLevelType w:val="hybridMultilevel"/>
    <w:tmpl w:val="BDC0008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A1449F"/>
    <w:multiLevelType w:val="hybridMultilevel"/>
    <w:tmpl w:val="3DDC9BF6"/>
    <w:lvl w:ilvl="0" w:tplc="40D23DB8">
      <w:start w:val="1"/>
      <w:numFmt w:val="decimal"/>
      <w:lvlText w:val="%1."/>
      <w:lvlJc w:val="left"/>
      <w:pPr>
        <w:ind w:left="720" w:hanging="360"/>
      </w:pPr>
      <w:rPr>
        <w:rFonts w:ascii="Calibri" w:hAnsi="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C5277B"/>
    <w:multiLevelType w:val="hybridMultilevel"/>
    <w:tmpl w:val="58E26D22"/>
    <w:lvl w:ilvl="0" w:tplc="91B0B6A4">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C9751F6"/>
    <w:multiLevelType w:val="hybridMultilevel"/>
    <w:tmpl w:val="F8600104"/>
    <w:lvl w:ilvl="0" w:tplc="5E08C72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5D350108"/>
    <w:multiLevelType w:val="hybridMultilevel"/>
    <w:tmpl w:val="F2182084"/>
    <w:lvl w:ilvl="0" w:tplc="B12435D8">
      <w:numFmt w:val="bullet"/>
      <w:lvlText w:val="-"/>
      <w:lvlJc w:val="left"/>
      <w:pPr>
        <w:ind w:left="742" w:hanging="360"/>
      </w:pPr>
      <w:rPr>
        <w:rFonts w:ascii="Times New Roman" w:eastAsia="Times New Roman" w:hAnsi="Times New Roman" w:cs="Times New Roman" w:hint="default"/>
      </w:rPr>
    </w:lvl>
    <w:lvl w:ilvl="1" w:tplc="041A0003">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num w:numId="1" w16cid:durableId="396166254">
    <w:abstractNumId w:val="4"/>
  </w:num>
  <w:num w:numId="2" w16cid:durableId="1901165632">
    <w:abstractNumId w:val="1"/>
  </w:num>
  <w:num w:numId="3" w16cid:durableId="1010908509">
    <w:abstractNumId w:val="2"/>
  </w:num>
  <w:num w:numId="4" w16cid:durableId="2096241586">
    <w:abstractNumId w:val="8"/>
  </w:num>
  <w:num w:numId="5" w16cid:durableId="1837568628">
    <w:abstractNumId w:val="3"/>
  </w:num>
  <w:num w:numId="6" w16cid:durableId="622468503">
    <w:abstractNumId w:val="0"/>
  </w:num>
  <w:num w:numId="7" w16cid:durableId="1383557372">
    <w:abstractNumId w:val="5"/>
  </w:num>
  <w:num w:numId="8" w16cid:durableId="1063672778">
    <w:abstractNumId w:val="7"/>
  </w:num>
  <w:num w:numId="9" w16cid:durableId="324362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F2"/>
    <w:rsid w:val="00010594"/>
    <w:rsid w:val="000221C8"/>
    <w:rsid w:val="00033E19"/>
    <w:rsid w:val="00035337"/>
    <w:rsid w:val="00077649"/>
    <w:rsid w:val="000B217A"/>
    <w:rsid w:val="000D2546"/>
    <w:rsid w:val="00137DD5"/>
    <w:rsid w:val="00183D4B"/>
    <w:rsid w:val="00196CC4"/>
    <w:rsid w:val="00270CFF"/>
    <w:rsid w:val="002758ED"/>
    <w:rsid w:val="003234CA"/>
    <w:rsid w:val="003821CD"/>
    <w:rsid w:val="00396152"/>
    <w:rsid w:val="003D3F10"/>
    <w:rsid w:val="003F2751"/>
    <w:rsid w:val="0041323E"/>
    <w:rsid w:val="00482E01"/>
    <w:rsid w:val="00497153"/>
    <w:rsid w:val="004B7348"/>
    <w:rsid w:val="004D3FC0"/>
    <w:rsid w:val="005078B6"/>
    <w:rsid w:val="005C60EF"/>
    <w:rsid w:val="006355F2"/>
    <w:rsid w:val="0067723C"/>
    <w:rsid w:val="00692932"/>
    <w:rsid w:val="00692D41"/>
    <w:rsid w:val="006E6CC2"/>
    <w:rsid w:val="00811E76"/>
    <w:rsid w:val="00832E1E"/>
    <w:rsid w:val="00844F3A"/>
    <w:rsid w:val="00873440"/>
    <w:rsid w:val="008805EC"/>
    <w:rsid w:val="0088426E"/>
    <w:rsid w:val="008B1F80"/>
    <w:rsid w:val="008D1CB3"/>
    <w:rsid w:val="008E4506"/>
    <w:rsid w:val="0093602A"/>
    <w:rsid w:val="009600B1"/>
    <w:rsid w:val="00960BC7"/>
    <w:rsid w:val="009A282F"/>
    <w:rsid w:val="009B2612"/>
    <w:rsid w:val="009E7D0B"/>
    <w:rsid w:val="00A30B55"/>
    <w:rsid w:val="00A42CAC"/>
    <w:rsid w:val="00A57510"/>
    <w:rsid w:val="00A640BF"/>
    <w:rsid w:val="00B12C52"/>
    <w:rsid w:val="00B216CD"/>
    <w:rsid w:val="00B5715E"/>
    <w:rsid w:val="00B77212"/>
    <w:rsid w:val="00BA4CEE"/>
    <w:rsid w:val="00BC3431"/>
    <w:rsid w:val="00C32E96"/>
    <w:rsid w:val="00C6266D"/>
    <w:rsid w:val="00CB5584"/>
    <w:rsid w:val="00DA098D"/>
    <w:rsid w:val="00DA132E"/>
    <w:rsid w:val="00DC29DF"/>
    <w:rsid w:val="00DE15F2"/>
    <w:rsid w:val="00E03B73"/>
    <w:rsid w:val="00E336FA"/>
    <w:rsid w:val="00E549C1"/>
    <w:rsid w:val="00E95EDC"/>
    <w:rsid w:val="00EA2D54"/>
    <w:rsid w:val="00EE2A08"/>
    <w:rsid w:val="00F04014"/>
    <w:rsid w:val="00F14839"/>
    <w:rsid w:val="00F24E26"/>
    <w:rsid w:val="00F442FE"/>
    <w:rsid w:val="00FB0C11"/>
    <w:rsid w:val="00FB302C"/>
    <w:rsid w:val="00FD17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78CFC"/>
  <w15:chartTrackingRefBased/>
  <w15:docId w15:val="{5DF006C4-3339-4251-B6C1-8E2C2955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5F2"/>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DE15F2"/>
    <w:pPr>
      <w:jc w:val="center"/>
    </w:pPr>
    <w:rPr>
      <w:i/>
      <w:iCs/>
    </w:rPr>
  </w:style>
  <w:style w:type="character" w:customStyle="1" w:styleId="NaslovChar">
    <w:name w:val="Naslov Char"/>
    <w:basedOn w:val="Zadanifontodlomka"/>
    <w:link w:val="Naslov"/>
    <w:rsid w:val="00DE15F2"/>
    <w:rPr>
      <w:rFonts w:ascii="Times New Roman" w:eastAsia="Times New Roman" w:hAnsi="Times New Roman" w:cs="Times New Roman"/>
      <w:i/>
      <w:iCs/>
      <w:sz w:val="24"/>
      <w:szCs w:val="24"/>
      <w:lang w:val="en-US"/>
    </w:r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DE15F2"/>
    <w:rPr>
      <w:i/>
      <w:iC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DE15F2"/>
    <w:rPr>
      <w:rFonts w:ascii="Times New Roman" w:eastAsia="Times New Roman" w:hAnsi="Times New Roman" w:cs="Times New Roman"/>
      <w:i/>
      <w:iCs/>
      <w:sz w:val="24"/>
      <w:szCs w:val="24"/>
      <w:lang w:val="en-US"/>
    </w:rPr>
  </w:style>
  <w:style w:type="paragraph" w:styleId="Tijeloteksta3">
    <w:name w:val="Body Text 3"/>
    <w:basedOn w:val="Normal"/>
    <w:link w:val="Tijeloteksta3Char"/>
    <w:rsid w:val="00DE15F2"/>
    <w:pPr>
      <w:jc w:val="both"/>
    </w:pPr>
    <w:rPr>
      <w:i/>
      <w:iCs/>
    </w:rPr>
  </w:style>
  <w:style w:type="character" w:customStyle="1" w:styleId="Tijeloteksta3Char">
    <w:name w:val="Tijelo teksta 3 Char"/>
    <w:basedOn w:val="Zadanifontodlomka"/>
    <w:link w:val="Tijeloteksta3"/>
    <w:rsid w:val="00DE15F2"/>
    <w:rPr>
      <w:rFonts w:ascii="Times New Roman" w:eastAsia="Times New Roman" w:hAnsi="Times New Roman" w:cs="Times New Roman"/>
      <w:i/>
      <w:iCs/>
      <w:sz w:val="24"/>
      <w:szCs w:val="24"/>
      <w:lang w:val="en-US"/>
    </w:rPr>
  </w:style>
  <w:style w:type="paragraph" w:styleId="Odlomakpopisa">
    <w:name w:val="List Paragraph"/>
    <w:basedOn w:val="Normal"/>
    <w:uiPriority w:val="34"/>
    <w:qFormat/>
    <w:rsid w:val="00DE15F2"/>
    <w:pPr>
      <w:ind w:left="720"/>
      <w:contextualSpacing/>
    </w:pPr>
  </w:style>
  <w:style w:type="paragraph" w:styleId="Tekstbalonia">
    <w:name w:val="Balloon Text"/>
    <w:basedOn w:val="Normal"/>
    <w:link w:val="TekstbaloniaChar"/>
    <w:uiPriority w:val="99"/>
    <w:semiHidden/>
    <w:unhideWhenUsed/>
    <w:rsid w:val="00DA132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132E"/>
    <w:rPr>
      <w:rFonts w:ascii="Segoe UI" w:eastAsia="Times New Roman" w:hAnsi="Segoe UI" w:cs="Segoe UI"/>
      <w:sz w:val="18"/>
      <w:szCs w:val="18"/>
      <w:lang w:val="en-US"/>
    </w:rPr>
  </w:style>
  <w:style w:type="paragraph" w:styleId="Bezproreda">
    <w:name w:val="No Spacing"/>
    <w:uiPriority w:val="1"/>
    <w:qFormat/>
    <w:rsid w:val="0041323E"/>
    <w:pPr>
      <w:spacing w:after="0" w:line="240" w:lineRule="auto"/>
    </w:pPr>
    <w:rPr>
      <w:rFonts w:ascii="Times New Roman" w:eastAsia="Times New Roman" w:hAnsi="Times New Roman" w:cs="Times New Roman"/>
      <w:sz w:val="24"/>
      <w:szCs w:val="24"/>
      <w:lang w:val="en-US"/>
    </w:rPr>
  </w:style>
  <w:style w:type="paragraph" w:customStyle="1" w:styleId="t-9-8">
    <w:name w:val="t-9-8"/>
    <w:basedOn w:val="Normal"/>
    <w:rsid w:val="0041323E"/>
    <w:pPr>
      <w:spacing w:before="100" w:beforeAutospacing="1" w:after="100" w:afterAutospacing="1"/>
    </w:pPr>
    <w:rPr>
      <w:lang w:val="hr-HR" w:eastAsia="hr-HR"/>
    </w:rPr>
  </w:style>
  <w:style w:type="character" w:styleId="Hiperveza">
    <w:name w:val="Hyperlink"/>
    <w:basedOn w:val="Zadanifontodlomka"/>
    <w:uiPriority w:val="99"/>
    <w:semiHidden/>
    <w:unhideWhenUsed/>
    <w:rsid w:val="009E7D0B"/>
    <w:rPr>
      <w:color w:val="0000FF"/>
      <w:u w:val="single"/>
    </w:rPr>
  </w:style>
  <w:style w:type="paragraph" w:styleId="StandardWeb">
    <w:name w:val="Normal (Web)"/>
    <w:basedOn w:val="Normal"/>
    <w:uiPriority w:val="99"/>
    <w:unhideWhenUsed/>
    <w:rsid w:val="00960BC7"/>
    <w:pPr>
      <w:spacing w:before="100" w:beforeAutospacing="1" w:after="100" w:afterAutospacing="1"/>
    </w:pPr>
    <w:rPr>
      <w:lang w:val="hr-HR" w:eastAsia="hr-HR"/>
    </w:rPr>
  </w:style>
  <w:style w:type="paragraph" w:styleId="Zaglavlje">
    <w:name w:val="header"/>
    <w:basedOn w:val="Normal"/>
    <w:link w:val="ZaglavljeChar"/>
    <w:uiPriority w:val="99"/>
    <w:unhideWhenUsed/>
    <w:rsid w:val="00B216CD"/>
    <w:pPr>
      <w:tabs>
        <w:tab w:val="center" w:pos="4703"/>
        <w:tab w:val="right" w:pos="9406"/>
      </w:tabs>
    </w:pPr>
  </w:style>
  <w:style w:type="character" w:customStyle="1" w:styleId="ZaglavljeChar">
    <w:name w:val="Zaglavlje Char"/>
    <w:basedOn w:val="Zadanifontodlomka"/>
    <w:link w:val="Zaglavlje"/>
    <w:uiPriority w:val="99"/>
    <w:rsid w:val="00B216CD"/>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B216CD"/>
    <w:pPr>
      <w:tabs>
        <w:tab w:val="center" w:pos="4703"/>
        <w:tab w:val="right" w:pos="9406"/>
      </w:tabs>
    </w:pPr>
  </w:style>
  <w:style w:type="character" w:customStyle="1" w:styleId="PodnojeChar">
    <w:name w:val="Podnožje Char"/>
    <w:basedOn w:val="Zadanifontodlomka"/>
    <w:link w:val="Podnoje"/>
    <w:uiPriority w:val="99"/>
    <w:rsid w:val="00B216C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5057">
      <w:bodyDiv w:val="1"/>
      <w:marLeft w:val="0"/>
      <w:marRight w:val="0"/>
      <w:marTop w:val="0"/>
      <w:marBottom w:val="0"/>
      <w:divBdr>
        <w:top w:val="none" w:sz="0" w:space="0" w:color="auto"/>
        <w:left w:val="none" w:sz="0" w:space="0" w:color="auto"/>
        <w:bottom w:val="none" w:sz="0" w:space="0" w:color="auto"/>
        <w:right w:val="none" w:sz="0" w:space="0" w:color="auto"/>
      </w:divBdr>
    </w:div>
    <w:div w:id="11573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D841-C015-4C76-9CE3-EF416ABF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2813</Words>
  <Characters>16037</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Matija Peric</cp:lastModifiedBy>
  <cp:revision>2</cp:revision>
  <cp:lastPrinted>2023-12-01T09:11:00Z</cp:lastPrinted>
  <dcterms:created xsi:type="dcterms:W3CDTF">2023-12-05T22:04:00Z</dcterms:created>
  <dcterms:modified xsi:type="dcterms:W3CDTF">2023-12-05T22:04:00Z</dcterms:modified>
</cp:coreProperties>
</file>