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1421EE" w:rsidRPr="004C5C65" w14:paraId="3AC34F01" w14:textId="77777777" w:rsidTr="00533AB7">
        <w:trPr>
          <w:trHeight w:val="15309"/>
          <w:jc w:val="center"/>
        </w:trPr>
        <w:tc>
          <w:tcPr>
            <w:tcW w:w="9639" w:type="dxa"/>
          </w:tcPr>
          <w:p w14:paraId="38BB67AA" w14:textId="346A689A" w:rsidR="001421EE" w:rsidRPr="008F29F0" w:rsidRDefault="009D1B53" w:rsidP="009D1B53">
            <w:pPr>
              <w:pStyle w:val="Odlomakpopisa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F29F0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1421EE" w:rsidRPr="008F29F0">
              <w:rPr>
                <w:rFonts w:asciiTheme="minorHAnsi" w:hAnsiTheme="minorHAnsi" w:cstheme="minorHAnsi"/>
                <w:bCs/>
                <w:sz w:val="28"/>
                <w:szCs w:val="28"/>
              </w:rPr>
              <w:t>SJEDNICA GRADSKOG VIJEĆA GRADA POŽEGE</w:t>
            </w:r>
          </w:p>
          <w:p w14:paraId="0884C2F2" w14:textId="77777777" w:rsidR="001421EE" w:rsidRDefault="001421EE" w:rsidP="00533AB7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ED88014" w14:textId="77777777" w:rsidR="0032791D" w:rsidRPr="008F29F0" w:rsidRDefault="0032791D" w:rsidP="00533AB7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3E025AA" w14:textId="43093E96" w:rsidR="001421EE" w:rsidRPr="008F29F0" w:rsidRDefault="001421EE" w:rsidP="00533AB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F29F0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TOČKA </w:t>
            </w:r>
            <w:r w:rsidR="00086D24" w:rsidRPr="008F29F0"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  <w:r w:rsidR="000278C9" w:rsidRPr="008F29F0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5. </w:t>
            </w:r>
            <w:r w:rsidRPr="008F29F0">
              <w:rPr>
                <w:rFonts w:asciiTheme="minorHAnsi" w:hAnsiTheme="minorHAnsi" w:cstheme="minorHAnsi"/>
                <w:bCs/>
                <w:sz w:val="28"/>
                <w:szCs w:val="28"/>
              </w:rPr>
              <w:t>DNEVNOG REDA</w:t>
            </w:r>
          </w:p>
          <w:p w14:paraId="3911A85A" w14:textId="77777777" w:rsidR="001421EE" w:rsidRPr="008F29F0" w:rsidRDefault="001421EE" w:rsidP="00533A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861ED3A" w14:textId="77777777" w:rsidR="001421EE" w:rsidRPr="008F29F0" w:rsidRDefault="001421EE" w:rsidP="00533A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058C4DC" w14:textId="68711D60" w:rsidR="001421EE" w:rsidRPr="008F29F0" w:rsidRDefault="001F5DA5" w:rsidP="001421EE">
            <w:pPr>
              <w:jc w:val="center"/>
              <w:rPr>
                <w:rStyle w:val="wffiletext"/>
                <w:rFonts w:asciiTheme="minorHAnsi" w:hAnsiTheme="minorHAnsi" w:cstheme="minorHAnsi"/>
                <w:bCs/>
                <w:sz w:val="28"/>
                <w:szCs w:val="28"/>
              </w:rPr>
            </w:pPr>
            <w:r w:rsidRPr="008F29F0">
              <w:rPr>
                <w:rFonts w:asciiTheme="minorHAnsi" w:hAnsiTheme="minorHAnsi" w:cstheme="minorHAnsi"/>
                <w:sz w:val="28"/>
                <w:szCs w:val="28"/>
              </w:rPr>
              <w:t xml:space="preserve">PRIJEDLOG </w:t>
            </w:r>
            <w:r w:rsidRPr="008F29F0">
              <w:rPr>
                <w:rStyle w:val="wffiletext"/>
                <w:rFonts w:asciiTheme="minorHAnsi" w:hAnsiTheme="minorHAnsi" w:cstheme="minorHAnsi"/>
                <w:bCs/>
                <w:sz w:val="28"/>
                <w:szCs w:val="28"/>
              </w:rPr>
              <w:t>RJEŠENJA</w:t>
            </w:r>
          </w:p>
          <w:p w14:paraId="4F7B16F1" w14:textId="0F63C163" w:rsidR="001421EE" w:rsidRPr="008F29F0" w:rsidRDefault="001F5DA5" w:rsidP="009D1B53">
            <w:pPr>
              <w:jc w:val="center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  <w:r w:rsidRPr="008F29F0">
              <w:rPr>
                <w:rStyle w:val="wffiletext"/>
                <w:rFonts w:asciiTheme="minorHAnsi" w:hAnsiTheme="minorHAnsi" w:cstheme="minorHAnsi"/>
                <w:bCs/>
                <w:sz w:val="28"/>
                <w:szCs w:val="28"/>
              </w:rPr>
              <w:t>O RAZRJEŠENJU I IMENOVANJU POTPREDSJEDNIKA SAVJETA ZA ZASLUŽNE G</w:t>
            </w:r>
            <w:r w:rsidR="008F29F0" w:rsidRPr="008F29F0">
              <w:rPr>
                <w:rStyle w:val="wffiletext"/>
                <w:rFonts w:asciiTheme="minorHAnsi" w:hAnsiTheme="minorHAnsi" w:cstheme="minorHAnsi"/>
                <w:bCs/>
                <w:sz w:val="28"/>
                <w:szCs w:val="28"/>
              </w:rPr>
              <w:t xml:space="preserve">RAĐANE </w:t>
            </w:r>
            <w:r w:rsidRPr="008F29F0">
              <w:rPr>
                <w:rStyle w:val="wffiletext"/>
                <w:rFonts w:asciiTheme="minorHAnsi" w:hAnsiTheme="minorHAnsi" w:cstheme="minorHAnsi"/>
                <w:bCs/>
                <w:sz w:val="28"/>
                <w:szCs w:val="28"/>
              </w:rPr>
              <w:t xml:space="preserve">I JAVNA PRIZNANJA </w:t>
            </w:r>
          </w:p>
          <w:p w14:paraId="402BEC06" w14:textId="77777777" w:rsidR="001421EE" w:rsidRPr="008F29F0" w:rsidRDefault="001421EE" w:rsidP="00533AB7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00A7F2A" w14:textId="77777777" w:rsidR="001421EE" w:rsidRDefault="001421EE" w:rsidP="003279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AED8CF0" w14:textId="77777777" w:rsidR="0032791D" w:rsidRDefault="0032791D" w:rsidP="003279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39D77FE" w14:textId="77777777" w:rsidR="0032791D" w:rsidRDefault="0032791D" w:rsidP="003279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9AD3386" w14:textId="77777777" w:rsidR="0032791D" w:rsidRPr="008F29F0" w:rsidRDefault="0032791D" w:rsidP="003279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65EF3BA" w14:textId="3E5F15D2" w:rsidR="000278C9" w:rsidRPr="008F29F0" w:rsidRDefault="000278C9" w:rsidP="003279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F29F0">
              <w:rPr>
                <w:rFonts w:asciiTheme="minorHAnsi" w:hAnsiTheme="minorHAnsi" w:cstheme="minorHAnsi"/>
                <w:bCs/>
                <w:sz w:val="28"/>
                <w:szCs w:val="28"/>
              </w:rPr>
              <w:t>PREDLAGATELJ:</w:t>
            </w:r>
            <w:r w:rsidR="0032791D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  <w:r w:rsidRPr="008F29F0">
              <w:rPr>
                <w:rFonts w:asciiTheme="minorHAnsi" w:hAnsiTheme="minorHAnsi" w:cstheme="minorHAnsi"/>
                <w:bCs/>
                <w:sz w:val="28"/>
                <w:szCs w:val="28"/>
              </w:rPr>
              <w:t>Gradonačelnik Grada Požege</w:t>
            </w:r>
          </w:p>
          <w:p w14:paraId="43B90E7F" w14:textId="77777777" w:rsidR="000278C9" w:rsidRPr="008F29F0" w:rsidRDefault="000278C9" w:rsidP="003279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D6DF581" w14:textId="77777777" w:rsidR="000278C9" w:rsidRPr="008F29F0" w:rsidRDefault="000278C9" w:rsidP="003279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1B8B973" w14:textId="2442470F" w:rsidR="000278C9" w:rsidRPr="008F29F0" w:rsidRDefault="000278C9" w:rsidP="0032791D">
            <w:pPr>
              <w:ind w:left="2125" w:hanging="2125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F29F0">
              <w:rPr>
                <w:rFonts w:asciiTheme="minorHAnsi" w:hAnsiTheme="minorHAnsi" w:cstheme="minorHAnsi"/>
                <w:bCs/>
                <w:sz w:val="28"/>
                <w:szCs w:val="28"/>
              </w:rPr>
              <w:t>IZVJESTITELJ:</w:t>
            </w:r>
            <w:r w:rsidR="0032791D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  <w:r w:rsidRPr="008F29F0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Gradonačelnik Grada Požege i / ili </w:t>
            </w:r>
            <w:r w:rsidRPr="008F29F0"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  <w:t xml:space="preserve">predsjednik </w:t>
            </w:r>
            <w:r w:rsidRPr="008F29F0">
              <w:rPr>
                <w:rFonts w:asciiTheme="minorHAnsi" w:hAnsiTheme="minorHAnsi" w:cstheme="minorHAnsi"/>
                <w:bCs/>
                <w:sz w:val="28"/>
                <w:szCs w:val="28"/>
              </w:rPr>
              <w:t>Odbora za izbor i imenovanja</w:t>
            </w:r>
          </w:p>
          <w:p w14:paraId="5FB22BC5" w14:textId="77777777" w:rsidR="000278C9" w:rsidRPr="008F29F0" w:rsidRDefault="000278C9" w:rsidP="000278C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15F0953" w14:textId="77777777" w:rsidR="000278C9" w:rsidRPr="008F29F0" w:rsidRDefault="000278C9" w:rsidP="000278C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5F57E0E" w14:textId="77777777" w:rsidR="000278C9" w:rsidRPr="008F29F0" w:rsidRDefault="000278C9" w:rsidP="000278C9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val="hr-HR"/>
              </w:rPr>
            </w:pPr>
          </w:p>
          <w:p w14:paraId="0AD9E1D8" w14:textId="77777777" w:rsidR="009D1B53" w:rsidRPr="008F29F0" w:rsidRDefault="009D1B53" w:rsidP="009D1B53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6D2C61D0" w14:textId="4A529723" w:rsidR="00BA5D9F" w:rsidRPr="008F29F0" w:rsidRDefault="00BA5D9F" w:rsidP="00533AB7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5D7CF4E7" w14:textId="77777777" w:rsidR="00BA5D9F" w:rsidRPr="008F29F0" w:rsidRDefault="00BA5D9F" w:rsidP="00533AB7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3B516BB4" w14:textId="4D6E05FD" w:rsidR="001421EE" w:rsidRPr="008F29F0" w:rsidRDefault="001421EE" w:rsidP="00533AB7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3D9DBB39" w14:textId="77777777" w:rsidR="001421EE" w:rsidRDefault="001421EE" w:rsidP="00533AB7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01DE4402" w14:textId="77777777" w:rsidR="0032791D" w:rsidRDefault="0032791D" w:rsidP="00533AB7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2648FA4D" w14:textId="77777777" w:rsidR="0032791D" w:rsidRDefault="0032791D" w:rsidP="00533AB7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07648091" w14:textId="77777777" w:rsidR="0032791D" w:rsidRDefault="0032791D" w:rsidP="00533AB7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56ACD240" w14:textId="77777777" w:rsidR="0032791D" w:rsidRPr="008F29F0" w:rsidRDefault="0032791D" w:rsidP="00533AB7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3253251B" w14:textId="54A7AA46" w:rsidR="001421EE" w:rsidRPr="009372BB" w:rsidRDefault="0032791D" w:rsidP="0032791D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3D7551" w:rsidRPr="008F29F0">
              <w:rPr>
                <w:rFonts w:asciiTheme="minorHAnsi" w:hAnsiTheme="minorHAnsi" w:cstheme="minorHAnsi"/>
                <w:sz w:val="28"/>
                <w:szCs w:val="28"/>
              </w:rPr>
              <w:t>rosinac 2023.</w:t>
            </w:r>
          </w:p>
        </w:tc>
      </w:tr>
    </w:tbl>
    <w:p w14:paraId="0420A014" w14:textId="7BB44754" w:rsidR="0032791D" w:rsidRPr="0032791D" w:rsidRDefault="0032791D" w:rsidP="0032791D">
      <w:pPr>
        <w:ind w:right="5244" w:firstLine="142"/>
        <w:jc w:val="center"/>
        <w:rPr>
          <w:rFonts w:ascii="Calibri" w:hAnsi="Calibri" w:cs="Calibri"/>
          <w:szCs w:val="22"/>
          <w:lang w:val="en-US"/>
        </w:rPr>
      </w:pPr>
      <w:bookmarkStart w:id="0" w:name="_Hlk524327125"/>
      <w:bookmarkStart w:id="1" w:name="_Hlk511382611"/>
      <w:r w:rsidRPr="0032791D">
        <w:rPr>
          <w:rFonts w:ascii="Calibri" w:hAnsi="Calibri" w:cs="Calibri"/>
          <w:noProof/>
          <w:szCs w:val="22"/>
        </w:rPr>
        <w:lastRenderedPageBreak/>
        <w:drawing>
          <wp:inline distT="0" distB="0" distL="0" distR="0" wp14:anchorId="410F5445" wp14:editId="389F8DB2">
            <wp:extent cx="314325" cy="428625"/>
            <wp:effectExtent l="0" t="0" r="9525" b="9525"/>
            <wp:docPr id="488313516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313516" name="Slika 3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9DDE7" w14:textId="77777777" w:rsidR="0032791D" w:rsidRPr="0032791D" w:rsidRDefault="0032791D" w:rsidP="0032791D">
      <w:pPr>
        <w:ind w:right="5244"/>
        <w:jc w:val="center"/>
        <w:rPr>
          <w:rFonts w:ascii="Calibri" w:hAnsi="Calibri" w:cs="Calibri"/>
          <w:szCs w:val="22"/>
        </w:rPr>
      </w:pPr>
      <w:r w:rsidRPr="0032791D">
        <w:rPr>
          <w:rFonts w:ascii="Calibri" w:hAnsi="Calibri" w:cs="Calibri"/>
          <w:szCs w:val="22"/>
        </w:rPr>
        <w:t>R  E  P  U  B  L  I  K  A    H  R  V  A  T  S  K  A</w:t>
      </w:r>
    </w:p>
    <w:p w14:paraId="79B2E16C" w14:textId="77777777" w:rsidR="0032791D" w:rsidRPr="0032791D" w:rsidRDefault="0032791D" w:rsidP="0032791D">
      <w:pPr>
        <w:ind w:right="5244"/>
        <w:jc w:val="center"/>
        <w:rPr>
          <w:rFonts w:ascii="Calibri" w:hAnsi="Calibri" w:cs="Calibri"/>
          <w:szCs w:val="22"/>
        </w:rPr>
      </w:pPr>
      <w:r w:rsidRPr="0032791D">
        <w:rPr>
          <w:rFonts w:ascii="Calibri" w:hAnsi="Calibri" w:cs="Calibri"/>
          <w:szCs w:val="22"/>
        </w:rPr>
        <w:t>POŽEŠKO-SLAVONSKA ŽUPANIJA</w:t>
      </w:r>
    </w:p>
    <w:p w14:paraId="5E7EEBD6" w14:textId="4495C3B1" w:rsidR="0032791D" w:rsidRPr="0032791D" w:rsidRDefault="0032791D" w:rsidP="0032791D">
      <w:pPr>
        <w:ind w:right="5244"/>
        <w:jc w:val="center"/>
        <w:rPr>
          <w:rFonts w:ascii="Calibri" w:hAnsi="Calibri" w:cs="Calibri"/>
          <w:szCs w:val="22"/>
          <w:lang w:val="en-US"/>
        </w:rPr>
      </w:pPr>
      <w:r w:rsidRPr="0032791D">
        <w:rPr>
          <w:rFonts w:ascii="Calibri" w:hAnsi="Calibri" w:cs="Calibri"/>
          <w:noProof/>
          <w:sz w:val="20"/>
          <w:lang w:val="en-US"/>
        </w:rPr>
        <w:drawing>
          <wp:anchor distT="0" distB="0" distL="114300" distR="114300" simplePos="0" relativeHeight="251678720" behindDoc="0" locked="0" layoutInCell="1" allowOverlap="1" wp14:anchorId="6EE42293" wp14:editId="149F769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96224552" name="Slika 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224552" name="Slika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91D">
        <w:rPr>
          <w:rFonts w:ascii="Calibri" w:hAnsi="Calibri" w:cs="Calibri"/>
          <w:szCs w:val="22"/>
          <w:lang w:val="en-US"/>
        </w:rPr>
        <w:t>GRAD POŽEGA</w:t>
      </w:r>
    </w:p>
    <w:p w14:paraId="462A5778" w14:textId="77777777" w:rsidR="0032791D" w:rsidRPr="0032791D" w:rsidRDefault="0032791D" w:rsidP="0032791D">
      <w:pPr>
        <w:spacing w:after="240"/>
        <w:ind w:right="5244"/>
        <w:jc w:val="center"/>
        <w:rPr>
          <w:rFonts w:ascii="Calibri" w:hAnsi="Calibri" w:cs="Calibri"/>
          <w:szCs w:val="22"/>
          <w:lang w:val="en-US"/>
        </w:rPr>
      </w:pPr>
      <w:proofErr w:type="spellStart"/>
      <w:r w:rsidRPr="0032791D">
        <w:rPr>
          <w:rFonts w:ascii="Calibri" w:hAnsi="Calibri" w:cs="Calibri"/>
          <w:szCs w:val="22"/>
          <w:lang w:val="en-US"/>
        </w:rPr>
        <w:t>Gradonačelnik</w:t>
      </w:r>
      <w:proofErr w:type="spellEnd"/>
    </w:p>
    <w:p w14:paraId="32DB07FA" w14:textId="1EF61427" w:rsidR="000278C9" w:rsidRDefault="000278C9" w:rsidP="000278C9">
      <w:pPr>
        <w:suppressAutoHyphens/>
        <w:ind w:right="50"/>
        <w:rPr>
          <w:rFonts w:asciiTheme="minorHAnsi" w:hAnsiTheme="minorHAnsi" w:cstheme="minorHAnsi"/>
          <w:bCs/>
          <w:szCs w:val="22"/>
          <w:lang w:eastAsia="zh-CN"/>
        </w:rPr>
      </w:pPr>
      <w:r>
        <w:rPr>
          <w:rFonts w:asciiTheme="minorHAnsi" w:hAnsiTheme="minorHAnsi" w:cstheme="minorHAnsi"/>
          <w:bCs/>
          <w:szCs w:val="22"/>
          <w:lang w:eastAsia="zh-CN"/>
        </w:rPr>
        <w:t>KLASA: 024-02/23-03/39</w:t>
      </w:r>
    </w:p>
    <w:p w14:paraId="17CDDB83" w14:textId="77777777" w:rsidR="000278C9" w:rsidRDefault="000278C9" w:rsidP="000278C9">
      <w:pPr>
        <w:suppressAutoHyphens/>
        <w:ind w:right="50"/>
        <w:rPr>
          <w:rFonts w:asciiTheme="minorHAnsi" w:hAnsiTheme="minorHAnsi" w:cstheme="minorHAnsi"/>
          <w:bCs/>
          <w:szCs w:val="22"/>
          <w:lang w:eastAsia="zh-CN"/>
        </w:rPr>
      </w:pPr>
      <w:r>
        <w:rPr>
          <w:rFonts w:asciiTheme="minorHAnsi" w:hAnsiTheme="minorHAnsi" w:cstheme="minorHAnsi"/>
          <w:bCs/>
          <w:szCs w:val="22"/>
          <w:lang w:eastAsia="zh-CN"/>
        </w:rPr>
        <w:t>URBROJ: 2177-1-04/01-23-1</w:t>
      </w:r>
    </w:p>
    <w:p w14:paraId="4F6AF453" w14:textId="67630009" w:rsidR="000278C9" w:rsidRDefault="000278C9" w:rsidP="0032791D">
      <w:pPr>
        <w:suppressAutoHyphens/>
        <w:spacing w:after="240"/>
        <w:ind w:right="50"/>
        <w:rPr>
          <w:rFonts w:asciiTheme="minorHAnsi" w:hAnsiTheme="minorHAnsi" w:cstheme="minorHAnsi"/>
          <w:szCs w:val="22"/>
          <w:lang w:eastAsia="zh-CN"/>
        </w:rPr>
      </w:pPr>
      <w:r>
        <w:rPr>
          <w:rFonts w:asciiTheme="minorHAnsi" w:hAnsiTheme="minorHAnsi" w:cstheme="minorHAnsi"/>
          <w:bCs/>
          <w:szCs w:val="22"/>
          <w:lang w:eastAsia="zh-CN"/>
        </w:rPr>
        <w:t>Požega, 29. studenoga 2023.</w:t>
      </w:r>
    </w:p>
    <w:p w14:paraId="1280ED80" w14:textId="77777777" w:rsidR="000278C9" w:rsidRDefault="000278C9" w:rsidP="000278C9">
      <w:pPr>
        <w:suppressAutoHyphens/>
        <w:autoSpaceDE w:val="0"/>
        <w:ind w:left="1183" w:right="3226" w:hanging="1183"/>
        <w:rPr>
          <w:rFonts w:asciiTheme="minorHAnsi" w:hAnsiTheme="minorHAnsi" w:cstheme="minorHAnsi"/>
          <w:szCs w:val="22"/>
          <w:lang w:eastAsia="zh-CN"/>
        </w:rPr>
      </w:pPr>
    </w:p>
    <w:p w14:paraId="7723F3EE" w14:textId="77777777" w:rsidR="000278C9" w:rsidRDefault="000278C9" w:rsidP="0032791D">
      <w:pPr>
        <w:suppressAutoHyphens/>
        <w:autoSpaceDE w:val="0"/>
        <w:spacing w:after="240"/>
        <w:ind w:left="4320" w:firstLine="720"/>
        <w:jc w:val="right"/>
        <w:rPr>
          <w:rFonts w:asciiTheme="minorHAnsi" w:hAnsiTheme="minorHAnsi" w:cstheme="minorHAnsi"/>
          <w:szCs w:val="22"/>
          <w:lang w:eastAsia="zh-CN"/>
        </w:rPr>
      </w:pPr>
      <w:r>
        <w:rPr>
          <w:rFonts w:asciiTheme="minorHAnsi" w:hAnsiTheme="minorHAnsi" w:cstheme="minorHAnsi"/>
          <w:bCs/>
          <w:szCs w:val="22"/>
          <w:lang w:eastAsia="zh-CN"/>
        </w:rPr>
        <w:t>GRADSKOM VIJEĆU GRADA POŽEGE</w:t>
      </w:r>
    </w:p>
    <w:p w14:paraId="160A4B72" w14:textId="77777777" w:rsidR="000278C9" w:rsidRDefault="000278C9" w:rsidP="000278C9">
      <w:pPr>
        <w:suppressAutoHyphens/>
        <w:autoSpaceDE w:val="0"/>
        <w:ind w:right="89"/>
        <w:rPr>
          <w:rFonts w:asciiTheme="minorHAnsi" w:hAnsiTheme="minorHAnsi" w:cstheme="minorHAnsi"/>
          <w:szCs w:val="22"/>
          <w:lang w:eastAsia="zh-CN"/>
        </w:rPr>
      </w:pPr>
    </w:p>
    <w:p w14:paraId="23FCFF6D" w14:textId="77777777" w:rsidR="000278C9" w:rsidRPr="000278C9" w:rsidRDefault="000278C9" w:rsidP="000278C9">
      <w:pPr>
        <w:suppressAutoHyphens/>
        <w:autoSpaceDE w:val="0"/>
        <w:ind w:left="1183" w:right="89" w:hanging="1183"/>
        <w:rPr>
          <w:rFonts w:asciiTheme="minorHAnsi" w:hAnsiTheme="minorHAnsi" w:cstheme="minorHAnsi"/>
          <w:szCs w:val="22"/>
          <w:lang w:eastAsia="zh-CN"/>
        </w:rPr>
      </w:pPr>
    </w:p>
    <w:p w14:paraId="2CA9666E" w14:textId="77777777" w:rsidR="0032791D" w:rsidRDefault="000278C9" w:rsidP="0032791D">
      <w:pPr>
        <w:ind w:left="993" w:hanging="993"/>
        <w:rPr>
          <w:rStyle w:val="wffiletext"/>
          <w:rFonts w:asciiTheme="minorHAnsi" w:hAnsiTheme="minorHAnsi" w:cstheme="minorHAnsi"/>
          <w:bCs/>
          <w:szCs w:val="22"/>
        </w:rPr>
      </w:pPr>
      <w:r w:rsidRPr="000278C9">
        <w:rPr>
          <w:rFonts w:asciiTheme="minorHAnsi" w:hAnsiTheme="minorHAnsi" w:cstheme="minorHAnsi"/>
          <w:szCs w:val="22"/>
          <w:lang w:eastAsia="zh-CN"/>
        </w:rPr>
        <w:t xml:space="preserve">PREDMET: </w:t>
      </w:r>
      <w:bookmarkStart w:id="2" w:name="_Hlk143770311"/>
      <w:r w:rsidRPr="000278C9">
        <w:rPr>
          <w:rFonts w:asciiTheme="minorHAnsi" w:hAnsiTheme="minorHAnsi" w:cstheme="minorHAnsi"/>
          <w:szCs w:val="22"/>
        </w:rPr>
        <w:t xml:space="preserve">Prijedlog </w:t>
      </w:r>
      <w:r w:rsidRPr="000278C9">
        <w:rPr>
          <w:rStyle w:val="wffiletext"/>
          <w:rFonts w:asciiTheme="minorHAnsi" w:hAnsiTheme="minorHAnsi" w:cstheme="minorHAnsi"/>
          <w:bCs/>
          <w:szCs w:val="22"/>
        </w:rPr>
        <w:t>Rješenja o razrješenju i imenovanju potpredsjednika Savjeta za zaslužne gađane i javna priznanja</w:t>
      </w:r>
    </w:p>
    <w:p w14:paraId="105A553F" w14:textId="213756D3" w:rsidR="000278C9" w:rsidRPr="0032791D" w:rsidRDefault="000278C9" w:rsidP="0032791D">
      <w:pPr>
        <w:spacing w:after="240"/>
        <w:ind w:left="993"/>
        <w:rPr>
          <w:rFonts w:asciiTheme="minorHAnsi" w:hAnsiTheme="minorHAnsi" w:cstheme="minorHAnsi"/>
          <w:bCs/>
          <w:szCs w:val="22"/>
        </w:rPr>
      </w:pPr>
      <w:r w:rsidRPr="000278C9">
        <w:rPr>
          <w:rStyle w:val="wffiletext"/>
          <w:rFonts w:asciiTheme="minorHAnsi" w:hAnsiTheme="minorHAnsi" w:cstheme="minorHAnsi"/>
          <w:bCs/>
          <w:szCs w:val="22"/>
        </w:rPr>
        <w:t xml:space="preserve">- </w:t>
      </w:r>
      <w:bookmarkEnd w:id="2"/>
      <w:r w:rsidRPr="000278C9">
        <w:rPr>
          <w:rFonts w:asciiTheme="minorHAnsi" w:hAnsiTheme="minorHAnsi" w:cstheme="minorHAnsi"/>
          <w:szCs w:val="22"/>
          <w:lang w:eastAsia="zh-CN"/>
        </w:rPr>
        <w:t>dostavlja se</w:t>
      </w:r>
    </w:p>
    <w:p w14:paraId="74851C23" w14:textId="77777777" w:rsidR="000278C9" w:rsidRDefault="000278C9" w:rsidP="000278C9">
      <w:pPr>
        <w:pStyle w:val="Bezproreda"/>
        <w:jc w:val="both"/>
        <w:rPr>
          <w:rFonts w:asciiTheme="minorHAnsi" w:hAnsiTheme="minorHAnsi" w:cstheme="minorHAnsi"/>
          <w:sz w:val="22"/>
          <w:szCs w:val="22"/>
          <w:lang w:val="hr-HR" w:eastAsia="zh-CN"/>
        </w:rPr>
      </w:pPr>
    </w:p>
    <w:p w14:paraId="32A8A4F5" w14:textId="08BC6A8B" w:rsidR="000278C9" w:rsidRPr="00F425A2" w:rsidRDefault="000278C9" w:rsidP="000278C9">
      <w:pPr>
        <w:ind w:firstLine="708"/>
        <w:rPr>
          <w:rFonts w:asciiTheme="minorHAnsi" w:eastAsia="Arial Unicode MS" w:hAnsiTheme="minorHAnsi" w:cstheme="minorHAnsi"/>
          <w:bCs/>
          <w:szCs w:val="22"/>
        </w:rPr>
      </w:pPr>
      <w:bookmarkStart w:id="3" w:name="_Hlk11830980"/>
      <w:bookmarkStart w:id="4" w:name="OLE_LINK24"/>
      <w:bookmarkStart w:id="5" w:name="OLE_LINK25"/>
      <w:bookmarkStart w:id="6" w:name="OLE_LINK4"/>
      <w:bookmarkStart w:id="7" w:name="OLE_LINK5"/>
      <w:bookmarkStart w:id="8" w:name="OLE_LINK14"/>
      <w:r w:rsidRPr="00F425A2">
        <w:rPr>
          <w:rFonts w:asciiTheme="minorHAnsi" w:hAnsiTheme="minorHAnsi" w:cstheme="minorHAnsi"/>
          <w:szCs w:val="22"/>
          <w:lang w:eastAsia="zh-CN"/>
        </w:rPr>
        <w:t>Na osnovu članka 62. stavka 1. podstavka 1. Statuta Grada Požege (Službene novine Grada Požege, broj: 2/21. i 11/22.) te članka 59. stavka 1. Poslovnika o radu Gradskog vijeća Grada Požege (Službene novine Grada Požege broj: 9/13., 19/13., 5/14., 19/14., 7/18. - pročišćeni tekst, 2/20. 2/21. i 4/21.- pročišćeni tekst)</w:t>
      </w:r>
      <w:r w:rsidRPr="00F425A2">
        <w:rPr>
          <w:rFonts w:asciiTheme="minorHAnsi" w:hAnsiTheme="minorHAnsi" w:cstheme="minorHAnsi"/>
          <w:szCs w:val="22"/>
        </w:rPr>
        <w:t xml:space="preserve">, </w:t>
      </w:r>
      <w:r w:rsidRPr="00F425A2">
        <w:rPr>
          <w:rFonts w:asciiTheme="minorHAnsi" w:hAnsiTheme="minorHAnsi" w:cstheme="minorHAnsi"/>
          <w:szCs w:val="22"/>
          <w:lang w:eastAsia="zh-CN"/>
        </w:rPr>
        <w:t xml:space="preserve">dostavlja se Naslovu na razmatranje i usvajanje </w:t>
      </w:r>
      <w:bookmarkStart w:id="9" w:name="_Hlk135208314"/>
      <w:r w:rsidRPr="00F425A2">
        <w:rPr>
          <w:rFonts w:asciiTheme="minorHAnsi" w:hAnsiTheme="minorHAnsi" w:cstheme="minorHAnsi"/>
          <w:szCs w:val="22"/>
        </w:rPr>
        <w:t xml:space="preserve">Prijedlog </w:t>
      </w:r>
      <w:r w:rsidRPr="00F425A2">
        <w:rPr>
          <w:rStyle w:val="wffiletext"/>
          <w:rFonts w:asciiTheme="minorHAnsi" w:hAnsiTheme="minorHAnsi" w:cstheme="minorHAnsi"/>
          <w:bCs/>
          <w:szCs w:val="22"/>
        </w:rPr>
        <w:t xml:space="preserve">Rješenja o razrješenju i imenovanju potpredsjednika Savjeta za zaslužne gađane i javna priznanja.  </w:t>
      </w:r>
    </w:p>
    <w:p w14:paraId="4C3C2ACE" w14:textId="0F554AFC" w:rsidR="000278C9" w:rsidRDefault="000278C9" w:rsidP="0032791D">
      <w:pPr>
        <w:pStyle w:val="Naslov"/>
        <w:spacing w:after="240"/>
        <w:ind w:firstLine="708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val="hr-HR" w:eastAsia="zh-CN"/>
        </w:rPr>
      </w:pPr>
      <w:bookmarkStart w:id="10" w:name="_Hlk517161414"/>
      <w:bookmarkStart w:id="11" w:name="_Hlk511381415"/>
      <w:bookmarkEnd w:id="9"/>
      <w:r w:rsidRPr="00F425A2">
        <w:rPr>
          <w:rFonts w:asciiTheme="minorHAnsi" w:hAnsiTheme="minorHAnsi" w:cstheme="minorHAnsi"/>
          <w:i w:val="0"/>
          <w:iCs w:val="0"/>
          <w:sz w:val="22"/>
          <w:szCs w:val="22"/>
          <w:lang w:val="hr-HR" w:eastAsia="zh-CN"/>
        </w:rPr>
        <w:t xml:space="preserve">Pravna osnova za ovaj Prijedlog Odluke je u članku 35. stavku 1. točki 2. i članku 48. stavku 3. Zakona o lokalnoj i područnoj (regionalnoj) samoupravi (Narodne novine, broj: 33/01., 60/01.- vjerodostojno tumačenje, 129/05., 109/07., 125/08., 36/09., 150/11., 144/12., 19/13.- pročišćeni tekst, 137/15.- ispravak, 123/17., 98/19. i 144/20.) te članku 39. stavku 1. podstavku </w:t>
      </w:r>
      <w:r w:rsidR="00F425A2" w:rsidRPr="00F425A2">
        <w:rPr>
          <w:rFonts w:asciiTheme="minorHAnsi" w:hAnsiTheme="minorHAnsi" w:cstheme="minorHAnsi"/>
          <w:i w:val="0"/>
          <w:iCs w:val="0"/>
          <w:sz w:val="22"/>
          <w:szCs w:val="22"/>
          <w:lang w:val="hr-HR" w:eastAsia="zh-CN"/>
        </w:rPr>
        <w:t xml:space="preserve">12. </w:t>
      </w:r>
      <w:r w:rsidRPr="00F425A2">
        <w:rPr>
          <w:rFonts w:asciiTheme="minorHAnsi" w:hAnsiTheme="minorHAnsi" w:cstheme="minorHAnsi"/>
          <w:i w:val="0"/>
          <w:iCs w:val="0"/>
          <w:sz w:val="22"/>
          <w:szCs w:val="22"/>
          <w:lang w:val="hr-HR" w:eastAsia="zh-CN"/>
        </w:rPr>
        <w:t>Statuta Grada Požege (Službene novine Grada Požege, broj: 2/21. i 11/22.).</w:t>
      </w:r>
    </w:p>
    <w:p w14:paraId="3B42FBCD" w14:textId="77777777" w:rsidR="000278C9" w:rsidRDefault="000278C9" w:rsidP="000278C9">
      <w:pPr>
        <w:pStyle w:val="Bezproreda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6999DA14" w14:textId="77777777" w:rsidR="0032791D" w:rsidRPr="00424B5A" w:rsidRDefault="0032791D" w:rsidP="0032791D">
      <w:pPr>
        <w:ind w:left="6379"/>
        <w:jc w:val="center"/>
        <w:rPr>
          <w:rFonts w:ascii="Calibri" w:hAnsi="Calibri" w:cs="Calibri"/>
          <w:szCs w:val="22"/>
        </w:rPr>
      </w:pPr>
      <w:bookmarkStart w:id="12" w:name="_Hlk152703179"/>
      <w:bookmarkEnd w:id="3"/>
      <w:bookmarkEnd w:id="4"/>
      <w:bookmarkEnd w:id="5"/>
      <w:bookmarkEnd w:id="10"/>
      <w:r w:rsidRPr="00424B5A">
        <w:rPr>
          <w:rFonts w:ascii="Calibri" w:hAnsi="Calibri" w:cs="Calibri"/>
          <w:szCs w:val="22"/>
        </w:rPr>
        <w:t>GRADONAČELNIK</w:t>
      </w:r>
    </w:p>
    <w:p w14:paraId="4E5025EE" w14:textId="77777777" w:rsidR="0032791D" w:rsidRPr="00424B5A" w:rsidRDefault="0032791D" w:rsidP="0032791D">
      <w:pPr>
        <w:spacing w:after="240"/>
        <w:ind w:left="6379"/>
        <w:jc w:val="center"/>
        <w:rPr>
          <w:rFonts w:ascii="Calibri" w:hAnsi="Calibri" w:cs="Calibri"/>
          <w:szCs w:val="22"/>
          <w:u w:val="single"/>
        </w:rPr>
      </w:pPr>
      <w:r w:rsidRPr="00424B5A">
        <w:rPr>
          <w:rFonts w:ascii="Calibri" w:hAnsi="Calibri" w:cs="Calibri"/>
          <w:szCs w:val="22"/>
        </w:rPr>
        <w:t>dr.sc. Željko Glavić, v.r.</w:t>
      </w:r>
    </w:p>
    <w:bookmarkEnd w:id="12"/>
    <w:p w14:paraId="3C6B2F79" w14:textId="77777777" w:rsidR="000278C9" w:rsidRDefault="000278C9" w:rsidP="000278C9">
      <w:pPr>
        <w:pStyle w:val="Bezproreda"/>
        <w:rPr>
          <w:rFonts w:asciiTheme="minorHAnsi" w:hAnsiTheme="minorHAnsi" w:cstheme="minorHAnsi"/>
          <w:sz w:val="22"/>
          <w:szCs w:val="22"/>
          <w:lang w:val="hr-HR"/>
        </w:rPr>
      </w:pPr>
    </w:p>
    <w:p w14:paraId="7708FEC2" w14:textId="77777777" w:rsidR="000278C9" w:rsidRDefault="000278C9" w:rsidP="000278C9">
      <w:pPr>
        <w:pStyle w:val="Bezproreda"/>
        <w:rPr>
          <w:rFonts w:asciiTheme="minorHAnsi" w:hAnsiTheme="minorHAnsi" w:cstheme="minorHAnsi"/>
          <w:sz w:val="22"/>
          <w:szCs w:val="22"/>
          <w:lang w:val="hr-HR"/>
        </w:rPr>
      </w:pPr>
    </w:p>
    <w:p w14:paraId="2F225575" w14:textId="77777777" w:rsidR="000278C9" w:rsidRDefault="000278C9" w:rsidP="000278C9">
      <w:pPr>
        <w:pStyle w:val="Bezproreda"/>
        <w:rPr>
          <w:rFonts w:asciiTheme="minorHAnsi" w:hAnsiTheme="minorHAnsi" w:cstheme="minorHAnsi"/>
          <w:sz w:val="22"/>
          <w:szCs w:val="22"/>
          <w:lang w:val="hr-HR"/>
        </w:rPr>
      </w:pPr>
    </w:p>
    <w:p w14:paraId="45344ACA" w14:textId="77777777" w:rsidR="0032791D" w:rsidRDefault="0032791D" w:rsidP="000278C9">
      <w:pPr>
        <w:pStyle w:val="Bezproreda"/>
        <w:rPr>
          <w:rFonts w:asciiTheme="minorHAnsi" w:hAnsiTheme="minorHAnsi" w:cstheme="minorHAnsi"/>
          <w:sz w:val="22"/>
          <w:szCs w:val="22"/>
          <w:lang w:val="hr-HR"/>
        </w:rPr>
      </w:pPr>
    </w:p>
    <w:p w14:paraId="5C738127" w14:textId="77777777" w:rsidR="0032791D" w:rsidRDefault="0032791D" w:rsidP="000278C9">
      <w:pPr>
        <w:pStyle w:val="Bezproreda"/>
        <w:rPr>
          <w:rFonts w:asciiTheme="minorHAnsi" w:hAnsiTheme="minorHAnsi" w:cstheme="minorHAnsi"/>
          <w:sz w:val="22"/>
          <w:szCs w:val="22"/>
          <w:lang w:val="hr-HR"/>
        </w:rPr>
      </w:pPr>
    </w:p>
    <w:p w14:paraId="699AA31E" w14:textId="77777777" w:rsidR="0032791D" w:rsidRDefault="0032791D" w:rsidP="000278C9">
      <w:pPr>
        <w:pStyle w:val="Bezproreda"/>
        <w:rPr>
          <w:rFonts w:asciiTheme="minorHAnsi" w:hAnsiTheme="minorHAnsi" w:cstheme="minorHAnsi"/>
          <w:sz w:val="22"/>
          <w:szCs w:val="22"/>
          <w:lang w:val="hr-HR"/>
        </w:rPr>
      </w:pPr>
    </w:p>
    <w:p w14:paraId="3D42DA31" w14:textId="77777777" w:rsidR="000278C9" w:rsidRDefault="000278C9" w:rsidP="000278C9">
      <w:pPr>
        <w:pStyle w:val="Bezproreda"/>
        <w:rPr>
          <w:rFonts w:asciiTheme="minorHAnsi" w:hAnsiTheme="minorHAnsi" w:cstheme="minorHAnsi"/>
          <w:sz w:val="22"/>
          <w:szCs w:val="22"/>
          <w:lang w:val="hr-HR"/>
        </w:rPr>
      </w:pPr>
    </w:p>
    <w:p w14:paraId="5BB45900" w14:textId="77777777" w:rsidR="0032791D" w:rsidRDefault="0032791D" w:rsidP="000278C9">
      <w:pPr>
        <w:pStyle w:val="Bezproreda"/>
        <w:rPr>
          <w:rFonts w:asciiTheme="minorHAnsi" w:hAnsiTheme="minorHAnsi" w:cstheme="minorHAnsi"/>
          <w:sz w:val="22"/>
          <w:szCs w:val="22"/>
          <w:lang w:val="hr-HR"/>
        </w:rPr>
      </w:pPr>
    </w:p>
    <w:p w14:paraId="490C3FE7" w14:textId="77777777" w:rsidR="0032791D" w:rsidRPr="000278C9" w:rsidRDefault="0032791D" w:rsidP="000278C9">
      <w:pPr>
        <w:pStyle w:val="Bezproreda"/>
        <w:rPr>
          <w:rFonts w:asciiTheme="minorHAnsi" w:hAnsiTheme="minorHAnsi" w:cstheme="minorHAnsi"/>
          <w:sz w:val="22"/>
          <w:szCs w:val="22"/>
          <w:lang w:val="hr-HR"/>
        </w:rPr>
      </w:pPr>
    </w:p>
    <w:p w14:paraId="0CC889E4" w14:textId="66833357" w:rsidR="000278C9" w:rsidRPr="000278C9" w:rsidRDefault="000278C9" w:rsidP="0032791D">
      <w:pPr>
        <w:pStyle w:val="Bezproreda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278C9">
        <w:rPr>
          <w:rFonts w:asciiTheme="minorHAnsi" w:hAnsiTheme="minorHAnsi" w:cstheme="minorHAnsi"/>
          <w:sz w:val="22"/>
          <w:szCs w:val="22"/>
          <w:lang w:val="hr-HR"/>
        </w:rPr>
        <w:t>U PRIVITKU:</w:t>
      </w:r>
    </w:p>
    <w:p w14:paraId="045E991E" w14:textId="394C2909" w:rsidR="000278C9" w:rsidRPr="000278C9" w:rsidRDefault="000278C9" w:rsidP="0032791D">
      <w:pPr>
        <w:pStyle w:val="Odlomakpopisa"/>
        <w:numPr>
          <w:ilvl w:val="0"/>
          <w:numId w:val="8"/>
        </w:numPr>
        <w:ind w:left="567" w:hanging="283"/>
        <w:rPr>
          <w:rFonts w:asciiTheme="minorHAnsi" w:hAnsiTheme="minorHAnsi" w:cstheme="minorHAnsi"/>
          <w:szCs w:val="22"/>
          <w:lang w:eastAsia="zh-CN"/>
        </w:rPr>
      </w:pPr>
      <w:r w:rsidRPr="000278C9">
        <w:rPr>
          <w:rFonts w:asciiTheme="minorHAnsi" w:hAnsiTheme="minorHAnsi" w:cstheme="minorHAnsi"/>
          <w:szCs w:val="22"/>
          <w:lang w:eastAsia="zh-CN"/>
        </w:rPr>
        <w:t xml:space="preserve">Zaključak </w:t>
      </w:r>
      <w:r w:rsidRPr="000278C9">
        <w:rPr>
          <w:rFonts w:asciiTheme="minorHAnsi" w:hAnsiTheme="minorHAnsi" w:cstheme="minorHAnsi"/>
          <w:szCs w:val="22"/>
        </w:rPr>
        <w:t>Gradonačelnika Grada Požege</w:t>
      </w:r>
    </w:p>
    <w:p w14:paraId="5C5AC08C" w14:textId="64C441AC" w:rsidR="000278C9" w:rsidRPr="0032791D" w:rsidRDefault="000278C9" w:rsidP="0032791D">
      <w:pPr>
        <w:pStyle w:val="Odlomakpopisa"/>
        <w:numPr>
          <w:ilvl w:val="0"/>
          <w:numId w:val="8"/>
        </w:numPr>
        <w:ind w:left="567" w:hanging="283"/>
        <w:rPr>
          <w:rFonts w:asciiTheme="minorHAnsi" w:hAnsiTheme="minorHAnsi" w:cstheme="minorHAnsi"/>
          <w:szCs w:val="22"/>
        </w:rPr>
      </w:pPr>
      <w:r w:rsidRPr="0032791D">
        <w:rPr>
          <w:rFonts w:asciiTheme="minorHAnsi" w:hAnsiTheme="minorHAnsi" w:cstheme="minorHAnsi"/>
          <w:szCs w:val="22"/>
        </w:rPr>
        <w:t xml:space="preserve">Prijedlog </w:t>
      </w:r>
      <w:r w:rsidRPr="0032791D">
        <w:rPr>
          <w:rStyle w:val="wffiletext"/>
          <w:rFonts w:asciiTheme="minorHAnsi" w:hAnsiTheme="minorHAnsi" w:cstheme="minorHAnsi"/>
          <w:bCs/>
          <w:szCs w:val="22"/>
        </w:rPr>
        <w:t>Rješenja o razrješenju i imenovanju potpredsjednika Savjeta za zaslužne gađane i javna priznanja</w:t>
      </w:r>
    </w:p>
    <w:p w14:paraId="4662C924" w14:textId="5F76D00A" w:rsidR="0032791D" w:rsidRDefault="000278C9" w:rsidP="0032791D">
      <w:pPr>
        <w:pStyle w:val="Odlomakpopisa"/>
        <w:numPr>
          <w:ilvl w:val="0"/>
          <w:numId w:val="8"/>
        </w:numPr>
        <w:ind w:left="567" w:hanging="283"/>
        <w:rPr>
          <w:rFonts w:asciiTheme="minorHAnsi" w:hAnsiTheme="minorHAnsi" w:cstheme="minorHAnsi"/>
          <w:szCs w:val="22"/>
        </w:rPr>
      </w:pPr>
      <w:r w:rsidRPr="0032791D">
        <w:rPr>
          <w:rStyle w:val="wffiletext"/>
          <w:rFonts w:asciiTheme="minorHAnsi" w:hAnsiTheme="minorHAnsi" w:cstheme="minorHAnsi"/>
          <w:bCs/>
          <w:szCs w:val="22"/>
        </w:rPr>
        <w:t xml:space="preserve">Rješenje o imenovanju Savjeta za zaslužne gađane i javna priznanja </w:t>
      </w:r>
      <w:r w:rsidRPr="0032791D">
        <w:rPr>
          <w:rFonts w:asciiTheme="minorHAnsi" w:hAnsiTheme="minorHAnsi" w:cstheme="minorHAnsi"/>
          <w:szCs w:val="22"/>
        </w:rPr>
        <w:t>(Službene novine Grada Požege, broj: 12/21.)</w:t>
      </w:r>
    </w:p>
    <w:p w14:paraId="6C17EA12" w14:textId="77777777" w:rsidR="0032791D" w:rsidRDefault="0032791D">
      <w:pPr>
        <w:spacing w:after="160" w:line="259" w:lineRule="auto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293DBAE9" w14:textId="7E158759" w:rsidR="0032791D" w:rsidRPr="0032791D" w:rsidRDefault="0032791D" w:rsidP="0032791D">
      <w:pPr>
        <w:ind w:right="5244" w:firstLine="142"/>
        <w:jc w:val="center"/>
        <w:rPr>
          <w:rFonts w:ascii="Calibri" w:hAnsi="Calibri" w:cs="Calibri"/>
          <w:szCs w:val="22"/>
          <w:lang w:val="en-US"/>
        </w:rPr>
      </w:pPr>
      <w:bookmarkStart w:id="13" w:name="_Hlk145935593"/>
      <w:r w:rsidRPr="0032791D">
        <w:rPr>
          <w:rFonts w:ascii="Calibri" w:hAnsi="Calibri" w:cs="Calibri"/>
          <w:noProof/>
          <w:szCs w:val="22"/>
        </w:rPr>
        <w:lastRenderedPageBreak/>
        <w:drawing>
          <wp:inline distT="0" distB="0" distL="0" distR="0" wp14:anchorId="196094EB" wp14:editId="3FA50437">
            <wp:extent cx="314325" cy="428625"/>
            <wp:effectExtent l="0" t="0" r="9525" b="9525"/>
            <wp:docPr id="927245969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245969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857AF" w14:textId="77777777" w:rsidR="0032791D" w:rsidRPr="0032791D" w:rsidRDefault="0032791D" w:rsidP="0032791D">
      <w:pPr>
        <w:ind w:right="5244"/>
        <w:jc w:val="center"/>
        <w:rPr>
          <w:rFonts w:ascii="Calibri" w:hAnsi="Calibri" w:cs="Calibri"/>
          <w:szCs w:val="22"/>
        </w:rPr>
      </w:pPr>
      <w:r w:rsidRPr="0032791D">
        <w:rPr>
          <w:rFonts w:ascii="Calibri" w:hAnsi="Calibri" w:cs="Calibri"/>
          <w:szCs w:val="22"/>
        </w:rPr>
        <w:t>R  E  P  U  B  L  I  K  A    H  R  V  A  T  S  K  A</w:t>
      </w:r>
    </w:p>
    <w:p w14:paraId="4C88A2A6" w14:textId="77777777" w:rsidR="0032791D" w:rsidRPr="0032791D" w:rsidRDefault="0032791D" w:rsidP="0032791D">
      <w:pPr>
        <w:ind w:right="5244"/>
        <w:jc w:val="center"/>
        <w:rPr>
          <w:rFonts w:ascii="Calibri" w:hAnsi="Calibri" w:cs="Calibri"/>
          <w:szCs w:val="22"/>
        </w:rPr>
      </w:pPr>
      <w:r w:rsidRPr="0032791D">
        <w:rPr>
          <w:rFonts w:ascii="Calibri" w:hAnsi="Calibri" w:cs="Calibri"/>
          <w:szCs w:val="22"/>
        </w:rPr>
        <w:t>POŽEŠKO-SLAVONSKA ŽUPANIJA</w:t>
      </w:r>
    </w:p>
    <w:p w14:paraId="30D49E7C" w14:textId="2EF12FC1" w:rsidR="0032791D" w:rsidRPr="0032791D" w:rsidRDefault="0032791D" w:rsidP="0032791D">
      <w:pPr>
        <w:ind w:right="5244"/>
        <w:jc w:val="center"/>
        <w:rPr>
          <w:rFonts w:ascii="Calibri" w:hAnsi="Calibri" w:cs="Calibri"/>
          <w:szCs w:val="22"/>
          <w:lang w:val="en-US"/>
        </w:rPr>
      </w:pPr>
      <w:r w:rsidRPr="0032791D">
        <w:rPr>
          <w:rFonts w:ascii="Calibri" w:hAnsi="Calibri" w:cs="Calibri"/>
          <w:noProof/>
          <w:sz w:val="20"/>
          <w:lang w:val="en-US"/>
        </w:rPr>
        <w:drawing>
          <wp:anchor distT="0" distB="0" distL="114300" distR="114300" simplePos="0" relativeHeight="251676672" behindDoc="0" locked="0" layoutInCell="1" allowOverlap="1" wp14:anchorId="59908C3B" wp14:editId="77A2786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57717651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717651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91D">
        <w:rPr>
          <w:rFonts w:ascii="Calibri" w:hAnsi="Calibri" w:cs="Calibri"/>
          <w:szCs w:val="22"/>
          <w:lang w:val="en-US"/>
        </w:rPr>
        <w:t>GRAD POŽEGA</w:t>
      </w:r>
    </w:p>
    <w:p w14:paraId="67D0CF44" w14:textId="77777777" w:rsidR="0032791D" w:rsidRPr="0032791D" w:rsidRDefault="0032791D" w:rsidP="0032791D">
      <w:pPr>
        <w:spacing w:after="240"/>
        <w:ind w:right="5244"/>
        <w:jc w:val="center"/>
        <w:rPr>
          <w:rFonts w:ascii="Calibri" w:hAnsi="Calibri" w:cs="Calibri"/>
          <w:szCs w:val="22"/>
          <w:lang w:val="en-US"/>
        </w:rPr>
      </w:pPr>
      <w:proofErr w:type="spellStart"/>
      <w:r w:rsidRPr="0032791D">
        <w:rPr>
          <w:rFonts w:ascii="Calibri" w:hAnsi="Calibri" w:cs="Calibri"/>
          <w:szCs w:val="22"/>
          <w:lang w:val="en-US"/>
        </w:rPr>
        <w:t>Gradonačelnik</w:t>
      </w:r>
      <w:proofErr w:type="spellEnd"/>
    </w:p>
    <w:bookmarkEnd w:id="13"/>
    <w:p w14:paraId="3E202910" w14:textId="2C06725E" w:rsidR="000278C9" w:rsidRDefault="000278C9" w:rsidP="000278C9">
      <w:pPr>
        <w:suppressAutoHyphens/>
        <w:ind w:right="50"/>
        <w:rPr>
          <w:rFonts w:asciiTheme="minorHAnsi" w:hAnsiTheme="minorHAnsi" w:cstheme="minorHAnsi"/>
          <w:bCs/>
          <w:szCs w:val="22"/>
          <w:lang w:eastAsia="zh-CN"/>
        </w:rPr>
      </w:pPr>
      <w:r>
        <w:rPr>
          <w:rFonts w:asciiTheme="minorHAnsi" w:hAnsiTheme="minorHAnsi" w:cstheme="minorHAnsi"/>
          <w:bCs/>
          <w:szCs w:val="22"/>
          <w:lang w:eastAsia="zh-CN"/>
        </w:rPr>
        <w:t>KLASA: 024-02/23-0339</w:t>
      </w:r>
    </w:p>
    <w:p w14:paraId="72D414C4" w14:textId="77777777" w:rsidR="000278C9" w:rsidRDefault="000278C9" w:rsidP="000278C9">
      <w:pPr>
        <w:suppressAutoHyphens/>
        <w:ind w:right="50"/>
        <w:rPr>
          <w:rFonts w:asciiTheme="minorHAnsi" w:hAnsiTheme="minorHAnsi" w:cstheme="minorHAnsi"/>
          <w:bCs/>
          <w:szCs w:val="22"/>
          <w:lang w:eastAsia="zh-CN"/>
        </w:rPr>
      </w:pPr>
      <w:r>
        <w:rPr>
          <w:rFonts w:asciiTheme="minorHAnsi" w:hAnsiTheme="minorHAnsi" w:cstheme="minorHAnsi"/>
          <w:bCs/>
          <w:szCs w:val="22"/>
          <w:lang w:eastAsia="zh-CN"/>
        </w:rPr>
        <w:t>URBROJ: 2177-1-04/01-23-2</w:t>
      </w:r>
    </w:p>
    <w:p w14:paraId="4D2D87C2" w14:textId="5D454E05" w:rsidR="000278C9" w:rsidRDefault="000278C9" w:rsidP="0032791D">
      <w:pPr>
        <w:suppressAutoHyphens/>
        <w:spacing w:after="240"/>
        <w:ind w:right="50"/>
        <w:rPr>
          <w:rFonts w:asciiTheme="minorHAnsi" w:hAnsiTheme="minorHAnsi" w:cstheme="minorHAnsi"/>
          <w:szCs w:val="22"/>
          <w:lang w:eastAsia="zh-CN"/>
        </w:rPr>
      </w:pPr>
      <w:r>
        <w:rPr>
          <w:rFonts w:asciiTheme="minorHAnsi" w:hAnsiTheme="minorHAnsi" w:cstheme="minorHAnsi"/>
          <w:bCs/>
          <w:szCs w:val="22"/>
          <w:lang w:eastAsia="zh-CN"/>
        </w:rPr>
        <w:t>Požega, 29. studenoga 2023.</w:t>
      </w:r>
    </w:p>
    <w:p w14:paraId="1F6CBF9E" w14:textId="64291E27" w:rsidR="000278C9" w:rsidRDefault="000278C9" w:rsidP="0032791D">
      <w:pPr>
        <w:spacing w:after="240"/>
        <w:ind w:firstLine="708"/>
        <w:rPr>
          <w:rFonts w:asciiTheme="minorHAnsi" w:hAnsiTheme="minorHAnsi" w:cstheme="minorHAnsi"/>
          <w:szCs w:val="22"/>
          <w:lang w:eastAsia="zh-CN"/>
        </w:rPr>
      </w:pPr>
      <w:bookmarkStart w:id="14" w:name="_Hlk120875229"/>
      <w:r>
        <w:rPr>
          <w:rFonts w:asciiTheme="minorHAnsi" w:hAnsiTheme="minorHAnsi" w:cstheme="minorHAnsi"/>
          <w:szCs w:val="22"/>
          <w:lang w:eastAsia="zh-CN"/>
        </w:rPr>
        <w:t xml:space="preserve">Na temelju </w:t>
      </w:r>
      <w:r>
        <w:rPr>
          <w:rFonts w:asciiTheme="minorHAnsi" w:hAnsiTheme="minorHAnsi" w:cstheme="minorHAnsi"/>
          <w:szCs w:val="22"/>
        </w:rPr>
        <w:t xml:space="preserve">članka 44. stavka 1. i članka 48. stavka 1. točke 1. Zakona o </w:t>
      </w:r>
      <w:r>
        <w:rPr>
          <w:rFonts w:asciiTheme="minorHAnsi" w:hAnsiTheme="minorHAnsi" w:cstheme="minorHAnsi"/>
          <w:szCs w:val="22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bookmarkEnd w:id="14"/>
      <w:r>
        <w:rPr>
          <w:rFonts w:asciiTheme="minorHAnsi" w:hAnsiTheme="minorHAnsi" w:cstheme="minorHAnsi"/>
          <w:szCs w:val="22"/>
          <w:lang w:eastAsia="zh-CN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i članka 62. stavka 1. podstavka 1. i članka 120. Statuta Grada Požege </w:t>
      </w:r>
      <w:r>
        <w:rPr>
          <w:rFonts w:asciiTheme="minorHAnsi" w:hAnsiTheme="minorHAnsi" w:cstheme="minorHAnsi"/>
          <w:szCs w:val="22"/>
          <w:lang w:eastAsia="zh-CN"/>
        </w:rPr>
        <w:t>(Službene novine Grada Požege, broj: 2/21. i 11/22.), Gradonačelnik Grada Požege,</w:t>
      </w:r>
      <w:r>
        <w:rPr>
          <w:rFonts w:asciiTheme="minorHAnsi" w:hAnsiTheme="minorHAnsi" w:cstheme="minorHAnsi"/>
          <w:szCs w:val="22"/>
        </w:rPr>
        <w:t xml:space="preserve"> dana 29.  studenoga 2023. godine, donosi sljedeći</w:t>
      </w:r>
    </w:p>
    <w:p w14:paraId="7F27DA8B" w14:textId="77777777" w:rsidR="000278C9" w:rsidRDefault="000278C9" w:rsidP="0032791D">
      <w:pPr>
        <w:suppressAutoHyphens/>
        <w:autoSpaceDE w:val="0"/>
        <w:spacing w:after="240"/>
        <w:ind w:left="1183" w:right="89" w:hanging="1183"/>
        <w:jc w:val="center"/>
        <w:rPr>
          <w:rFonts w:asciiTheme="minorHAnsi" w:hAnsiTheme="minorHAnsi" w:cstheme="minorHAnsi"/>
          <w:szCs w:val="22"/>
          <w:lang w:eastAsia="zh-CN"/>
        </w:rPr>
      </w:pPr>
      <w:r>
        <w:rPr>
          <w:rFonts w:asciiTheme="minorHAnsi" w:hAnsiTheme="minorHAnsi" w:cstheme="minorHAnsi"/>
          <w:szCs w:val="22"/>
          <w:lang w:eastAsia="zh-CN"/>
        </w:rPr>
        <w:t>Z A K L J U Č A K</w:t>
      </w:r>
    </w:p>
    <w:p w14:paraId="64ACECC5" w14:textId="77777777" w:rsidR="000278C9" w:rsidRDefault="000278C9" w:rsidP="0032791D">
      <w:pPr>
        <w:spacing w:after="240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I.</w:t>
      </w:r>
    </w:p>
    <w:p w14:paraId="0F59C269" w14:textId="2D0A9D03" w:rsidR="000278C9" w:rsidRPr="000278C9" w:rsidRDefault="000278C9" w:rsidP="0032791D">
      <w:pPr>
        <w:spacing w:after="240"/>
        <w:ind w:firstLine="708"/>
        <w:rPr>
          <w:rFonts w:asciiTheme="minorHAnsi" w:hAnsiTheme="minorHAnsi" w:cstheme="minorHAnsi"/>
          <w:szCs w:val="22"/>
        </w:rPr>
      </w:pPr>
      <w:r w:rsidRPr="000278C9">
        <w:rPr>
          <w:rFonts w:asciiTheme="minorHAnsi" w:hAnsiTheme="minorHAnsi" w:cstheme="minorHAnsi"/>
          <w:szCs w:val="22"/>
        </w:rPr>
        <w:t xml:space="preserve">Utvrđuje se Prijedlog </w:t>
      </w:r>
      <w:r w:rsidRPr="000278C9">
        <w:rPr>
          <w:rStyle w:val="wffiletext"/>
          <w:rFonts w:asciiTheme="minorHAnsi" w:hAnsiTheme="minorHAnsi" w:cstheme="minorHAnsi"/>
          <w:bCs/>
          <w:szCs w:val="22"/>
        </w:rPr>
        <w:t xml:space="preserve">Rješenja o razrješenju i imenovanju potpredsjednika Savjeta za zaslužne gađane i javna priznanja </w:t>
      </w:r>
      <w:r w:rsidRPr="000278C9">
        <w:rPr>
          <w:rFonts w:asciiTheme="minorHAnsi" w:hAnsiTheme="minorHAnsi" w:cstheme="minorHAnsi"/>
          <w:szCs w:val="22"/>
        </w:rPr>
        <w:t>kao u predloženom tekstu.</w:t>
      </w:r>
    </w:p>
    <w:p w14:paraId="3E979410" w14:textId="77777777" w:rsidR="000278C9" w:rsidRDefault="000278C9" w:rsidP="0032791D">
      <w:pPr>
        <w:spacing w:after="240"/>
        <w:jc w:val="center"/>
        <w:rPr>
          <w:rFonts w:asciiTheme="minorHAnsi" w:eastAsia="Arial Unicode MS" w:hAnsiTheme="minorHAnsi" w:cstheme="minorHAnsi"/>
          <w:szCs w:val="22"/>
        </w:rPr>
      </w:pPr>
      <w:r>
        <w:rPr>
          <w:rFonts w:asciiTheme="minorHAnsi" w:eastAsia="Arial Unicode MS" w:hAnsiTheme="minorHAnsi" w:cstheme="minorHAnsi"/>
          <w:szCs w:val="22"/>
        </w:rPr>
        <w:t>II.</w:t>
      </w:r>
    </w:p>
    <w:p w14:paraId="28E44240" w14:textId="371FCA45" w:rsidR="000278C9" w:rsidRDefault="000278C9" w:rsidP="0032791D">
      <w:pPr>
        <w:spacing w:after="240"/>
        <w:ind w:firstLine="708"/>
        <w:rPr>
          <w:rFonts w:asciiTheme="minorHAnsi" w:eastAsia="Arial Unicode MS" w:hAnsiTheme="minorHAnsi" w:cstheme="minorHAnsi"/>
          <w:szCs w:val="22"/>
        </w:rPr>
      </w:pPr>
      <w:r>
        <w:rPr>
          <w:rFonts w:asciiTheme="minorHAnsi" w:eastAsia="Arial Unicode MS" w:hAnsiTheme="minorHAnsi" w:cstheme="minorHAnsi"/>
          <w:szCs w:val="22"/>
        </w:rPr>
        <w:t>Prijedlog Rješenja iz točke I. ovoga Zaključka upućuje se Gradskom vijeću Grada Požege na razmatranje i usvajanje.</w:t>
      </w:r>
    </w:p>
    <w:p w14:paraId="75FC4F84" w14:textId="77777777" w:rsidR="0032791D" w:rsidRDefault="0032791D" w:rsidP="0032791D">
      <w:pPr>
        <w:rPr>
          <w:rFonts w:ascii="Calibri" w:hAnsi="Calibri" w:cs="Calibri"/>
          <w:szCs w:val="22"/>
        </w:rPr>
      </w:pPr>
    </w:p>
    <w:p w14:paraId="6B83698C" w14:textId="77777777" w:rsidR="0032791D" w:rsidRPr="00424B5A" w:rsidRDefault="0032791D" w:rsidP="0032791D">
      <w:pPr>
        <w:ind w:left="6379"/>
        <w:jc w:val="center"/>
        <w:rPr>
          <w:rFonts w:ascii="Calibri" w:hAnsi="Calibri" w:cs="Calibri"/>
          <w:szCs w:val="22"/>
        </w:rPr>
      </w:pPr>
      <w:r w:rsidRPr="00424B5A">
        <w:rPr>
          <w:rFonts w:ascii="Calibri" w:hAnsi="Calibri" w:cs="Calibri"/>
          <w:szCs w:val="22"/>
        </w:rPr>
        <w:t>GRADONAČELNIK</w:t>
      </w:r>
    </w:p>
    <w:p w14:paraId="2B74FD99" w14:textId="77777777" w:rsidR="0032791D" w:rsidRPr="00424B5A" w:rsidRDefault="0032791D" w:rsidP="0032791D">
      <w:pPr>
        <w:spacing w:after="240"/>
        <w:ind w:left="6379"/>
        <w:jc w:val="center"/>
        <w:rPr>
          <w:rFonts w:ascii="Calibri" w:hAnsi="Calibri" w:cs="Calibri"/>
          <w:szCs w:val="22"/>
          <w:u w:val="single"/>
        </w:rPr>
      </w:pPr>
      <w:r w:rsidRPr="00424B5A">
        <w:rPr>
          <w:rFonts w:ascii="Calibri" w:hAnsi="Calibri" w:cs="Calibri"/>
          <w:szCs w:val="22"/>
        </w:rPr>
        <w:t>dr.sc. Željko Glavić, v.r.</w:t>
      </w:r>
    </w:p>
    <w:p w14:paraId="644B2121" w14:textId="77777777" w:rsidR="000278C9" w:rsidRDefault="000278C9" w:rsidP="000278C9">
      <w:pPr>
        <w:pStyle w:val="Bezproreda"/>
        <w:rPr>
          <w:rFonts w:asciiTheme="minorHAnsi" w:hAnsiTheme="minorHAnsi" w:cstheme="minorHAnsi"/>
          <w:sz w:val="22"/>
          <w:szCs w:val="22"/>
          <w:lang w:val="hr-HR"/>
        </w:rPr>
      </w:pPr>
    </w:p>
    <w:p w14:paraId="3142D531" w14:textId="77777777" w:rsidR="000278C9" w:rsidRDefault="000278C9" w:rsidP="000278C9">
      <w:pPr>
        <w:pStyle w:val="Bezproreda"/>
        <w:rPr>
          <w:rFonts w:asciiTheme="minorHAnsi" w:hAnsiTheme="minorHAnsi" w:cstheme="minorHAnsi"/>
          <w:sz w:val="22"/>
          <w:szCs w:val="22"/>
          <w:lang w:val="hr-HR"/>
        </w:rPr>
      </w:pPr>
    </w:p>
    <w:p w14:paraId="6BF98959" w14:textId="77777777" w:rsidR="000278C9" w:rsidRDefault="000278C9" w:rsidP="000278C9">
      <w:pPr>
        <w:pStyle w:val="Bezproreda"/>
        <w:rPr>
          <w:rFonts w:asciiTheme="minorHAnsi" w:hAnsiTheme="minorHAnsi" w:cstheme="minorHAnsi"/>
          <w:sz w:val="22"/>
          <w:szCs w:val="22"/>
          <w:lang w:val="hr-HR"/>
        </w:rPr>
      </w:pPr>
    </w:p>
    <w:p w14:paraId="5F16FF49" w14:textId="77777777" w:rsidR="000278C9" w:rsidRDefault="000278C9" w:rsidP="000278C9">
      <w:pPr>
        <w:pStyle w:val="Bezproreda"/>
        <w:rPr>
          <w:rFonts w:asciiTheme="minorHAnsi" w:hAnsiTheme="minorHAnsi" w:cstheme="minorHAnsi"/>
          <w:sz w:val="22"/>
          <w:szCs w:val="22"/>
          <w:lang w:val="hr-HR"/>
        </w:rPr>
      </w:pPr>
    </w:p>
    <w:p w14:paraId="21F7E028" w14:textId="77777777" w:rsidR="0032791D" w:rsidRDefault="0032791D" w:rsidP="000278C9">
      <w:pPr>
        <w:pStyle w:val="Bezproreda"/>
        <w:rPr>
          <w:rFonts w:asciiTheme="minorHAnsi" w:hAnsiTheme="minorHAnsi" w:cstheme="minorHAnsi"/>
          <w:sz w:val="22"/>
          <w:szCs w:val="22"/>
          <w:lang w:val="hr-HR"/>
        </w:rPr>
      </w:pPr>
    </w:p>
    <w:p w14:paraId="087B4C44" w14:textId="77777777" w:rsidR="0032791D" w:rsidRDefault="0032791D" w:rsidP="000278C9">
      <w:pPr>
        <w:pStyle w:val="Bezproreda"/>
        <w:rPr>
          <w:rFonts w:asciiTheme="minorHAnsi" w:hAnsiTheme="minorHAnsi" w:cstheme="minorHAnsi"/>
          <w:sz w:val="22"/>
          <w:szCs w:val="22"/>
          <w:lang w:val="hr-HR"/>
        </w:rPr>
      </w:pPr>
    </w:p>
    <w:p w14:paraId="3C5DD3ED" w14:textId="77777777" w:rsidR="0032791D" w:rsidRDefault="0032791D" w:rsidP="000278C9">
      <w:pPr>
        <w:pStyle w:val="Bezproreda"/>
        <w:rPr>
          <w:rFonts w:asciiTheme="minorHAnsi" w:hAnsiTheme="minorHAnsi" w:cstheme="minorHAnsi"/>
          <w:sz w:val="22"/>
          <w:szCs w:val="22"/>
          <w:lang w:val="hr-HR"/>
        </w:rPr>
      </w:pPr>
    </w:p>
    <w:p w14:paraId="40B78039" w14:textId="77777777" w:rsidR="0032791D" w:rsidRDefault="0032791D" w:rsidP="000278C9">
      <w:pPr>
        <w:pStyle w:val="Bezproreda"/>
        <w:rPr>
          <w:rFonts w:asciiTheme="minorHAnsi" w:hAnsiTheme="minorHAnsi" w:cstheme="minorHAnsi"/>
          <w:sz w:val="22"/>
          <w:szCs w:val="22"/>
          <w:lang w:val="hr-HR"/>
        </w:rPr>
      </w:pPr>
    </w:p>
    <w:p w14:paraId="6710AF03" w14:textId="77777777" w:rsidR="0032791D" w:rsidRDefault="0032791D" w:rsidP="000278C9">
      <w:pPr>
        <w:pStyle w:val="Bezproreda"/>
        <w:rPr>
          <w:rFonts w:asciiTheme="minorHAnsi" w:hAnsiTheme="minorHAnsi" w:cstheme="minorHAnsi"/>
          <w:sz w:val="22"/>
          <w:szCs w:val="22"/>
          <w:lang w:val="hr-HR"/>
        </w:rPr>
      </w:pPr>
    </w:p>
    <w:p w14:paraId="3C75FBA0" w14:textId="77777777" w:rsidR="0032791D" w:rsidRDefault="0032791D" w:rsidP="000278C9">
      <w:pPr>
        <w:pStyle w:val="Bezproreda"/>
        <w:rPr>
          <w:rFonts w:asciiTheme="minorHAnsi" w:hAnsiTheme="minorHAnsi" w:cstheme="minorHAnsi"/>
          <w:sz w:val="22"/>
          <w:szCs w:val="22"/>
          <w:lang w:val="hr-HR"/>
        </w:rPr>
      </w:pPr>
    </w:p>
    <w:p w14:paraId="0F447982" w14:textId="77777777" w:rsidR="0032791D" w:rsidRDefault="0032791D" w:rsidP="000278C9">
      <w:pPr>
        <w:pStyle w:val="Bezproreda"/>
        <w:rPr>
          <w:rFonts w:asciiTheme="minorHAnsi" w:hAnsiTheme="minorHAnsi" w:cstheme="minorHAnsi"/>
          <w:sz w:val="22"/>
          <w:szCs w:val="22"/>
          <w:lang w:val="hr-HR"/>
        </w:rPr>
      </w:pPr>
    </w:p>
    <w:p w14:paraId="104C795A" w14:textId="77777777" w:rsidR="000278C9" w:rsidRDefault="000278C9" w:rsidP="000278C9">
      <w:pPr>
        <w:pStyle w:val="Bezproreda"/>
        <w:rPr>
          <w:rFonts w:asciiTheme="minorHAnsi" w:hAnsiTheme="minorHAnsi" w:cstheme="minorHAnsi"/>
          <w:sz w:val="22"/>
          <w:szCs w:val="22"/>
          <w:lang w:val="hr-HR"/>
        </w:rPr>
      </w:pPr>
    </w:p>
    <w:p w14:paraId="60D81F66" w14:textId="77777777" w:rsidR="000278C9" w:rsidRDefault="000278C9" w:rsidP="000278C9">
      <w:pPr>
        <w:pStyle w:val="Bezproreda"/>
        <w:rPr>
          <w:rFonts w:asciiTheme="minorHAnsi" w:hAnsiTheme="minorHAnsi" w:cstheme="minorHAnsi"/>
          <w:sz w:val="22"/>
          <w:szCs w:val="22"/>
          <w:lang w:val="hr-HR"/>
        </w:rPr>
      </w:pPr>
    </w:p>
    <w:p w14:paraId="5E39849D" w14:textId="77777777" w:rsidR="000278C9" w:rsidRDefault="000278C9" w:rsidP="000278C9">
      <w:pPr>
        <w:pStyle w:val="Bezproreda"/>
        <w:rPr>
          <w:rFonts w:asciiTheme="minorHAnsi" w:hAnsiTheme="minorHAnsi" w:cstheme="minorHAnsi"/>
          <w:sz w:val="22"/>
          <w:szCs w:val="22"/>
          <w:lang w:val="hr-HR"/>
        </w:rPr>
      </w:pPr>
    </w:p>
    <w:p w14:paraId="5FA15ED7" w14:textId="77777777" w:rsidR="000278C9" w:rsidRDefault="000278C9" w:rsidP="0032791D">
      <w:pPr>
        <w:pStyle w:val="Bezproreda"/>
        <w:spacing w:line="276" w:lineRule="auto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DOSTAVITI:</w:t>
      </w:r>
    </w:p>
    <w:p w14:paraId="4CC035D9" w14:textId="77777777" w:rsidR="000278C9" w:rsidRDefault="000278C9" w:rsidP="000278C9">
      <w:pPr>
        <w:pStyle w:val="Bezproreda"/>
        <w:numPr>
          <w:ilvl w:val="0"/>
          <w:numId w:val="9"/>
        </w:numPr>
        <w:ind w:left="567" w:hanging="283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Gradskom vijeću Grada Požege </w:t>
      </w:r>
    </w:p>
    <w:p w14:paraId="04DE9436" w14:textId="18978AAA" w:rsidR="0032791D" w:rsidRDefault="000278C9" w:rsidP="000278C9">
      <w:pPr>
        <w:pStyle w:val="Bezproreda"/>
        <w:numPr>
          <w:ilvl w:val="0"/>
          <w:numId w:val="9"/>
        </w:numPr>
        <w:ind w:left="567" w:hanging="283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Pismohrani.</w:t>
      </w:r>
    </w:p>
    <w:p w14:paraId="215AA06B" w14:textId="77777777" w:rsidR="0032791D" w:rsidRDefault="0032791D">
      <w:pPr>
        <w:spacing w:after="160" w:line="259" w:lineRule="auto"/>
        <w:jc w:val="left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</w:rPr>
        <w:br w:type="page"/>
      </w:r>
    </w:p>
    <w:bookmarkEnd w:id="6"/>
    <w:bookmarkEnd w:id="7"/>
    <w:bookmarkEnd w:id="8"/>
    <w:bookmarkEnd w:id="11"/>
    <w:p w14:paraId="19C09DA7" w14:textId="77777777" w:rsidR="000278C9" w:rsidRDefault="000278C9" w:rsidP="000278C9">
      <w:pPr>
        <w:pStyle w:val="Bezproreda"/>
        <w:ind w:left="567"/>
        <w:jc w:val="right"/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</w:pPr>
    </w:p>
    <w:p w14:paraId="0D6CCAF1" w14:textId="77777777" w:rsidR="000278C9" w:rsidRDefault="000278C9" w:rsidP="000278C9">
      <w:pPr>
        <w:pStyle w:val="Bezproreda"/>
        <w:ind w:left="567"/>
        <w:jc w:val="right"/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</w:pPr>
    </w:p>
    <w:p w14:paraId="5057251F" w14:textId="77777777" w:rsidR="0032791D" w:rsidRPr="0032791D" w:rsidRDefault="0032791D" w:rsidP="0032791D">
      <w:pPr>
        <w:jc w:val="right"/>
        <w:rPr>
          <w:rFonts w:ascii="Calibri" w:hAnsi="Calibri" w:cs="Calibri"/>
          <w:szCs w:val="22"/>
          <w:u w:val="single"/>
        </w:rPr>
      </w:pPr>
      <w:bookmarkStart w:id="15" w:name="_Hlk145929523"/>
      <w:r w:rsidRPr="0032791D">
        <w:rPr>
          <w:rFonts w:ascii="Calibri" w:hAnsi="Calibri" w:cs="Calibri"/>
          <w:szCs w:val="22"/>
          <w:u w:val="single"/>
        </w:rPr>
        <w:t>PRIJEDLOG</w:t>
      </w:r>
    </w:p>
    <w:p w14:paraId="3A37F545" w14:textId="2E3145D9" w:rsidR="0032791D" w:rsidRPr="0032791D" w:rsidRDefault="0032791D" w:rsidP="0032791D">
      <w:pPr>
        <w:ind w:right="5386" w:firstLine="142"/>
        <w:jc w:val="center"/>
        <w:rPr>
          <w:rFonts w:ascii="Calibri" w:hAnsi="Calibri" w:cs="Calibri"/>
          <w:szCs w:val="22"/>
          <w:lang w:val="en-US"/>
        </w:rPr>
      </w:pPr>
      <w:r w:rsidRPr="0032791D">
        <w:rPr>
          <w:rFonts w:ascii="Calibri" w:hAnsi="Calibri" w:cs="Calibri"/>
          <w:noProof/>
          <w:szCs w:val="22"/>
        </w:rPr>
        <w:drawing>
          <wp:inline distT="0" distB="0" distL="0" distR="0" wp14:anchorId="1888BA13" wp14:editId="28898AF8">
            <wp:extent cx="314325" cy="428625"/>
            <wp:effectExtent l="0" t="0" r="9525" b="9525"/>
            <wp:docPr id="1049665776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665776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93E32" w14:textId="77777777" w:rsidR="0032791D" w:rsidRPr="0032791D" w:rsidRDefault="0032791D" w:rsidP="0032791D">
      <w:pPr>
        <w:ind w:right="5386"/>
        <w:jc w:val="center"/>
        <w:rPr>
          <w:rFonts w:ascii="Calibri" w:hAnsi="Calibri" w:cs="Calibri"/>
          <w:szCs w:val="22"/>
        </w:rPr>
      </w:pPr>
      <w:r w:rsidRPr="0032791D">
        <w:rPr>
          <w:rFonts w:ascii="Calibri" w:hAnsi="Calibri" w:cs="Calibri"/>
          <w:szCs w:val="22"/>
        </w:rPr>
        <w:t>R  E  P  U  B  L  I  K  A    H  R  V  A  T  S  K  A</w:t>
      </w:r>
    </w:p>
    <w:p w14:paraId="3663CDBF" w14:textId="77777777" w:rsidR="0032791D" w:rsidRPr="0032791D" w:rsidRDefault="0032791D" w:rsidP="0032791D">
      <w:pPr>
        <w:ind w:right="5386"/>
        <w:jc w:val="center"/>
        <w:rPr>
          <w:rFonts w:ascii="Calibri" w:hAnsi="Calibri" w:cs="Calibri"/>
          <w:szCs w:val="22"/>
        </w:rPr>
      </w:pPr>
      <w:r w:rsidRPr="0032791D">
        <w:rPr>
          <w:rFonts w:ascii="Calibri" w:hAnsi="Calibri" w:cs="Calibri"/>
          <w:szCs w:val="22"/>
        </w:rPr>
        <w:t>POŽEŠKO-SLAVONSKA ŽUPANIJA</w:t>
      </w:r>
    </w:p>
    <w:p w14:paraId="2DD8DA1A" w14:textId="7004A9A2" w:rsidR="0032791D" w:rsidRPr="0032791D" w:rsidRDefault="0032791D" w:rsidP="0032791D">
      <w:pPr>
        <w:ind w:right="5386"/>
        <w:jc w:val="center"/>
        <w:rPr>
          <w:rFonts w:ascii="Calibri" w:hAnsi="Calibri" w:cs="Calibri"/>
          <w:szCs w:val="22"/>
          <w:lang w:val="en-US"/>
        </w:rPr>
      </w:pPr>
      <w:r w:rsidRPr="0032791D">
        <w:rPr>
          <w:rFonts w:ascii="Calibri" w:hAnsi="Calibri" w:cs="Calibri"/>
          <w:noProof/>
          <w:sz w:val="20"/>
          <w:lang w:val="en-US"/>
        </w:rPr>
        <w:drawing>
          <wp:anchor distT="0" distB="0" distL="114300" distR="114300" simplePos="0" relativeHeight="251680768" behindDoc="0" locked="0" layoutInCell="1" allowOverlap="1" wp14:anchorId="6F6BE04C" wp14:editId="2FE1444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62695464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695464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91D">
        <w:rPr>
          <w:rFonts w:ascii="Calibri" w:hAnsi="Calibri" w:cs="Calibri"/>
          <w:szCs w:val="22"/>
          <w:lang w:val="en-US"/>
        </w:rPr>
        <w:t>GRAD POŽEGA</w:t>
      </w:r>
    </w:p>
    <w:p w14:paraId="7333D662" w14:textId="77777777" w:rsidR="0032791D" w:rsidRPr="0032791D" w:rsidRDefault="0032791D" w:rsidP="0032791D">
      <w:pPr>
        <w:spacing w:after="240"/>
        <w:ind w:right="5386"/>
        <w:jc w:val="center"/>
        <w:rPr>
          <w:rFonts w:ascii="Calibri" w:hAnsi="Calibri" w:cs="Calibri"/>
          <w:szCs w:val="22"/>
          <w:lang w:val="en-US"/>
        </w:rPr>
      </w:pPr>
      <w:proofErr w:type="spellStart"/>
      <w:r w:rsidRPr="0032791D">
        <w:rPr>
          <w:rFonts w:ascii="Calibri" w:hAnsi="Calibri" w:cs="Calibri"/>
          <w:szCs w:val="22"/>
          <w:lang w:val="en-US"/>
        </w:rPr>
        <w:t>Gradsko</w:t>
      </w:r>
      <w:proofErr w:type="spellEnd"/>
      <w:r w:rsidRPr="0032791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32791D">
        <w:rPr>
          <w:rFonts w:ascii="Calibri" w:hAnsi="Calibri" w:cs="Calibri"/>
          <w:szCs w:val="22"/>
          <w:lang w:val="en-US"/>
        </w:rPr>
        <w:t>vijeće</w:t>
      </w:r>
      <w:proofErr w:type="spellEnd"/>
    </w:p>
    <w:bookmarkEnd w:id="15"/>
    <w:p w14:paraId="7631C281" w14:textId="527EE731" w:rsidR="000E53C2" w:rsidRPr="00086D24" w:rsidRDefault="000E53C2" w:rsidP="000E53C2">
      <w:pPr>
        <w:ind w:right="4677"/>
        <w:rPr>
          <w:rFonts w:asciiTheme="minorHAnsi" w:hAnsiTheme="minorHAnsi" w:cstheme="minorHAnsi"/>
          <w:szCs w:val="22"/>
        </w:rPr>
      </w:pPr>
      <w:r w:rsidRPr="00086D24">
        <w:rPr>
          <w:rFonts w:asciiTheme="minorHAnsi" w:hAnsiTheme="minorHAnsi" w:cstheme="minorHAnsi"/>
          <w:szCs w:val="22"/>
        </w:rPr>
        <w:t>KLASA:</w:t>
      </w:r>
      <w:r>
        <w:rPr>
          <w:rFonts w:asciiTheme="minorHAnsi" w:hAnsiTheme="minorHAnsi" w:cstheme="minorHAnsi"/>
          <w:szCs w:val="22"/>
        </w:rPr>
        <w:t>024-02/23-03/39</w:t>
      </w:r>
    </w:p>
    <w:p w14:paraId="6DFFBB35" w14:textId="35D86AA3" w:rsidR="000E53C2" w:rsidRPr="00086D24" w:rsidRDefault="000E53C2" w:rsidP="000E53C2">
      <w:pPr>
        <w:ind w:right="4677"/>
        <w:rPr>
          <w:rFonts w:asciiTheme="minorHAnsi" w:hAnsiTheme="minorHAnsi" w:cstheme="minorHAnsi"/>
          <w:bCs/>
          <w:szCs w:val="22"/>
        </w:rPr>
      </w:pPr>
      <w:r w:rsidRPr="00086D24">
        <w:rPr>
          <w:rFonts w:asciiTheme="minorHAnsi" w:hAnsiTheme="minorHAnsi" w:cstheme="minorHAnsi"/>
          <w:bCs/>
          <w:szCs w:val="22"/>
        </w:rPr>
        <w:t xml:space="preserve">URBROJ: </w:t>
      </w:r>
      <w:r>
        <w:rPr>
          <w:rFonts w:asciiTheme="minorHAnsi" w:hAnsiTheme="minorHAnsi" w:cstheme="minorHAnsi"/>
          <w:bCs/>
          <w:szCs w:val="22"/>
        </w:rPr>
        <w:t>2177-1-02/01-23-3</w:t>
      </w:r>
    </w:p>
    <w:p w14:paraId="06BDD346" w14:textId="77777777" w:rsidR="000E53C2" w:rsidRPr="009372BB" w:rsidRDefault="000E53C2" w:rsidP="0032791D">
      <w:pPr>
        <w:spacing w:after="240"/>
        <w:ind w:right="4677"/>
        <w:rPr>
          <w:rFonts w:asciiTheme="minorHAnsi" w:hAnsiTheme="minorHAnsi" w:cstheme="minorHAnsi"/>
          <w:bCs/>
          <w:szCs w:val="22"/>
        </w:rPr>
      </w:pPr>
      <w:r w:rsidRPr="00086D24">
        <w:rPr>
          <w:rFonts w:asciiTheme="minorHAnsi" w:hAnsiTheme="minorHAnsi" w:cstheme="minorHAnsi"/>
          <w:bCs/>
          <w:szCs w:val="22"/>
        </w:rPr>
        <w:t>Požega,  __. prosinca 2022.</w:t>
      </w:r>
    </w:p>
    <w:p w14:paraId="3F853CDA" w14:textId="50BC5D10" w:rsidR="000E53C2" w:rsidRPr="009372BB" w:rsidRDefault="000E53C2" w:rsidP="0032791D">
      <w:pPr>
        <w:spacing w:after="240"/>
        <w:ind w:firstLine="708"/>
        <w:rPr>
          <w:rFonts w:asciiTheme="minorHAnsi" w:hAnsiTheme="minorHAnsi" w:cstheme="minorHAnsi"/>
          <w:b/>
          <w:szCs w:val="22"/>
        </w:rPr>
      </w:pPr>
      <w:r w:rsidRPr="009372BB">
        <w:rPr>
          <w:rFonts w:asciiTheme="minorHAnsi" w:hAnsiTheme="minorHAnsi" w:cstheme="minorHAnsi"/>
          <w:szCs w:val="22"/>
        </w:rPr>
        <w:t>Na temelju članka 39. stavka 1. podstavka 12. Statuta Grada Požege (Službene novine Grada Požege, broj: 2/21. i 11/22.), Gradsko vijeće Grada Požege, na 24. sjednici, održanoj dana, __. prosinca 2023. godine, donosi</w:t>
      </w:r>
    </w:p>
    <w:p w14:paraId="10D38529" w14:textId="77777777" w:rsidR="000E53C2" w:rsidRPr="009372BB" w:rsidRDefault="000E53C2" w:rsidP="000E53C2">
      <w:pPr>
        <w:jc w:val="center"/>
        <w:rPr>
          <w:rStyle w:val="wffiletext"/>
          <w:rFonts w:asciiTheme="minorHAnsi" w:hAnsiTheme="minorHAnsi" w:cstheme="minorHAnsi"/>
          <w:bCs/>
          <w:szCs w:val="22"/>
        </w:rPr>
      </w:pPr>
      <w:r w:rsidRPr="009372BB">
        <w:rPr>
          <w:rStyle w:val="wffiletext"/>
          <w:rFonts w:asciiTheme="minorHAnsi" w:hAnsiTheme="minorHAnsi" w:cstheme="minorHAnsi"/>
          <w:bCs/>
          <w:szCs w:val="22"/>
        </w:rPr>
        <w:t>R J E Š E N J E</w:t>
      </w:r>
    </w:p>
    <w:p w14:paraId="1DA82B65" w14:textId="77777777" w:rsidR="000E53C2" w:rsidRPr="009372BB" w:rsidRDefault="000E53C2" w:rsidP="0032791D">
      <w:pPr>
        <w:spacing w:after="240"/>
        <w:ind w:firstLine="708"/>
        <w:jc w:val="center"/>
        <w:rPr>
          <w:rFonts w:asciiTheme="minorHAnsi" w:hAnsiTheme="minorHAnsi" w:cstheme="minorHAnsi"/>
          <w:szCs w:val="22"/>
        </w:rPr>
      </w:pPr>
      <w:r w:rsidRPr="009372BB">
        <w:rPr>
          <w:rStyle w:val="wffiletext"/>
          <w:rFonts w:asciiTheme="minorHAnsi" w:hAnsiTheme="minorHAnsi" w:cstheme="minorHAnsi"/>
          <w:bCs/>
          <w:szCs w:val="22"/>
        </w:rPr>
        <w:t xml:space="preserve">o razrješenju i imenovanju </w:t>
      </w:r>
      <w:r>
        <w:rPr>
          <w:rStyle w:val="wffiletext"/>
          <w:rFonts w:asciiTheme="minorHAnsi" w:hAnsiTheme="minorHAnsi" w:cstheme="minorHAnsi"/>
          <w:bCs/>
          <w:szCs w:val="22"/>
        </w:rPr>
        <w:t xml:space="preserve">potpredsjednika </w:t>
      </w:r>
      <w:r w:rsidRPr="009372BB">
        <w:rPr>
          <w:rStyle w:val="wffiletext"/>
          <w:rFonts w:asciiTheme="minorHAnsi" w:hAnsiTheme="minorHAnsi" w:cstheme="minorHAnsi"/>
          <w:bCs/>
          <w:szCs w:val="22"/>
        </w:rPr>
        <w:t>Savjeta za zaslužne gađane i javna priznanja.</w:t>
      </w:r>
    </w:p>
    <w:p w14:paraId="3121B7EE" w14:textId="77777777" w:rsidR="000E53C2" w:rsidRPr="009372BB" w:rsidRDefault="000E53C2" w:rsidP="0032791D">
      <w:pPr>
        <w:spacing w:after="240"/>
        <w:jc w:val="center"/>
        <w:rPr>
          <w:rFonts w:asciiTheme="minorHAnsi" w:eastAsia="Arial Unicode MS" w:hAnsiTheme="minorHAnsi" w:cstheme="minorHAnsi"/>
          <w:bCs/>
          <w:szCs w:val="22"/>
        </w:rPr>
      </w:pPr>
      <w:r w:rsidRPr="009372BB">
        <w:rPr>
          <w:rFonts w:asciiTheme="minorHAnsi" w:eastAsia="Arial Unicode MS" w:hAnsiTheme="minorHAnsi" w:cstheme="minorHAnsi"/>
          <w:bCs/>
          <w:szCs w:val="22"/>
        </w:rPr>
        <w:t>I.</w:t>
      </w:r>
    </w:p>
    <w:p w14:paraId="30C7146E" w14:textId="7474D63C" w:rsidR="000E53C2" w:rsidRPr="009372BB" w:rsidRDefault="000E53C2" w:rsidP="0032791D">
      <w:pPr>
        <w:spacing w:after="240"/>
        <w:ind w:firstLine="708"/>
        <w:rPr>
          <w:rFonts w:asciiTheme="minorHAnsi" w:hAnsiTheme="minorHAnsi" w:cstheme="minorHAnsi"/>
          <w:szCs w:val="22"/>
        </w:rPr>
      </w:pPr>
      <w:r w:rsidRPr="009372BB">
        <w:rPr>
          <w:rFonts w:asciiTheme="minorHAnsi" w:eastAsia="Arial Unicode MS" w:hAnsiTheme="minorHAnsi" w:cstheme="minorHAnsi"/>
          <w:szCs w:val="22"/>
        </w:rPr>
        <w:t xml:space="preserve">ILIJA BAGARIĆ razrješava se dužnosti </w:t>
      </w:r>
      <w:r>
        <w:rPr>
          <w:rStyle w:val="wffiletext"/>
          <w:rFonts w:asciiTheme="minorHAnsi" w:hAnsiTheme="minorHAnsi" w:cstheme="minorHAnsi"/>
          <w:bCs/>
          <w:szCs w:val="22"/>
        </w:rPr>
        <w:t xml:space="preserve">potpredsjednika </w:t>
      </w:r>
      <w:r w:rsidRPr="009372BB">
        <w:rPr>
          <w:rStyle w:val="wffiletext"/>
          <w:rFonts w:asciiTheme="minorHAnsi" w:hAnsiTheme="minorHAnsi" w:cstheme="minorHAnsi"/>
          <w:bCs/>
          <w:szCs w:val="22"/>
        </w:rPr>
        <w:t>Savjeta za zaslužne gađane i javna priznanja.</w:t>
      </w:r>
    </w:p>
    <w:p w14:paraId="7EA9FFFD" w14:textId="77777777" w:rsidR="000E53C2" w:rsidRPr="009372BB" w:rsidRDefault="000E53C2" w:rsidP="0032791D">
      <w:pPr>
        <w:spacing w:after="240"/>
        <w:jc w:val="center"/>
        <w:rPr>
          <w:rFonts w:asciiTheme="minorHAnsi" w:hAnsiTheme="minorHAnsi" w:cstheme="minorHAnsi"/>
          <w:bCs/>
          <w:szCs w:val="22"/>
        </w:rPr>
      </w:pPr>
      <w:r w:rsidRPr="009372BB">
        <w:rPr>
          <w:rFonts w:asciiTheme="minorHAnsi" w:hAnsiTheme="minorHAnsi" w:cstheme="minorHAnsi"/>
          <w:bCs/>
          <w:szCs w:val="22"/>
        </w:rPr>
        <w:t>II.</w:t>
      </w:r>
    </w:p>
    <w:p w14:paraId="429AD12D" w14:textId="414BBE66" w:rsidR="000E53C2" w:rsidRPr="009372BB" w:rsidRDefault="008F29F0" w:rsidP="0032791D">
      <w:pPr>
        <w:spacing w:after="240"/>
        <w:ind w:firstLine="708"/>
        <w:rPr>
          <w:rStyle w:val="wffiletext"/>
          <w:rFonts w:asciiTheme="minorHAnsi" w:hAnsiTheme="minorHAnsi" w:cstheme="minorHAnsi"/>
          <w:bCs/>
          <w:szCs w:val="22"/>
        </w:rPr>
      </w:pPr>
      <w:r w:rsidRPr="008F29F0">
        <w:rPr>
          <w:rStyle w:val="wffiletext"/>
          <w:rFonts w:asciiTheme="minorHAnsi" w:hAnsiTheme="minorHAnsi" w:cstheme="minorHAnsi"/>
          <w:bCs/>
          <w:szCs w:val="22"/>
        </w:rPr>
        <w:t xml:space="preserve">FERDINAND TROHA </w:t>
      </w:r>
      <w:r w:rsidR="000E53C2" w:rsidRPr="008F29F0">
        <w:rPr>
          <w:rStyle w:val="wffiletext"/>
          <w:rFonts w:asciiTheme="minorHAnsi" w:hAnsiTheme="minorHAnsi" w:cstheme="minorHAnsi"/>
          <w:bCs/>
          <w:szCs w:val="22"/>
        </w:rPr>
        <w:t>imenuje se za zamjenika predsjednika Savjeta za zaslužne gađane i javna priznanja.</w:t>
      </w:r>
    </w:p>
    <w:p w14:paraId="615DEB71" w14:textId="135857FB" w:rsidR="000E53C2" w:rsidRPr="009372BB" w:rsidRDefault="000E53C2" w:rsidP="0032791D">
      <w:pPr>
        <w:spacing w:after="240"/>
        <w:jc w:val="center"/>
        <w:rPr>
          <w:rFonts w:asciiTheme="minorHAnsi" w:hAnsiTheme="minorHAnsi" w:cstheme="minorHAnsi"/>
          <w:bCs/>
          <w:szCs w:val="22"/>
        </w:rPr>
      </w:pPr>
      <w:r w:rsidRPr="009372BB">
        <w:rPr>
          <w:rStyle w:val="wffiletext"/>
          <w:rFonts w:asciiTheme="minorHAnsi" w:hAnsiTheme="minorHAnsi" w:cstheme="minorHAnsi"/>
          <w:bCs/>
          <w:szCs w:val="22"/>
        </w:rPr>
        <w:t>III.</w:t>
      </w:r>
    </w:p>
    <w:p w14:paraId="03795321" w14:textId="77777777" w:rsidR="000E53C2" w:rsidRPr="009372BB" w:rsidRDefault="000E53C2" w:rsidP="0032791D">
      <w:pPr>
        <w:spacing w:after="240"/>
        <w:ind w:firstLine="708"/>
        <w:rPr>
          <w:rFonts w:asciiTheme="minorHAnsi" w:hAnsiTheme="minorHAnsi" w:cstheme="minorHAnsi"/>
          <w:bCs/>
          <w:szCs w:val="22"/>
        </w:rPr>
      </w:pPr>
      <w:r w:rsidRPr="009372BB">
        <w:rPr>
          <w:rFonts w:asciiTheme="minorHAnsi" w:hAnsiTheme="minorHAnsi" w:cstheme="minorHAnsi"/>
          <w:bCs/>
          <w:szCs w:val="22"/>
        </w:rPr>
        <w:t>Ovo Rješenje stupa na snagu danom donošenja, a objavit će se u Službenim novinama Grada Požege.</w:t>
      </w:r>
    </w:p>
    <w:p w14:paraId="4597E50B" w14:textId="77777777" w:rsidR="000E53C2" w:rsidRPr="009372BB" w:rsidRDefault="000E53C2" w:rsidP="000E53C2">
      <w:pPr>
        <w:pStyle w:val="Uvuenotijeloteksta"/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3ABE2B" w14:textId="77777777" w:rsidR="000E53C2" w:rsidRPr="009372BB" w:rsidRDefault="000E53C2" w:rsidP="000E53C2">
      <w:pPr>
        <w:ind w:left="6237"/>
        <w:jc w:val="center"/>
        <w:rPr>
          <w:rFonts w:asciiTheme="minorHAnsi" w:eastAsia="Arial Unicode MS" w:hAnsiTheme="minorHAnsi" w:cstheme="minorHAnsi"/>
          <w:bCs/>
          <w:szCs w:val="22"/>
        </w:rPr>
      </w:pPr>
      <w:r w:rsidRPr="009372BB">
        <w:rPr>
          <w:rFonts w:asciiTheme="minorHAnsi" w:hAnsiTheme="minorHAnsi" w:cstheme="minorHAnsi"/>
          <w:bCs/>
          <w:szCs w:val="22"/>
        </w:rPr>
        <w:t>PREDSJEDNIK</w:t>
      </w:r>
    </w:p>
    <w:p w14:paraId="3B9E7C65" w14:textId="77777777" w:rsidR="000E53C2" w:rsidRPr="009372BB" w:rsidRDefault="000E53C2" w:rsidP="000E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ind w:left="6237"/>
        <w:jc w:val="center"/>
        <w:rPr>
          <w:rFonts w:asciiTheme="minorHAnsi" w:hAnsiTheme="minorHAnsi" w:cstheme="minorHAnsi"/>
          <w:szCs w:val="22"/>
        </w:rPr>
      </w:pPr>
      <w:r w:rsidRPr="009372BB">
        <w:rPr>
          <w:rFonts w:asciiTheme="minorHAnsi" w:hAnsiTheme="minorHAnsi" w:cstheme="minorHAnsi"/>
          <w:bCs/>
          <w:szCs w:val="22"/>
        </w:rPr>
        <w:t xml:space="preserve">Matej Begić, </w:t>
      </w:r>
      <w:proofErr w:type="spellStart"/>
      <w:r w:rsidRPr="009372BB">
        <w:rPr>
          <w:rFonts w:asciiTheme="minorHAnsi" w:hAnsiTheme="minorHAnsi" w:cstheme="minorHAnsi"/>
          <w:bCs/>
          <w:szCs w:val="22"/>
        </w:rPr>
        <w:t>dipl.ing.šum</w:t>
      </w:r>
      <w:proofErr w:type="spellEnd"/>
      <w:r w:rsidRPr="009372BB">
        <w:rPr>
          <w:rFonts w:asciiTheme="minorHAnsi" w:hAnsiTheme="minorHAnsi" w:cstheme="minorHAnsi"/>
          <w:bCs/>
          <w:szCs w:val="22"/>
        </w:rPr>
        <w:t>.</w:t>
      </w:r>
    </w:p>
    <w:p w14:paraId="4A17036F" w14:textId="77777777" w:rsidR="000E53C2" w:rsidRPr="009372BB" w:rsidRDefault="000E53C2" w:rsidP="000E53C2">
      <w:pPr>
        <w:jc w:val="left"/>
        <w:rPr>
          <w:rFonts w:asciiTheme="minorHAnsi" w:eastAsia="Arial Unicode MS" w:hAnsiTheme="minorHAnsi" w:cstheme="minorHAnsi"/>
          <w:bCs/>
          <w:szCs w:val="22"/>
        </w:rPr>
      </w:pPr>
    </w:p>
    <w:p w14:paraId="6FEBA3DF" w14:textId="77777777" w:rsidR="000E53C2" w:rsidRDefault="000E53C2" w:rsidP="000E53C2">
      <w:pPr>
        <w:rPr>
          <w:rFonts w:asciiTheme="minorHAnsi" w:hAnsiTheme="minorHAnsi" w:cstheme="minorHAnsi"/>
          <w:szCs w:val="22"/>
        </w:rPr>
      </w:pPr>
    </w:p>
    <w:p w14:paraId="0DE7BA31" w14:textId="77777777" w:rsidR="0032791D" w:rsidRDefault="0032791D" w:rsidP="000E53C2">
      <w:pPr>
        <w:rPr>
          <w:rFonts w:asciiTheme="minorHAnsi" w:hAnsiTheme="minorHAnsi" w:cstheme="minorHAnsi"/>
          <w:szCs w:val="22"/>
        </w:rPr>
      </w:pPr>
    </w:p>
    <w:p w14:paraId="31FC4AAE" w14:textId="77777777" w:rsidR="0032791D" w:rsidRDefault="0032791D" w:rsidP="000E53C2">
      <w:pPr>
        <w:rPr>
          <w:rFonts w:asciiTheme="minorHAnsi" w:hAnsiTheme="minorHAnsi" w:cstheme="minorHAnsi"/>
          <w:szCs w:val="22"/>
        </w:rPr>
      </w:pPr>
    </w:p>
    <w:p w14:paraId="6253B06B" w14:textId="77777777" w:rsidR="0032791D" w:rsidRPr="009372BB" w:rsidRDefault="0032791D" w:rsidP="000E53C2">
      <w:pPr>
        <w:rPr>
          <w:rFonts w:asciiTheme="minorHAnsi" w:hAnsiTheme="minorHAnsi" w:cstheme="minorHAnsi"/>
          <w:szCs w:val="22"/>
        </w:rPr>
      </w:pPr>
    </w:p>
    <w:p w14:paraId="3DFA8717" w14:textId="77777777" w:rsidR="000E53C2" w:rsidRPr="009372BB" w:rsidRDefault="000E53C2" w:rsidP="000E53C2">
      <w:pPr>
        <w:rPr>
          <w:rFonts w:asciiTheme="minorHAnsi" w:hAnsiTheme="minorHAnsi" w:cstheme="minorHAnsi"/>
          <w:szCs w:val="22"/>
        </w:rPr>
      </w:pPr>
    </w:p>
    <w:p w14:paraId="4F1D588B" w14:textId="3F3406B5" w:rsidR="000E53C2" w:rsidRPr="009372BB" w:rsidRDefault="000E53C2" w:rsidP="0032791D">
      <w:pPr>
        <w:spacing w:line="276" w:lineRule="auto"/>
        <w:rPr>
          <w:rFonts w:asciiTheme="minorHAnsi" w:hAnsiTheme="minorHAnsi" w:cstheme="minorHAnsi"/>
          <w:szCs w:val="22"/>
        </w:rPr>
      </w:pPr>
      <w:r w:rsidRPr="009372BB">
        <w:rPr>
          <w:rFonts w:asciiTheme="minorHAnsi" w:hAnsiTheme="minorHAnsi" w:cstheme="minorHAnsi"/>
          <w:szCs w:val="22"/>
        </w:rPr>
        <w:t>DOSTAVITI:</w:t>
      </w:r>
    </w:p>
    <w:p w14:paraId="667F5F29" w14:textId="5A99D47D" w:rsidR="000E53C2" w:rsidRPr="0032791D" w:rsidRDefault="000E53C2" w:rsidP="0032791D">
      <w:pPr>
        <w:pStyle w:val="Odlomakpopisa"/>
        <w:numPr>
          <w:ilvl w:val="0"/>
          <w:numId w:val="11"/>
        </w:numPr>
        <w:ind w:left="567" w:hanging="283"/>
        <w:rPr>
          <w:rFonts w:asciiTheme="minorHAnsi" w:hAnsiTheme="minorHAnsi" w:cstheme="minorHAnsi"/>
          <w:szCs w:val="22"/>
        </w:rPr>
      </w:pPr>
      <w:r w:rsidRPr="0032791D">
        <w:rPr>
          <w:rFonts w:asciiTheme="minorHAnsi" w:eastAsia="Arial Unicode MS" w:hAnsiTheme="minorHAnsi" w:cstheme="minorHAnsi"/>
          <w:szCs w:val="22"/>
        </w:rPr>
        <w:t xml:space="preserve">Razriješenom i imenovanom </w:t>
      </w:r>
      <w:r w:rsidRPr="0032791D">
        <w:rPr>
          <w:rStyle w:val="wffiletext"/>
          <w:rFonts w:asciiTheme="minorHAnsi" w:hAnsiTheme="minorHAnsi" w:cstheme="minorHAnsi"/>
          <w:bCs/>
          <w:szCs w:val="22"/>
        </w:rPr>
        <w:t>potpredsjednik</w:t>
      </w:r>
      <w:r w:rsidR="008F29F0" w:rsidRPr="0032791D">
        <w:rPr>
          <w:rStyle w:val="wffiletext"/>
          <w:rFonts w:asciiTheme="minorHAnsi" w:hAnsiTheme="minorHAnsi" w:cstheme="minorHAnsi"/>
          <w:bCs/>
          <w:szCs w:val="22"/>
        </w:rPr>
        <w:t xml:space="preserve">u </w:t>
      </w:r>
      <w:r w:rsidRPr="0032791D">
        <w:rPr>
          <w:rStyle w:val="wffiletext"/>
          <w:rFonts w:asciiTheme="minorHAnsi" w:hAnsiTheme="minorHAnsi" w:cstheme="minorHAnsi"/>
          <w:bCs/>
          <w:szCs w:val="22"/>
        </w:rPr>
        <w:t>Savjeta za zaslužne gađane i javna priznanja</w:t>
      </w:r>
    </w:p>
    <w:p w14:paraId="3F72A33A" w14:textId="097415D6" w:rsidR="000E53C2" w:rsidRPr="009372BB" w:rsidRDefault="000E53C2" w:rsidP="0032791D">
      <w:pPr>
        <w:ind w:left="567" w:hanging="283"/>
        <w:rPr>
          <w:rFonts w:asciiTheme="minorHAnsi" w:hAnsiTheme="minorHAnsi" w:cstheme="minorHAnsi"/>
          <w:szCs w:val="22"/>
        </w:rPr>
      </w:pPr>
      <w:r w:rsidRPr="009372BB">
        <w:rPr>
          <w:rFonts w:asciiTheme="minorHAnsi" w:hAnsiTheme="minorHAnsi" w:cstheme="minorHAnsi"/>
          <w:szCs w:val="22"/>
        </w:rPr>
        <w:t>2</w:t>
      </w:r>
      <w:r>
        <w:rPr>
          <w:rFonts w:asciiTheme="minorHAnsi" w:hAnsiTheme="minorHAnsi" w:cstheme="minorHAnsi"/>
          <w:szCs w:val="22"/>
        </w:rPr>
        <w:t>.</w:t>
      </w:r>
      <w:r w:rsidR="0032791D">
        <w:rPr>
          <w:rFonts w:asciiTheme="minorHAnsi" w:hAnsiTheme="minorHAnsi" w:cstheme="minorHAnsi"/>
          <w:szCs w:val="22"/>
        </w:rPr>
        <w:tab/>
      </w:r>
      <w:r w:rsidRPr="009372BB">
        <w:rPr>
          <w:rFonts w:asciiTheme="minorHAnsi" w:hAnsiTheme="minorHAnsi" w:cstheme="minorHAnsi"/>
          <w:szCs w:val="22"/>
        </w:rPr>
        <w:t>Gradonačelniku Grada Požege</w:t>
      </w:r>
    </w:p>
    <w:p w14:paraId="2BECC129" w14:textId="687058B5" w:rsidR="000E53C2" w:rsidRPr="009372BB" w:rsidRDefault="000E53C2" w:rsidP="0032791D">
      <w:pPr>
        <w:ind w:left="567" w:hanging="283"/>
        <w:rPr>
          <w:rFonts w:asciiTheme="minorHAnsi" w:hAnsiTheme="minorHAnsi" w:cstheme="minorHAnsi"/>
          <w:szCs w:val="22"/>
        </w:rPr>
      </w:pPr>
      <w:r w:rsidRPr="009372BB">
        <w:rPr>
          <w:rFonts w:asciiTheme="minorHAnsi" w:hAnsiTheme="minorHAnsi" w:cstheme="minorHAnsi"/>
          <w:szCs w:val="22"/>
        </w:rPr>
        <w:t>3.</w:t>
      </w:r>
      <w:r w:rsidR="0032791D">
        <w:rPr>
          <w:rFonts w:asciiTheme="minorHAnsi" w:hAnsiTheme="minorHAnsi" w:cstheme="minorHAnsi"/>
          <w:szCs w:val="22"/>
        </w:rPr>
        <w:tab/>
      </w:r>
      <w:r w:rsidRPr="009372BB">
        <w:rPr>
          <w:rFonts w:asciiTheme="minorHAnsi" w:hAnsiTheme="minorHAnsi" w:cstheme="minorHAnsi"/>
          <w:szCs w:val="22"/>
        </w:rPr>
        <w:t xml:space="preserve">Upravnom odjelu za samoupravu, ovdje </w:t>
      </w:r>
    </w:p>
    <w:p w14:paraId="34BB1A9C" w14:textId="01CEDA41" w:rsidR="000E53C2" w:rsidRPr="009372BB" w:rsidRDefault="000E53C2" w:rsidP="0032791D">
      <w:pPr>
        <w:ind w:left="567" w:hanging="283"/>
        <w:rPr>
          <w:rFonts w:asciiTheme="minorHAnsi" w:hAnsiTheme="minorHAnsi" w:cstheme="minorHAnsi"/>
          <w:szCs w:val="22"/>
        </w:rPr>
      </w:pPr>
      <w:r w:rsidRPr="009372BB">
        <w:rPr>
          <w:rFonts w:asciiTheme="minorHAnsi" w:hAnsiTheme="minorHAnsi" w:cstheme="minorHAnsi"/>
          <w:szCs w:val="22"/>
        </w:rPr>
        <w:t>4.</w:t>
      </w:r>
      <w:r w:rsidR="0032791D">
        <w:rPr>
          <w:rFonts w:asciiTheme="minorHAnsi" w:hAnsiTheme="minorHAnsi" w:cstheme="minorHAnsi"/>
          <w:szCs w:val="22"/>
        </w:rPr>
        <w:tab/>
      </w:r>
      <w:r w:rsidRPr="009372BB">
        <w:rPr>
          <w:rFonts w:asciiTheme="minorHAnsi" w:hAnsiTheme="minorHAnsi" w:cstheme="minorHAnsi"/>
          <w:szCs w:val="22"/>
        </w:rPr>
        <w:t>Upravnom odjelu za financije i proračun, ovdje</w:t>
      </w:r>
    </w:p>
    <w:p w14:paraId="08F8AEEA" w14:textId="112FE5D3" w:rsidR="000E53C2" w:rsidRPr="009372BB" w:rsidRDefault="000E53C2" w:rsidP="0032791D">
      <w:pPr>
        <w:ind w:left="567" w:hanging="283"/>
        <w:rPr>
          <w:rFonts w:asciiTheme="minorHAnsi" w:hAnsiTheme="minorHAnsi" w:cstheme="minorHAnsi"/>
          <w:szCs w:val="22"/>
        </w:rPr>
      </w:pPr>
      <w:r w:rsidRPr="009372BB">
        <w:rPr>
          <w:rFonts w:asciiTheme="minorHAnsi" w:hAnsiTheme="minorHAnsi" w:cstheme="minorHAnsi"/>
          <w:szCs w:val="22"/>
        </w:rPr>
        <w:t>5.</w:t>
      </w:r>
      <w:r w:rsidR="0032791D">
        <w:rPr>
          <w:rFonts w:asciiTheme="minorHAnsi" w:hAnsiTheme="minorHAnsi" w:cstheme="minorHAnsi"/>
          <w:szCs w:val="22"/>
        </w:rPr>
        <w:tab/>
      </w:r>
      <w:r w:rsidRPr="009372BB">
        <w:rPr>
          <w:rFonts w:asciiTheme="minorHAnsi" w:hAnsiTheme="minorHAnsi" w:cstheme="minorHAnsi"/>
          <w:szCs w:val="22"/>
        </w:rPr>
        <w:t>Pismohrani.</w:t>
      </w:r>
    </w:p>
    <w:p w14:paraId="475AEB20" w14:textId="77777777" w:rsidR="000E53C2" w:rsidRDefault="000E53C2" w:rsidP="000E53C2">
      <w:pPr>
        <w:spacing w:after="160" w:line="259" w:lineRule="auto"/>
        <w:jc w:val="left"/>
        <w:rPr>
          <w:szCs w:val="22"/>
        </w:rPr>
      </w:pPr>
      <w:r>
        <w:rPr>
          <w:szCs w:val="22"/>
        </w:rPr>
        <w:br w:type="page"/>
      </w:r>
    </w:p>
    <w:p w14:paraId="7C18D03C" w14:textId="77777777" w:rsidR="000E53C2" w:rsidRDefault="000E53C2" w:rsidP="000E53C2">
      <w:pPr>
        <w:spacing w:after="240"/>
        <w:jc w:val="right"/>
        <w:rPr>
          <w:i/>
          <w:iCs/>
          <w:color w:val="0070C0"/>
          <w:szCs w:val="22"/>
          <w:u w:val="single"/>
        </w:rPr>
      </w:pPr>
      <w:r w:rsidRPr="00D2016A">
        <w:rPr>
          <w:b/>
          <w:bCs/>
          <w:i/>
          <w:iCs/>
          <w:color w:val="0070C0"/>
          <w:szCs w:val="22"/>
          <w:u w:val="single"/>
        </w:rPr>
        <w:lastRenderedPageBreak/>
        <w:t>Službene novine Grada Požege, broj: 12/21. od 28. lipnja 2021</w:t>
      </w:r>
      <w:r w:rsidRPr="00D2016A">
        <w:rPr>
          <w:i/>
          <w:iCs/>
          <w:color w:val="0070C0"/>
          <w:szCs w:val="22"/>
          <w:u w:val="single"/>
        </w:rPr>
        <w:t>.</w:t>
      </w:r>
    </w:p>
    <w:p w14:paraId="0DADC075" w14:textId="612ECA1A" w:rsidR="0032791D" w:rsidRPr="0032791D" w:rsidRDefault="0032791D" w:rsidP="0032791D">
      <w:pPr>
        <w:ind w:right="5386" w:firstLine="142"/>
        <w:jc w:val="center"/>
        <w:rPr>
          <w:rFonts w:ascii="Calibri" w:hAnsi="Calibri" w:cs="Calibri"/>
          <w:i/>
          <w:iCs/>
          <w:szCs w:val="22"/>
          <w:lang w:val="en-US"/>
        </w:rPr>
      </w:pPr>
      <w:r w:rsidRPr="0032791D">
        <w:rPr>
          <w:rFonts w:ascii="Calibri" w:hAnsi="Calibri" w:cs="Calibri"/>
          <w:i/>
          <w:iCs/>
          <w:noProof/>
          <w:szCs w:val="22"/>
        </w:rPr>
        <w:drawing>
          <wp:inline distT="0" distB="0" distL="0" distR="0" wp14:anchorId="04AD76A8" wp14:editId="74382252">
            <wp:extent cx="314325" cy="428625"/>
            <wp:effectExtent l="0" t="0" r="9525" b="9525"/>
            <wp:docPr id="456438075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438075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D0F89" w14:textId="77777777" w:rsidR="0032791D" w:rsidRPr="0032791D" w:rsidRDefault="0032791D" w:rsidP="0032791D">
      <w:pPr>
        <w:ind w:right="5386"/>
        <w:jc w:val="center"/>
        <w:rPr>
          <w:rFonts w:ascii="Calibri" w:hAnsi="Calibri" w:cs="Calibri"/>
          <w:i/>
          <w:iCs/>
          <w:szCs w:val="22"/>
        </w:rPr>
      </w:pPr>
      <w:r w:rsidRPr="0032791D">
        <w:rPr>
          <w:rFonts w:ascii="Calibri" w:hAnsi="Calibri" w:cs="Calibri"/>
          <w:i/>
          <w:iCs/>
          <w:szCs w:val="22"/>
        </w:rPr>
        <w:t>R  E  P  U  B  L  I  K  A    H  R  V  A  T  S  K  A</w:t>
      </w:r>
    </w:p>
    <w:p w14:paraId="3909DC1A" w14:textId="77777777" w:rsidR="0032791D" w:rsidRPr="0032791D" w:rsidRDefault="0032791D" w:rsidP="0032791D">
      <w:pPr>
        <w:ind w:right="5386"/>
        <w:jc w:val="center"/>
        <w:rPr>
          <w:rFonts w:ascii="Calibri" w:hAnsi="Calibri" w:cs="Calibri"/>
          <w:i/>
          <w:iCs/>
          <w:szCs w:val="22"/>
        </w:rPr>
      </w:pPr>
      <w:r w:rsidRPr="0032791D">
        <w:rPr>
          <w:rFonts w:ascii="Calibri" w:hAnsi="Calibri" w:cs="Calibri"/>
          <w:i/>
          <w:iCs/>
          <w:szCs w:val="22"/>
        </w:rPr>
        <w:t>POŽEŠKO-SLAVONSKA ŽUPANIJA</w:t>
      </w:r>
    </w:p>
    <w:p w14:paraId="4A4DA969" w14:textId="1103F736" w:rsidR="0032791D" w:rsidRPr="0032791D" w:rsidRDefault="0032791D" w:rsidP="0032791D">
      <w:pPr>
        <w:ind w:right="5386"/>
        <w:jc w:val="center"/>
        <w:rPr>
          <w:rFonts w:ascii="Calibri" w:hAnsi="Calibri" w:cs="Calibri"/>
          <w:i/>
          <w:iCs/>
          <w:szCs w:val="22"/>
          <w:lang w:val="en-US"/>
        </w:rPr>
      </w:pPr>
      <w:r w:rsidRPr="0032791D">
        <w:rPr>
          <w:rFonts w:ascii="Calibri" w:hAnsi="Calibri" w:cs="Calibri"/>
          <w:i/>
          <w:iCs/>
          <w:noProof/>
          <w:sz w:val="20"/>
          <w:lang w:val="en-US"/>
        </w:rPr>
        <w:drawing>
          <wp:anchor distT="0" distB="0" distL="114300" distR="114300" simplePos="0" relativeHeight="251682816" behindDoc="0" locked="0" layoutInCell="1" allowOverlap="1" wp14:anchorId="0C03B117" wp14:editId="2FE9BDA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17034049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034049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91D">
        <w:rPr>
          <w:rFonts w:ascii="Calibri" w:hAnsi="Calibri" w:cs="Calibri"/>
          <w:i/>
          <w:iCs/>
          <w:szCs w:val="22"/>
          <w:lang w:val="en-US"/>
        </w:rPr>
        <w:t>GRAD POŽEGA</w:t>
      </w:r>
    </w:p>
    <w:p w14:paraId="2069046D" w14:textId="77777777" w:rsidR="0032791D" w:rsidRPr="0032791D" w:rsidRDefault="0032791D" w:rsidP="0032791D">
      <w:pPr>
        <w:spacing w:after="240"/>
        <w:ind w:right="5386"/>
        <w:jc w:val="center"/>
        <w:rPr>
          <w:rFonts w:ascii="Calibri" w:hAnsi="Calibri" w:cs="Calibri"/>
          <w:i/>
          <w:iCs/>
          <w:szCs w:val="22"/>
          <w:lang w:val="en-US"/>
        </w:rPr>
      </w:pPr>
      <w:proofErr w:type="spellStart"/>
      <w:r w:rsidRPr="0032791D">
        <w:rPr>
          <w:rFonts w:ascii="Calibri" w:hAnsi="Calibri" w:cs="Calibri"/>
          <w:i/>
          <w:iCs/>
          <w:szCs w:val="22"/>
          <w:lang w:val="en-US"/>
        </w:rPr>
        <w:t>Gradsko</w:t>
      </w:r>
      <w:proofErr w:type="spellEnd"/>
      <w:r w:rsidRPr="0032791D">
        <w:rPr>
          <w:rFonts w:ascii="Calibri" w:hAnsi="Calibri" w:cs="Calibri"/>
          <w:i/>
          <w:iCs/>
          <w:szCs w:val="22"/>
          <w:lang w:val="en-US"/>
        </w:rPr>
        <w:t xml:space="preserve"> </w:t>
      </w:r>
      <w:proofErr w:type="spellStart"/>
      <w:r w:rsidRPr="0032791D">
        <w:rPr>
          <w:rFonts w:ascii="Calibri" w:hAnsi="Calibri" w:cs="Calibri"/>
          <w:i/>
          <w:iCs/>
          <w:szCs w:val="22"/>
          <w:lang w:val="en-US"/>
        </w:rPr>
        <w:t>vijeće</w:t>
      </w:r>
      <w:proofErr w:type="spellEnd"/>
    </w:p>
    <w:p w14:paraId="3A743582" w14:textId="77777777" w:rsidR="000E53C2" w:rsidRPr="0032791D" w:rsidRDefault="000E53C2" w:rsidP="000E53C2">
      <w:pPr>
        <w:ind w:right="4677"/>
        <w:rPr>
          <w:rFonts w:asciiTheme="minorHAnsi" w:hAnsiTheme="minorHAnsi" w:cstheme="minorHAnsi"/>
          <w:i/>
          <w:iCs/>
          <w:szCs w:val="22"/>
        </w:rPr>
      </w:pPr>
      <w:r w:rsidRPr="0032791D">
        <w:rPr>
          <w:rFonts w:asciiTheme="minorHAnsi" w:hAnsiTheme="minorHAnsi" w:cstheme="minorHAnsi"/>
          <w:i/>
          <w:iCs/>
          <w:szCs w:val="22"/>
        </w:rPr>
        <w:t>KLASA: 021-05/21-03/7</w:t>
      </w:r>
    </w:p>
    <w:p w14:paraId="17359D69" w14:textId="77777777" w:rsidR="000E53C2" w:rsidRPr="0032791D" w:rsidRDefault="000E53C2" w:rsidP="000E53C2">
      <w:pPr>
        <w:ind w:right="4677"/>
        <w:rPr>
          <w:rFonts w:asciiTheme="minorHAnsi" w:hAnsiTheme="minorHAnsi" w:cstheme="minorHAnsi"/>
          <w:i/>
          <w:iCs/>
          <w:szCs w:val="22"/>
        </w:rPr>
      </w:pPr>
      <w:r w:rsidRPr="0032791D">
        <w:rPr>
          <w:rFonts w:asciiTheme="minorHAnsi" w:hAnsiTheme="minorHAnsi" w:cstheme="minorHAnsi"/>
          <w:i/>
          <w:iCs/>
          <w:szCs w:val="22"/>
        </w:rPr>
        <w:t xml:space="preserve">URBROJ: 2177/01-02/01-21-5 </w:t>
      </w:r>
    </w:p>
    <w:p w14:paraId="7EE48F2C" w14:textId="351EA8A2" w:rsidR="000E53C2" w:rsidRPr="0032791D" w:rsidRDefault="000E53C2" w:rsidP="000E53C2">
      <w:pPr>
        <w:rPr>
          <w:rFonts w:asciiTheme="minorHAnsi" w:hAnsiTheme="minorHAnsi" w:cstheme="minorHAnsi"/>
          <w:i/>
          <w:iCs/>
          <w:szCs w:val="22"/>
        </w:rPr>
      </w:pPr>
      <w:r w:rsidRPr="0032791D">
        <w:rPr>
          <w:rFonts w:asciiTheme="minorHAnsi" w:hAnsiTheme="minorHAnsi" w:cstheme="minorHAnsi"/>
          <w:i/>
          <w:iCs/>
          <w:szCs w:val="22"/>
        </w:rPr>
        <w:t>Požega, 2. srpnja 2021.</w:t>
      </w:r>
    </w:p>
    <w:p w14:paraId="21557682" w14:textId="77777777" w:rsidR="000E53C2" w:rsidRPr="0032791D" w:rsidRDefault="000E53C2" w:rsidP="000E53C2">
      <w:pPr>
        <w:rPr>
          <w:rFonts w:asciiTheme="minorHAnsi" w:hAnsiTheme="minorHAnsi" w:cstheme="minorHAnsi"/>
          <w:i/>
          <w:iCs/>
          <w:szCs w:val="22"/>
        </w:rPr>
      </w:pPr>
    </w:p>
    <w:p w14:paraId="66B025E0" w14:textId="77777777" w:rsidR="000E53C2" w:rsidRPr="0032791D" w:rsidRDefault="000E53C2" w:rsidP="000E53C2">
      <w:pPr>
        <w:ind w:firstLine="708"/>
        <w:rPr>
          <w:rFonts w:asciiTheme="minorHAnsi" w:hAnsiTheme="minorHAnsi" w:cstheme="minorHAnsi"/>
          <w:i/>
          <w:iCs/>
          <w:szCs w:val="22"/>
        </w:rPr>
      </w:pPr>
      <w:r w:rsidRPr="0032791D">
        <w:rPr>
          <w:rFonts w:asciiTheme="minorHAnsi" w:hAnsiTheme="minorHAnsi" w:cstheme="minorHAnsi"/>
          <w:i/>
          <w:iCs/>
          <w:szCs w:val="22"/>
        </w:rPr>
        <w:t xml:space="preserve">Na temelju članka 35. stavka 1. točke 3. Zakona o lokalnoj i područnoj (regionalnoj)  samoupravi (Narodne novine, broj: 33/01, 60/01.- vjerodostojno tumačenje, 129/05., 109/07., 125/08., 36/09., 150/11., 144/12., 19/13.- pročišćeni tekst, 137/15.- ispravak, 123/17., 98/19. i 144/20.) i članka 39. stavka 1. podstavka 12. Statuta Grada Požege (Službene novine Grada Požege, broj: 2/21.), Gradsko vijeće Grada Požege, na 2. sjednici, održanoj dana 2. srpnja 2021. godine, donosi  </w:t>
      </w:r>
    </w:p>
    <w:p w14:paraId="0EA9FB9D" w14:textId="77777777" w:rsidR="000E53C2" w:rsidRPr="0032791D" w:rsidRDefault="000E53C2" w:rsidP="000E53C2">
      <w:pPr>
        <w:rPr>
          <w:rFonts w:asciiTheme="minorHAnsi" w:hAnsiTheme="minorHAnsi" w:cstheme="minorHAnsi"/>
          <w:i/>
          <w:iCs/>
          <w:szCs w:val="22"/>
        </w:rPr>
      </w:pPr>
    </w:p>
    <w:p w14:paraId="2A266577" w14:textId="77777777" w:rsidR="000E53C2" w:rsidRPr="0032791D" w:rsidRDefault="000E53C2" w:rsidP="000E53C2">
      <w:pPr>
        <w:jc w:val="center"/>
        <w:rPr>
          <w:rFonts w:asciiTheme="minorHAnsi" w:hAnsiTheme="minorHAnsi" w:cstheme="minorHAnsi"/>
          <w:i/>
          <w:iCs/>
          <w:szCs w:val="22"/>
        </w:rPr>
      </w:pPr>
      <w:r w:rsidRPr="0032791D">
        <w:rPr>
          <w:rFonts w:asciiTheme="minorHAnsi" w:hAnsiTheme="minorHAnsi" w:cstheme="minorHAnsi"/>
          <w:i/>
          <w:iCs/>
          <w:szCs w:val="22"/>
        </w:rPr>
        <w:t>R J E Š E NJ E</w:t>
      </w:r>
    </w:p>
    <w:p w14:paraId="1E0F5F3F" w14:textId="77777777" w:rsidR="000E53C2" w:rsidRPr="0032791D" w:rsidRDefault="000E53C2" w:rsidP="000E53C2">
      <w:pPr>
        <w:jc w:val="center"/>
        <w:rPr>
          <w:rFonts w:asciiTheme="minorHAnsi" w:hAnsiTheme="minorHAnsi" w:cstheme="minorHAnsi"/>
          <w:i/>
          <w:iCs/>
          <w:szCs w:val="22"/>
        </w:rPr>
      </w:pPr>
      <w:r w:rsidRPr="0032791D">
        <w:rPr>
          <w:rFonts w:asciiTheme="minorHAnsi" w:hAnsiTheme="minorHAnsi" w:cstheme="minorHAnsi"/>
          <w:i/>
          <w:iCs/>
          <w:szCs w:val="22"/>
        </w:rPr>
        <w:t xml:space="preserve">o imenovanu Savjeta za zaslužne građene i javna priznanja </w:t>
      </w:r>
    </w:p>
    <w:p w14:paraId="4EC5C5A2" w14:textId="77777777" w:rsidR="000E53C2" w:rsidRPr="0032791D" w:rsidRDefault="000E53C2" w:rsidP="000E53C2">
      <w:pPr>
        <w:rPr>
          <w:rFonts w:asciiTheme="minorHAnsi" w:hAnsiTheme="minorHAnsi" w:cstheme="minorHAnsi"/>
          <w:i/>
          <w:iCs/>
          <w:szCs w:val="22"/>
        </w:rPr>
      </w:pPr>
    </w:p>
    <w:p w14:paraId="143BB836" w14:textId="77777777" w:rsidR="000E53C2" w:rsidRPr="0032791D" w:rsidRDefault="000E53C2" w:rsidP="000E53C2">
      <w:pPr>
        <w:jc w:val="center"/>
        <w:rPr>
          <w:rFonts w:asciiTheme="minorHAnsi" w:hAnsiTheme="minorHAnsi" w:cstheme="minorHAnsi"/>
          <w:i/>
          <w:iCs/>
          <w:szCs w:val="22"/>
        </w:rPr>
      </w:pPr>
      <w:r w:rsidRPr="0032791D">
        <w:rPr>
          <w:rFonts w:asciiTheme="minorHAnsi" w:hAnsiTheme="minorHAnsi" w:cstheme="minorHAnsi"/>
          <w:i/>
          <w:iCs/>
          <w:szCs w:val="22"/>
        </w:rPr>
        <w:t>I.</w:t>
      </w:r>
    </w:p>
    <w:p w14:paraId="5216B9B8" w14:textId="77777777" w:rsidR="000E53C2" w:rsidRPr="0032791D" w:rsidRDefault="000E53C2" w:rsidP="000E53C2">
      <w:pPr>
        <w:rPr>
          <w:rFonts w:asciiTheme="minorHAnsi" w:hAnsiTheme="minorHAnsi" w:cstheme="minorHAnsi"/>
          <w:i/>
          <w:iCs/>
          <w:szCs w:val="22"/>
        </w:rPr>
      </w:pPr>
    </w:p>
    <w:p w14:paraId="4CDFBA55" w14:textId="77777777" w:rsidR="000E53C2" w:rsidRPr="0032791D" w:rsidRDefault="000E53C2" w:rsidP="000E53C2">
      <w:pPr>
        <w:ind w:firstLine="708"/>
        <w:rPr>
          <w:rFonts w:asciiTheme="minorHAnsi" w:hAnsiTheme="minorHAnsi" w:cstheme="minorHAnsi"/>
          <w:i/>
          <w:iCs/>
          <w:szCs w:val="22"/>
        </w:rPr>
      </w:pPr>
      <w:r w:rsidRPr="0032791D">
        <w:rPr>
          <w:rFonts w:asciiTheme="minorHAnsi" w:hAnsiTheme="minorHAnsi" w:cstheme="minorHAnsi"/>
          <w:i/>
          <w:iCs/>
          <w:szCs w:val="22"/>
        </w:rPr>
        <w:t>Gradsko vijeće Grada Požege u Savjet za zaslužne građene i javna priznanja imenuje sljedeće osobe:</w:t>
      </w:r>
    </w:p>
    <w:p w14:paraId="3DFC3DB3" w14:textId="77777777" w:rsidR="000E53C2" w:rsidRPr="0032791D" w:rsidRDefault="000E53C2" w:rsidP="000E53C2">
      <w:pPr>
        <w:pStyle w:val="StandardWeb"/>
        <w:numPr>
          <w:ilvl w:val="0"/>
          <w:numId w:val="7"/>
        </w:numPr>
        <w:ind w:left="1560" w:hanging="284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2791D">
        <w:rPr>
          <w:rFonts w:asciiTheme="minorHAnsi" w:hAnsiTheme="minorHAnsi" w:cstheme="minorHAnsi"/>
          <w:i/>
          <w:iCs/>
          <w:sz w:val="22"/>
          <w:szCs w:val="22"/>
        </w:rPr>
        <w:t>MILANA GOJU, za predsjednika</w:t>
      </w:r>
    </w:p>
    <w:p w14:paraId="10D7C84F" w14:textId="77777777" w:rsidR="000E53C2" w:rsidRPr="0032791D" w:rsidRDefault="000E53C2" w:rsidP="000E53C2">
      <w:pPr>
        <w:pStyle w:val="StandardWeb"/>
        <w:numPr>
          <w:ilvl w:val="0"/>
          <w:numId w:val="7"/>
        </w:numPr>
        <w:ind w:left="1560" w:hanging="284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2791D">
        <w:rPr>
          <w:rFonts w:asciiTheme="minorHAnsi" w:hAnsiTheme="minorHAnsi" w:cstheme="minorHAnsi"/>
          <w:i/>
          <w:iCs/>
          <w:sz w:val="22"/>
          <w:szCs w:val="22"/>
        </w:rPr>
        <w:t>ILIJU BAGARIĆA, za potpredsjednika</w:t>
      </w:r>
    </w:p>
    <w:p w14:paraId="412C2EBA" w14:textId="77777777" w:rsidR="000E53C2" w:rsidRPr="0032791D" w:rsidRDefault="000E53C2" w:rsidP="000E53C2">
      <w:pPr>
        <w:pStyle w:val="StandardWeb"/>
        <w:numPr>
          <w:ilvl w:val="0"/>
          <w:numId w:val="7"/>
        </w:numPr>
        <w:spacing w:after="0" w:afterAutospacing="0"/>
        <w:ind w:left="1560" w:hanging="284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2791D">
        <w:rPr>
          <w:rFonts w:asciiTheme="minorHAnsi" w:hAnsiTheme="minorHAnsi" w:cstheme="minorHAnsi"/>
          <w:i/>
          <w:iCs/>
          <w:sz w:val="22"/>
          <w:szCs w:val="22"/>
        </w:rPr>
        <w:t>dr.sc. VESNU VLAŠIĆ, za članicu</w:t>
      </w:r>
    </w:p>
    <w:p w14:paraId="57097FF8" w14:textId="77777777" w:rsidR="000E53C2" w:rsidRPr="0032791D" w:rsidRDefault="000E53C2" w:rsidP="000E53C2">
      <w:pPr>
        <w:ind w:left="1560" w:hanging="284"/>
        <w:rPr>
          <w:rFonts w:asciiTheme="minorHAnsi" w:hAnsiTheme="minorHAnsi" w:cstheme="minorHAnsi"/>
          <w:i/>
          <w:iCs/>
          <w:szCs w:val="22"/>
        </w:rPr>
      </w:pPr>
      <w:r w:rsidRPr="0032791D">
        <w:rPr>
          <w:rFonts w:asciiTheme="minorHAnsi" w:hAnsiTheme="minorHAnsi" w:cstheme="minorHAnsi"/>
          <w:i/>
          <w:iCs/>
          <w:szCs w:val="22"/>
        </w:rPr>
        <w:t>4.</w:t>
      </w:r>
      <w:r w:rsidRPr="0032791D">
        <w:rPr>
          <w:rFonts w:asciiTheme="minorHAnsi" w:hAnsiTheme="minorHAnsi" w:cstheme="minorHAnsi"/>
          <w:i/>
          <w:iCs/>
          <w:szCs w:val="22"/>
        </w:rPr>
        <w:tab/>
        <w:t>dr.sc. JOSIPA FAJDIĆA, za člana</w:t>
      </w:r>
    </w:p>
    <w:p w14:paraId="227F243D" w14:textId="77777777" w:rsidR="000E53C2" w:rsidRPr="0032791D" w:rsidRDefault="000E53C2" w:rsidP="000E53C2">
      <w:pPr>
        <w:ind w:left="1560" w:hanging="284"/>
        <w:rPr>
          <w:rFonts w:asciiTheme="minorHAnsi" w:hAnsiTheme="minorHAnsi" w:cstheme="minorHAnsi"/>
          <w:i/>
          <w:iCs/>
          <w:szCs w:val="22"/>
        </w:rPr>
      </w:pPr>
      <w:r w:rsidRPr="0032791D">
        <w:rPr>
          <w:rFonts w:asciiTheme="minorHAnsi" w:hAnsiTheme="minorHAnsi" w:cstheme="minorHAnsi"/>
          <w:i/>
          <w:iCs/>
          <w:szCs w:val="22"/>
        </w:rPr>
        <w:t>5.</w:t>
      </w:r>
      <w:r w:rsidRPr="0032791D">
        <w:rPr>
          <w:rFonts w:asciiTheme="minorHAnsi" w:hAnsiTheme="minorHAnsi" w:cstheme="minorHAnsi"/>
          <w:i/>
          <w:iCs/>
          <w:szCs w:val="22"/>
        </w:rPr>
        <w:tab/>
        <w:t>TOMISLAVA HAJPEKA, za člana.</w:t>
      </w:r>
    </w:p>
    <w:p w14:paraId="029DF528" w14:textId="77777777" w:rsidR="000E53C2" w:rsidRPr="0032791D" w:rsidRDefault="000E53C2" w:rsidP="000E53C2">
      <w:pPr>
        <w:rPr>
          <w:rFonts w:asciiTheme="minorHAnsi" w:hAnsiTheme="minorHAnsi" w:cstheme="minorHAnsi"/>
          <w:i/>
          <w:iCs/>
          <w:szCs w:val="22"/>
        </w:rPr>
      </w:pPr>
    </w:p>
    <w:p w14:paraId="00D2AD77" w14:textId="77777777" w:rsidR="000E53C2" w:rsidRPr="0032791D" w:rsidRDefault="000E53C2" w:rsidP="000E53C2">
      <w:pPr>
        <w:jc w:val="center"/>
        <w:rPr>
          <w:rFonts w:asciiTheme="minorHAnsi" w:hAnsiTheme="minorHAnsi" w:cstheme="minorHAnsi"/>
          <w:i/>
          <w:iCs/>
          <w:szCs w:val="22"/>
        </w:rPr>
      </w:pPr>
      <w:r w:rsidRPr="0032791D">
        <w:rPr>
          <w:rFonts w:asciiTheme="minorHAnsi" w:hAnsiTheme="minorHAnsi" w:cstheme="minorHAnsi"/>
          <w:i/>
          <w:iCs/>
          <w:szCs w:val="22"/>
        </w:rPr>
        <w:t>II.</w:t>
      </w:r>
    </w:p>
    <w:p w14:paraId="2D556EF9" w14:textId="77777777" w:rsidR="000E53C2" w:rsidRPr="0032791D" w:rsidRDefault="000E53C2" w:rsidP="000E53C2">
      <w:pPr>
        <w:rPr>
          <w:rFonts w:asciiTheme="minorHAnsi" w:hAnsiTheme="minorHAnsi" w:cstheme="minorHAnsi"/>
          <w:i/>
          <w:iCs/>
          <w:szCs w:val="22"/>
        </w:rPr>
      </w:pPr>
    </w:p>
    <w:p w14:paraId="418F0E88" w14:textId="77777777" w:rsidR="000E53C2" w:rsidRPr="0032791D" w:rsidRDefault="000E53C2" w:rsidP="000E53C2">
      <w:pPr>
        <w:ind w:firstLine="708"/>
        <w:rPr>
          <w:rFonts w:asciiTheme="minorHAnsi" w:hAnsiTheme="minorHAnsi" w:cstheme="minorHAnsi"/>
          <w:i/>
          <w:iCs/>
          <w:szCs w:val="22"/>
        </w:rPr>
      </w:pPr>
      <w:r w:rsidRPr="0032791D">
        <w:rPr>
          <w:rFonts w:asciiTheme="minorHAnsi" w:hAnsiTheme="minorHAnsi" w:cstheme="minorHAnsi"/>
          <w:i/>
          <w:iCs/>
          <w:szCs w:val="22"/>
        </w:rPr>
        <w:t>Ovo Rješenje stupa na snagu danom donošenja, a objavit će se u Službenim novinama Grada Požege.</w:t>
      </w:r>
    </w:p>
    <w:p w14:paraId="282D5A6D" w14:textId="77777777" w:rsidR="000E53C2" w:rsidRPr="0032791D" w:rsidRDefault="000E53C2" w:rsidP="000E53C2">
      <w:pPr>
        <w:rPr>
          <w:rFonts w:asciiTheme="minorHAnsi" w:hAnsiTheme="minorHAnsi" w:cstheme="minorHAnsi"/>
          <w:i/>
          <w:iCs/>
          <w:szCs w:val="22"/>
        </w:rPr>
      </w:pPr>
    </w:p>
    <w:p w14:paraId="6EF2CFAD" w14:textId="77777777" w:rsidR="000E53C2" w:rsidRPr="0032791D" w:rsidRDefault="000E53C2" w:rsidP="000E53C2">
      <w:pPr>
        <w:rPr>
          <w:rFonts w:asciiTheme="minorHAnsi" w:hAnsiTheme="minorHAnsi" w:cstheme="minorHAnsi"/>
          <w:i/>
          <w:iCs/>
          <w:szCs w:val="22"/>
        </w:rPr>
      </w:pPr>
    </w:p>
    <w:p w14:paraId="79885791" w14:textId="77777777" w:rsidR="0032791D" w:rsidRDefault="0032791D" w:rsidP="0032791D">
      <w:pPr>
        <w:ind w:left="5670"/>
        <w:jc w:val="center"/>
        <w:rPr>
          <w:rFonts w:ascii="Calibri" w:hAnsi="Calibri" w:cs="Calibri"/>
          <w:szCs w:val="22"/>
        </w:rPr>
      </w:pPr>
      <w:bookmarkStart w:id="16" w:name="_Hlk83194254"/>
      <w:r>
        <w:rPr>
          <w:rFonts w:ascii="Calibri" w:hAnsi="Calibri" w:cs="Calibri"/>
          <w:szCs w:val="22"/>
        </w:rPr>
        <w:t>PREDSJEDNIK</w:t>
      </w:r>
    </w:p>
    <w:p w14:paraId="0E5735CD" w14:textId="3339C895" w:rsidR="000E53C2" w:rsidRPr="0032791D" w:rsidRDefault="0032791D" w:rsidP="0032791D">
      <w:pPr>
        <w:ind w:left="5670"/>
        <w:jc w:val="center"/>
        <w:rPr>
          <w:rFonts w:ascii="Calibri" w:hAnsi="Calibri" w:cs="Calibri"/>
          <w:i/>
          <w:iCs/>
          <w:szCs w:val="22"/>
        </w:rPr>
      </w:pPr>
      <w:r w:rsidRPr="0032791D">
        <w:rPr>
          <w:rFonts w:ascii="Calibri" w:eastAsia="Calibri" w:hAnsi="Calibri" w:cs="Calibri"/>
          <w:bCs/>
          <w:i/>
          <w:iCs/>
          <w:color w:val="000000"/>
          <w:szCs w:val="22"/>
        </w:rPr>
        <w:t xml:space="preserve">Matej Begić, </w:t>
      </w:r>
      <w:proofErr w:type="spellStart"/>
      <w:r w:rsidRPr="0032791D">
        <w:rPr>
          <w:rFonts w:ascii="Calibri" w:eastAsia="Calibri" w:hAnsi="Calibri" w:cs="Calibri"/>
          <w:bCs/>
          <w:i/>
          <w:iCs/>
          <w:color w:val="000000"/>
          <w:szCs w:val="22"/>
        </w:rPr>
        <w:t>dipl.ing.šum</w:t>
      </w:r>
      <w:proofErr w:type="spellEnd"/>
      <w:r w:rsidRPr="0032791D">
        <w:rPr>
          <w:rFonts w:ascii="Calibri" w:eastAsia="Calibri" w:hAnsi="Calibri" w:cs="Calibri"/>
          <w:bCs/>
          <w:i/>
          <w:iCs/>
          <w:color w:val="000000"/>
          <w:szCs w:val="22"/>
        </w:rPr>
        <w:t>.</w:t>
      </w:r>
      <w:r w:rsidRPr="0032791D">
        <w:rPr>
          <w:rFonts w:ascii="Calibri" w:eastAsia="Calibri" w:hAnsi="Calibri" w:cs="Calibri"/>
          <w:bCs/>
          <w:i/>
          <w:iCs/>
          <w:color w:val="000000"/>
          <w:szCs w:val="22"/>
        </w:rPr>
        <w:t xml:space="preserve"> v.r.</w:t>
      </w:r>
      <w:bookmarkEnd w:id="0"/>
      <w:bookmarkEnd w:id="1"/>
      <w:bookmarkEnd w:id="16"/>
    </w:p>
    <w:sectPr w:rsidR="000E53C2" w:rsidRPr="0032791D" w:rsidSect="00206A8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581D3" w14:textId="77777777" w:rsidR="009533F0" w:rsidRDefault="009533F0" w:rsidP="00206A89">
      <w:r>
        <w:separator/>
      </w:r>
    </w:p>
  </w:endnote>
  <w:endnote w:type="continuationSeparator" w:id="0">
    <w:p w14:paraId="22929C9C" w14:textId="77777777" w:rsidR="009533F0" w:rsidRDefault="009533F0" w:rsidP="0020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706298"/>
      <w:docPartObj>
        <w:docPartGallery w:val="Page Numbers (Bottom of Page)"/>
        <w:docPartUnique/>
      </w:docPartObj>
    </w:sdtPr>
    <w:sdtContent>
      <w:p w14:paraId="39FD4581" w14:textId="24DB273A" w:rsidR="00206A89" w:rsidRDefault="0032791D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6B4C4F9" wp14:editId="209ADED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516944224" name="Grup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1463790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F57C58" w14:textId="77777777" w:rsidR="0032791D" w:rsidRPr="0032791D" w:rsidRDefault="0032791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</w:pPr>
                                <w:r w:rsidRPr="0032791D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begin"/>
                                </w:r>
                                <w:r w:rsidRPr="0032791D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instrText>PAGE    \* MERGEFORMAT</w:instrText>
                                </w:r>
                                <w:r w:rsidRPr="0032791D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separate"/>
                                </w:r>
                                <w:r w:rsidRPr="0032791D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</w:rPr>
                                  <w:t>2</w:t>
                                </w:r>
                                <w:r w:rsidRPr="0032791D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9768745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39598395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919310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6B4C4F9" id="Grupa 5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Ah9gPMkAMAAJg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" filled="f" stroked="f">
                    <v:textbox inset="0,0,0,0">
                      <w:txbxContent>
                        <w:p w14:paraId="0FF57C58" w14:textId="77777777" w:rsidR="0032791D" w:rsidRPr="0032791D" w:rsidRDefault="0032791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</w:pPr>
                          <w:r w:rsidRPr="0032791D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32791D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instrText>PAGE    \* MERGEFORMAT</w:instrText>
                          </w:r>
                          <w:r w:rsidRPr="0032791D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separate"/>
                          </w:r>
                          <w:r w:rsidRPr="0032791D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</w:rPr>
                            <w:t>2</w:t>
                          </w:r>
                          <w:r w:rsidRPr="0032791D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FE7A" w14:textId="77777777" w:rsidR="009533F0" w:rsidRDefault="009533F0" w:rsidP="00206A89">
      <w:r>
        <w:separator/>
      </w:r>
    </w:p>
  </w:footnote>
  <w:footnote w:type="continuationSeparator" w:id="0">
    <w:p w14:paraId="1E1A19BA" w14:textId="77777777" w:rsidR="009533F0" w:rsidRDefault="009533F0" w:rsidP="00206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7B70" w14:textId="23DF8169" w:rsidR="00206A89" w:rsidRPr="00206A89" w:rsidRDefault="0032791D" w:rsidP="00206A89">
    <w:pPr>
      <w:tabs>
        <w:tab w:val="center" w:pos="4536"/>
        <w:tab w:val="right" w:pos="9072"/>
      </w:tabs>
      <w:autoSpaceDN w:val="0"/>
      <w:jc w:val="left"/>
      <w:rPr>
        <w:rFonts w:ascii="Calibri" w:hAnsi="Calibri" w:cs="Calibri"/>
        <w:b/>
        <w:sz w:val="20"/>
        <w:u w:val="single"/>
        <w:lang w:val="en-US"/>
      </w:rPr>
    </w:pPr>
    <w:bookmarkStart w:id="17" w:name="_Hlk145935826"/>
    <w:bookmarkStart w:id="18" w:name="_Hlk135287041"/>
    <w:r w:rsidRPr="0032791D">
      <w:rPr>
        <w:rFonts w:ascii="Calibri" w:hAnsi="Calibri" w:cs="Calibri"/>
        <w:sz w:val="20"/>
        <w:u w:val="single"/>
        <w:lang w:val="en-US"/>
      </w:rPr>
      <w:t xml:space="preserve">24. </w:t>
    </w:r>
    <w:proofErr w:type="spellStart"/>
    <w:r w:rsidRPr="0032791D">
      <w:rPr>
        <w:rFonts w:ascii="Calibri" w:hAnsi="Calibri" w:cs="Calibri"/>
        <w:sz w:val="20"/>
        <w:u w:val="single"/>
        <w:lang w:val="en-US"/>
      </w:rPr>
      <w:t>sjednica</w:t>
    </w:r>
    <w:proofErr w:type="spellEnd"/>
    <w:r w:rsidRPr="0032791D">
      <w:rPr>
        <w:rFonts w:ascii="Calibri" w:hAnsi="Calibri" w:cs="Calibri"/>
        <w:sz w:val="20"/>
        <w:u w:val="single"/>
        <w:lang w:val="en-US"/>
      </w:rPr>
      <w:t xml:space="preserve"> </w:t>
    </w:r>
    <w:proofErr w:type="spellStart"/>
    <w:r w:rsidRPr="0032791D">
      <w:rPr>
        <w:rFonts w:ascii="Calibri" w:hAnsi="Calibri" w:cs="Calibri"/>
        <w:sz w:val="20"/>
        <w:u w:val="single"/>
        <w:lang w:val="en-US"/>
      </w:rPr>
      <w:t>Gradskog</w:t>
    </w:r>
    <w:proofErr w:type="spellEnd"/>
    <w:r w:rsidRPr="0032791D">
      <w:rPr>
        <w:rFonts w:ascii="Calibri" w:hAnsi="Calibri" w:cs="Calibri"/>
        <w:sz w:val="20"/>
        <w:u w:val="single"/>
        <w:lang w:val="en-US"/>
      </w:rPr>
      <w:t xml:space="preserve"> </w:t>
    </w:r>
    <w:proofErr w:type="spellStart"/>
    <w:r w:rsidRPr="0032791D">
      <w:rPr>
        <w:rFonts w:ascii="Calibri" w:hAnsi="Calibri" w:cs="Calibri"/>
        <w:sz w:val="20"/>
        <w:u w:val="single"/>
        <w:lang w:val="en-US"/>
      </w:rPr>
      <w:t>vijeća</w:t>
    </w:r>
    <w:proofErr w:type="spellEnd"/>
    <w:r w:rsidRPr="0032791D">
      <w:rPr>
        <w:rFonts w:ascii="Calibri" w:hAnsi="Calibri" w:cs="Calibri"/>
        <w:sz w:val="20"/>
        <w:u w:val="single"/>
        <w:lang w:val="en-US"/>
      </w:rPr>
      <w:tab/>
    </w:r>
    <w:r w:rsidRPr="0032791D">
      <w:rPr>
        <w:rFonts w:ascii="Calibri" w:hAnsi="Calibri" w:cs="Calibri"/>
        <w:sz w:val="20"/>
        <w:u w:val="single"/>
        <w:lang w:val="en-US"/>
      </w:rPr>
      <w:tab/>
    </w:r>
    <w:proofErr w:type="spellStart"/>
    <w:r w:rsidRPr="0032791D">
      <w:rPr>
        <w:rFonts w:ascii="Calibri" w:hAnsi="Calibri" w:cs="Calibri"/>
        <w:sz w:val="20"/>
        <w:u w:val="single"/>
        <w:lang w:val="en-US"/>
      </w:rPr>
      <w:t>prosinac</w:t>
    </w:r>
    <w:proofErr w:type="spellEnd"/>
    <w:r w:rsidRPr="0032791D">
      <w:rPr>
        <w:rFonts w:ascii="Calibri" w:hAnsi="Calibri" w:cs="Calibri"/>
        <w:sz w:val="20"/>
        <w:u w:val="single"/>
        <w:lang w:val="en-US"/>
      </w:rPr>
      <w:t>, 2023.</w:t>
    </w:r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8081" w:hanging="360"/>
      </w:pPr>
    </w:lvl>
    <w:lvl w:ilvl="1" w:tplc="041A0019">
      <w:start w:val="1"/>
      <w:numFmt w:val="lowerLetter"/>
      <w:lvlText w:val="%2."/>
      <w:lvlJc w:val="left"/>
      <w:pPr>
        <w:ind w:left="8801" w:hanging="360"/>
      </w:pPr>
    </w:lvl>
    <w:lvl w:ilvl="2" w:tplc="041A001B">
      <w:start w:val="1"/>
      <w:numFmt w:val="lowerRoman"/>
      <w:lvlText w:val="%3."/>
      <w:lvlJc w:val="right"/>
      <w:pPr>
        <w:ind w:left="9521" w:hanging="180"/>
      </w:pPr>
    </w:lvl>
    <w:lvl w:ilvl="3" w:tplc="041A000F">
      <w:start w:val="1"/>
      <w:numFmt w:val="decimal"/>
      <w:lvlText w:val="%4."/>
      <w:lvlJc w:val="left"/>
      <w:pPr>
        <w:ind w:left="10241" w:hanging="360"/>
      </w:pPr>
    </w:lvl>
    <w:lvl w:ilvl="4" w:tplc="041A0019">
      <w:start w:val="1"/>
      <w:numFmt w:val="lowerLetter"/>
      <w:lvlText w:val="%5."/>
      <w:lvlJc w:val="left"/>
      <w:pPr>
        <w:ind w:left="10961" w:hanging="360"/>
      </w:pPr>
    </w:lvl>
    <w:lvl w:ilvl="5" w:tplc="041A001B">
      <w:start w:val="1"/>
      <w:numFmt w:val="lowerRoman"/>
      <w:lvlText w:val="%6."/>
      <w:lvlJc w:val="right"/>
      <w:pPr>
        <w:ind w:left="11681" w:hanging="180"/>
      </w:pPr>
    </w:lvl>
    <w:lvl w:ilvl="6" w:tplc="041A000F">
      <w:start w:val="1"/>
      <w:numFmt w:val="decimal"/>
      <w:lvlText w:val="%7."/>
      <w:lvlJc w:val="left"/>
      <w:pPr>
        <w:ind w:left="12401" w:hanging="360"/>
      </w:pPr>
    </w:lvl>
    <w:lvl w:ilvl="7" w:tplc="041A0019">
      <w:start w:val="1"/>
      <w:numFmt w:val="lowerLetter"/>
      <w:lvlText w:val="%8."/>
      <w:lvlJc w:val="left"/>
      <w:pPr>
        <w:ind w:left="13121" w:hanging="360"/>
      </w:pPr>
    </w:lvl>
    <w:lvl w:ilvl="8" w:tplc="041A001B">
      <w:start w:val="1"/>
      <w:numFmt w:val="lowerRoman"/>
      <w:lvlText w:val="%9."/>
      <w:lvlJc w:val="right"/>
      <w:pPr>
        <w:ind w:left="13841" w:hanging="180"/>
      </w:pPr>
    </w:lvl>
  </w:abstractNum>
  <w:abstractNum w:abstractNumId="1" w15:restartNumberingAfterBreak="0">
    <w:nsid w:val="248F3D88"/>
    <w:multiLevelType w:val="hybridMultilevel"/>
    <w:tmpl w:val="98624DAC"/>
    <w:lvl w:ilvl="0" w:tplc="041A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92E3D"/>
    <w:multiLevelType w:val="hybridMultilevel"/>
    <w:tmpl w:val="63D0A66A"/>
    <w:lvl w:ilvl="0" w:tplc="237A64F4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94E93"/>
    <w:multiLevelType w:val="hybridMultilevel"/>
    <w:tmpl w:val="018001F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F0759"/>
    <w:multiLevelType w:val="hybridMultilevel"/>
    <w:tmpl w:val="1B2828EE"/>
    <w:lvl w:ilvl="0" w:tplc="BF0A85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D65CA"/>
    <w:multiLevelType w:val="hybridMultilevel"/>
    <w:tmpl w:val="B074F61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C783D"/>
    <w:multiLevelType w:val="hybridMultilevel"/>
    <w:tmpl w:val="60A892B4"/>
    <w:lvl w:ilvl="0" w:tplc="9E3AAE4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1449F"/>
    <w:multiLevelType w:val="hybridMultilevel"/>
    <w:tmpl w:val="3DDC9BF6"/>
    <w:lvl w:ilvl="0" w:tplc="40D23DB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F5CBF"/>
    <w:multiLevelType w:val="hybridMultilevel"/>
    <w:tmpl w:val="5A4EB88C"/>
    <w:lvl w:ilvl="0" w:tplc="73FAD3C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C67A8"/>
    <w:multiLevelType w:val="hybridMultilevel"/>
    <w:tmpl w:val="E7C4E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F2093"/>
    <w:multiLevelType w:val="hybridMultilevel"/>
    <w:tmpl w:val="90545260"/>
    <w:lvl w:ilvl="0" w:tplc="041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339427739">
    <w:abstractNumId w:val="1"/>
  </w:num>
  <w:num w:numId="2" w16cid:durableId="657730523">
    <w:abstractNumId w:val="9"/>
  </w:num>
  <w:num w:numId="3" w16cid:durableId="604920953">
    <w:abstractNumId w:val="6"/>
  </w:num>
  <w:num w:numId="4" w16cid:durableId="1762139192">
    <w:abstractNumId w:val="4"/>
  </w:num>
  <w:num w:numId="5" w16cid:durableId="579367396">
    <w:abstractNumId w:val="2"/>
  </w:num>
  <w:num w:numId="6" w16cid:durableId="618798987">
    <w:abstractNumId w:val="5"/>
  </w:num>
  <w:num w:numId="7" w16cid:durableId="1060862209">
    <w:abstractNumId w:val="10"/>
  </w:num>
  <w:num w:numId="8" w16cid:durableId="10406668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1644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5879418">
    <w:abstractNumId w:val="3"/>
  </w:num>
  <w:num w:numId="11" w16cid:durableId="4657085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EE"/>
    <w:rsid w:val="00016504"/>
    <w:rsid w:val="00026E4B"/>
    <w:rsid w:val="000278C9"/>
    <w:rsid w:val="00086D24"/>
    <w:rsid w:val="000E53C2"/>
    <w:rsid w:val="001421EE"/>
    <w:rsid w:val="00175E57"/>
    <w:rsid w:val="001A5CB0"/>
    <w:rsid w:val="001D4920"/>
    <w:rsid w:val="001F5DA5"/>
    <w:rsid w:val="00206A89"/>
    <w:rsid w:val="002515FD"/>
    <w:rsid w:val="003146B6"/>
    <w:rsid w:val="0032791D"/>
    <w:rsid w:val="003906CB"/>
    <w:rsid w:val="003D7551"/>
    <w:rsid w:val="00470108"/>
    <w:rsid w:val="004A5D37"/>
    <w:rsid w:val="0059112B"/>
    <w:rsid w:val="00694A0A"/>
    <w:rsid w:val="00707A78"/>
    <w:rsid w:val="007662A1"/>
    <w:rsid w:val="00773B4E"/>
    <w:rsid w:val="007F5723"/>
    <w:rsid w:val="008374D3"/>
    <w:rsid w:val="008F29F0"/>
    <w:rsid w:val="009372BB"/>
    <w:rsid w:val="009533F0"/>
    <w:rsid w:val="009B11DB"/>
    <w:rsid w:val="009B4179"/>
    <w:rsid w:val="009C26D6"/>
    <w:rsid w:val="009D1B53"/>
    <w:rsid w:val="00A033AD"/>
    <w:rsid w:val="00A21FE6"/>
    <w:rsid w:val="00A95110"/>
    <w:rsid w:val="00AA46D0"/>
    <w:rsid w:val="00AE5307"/>
    <w:rsid w:val="00BA1807"/>
    <w:rsid w:val="00BA5D9F"/>
    <w:rsid w:val="00BA6F9C"/>
    <w:rsid w:val="00BB03BC"/>
    <w:rsid w:val="00BC5E6D"/>
    <w:rsid w:val="00C410E1"/>
    <w:rsid w:val="00C70894"/>
    <w:rsid w:val="00C87B18"/>
    <w:rsid w:val="00D2016A"/>
    <w:rsid w:val="00D97838"/>
    <w:rsid w:val="00DF2C1F"/>
    <w:rsid w:val="00E006C5"/>
    <w:rsid w:val="00EB7762"/>
    <w:rsid w:val="00EC7F2D"/>
    <w:rsid w:val="00F425A2"/>
    <w:rsid w:val="00F719CC"/>
    <w:rsid w:val="00F935F8"/>
    <w:rsid w:val="00FA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54080"/>
  <w15:chartTrackingRefBased/>
  <w15:docId w15:val="{0F777B97-0D31-41B6-BF2A-A4C0ABFE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1E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21EE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21EE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paragraph" w:styleId="Tijeloteksta">
    <w:name w:val="Body Text"/>
    <w:aliases w:val=" uvlaka 3,uvlaka 3"/>
    <w:basedOn w:val="Normal"/>
    <w:link w:val="TijelotekstaChar"/>
    <w:rsid w:val="001421EE"/>
    <w:pPr>
      <w:tabs>
        <w:tab w:val="left" w:pos="709"/>
        <w:tab w:val="left" w:pos="7088"/>
      </w:tabs>
    </w:pPr>
    <w:rPr>
      <w:u w:val="double"/>
    </w:rPr>
  </w:style>
  <w:style w:type="character" w:customStyle="1" w:styleId="TijelotekstaChar">
    <w:name w:val="Tijelo teksta Char"/>
    <w:aliases w:val=" uvlaka 3 Char,uvlaka 3 Char"/>
    <w:basedOn w:val="Zadanifontodlomka"/>
    <w:link w:val="Tijeloteksta"/>
    <w:qFormat/>
    <w:rsid w:val="001421EE"/>
    <w:rPr>
      <w:rFonts w:ascii="Times New Roman" w:eastAsia="Times New Roman" w:hAnsi="Times New Roman" w:cs="Times New Roman"/>
      <w:szCs w:val="20"/>
      <w:u w:val="double"/>
      <w:lang w:eastAsia="hr-HR"/>
    </w:rPr>
  </w:style>
  <w:style w:type="paragraph" w:styleId="Odlomakpopisa">
    <w:name w:val="List Paragraph"/>
    <w:basedOn w:val="Normal"/>
    <w:uiPriority w:val="34"/>
    <w:qFormat/>
    <w:rsid w:val="001421EE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1421EE"/>
    <w:pPr>
      <w:spacing w:after="120"/>
      <w:ind w:left="283"/>
      <w:jc w:val="left"/>
    </w:pPr>
    <w:rPr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1421E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">
    <w:name w:val="Body"/>
    <w:rsid w:val="001421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hr-HR"/>
    </w:rPr>
  </w:style>
  <w:style w:type="character" w:customStyle="1" w:styleId="wffiletext">
    <w:name w:val="wf_file_text"/>
    <w:basedOn w:val="Zadanifontodlomka"/>
    <w:rsid w:val="001421EE"/>
  </w:style>
  <w:style w:type="character" w:styleId="Hiperveza">
    <w:name w:val="Hyperlink"/>
    <w:basedOn w:val="Zadanifontodlomka"/>
    <w:uiPriority w:val="99"/>
    <w:semiHidden/>
    <w:unhideWhenUsed/>
    <w:rsid w:val="001D4920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06A8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06A89"/>
    <w:rPr>
      <w:rFonts w:ascii="Times New Roman" w:eastAsia="Times New Roman" w:hAnsi="Times New Roman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06A8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06A89"/>
    <w:rPr>
      <w:rFonts w:ascii="Times New Roman" w:eastAsia="Times New Roman" w:hAnsi="Times New Roman" w:cs="Times New Roman"/>
      <w:szCs w:val="20"/>
      <w:lang w:eastAsia="hr-HR"/>
    </w:rPr>
  </w:style>
  <w:style w:type="paragraph" w:styleId="StandardWeb">
    <w:name w:val="Normal (Web)"/>
    <w:basedOn w:val="Normal"/>
    <w:unhideWhenUsed/>
    <w:qFormat/>
    <w:rsid w:val="00D2016A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Naslov">
    <w:name w:val="Title"/>
    <w:basedOn w:val="Normal"/>
    <w:link w:val="NaslovChar"/>
    <w:qFormat/>
    <w:rsid w:val="000278C9"/>
    <w:pPr>
      <w:jc w:val="center"/>
    </w:pPr>
    <w:rPr>
      <w:i/>
      <w:iCs/>
      <w:sz w:val="24"/>
      <w:szCs w:val="24"/>
      <w:lang w:val="en-US" w:eastAsia="en-US"/>
    </w:rPr>
  </w:style>
  <w:style w:type="character" w:customStyle="1" w:styleId="NaslovChar">
    <w:name w:val="Naslov Char"/>
    <w:basedOn w:val="Zadanifontodlomka"/>
    <w:link w:val="Naslov"/>
    <w:rsid w:val="000278C9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uiPriority w:val="1"/>
    <w:qFormat/>
    <w:rsid w:val="0002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29E84-ACC9-488C-9EA2-7836E6C3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Matija Peric</cp:lastModifiedBy>
  <cp:revision>2</cp:revision>
  <cp:lastPrinted>2023-12-01T09:19:00Z</cp:lastPrinted>
  <dcterms:created xsi:type="dcterms:W3CDTF">2023-12-05T20:53:00Z</dcterms:created>
  <dcterms:modified xsi:type="dcterms:W3CDTF">2023-12-05T20:53:00Z</dcterms:modified>
</cp:coreProperties>
</file>