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45"/>
      </w:tblGrid>
      <w:tr w:rsidR="00F2318C" w:rsidRPr="00F2318C" w14:paraId="324397AB" w14:textId="77777777" w:rsidTr="00082665">
        <w:trPr>
          <w:trHeight w:val="15309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5954" w14:textId="77777777" w:rsidR="000E619C" w:rsidRPr="00F2318C" w:rsidRDefault="000E619C" w:rsidP="0077204A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bookmarkStart w:id="0" w:name="_Hlk167087362"/>
            <w:r w:rsidRPr="00F2318C">
              <w:rPr>
                <w:rFonts w:ascii="Calibri" w:hAnsi="Calibri" w:cs="Calibri"/>
                <w:bCs/>
                <w:sz w:val="28"/>
                <w:szCs w:val="28"/>
              </w:rPr>
              <w:t>28.  SJEDNICA GRADSKOG VIJEĆA GRADA POŽEGE</w:t>
            </w:r>
          </w:p>
          <w:p w14:paraId="5A8DCEA5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D3D75B3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9D8FAC5" w14:textId="5F6DB2D9" w:rsidR="000E619C" w:rsidRPr="00F2318C" w:rsidRDefault="000E619C" w:rsidP="0077204A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F231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TOČKA 19. DNEVNOG REDA</w:t>
            </w:r>
          </w:p>
          <w:p w14:paraId="64190785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F425CBF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785A943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60CEEB6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8224D5E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0215106" w14:textId="0C910528" w:rsidR="00A7642D" w:rsidRPr="00F2318C" w:rsidRDefault="00A7642D" w:rsidP="00A7642D">
            <w:pPr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2318C">
              <w:rPr>
                <w:rFonts w:ascii="Calibri" w:hAnsi="Calibri" w:cs="Calibri"/>
                <w:sz w:val="28"/>
                <w:szCs w:val="28"/>
              </w:rPr>
              <w:t>P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R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I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J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E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D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L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O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 xml:space="preserve">G 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O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D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L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U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K</w:t>
            </w:r>
            <w:r w:rsidR="00082665" w:rsidRPr="00F231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318C">
              <w:rPr>
                <w:rFonts w:ascii="Calibri" w:hAnsi="Calibri" w:cs="Calibri"/>
                <w:sz w:val="28"/>
                <w:szCs w:val="28"/>
              </w:rPr>
              <w:t>E</w:t>
            </w:r>
          </w:p>
          <w:p w14:paraId="3484C6B5" w14:textId="7F260240" w:rsidR="00A7642D" w:rsidRPr="00F2318C" w:rsidRDefault="00A7642D" w:rsidP="00A7642D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F2318C">
              <w:rPr>
                <w:rFonts w:ascii="Calibri" w:hAnsi="Calibri" w:cs="Calibri"/>
                <w:sz w:val="28"/>
                <w:szCs w:val="28"/>
              </w:rPr>
              <w:t xml:space="preserve">O </w:t>
            </w:r>
            <w:r w:rsidRPr="00F2318C">
              <w:rPr>
                <w:rFonts w:ascii="Calibri" w:hAnsi="Calibri" w:cs="Calibri"/>
                <w:noProof/>
                <w:sz w:val="28"/>
                <w:szCs w:val="28"/>
              </w:rPr>
              <w:t>TRANSFORMACIJI PROSTORNOG PLANA UREĐENJA GRADA POŽEGE</w:t>
            </w:r>
          </w:p>
          <w:p w14:paraId="1FECE6A7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E595149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B05BB12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5E68D96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8D28A7B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C6F7EA1" w14:textId="77777777" w:rsidR="000E619C" w:rsidRPr="00F2318C" w:rsidRDefault="000E619C" w:rsidP="0077204A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F231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PREDLAGATELJ:</w:t>
            </w:r>
            <w:r w:rsidRPr="00F231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3C59CBF1" w14:textId="77777777" w:rsidR="000E619C" w:rsidRPr="00F2318C" w:rsidRDefault="000E619C" w:rsidP="0077204A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5BF1B424" w14:textId="77777777" w:rsidR="000E619C" w:rsidRPr="00F2318C" w:rsidRDefault="000E619C" w:rsidP="0077204A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6298AFE1" w14:textId="77777777" w:rsidR="000E619C" w:rsidRPr="00F2318C" w:rsidRDefault="000E619C" w:rsidP="0077204A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F2318C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Pr="00F2318C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ab/>
            </w:r>
            <w:r w:rsidRPr="00F231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6A02CAC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9DE8579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8B33546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E0F6863" w14:textId="77777777" w:rsidR="000E619C" w:rsidRPr="00F2318C" w:rsidRDefault="000E619C" w:rsidP="0077204A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0249361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FE61980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528FC89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B4A5DC9" w14:textId="77777777" w:rsidR="00F2318C" w:rsidRPr="00F2318C" w:rsidRDefault="00F2318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636BBEA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CD3EB61" w14:textId="77777777" w:rsidR="000E619C" w:rsidRPr="00F2318C" w:rsidRDefault="000E619C" w:rsidP="00F2318C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8F9CD3E" w14:textId="77777777" w:rsidR="000E619C" w:rsidRPr="00F2318C" w:rsidRDefault="000E619C" w:rsidP="0077204A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F231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Svibanj 2024. </w:t>
            </w:r>
          </w:p>
        </w:tc>
      </w:tr>
    </w:tbl>
    <w:p w14:paraId="386B1A21" w14:textId="77777777" w:rsidR="00F2318C" w:rsidRPr="00F2318C" w:rsidRDefault="00F2318C" w:rsidP="00F2318C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1" w:name="_Hlk130367868"/>
      <w:bookmarkEnd w:id="0"/>
      <w:r w:rsidRPr="00F2318C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6696A3A" wp14:editId="251D1860">
            <wp:extent cx="314325" cy="428625"/>
            <wp:effectExtent l="0" t="0" r="0" b="0"/>
            <wp:docPr id="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3B80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8B5A3B2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POŽEŠKO-SLAVONSKA ŽUPANIJA</w:t>
      </w:r>
    </w:p>
    <w:p w14:paraId="4B55C9CA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83CE487" wp14:editId="0317FE1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3649758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18C">
        <w:rPr>
          <w:rFonts w:ascii="Calibri" w:hAnsi="Calibri" w:cs="Calibri"/>
          <w:sz w:val="22"/>
          <w:szCs w:val="22"/>
        </w:rPr>
        <w:t>GRAD POŽEGA</w:t>
      </w:r>
    </w:p>
    <w:p w14:paraId="352B3A54" w14:textId="77777777" w:rsidR="00F2318C" w:rsidRPr="00F2318C" w:rsidRDefault="00F2318C" w:rsidP="00F2318C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GRADONAČELNIK</w:t>
      </w:r>
    </w:p>
    <w:bookmarkEnd w:id="1"/>
    <w:p w14:paraId="783001D0" w14:textId="582C287B" w:rsidR="00532131" w:rsidRPr="00F2318C" w:rsidRDefault="00F11B19" w:rsidP="00F11B19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KLASA: </w:t>
      </w:r>
      <w:r w:rsidR="00532131" w:rsidRPr="00F2318C">
        <w:rPr>
          <w:rFonts w:ascii="Calibri" w:hAnsi="Calibri" w:cs="Calibri"/>
          <w:sz w:val="22"/>
          <w:szCs w:val="22"/>
        </w:rPr>
        <w:t>350-03/24-17/1</w:t>
      </w:r>
    </w:p>
    <w:p w14:paraId="0D4DA040" w14:textId="01501486" w:rsidR="00F11B19" w:rsidRPr="00F2318C" w:rsidRDefault="00F11B19" w:rsidP="00F11B19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URBROJ: </w:t>
      </w:r>
      <w:r w:rsidR="00C85C09" w:rsidRPr="00F2318C">
        <w:rPr>
          <w:rFonts w:ascii="Calibri" w:hAnsi="Calibri" w:cs="Calibri"/>
          <w:sz w:val="22"/>
          <w:szCs w:val="22"/>
        </w:rPr>
        <w:t>2177-1-01/01-24-2</w:t>
      </w:r>
    </w:p>
    <w:p w14:paraId="760974EA" w14:textId="41953723" w:rsidR="00F11B19" w:rsidRPr="00F2318C" w:rsidRDefault="00F11B19" w:rsidP="00F2318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Požega, </w:t>
      </w:r>
      <w:r w:rsidR="00692C74" w:rsidRPr="00F2318C">
        <w:rPr>
          <w:rFonts w:asciiTheme="minorHAnsi" w:hAnsiTheme="minorHAnsi" w:cstheme="minorHAnsi"/>
        </w:rPr>
        <w:t>20. svib</w:t>
      </w:r>
      <w:r w:rsidR="00C85C09" w:rsidRPr="00F2318C">
        <w:rPr>
          <w:rFonts w:asciiTheme="minorHAnsi" w:hAnsiTheme="minorHAnsi" w:cstheme="minorHAnsi"/>
        </w:rPr>
        <w:t xml:space="preserve">nja </w:t>
      </w:r>
      <w:r w:rsidR="00692C74" w:rsidRPr="00F2318C">
        <w:rPr>
          <w:rFonts w:asciiTheme="minorHAnsi" w:hAnsiTheme="minorHAnsi" w:cstheme="minorHAnsi"/>
        </w:rPr>
        <w:t>2024.</w:t>
      </w:r>
    </w:p>
    <w:p w14:paraId="0085AE65" w14:textId="77777777" w:rsidR="00DF256E" w:rsidRPr="00F2318C" w:rsidRDefault="00DF256E" w:rsidP="00DF256E">
      <w:pPr>
        <w:ind w:right="50"/>
        <w:jc w:val="both"/>
        <w:rPr>
          <w:rFonts w:ascii="Calibri" w:hAnsi="Calibri" w:cs="Calibri"/>
          <w:sz w:val="22"/>
          <w:szCs w:val="22"/>
        </w:rPr>
      </w:pPr>
    </w:p>
    <w:p w14:paraId="2380105D" w14:textId="5306D296" w:rsidR="00DF256E" w:rsidRPr="00F2318C" w:rsidRDefault="00DF256E" w:rsidP="00F2318C">
      <w:pPr>
        <w:spacing w:after="240"/>
        <w:ind w:right="50"/>
        <w:jc w:val="right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GRADSKOM VIJEĆU GRADA POŽEGE</w:t>
      </w:r>
    </w:p>
    <w:p w14:paraId="0300980E" w14:textId="77777777" w:rsidR="00DF256E" w:rsidRPr="00F2318C" w:rsidRDefault="00DF256E" w:rsidP="00C85C09">
      <w:pPr>
        <w:rPr>
          <w:rFonts w:ascii="Calibri" w:hAnsi="Calibri" w:cs="Calibri"/>
          <w:sz w:val="22"/>
          <w:szCs w:val="22"/>
        </w:rPr>
      </w:pPr>
    </w:p>
    <w:p w14:paraId="48D60F04" w14:textId="77777777" w:rsidR="00DF256E" w:rsidRPr="00F2318C" w:rsidRDefault="00DF256E" w:rsidP="00C85C09">
      <w:pPr>
        <w:rPr>
          <w:rFonts w:ascii="Calibri" w:hAnsi="Calibri" w:cs="Calibri"/>
          <w:sz w:val="22"/>
          <w:szCs w:val="22"/>
        </w:rPr>
      </w:pPr>
    </w:p>
    <w:p w14:paraId="14FD5672" w14:textId="6B99C0DC" w:rsidR="000D0A78" w:rsidRPr="00F2318C" w:rsidRDefault="00DF256E" w:rsidP="00C85C09">
      <w:pPr>
        <w:contextualSpacing/>
        <w:rPr>
          <w:rFonts w:ascii="Calibri" w:hAnsi="Calibri" w:cs="Calibri"/>
          <w:noProof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PREDMET: Prijedlog Odluke </w:t>
      </w:r>
      <w:bookmarkStart w:id="2" w:name="_Hlk167085369"/>
      <w:r w:rsidRPr="00F2318C">
        <w:rPr>
          <w:rFonts w:ascii="Calibri" w:hAnsi="Calibri" w:cs="Calibri"/>
          <w:sz w:val="22"/>
          <w:szCs w:val="22"/>
        </w:rPr>
        <w:t xml:space="preserve">o </w:t>
      </w:r>
      <w:r w:rsidR="000D0A78" w:rsidRPr="00F2318C">
        <w:rPr>
          <w:rFonts w:ascii="Calibri" w:hAnsi="Calibri" w:cs="Calibri"/>
          <w:noProof/>
          <w:sz w:val="22"/>
          <w:szCs w:val="22"/>
        </w:rPr>
        <w:t xml:space="preserve">transformaciji Prostornog plana uređenja </w:t>
      </w:r>
      <w:r w:rsidR="00C85C09" w:rsidRPr="00F2318C">
        <w:rPr>
          <w:rFonts w:ascii="Calibri" w:hAnsi="Calibri" w:cs="Calibri"/>
          <w:noProof/>
          <w:sz w:val="22"/>
          <w:szCs w:val="22"/>
        </w:rPr>
        <w:t>Grada Požege</w:t>
      </w:r>
    </w:p>
    <w:p w14:paraId="08607F97" w14:textId="0738FA69" w:rsidR="00C85C09" w:rsidRPr="00F2318C" w:rsidRDefault="00C85C09" w:rsidP="00F2318C">
      <w:pPr>
        <w:pStyle w:val="Odlomakpopisa"/>
        <w:numPr>
          <w:ilvl w:val="0"/>
          <w:numId w:val="5"/>
        </w:numPr>
        <w:spacing w:after="240"/>
        <w:rPr>
          <w:rFonts w:ascii="Calibri" w:hAnsi="Calibri" w:cs="Calibri"/>
          <w:noProof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t>dostavlja se</w:t>
      </w:r>
    </w:p>
    <w:p w14:paraId="55EA1919" w14:textId="28BC1A51" w:rsidR="000D0A78" w:rsidRPr="00F2318C" w:rsidRDefault="000D0A78" w:rsidP="00C85C09">
      <w:pPr>
        <w:contextualSpacing/>
        <w:rPr>
          <w:rFonts w:ascii="Calibri" w:hAnsi="Calibri" w:cs="Calibri"/>
          <w:noProof/>
          <w:sz w:val="22"/>
          <w:szCs w:val="22"/>
        </w:rPr>
      </w:pPr>
    </w:p>
    <w:bookmarkEnd w:id="2"/>
    <w:p w14:paraId="7144E572" w14:textId="77777777" w:rsidR="00F2318C" w:rsidRPr="00F2318C" w:rsidRDefault="00DF256E" w:rsidP="00F2318C">
      <w:pPr>
        <w:spacing w:before="240" w:line="276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Na osnovi </w:t>
      </w:r>
      <w:bookmarkStart w:id="3" w:name="_Hlk167087144"/>
      <w:r w:rsidRPr="00F2318C">
        <w:rPr>
          <w:rFonts w:ascii="Calibri" w:hAnsi="Calibri" w:cs="Calibri"/>
          <w:sz w:val="22"/>
          <w:szCs w:val="22"/>
        </w:rPr>
        <w:t>članka 6</w:t>
      </w:r>
      <w:r w:rsidR="00030412" w:rsidRPr="00F2318C">
        <w:rPr>
          <w:rFonts w:ascii="Calibri" w:hAnsi="Calibri" w:cs="Calibri"/>
          <w:sz w:val="22"/>
          <w:szCs w:val="22"/>
        </w:rPr>
        <w:t>2</w:t>
      </w:r>
      <w:r w:rsidRPr="00F2318C">
        <w:rPr>
          <w:rFonts w:ascii="Calibri" w:hAnsi="Calibri" w:cs="Calibri"/>
          <w:sz w:val="22"/>
          <w:szCs w:val="22"/>
        </w:rPr>
        <w:t xml:space="preserve">. stavka </w:t>
      </w:r>
      <w:r w:rsidR="00030412" w:rsidRPr="00F2318C">
        <w:rPr>
          <w:rFonts w:ascii="Calibri" w:hAnsi="Calibri" w:cs="Calibri"/>
          <w:sz w:val="22"/>
          <w:szCs w:val="22"/>
        </w:rPr>
        <w:t>1</w:t>
      </w:r>
      <w:r w:rsidRPr="00F2318C">
        <w:rPr>
          <w:rFonts w:ascii="Calibri" w:hAnsi="Calibri" w:cs="Calibri"/>
          <w:sz w:val="22"/>
          <w:szCs w:val="22"/>
        </w:rPr>
        <w:t xml:space="preserve">. </w:t>
      </w:r>
      <w:r w:rsidR="00C85C09" w:rsidRPr="00F2318C">
        <w:rPr>
          <w:rFonts w:ascii="Calibri" w:hAnsi="Calibri" w:cs="Calibri"/>
          <w:sz w:val="22"/>
          <w:szCs w:val="22"/>
        </w:rPr>
        <w:t xml:space="preserve">podstavka </w:t>
      </w:r>
      <w:r w:rsidR="00030412" w:rsidRPr="00F2318C">
        <w:rPr>
          <w:rFonts w:ascii="Calibri" w:hAnsi="Calibri" w:cs="Calibri"/>
          <w:sz w:val="22"/>
          <w:szCs w:val="22"/>
        </w:rPr>
        <w:t>15</w:t>
      </w:r>
      <w:r w:rsidRPr="00F2318C">
        <w:rPr>
          <w:rFonts w:ascii="Calibri" w:hAnsi="Calibri" w:cs="Calibri"/>
          <w:sz w:val="22"/>
          <w:szCs w:val="22"/>
        </w:rPr>
        <w:t xml:space="preserve">. </w:t>
      </w:r>
      <w:bookmarkEnd w:id="3"/>
      <w:r w:rsidRPr="00F2318C">
        <w:rPr>
          <w:rFonts w:ascii="Calibri" w:hAnsi="Calibri" w:cs="Calibri"/>
          <w:sz w:val="22"/>
          <w:szCs w:val="22"/>
        </w:rPr>
        <w:t xml:space="preserve">Statuta Grada Požege </w:t>
      </w:r>
      <w:bookmarkStart w:id="4" w:name="_Hlk167087184"/>
      <w:r w:rsidR="000929E1" w:rsidRPr="00F2318C">
        <w:rPr>
          <w:rFonts w:ascii="Calibri" w:hAnsi="Calibri" w:cs="Calibri"/>
          <w:sz w:val="22"/>
          <w:szCs w:val="22"/>
        </w:rPr>
        <w:t>(</w:t>
      </w:r>
      <w:r w:rsidR="00030412" w:rsidRPr="00F2318C">
        <w:rPr>
          <w:rFonts w:ascii="Calibri" w:hAnsi="Calibri" w:cs="Calibri"/>
          <w:sz w:val="22"/>
          <w:szCs w:val="22"/>
        </w:rPr>
        <w:t>Službene novine Grada Požege, broj: 2/21.</w:t>
      </w:r>
      <w:r w:rsidR="00C85C09" w:rsidRPr="00F2318C">
        <w:rPr>
          <w:rFonts w:ascii="Calibri" w:hAnsi="Calibri" w:cs="Calibri"/>
          <w:sz w:val="22"/>
          <w:szCs w:val="22"/>
        </w:rPr>
        <w:t xml:space="preserve"> i 1</w:t>
      </w:r>
      <w:r w:rsidR="00692C74" w:rsidRPr="00F2318C">
        <w:rPr>
          <w:rFonts w:ascii="Calibri" w:hAnsi="Calibri" w:cs="Calibri"/>
          <w:sz w:val="22"/>
          <w:szCs w:val="22"/>
        </w:rPr>
        <w:t>1/22.</w:t>
      </w:r>
      <w:r w:rsidR="000929E1" w:rsidRPr="00F2318C">
        <w:rPr>
          <w:rFonts w:ascii="Calibri" w:hAnsi="Calibri" w:cs="Calibri"/>
          <w:sz w:val="22"/>
          <w:szCs w:val="22"/>
        </w:rPr>
        <w:t>)</w:t>
      </w:r>
      <w:bookmarkEnd w:id="4"/>
      <w:r w:rsidRPr="00F2318C">
        <w:rPr>
          <w:rFonts w:ascii="Calibri" w:hAnsi="Calibri" w:cs="Calibri"/>
          <w:sz w:val="22"/>
          <w:szCs w:val="22"/>
        </w:rPr>
        <w:t xml:space="preserve">, te članka 59. stavka 1. Poslovnika o radu Gradskog vijeća Grada Požege (Službene novine Grada Požege, broj: </w:t>
      </w:r>
      <w:r w:rsidR="00692C74" w:rsidRPr="00F2318C">
        <w:rPr>
          <w:rFonts w:ascii="Calibri" w:hAnsi="Calibri" w:cs="Calibri"/>
          <w:sz w:val="22"/>
          <w:szCs w:val="22"/>
        </w:rPr>
        <w:t>9/13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 19/13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 5/14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 19/14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</w:t>
      </w:r>
      <w:r w:rsidR="00C85C09" w:rsidRPr="00F2318C">
        <w:rPr>
          <w:rFonts w:ascii="Calibri" w:hAnsi="Calibri" w:cs="Calibri"/>
          <w:sz w:val="22"/>
          <w:szCs w:val="22"/>
        </w:rPr>
        <w:t xml:space="preserve"> </w:t>
      </w:r>
      <w:r w:rsidR="00692C74" w:rsidRPr="00F2318C">
        <w:rPr>
          <w:rFonts w:ascii="Calibri" w:hAnsi="Calibri" w:cs="Calibri"/>
          <w:sz w:val="22"/>
          <w:szCs w:val="22"/>
        </w:rPr>
        <w:t>4/18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</w:t>
      </w:r>
      <w:r w:rsidR="00C85C09" w:rsidRPr="00F2318C">
        <w:rPr>
          <w:rFonts w:ascii="Calibri" w:hAnsi="Calibri" w:cs="Calibri"/>
          <w:sz w:val="22"/>
          <w:szCs w:val="22"/>
        </w:rPr>
        <w:t xml:space="preserve"> </w:t>
      </w:r>
      <w:r w:rsidR="00692C74" w:rsidRPr="00F2318C">
        <w:rPr>
          <w:rFonts w:ascii="Calibri" w:hAnsi="Calibri" w:cs="Calibri"/>
          <w:sz w:val="22"/>
          <w:szCs w:val="22"/>
        </w:rPr>
        <w:t>7/18.- pročišćeni tekst, 2/20</w:t>
      </w:r>
      <w:r w:rsidR="00C85C09" w:rsidRPr="00F2318C">
        <w:rPr>
          <w:rFonts w:ascii="Calibri" w:hAnsi="Calibri" w:cs="Calibri"/>
          <w:sz w:val="22"/>
          <w:szCs w:val="22"/>
        </w:rPr>
        <w:t>.</w:t>
      </w:r>
      <w:r w:rsidR="00692C74" w:rsidRPr="00F2318C">
        <w:rPr>
          <w:rFonts w:ascii="Calibri" w:hAnsi="Calibri" w:cs="Calibri"/>
          <w:sz w:val="22"/>
          <w:szCs w:val="22"/>
        </w:rPr>
        <w:t>, 2/21</w:t>
      </w:r>
      <w:r w:rsidR="00C85C09" w:rsidRPr="00F2318C">
        <w:rPr>
          <w:rFonts w:ascii="Calibri" w:hAnsi="Calibri" w:cs="Calibri"/>
          <w:sz w:val="22"/>
          <w:szCs w:val="22"/>
        </w:rPr>
        <w:t xml:space="preserve">. i </w:t>
      </w:r>
      <w:r w:rsidR="00030412" w:rsidRPr="00F2318C">
        <w:rPr>
          <w:rFonts w:ascii="Calibri" w:hAnsi="Calibri" w:cs="Calibri"/>
          <w:sz w:val="22"/>
          <w:szCs w:val="22"/>
        </w:rPr>
        <w:t>4/21</w:t>
      </w:r>
      <w:r w:rsidRPr="00F2318C">
        <w:rPr>
          <w:rFonts w:ascii="Calibri" w:hAnsi="Calibri" w:cs="Calibri"/>
          <w:sz w:val="22"/>
          <w:szCs w:val="22"/>
        </w:rPr>
        <w:t>.</w:t>
      </w:r>
      <w:r w:rsidR="000929E1" w:rsidRPr="00F2318C">
        <w:rPr>
          <w:rFonts w:ascii="Calibri" w:hAnsi="Calibri" w:cs="Calibri"/>
          <w:sz w:val="22"/>
          <w:szCs w:val="22"/>
        </w:rPr>
        <w:t xml:space="preserve"> – pročišćeni tekst</w:t>
      </w:r>
      <w:r w:rsidRPr="00F2318C">
        <w:rPr>
          <w:rFonts w:ascii="Calibri" w:hAnsi="Calibri" w:cs="Calibri"/>
          <w:sz w:val="22"/>
          <w:szCs w:val="22"/>
        </w:rPr>
        <w:t>), dostavlja se Naslovu na razmatranje i usvajanje Prijedlog Odluke</w:t>
      </w:r>
      <w:r w:rsidR="00692C74" w:rsidRPr="00F2318C">
        <w:rPr>
          <w:rFonts w:ascii="Calibri" w:hAnsi="Calibri" w:cs="Calibri"/>
          <w:sz w:val="22"/>
          <w:szCs w:val="22"/>
        </w:rPr>
        <w:t xml:space="preserve"> o </w:t>
      </w:r>
      <w:r w:rsidR="00692C74" w:rsidRPr="00F2318C">
        <w:rPr>
          <w:rFonts w:ascii="Calibri" w:hAnsi="Calibri" w:cs="Calibri"/>
          <w:noProof/>
          <w:sz w:val="22"/>
          <w:szCs w:val="22"/>
        </w:rPr>
        <w:t>transformaciji Prostornog plana uređenja Grada Požege</w:t>
      </w:r>
      <w:r w:rsidR="00692C74" w:rsidRPr="00F2318C">
        <w:rPr>
          <w:rFonts w:ascii="Calibri" w:hAnsi="Calibri" w:cs="Calibri"/>
          <w:sz w:val="22"/>
          <w:szCs w:val="22"/>
        </w:rPr>
        <w:t>.</w:t>
      </w:r>
    </w:p>
    <w:p w14:paraId="4C9F0A74" w14:textId="648C311C" w:rsidR="00DF256E" w:rsidRPr="00F2318C" w:rsidRDefault="00DF256E" w:rsidP="00F2318C">
      <w:pPr>
        <w:spacing w:after="240"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Pravna osnova za donošenje ove Odluke je u odredbama Zakona o lokalnoj i područnoj (regionalnoj) </w:t>
      </w:r>
      <w:r w:rsidRPr="00F2318C">
        <w:rPr>
          <w:rFonts w:asciiTheme="minorHAnsi" w:hAnsiTheme="minorHAnsi" w:cstheme="minorHAnsi"/>
          <w:sz w:val="22"/>
          <w:szCs w:val="22"/>
        </w:rPr>
        <w:t xml:space="preserve">samoupravi </w:t>
      </w:r>
      <w:r w:rsidR="00255B39" w:rsidRPr="00F2318C">
        <w:rPr>
          <w:rFonts w:asciiTheme="minorHAnsi" w:hAnsiTheme="minorHAnsi" w:cstheme="minorHAnsi"/>
          <w:sz w:val="22"/>
          <w:szCs w:val="22"/>
        </w:rPr>
        <w:t xml:space="preserve"> (Narodne novine, broj: 33/01, 60/01.- vjerodostojno tumačenje, 129/05., 109/07., 125/08., 36/09., 150/11., 144/12., 19/13.- pročišćeni tekst, 137/15.- ispravak, 123/17., 98/19. i 144/20.),</w:t>
      </w:r>
      <w:r w:rsidRPr="00F2318C">
        <w:rPr>
          <w:rFonts w:ascii="Calibri" w:hAnsi="Calibri" w:cs="Calibri"/>
          <w:sz w:val="22"/>
          <w:szCs w:val="22"/>
        </w:rPr>
        <w:t xml:space="preserve"> Zakona o prostornom uređenju (Narodne novine, broj: </w:t>
      </w:r>
      <w:r w:rsidR="00030412" w:rsidRPr="00F2318C">
        <w:rPr>
          <w:rFonts w:ascii="Calibri" w:hAnsi="Calibri" w:cs="Calibri"/>
          <w:sz w:val="22"/>
          <w:szCs w:val="22"/>
        </w:rPr>
        <w:t>153/13., 65/17., 114/18., 39/19., 98/19.</w:t>
      </w:r>
      <w:r w:rsidR="00692C74" w:rsidRPr="00F2318C">
        <w:rPr>
          <w:rFonts w:ascii="Calibri" w:hAnsi="Calibri" w:cs="Calibri"/>
          <w:sz w:val="22"/>
          <w:szCs w:val="22"/>
        </w:rPr>
        <w:t>,67/23</w:t>
      </w:r>
      <w:r w:rsidRPr="00F2318C">
        <w:rPr>
          <w:rFonts w:ascii="Calibri" w:hAnsi="Calibri" w:cs="Calibri"/>
          <w:sz w:val="22"/>
          <w:szCs w:val="22"/>
        </w:rPr>
        <w:t xml:space="preserve">), te Statuta Grada Požege (Službene novine Grada Požege, broj: </w:t>
      </w:r>
      <w:r w:rsidR="00030412" w:rsidRPr="00F2318C">
        <w:rPr>
          <w:rFonts w:ascii="Calibri" w:hAnsi="Calibri" w:cs="Calibri"/>
          <w:sz w:val="22"/>
          <w:szCs w:val="22"/>
        </w:rPr>
        <w:t>2/21.</w:t>
      </w:r>
      <w:r w:rsidR="00C85C09" w:rsidRPr="00F2318C">
        <w:rPr>
          <w:rFonts w:ascii="Calibri" w:hAnsi="Calibri" w:cs="Calibri"/>
          <w:sz w:val="22"/>
          <w:szCs w:val="22"/>
        </w:rPr>
        <w:t xml:space="preserve"> i </w:t>
      </w:r>
      <w:r w:rsidR="00692C74" w:rsidRPr="00F2318C">
        <w:rPr>
          <w:rFonts w:ascii="Calibri" w:hAnsi="Calibri" w:cs="Calibri"/>
          <w:sz w:val="22"/>
          <w:szCs w:val="22"/>
        </w:rPr>
        <w:t>11/22.</w:t>
      </w:r>
      <w:r w:rsidR="00030412" w:rsidRPr="00F2318C">
        <w:rPr>
          <w:rFonts w:ascii="Calibri" w:hAnsi="Calibri" w:cs="Calibri"/>
          <w:sz w:val="22"/>
          <w:szCs w:val="22"/>
        </w:rPr>
        <w:t>)</w:t>
      </w:r>
    </w:p>
    <w:p w14:paraId="0C60D2D2" w14:textId="77777777" w:rsidR="00DF256E" w:rsidRPr="00F2318C" w:rsidRDefault="00DF256E" w:rsidP="00C85C09">
      <w:pPr>
        <w:jc w:val="both"/>
        <w:rPr>
          <w:rFonts w:ascii="Calibri" w:hAnsi="Calibri" w:cs="Calibri"/>
          <w:sz w:val="22"/>
          <w:szCs w:val="22"/>
        </w:rPr>
      </w:pPr>
    </w:p>
    <w:p w14:paraId="680E843D" w14:textId="06713122" w:rsidR="00DF256E" w:rsidRPr="00F2318C" w:rsidRDefault="00DF256E" w:rsidP="00F2318C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GRADONAČELNIK</w:t>
      </w:r>
    </w:p>
    <w:p w14:paraId="0FF3FB4B" w14:textId="3F76A21E" w:rsidR="00DF256E" w:rsidRPr="00F2318C" w:rsidRDefault="00F11B19" w:rsidP="00F2318C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dr. sc. Željko Glavić</w:t>
      </w:r>
      <w:r w:rsidR="007A00B6" w:rsidRPr="00F2318C">
        <w:rPr>
          <w:rFonts w:ascii="Calibri" w:hAnsi="Calibri" w:cs="Calibri"/>
          <w:sz w:val="22"/>
          <w:szCs w:val="22"/>
        </w:rPr>
        <w:t>, v.r.</w:t>
      </w:r>
    </w:p>
    <w:p w14:paraId="6E22D950" w14:textId="77777777" w:rsidR="00DF256E" w:rsidRPr="00F2318C" w:rsidRDefault="00DF256E" w:rsidP="00DF256E">
      <w:pPr>
        <w:rPr>
          <w:rFonts w:ascii="Calibri" w:hAnsi="Calibri" w:cs="Calibri"/>
          <w:sz w:val="22"/>
          <w:szCs w:val="22"/>
        </w:rPr>
      </w:pPr>
    </w:p>
    <w:p w14:paraId="39A108CE" w14:textId="77777777" w:rsidR="00C85C09" w:rsidRPr="00F2318C" w:rsidRDefault="00C85C09" w:rsidP="00DF256E">
      <w:pPr>
        <w:rPr>
          <w:rFonts w:ascii="Calibri" w:hAnsi="Calibri" w:cs="Calibri"/>
          <w:sz w:val="22"/>
          <w:szCs w:val="22"/>
        </w:rPr>
      </w:pPr>
    </w:p>
    <w:p w14:paraId="0FD593DD" w14:textId="77777777" w:rsidR="00C85C09" w:rsidRPr="00F2318C" w:rsidRDefault="00C85C09" w:rsidP="00DF256E">
      <w:pPr>
        <w:rPr>
          <w:rFonts w:ascii="Calibri" w:hAnsi="Calibri" w:cs="Calibri"/>
          <w:sz w:val="22"/>
          <w:szCs w:val="22"/>
        </w:rPr>
      </w:pPr>
    </w:p>
    <w:p w14:paraId="24EDD860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3D374D25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03B819F1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3A516F60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39090EF4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3C2F559F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0779D6D6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7F3D0D50" w14:textId="77777777" w:rsidR="00F2318C" w:rsidRPr="00F2318C" w:rsidRDefault="00F2318C" w:rsidP="00DF256E">
      <w:pPr>
        <w:rPr>
          <w:rFonts w:ascii="Calibri" w:hAnsi="Calibri" w:cs="Calibri"/>
          <w:sz w:val="22"/>
          <w:szCs w:val="22"/>
        </w:rPr>
      </w:pPr>
    </w:p>
    <w:p w14:paraId="49F7CEBE" w14:textId="77777777" w:rsidR="00DF256E" w:rsidRPr="00F2318C" w:rsidRDefault="00DF256E" w:rsidP="00DF256E">
      <w:pPr>
        <w:rPr>
          <w:rFonts w:ascii="Calibri" w:hAnsi="Calibri" w:cs="Calibri"/>
          <w:sz w:val="22"/>
          <w:szCs w:val="22"/>
        </w:rPr>
      </w:pPr>
    </w:p>
    <w:p w14:paraId="42C33274" w14:textId="77777777" w:rsidR="00DF256E" w:rsidRPr="00F2318C" w:rsidRDefault="00DF256E" w:rsidP="00DF256E">
      <w:pPr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PRIVITAK:</w:t>
      </w:r>
    </w:p>
    <w:p w14:paraId="55736767" w14:textId="77777777" w:rsidR="00DF256E" w:rsidRPr="00F2318C" w:rsidRDefault="00DF256E" w:rsidP="00DF256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Zaključak Gradonačelnika Grada Požege</w:t>
      </w:r>
    </w:p>
    <w:p w14:paraId="39A5455B" w14:textId="522E74DF" w:rsidR="00DF256E" w:rsidRPr="00F2318C" w:rsidRDefault="00DF256E" w:rsidP="00061E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Prijedlog Odluke o </w:t>
      </w:r>
      <w:r w:rsidR="00C85C09" w:rsidRPr="00F2318C">
        <w:rPr>
          <w:rFonts w:ascii="Calibri" w:hAnsi="Calibri" w:cs="Calibri"/>
          <w:noProof/>
          <w:sz w:val="22"/>
          <w:szCs w:val="22"/>
        </w:rPr>
        <w:t>transformaciji Prostornog plana uređenja Grada Požege</w:t>
      </w:r>
    </w:p>
    <w:p w14:paraId="4CF85B99" w14:textId="77777777" w:rsidR="00C85C09" w:rsidRPr="00F2318C" w:rsidRDefault="00DF256E" w:rsidP="00F2318C">
      <w:pPr>
        <w:ind w:firstLine="708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br w:type="page"/>
      </w:r>
    </w:p>
    <w:p w14:paraId="30899D6F" w14:textId="77777777" w:rsidR="00F2318C" w:rsidRPr="00F2318C" w:rsidRDefault="00F2318C" w:rsidP="00F2318C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A84B2E9" wp14:editId="6FD04678">
            <wp:extent cx="314325" cy="428625"/>
            <wp:effectExtent l="0" t="0" r="0" b="0"/>
            <wp:docPr id="268203955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817E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C999445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POŽEŠKO-SLAVONSKA ŽUPANIJA</w:t>
      </w:r>
    </w:p>
    <w:p w14:paraId="1AD9D836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42C61C8" wp14:editId="55AFF69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1506322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18C">
        <w:rPr>
          <w:rFonts w:ascii="Calibri" w:hAnsi="Calibri" w:cs="Calibri"/>
          <w:sz w:val="22"/>
          <w:szCs w:val="22"/>
        </w:rPr>
        <w:t>GRAD POŽEGA</w:t>
      </w:r>
    </w:p>
    <w:p w14:paraId="32484B7C" w14:textId="77777777" w:rsidR="00F2318C" w:rsidRPr="00F2318C" w:rsidRDefault="00F2318C" w:rsidP="00F2318C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GRADONAČELNIK</w:t>
      </w:r>
    </w:p>
    <w:p w14:paraId="19D68143" w14:textId="77777777" w:rsidR="00532131" w:rsidRPr="00F2318C" w:rsidRDefault="00C85C09" w:rsidP="00532131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KLASA:</w:t>
      </w:r>
      <w:r w:rsidR="00532131" w:rsidRPr="00F2318C">
        <w:rPr>
          <w:rFonts w:asciiTheme="minorHAnsi" w:hAnsiTheme="minorHAnsi" w:cstheme="minorHAnsi"/>
          <w:sz w:val="22"/>
          <w:szCs w:val="22"/>
        </w:rPr>
        <w:t xml:space="preserve"> </w:t>
      </w:r>
      <w:r w:rsidR="00532131" w:rsidRPr="00F2318C">
        <w:rPr>
          <w:rFonts w:ascii="Calibri" w:hAnsi="Calibri" w:cs="Calibri"/>
          <w:sz w:val="22"/>
          <w:szCs w:val="22"/>
        </w:rPr>
        <w:t>350-03/24-17/1</w:t>
      </w:r>
    </w:p>
    <w:p w14:paraId="2F15478C" w14:textId="42A7CDAD" w:rsidR="00C85C09" w:rsidRPr="00F2318C" w:rsidRDefault="00C85C09" w:rsidP="00C85C09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URBROJ: 2177-1-01/01-24-3</w:t>
      </w:r>
    </w:p>
    <w:p w14:paraId="5E668D57" w14:textId="77777777" w:rsidR="00C85C09" w:rsidRPr="00F2318C" w:rsidRDefault="00C85C09" w:rsidP="00F2318C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Požega, 20. svibnja 2024.</w:t>
      </w:r>
    </w:p>
    <w:p w14:paraId="5478C034" w14:textId="77777777" w:rsidR="00C85C09" w:rsidRPr="00F2318C" w:rsidRDefault="00C85C09" w:rsidP="00F2318C">
      <w:pPr>
        <w:spacing w:after="240"/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 xml:space="preserve">Na temelju članka 44. stavka 1.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113a. Zakona o prostornom uređenju (Narodne novine, broj: 153/13., 65/17., 114/18., 39/19., 98/19.,67/23.), članka 62. stavka 1. alineje 15. Statuta Grada Požege (Službene novine Grada Požege, broj: 2/21.11/22.), Gradonačelnik Grada Požege, dana 20. svibnja 2024. godine, donosi </w:t>
      </w:r>
    </w:p>
    <w:p w14:paraId="547139A4" w14:textId="5EC56425" w:rsidR="00C85C09" w:rsidRPr="00F2318C" w:rsidRDefault="00C85C09" w:rsidP="00F2318C">
      <w:pPr>
        <w:spacing w:after="240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Z A K L J U Č A K</w:t>
      </w:r>
    </w:p>
    <w:p w14:paraId="722305ED" w14:textId="77777777" w:rsidR="00C85C09" w:rsidRPr="00F2318C" w:rsidRDefault="00C85C09" w:rsidP="00F2318C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I.</w:t>
      </w:r>
    </w:p>
    <w:p w14:paraId="61A2E6C0" w14:textId="559FD348" w:rsidR="00C85C09" w:rsidRPr="00F2318C" w:rsidRDefault="00C85C09" w:rsidP="00F2318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 xml:space="preserve">Utvrđuje se prijedlog Odluke o transformaciji Prostornog plana uređenja Grada Požege kao u predloženom tekstu. </w:t>
      </w:r>
    </w:p>
    <w:p w14:paraId="3125C246" w14:textId="77777777" w:rsidR="00C85C09" w:rsidRPr="00F2318C" w:rsidRDefault="00C85C09" w:rsidP="00F2318C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II.</w:t>
      </w:r>
    </w:p>
    <w:p w14:paraId="1CC0083C" w14:textId="6F7943F3" w:rsidR="00C85C09" w:rsidRPr="00F2318C" w:rsidRDefault="00C85C09" w:rsidP="00F2318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Prijedlog Odluke iz točke I. ovoga Zaključka upućuje se Gradskom vijeću Grada Požege na razmatranje i usvajanje.</w:t>
      </w:r>
    </w:p>
    <w:p w14:paraId="7CEF6CF3" w14:textId="77777777" w:rsidR="00C85C09" w:rsidRPr="00F2318C" w:rsidRDefault="00C85C09" w:rsidP="00C85C09">
      <w:pPr>
        <w:rPr>
          <w:rFonts w:asciiTheme="minorHAnsi" w:hAnsiTheme="minorHAnsi" w:cstheme="minorHAnsi"/>
          <w:sz w:val="22"/>
          <w:szCs w:val="22"/>
        </w:rPr>
      </w:pPr>
    </w:p>
    <w:p w14:paraId="08339D44" w14:textId="6224B5CC" w:rsidR="00C85C09" w:rsidRPr="00F2318C" w:rsidRDefault="00C85C09" w:rsidP="00F2318C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GRADONAČELNIK</w:t>
      </w:r>
    </w:p>
    <w:p w14:paraId="3F24FE43" w14:textId="323CA6EA" w:rsidR="00C85C09" w:rsidRPr="00F2318C" w:rsidRDefault="00C85C09" w:rsidP="00F2318C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dr.sc. Željko Glavić</w:t>
      </w:r>
      <w:r w:rsidR="007A00B6" w:rsidRPr="00F2318C">
        <w:rPr>
          <w:rFonts w:asciiTheme="minorHAnsi" w:hAnsiTheme="minorHAnsi" w:cstheme="minorHAnsi"/>
          <w:sz w:val="22"/>
          <w:szCs w:val="22"/>
        </w:rPr>
        <w:t>, v.r.</w:t>
      </w:r>
    </w:p>
    <w:p w14:paraId="093B31E6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3EF60B10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00133BBC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7CE74361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4F10E743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040409FB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4BC45596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0F9C9792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22D041B1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613D8C7F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6FC1E725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6DD251C7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40C09FCD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2038843A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1D68FB21" w14:textId="77777777" w:rsidR="00F2318C" w:rsidRPr="00F2318C" w:rsidRDefault="00F2318C" w:rsidP="00F2318C">
      <w:pPr>
        <w:rPr>
          <w:rFonts w:asciiTheme="minorHAnsi" w:hAnsiTheme="minorHAnsi" w:cstheme="minorHAnsi"/>
          <w:sz w:val="22"/>
          <w:szCs w:val="22"/>
        </w:rPr>
      </w:pPr>
    </w:p>
    <w:p w14:paraId="5684C2BD" w14:textId="77777777" w:rsidR="00C85C09" w:rsidRPr="00F2318C" w:rsidRDefault="00C85C09" w:rsidP="00C85C09">
      <w:pPr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DOSTAVITI:</w:t>
      </w:r>
    </w:p>
    <w:p w14:paraId="3E2FBEDA" w14:textId="77777777" w:rsidR="00C85C09" w:rsidRPr="00F2318C" w:rsidRDefault="00C85C09" w:rsidP="00C85C0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8B98424" w14:textId="39722A32" w:rsidR="00F2318C" w:rsidRPr="00F2318C" w:rsidRDefault="00C85C09" w:rsidP="00C85C0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Pismohrani</w:t>
      </w:r>
    </w:p>
    <w:p w14:paraId="6BC99D4C" w14:textId="77777777" w:rsidR="00F2318C" w:rsidRPr="00F2318C" w:rsidRDefault="00F2318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br w:type="page"/>
      </w:r>
    </w:p>
    <w:p w14:paraId="7DFD0DE0" w14:textId="77777777" w:rsidR="00F2318C" w:rsidRPr="00F2318C" w:rsidRDefault="00F2318C" w:rsidP="00F2318C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5" w:name="_Hlk75435380"/>
      <w:bookmarkStart w:id="6" w:name="_Hlk135305531"/>
      <w:bookmarkStart w:id="7" w:name="_Hlk511380742"/>
      <w:bookmarkStart w:id="8" w:name="_Hlk511382806"/>
      <w:bookmarkStart w:id="9" w:name="_Hlk517250662"/>
      <w:bookmarkStart w:id="10" w:name="_Hlk517185128"/>
      <w:r w:rsidRPr="00F2318C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700A4614" w14:textId="024A04B9" w:rsidR="00F2318C" w:rsidRPr="00F2318C" w:rsidRDefault="00F2318C" w:rsidP="00F2318C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1" w:name="_Hlk511391266"/>
      <w:bookmarkEnd w:id="5"/>
      <w:r w:rsidRPr="00F2318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29F8D50" wp14:editId="2A73289B">
            <wp:extent cx="314325" cy="428625"/>
            <wp:effectExtent l="0" t="0" r="9525" b="9525"/>
            <wp:docPr id="16653433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6945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6E66D96" w14:textId="77777777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>POŽEŠKO-SLAVONSKA ŽUPANIJA</w:t>
      </w:r>
    </w:p>
    <w:p w14:paraId="2106CE17" w14:textId="2EBF8420" w:rsidR="00F2318C" w:rsidRPr="00F2318C" w:rsidRDefault="00F2318C" w:rsidP="00F2318C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2318C">
        <w:rPr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401D6459" wp14:editId="1390A2B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2296672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18C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D1CFD7B" w14:textId="0563D294" w:rsidR="00F2318C" w:rsidRPr="00F2318C" w:rsidRDefault="00F2318C" w:rsidP="00F2318C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  <w:sz w:val="22"/>
          <w:szCs w:val="22"/>
        </w:rPr>
        <w:t xml:space="preserve">GRADSKO </w:t>
      </w:r>
      <w:bookmarkEnd w:id="6"/>
      <w:r w:rsidRPr="00F2318C">
        <w:rPr>
          <w:rFonts w:ascii="Calibri" w:hAnsi="Calibri" w:cs="Calibri"/>
          <w:sz w:val="22"/>
          <w:szCs w:val="22"/>
        </w:rPr>
        <w:t>VIJEĆE</w:t>
      </w:r>
    </w:p>
    <w:bookmarkEnd w:id="7"/>
    <w:bookmarkEnd w:id="8"/>
    <w:bookmarkEnd w:id="9"/>
    <w:bookmarkEnd w:id="10"/>
    <w:bookmarkEnd w:id="11"/>
    <w:p w14:paraId="3993D4E9" w14:textId="77777777" w:rsidR="00532131" w:rsidRPr="00F2318C" w:rsidRDefault="009A4BE2" w:rsidP="00532131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F2318C">
        <w:rPr>
          <w:rFonts w:ascii="Calibri" w:hAnsi="Calibri" w:cs="Calibri"/>
        </w:rPr>
        <w:t xml:space="preserve">KLASA: </w:t>
      </w:r>
      <w:r w:rsidR="00532131" w:rsidRPr="00F2318C">
        <w:rPr>
          <w:rFonts w:ascii="Calibri" w:hAnsi="Calibri" w:cs="Calibri"/>
          <w:sz w:val="22"/>
          <w:szCs w:val="22"/>
        </w:rPr>
        <w:t>350-03/24-17/1</w:t>
      </w:r>
    </w:p>
    <w:p w14:paraId="0F3C2670" w14:textId="6D6D58AD" w:rsidR="009A4BE2" w:rsidRPr="00F2318C" w:rsidRDefault="009A4BE2" w:rsidP="009A4BE2">
      <w:pPr>
        <w:ind w:right="50"/>
        <w:contextualSpacing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URBROJ:2177-1-02/01-24-4 </w:t>
      </w:r>
    </w:p>
    <w:p w14:paraId="119B4140" w14:textId="30006BFA" w:rsidR="009A4BE2" w:rsidRPr="00F2318C" w:rsidRDefault="009A4BE2" w:rsidP="00F2318C">
      <w:pPr>
        <w:spacing w:after="240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>Požega, __. svibnja 2024.</w:t>
      </w:r>
    </w:p>
    <w:p w14:paraId="331D90DD" w14:textId="2C64BF20" w:rsidR="009A4BE2" w:rsidRPr="00F2318C" w:rsidRDefault="009A4BE2" w:rsidP="00F2318C">
      <w:pPr>
        <w:spacing w:after="240"/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>Na temelju članka 113.a Zakona</w:t>
      </w:r>
      <w:r w:rsidRPr="00F2318C">
        <w:rPr>
          <w:rFonts w:ascii="Calibri" w:hAnsi="Calibri" w:cs="Calibri"/>
          <w:noProof/>
        </w:rPr>
        <w:t xml:space="preserve"> o prostornom uređenju (Narodne novine, broj 153/13., 65/17., 114/18., 39/19., 98/19. i 67/23.) (</w:t>
      </w:r>
      <w:r w:rsidRPr="00F2318C">
        <w:rPr>
          <w:rFonts w:ascii="Calibri" w:hAnsi="Calibri" w:cs="Calibri"/>
        </w:rPr>
        <w:t xml:space="preserve">u daljnjem tekstu: Zakon), te </w:t>
      </w:r>
      <w:r w:rsidRPr="00F2318C">
        <w:rPr>
          <w:rFonts w:ascii="Calibri" w:hAnsi="Calibri" w:cs="Calibri"/>
          <w:noProof/>
        </w:rPr>
        <w:t xml:space="preserve">članka </w:t>
      </w:r>
      <w:r w:rsidRPr="00F2318C">
        <w:rPr>
          <w:rFonts w:ascii="Calibri" w:hAnsi="Calibri" w:cs="Calibri"/>
        </w:rPr>
        <w:t xml:space="preserve">62. stavka 1. podstavka 15. </w:t>
      </w:r>
      <w:r w:rsidRPr="00F2318C">
        <w:rPr>
          <w:rFonts w:ascii="Calibri" w:hAnsi="Calibri" w:cs="Calibri"/>
          <w:noProof/>
        </w:rPr>
        <w:t xml:space="preserve">Statuta Grada Požege </w:t>
      </w:r>
      <w:r w:rsidRPr="00F2318C">
        <w:rPr>
          <w:rFonts w:ascii="Calibri" w:hAnsi="Calibri" w:cs="Calibri"/>
        </w:rPr>
        <w:t xml:space="preserve">(Službene novine Grada Požege, broj: 2/21. i 11/22.), </w:t>
      </w:r>
      <w:r w:rsidRPr="00F2318C">
        <w:rPr>
          <w:rFonts w:ascii="Calibri" w:hAnsi="Calibri" w:cs="Calibri"/>
          <w:noProof/>
        </w:rPr>
        <w:t xml:space="preserve">Gradsko vijeće Grada Požege, </w:t>
      </w:r>
      <w:bookmarkStart w:id="12" w:name="_Hlk113820474"/>
      <w:r w:rsidRPr="00F2318C">
        <w:rPr>
          <w:rFonts w:ascii="Calibri" w:hAnsi="Calibri" w:cs="Calibri"/>
        </w:rPr>
        <w:t xml:space="preserve">na 28. sjednici, održanoj  ___. svibnja 2024. godine, </w:t>
      </w:r>
      <w:bookmarkEnd w:id="12"/>
      <w:r w:rsidRPr="00F2318C">
        <w:rPr>
          <w:rFonts w:ascii="Calibri" w:hAnsi="Calibri" w:cs="Calibri"/>
        </w:rPr>
        <w:t>donosi</w:t>
      </w:r>
    </w:p>
    <w:p w14:paraId="1F995C06" w14:textId="47285EE0" w:rsidR="009A4BE2" w:rsidRPr="00F2318C" w:rsidRDefault="009A4BE2" w:rsidP="009A4BE2">
      <w:pPr>
        <w:jc w:val="center"/>
        <w:rPr>
          <w:rFonts w:ascii="Calibri" w:hAnsi="Calibri" w:cs="Calibri"/>
          <w:noProof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t>O D L U K U</w:t>
      </w:r>
    </w:p>
    <w:p w14:paraId="4D798F10" w14:textId="77777777" w:rsidR="00F2318C" w:rsidRPr="00F2318C" w:rsidRDefault="009A4BE2" w:rsidP="00F2318C">
      <w:pPr>
        <w:spacing w:after="240"/>
        <w:jc w:val="center"/>
        <w:rPr>
          <w:rFonts w:ascii="Calibri" w:hAnsi="Calibri" w:cs="Calibri"/>
          <w:noProof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t>o transformaciji Prostornog plana uređenja Grada Požege</w:t>
      </w:r>
    </w:p>
    <w:p w14:paraId="03E0033A" w14:textId="77777777" w:rsidR="00F2318C" w:rsidRPr="00F2318C" w:rsidRDefault="00532131" w:rsidP="00F2318C">
      <w:pPr>
        <w:spacing w:after="240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>Opće odredbe</w:t>
      </w:r>
    </w:p>
    <w:p w14:paraId="012BE9C9" w14:textId="0CB481B0" w:rsidR="00F2318C" w:rsidRPr="00F2318C" w:rsidRDefault="009A4BE2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1.</w:t>
      </w:r>
      <w:bookmarkStart w:id="13" w:name="_Hlk113820177"/>
    </w:p>
    <w:p w14:paraId="57C8DEBE" w14:textId="77777777" w:rsidR="00F2318C" w:rsidRPr="00F2318C" w:rsidRDefault="00E34CE0" w:rsidP="00F2318C">
      <w:pPr>
        <w:ind w:firstLine="708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(1) </w:t>
      </w:r>
      <w:r w:rsidR="009A4BE2" w:rsidRPr="00F2318C">
        <w:rPr>
          <w:rFonts w:ascii="Calibri" w:hAnsi="Calibri" w:cs="Calibri"/>
        </w:rPr>
        <w:t xml:space="preserve">Donosi se Odluka o </w:t>
      </w:r>
      <w:r w:rsidR="009A4BE2" w:rsidRPr="00F2318C">
        <w:rPr>
          <w:rFonts w:ascii="Calibri" w:hAnsi="Calibri" w:cs="Calibri"/>
          <w:noProof/>
        </w:rPr>
        <w:t>transformaciji</w:t>
      </w:r>
      <w:r w:rsidR="009A4BE2" w:rsidRPr="00F2318C">
        <w:rPr>
          <w:rFonts w:ascii="Calibri" w:hAnsi="Calibri" w:cs="Calibri"/>
        </w:rPr>
        <w:t xml:space="preserve"> </w:t>
      </w:r>
      <w:r w:rsidR="009A4BE2" w:rsidRPr="00F2318C">
        <w:rPr>
          <w:rFonts w:ascii="Calibri" w:hAnsi="Calibri" w:cs="Calibri"/>
          <w:noProof/>
        </w:rPr>
        <w:t>Prostornog plana uređenja Grada Požege</w:t>
      </w:r>
      <w:r w:rsidRPr="00F2318C">
        <w:rPr>
          <w:rFonts w:ascii="Calibri" w:hAnsi="Calibri" w:cs="Calibri"/>
          <w:noProof/>
        </w:rPr>
        <w:t xml:space="preserve"> (</w:t>
      </w:r>
      <w:r w:rsidR="009A4BE2" w:rsidRPr="00F2318C">
        <w:rPr>
          <w:rFonts w:ascii="Calibri" w:hAnsi="Calibri" w:cs="Calibri"/>
        </w:rPr>
        <w:t>u daljnjem tekstu: Odluka</w:t>
      </w:r>
      <w:r w:rsidRPr="00F2318C">
        <w:rPr>
          <w:rFonts w:ascii="Calibri" w:hAnsi="Calibri" w:cs="Calibri"/>
        </w:rPr>
        <w:t>)</w:t>
      </w:r>
      <w:r w:rsidR="009A4BE2" w:rsidRPr="00F2318C">
        <w:rPr>
          <w:rFonts w:ascii="Calibri" w:hAnsi="Calibri" w:cs="Calibri"/>
        </w:rPr>
        <w:t>.</w:t>
      </w:r>
    </w:p>
    <w:p w14:paraId="341CFF67" w14:textId="77777777" w:rsidR="00F2318C" w:rsidRPr="00F2318C" w:rsidRDefault="00E34CE0" w:rsidP="00F2318C">
      <w:pPr>
        <w:ind w:firstLine="708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(2) </w:t>
      </w:r>
      <w:r w:rsidR="009A4BE2" w:rsidRPr="00F2318C">
        <w:rPr>
          <w:rFonts w:ascii="Calibri" w:hAnsi="Calibri" w:cs="Calibri"/>
        </w:rPr>
        <w:t xml:space="preserve">Donošenjem ove Odluke započinje </w:t>
      </w:r>
      <w:r w:rsidR="009A4BE2" w:rsidRPr="00F2318C">
        <w:rPr>
          <w:rFonts w:ascii="Calibri" w:hAnsi="Calibri" w:cs="Calibri"/>
          <w:noProof/>
        </w:rPr>
        <w:t>postupak transformacije</w:t>
      </w:r>
      <w:r w:rsidR="009A4BE2" w:rsidRPr="00F2318C">
        <w:rPr>
          <w:rFonts w:ascii="Calibri" w:hAnsi="Calibri" w:cs="Calibri"/>
        </w:rPr>
        <w:t xml:space="preserve"> </w:t>
      </w:r>
      <w:r w:rsidR="009A4BE2" w:rsidRPr="00F2318C">
        <w:rPr>
          <w:rFonts w:ascii="Calibri" w:hAnsi="Calibri" w:cs="Calibri"/>
          <w:noProof/>
        </w:rPr>
        <w:t>Prostornog plana uređenja Grada Požege (Službene novine Grada Požege, broj. 16/05., 27/08., 19/13. i 11/17.) (</w:t>
      </w:r>
      <w:r w:rsidR="009A4BE2" w:rsidRPr="00F2318C">
        <w:rPr>
          <w:rFonts w:ascii="Calibri" w:hAnsi="Calibri" w:cs="Calibri"/>
        </w:rPr>
        <w:t xml:space="preserve">u daljnjem tekstu: </w:t>
      </w:r>
      <w:r w:rsidR="009A4BE2" w:rsidRPr="00F2318C">
        <w:rPr>
          <w:rFonts w:ascii="Calibri" w:hAnsi="Calibri" w:cs="Calibri"/>
          <w:noProof/>
        </w:rPr>
        <w:t>transformacija Plana)</w:t>
      </w:r>
      <w:r w:rsidR="009A4BE2" w:rsidRPr="00F2318C">
        <w:rPr>
          <w:rFonts w:ascii="Calibri" w:hAnsi="Calibri" w:cs="Calibri"/>
        </w:rPr>
        <w:t>.</w:t>
      </w:r>
    </w:p>
    <w:p w14:paraId="3C34F78B" w14:textId="77777777" w:rsidR="00F2318C" w:rsidRPr="00F2318C" w:rsidRDefault="00E34CE0" w:rsidP="00F2318C">
      <w:pPr>
        <w:ind w:firstLine="708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(3) </w:t>
      </w:r>
      <w:r w:rsidR="009A4BE2" w:rsidRPr="00F2318C">
        <w:rPr>
          <w:rFonts w:ascii="Calibri" w:hAnsi="Calibri" w:cs="Calibri"/>
        </w:rPr>
        <w:t xml:space="preserve">Nositelj </w:t>
      </w:r>
      <w:r w:rsidR="009A4BE2" w:rsidRPr="00F2318C">
        <w:rPr>
          <w:rFonts w:ascii="Calibri" w:hAnsi="Calibri" w:cs="Calibri"/>
          <w:noProof/>
        </w:rPr>
        <w:t>transformacije</w:t>
      </w:r>
      <w:r w:rsidR="009A4BE2" w:rsidRPr="00F2318C">
        <w:rPr>
          <w:rFonts w:ascii="Calibri" w:hAnsi="Calibri" w:cs="Calibri"/>
        </w:rPr>
        <w:t xml:space="preserve"> Plana je </w:t>
      </w:r>
      <w:r w:rsidR="009A4BE2" w:rsidRPr="00F2318C">
        <w:rPr>
          <w:rFonts w:ascii="Calibri" w:hAnsi="Calibri" w:cs="Calibri"/>
          <w:noProof/>
        </w:rPr>
        <w:t>Grad Požega</w:t>
      </w:r>
      <w:r w:rsidR="009A4BE2" w:rsidRPr="00F2318C">
        <w:rPr>
          <w:rFonts w:ascii="Calibri" w:hAnsi="Calibri" w:cs="Calibri"/>
        </w:rPr>
        <w:t xml:space="preserve">, </w:t>
      </w:r>
      <w:r w:rsidR="009A4BE2" w:rsidRPr="00F2318C">
        <w:rPr>
          <w:rFonts w:ascii="Calibri" w:hAnsi="Calibri" w:cs="Calibri"/>
          <w:noProof/>
        </w:rPr>
        <w:t>Upravni odjel za komunalne djelatnosti i gospodarenje (</w:t>
      </w:r>
      <w:r w:rsidR="009A4BE2" w:rsidRPr="00F2318C">
        <w:rPr>
          <w:rFonts w:ascii="Calibri" w:hAnsi="Calibri" w:cs="Calibri"/>
        </w:rPr>
        <w:t>u daljnjem tekstu: Nositelj izrade).</w:t>
      </w:r>
    </w:p>
    <w:p w14:paraId="5DC4A322" w14:textId="3C5FA475" w:rsidR="009A4BE2" w:rsidRPr="00F2318C" w:rsidRDefault="00E34CE0" w:rsidP="00F2318C">
      <w:pPr>
        <w:spacing w:after="240"/>
        <w:ind w:firstLine="708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(4) </w:t>
      </w:r>
      <w:r w:rsidR="009A4BE2" w:rsidRPr="00F2318C">
        <w:rPr>
          <w:rFonts w:ascii="Calibri" w:hAnsi="Calibri" w:cs="Calibri"/>
        </w:rPr>
        <w:t>Odgovorna osoba Nositelja izrade je čelnik tijela iz stavka 3. ovoga članka.</w:t>
      </w:r>
    </w:p>
    <w:p w14:paraId="01F7CA89" w14:textId="77777777" w:rsidR="00F2318C" w:rsidRPr="00F2318C" w:rsidRDefault="00532131" w:rsidP="00F2318C">
      <w:pPr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 xml:space="preserve">Pravna osnova za </w:t>
      </w:r>
      <w:r w:rsidRPr="00F2318C">
        <w:rPr>
          <w:rFonts w:ascii="Calibri" w:hAnsi="Calibri" w:cs="Calibri"/>
          <w:i/>
          <w:iCs/>
          <w:noProof/>
        </w:rPr>
        <w:t>transformaciju</w:t>
      </w:r>
      <w:r w:rsidRPr="00F2318C">
        <w:rPr>
          <w:rFonts w:ascii="Calibri" w:hAnsi="Calibri" w:cs="Calibri"/>
          <w:i/>
          <w:iCs/>
        </w:rPr>
        <w:t xml:space="preserve"> Plana</w:t>
      </w:r>
    </w:p>
    <w:p w14:paraId="7CE4A74B" w14:textId="6AF2DC3C" w:rsidR="00F2318C" w:rsidRPr="00F2318C" w:rsidRDefault="00532131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2.</w:t>
      </w:r>
    </w:p>
    <w:p w14:paraId="6CF94040" w14:textId="07E1CF91" w:rsidR="00532131" w:rsidRPr="00F2318C" w:rsidRDefault="00532131" w:rsidP="00F2318C">
      <w:pPr>
        <w:spacing w:after="240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  <w:noProof/>
        </w:rPr>
        <w:t>Postupak transformacije</w:t>
      </w:r>
      <w:r w:rsidRPr="00F2318C">
        <w:rPr>
          <w:rFonts w:ascii="Calibri" w:hAnsi="Calibri" w:cs="Calibri"/>
        </w:rPr>
        <w:t xml:space="preserve"> Plana temelji se na odredbama članka 113.a Zakona, u skladu s Pravilnikom</w:t>
      </w:r>
      <w:r w:rsidRPr="00F2318C">
        <w:rPr>
          <w:rFonts w:ascii="Calibri" w:hAnsi="Calibri" w:cs="Calibri"/>
          <w:noProof/>
        </w:rPr>
        <w:t xml:space="preserve"> o prostornim planovima (Narodne novine, broj: 152/23) (</w:t>
      </w:r>
      <w:r w:rsidRPr="00F2318C">
        <w:rPr>
          <w:rFonts w:ascii="Calibri" w:hAnsi="Calibri" w:cs="Calibri"/>
        </w:rPr>
        <w:t>u daljnjem tekstu: Pravilnik).</w:t>
      </w:r>
    </w:p>
    <w:p w14:paraId="08FC098A" w14:textId="77777777" w:rsidR="00F2318C" w:rsidRPr="00F2318C" w:rsidRDefault="00532131" w:rsidP="00F2318C">
      <w:pPr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>Razlozi donošenja Plana, ciljevi i programska polazišta</w:t>
      </w:r>
    </w:p>
    <w:p w14:paraId="37CCF087" w14:textId="4C342F01" w:rsidR="00F2318C" w:rsidRPr="00F2318C" w:rsidRDefault="00532131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3.</w:t>
      </w:r>
    </w:p>
    <w:p w14:paraId="7D2C9BF3" w14:textId="35206B9B" w:rsidR="00532131" w:rsidRPr="00F2318C" w:rsidRDefault="00E34CE0" w:rsidP="00F2318C">
      <w:pPr>
        <w:spacing w:after="240"/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(1) </w:t>
      </w:r>
      <w:r w:rsidR="00532131" w:rsidRPr="00F2318C">
        <w:rPr>
          <w:rFonts w:ascii="Calibri" w:hAnsi="Calibri" w:cs="Calibri"/>
        </w:rPr>
        <w:t xml:space="preserve">Ovom Odlukom određuju se razlozi, ciljevi i programska polazišta za </w:t>
      </w:r>
      <w:r w:rsidR="00532131" w:rsidRPr="00F2318C">
        <w:rPr>
          <w:rFonts w:ascii="Calibri" w:hAnsi="Calibri" w:cs="Calibri"/>
          <w:noProof/>
        </w:rPr>
        <w:t>transformaciju</w:t>
      </w:r>
      <w:r w:rsidR="00532131" w:rsidRPr="00F2318C">
        <w:rPr>
          <w:rFonts w:ascii="Calibri" w:hAnsi="Calibri" w:cs="Calibri"/>
        </w:rPr>
        <w:t xml:space="preserve"> Plana.</w:t>
      </w:r>
    </w:p>
    <w:p w14:paraId="3367C2FF" w14:textId="42317236" w:rsidR="00532131" w:rsidRPr="00F2318C" w:rsidRDefault="00E34CE0" w:rsidP="00532131">
      <w:pPr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lastRenderedPageBreak/>
        <w:t xml:space="preserve">(2) </w:t>
      </w:r>
      <w:r w:rsidR="00532131" w:rsidRPr="00F2318C">
        <w:rPr>
          <w:rFonts w:ascii="Calibri" w:hAnsi="Calibri" w:cs="Calibri"/>
        </w:rPr>
        <w:t>Razlozi za transformaciju Plana proizlaze iz Zakona kojim je dana mogućnost provedbe postupka transformacije kao procesa prelaska Plana iz analognog u digitalni oblik uz digitalnu transformaciju poslovnih procesa u sustavu ePlanovi.</w:t>
      </w:r>
    </w:p>
    <w:p w14:paraId="2EB08515" w14:textId="69E7D67A" w:rsidR="00532131" w:rsidRPr="00F2318C" w:rsidRDefault="00E34CE0" w:rsidP="00532131">
      <w:pPr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(3) </w:t>
      </w:r>
      <w:r w:rsidR="00532131" w:rsidRPr="00F2318C">
        <w:rPr>
          <w:rFonts w:ascii="Calibri" w:hAnsi="Calibri" w:cs="Calibri"/>
        </w:rPr>
        <w:t>Cilj transformacije Plana je izrada i donošenje digitalnog oblika Plana sa svojstvima i sadržajima pridruženih sukladno Pravilniku.</w:t>
      </w:r>
    </w:p>
    <w:p w14:paraId="44EE454E" w14:textId="17593322" w:rsidR="00532131" w:rsidRPr="00F2318C" w:rsidRDefault="00E34CE0" w:rsidP="00F2318C">
      <w:pPr>
        <w:spacing w:after="240"/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(4) </w:t>
      </w:r>
      <w:r w:rsidR="00532131" w:rsidRPr="00F2318C">
        <w:rPr>
          <w:rFonts w:ascii="Calibri" w:hAnsi="Calibri" w:cs="Calibri"/>
        </w:rPr>
        <w:t>Programska polazišta u postupku transformacije Plana su važeća prostorno planska rješenja određena Planom koja se u cijelosti zadržavaju tj. u postupku transformacije Plana ne mogu se izmijeniti prostorno planska rješenja određena Planom.</w:t>
      </w:r>
    </w:p>
    <w:p w14:paraId="1BEAE237" w14:textId="77777777" w:rsidR="00F2318C" w:rsidRPr="00F2318C" w:rsidRDefault="00532131" w:rsidP="00F2318C">
      <w:pPr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>Obuhvat Plana</w:t>
      </w:r>
    </w:p>
    <w:p w14:paraId="6349EA60" w14:textId="25B13FD7" w:rsidR="00F2318C" w:rsidRPr="00F2318C" w:rsidRDefault="00532131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4.</w:t>
      </w:r>
    </w:p>
    <w:p w14:paraId="53BE8D06" w14:textId="5570CBDE" w:rsidR="00532131" w:rsidRPr="00F2318C" w:rsidRDefault="00532131" w:rsidP="00F2318C">
      <w:pPr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>Granice obuhvata transformacije Plana identične su granicama obuhvata Plana.</w:t>
      </w:r>
      <w:r w:rsidR="00E34CE0" w:rsidRPr="00F2318C">
        <w:rPr>
          <w:rFonts w:ascii="Calibri" w:hAnsi="Calibri" w:cs="Calibri"/>
        </w:rPr>
        <w:t xml:space="preserve"> </w:t>
      </w:r>
    </w:p>
    <w:p w14:paraId="50350994" w14:textId="3D9955BE" w:rsidR="00532131" w:rsidRPr="00F2318C" w:rsidRDefault="00E34CE0" w:rsidP="00F2318C">
      <w:pPr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(2) </w:t>
      </w:r>
      <w:r w:rsidR="00532131" w:rsidRPr="00F2318C">
        <w:rPr>
          <w:rFonts w:ascii="Calibri" w:hAnsi="Calibri" w:cs="Calibri"/>
        </w:rPr>
        <w:t>Izmjena granica Plana nije predmet transformacije Plana.</w:t>
      </w:r>
    </w:p>
    <w:p w14:paraId="1DBD49E9" w14:textId="3FCC5A31" w:rsidR="00532131" w:rsidRPr="00F2318C" w:rsidRDefault="00E34CE0" w:rsidP="00F2318C">
      <w:pPr>
        <w:spacing w:after="240"/>
        <w:ind w:firstLine="708"/>
        <w:jc w:val="both"/>
        <w:rPr>
          <w:rFonts w:ascii="Calibri" w:hAnsi="Calibri" w:cs="Calibri"/>
        </w:rPr>
      </w:pPr>
      <w:r w:rsidRPr="00F2318C">
        <w:rPr>
          <w:rFonts w:ascii="Calibri" w:hAnsi="Calibri" w:cs="Calibri"/>
        </w:rPr>
        <w:t xml:space="preserve">(3) </w:t>
      </w:r>
      <w:r w:rsidR="00532131" w:rsidRPr="00F2318C">
        <w:rPr>
          <w:rFonts w:ascii="Calibri" w:hAnsi="Calibri" w:cs="Calibri"/>
        </w:rPr>
        <w:t>Obuhvat Plana prikazan je na Informacijskom sustavu prostornoga uređenja (</w:t>
      </w:r>
      <w:hyperlink r:id="rId9" w:history="1">
        <w:r w:rsidR="00F2318C" w:rsidRPr="00F2318C">
          <w:rPr>
            <w:rStyle w:val="Hiperveza"/>
            <w:rFonts w:ascii="Calibri" w:hAnsi="Calibri" w:cs="Calibri"/>
            <w:color w:val="auto"/>
          </w:rPr>
          <w:t>https://ispu.mgipu.hr/</w:t>
        </w:r>
      </w:hyperlink>
      <w:r w:rsidR="00532131" w:rsidRPr="00F2318C">
        <w:rPr>
          <w:rFonts w:ascii="Calibri" w:hAnsi="Calibri" w:cs="Calibri"/>
        </w:rPr>
        <w:t>).</w:t>
      </w:r>
    </w:p>
    <w:p w14:paraId="17B50797" w14:textId="77777777" w:rsidR="00F2318C" w:rsidRPr="00F2318C" w:rsidRDefault="00532131" w:rsidP="00F2318C">
      <w:pPr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 xml:space="preserve">Dinamika s fazama </w:t>
      </w:r>
      <w:r w:rsidRPr="00F2318C">
        <w:rPr>
          <w:rFonts w:ascii="Calibri" w:hAnsi="Calibri" w:cs="Calibri"/>
          <w:i/>
          <w:iCs/>
          <w:noProof/>
        </w:rPr>
        <w:t>transformacije</w:t>
      </w:r>
      <w:r w:rsidRPr="00F2318C">
        <w:rPr>
          <w:rFonts w:ascii="Calibri" w:hAnsi="Calibri" w:cs="Calibri"/>
          <w:i/>
          <w:iCs/>
        </w:rPr>
        <w:t xml:space="preserve"> Plana</w:t>
      </w:r>
    </w:p>
    <w:p w14:paraId="2B48C42B" w14:textId="4DDC4E4F" w:rsidR="00532131" w:rsidRPr="00F2318C" w:rsidRDefault="00532131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5.</w:t>
      </w:r>
    </w:p>
    <w:p w14:paraId="219A6A42" w14:textId="30A8E8CF" w:rsidR="00532131" w:rsidRPr="00F2318C" w:rsidRDefault="00532131" w:rsidP="00F2318C">
      <w:pPr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Za transformaciju Plana određuje se dinamika i faze transformacije Plana kako slijedi:</w:t>
      </w:r>
    </w:p>
    <w:p w14:paraId="3BEB2824" w14:textId="5AF81E32" w:rsidR="00532131" w:rsidRPr="00F2318C" w:rsidRDefault="00532131" w:rsidP="00F2318C">
      <w:pPr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</w:t>
      </w:r>
      <w:r w:rsidRPr="00F2318C">
        <w:rPr>
          <w:rFonts w:ascii="Calibri" w:hAnsi="Calibri" w:cs="Calibri"/>
          <w:noProof/>
        </w:rPr>
        <w:t xml:space="preserve">Prijedlog </w:t>
      </w:r>
      <w:r w:rsidR="00E34CE0" w:rsidRPr="00F2318C">
        <w:rPr>
          <w:rFonts w:ascii="Calibri" w:hAnsi="Calibri" w:cs="Calibri"/>
          <w:noProof/>
        </w:rPr>
        <w:t>O</w:t>
      </w:r>
      <w:r w:rsidRPr="00F2318C">
        <w:rPr>
          <w:rFonts w:ascii="Calibri" w:hAnsi="Calibri" w:cs="Calibri"/>
          <w:noProof/>
        </w:rPr>
        <w:t>dluke o transformaciji Plana upućuje se Gradskom vijeću</w:t>
      </w:r>
      <w:r w:rsidR="00E34CE0" w:rsidRPr="00F2318C">
        <w:rPr>
          <w:rFonts w:ascii="Calibri" w:hAnsi="Calibri" w:cs="Calibri"/>
          <w:noProof/>
        </w:rPr>
        <w:t xml:space="preserve"> Grada Požege </w:t>
      </w:r>
      <w:r w:rsidRPr="00F2318C">
        <w:rPr>
          <w:rFonts w:ascii="Calibri" w:hAnsi="Calibri" w:cs="Calibri"/>
          <w:noProof/>
        </w:rPr>
        <w:t xml:space="preserve"> na donošenje tijekom mjeseca svibnja 2024. god</w:t>
      </w:r>
      <w:r w:rsidR="00E34CE0" w:rsidRPr="00F2318C">
        <w:rPr>
          <w:rFonts w:ascii="Calibri" w:hAnsi="Calibri" w:cs="Calibri"/>
          <w:noProof/>
        </w:rPr>
        <w:t>ine</w:t>
      </w:r>
    </w:p>
    <w:p w14:paraId="476FAF77" w14:textId="401C4FE9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d</w:t>
      </w:r>
      <w:r w:rsidRPr="00F2318C">
        <w:rPr>
          <w:rFonts w:ascii="Calibri" w:hAnsi="Calibri" w:cs="Calibri"/>
          <w:noProof/>
        </w:rPr>
        <w:t>onesena Odluka o transformaciji Plana objavljuje se u Službenim novinama Grada Požege</w:t>
      </w:r>
    </w:p>
    <w:p w14:paraId="22AB3F86" w14:textId="630BBBB5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o</w:t>
      </w:r>
      <w:r w:rsidRPr="00F2318C">
        <w:rPr>
          <w:rFonts w:ascii="Calibri" w:hAnsi="Calibri" w:cs="Calibri"/>
          <w:noProof/>
        </w:rPr>
        <w:t>dabir stručnog izrađivača sukladno propisima o javnoj nabavi, tijekom mjeseca lipnja 2024.</w:t>
      </w:r>
      <w:r w:rsidR="00E34CE0" w:rsidRPr="00F2318C">
        <w:rPr>
          <w:rFonts w:ascii="Calibri" w:hAnsi="Calibri" w:cs="Calibri"/>
          <w:noProof/>
        </w:rPr>
        <w:t xml:space="preserve"> godine</w:t>
      </w:r>
    </w:p>
    <w:p w14:paraId="1EB0C29C" w14:textId="59F07CE9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i</w:t>
      </w:r>
      <w:r w:rsidRPr="00F2318C">
        <w:rPr>
          <w:rFonts w:ascii="Calibri" w:hAnsi="Calibri" w:cs="Calibri"/>
          <w:noProof/>
        </w:rPr>
        <w:t>zrada Plana u digitalnom obliku u rokovima utvrđenim Ugovorom s stručnim izrađivačem</w:t>
      </w:r>
    </w:p>
    <w:p w14:paraId="7E26A6B8" w14:textId="506A5810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p</w:t>
      </w:r>
      <w:r w:rsidRPr="00F2318C">
        <w:rPr>
          <w:rFonts w:ascii="Calibri" w:hAnsi="Calibri" w:cs="Calibri"/>
          <w:noProof/>
        </w:rPr>
        <w:t>rijedlog transformiranog Plana objavljuje se na oglasnoj ploči i mrežnim stranicama Grada Požege i u informacijskom sustavu prostornog uređenja putem elektroničkog sustava „ePlanovi“ u trajanju od 15 dana,</w:t>
      </w:r>
    </w:p>
    <w:p w14:paraId="2BD6EF0F" w14:textId="4BF001D2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i</w:t>
      </w:r>
      <w:r w:rsidRPr="00F2318C">
        <w:rPr>
          <w:rFonts w:ascii="Calibri" w:hAnsi="Calibri" w:cs="Calibri"/>
          <w:noProof/>
        </w:rPr>
        <w:t>shođenje pozitivnog mišljenja Zavoda za prostorno uređenje Požeško-slavonske županije o izvršenoj transformaciji Plana</w:t>
      </w:r>
      <w:r w:rsidR="00E34CE0" w:rsidRPr="00F2318C">
        <w:rPr>
          <w:rFonts w:ascii="Calibri" w:hAnsi="Calibri" w:cs="Calibri"/>
          <w:noProof/>
        </w:rPr>
        <w:t xml:space="preserve"> </w:t>
      </w:r>
    </w:p>
    <w:p w14:paraId="6F9DE2FF" w14:textId="0D21B254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</w:t>
      </w:r>
      <w:r w:rsidRPr="00F2318C">
        <w:rPr>
          <w:rFonts w:ascii="Calibri" w:hAnsi="Calibri" w:cs="Calibri"/>
          <w:noProof/>
        </w:rPr>
        <w:t xml:space="preserve">Odluku o provedenom postupku transformacije Plana donosi Gradsko vijeće </w:t>
      </w:r>
      <w:r w:rsidR="00E34CE0" w:rsidRPr="00F2318C">
        <w:rPr>
          <w:rFonts w:ascii="Calibri" w:hAnsi="Calibri" w:cs="Calibri"/>
          <w:noProof/>
        </w:rPr>
        <w:t xml:space="preserve">Grada Požege </w:t>
      </w:r>
      <w:r w:rsidRPr="00F2318C">
        <w:rPr>
          <w:rFonts w:ascii="Calibri" w:hAnsi="Calibri" w:cs="Calibri"/>
          <w:noProof/>
        </w:rPr>
        <w:t>na svoj sjednici nakon provedenih svih faza postupka</w:t>
      </w:r>
    </w:p>
    <w:p w14:paraId="171A3498" w14:textId="568D2E48" w:rsidR="00532131" w:rsidRPr="00F2318C" w:rsidRDefault="00532131" w:rsidP="00532131">
      <w:pPr>
        <w:tabs>
          <w:tab w:val="left" w:pos="7186"/>
        </w:tabs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</w:t>
      </w:r>
      <w:r w:rsidRPr="00F2318C">
        <w:rPr>
          <w:rFonts w:ascii="Calibri" w:hAnsi="Calibri" w:cs="Calibri"/>
          <w:noProof/>
        </w:rPr>
        <w:t>Odluka o provedenom postupku transformacije Plana objavljuje se u Službenim novinama Grada Požege i u informacijskom sustavu prostornog uređenja putem elektroničkog sustava „ePlanovi“,</w:t>
      </w:r>
    </w:p>
    <w:p w14:paraId="63606AAE" w14:textId="60C3079F" w:rsidR="00532131" w:rsidRPr="00F2318C" w:rsidRDefault="00532131" w:rsidP="00F2318C">
      <w:pPr>
        <w:tabs>
          <w:tab w:val="left" w:pos="7186"/>
        </w:tabs>
        <w:spacing w:after="240"/>
        <w:ind w:firstLine="709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-</w:t>
      </w:r>
      <w:r w:rsidR="00E34CE0" w:rsidRPr="00F2318C">
        <w:rPr>
          <w:rFonts w:ascii="Calibri" w:hAnsi="Calibri" w:cs="Calibri"/>
          <w:noProof/>
        </w:rPr>
        <w:t xml:space="preserve"> </w:t>
      </w:r>
      <w:r w:rsidRPr="00F2318C">
        <w:rPr>
          <w:rFonts w:ascii="Calibri" w:hAnsi="Calibri" w:cs="Calibri"/>
          <w:noProof/>
        </w:rPr>
        <w:t>Plan za koji je transformacija provedena prestaje važiti prvog dana od dana objave Odluke o provedenom postupku transformacije Plana u Službenim novinama Grada Požege.</w:t>
      </w:r>
    </w:p>
    <w:p w14:paraId="10ED801B" w14:textId="77777777" w:rsidR="00F2318C" w:rsidRPr="00F2318C" w:rsidRDefault="00532131" w:rsidP="00F2318C">
      <w:pPr>
        <w:tabs>
          <w:tab w:val="left" w:pos="7186"/>
        </w:tabs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 xml:space="preserve">Izvori financiranja </w:t>
      </w:r>
      <w:r w:rsidRPr="00F2318C">
        <w:rPr>
          <w:rFonts w:ascii="Calibri" w:hAnsi="Calibri" w:cs="Calibri"/>
          <w:i/>
          <w:iCs/>
          <w:noProof/>
        </w:rPr>
        <w:t>transformacije</w:t>
      </w:r>
      <w:r w:rsidRPr="00F2318C">
        <w:rPr>
          <w:rFonts w:ascii="Calibri" w:hAnsi="Calibri" w:cs="Calibri"/>
          <w:i/>
          <w:iCs/>
        </w:rPr>
        <w:t xml:space="preserve"> Plana</w:t>
      </w:r>
    </w:p>
    <w:p w14:paraId="452F827E" w14:textId="4AAE0473" w:rsidR="00F2318C" w:rsidRPr="00F2318C" w:rsidRDefault="00532131" w:rsidP="00F2318C">
      <w:pPr>
        <w:tabs>
          <w:tab w:val="left" w:pos="7186"/>
        </w:tabs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6.</w:t>
      </w:r>
    </w:p>
    <w:p w14:paraId="249F0058" w14:textId="7B4CD164" w:rsidR="00532131" w:rsidRPr="00F2318C" w:rsidRDefault="00532131" w:rsidP="00F2318C">
      <w:pPr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>Transformacija Plana financirati će se iz proračuna Grada Požege</w:t>
      </w:r>
    </w:p>
    <w:p w14:paraId="7ABA3296" w14:textId="77777777" w:rsidR="00F2318C" w:rsidRPr="00F2318C" w:rsidRDefault="00532131" w:rsidP="00F2318C">
      <w:pPr>
        <w:tabs>
          <w:tab w:val="left" w:pos="7186"/>
        </w:tabs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lastRenderedPageBreak/>
        <w:t xml:space="preserve">Druga pitanja značajna za </w:t>
      </w:r>
      <w:r w:rsidRPr="00F2318C">
        <w:rPr>
          <w:rFonts w:ascii="Calibri" w:hAnsi="Calibri" w:cs="Calibri"/>
          <w:i/>
          <w:iCs/>
          <w:noProof/>
        </w:rPr>
        <w:t>transformaciju</w:t>
      </w:r>
      <w:r w:rsidRPr="00F2318C">
        <w:rPr>
          <w:rFonts w:ascii="Calibri" w:hAnsi="Calibri" w:cs="Calibri"/>
          <w:i/>
          <w:iCs/>
        </w:rPr>
        <w:t xml:space="preserve"> Plana</w:t>
      </w:r>
    </w:p>
    <w:p w14:paraId="55D6BB94" w14:textId="7743AFBF" w:rsidR="00532131" w:rsidRPr="00F2318C" w:rsidRDefault="00532131" w:rsidP="00F2318C">
      <w:pPr>
        <w:tabs>
          <w:tab w:val="left" w:pos="7186"/>
        </w:tabs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7.</w:t>
      </w:r>
    </w:p>
    <w:p w14:paraId="702BA9CB" w14:textId="77777777" w:rsidR="00E34CE0" w:rsidRPr="00F2318C" w:rsidRDefault="00532131" w:rsidP="00F2318C">
      <w:pPr>
        <w:spacing w:after="240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 xml:space="preserve">Prije donošenja Odluke o provedenom postupku transformacije Plana, u skladu sa stavkom 10. članka 113.a Zakona, </w:t>
      </w:r>
      <w:r w:rsidR="00E34CE0" w:rsidRPr="00F2318C">
        <w:rPr>
          <w:rFonts w:ascii="Calibri" w:hAnsi="Calibri" w:cs="Calibri"/>
          <w:noProof/>
        </w:rPr>
        <w:t>N</w:t>
      </w:r>
      <w:r w:rsidRPr="00F2318C">
        <w:rPr>
          <w:rFonts w:ascii="Calibri" w:hAnsi="Calibri" w:cs="Calibri"/>
          <w:noProof/>
        </w:rPr>
        <w:t xml:space="preserve">ositelj izrade Plana, za transformirani Plan dužan je ishoditi </w:t>
      </w:r>
      <w:r w:rsidR="00E34CE0" w:rsidRPr="00F2318C">
        <w:rPr>
          <w:rFonts w:ascii="Calibri" w:hAnsi="Calibri" w:cs="Calibri"/>
          <w:noProof/>
        </w:rPr>
        <w:t>pozitivno mišljenje nadležnog Zavoda za prostorno uređenje.</w:t>
      </w:r>
    </w:p>
    <w:p w14:paraId="200972A5" w14:textId="77777777" w:rsidR="00F2318C" w:rsidRPr="00F2318C" w:rsidRDefault="00532131" w:rsidP="00F2318C">
      <w:pPr>
        <w:spacing w:after="240"/>
        <w:jc w:val="both"/>
        <w:rPr>
          <w:rFonts w:ascii="Calibri" w:hAnsi="Calibri" w:cs="Calibri"/>
          <w:i/>
          <w:iCs/>
        </w:rPr>
      </w:pPr>
      <w:r w:rsidRPr="00F2318C">
        <w:rPr>
          <w:rFonts w:ascii="Calibri" w:hAnsi="Calibri" w:cs="Calibri"/>
          <w:i/>
          <w:iCs/>
        </w:rPr>
        <w:t>Prijelazne i završne odredbe</w:t>
      </w:r>
    </w:p>
    <w:p w14:paraId="1FB785FD" w14:textId="5E9BF4C1" w:rsidR="00F2318C" w:rsidRPr="00F2318C" w:rsidRDefault="00532131" w:rsidP="00F2318C">
      <w:pPr>
        <w:spacing w:after="240"/>
        <w:jc w:val="center"/>
        <w:rPr>
          <w:rFonts w:ascii="Calibri" w:hAnsi="Calibri" w:cs="Calibri"/>
        </w:rPr>
      </w:pPr>
      <w:r w:rsidRPr="00F2318C">
        <w:rPr>
          <w:rFonts w:ascii="Calibri" w:hAnsi="Calibri" w:cs="Calibri"/>
        </w:rPr>
        <w:t>Članak 8.</w:t>
      </w:r>
    </w:p>
    <w:p w14:paraId="77E65BCF" w14:textId="77777777" w:rsidR="00F2318C" w:rsidRPr="00F2318C" w:rsidRDefault="00E34CE0" w:rsidP="00F2318C">
      <w:pPr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 xml:space="preserve">(1) </w:t>
      </w:r>
      <w:r w:rsidR="00532131" w:rsidRPr="00F2318C">
        <w:rPr>
          <w:rFonts w:ascii="Calibri" w:hAnsi="Calibri" w:cs="Calibri"/>
          <w:noProof/>
        </w:rPr>
        <w:t xml:space="preserve">Odluku o provedenom postupku transformacije Plana ovjerava </w:t>
      </w:r>
      <w:r w:rsidR="007A00B6" w:rsidRPr="00F2318C">
        <w:rPr>
          <w:rFonts w:ascii="Calibri" w:hAnsi="Calibri" w:cs="Calibri"/>
          <w:noProof/>
        </w:rPr>
        <w:t>P</w:t>
      </w:r>
      <w:r w:rsidR="00532131" w:rsidRPr="00F2318C">
        <w:rPr>
          <w:rFonts w:ascii="Calibri" w:hAnsi="Calibri" w:cs="Calibri"/>
          <w:noProof/>
        </w:rPr>
        <w:t>redsjednik Gradskog vijeća Grada Požege.</w:t>
      </w:r>
    </w:p>
    <w:p w14:paraId="7E140819" w14:textId="77777777" w:rsidR="00F2318C" w:rsidRPr="00F2318C" w:rsidRDefault="00E34CE0" w:rsidP="00F2318C">
      <w:pPr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 xml:space="preserve">(2) </w:t>
      </w:r>
      <w:r w:rsidR="00532131" w:rsidRPr="00F2318C">
        <w:rPr>
          <w:rFonts w:ascii="Calibri" w:hAnsi="Calibri" w:cs="Calibri"/>
          <w:noProof/>
        </w:rPr>
        <w:t>Transformirani Plan dostupan je na informacijskom sustavu prostornog uređenja (ISPU).</w:t>
      </w:r>
    </w:p>
    <w:p w14:paraId="4CF73C11" w14:textId="4AF6EDF7" w:rsidR="00532131" w:rsidRPr="00F2318C" w:rsidRDefault="00E34CE0" w:rsidP="00F2318C">
      <w:pPr>
        <w:spacing w:after="240"/>
        <w:ind w:firstLine="708"/>
        <w:jc w:val="both"/>
        <w:rPr>
          <w:rFonts w:ascii="Calibri" w:hAnsi="Calibri" w:cs="Calibri"/>
          <w:noProof/>
        </w:rPr>
      </w:pPr>
      <w:r w:rsidRPr="00F2318C">
        <w:rPr>
          <w:rFonts w:ascii="Calibri" w:hAnsi="Calibri" w:cs="Calibri"/>
          <w:noProof/>
        </w:rPr>
        <w:t xml:space="preserve">(3) </w:t>
      </w:r>
      <w:r w:rsidR="00532131" w:rsidRPr="00F2318C">
        <w:rPr>
          <w:rFonts w:ascii="Calibri" w:hAnsi="Calibri" w:cs="Calibri"/>
          <w:noProof/>
        </w:rPr>
        <w:t>Ova Odluka stupa na snagu osmog dana od dana objave u Službenim novinama Grada Požege.</w:t>
      </w:r>
    </w:p>
    <w:p w14:paraId="43C84964" w14:textId="77777777" w:rsidR="00532131" w:rsidRPr="00F2318C" w:rsidRDefault="00532131" w:rsidP="00532131">
      <w:pPr>
        <w:tabs>
          <w:tab w:val="left" w:pos="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60F96BB4" w14:textId="77777777" w:rsidR="00F2318C" w:rsidRPr="00F2318C" w:rsidRDefault="00532131" w:rsidP="00F2318C">
      <w:pPr>
        <w:ind w:left="5670"/>
        <w:jc w:val="center"/>
        <w:rPr>
          <w:rFonts w:ascii="Calibri" w:hAnsi="Calibri" w:cs="Calibri"/>
          <w:noProof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t>PREDSJEDNIK</w:t>
      </w:r>
    </w:p>
    <w:p w14:paraId="7E771503" w14:textId="08D8D446" w:rsidR="00F2318C" w:rsidRPr="00F2318C" w:rsidRDefault="00532131" w:rsidP="00F2318C">
      <w:pPr>
        <w:ind w:left="567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F2318C">
        <w:rPr>
          <w:rFonts w:ascii="Calibri" w:hAnsi="Calibri" w:cs="Calibri"/>
          <w:noProof/>
          <w:sz w:val="22"/>
          <w:szCs w:val="22"/>
        </w:rPr>
        <w:t>Matej Begić,</w:t>
      </w:r>
      <w:r w:rsidRPr="00F2318C">
        <w:rPr>
          <w:rFonts w:ascii="Calibri" w:eastAsia="Calibri" w:hAnsi="Calibri" w:cs="Calibri"/>
          <w:bCs/>
          <w:sz w:val="22"/>
          <w:szCs w:val="22"/>
        </w:rPr>
        <w:t xml:space="preserve"> dipl.ing.šum.</w:t>
      </w:r>
    </w:p>
    <w:p w14:paraId="015449F7" w14:textId="77777777" w:rsidR="00F2318C" w:rsidRPr="00F2318C" w:rsidRDefault="00F2318C">
      <w:pPr>
        <w:spacing w:after="200" w:line="276" w:lineRule="auto"/>
        <w:rPr>
          <w:rFonts w:ascii="Calibri" w:eastAsia="Calibri" w:hAnsi="Calibri" w:cs="Calibri"/>
          <w:bCs/>
          <w:sz w:val="22"/>
          <w:szCs w:val="22"/>
        </w:rPr>
      </w:pPr>
      <w:r w:rsidRPr="00F2318C">
        <w:rPr>
          <w:rFonts w:ascii="Calibri" w:eastAsia="Calibri" w:hAnsi="Calibri" w:cs="Calibri"/>
          <w:bCs/>
          <w:sz w:val="22"/>
          <w:szCs w:val="22"/>
        </w:rPr>
        <w:br w:type="page"/>
      </w:r>
    </w:p>
    <w:bookmarkEnd w:id="13"/>
    <w:p w14:paraId="3B89D589" w14:textId="6EDED8F7" w:rsidR="00DF256E" w:rsidRPr="00F2318C" w:rsidRDefault="00DF256E" w:rsidP="00F2318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318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 b r a z l o ž e n j e </w:t>
      </w:r>
    </w:p>
    <w:p w14:paraId="31D1BD71" w14:textId="1BF25B88" w:rsidR="00DF256E" w:rsidRPr="00F2318C" w:rsidRDefault="00DF256E" w:rsidP="00F2318C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318C">
        <w:rPr>
          <w:rFonts w:asciiTheme="minorHAnsi" w:hAnsiTheme="minorHAnsi" w:cstheme="minorHAnsi"/>
          <w:bCs/>
          <w:sz w:val="22"/>
          <w:szCs w:val="22"/>
        </w:rPr>
        <w:t xml:space="preserve">uz Odluku o </w:t>
      </w:r>
      <w:r w:rsidR="00255B39" w:rsidRPr="00F2318C">
        <w:rPr>
          <w:rFonts w:asciiTheme="minorHAnsi" w:hAnsiTheme="minorHAnsi" w:cstheme="minorHAnsi"/>
          <w:bCs/>
          <w:sz w:val="22"/>
          <w:szCs w:val="22"/>
        </w:rPr>
        <w:t xml:space="preserve">transformaciji </w:t>
      </w:r>
      <w:r w:rsidR="00030412" w:rsidRPr="00F2318C">
        <w:rPr>
          <w:rFonts w:asciiTheme="minorHAnsi" w:hAnsiTheme="minorHAnsi" w:cstheme="minorHAnsi"/>
          <w:bCs/>
          <w:sz w:val="22"/>
          <w:szCs w:val="22"/>
        </w:rPr>
        <w:t>Prostornog plana uređenja</w:t>
      </w:r>
      <w:r w:rsidR="00790461" w:rsidRPr="00F231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318C">
        <w:rPr>
          <w:rFonts w:asciiTheme="minorHAnsi" w:hAnsiTheme="minorHAnsi" w:cstheme="minorHAnsi"/>
          <w:bCs/>
          <w:sz w:val="22"/>
          <w:szCs w:val="22"/>
        </w:rPr>
        <w:t>Grada Požege</w:t>
      </w:r>
    </w:p>
    <w:p w14:paraId="3BD30721" w14:textId="77777777" w:rsidR="00C85C09" w:rsidRPr="00F2318C" w:rsidRDefault="00C85C09" w:rsidP="00F2318C">
      <w:pPr>
        <w:rPr>
          <w:rFonts w:asciiTheme="minorHAnsi" w:hAnsiTheme="minorHAnsi" w:cstheme="minorHAnsi"/>
          <w:sz w:val="22"/>
          <w:szCs w:val="22"/>
        </w:rPr>
      </w:pPr>
    </w:p>
    <w:p w14:paraId="559CFAE7" w14:textId="151818B2" w:rsidR="00DF256E" w:rsidRPr="00F2318C" w:rsidRDefault="00DF256E" w:rsidP="00F2318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I.</w:t>
      </w:r>
      <w:r w:rsidR="00C85C09" w:rsidRPr="00F2318C">
        <w:rPr>
          <w:rFonts w:asciiTheme="minorHAnsi" w:hAnsiTheme="minorHAnsi" w:cstheme="minorHAnsi"/>
          <w:sz w:val="22"/>
          <w:szCs w:val="22"/>
        </w:rPr>
        <w:tab/>
      </w:r>
      <w:r w:rsidRPr="00F2318C">
        <w:rPr>
          <w:rFonts w:asciiTheme="minorHAnsi" w:hAnsiTheme="minorHAnsi" w:cstheme="minorHAnsi"/>
          <w:sz w:val="22"/>
          <w:szCs w:val="22"/>
        </w:rPr>
        <w:t>PRAVNA OSNOVA</w:t>
      </w:r>
    </w:p>
    <w:p w14:paraId="65EFA6E2" w14:textId="77777777" w:rsidR="00DF256E" w:rsidRPr="00F2318C" w:rsidRDefault="00DF256E" w:rsidP="00DF256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 xml:space="preserve">Pravna osnova za ovaj prijedlog je u odredbi: </w:t>
      </w:r>
    </w:p>
    <w:p w14:paraId="35E215D4" w14:textId="2DED1DE9" w:rsidR="00DF256E" w:rsidRPr="00F2318C" w:rsidRDefault="00DF256E" w:rsidP="00DF25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1) članka 35. Zakona o lokalnoj i područnoj (regionalnoj) samoupravi (</w:t>
      </w:r>
      <w:r w:rsidR="00255B39" w:rsidRPr="00F2318C">
        <w:rPr>
          <w:rFonts w:asciiTheme="minorHAnsi" w:hAnsiTheme="minorHAnsi" w:cstheme="minorHAnsi"/>
          <w:sz w:val="22"/>
          <w:szCs w:val="22"/>
        </w:rPr>
        <w:t>Narodne novine, broj: 33/01, 60/01.- vjerodostojno tumačenje, 129/05., 109/07., 125/08., 36/09., 150/11., 144/12., 19/13.- pročišćeni tekst, 137/15.- ispravak, 123/17., 98/19. i 144/20.)</w:t>
      </w:r>
      <w:r w:rsidR="00082665" w:rsidRPr="00F2318C">
        <w:rPr>
          <w:rFonts w:asciiTheme="minorHAnsi" w:hAnsiTheme="minorHAnsi" w:cstheme="minorHAnsi"/>
          <w:sz w:val="22"/>
          <w:szCs w:val="22"/>
        </w:rPr>
        <w:t xml:space="preserve"> </w:t>
      </w:r>
      <w:r w:rsidRPr="00F2318C">
        <w:rPr>
          <w:rFonts w:asciiTheme="minorHAnsi" w:hAnsiTheme="minorHAnsi" w:cstheme="minorHAnsi"/>
          <w:sz w:val="22"/>
          <w:szCs w:val="22"/>
        </w:rPr>
        <w:t xml:space="preserve">kojim su propisane ovlasti predstavničkog tijela </w:t>
      </w:r>
    </w:p>
    <w:p w14:paraId="3D6C24CE" w14:textId="1462A370" w:rsidR="00DF256E" w:rsidRPr="00F2318C" w:rsidRDefault="00DF256E" w:rsidP="00DF25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 xml:space="preserve">2) članka </w:t>
      </w:r>
      <w:r w:rsidR="00692C74" w:rsidRPr="00F2318C">
        <w:rPr>
          <w:rFonts w:asciiTheme="minorHAnsi" w:hAnsiTheme="minorHAnsi" w:cstheme="minorHAnsi"/>
          <w:sz w:val="22"/>
          <w:szCs w:val="22"/>
        </w:rPr>
        <w:t>113</w:t>
      </w:r>
      <w:r w:rsidR="00C85C09" w:rsidRPr="00F2318C">
        <w:rPr>
          <w:rFonts w:asciiTheme="minorHAnsi" w:hAnsiTheme="minorHAnsi" w:cstheme="minorHAnsi"/>
          <w:sz w:val="22"/>
          <w:szCs w:val="22"/>
        </w:rPr>
        <w:t>.</w:t>
      </w:r>
      <w:r w:rsidR="00692C74" w:rsidRPr="00F2318C">
        <w:rPr>
          <w:rFonts w:asciiTheme="minorHAnsi" w:hAnsiTheme="minorHAnsi" w:cstheme="minorHAnsi"/>
          <w:sz w:val="22"/>
          <w:szCs w:val="22"/>
        </w:rPr>
        <w:t>a</w:t>
      </w:r>
      <w:r w:rsidR="00C85C09" w:rsidRPr="00F2318C">
        <w:rPr>
          <w:rFonts w:asciiTheme="minorHAnsi" w:hAnsiTheme="minorHAnsi" w:cstheme="minorHAnsi"/>
          <w:sz w:val="22"/>
          <w:szCs w:val="22"/>
        </w:rPr>
        <w:t xml:space="preserve"> </w:t>
      </w:r>
      <w:r w:rsidR="00255B39" w:rsidRPr="00F2318C">
        <w:rPr>
          <w:rFonts w:asciiTheme="minorHAnsi" w:hAnsiTheme="minorHAnsi" w:cstheme="minorHAnsi"/>
          <w:sz w:val="22"/>
          <w:szCs w:val="22"/>
        </w:rPr>
        <w:t xml:space="preserve"> stav</w:t>
      </w:r>
      <w:r w:rsidR="00C85C09" w:rsidRPr="00F2318C">
        <w:rPr>
          <w:rFonts w:asciiTheme="minorHAnsi" w:hAnsiTheme="minorHAnsi" w:cstheme="minorHAnsi"/>
          <w:sz w:val="22"/>
          <w:szCs w:val="22"/>
        </w:rPr>
        <w:t>ka 3</w:t>
      </w:r>
      <w:r w:rsidR="00255B39" w:rsidRPr="00F2318C">
        <w:rPr>
          <w:rFonts w:asciiTheme="minorHAnsi" w:hAnsiTheme="minorHAnsi" w:cstheme="minorHAnsi"/>
          <w:sz w:val="22"/>
          <w:szCs w:val="22"/>
        </w:rPr>
        <w:t>.</w:t>
      </w:r>
      <w:r w:rsidRPr="00F2318C">
        <w:rPr>
          <w:rFonts w:asciiTheme="minorHAnsi" w:hAnsiTheme="minorHAnsi" w:cstheme="minorHAnsi"/>
          <w:sz w:val="22"/>
          <w:szCs w:val="22"/>
        </w:rPr>
        <w:t xml:space="preserve"> Zakona prostornom uređenju (Narodne novine, broj: </w:t>
      </w:r>
      <w:r w:rsidR="00030412" w:rsidRPr="00F2318C">
        <w:rPr>
          <w:rFonts w:asciiTheme="minorHAnsi" w:hAnsiTheme="minorHAnsi" w:cstheme="minorHAnsi"/>
          <w:sz w:val="22"/>
          <w:szCs w:val="22"/>
        </w:rPr>
        <w:t>153/13., 65/17., 114/18., 39/19., 98/19.</w:t>
      </w:r>
      <w:r w:rsidR="00C85C09" w:rsidRPr="00F2318C">
        <w:rPr>
          <w:rFonts w:asciiTheme="minorHAnsi" w:hAnsiTheme="minorHAnsi" w:cstheme="minorHAnsi"/>
          <w:sz w:val="22"/>
          <w:szCs w:val="22"/>
        </w:rPr>
        <w:t xml:space="preserve"> i </w:t>
      </w:r>
      <w:r w:rsidR="00255B39" w:rsidRPr="00F2318C">
        <w:rPr>
          <w:rFonts w:asciiTheme="minorHAnsi" w:hAnsiTheme="minorHAnsi" w:cstheme="minorHAnsi"/>
          <w:sz w:val="22"/>
          <w:szCs w:val="22"/>
        </w:rPr>
        <w:t>67/23</w:t>
      </w:r>
      <w:r w:rsidR="00C85C09" w:rsidRPr="00F2318C">
        <w:rPr>
          <w:rFonts w:asciiTheme="minorHAnsi" w:hAnsiTheme="minorHAnsi" w:cstheme="minorHAnsi"/>
          <w:sz w:val="22"/>
          <w:szCs w:val="22"/>
        </w:rPr>
        <w:t>.</w:t>
      </w:r>
      <w:r w:rsidRPr="00F2318C">
        <w:rPr>
          <w:rFonts w:asciiTheme="minorHAnsi" w:hAnsiTheme="minorHAnsi" w:cstheme="minorHAnsi"/>
          <w:sz w:val="22"/>
          <w:szCs w:val="22"/>
        </w:rPr>
        <w:t xml:space="preserve">) kojim je propisano da Odluku o </w:t>
      </w:r>
      <w:r w:rsidR="00255B39" w:rsidRPr="00F2318C">
        <w:rPr>
          <w:rFonts w:asciiTheme="minorHAnsi" w:hAnsiTheme="minorHAnsi" w:cstheme="minorHAnsi"/>
          <w:sz w:val="22"/>
          <w:szCs w:val="22"/>
        </w:rPr>
        <w:t xml:space="preserve">transformaciji </w:t>
      </w:r>
      <w:r w:rsidRPr="00F2318C">
        <w:rPr>
          <w:rFonts w:asciiTheme="minorHAnsi" w:hAnsiTheme="minorHAnsi" w:cstheme="minorHAnsi"/>
          <w:sz w:val="22"/>
          <w:szCs w:val="22"/>
        </w:rPr>
        <w:t>za planove lokalne razine donosi predstavničko tijelo jedinice lokalne samouprave</w:t>
      </w:r>
    </w:p>
    <w:p w14:paraId="78CCD4EA" w14:textId="348B4F84" w:rsidR="00DF256E" w:rsidRPr="00F2318C" w:rsidRDefault="00DF256E" w:rsidP="00F2318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3) članka 3</w:t>
      </w:r>
      <w:r w:rsidR="00030412" w:rsidRPr="00F2318C">
        <w:rPr>
          <w:rFonts w:asciiTheme="minorHAnsi" w:hAnsiTheme="minorHAnsi" w:cstheme="minorHAnsi"/>
          <w:sz w:val="22"/>
          <w:szCs w:val="22"/>
        </w:rPr>
        <w:t>9</w:t>
      </w:r>
      <w:r w:rsidRPr="00F2318C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030412" w:rsidRPr="00F2318C">
        <w:rPr>
          <w:rFonts w:asciiTheme="minorHAnsi" w:hAnsiTheme="minorHAnsi" w:cstheme="minorHAnsi"/>
          <w:sz w:val="22"/>
          <w:szCs w:val="22"/>
        </w:rPr>
        <w:t>2/21</w:t>
      </w:r>
      <w:r w:rsidR="00790461" w:rsidRPr="00F2318C">
        <w:rPr>
          <w:rFonts w:asciiTheme="minorHAnsi" w:hAnsiTheme="minorHAnsi" w:cstheme="minorHAnsi"/>
          <w:sz w:val="22"/>
          <w:szCs w:val="22"/>
        </w:rPr>
        <w:t>.</w:t>
      </w:r>
      <w:r w:rsidR="00C85C09" w:rsidRPr="00F2318C">
        <w:rPr>
          <w:rFonts w:asciiTheme="minorHAnsi" w:hAnsiTheme="minorHAnsi" w:cstheme="minorHAnsi"/>
          <w:sz w:val="22"/>
          <w:szCs w:val="22"/>
        </w:rPr>
        <w:t xml:space="preserve"> i </w:t>
      </w:r>
      <w:r w:rsidR="00255B39" w:rsidRPr="00F2318C">
        <w:rPr>
          <w:rFonts w:asciiTheme="minorHAnsi" w:hAnsiTheme="minorHAnsi" w:cstheme="minorHAnsi"/>
          <w:sz w:val="22"/>
          <w:szCs w:val="22"/>
        </w:rPr>
        <w:t>11/22.</w:t>
      </w:r>
      <w:r w:rsidR="00790461" w:rsidRPr="00F2318C">
        <w:rPr>
          <w:rFonts w:asciiTheme="minorHAnsi" w:hAnsiTheme="minorHAnsi" w:cstheme="minorHAnsi"/>
          <w:sz w:val="22"/>
          <w:szCs w:val="22"/>
        </w:rPr>
        <w:t>)</w:t>
      </w:r>
      <w:r w:rsidRPr="00F2318C">
        <w:rPr>
          <w:rFonts w:asciiTheme="minorHAnsi" w:hAnsiTheme="minorHAnsi" w:cstheme="minorHAnsi"/>
          <w:sz w:val="22"/>
          <w:szCs w:val="22"/>
        </w:rPr>
        <w:t>.</w:t>
      </w:r>
    </w:p>
    <w:p w14:paraId="6B75D948" w14:textId="0FF61927" w:rsidR="00DF256E" w:rsidRPr="00F2318C" w:rsidRDefault="00DF256E" w:rsidP="00F2318C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II.</w:t>
      </w:r>
      <w:r w:rsidR="00C85C09" w:rsidRPr="00F2318C">
        <w:rPr>
          <w:rFonts w:asciiTheme="minorHAnsi" w:hAnsiTheme="minorHAnsi" w:cstheme="minorHAnsi"/>
          <w:sz w:val="22"/>
          <w:szCs w:val="22"/>
        </w:rPr>
        <w:tab/>
      </w:r>
      <w:r w:rsidRPr="00F2318C">
        <w:rPr>
          <w:rFonts w:asciiTheme="minorHAnsi" w:hAnsiTheme="minorHAnsi" w:cstheme="minorHAnsi"/>
          <w:sz w:val="22"/>
          <w:szCs w:val="22"/>
        </w:rPr>
        <w:t>RAZLOG ZA DONOŠENJE ODLUKE</w:t>
      </w:r>
    </w:p>
    <w:p w14:paraId="3FCB3CF3" w14:textId="2310786D" w:rsidR="00DF256E" w:rsidRPr="00F2318C" w:rsidRDefault="00DF256E" w:rsidP="00C85C0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516472382"/>
      <w:r w:rsidRPr="00F2318C">
        <w:rPr>
          <w:rFonts w:asciiTheme="minorHAnsi" w:hAnsiTheme="minorHAnsi" w:cstheme="minorHAnsi"/>
          <w:sz w:val="22"/>
          <w:szCs w:val="22"/>
        </w:rPr>
        <w:t xml:space="preserve">Razlozi </w:t>
      </w:r>
      <w:r w:rsidR="00255B39" w:rsidRPr="00F2318C">
        <w:rPr>
          <w:rFonts w:asciiTheme="minorHAnsi" w:hAnsiTheme="minorHAnsi" w:cstheme="minorHAnsi"/>
          <w:sz w:val="22"/>
          <w:szCs w:val="22"/>
        </w:rPr>
        <w:t>donošenja Odluke o transformaciji PPUG Požege</w:t>
      </w:r>
      <w:r w:rsidRPr="00F2318C">
        <w:rPr>
          <w:rFonts w:asciiTheme="minorHAnsi" w:hAnsiTheme="minorHAnsi" w:cstheme="minorHAnsi"/>
          <w:sz w:val="22"/>
          <w:szCs w:val="22"/>
        </w:rPr>
        <w:t>:</w:t>
      </w:r>
    </w:p>
    <w:bookmarkEnd w:id="14"/>
    <w:p w14:paraId="465AE093" w14:textId="386F5104" w:rsidR="00255B39" w:rsidRPr="00F2318C" w:rsidRDefault="00255B39" w:rsidP="00F2318C">
      <w:pPr>
        <w:pStyle w:val="Odlomakpopisa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usklađenje sa Zakonom o prostornom uređenju</w:t>
      </w:r>
      <w:r w:rsidR="00C85C09" w:rsidRPr="00F2318C">
        <w:rPr>
          <w:rFonts w:asciiTheme="minorHAnsi" w:hAnsiTheme="minorHAnsi" w:cstheme="minorHAnsi"/>
          <w:sz w:val="22"/>
          <w:szCs w:val="22"/>
        </w:rPr>
        <w:t xml:space="preserve"> Narodne novine, broj: 153/13., 65/17.,</w:t>
      </w:r>
      <w:r w:rsidR="00F2318C" w:rsidRPr="00F2318C">
        <w:rPr>
          <w:rFonts w:asciiTheme="minorHAnsi" w:hAnsiTheme="minorHAnsi" w:cstheme="minorHAnsi"/>
          <w:sz w:val="22"/>
          <w:szCs w:val="22"/>
        </w:rPr>
        <w:t xml:space="preserve"> </w:t>
      </w:r>
      <w:r w:rsidR="00C85C09" w:rsidRPr="00F2318C">
        <w:rPr>
          <w:rFonts w:asciiTheme="minorHAnsi" w:hAnsiTheme="minorHAnsi" w:cstheme="minorHAnsi"/>
          <w:sz w:val="22"/>
          <w:szCs w:val="22"/>
        </w:rPr>
        <w:t>114/18., 39/19., 98/19. i 67/23.</w:t>
      </w:r>
      <w:r w:rsidRPr="00F2318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766472A" w14:textId="4CF21260" w:rsidR="00255B39" w:rsidRPr="00F2318C" w:rsidRDefault="00255B39" w:rsidP="00F2318C">
      <w:pPr>
        <w:pStyle w:val="Odlomakpopisa"/>
        <w:numPr>
          <w:ilvl w:val="0"/>
          <w:numId w:val="4"/>
        </w:numPr>
        <w:spacing w:after="24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provedba postupka transformacije kao procesa prelaska Plana iz analognog u digitalni oblik uz digitalnu transformaciju poslovnih procesa u sustavu ePlanovi.</w:t>
      </w:r>
    </w:p>
    <w:p w14:paraId="19C4CEFB" w14:textId="705BE5EF" w:rsidR="00255B39" w:rsidRPr="00F2318C" w:rsidRDefault="00255B39" w:rsidP="00F2318C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Cilj transformacije Plana je izrada i donošenje digitalnog oblika Plana sa svojstvima i sadržajima pridruženih sukladno Pravilniku.</w:t>
      </w:r>
    </w:p>
    <w:p w14:paraId="002F5CE5" w14:textId="7DB7B82D" w:rsidR="00DF256E" w:rsidRPr="00F2318C" w:rsidRDefault="00255B39" w:rsidP="00F2318C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2318C">
        <w:rPr>
          <w:rFonts w:asciiTheme="minorHAnsi" w:hAnsiTheme="minorHAnsi" w:cstheme="minorHAnsi"/>
          <w:sz w:val="22"/>
          <w:szCs w:val="22"/>
        </w:rPr>
        <w:t>Programska polazišta u postupku transformacije Plana su važeća prostorno planska rješenja određena Planom koja se u cijelosti zadržavaju tj. u postupku transformacije Plana ne mogu se izmijeniti prostorno planska rješenja određena Planom.</w:t>
      </w:r>
    </w:p>
    <w:sectPr w:rsidR="00DF256E" w:rsidRPr="00F2318C" w:rsidSect="00F231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94212" w14:textId="77777777" w:rsidR="00FB4C03" w:rsidRDefault="00FB4C03" w:rsidP="00F2318C">
      <w:r>
        <w:separator/>
      </w:r>
    </w:p>
  </w:endnote>
  <w:endnote w:type="continuationSeparator" w:id="0">
    <w:p w14:paraId="6A6F7E40" w14:textId="77777777" w:rsidR="00FB4C03" w:rsidRDefault="00FB4C03" w:rsidP="00F2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564003"/>
      <w:docPartObj>
        <w:docPartGallery w:val="Page Numbers (Bottom of Page)"/>
        <w:docPartUnique/>
      </w:docPartObj>
    </w:sdtPr>
    <w:sdtContent>
      <w:p w14:paraId="5015E231" w14:textId="4CC90A65" w:rsidR="00F2318C" w:rsidRDefault="00F2318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337F65" wp14:editId="034D7B2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9895208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7172209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B0F59" w14:textId="77777777" w:rsidR="00F2318C" w:rsidRPr="00F2318C" w:rsidRDefault="00F2318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318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2318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2318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2318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2318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837004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049526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47672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337F6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O6xDs2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" filled="f" stroked="f">
                    <v:textbox inset="0,0,0,0">
                      <w:txbxContent>
                        <w:p w14:paraId="1DAB0F59" w14:textId="77777777" w:rsidR="00F2318C" w:rsidRPr="00F2318C" w:rsidRDefault="00F2318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318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2318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2318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2318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2318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FC02" w14:textId="77777777" w:rsidR="00FB4C03" w:rsidRDefault="00FB4C03" w:rsidP="00F2318C">
      <w:r>
        <w:separator/>
      </w:r>
    </w:p>
  </w:footnote>
  <w:footnote w:type="continuationSeparator" w:id="0">
    <w:p w14:paraId="52364B18" w14:textId="77777777" w:rsidR="00FB4C03" w:rsidRDefault="00FB4C03" w:rsidP="00F2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9F59" w14:textId="3B00BA28" w:rsidR="00F2318C" w:rsidRPr="00F2318C" w:rsidRDefault="00F2318C" w:rsidP="00F2318C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5" w:name="_Hlk152662393"/>
    <w:bookmarkStart w:id="16" w:name="_Hlk135287041"/>
    <w:bookmarkStart w:id="17" w:name="_Hlk166821525"/>
    <w:bookmarkStart w:id="18" w:name="_Hlk166821526"/>
    <w:bookmarkStart w:id="19" w:name="_Hlk167101072"/>
    <w:bookmarkStart w:id="20" w:name="_Hlk167101073"/>
    <w:r w:rsidRPr="00F2318C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F2318C">
      <w:rPr>
        <w:rFonts w:ascii="Calibri" w:hAnsi="Calibri" w:cs="Calibri"/>
        <w:sz w:val="20"/>
        <w:szCs w:val="20"/>
        <w:u w:val="single"/>
        <w:lang w:val="en-US"/>
      </w:rPr>
      <w:tab/>
    </w:r>
    <w:r w:rsidRPr="00F2318C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9670DD"/>
    <w:multiLevelType w:val="hybridMultilevel"/>
    <w:tmpl w:val="6F0829F6"/>
    <w:lvl w:ilvl="0" w:tplc="7EA4F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4A0354"/>
    <w:multiLevelType w:val="hybridMultilevel"/>
    <w:tmpl w:val="6F0A4854"/>
    <w:lvl w:ilvl="0" w:tplc="D0E8EDF4">
      <w:start w:val="2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B321E5D"/>
    <w:multiLevelType w:val="hybridMultilevel"/>
    <w:tmpl w:val="76062B34"/>
    <w:lvl w:ilvl="0" w:tplc="C428A82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72024B"/>
    <w:multiLevelType w:val="hybridMultilevel"/>
    <w:tmpl w:val="45A0681A"/>
    <w:lvl w:ilvl="0" w:tplc="33F21A3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9917552">
    <w:abstractNumId w:val="2"/>
  </w:num>
  <w:num w:numId="2" w16cid:durableId="1942949938">
    <w:abstractNumId w:val="0"/>
  </w:num>
  <w:num w:numId="3" w16cid:durableId="886602097">
    <w:abstractNumId w:val="5"/>
  </w:num>
  <w:num w:numId="4" w16cid:durableId="683438182">
    <w:abstractNumId w:val="1"/>
  </w:num>
  <w:num w:numId="5" w16cid:durableId="526716150">
    <w:abstractNumId w:val="3"/>
  </w:num>
  <w:num w:numId="6" w16cid:durableId="1381974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5"/>
    <w:rsid w:val="00030412"/>
    <w:rsid w:val="00061B7F"/>
    <w:rsid w:val="00080760"/>
    <w:rsid w:val="00082665"/>
    <w:rsid w:val="000929E1"/>
    <w:rsid w:val="00096627"/>
    <w:rsid w:val="000B1B61"/>
    <w:rsid w:val="000D0A78"/>
    <w:rsid w:val="000E619C"/>
    <w:rsid w:val="00115627"/>
    <w:rsid w:val="00151BEF"/>
    <w:rsid w:val="0017441F"/>
    <w:rsid w:val="00255B39"/>
    <w:rsid w:val="002648CD"/>
    <w:rsid w:val="003F6AE3"/>
    <w:rsid w:val="003F734A"/>
    <w:rsid w:val="00472C81"/>
    <w:rsid w:val="00532131"/>
    <w:rsid w:val="00554F08"/>
    <w:rsid w:val="005D5F1C"/>
    <w:rsid w:val="006029FB"/>
    <w:rsid w:val="00635CC8"/>
    <w:rsid w:val="00692C74"/>
    <w:rsid w:val="006E0B79"/>
    <w:rsid w:val="006E3CA8"/>
    <w:rsid w:val="006E4358"/>
    <w:rsid w:val="00725B1B"/>
    <w:rsid w:val="00790461"/>
    <w:rsid w:val="007A00B6"/>
    <w:rsid w:val="00822F3A"/>
    <w:rsid w:val="008F32EE"/>
    <w:rsid w:val="00926395"/>
    <w:rsid w:val="00943A38"/>
    <w:rsid w:val="009A4BE2"/>
    <w:rsid w:val="009B787C"/>
    <w:rsid w:val="009D308B"/>
    <w:rsid w:val="00A16767"/>
    <w:rsid w:val="00A45662"/>
    <w:rsid w:val="00A7642D"/>
    <w:rsid w:val="00AE4D38"/>
    <w:rsid w:val="00C85C09"/>
    <w:rsid w:val="00C870B0"/>
    <w:rsid w:val="00D5272E"/>
    <w:rsid w:val="00DC6DAB"/>
    <w:rsid w:val="00DF256E"/>
    <w:rsid w:val="00E34CE0"/>
    <w:rsid w:val="00F11B19"/>
    <w:rsid w:val="00F2318C"/>
    <w:rsid w:val="00F340F5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FC06"/>
  <w15:docId w15:val="{5DA60FA0-E98A-4B3B-AA71-F8CA9FA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78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17441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0E619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231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31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231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318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2318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pu.mgipu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Miličević</dc:creator>
  <cp:lastModifiedBy>Mario Križanac</cp:lastModifiedBy>
  <cp:revision>2</cp:revision>
  <cp:lastPrinted>2021-07-23T12:20:00Z</cp:lastPrinted>
  <dcterms:created xsi:type="dcterms:W3CDTF">2024-05-20T10:45:00Z</dcterms:created>
  <dcterms:modified xsi:type="dcterms:W3CDTF">2024-05-20T10:45:00Z</dcterms:modified>
</cp:coreProperties>
</file>