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511196" w:rsidRPr="00511196" w14:paraId="13F01B8C" w14:textId="77777777" w:rsidTr="007B254B">
        <w:trPr>
          <w:trHeight w:val="14175"/>
          <w:jc w:val="center"/>
        </w:trPr>
        <w:tc>
          <w:tcPr>
            <w:tcW w:w="9634" w:type="dxa"/>
          </w:tcPr>
          <w:p w14:paraId="32FB232D" w14:textId="3FC226E5" w:rsidR="00511196" w:rsidRPr="00DA7D61" w:rsidRDefault="00795E97" w:rsidP="00511196">
            <w:pPr>
              <w:widowControl w:val="0"/>
              <w:spacing w:after="0" w:line="240" w:lineRule="auto"/>
              <w:ind w:left="142"/>
              <w:contextualSpacing/>
              <w:jc w:val="center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  <w:r w:rsidRPr="00DA7D61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30</w:t>
            </w:r>
            <w:r w:rsidR="00511196" w:rsidRPr="00DA7D61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. SJEDNICA GRADSKOG VIJEĆA GRADA POŽEGE</w:t>
            </w:r>
          </w:p>
          <w:p w14:paraId="678148BE" w14:textId="77777777" w:rsidR="00511196" w:rsidRPr="00DA7D61" w:rsidRDefault="00511196" w:rsidP="00511196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65D0813B" w14:textId="77777777" w:rsidR="00511196" w:rsidRPr="00DA7D61" w:rsidRDefault="00511196" w:rsidP="00511196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0AFA96F8" w14:textId="3B0EA8B1" w:rsidR="00511196" w:rsidRPr="00DA7D61" w:rsidRDefault="00511196" w:rsidP="0051119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  <w:r w:rsidRPr="00DA7D61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 xml:space="preserve">TOČKA </w:t>
            </w:r>
            <w:r w:rsidR="0080468D" w:rsidRPr="00DA7D61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 xml:space="preserve">14. </w:t>
            </w:r>
            <w:r w:rsidRPr="00DA7D61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DNEVNOG REDA</w:t>
            </w:r>
          </w:p>
          <w:p w14:paraId="4A7E5619" w14:textId="77777777" w:rsidR="00511196" w:rsidRPr="00DA7D61" w:rsidRDefault="00511196" w:rsidP="00511196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6BB9EB26" w14:textId="77777777" w:rsidR="00511196" w:rsidRPr="00DA7D61" w:rsidRDefault="00511196" w:rsidP="00511196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62C236A6" w14:textId="77777777" w:rsidR="00511196" w:rsidRPr="00DA7D61" w:rsidRDefault="00511196" w:rsidP="00511196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4FB764F5" w14:textId="77777777" w:rsidR="00511196" w:rsidRPr="00DA7D61" w:rsidRDefault="00511196" w:rsidP="00511196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50F8F459" w14:textId="7B5DA9B2" w:rsidR="0080468D" w:rsidRPr="00DA7D61" w:rsidRDefault="0080468D" w:rsidP="005111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28"/>
                <w:szCs w:val="28"/>
                <w:lang w:eastAsia="hr-HR"/>
                <w14:ligatures w14:val="none"/>
              </w:rPr>
            </w:pPr>
            <w:r w:rsidRPr="00DA7D61">
              <w:rPr>
                <w:rFonts w:ascii="Calibri" w:eastAsia="Times New Roman" w:hAnsi="Calibri" w:cs="Calibri"/>
                <w:bCs/>
                <w:kern w:val="0"/>
                <w:sz w:val="28"/>
                <w:szCs w:val="28"/>
                <w:lang w:eastAsia="hr-HR"/>
                <w14:ligatures w14:val="none"/>
              </w:rPr>
              <w:t xml:space="preserve">PRIJEDLOG  ODLUKE </w:t>
            </w:r>
          </w:p>
          <w:p w14:paraId="6E7FCE3A" w14:textId="44D2C251" w:rsidR="00511196" w:rsidRPr="00DA7D61" w:rsidRDefault="0080468D" w:rsidP="00511196">
            <w:pPr>
              <w:spacing w:after="0" w:line="240" w:lineRule="auto"/>
              <w:jc w:val="center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  <w:r w:rsidRPr="00DA7D61">
              <w:rPr>
                <w:rFonts w:ascii="Calibri" w:eastAsia="Times New Roman" w:hAnsi="Calibri" w:cs="Calibri"/>
                <w:bCs/>
                <w:kern w:val="0"/>
                <w:sz w:val="28"/>
                <w:szCs w:val="28"/>
                <w:lang w:eastAsia="hr-HR"/>
                <w14:ligatures w14:val="none"/>
              </w:rPr>
              <w:t>O IZMJENI ODLUKE</w:t>
            </w:r>
            <w:r w:rsidRPr="00DA7D61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 xml:space="preserve"> O NAČINU UPRAVLJANJA I KORIŠTENJA SPORTSKIH GRAĐEVINA U VLASNIŠTVU GRADA POŽEGE </w:t>
            </w:r>
          </w:p>
          <w:p w14:paraId="38176EFF" w14:textId="77777777" w:rsidR="00511196" w:rsidRPr="00DA7D61" w:rsidRDefault="00511196" w:rsidP="00511196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760A0413" w14:textId="77777777" w:rsidR="00511196" w:rsidRPr="00DA7D61" w:rsidRDefault="00511196" w:rsidP="00511196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794B4C21" w14:textId="77777777" w:rsidR="00511196" w:rsidRPr="00DA7D61" w:rsidRDefault="00511196" w:rsidP="00511196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1E786550" w14:textId="77777777" w:rsidR="00511196" w:rsidRPr="00DA7D61" w:rsidRDefault="00511196" w:rsidP="0080468D">
            <w:pPr>
              <w:tabs>
                <w:tab w:val="left" w:pos="0"/>
              </w:tabs>
              <w:spacing w:after="0" w:line="240" w:lineRule="auto"/>
              <w:ind w:left="1" w:hanging="1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5985FA9C" w14:textId="7A2B055B" w:rsidR="0080468D" w:rsidRPr="00DA7D61" w:rsidRDefault="00511196" w:rsidP="0080468D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  <w:r w:rsidRPr="00DA7D61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PREDLAGATELJ:</w:t>
            </w:r>
            <w:r w:rsidR="0080468D" w:rsidRPr="00DA7D61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="00760930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ab/>
              <w:t>G</w:t>
            </w:r>
            <w:r w:rsidR="0024481B" w:rsidRPr="00DA7D61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 xml:space="preserve">radonačelnik Grada Požege </w:t>
            </w:r>
          </w:p>
          <w:p w14:paraId="14D36ACB" w14:textId="77777777" w:rsidR="0080468D" w:rsidRDefault="0080468D" w:rsidP="0080468D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0763211F" w14:textId="77777777" w:rsidR="00760930" w:rsidRPr="00DA7D61" w:rsidRDefault="00760930" w:rsidP="0080468D">
            <w:pPr>
              <w:spacing w:after="0" w:line="240" w:lineRule="auto"/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395E1DEB" w14:textId="36E43366" w:rsidR="0024481B" w:rsidRPr="00DA7D61" w:rsidRDefault="0080468D" w:rsidP="00760930">
            <w:pPr>
              <w:spacing w:after="0" w:line="240" w:lineRule="auto"/>
              <w:ind w:left="2125" w:hanging="2125"/>
              <w:rPr>
                <w:rFonts w:ascii="Calibri" w:eastAsia="Times New Roman" w:hAnsi="Calibri" w:cs="Calibri"/>
                <w:bCs/>
                <w:kern w:val="0"/>
                <w:sz w:val="28"/>
                <w:szCs w:val="28"/>
                <w14:ligatures w14:val="none"/>
              </w:rPr>
            </w:pPr>
            <w:r w:rsidRPr="00DA7D61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IZVJESTITELJ:</w:t>
            </w:r>
            <w:r w:rsidR="00760930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ab/>
            </w:r>
            <w:r w:rsidRPr="00DA7D61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Gradonačelnik Grada Požege i/</w:t>
            </w:r>
            <w:r w:rsidR="0024481B" w:rsidRPr="00DA7D61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ili pročelnica Upravnog</w:t>
            </w:r>
            <w:r w:rsidRPr="00DA7D61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 xml:space="preserve"> i</w:t>
            </w:r>
            <w:r w:rsidR="00760930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="0024481B" w:rsidRPr="00DA7D61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odjela za imovinsko-pravne poslove</w:t>
            </w:r>
          </w:p>
          <w:p w14:paraId="4A68393D" w14:textId="6AAEA0A7" w:rsidR="00511196" w:rsidRPr="00DA7D61" w:rsidRDefault="00511196" w:rsidP="0080468D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1B68C429" w14:textId="77777777" w:rsidR="00511196" w:rsidRPr="00DA7D61" w:rsidRDefault="00511196" w:rsidP="00511196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5F7FA3FB" w14:textId="77777777" w:rsidR="00511196" w:rsidRPr="00DA7D61" w:rsidRDefault="00511196" w:rsidP="00511196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3EC2CF37" w14:textId="77777777" w:rsidR="00511196" w:rsidRPr="00DA7D61" w:rsidRDefault="00511196" w:rsidP="00511196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5294548F" w14:textId="77777777" w:rsidR="00511196" w:rsidRDefault="00511196" w:rsidP="00511196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127B1D5E" w14:textId="77777777" w:rsidR="00760930" w:rsidRDefault="00760930" w:rsidP="00511196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7B690C05" w14:textId="77777777" w:rsidR="00760930" w:rsidRDefault="00760930" w:rsidP="00511196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628F0A38" w14:textId="77777777" w:rsidR="00760930" w:rsidRDefault="00760930" w:rsidP="00511196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0B965DEA" w14:textId="77777777" w:rsidR="00760930" w:rsidRDefault="00760930" w:rsidP="00511196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110782B2" w14:textId="77777777" w:rsidR="00760930" w:rsidRDefault="00760930" w:rsidP="00511196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4236FDF4" w14:textId="77777777" w:rsidR="00760930" w:rsidRPr="00DA7D61" w:rsidRDefault="00760930" w:rsidP="00511196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8"/>
                <w:szCs w:val="28"/>
                <w14:ligatures w14:val="none"/>
              </w:rPr>
            </w:pPr>
          </w:p>
          <w:p w14:paraId="1F7CDB27" w14:textId="4FB12AB1" w:rsidR="00511196" w:rsidRPr="00511196" w:rsidRDefault="00DA7D61" w:rsidP="00C418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R</w:t>
            </w:r>
            <w:r w:rsidR="0024481B" w:rsidRPr="00DA7D61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ujan</w:t>
            </w:r>
            <w:r w:rsidR="00C41882" w:rsidRPr="00DA7D61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="00511196" w:rsidRPr="00DA7D61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202</w:t>
            </w:r>
            <w:r w:rsidR="00D02279" w:rsidRPr="00DA7D61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4</w:t>
            </w:r>
            <w:r w:rsidR="00511196" w:rsidRPr="00DA7D61">
              <w:rPr>
                <w:rFonts w:ascii="Calibri" w:hAnsi="Calibri" w:cs="Calibri"/>
                <w:bCs/>
                <w:kern w:val="0"/>
                <w:sz w:val="28"/>
                <w:szCs w:val="28"/>
                <w14:ligatures w14:val="none"/>
              </w:rPr>
              <w:t>.</w:t>
            </w:r>
          </w:p>
        </w:tc>
      </w:tr>
    </w:tbl>
    <w:p w14:paraId="36359313" w14:textId="31D61505" w:rsidR="00760930" w:rsidRPr="00760930" w:rsidRDefault="00760930" w:rsidP="00760930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bookmarkStart w:id="0" w:name="_Hlk130367868"/>
      <w:r w:rsidRPr="00760930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w:lastRenderedPageBreak/>
        <w:drawing>
          <wp:inline distT="0" distB="0" distL="0" distR="0" wp14:anchorId="56FCAAE9" wp14:editId="4C3C6539">
            <wp:extent cx="314325" cy="428625"/>
            <wp:effectExtent l="0" t="0" r="9525" b="9525"/>
            <wp:docPr id="1542968805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7FEFE" w14:textId="77777777" w:rsidR="00760930" w:rsidRPr="00760930" w:rsidRDefault="00760930" w:rsidP="00760930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760930">
        <w:rPr>
          <w:rFonts w:ascii="Calibri" w:eastAsia="Times New Roman" w:hAnsi="Calibri" w:cs="Calibri"/>
          <w:kern w:val="0"/>
          <w:lang w:eastAsia="hr-HR"/>
          <w14:ligatures w14:val="none"/>
        </w:rPr>
        <w:t>R  E  P  U  B  L  I  K  A    H  R  V  A  T  S  K  A</w:t>
      </w:r>
    </w:p>
    <w:p w14:paraId="0ADE2DDE" w14:textId="77777777" w:rsidR="00760930" w:rsidRPr="00760930" w:rsidRDefault="00760930" w:rsidP="00760930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760930">
        <w:rPr>
          <w:rFonts w:ascii="Calibri" w:eastAsia="Times New Roman" w:hAnsi="Calibri" w:cs="Calibri"/>
          <w:kern w:val="0"/>
          <w:lang w:eastAsia="hr-HR"/>
          <w14:ligatures w14:val="none"/>
        </w:rPr>
        <w:t>POŽEŠKO-SLAVONSKA ŽUPANIJA</w:t>
      </w:r>
    </w:p>
    <w:p w14:paraId="08925E17" w14:textId="12FB9446" w:rsidR="00760930" w:rsidRPr="00760930" w:rsidRDefault="00760930" w:rsidP="00760930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r w:rsidRPr="00760930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 w:eastAsia="hr-HR"/>
          <w14:ligatures w14:val="none"/>
        </w:rPr>
        <w:drawing>
          <wp:anchor distT="0" distB="0" distL="114300" distR="114300" simplePos="0" relativeHeight="251675648" behindDoc="0" locked="0" layoutInCell="1" allowOverlap="1" wp14:anchorId="073352D0" wp14:editId="7559D98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4738257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930">
        <w:rPr>
          <w:rFonts w:ascii="Calibri" w:eastAsia="Times New Roman" w:hAnsi="Calibri" w:cs="Calibri"/>
          <w:kern w:val="0"/>
          <w:lang w:val="en-US" w:eastAsia="hr-HR"/>
          <w14:ligatures w14:val="none"/>
        </w:rPr>
        <w:t>GRAD POŽEGA</w:t>
      </w:r>
    </w:p>
    <w:p w14:paraId="723053EC" w14:textId="77777777" w:rsidR="00760930" w:rsidRPr="00760930" w:rsidRDefault="00760930" w:rsidP="00760930">
      <w:pPr>
        <w:spacing w:after="240" w:line="240" w:lineRule="auto"/>
        <w:ind w:right="5244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r w:rsidRPr="00760930">
        <w:rPr>
          <w:rFonts w:ascii="Calibri" w:eastAsia="Times New Roman" w:hAnsi="Calibri" w:cs="Calibri"/>
          <w:kern w:val="0"/>
          <w:lang w:val="en-US" w:eastAsia="hr-HR"/>
          <w14:ligatures w14:val="none"/>
        </w:rPr>
        <w:t>Gradonačelnik</w:t>
      </w:r>
    </w:p>
    <w:bookmarkEnd w:id="0"/>
    <w:p w14:paraId="5FBB1A55" w14:textId="76BEAE94" w:rsidR="00511196" w:rsidRPr="00DA7D61" w:rsidRDefault="00511196" w:rsidP="00511196">
      <w:pPr>
        <w:spacing w:after="0" w:line="240" w:lineRule="auto"/>
        <w:ind w:right="50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KLASA: </w:t>
      </w:r>
      <w:r w:rsidR="00212E2E" w:rsidRPr="00DA7D61">
        <w:rPr>
          <w:rStyle w:val="csa863cb311"/>
          <w:rFonts w:ascii="Calibri" w:hAnsi="Calibri" w:cs="Calibri"/>
          <w:sz w:val="22"/>
          <w:szCs w:val="22"/>
        </w:rPr>
        <w:t>620</w:t>
      </w:r>
      <w:r w:rsidR="00C07569" w:rsidRPr="00DA7D61">
        <w:rPr>
          <w:rStyle w:val="csa863cb311"/>
          <w:rFonts w:ascii="Calibri" w:hAnsi="Calibri" w:cs="Calibri"/>
          <w:sz w:val="22"/>
          <w:szCs w:val="22"/>
        </w:rPr>
        <w:t>-01/2</w:t>
      </w:r>
      <w:r w:rsidR="00D02279" w:rsidRPr="00DA7D61">
        <w:rPr>
          <w:rStyle w:val="csa863cb311"/>
          <w:rFonts w:ascii="Calibri" w:hAnsi="Calibri" w:cs="Calibri"/>
          <w:sz w:val="22"/>
          <w:szCs w:val="22"/>
        </w:rPr>
        <w:t>4</w:t>
      </w:r>
      <w:r w:rsidR="00C07569" w:rsidRPr="00DA7D61">
        <w:rPr>
          <w:rStyle w:val="csa863cb311"/>
          <w:rFonts w:ascii="Calibri" w:hAnsi="Calibri" w:cs="Calibri"/>
          <w:sz w:val="22"/>
          <w:szCs w:val="22"/>
        </w:rPr>
        <w:t>-</w:t>
      </w:r>
      <w:r w:rsidR="00212E2E" w:rsidRPr="00DA7D61">
        <w:rPr>
          <w:rStyle w:val="csa863cb311"/>
          <w:rFonts w:ascii="Calibri" w:hAnsi="Calibri" w:cs="Calibri"/>
          <w:sz w:val="22"/>
          <w:szCs w:val="22"/>
        </w:rPr>
        <w:t>01/3</w:t>
      </w:r>
    </w:p>
    <w:p w14:paraId="27EE1070" w14:textId="086C3ADE" w:rsidR="00511196" w:rsidRPr="00DA7D61" w:rsidRDefault="00511196" w:rsidP="00511196">
      <w:pPr>
        <w:spacing w:after="0" w:line="240" w:lineRule="auto"/>
        <w:ind w:right="50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URBROJ: 2177</w:t>
      </w:r>
      <w:r w:rsidR="006B012A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-</w:t>
      </w: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1-02/01-2</w:t>
      </w:r>
      <w:r w:rsidR="001C64B1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4</w:t>
      </w: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-2</w:t>
      </w:r>
    </w:p>
    <w:p w14:paraId="72F95F31" w14:textId="5074D2CE" w:rsidR="00511196" w:rsidRPr="00DA7D61" w:rsidRDefault="00511196" w:rsidP="00760930">
      <w:pPr>
        <w:spacing w:line="240" w:lineRule="auto"/>
        <w:ind w:right="50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Požega, </w:t>
      </w:r>
      <w:r w:rsidR="0024481B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2</w:t>
      </w: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. </w:t>
      </w:r>
      <w:r w:rsidR="0024481B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rujan</w:t>
      </w: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202</w:t>
      </w:r>
      <w:r w:rsidR="001C64B1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4</w:t>
      </w: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.</w:t>
      </w:r>
    </w:p>
    <w:p w14:paraId="37FF6C14" w14:textId="77777777" w:rsidR="00511196" w:rsidRPr="00DA7D61" w:rsidRDefault="00511196" w:rsidP="00511196">
      <w:pPr>
        <w:spacing w:after="0" w:line="240" w:lineRule="auto"/>
        <w:ind w:right="50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5CE21BEC" w14:textId="77777777" w:rsidR="00511196" w:rsidRPr="00760930" w:rsidRDefault="00511196" w:rsidP="00760930">
      <w:pPr>
        <w:spacing w:line="240" w:lineRule="auto"/>
        <w:ind w:right="50"/>
        <w:jc w:val="right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76093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GRADSKOM VIJEĆU GRADA POŽEGE</w:t>
      </w:r>
    </w:p>
    <w:p w14:paraId="695612B6" w14:textId="77777777" w:rsidR="00511196" w:rsidRPr="00DA7D61" w:rsidRDefault="00511196" w:rsidP="00511196">
      <w:pPr>
        <w:spacing w:after="0" w:line="240" w:lineRule="auto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6B5A3C17" w14:textId="77777777" w:rsidR="00760930" w:rsidRDefault="00511196" w:rsidP="00DA7D61">
      <w:pPr>
        <w:spacing w:after="0" w:line="240" w:lineRule="auto"/>
        <w:ind w:left="993" w:hanging="993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PREDMET:</w:t>
      </w:r>
      <w:r w:rsid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</w:t>
      </w: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Prijedlog </w:t>
      </w:r>
      <w:r w:rsidR="0024481B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Odluke o i</w:t>
      </w:r>
      <w:r w:rsidR="00795E97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zmjen</w:t>
      </w:r>
      <w:r w:rsidR="0024481B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i</w:t>
      </w:r>
      <w:r w:rsidR="00795E97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Odluke o načinu upravljanja i korištenja sportskih </w:t>
      </w:r>
      <w:r w:rsid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</w:t>
      </w:r>
      <w:r w:rsidR="00C72196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građevina u vlasništvu</w:t>
      </w:r>
      <w:r w:rsidR="00C72196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</w:t>
      </w:r>
      <w:r w:rsidR="00795E97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Grada Požege</w:t>
      </w:r>
    </w:p>
    <w:p w14:paraId="51DD1B7C" w14:textId="3F2436E1" w:rsidR="00511196" w:rsidRPr="00DA7D61" w:rsidRDefault="00795E97" w:rsidP="00760930">
      <w:pPr>
        <w:spacing w:line="240" w:lineRule="auto"/>
        <w:ind w:left="993"/>
        <w:jc w:val="both"/>
        <w:rPr>
          <w:rFonts w:ascii="Calibri" w:hAnsi="Calibri" w:cs="Calibri"/>
          <w:bCs/>
          <w:kern w:val="0"/>
          <w14:ligatures w14:val="none"/>
        </w:rPr>
      </w:pPr>
      <w:r w:rsidRPr="00DA7D61">
        <w:rPr>
          <w:rFonts w:ascii="Calibri" w:hAnsi="Calibri" w:cs="Calibri"/>
          <w:bCs/>
          <w:kern w:val="0"/>
          <w14:ligatures w14:val="none"/>
        </w:rPr>
        <w:t xml:space="preserve"> </w:t>
      </w:r>
      <w:r w:rsidR="00511196" w:rsidRPr="00DA7D61">
        <w:rPr>
          <w:rFonts w:ascii="Calibri" w:hAnsi="Calibri" w:cs="Calibri"/>
          <w:bCs/>
          <w:kern w:val="0"/>
          <w14:ligatures w14:val="none"/>
        </w:rPr>
        <w:t>-</w:t>
      </w:r>
      <w:r w:rsidR="00511196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dostavlja se</w:t>
      </w:r>
    </w:p>
    <w:p w14:paraId="2A745604" w14:textId="77777777" w:rsidR="00511196" w:rsidRPr="00DA7D61" w:rsidRDefault="00511196" w:rsidP="00511196">
      <w:pPr>
        <w:spacing w:after="0" w:line="240" w:lineRule="auto"/>
        <w:jc w:val="both"/>
        <w:rPr>
          <w:rFonts w:ascii="Calibri" w:hAnsi="Calibri" w:cs="Calibri"/>
          <w:bCs/>
          <w:kern w:val="0"/>
          <w14:ligatures w14:val="none"/>
        </w:rPr>
      </w:pPr>
    </w:p>
    <w:p w14:paraId="4C14957E" w14:textId="77777777" w:rsidR="00511196" w:rsidRPr="00DA7D61" w:rsidRDefault="00511196" w:rsidP="00511196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4CB7EBE6" w14:textId="264656B6" w:rsidR="00511196" w:rsidRPr="00DA7D61" w:rsidRDefault="006B012A" w:rsidP="00511196">
      <w:pPr>
        <w:spacing w:after="0" w:line="240" w:lineRule="auto"/>
        <w:ind w:firstLine="708"/>
        <w:jc w:val="both"/>
        <w:rPr>
          <w:rFonts w:ascii="Calibri" w:hAnsi="Calibri" w:cs="Calibri"/>
          <w:bCs/>
          <w:kern w:val="0"/>
          <w14:ligatures w14:val="none"/>
        </w:rPr>
      </w:pPr>
      <w:r w:rsidRPr="00DA7D61">
        <w:rPr>
          <w:rFonts w:ascii="Calibri" w:hAnsi="Calibri" w:cs="Calibri"/>
          <w:lang w:eastAsia="zh-CN"/>
        </w:rPr>
        <w:t>Na osnovu članka 62. stavka 1. podstavka 1. Statuta Grada Požege (Službene novine Grada Požege, broj: 2/21. i 11/22.), te članka 59. stavka 1. i članka 61. stavka 1. i 2. Poslovnika o radu Gradskog vijeća Grada Požege (Službene novine Grada Požege broj: 9/13., 19/13., 5/14., 19/14., 7/18. - pročišćeni tekst, 2/20. 2/21. i 4/21.- pročišćeni tekst)</w:t>
      </w:r>
      <w:r w:rsidRPr="00DA7D61">
        <w:rPr>
          <w:rFonts w:ascii="Calibri" w:hAnsi="Calibri" w:cs="Calibri"/>
        </w:rPr>
        <w:t xml:space="preserve">, </w:t>
      </w:r>
      <w:r w:rsidRPr="00DA7D61">
        <w:rPr>
          <w:rFonts w:ascii="Calibri" w:hAnsi="Calibri" w:cs="Calibri"/>
          <w:lang w:eastAsia="zh-CN"/>
        </w:rPr>
        <w:t xml:space="preserve">dostavlja se Naslovu na razmatranje i usvajanje </w:t>
      </w:r>
      <w:r w:rsidR="00511196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Prijedlog </w:t>
      </w:r>
      <w:r w:rsidR="0024481B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Odluke o i</w:t>
      </w:r>
      <w:r w:rsidR="00795E97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zmjen</w:t>
      </w:r>
      <w:r w:rsidR="0024481B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i</w:t>
      </w:r>
      <w:r w:rsidR="00795E97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Odluke o načinu upravljanja i korištenja sportskih građevina u vlasništvu Grada </w:t>
      </w:r>
      <w:r w:rsidR="0024481B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Požege</w:t>
      </w:r>
      <w:r w:rsidR="00511196" w:rsidRPr="00DA7D61">
        <w:rPr>
          <w:rFonts w:ascii="Calibri" w:hAnsi="Calibri" w:cs="Calibri"/>
          <w:bCs/>
          <w:kern w:val="0"/>
          <w14:ligatures w14:val="none"/>
        </w:rPr>
        <w:t>.</w:t>
      </w:r>
    </w:p>
    <w:p w14:paraId="46E1AA53" w14:textId="53C16EFB" w:rsidR="00511196" w:rsidRPr="00DA7D61" w:rsidRDefault="006B012A" w:rsidP="00760930">
      <w:pPr>
        <w:spacing w:line="240" w:lineRule="auto"/>
        <w:ind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>Pravna osnova za ovaj Prijedlog Odluke je u članku 35. stavku 1. točki 2. i članku 48. stavku 3. Zakona o lokalnoj i područnoj (regionalnoj) samoupravi (Narodne novine, broj: 33/01., 60/01.- vjerodostojno tumačenje, 129/05., 109/07., 125/08., 36/09., 150/11., 144/12., 19/13.- pročišćeni tekst, 137/15.- ispravak, 123/17., 98/19. i 144/20.), te članku 39. stavku 1. podstavku 8. Statuta Grada Požege (Službene novine Grada Požege, broj: 2/21. i 11/22.)</w:t>
      </w:r>
      <w:r w:rsidR="00F24CF7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>.</w:t>
      </w:r>
    </w:p>
    <w:p w14:paraId="6B03EBB8" w14:textId="77777777" w:rsidR="00760930" w:rsidRPr="00760930" w:rsidRDefault="00760930" w:rsidP="00760930">
      <w:pPr>
        <w:spacing w:after="0" w:line="240" w:lineRule="auto"/>
        <w:rPr>
          <w:rFonts w:ascii="Calibri" w:eastAsia="Times New Roman" w:hAnsi="Calibri" w:cs="Calibri"/>
          <w:kern w:val="0"/>
          <w:u w:val="single"/>
          <w:lang w:val="en-US" w:eastAsia="hr-HR"/>
          <w14:ligatures w14:val="none"/>
        </w:rPr>
      </w:pPr>
      <w:bookmarkStart w:id="1" w:name="_Hlk75436306"/>
      <w:bookmarkStart w:id="2" w:name="_Hlk113605515"/>
      <w:bookmarkStart w:id="3" w:name="_Hlk517166330"/>
      <w:bookmarkStart w:id="4" w:name="_Hlk517185003"/>
      <w:bookmarkStart w:id="5" w:name="_Hlk511381415"/>
      <w:bookmarkStart w:id="6" w:name="_Hlk524329035"/>
      <w:bookmarkStart w:id="7" w:name="_Hlk499303751"/>
      <w:bookmarkStart w:id="8" w:name="_Hlk499306833"/>
    </w:p>
    <w:p w14:paraId="1076F007" w14:textId="77777777" w:rsidR="00760930" w:rsidRPr="00760930" w:rsidRDefault="00760930" w:rsidP="00760930">
      <w:pPr>
        <w:spacing w:after="0" w:line="240" w:lineRule="auto"/>
        <w:ind w:left="6237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bookmarkStart w:id="9" w:name="_Hlk83193608"/>
      <w:r w:rsidRPr="00760930">
        <w:rPr>
          <w:rFonts w:ascii="Calibri" w:eastAsia="Times New Roman" w:hAnsi="Calibri" w:cs="Calibri"/>
          <w:kern w:val="0"/>
          <w:lang w:val="en-US" w:eastAsia="hr-HR"/>
          <w14:ligatures w14:val="none"/>
        </w:rPr>
        <w:t>GRADONAČELNIK</w:t>
      </w:r>
    </w:p>
    <w:p w14:paraId="3DE2EB86" w14:textId="77777777" w:rsidR="00760930" w:rsidRPr="00760930" w:rsidRDefault="00760930" w:rsidP="00760930">
      <w:pPr>
        <w:spacing w:after="240" w:line="240" w:lineRule="auto"/>
        <w:ind w:left="6237"/>
        <w:jc w:val="center"/>
        <w:rPr>
          <w:rFonts w:ascii="Calibri" w:eastAsia="Times New Roman" w:hAnsi="Calibri" w:cs="Calibri"/>
          <w:kern w:val="0"/>
          <w:u w:val="single"/>
          <w:lang w:val="en-US" w:eastAsia="hr-HR"/>
          <w14:ligatures w14:val="none"/>
        </w:rPr>
      </w:pPr>
      <w:r w:rsidRPr="00760930">
        <w:rPr>
          <w:rFonts w:ascii="Calibri" w:eastAsia="Times New Roman" w:hAnsi="Calibri" w:cs="Calibri"/>
          <w:kern w:val="0"/>
          <w:lang w:val="en-US" w:eastAsia="hr-HR"/>
          <w14:ligatures w14:val="none"/>
        </w:rPr>
        <w:t>dr.sc. Željko Glavić, v.r.</w:t>
      </w:r>
    </w:p>
    <w:bookmarkEnd w:id="1"/>
    <w:bookmarkEnd w:id="2"/>
    <w:bookmarkEnd w:id="3"/>
    <w:bookmarkEnd w:id="4"/>
    <w:bookmarkEnd w:id="9"/>
    <w:p w14:paraId="5B214316" w14:textId="77777777" w:rsidR="00511196" w:rsidRPr="00DF5771" w:rsidRDefault="00511196" w:rsidP="00511196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bookmarkEnd w:id="5"/>
    <w:bookmarkEnd w:id="6"/>
    <w:p w14:paraId="261785AD" w14:textId="77777777" w:rsidR="00511196" w:rsidRPr="00DF5771" w:rsidRDefault="00511196" w:rsidP="00511196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bookmarkEnd w:id="7"/>
    <w:p w14:paraId="6F6FF9CA" w14:textId="77777777" w:rsidR="00511196" w:rsidRDefault="00511196" w:rsidP="00511196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52CEEEB8" w14:textId="77777777" w:rsidR="00760930" w:rsidRDefault="00760930" w:rsidP="00511196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78A077A0" w14:textId="77777777" w:rsidR="00760930" w:rsidRDefault="00760930" w:rsidP="00511196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2D2CD9AD" w14:textId="77777777" w:rsidR="00760930" w:rsidRDefault="00760930" w:rsidP="00511196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6BFF34A8" w14:textId="77777777" w:rsidR="00760930" w:rsidRDefault="00760930" w:rsidP="00511196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10175C0A" w14:textId="77777777" w:rsidR="00760930" w:rsidRDefault="00760930" w:rsidP="00511196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68793C61" w14:textId="77777777" w:rsidR="00760930" w:rsidRDefault="00760930" w:rsidP="00511196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bookmarkEnd w:id="8"/>
    <w:p w14:paraId="35CEA036" w14:textId="77777777" w:rsidR="00511196" w:rsidRPr="00DA7D61" w:rsidRDefault="00511196" w:rsidP="00511196">
      <w:pPr>
        <w:spacing w:after="0" w:line="240" w:lineRule="auto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4F112B79" w14:textId="77777777" w:rsidR="00511196" w:rsidRPr="00DA7D61" w:rsidRDefault="00511196" w:rsidP="00511196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60BDB22C" w14:textId="77777777" w:rsidR="00511196" w:rsidRPr="00DA7D61" w:rsidRDefault="00511196" w:rsidP="00511196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PRIVITAK:</w:t>
      </w:r>
    </w:p>
    <w:p w14:paraId="68692D6E" w14:textId="77777777" w:rsidR="00511196" w:rsidRPr="00DA7D61" w:rsidRDefault="00511196" w:rsidP="00511196">
      <w:pPr>
        <w:spacing w:after="0" w:line="240" w:lineRule="auto"/>
        <w:ind w:left="567" w:hanging="283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1.</w:t>
      </w: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>Zaključak Gradonačelnika Grada Požege</w:t>
      </w:r>
    </w:p>
    <w:p w14:paraId="2600C0EF" w14:textId="2F656D93" w:rsidR="00511196" w:rsidRPr="00DA7D61" w:rsidRDefault="00511196" w:rsidP="00511196">
      <w:pPr>
        <w:spacing w:after="0" w:line="240" w:lineRule="auto"/>
        <w:ind w:left="567" w:hanging="283"/>
        <w:jc w:val="both"/>
        <w:rPr>
          <w:rFonts w:ascii="Calibri" w:hAnsi="Calibri" w:cs="Calibri"/>
          <w:bCs/>
          <w:kern w:val="0"/>
          <w14:ligatures w14:val="none"/>
        </w:rPr>
      </w:pP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2.</w:t>
      </w: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 xml:space="preserve">Prijedlog </w:t>
      </w:r>
      <w:r w:rsidR="0024481B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Odluke o i</w:t>
      </w:r>
      <w:r w:rsidR="00F24CF7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zmjen</w:t>
      </w:r>
      <w:r w:rsidR="0024481B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i</w:t>
      </w:r>
      <w:r w:rsidR="00F24CF7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Odluke o načinu upravljanja </w:t>
      </w:r>
      <w:r w:rsidR="00C72196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i korištenja</w:t>
      </w:r>
      <w:r w:rsidR="0076093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</w:t>
      </w:r>
      <w:r w:rsidR="00F24CF7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sportskih građevina u vlasništvu Grada Požege</w:t>
      </w:r>
    </w:p>
    <w:p w14:paraId="57EE3E5F" w14:textId="77777777" w:rsidR="00511196" w:rsidRPr="00DA7D61" w:rsidRDefault="00511196" w:rsidP="00511196">
      <w:pPr>
        <w:rPr>
          <w:rFonts w:ascii="Calibri" w:hAnsi="Calibri" w:cs="Calibri"/>
          <w:bCs/>
          <w:kern w:val="0"/>
          <w14:ligatures w14:val="none"/>
        </w:rPr>
      </w:pPr>
      <w:r w:rsidRPr="00DA7D61">
        <w:rPr>
          <w:rFonts w:ascii="Calibri" w:hAnsi="Calibri" w:cs="Calibri"/>
          <w:bCs/>
          <w:kern w:val="0"/>
          <w14:ligatures w14:val="none"/>
        </w:rPr>
        <w:br w:type="page"/>
      </w:r>
    </w:p>
    <w:p w14:paraId="4B3D7DF8" w14:textId="58C9ED81" w:rsidR="00760930" w:rsidRPr="00760930" w:rsidRDefault="00760930" w:rsidP="00760930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r w:rsidRPr="00760930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w:lastRenderedPageBreak/>
        <w:drawing>
          <wp:inline distT="0" distB="0" distL="0" distR="0" wp14:anchorId="3339CB6A" wp14:editId="628610B9">
            <wp:extent cx="314325" cy="428625"/>
            <wp:effectExtent l="0" t="0" r="9525" b="9525"/>
            <wp:docPr id="270217326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6727B" w14:textId="77777777" w:rsidR="00760930" w:rsidRPr="00760930" w:rsidRDefault="00760930" w:rsidP="00760930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760930">
        <w:rPr>
          <w:rFonts w:ascii="Calibri" w:eastAsia="Times New Roman" w:hAnsi="Calibri" w:cs="Calibri"/>
          <w:kern w:val="0"/>
          <w:lang w:eastAsia="hr-HR"/>
          <w14:ligatures w14:val="none"/>
        </w:rPr>
        <w:t>R  E  P  U  B  L  I  K  A    H  R  V  A  T  S  K  A</w:t>
      </w:r>
    </w:p>
    <w:p w14:paraId="253294EE" w14:textId="77777777" w:rsidR="00760930" w:rsidRPr="00760930" w:rsidRDefault="00760930" w:rsidP="00760930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760930">
        <w:rPr>
          <w:rFonts w:ascii="Calibri" w:eastAsia="Times New Roman" w:hAnsi="Calibri" w:cs="Calibri"/>
          <w:kern w:val="0"/>
          <w:lang w:eastAsia="hr-HR"/>
          <w14:ligatures w14:val="none"/>
        </w:rPr>
        <w:t>POŽEŠKO-SLAVONSKA ŽUPANIJA</w:t>
      </w:r>
    </w:p>
    <w:p w14:paraId="20882370" w14:textId="48E05559" w:rsidR="00760930" w:rsidRPr="00760930" w:rsidRDefault="00760930" w:rsidP="00760930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r w:rsidRPr="00760930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 w:eastAsia="hr-HR"/>
          <w14:ligatures w14:val="none"/>
        </w:rPr>
        <w:drawing>
          <wp:anchor distT="0" distB="0" distL="114300" distR="114300" simplePos="0" relativeHeight="251677696" behindDoc="0" locked="0" layoutInCell="1" allowOverlap="1" wp14:anchorId="32599F1C" wp14:editId="408BA90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56719098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930">
        <w:rPr>
          <w:rFonts w:ascii="Calibri" w:eastAsia="Times New Roman" w:hAnsi="Calibri" w:cs="Calibri"/>
          <w:kern w:val="0"/>
          <w:lang w:val="en-US" w:eastAsia="hr-HR"/>
          <w14:ligatures w14:val="none"/>
        </w:rPr>
        <w:t>GRAD POŽEGA</w:t>
      </w:r>
    </w:p>
    <w:p w14:paraId="21C44346" w14:textId="77777777" w:rsidR="00760930" w:rsidRPr="00760930" w:rsidRDefault="00760930" w:rsidP="00760930">
      <w:pPr>
        <w:spacing w:after="240" w:line="240" w:lineRule="auto"/>
        <w:ind w:right="5244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r w:rsidRPr="00760930">
        <w:rPr>
          <w:rFonts w:ascii="Calibri" w:eastAsia="Times New Roman" w:hAnsi="Calibri" w:cs="Calibri"/>
          <w:kern w:val="0"/>
          <w:lang w:val="en-US" w:eastAsia="hr-HR"/>
          <w14:ligatures w14:val="none"/>
        </w:rPr>
        <w:t>Gradonačelnik</w:t>
      </w:r>
    </w:p>
    <w:p w14:paraId="78587743" w14:textId="77777777" w:rsidR="00F24CF7" w:rsidRPr="00DA7D61" w:rsidRDefault="00F24CF7" w:rsidP="00F24CF7">
      <w:pPr>
        <w:spacing w:after="0" w:line="240" w:lineRule="auto"/>
        <w:ind w:right="50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KLASA: </w:t>
      </w:r>
      <w:r w:rsidRPr="00DA7D61">
        <w:rPr>
          <w:rStyle w:val="csa863cb311"/>
          <w:rFonts w:ascii="Calibri" w:hAnsi="Calibri" w:cs="Calibri"/>
          <w:sz w:val="22"/>
          <w:szCs w:val="22"/>
        </w:rPr>
        <w:t>620-01/24-01/3</w:t>
      </w:r>
    </w:p>
    <w:p w14:paraId="58A68B2F" w14:textId="4DD8BE8B" w:rsidR="00511196" w:rsidRPr="00DA7D61" w:rsidRDefault="00511196" w:rsidP="00511196">
      <w:pPr>
        <w:spacing w:after="0" w:line="240" w:lineRule="auto"/>
        <w:ind w:right="50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URBROJ: 2177</w:t>
      </w:r>
      <w:r w:rsidR="006B012A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-</w:t>
      </w: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1-01/01-2</w:t>
      </w:r>
      <w:r w:rsidR="00414E1D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4</w:t>
      </w: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-</w:t>
      </w:r>
      <w:r w:rsidR="00414E1D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4</w:t>
      </w:r>
    </w:p>
    <w:p w14:paraId="70A96124" w14:textId="7161D80B" w:rsidR="00F24CF7" w:rsidRPr="00DA7D61" w:rsidRDefault="00F24CF7" w:rsidP="00760930">
      <w:pPr>
        <w:spacing w:line="240" w:lineRule="auto"/>
        <w:ind w:right="50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Požega, </w:t>
      </w:r>
      <w:r w:rsidR="0024481B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2</w:t>
      </w: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. </w:t>
      </w:r>
      <w:r w:rsidR="0024481B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ruj</w:t>
      </w:r>
      <w:r w:rsid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na </w:t>
      </w: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2024. </w:t>
      </w:r>
    </w:p>
    <w:p w14:paraId="58823F7C" w14:textId="2B4CFB1E" w:rsidR="006B012A" w:rsidRPr="00DA7D61" w:rsidRDefault="006B012A" w:rsidP="00760930">
      <w:pPr>
        <w:spacing w:line="240" w:lineRule="auto"/>
        <w:ind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bookmarkStart w:id="10" w:name="_Hlk120875229"/>
      <w:r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Na temelju </w:t>
      </w:r>
      <w:r w:rsidRPr="00DA7D61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članka 44. stavka 1. i članka 48. stavka 1. točke 1. Zakona o </w:t>
      </w:r>
      <w:r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bookmarkEnd w:id="10"/>
      <w:r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  <w:r w:rsidRPr="00DA7D61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i članka 62. stavka 1. podstavka 1. i članka 120. Statuta Grada Požege </w:t>
      </w:r>
      <w:r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>(Službene novine Grada Požege, broj: 2/21. i 11/22.), Gradonačelnik Grada Požege,</w:t>
      </w:r>
      <w:r w:rsidRPr="00DA7D61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dana </w:t>
      </w:r>
      <w:r w:rsidR="00DA7D61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2. rujna  </w:t>
      </w:r>
      <w:r w:rsidRPr="00DA7D61">
        <w:rPr>
          <w:rFonts w:ascii="Calibri" w:eastAsia="Times New Roman" w:hAnsi="Calibri" w:cs="Calibri"/>
          <w:kern w:val="0"/>
          <w:lang w:eastAsia="hr-HR"/>
          <w14:ligatures w14:val="none"/>
        </w:rPr>
        <w:t>202</w:t>
      </w:r>
      <w:r w:rsidR="00414E1D" w:rsidRPr="00DA7D61">
        <w:rPr>
          <w:rFonts w:ascii="Calibri" w:eastAsia="Times New Roman" w:hAnsi="Calibri" w:cs="Calibri"/>
          <w:kern w:val="0"/>
          <w:lang w:eastAsia="hr-HR"/>
          <w14:ligatures w14:val="none"/>
        </w:rPr>
        <w:t>4</w:t>
      </w:r>
      <w:r w:rsidRPr="00DA7D61">
        <w:rPr>
          <w:rFonts w:ascii="Calibri" w:eastAsia="Times New Roman" w:hAnsi="Calibri" w:cs="Calibri"/>
          <w:kern w:val="0"/>
          <w:lang w:eastAsia="hr-HR"/>
          <w14:ligatures w14:val="none"/>
        </w:rPr>
        <w:t>. godine, donosi sljedeći</w:t>
      </w:r>
    </w:p>
    <w:p w14:paraId="52EA8A16" w14:textId="77777777" w:rsidR="00511196" w:rsidRPr="00760930" w:rsidRDefault="00511196" w:rsidP="00760930">
      <w:pPr>
        <w:spacing w:line="240" w:lineRule="auto"/>
        <w:ind w:right="50"/>
        <w:jc w:val="center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760930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Z A K L J U Č A K </w:t>
      </w:r>
    </w:p>
    <w:p w14:paraId="0DDE38B1" w14:textId="27F521F7" w:rsidR="00511196" w:rsidRDefault="00511196" w:rsidP="00760930">
      <w:pPr>
        <w:spacing w:line="240" w:lineRule="auto"/>
        <w:jc w:val="center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I.</w:t>
      </w:r>
    </w:p>
    <w:p w14:paraId="21318C75" w14:textId="7AACCD65" w:rsidR="00511196" w:rsidRPr="00DA7D61" w:rsidRDefault="00511196" w:rsidP="00760930">
      <w:pPr>
        <w:spacing w:line="240" w:lineRule="auto"/>
        <w:ind w:firstLine="708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Utvrđuje se Prijedlog </w:t>
      </w:r>
      <w:r w:rsidR="0024481B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Odluke o i</w:t>
      </w:r>
      <w:r w:rsidR="00F24CF7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zmjen</w:t>
      </w:r>
      <w:r w:rsidR="0024481B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i</w:t>
      </w:r>
      <w:r w:rsidR="00F24CF7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Odluke o načinu upravljanja i korištenja sportskih građevina u vlasništvu Grada Požege</w:t>
      </w:r>
      <w:r w:rsidR="00C72196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, </w:t>
      </w:r>
      <w:r w:rsid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u predloženom. </w:t>
      </w:r>
    </w:p>
    <w:p w14:paraId="0F518EE3" w14:textId="77777777" w:rsidR="00511196" w:rsidRPr="00DA7D61" w:rsidRDefault="00511196" w:rsidP="00760930">
      <w:pPr>
        <w:spacing w:line="240" w:lineRule="auto"/>
        <w:jc w:val="center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II.</w:t>
      </w:r>
    </w:p>
    <w:p w14:paraId="1937A7F7" w14:textId="5250A1E3" w:rsidR="00511196" w:rsidRPr="00DA7D61" w:rsidRDefault="00511196" w:rsidP="00760930">
      <w:pPr>
        <w:spacing w:line="240" w:lineRule="auto"/>
        <w:ind w:firstLine="708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Prijedlog </w:t>
      </w:r>
      <w:r w:rsidR="0024481B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Odluke o i</w:t>
      </w:r>
      <w:r w:rsidR="00F24CF7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zmjen</w:t>
      </w:r>
      <w:r w:rsidR="0024481B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i</w:t>
      </w:r>
      <w:r w:rsidR="00F24CF7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Odluke o načinu upravljanja i korištenja sportskih građevina u vlasništvu Grada Požege </w:t>
      </w: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iz točke I. ovoga Zaključka upućuje se Gradskom vijeću Grada Požege na razmatranje i usvajanje.</w:t>
      </w:r>
    </w:p>
    <w:p w14:paraId="3F92151E" w14:textId="77777777" w:rsidR="00760930" w:rsidRPr="00760930" w:rsidRDefault="00760930" w:rsidP="00760930">
      <w:pPr>
        <w:spacing w:after="0" w:line="240" w:lineRule="auto"/>
        <w:rPr>
          <w:rFonts w:ascii="Calibri" w:eastAsia="Times New Roman" w:hAnsi="Calibri" w:cs="Calibri"/>
          <w:kern w:val="0"/>
          <w:u w:val="single"/>
          <w:lang w:val="en-US" w:eastAsia="hr-HR"/>
          <w14:ligatures w14:val="none"/>
        </w:rPr>
      </w:pPr>
    </w:p>
    <w:p w14:paraId="624107AC" w14:textId="77777777" w:rsidR="00760930" w:rsidRPr="00760930" w:rsidRDefault="00760930" w:rsidP="00760930">
      <w:pPr>
        <w:spacing w:after="0" w:line="240" w:lineRule="auto"/>
        <w:ind w:left="6237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r w:rsidRPr="00760930">
        <w:rPr>
          <w:rFonts w:ascii="Calibri" w:eastAsia="Times New Roman" w:hAnsi="Calibri" w:cs="Calibri"/>
          <w:kern w:val="0"/>
          <w:lang w:val="en-US" w:eastAsia="hr-HR"/>
          <w14:ligatures w14:val="none"/>
        </w:rPr>
        <w:t>GRADONAČELNIK</w:t>
      </w:r>
    </w:p>
    <w:p w14:paraId="73D04146" w14:textId="77777777" w:rsidR="00760930" w:rsidRPr="00760930" w:rsidRDefault="00760930" w:rsidP="00760930">
      <w:pPr>
        <w:spacing w:after="240" w:line="240" w:lineRule="auto"/>
        <w:ind w:left="6237"/>
        <w:jc w:val="center"/>
        <w:rPr>
          <w:rFonts w:ascii="Calibri" w:eastAsia="Times New Roman" w:hAnsi="Calibri" w:cs="Calibri"/>
          <w:kern w:val="0"/>
          <w:u w:val="single"/>
          <w:lang w:val="en-US" w:eastAsia="hr-HR"/>
          <w14:ligatures w14:val="none"/>
        </w:rPr>
      </w:pPr>
      <w:r w:rsidRPr="00760930">
        <w:rPr>
          <w:rFonts w:ascii="Calibri" w:eastAsia="Times New Roman" w:hAnsi="Calibri" w:cs="Calibri"/>
          <w:kern w:val="0"/>
          <w:lang w:val="en-US" w:eastAsia="hr-HR"/>
          <w14:ligatures w14:val="none"/>
        </w:rPr>
        <w:t>dr.sc. Željko Glavić, v.r.</w:t>
      </w:r>
    </w:p>
    <w:p w14:paraId="47B7F517" w14:textId="77777777" w:rsidR="00511196" w:rsidRPr="00C72196" w:rsidRDefault="00511196" w:rsidP="00511196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77424B05" w14:textId="77777777" w:rsidR="00511196" w:rsidRDefault="00511196" w:rsidP="00511196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136EF2A3" w14:textId="77777777" w:rsidR="00760930" w:rsidRDefault="00760930" w:rsidP="00511196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31BCEA66" w14:textId="77777777" w:rsidR="00760930" w:rsidRDefault="00760930" w:rsidP="00511196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3B69EF4E" w14:textId="77777777" w:rsidR="00760930" w:rsidRDefault="00760930" w:rsidP="00511196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45C5A5C0" w14:textId="77777777" w:rsidR="00760930" w:rsidRDefault="00760930" w:rsidP="00511196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74C1E3B0" w14:textId="77777777" w:rsidR="00760930" w:rsidRDefault="00760930" w:rsidP="00511196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7E3034B9" w14:textId="77777777" w:rsidR="00760930" w:rsidRDefault="00760930" w:rsidP="00511196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777E5AC9" w14:textId="77777777" w:rsidR="00760930" w:rsidRDefault="00760930" w:rsidP="00511196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219E626B" w14:textId="77777777" w:rsidR="00760930" w:rsidRDefault="00760930" w:rsidP="00511196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2CB3E8A6" w14:textId="77777777" w:rsidR="00760930" w:rsidRDefault="00760930" w:rsidP="00511196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471D0F40" w14:textId="77777777" w:rsidR="00760930" w:rsidRPr="00C72196" w:rsidRDefault="00760930" w:rsidP="00511196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4544EC96" w14:textId="77777777" w:rsidR="00511196" w:rsidRPr="00DA7D61" w:rsidRDefault="00511196" w:rsidP="00511196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00351462" w14:textId="77777777" w:rsidR="00511196" w:rsidRPr="00DA7D61" w:rsidRDefault="00511196" w:rsidP="00511196">
      <w:pPr>
        <w:spacing w:after="0" w:line="240" w:lineRule="auto"/>
        <w:rPr>
          <w:rFonts w:ascii="Calibri" w:eastAsia="Times New Roman" w:hAnsi="Calibri" w:cs="Calibri"/>
          <w:bCs/>
          <w:kern w:val="0"/>
          <w:u w:val="single"/>
          <w:lang w:eastAsia="hr-HR"/>
          <w14:ligatures w14:val="none"/>
        </w:rPr>
      </w:pPr>
    </w:p>
    <w:p w14:paraId="61FCB13E" w14:textId="77777777" w:rsidR="00511196" w:rsidRPr="00DA7D61" w:rsidRDefault="00511196" w:rsidP="00511196">
      <w:pPr>
        <w:spacing w:after="0" w:line="240" w:lineRule="auto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36288765" w14:textId="77777777" w:rsidR="00511196" w:rsidRPr="00DA7D61" w:rsidRDefault="00511196" w:rsidP="00511196">
      <w:pPr>
        <w:spacing w:after="0" w:line="240" w:lineRule="auto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DOSTAVITI:</w:t>
      </w:r>
    </w:p>
    <w:p w14:paraId="4BDEFF70" w14:textId="77777777" w:rsidR="00511196" w:rsidRPr="00DA7D61" w:rsidRDefault="00511196" w:rsidP="0051119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Gradskom vijeću Grada Požege</w:t>
      </w:r>
    </w:p>
    <w:p w14:paraId="44FA4C0C" w14:textId="77777777" w:rsidR="00511196" w:rsidRPr="00DA7D61" w:rsidRDefault="00511196" w:rsidP="0051119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Pismohrani.</w:t>
      </w:r>
    </w:p>
    <w:p w14:paraId="51443276" w14:textId="77777777" w:rsidR="00511196" w:rsidRPr="00DA7D61" w:rsidRDefault="00511196" w:rsidP="00511196">
      <w:pPr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br w:type="page"/>
      </w:r>
    </w:p>
    <w:p w14:paraId="321FC0DE" w14:textId="77777777" w:rsidR="00760930" w:rsidRPr="00760930" w:rsidRDefault="00760930" w:rsidP="00760930">
      <w:pPr>
        <w:jc w:val="right"/>
        <w:rPr>
          <w:rFonts w:ascii="Calibri" w:eastAsia="Times New Roman" w:hAnsi="Calibri" w:cs="Calibri"/>
          <w:kern w:val="0"/>
          <w:u w:val="single"/>
          <w:lang w:eastAsia="hr-HR"/>
          <w14:ligatures w14:val="none"/>
        </w:rPr>
      </w:pPr>
      <w:bookmarkStart w:id="11" w:name="_Hlk75435380"/>
      <w:bookmarkStart w:id="12" w:name="_Hlk135305531"/>
      <w:bookmarkStart w:id="13" w:name="_Hlk511380742"/>
      <w:bookmarkStart w:id="14" w:name="_Hlk511382806"/>
      <w:bookmarkStart w:id="15" w:name="_Hlk517250662"/>
      <w:bookmarkStart w:id="16" w:name="_Hlk517185128"/>
      <w:r w:rsidRPr="00760930">
        <w:rPr>
          <w:rFonts w:ascii="Calibri" w:eastAsia="Times New Roman" w:hAnsi="Calibri" w:cs="Calibri"/>
          <w:kern w:val="0"/>
          <w:u w:val="single"/>
          <w:lang w:eastAsia="hr-HR"/>
          <w14:ligatures w14:val="none"/>
        </w:rPr>
        <w:lastRenderedPageBreak/>
        <w:t>PRIJEDLOG</w:t>
      </w:r>
    </w:p>
    <w:p w14:paraId="0736CA8F" w14:textId="24D49046" w:rsidR="00760930" w:rsidRPr="00760930" w:rsidRDefault="00760930" w:rsidP="00760930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bookmarkStart w:id="17" w:name="_Hlk511391266"/>
      <w:bookmarkEnd w:id="11"/>
      <w:r w:rsidRPr="00760930">
        <w:rPr>
          <w:rFonts w:ascii="Calibri" w:eastAsia="Times New Roman" w:hAnsi="Calibri" w:cs="Calibri"/>
          <w:noProof/>
          <w:kern w:val="0"/>
          <w:lang w:eastAsia="hr-HR"/>
          <w14:ligatures w14:val="none"/>
        </w:rPr>
        <w:drawing>
          <wp:inline distT="0" distB="0" distL="0" distR="0" wp14:anchorId="27F66224" wp14:editId="02A0811E">
            <wp:extent cx="314325" cy="428625"/>
            <wp:effectExtent l="0" t="0" r="9525" b="9525"/>
            <wp:docPr id="274387495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5957B" w14:textId="77777777" w:rsidR="00760930" w:rsidRPr="00760930" w:rsidRDefault="00760930" w:rsidP="00760930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760930">
        <w:rPr>
          <w:rFonts w:ascii="Calibri" w:eastAsia="Times New Roman" w:hAnsi="Calibri" w:cs="Calibri"/>
          <w:kern w:val="0"/>
          <w:lang w:eastAsia="hr-HR"/>
          <w14:ligatures w14:val="none"/>
        </w:rPr>
        <w:t>R  E  P  U  B  L  I  K  A    H  R  V  A  T  S  K  A</w:t>
      </w:r>
    </w:p>
    <w:p w14:paraId="5D447F1A" w14:textId="77777777" w:rsidR="00760930" w:rsidRPr="00760930" w:rsidRDefault="00760930" w:rsidP="00760930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760930">
        <w:rPr>
          <w:rFonts w:ascii="Calibri" w:eastAsia="Times New Roman" w:hAnsi="Calibri" w:cs="Calibri"/>
          <w:kern w:val="0"/>
          <w:lang w:eastAsia="hr-HR"/>
          <w14:ligatures w14:val="none"/>
        </w:rPr>
        <w:t>POŽEŠKO-SLAVONSKA ŽUPANIJA</w:t>
      </w:r>
    </w:p>
    <w:p w14:paraId="27CCE61C" w14:textId="078EC471" w:rsidR="00760930" w:rsidRPr="00760930" w:rsidRDefault="00760930" w:rsidP="00760930">
      <w:pPr>
        <w:spacing w:after="0" w:line="240" w:lineRule="auto"/>
        <w:ind w:right="5244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r w:rsidRPr="00760930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 w:eastAsia="hr-HR"/>
          <w14:ligatures w14:val="none"/>
        </w:rPr>
        <w:drawing>
          <wp:anchor distT="0" distB="0" distL="114300" distR="114300" simplePos="0" relativeHeight="251679744" behindDoc="0" locked="0" layoutInCell="1" allowOverlap="1" wp14:anchorId="1A1B64CA" wp14:editId="079F5BB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80726636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930">
        <w:rPr>
          <w:rFonts w:ascii="Calibri" w:eastAsia="Times New Roman" w:hAnsi="Calibri" w:cs="Calibri"/>
          <w:kern w:val="0"/>
          <w:lang w:val="en-US" w:eastAsia="hr-HR"/>
          <w14:ligatures w14:val="none"/>
        </w:rPr>
        <w:t>GRAD POŽEGA</w:t>
      </w:r>
    </w:p>
    <w:p w14:paraId="7AA47598" w14:textId="77777777" w:rsidR="00760930" w:rsidRPr="00760930" w:rsidRDefault="00760930" w:rsidP="00760930">
      <w:pPr>
        <w:spacing w:after="240" w:line="240" w:lineRule="auto"/>
        <w:ind w:right="5244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760930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Gradsko </w:t>
      </w:r>
      <w:bookmarkEnd w:id="12"/>
      <w:r w:rsidRPr="00760930">
        <w:rPr>
          <w:rFonts w:ascii="Calibri" w:eastAsia="Times New Roman" w:hAnsi="Calibri" w:cs="Calibri"/>
          <w:kern w:val="0"/>
          <w:lang w:eastAsia="hr-HR"/>
          <w14:ligatures w14:val="none"/>
        </w:rPr>
        <w:t>vijeće</w:t>
      </w:r>
    </w:p>
    <w:bookmarkEnd w:id="13"/>
    <w:bookmarkEnd w:id="14"/>
    <w:bookmarkEnd w:id="15"/>
    <w:bookmarkEnd w:id="16"/>
    <w:bookmarkEnd w:id="17"/>
    <w:p w14:paraId="46B74443" w14:textId="77777777" w:rsidR="00F24CF7" w:rsidRPr="00DA7D61" w:rsidRDefault="00F24CF7" w:rsidP="00F24CF7">
      <w:pPr>
        <w:spacing w:after="0" w:line="240" w:lineRule="auto"/>
        <w:ind w:right="50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KLASA: </w:t>
      </w:r>
      <w:r w:rsidRPr="00DA7D61">
        <w:rPr>
          <w:rStyle w:val="csa863cb311"/>
          <w:rFonts w:ascii="Calibri" w:hAnsi="Calibri" w:cs="Calibri"/>
          <w:sz w:val="22"/>
          <w:szCs w:val="22"/>
        </w:rPr>
        <w:t>620-01/24-01/3</w:t>
      </w:r>
    </w:p>
    <w:p w14:paraId="2C9CA39C" w14:textId="35A1F026" w:rsidR="00511196" w:rsidRPr="00DA7D61" w:rsidRDefault="00511196" w:rsidP="00511196">
      <w:pPr>
        <w:suppressAutoHyphens/>
        <w:spacing w:after="0" w:line="240" w:lineRule="auto"/>
        <w:ind w:right="50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>URBROJ: 2177</w:t>
      </w:r>
      <w:r w:rsidR="00C41882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>-</w:t>
      </w:r>
      <w:r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>1-02/01-2</w:t>
      </w:r>
      <w:r w:rsidR="00414E1D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>4</w:t>
      </w:r>
      <w:r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>-</w:t>
      </w:r>
      <w:r w:rsidR="00F24CF7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>5</w:t>
      </w:r>
    </w:p>
    <w:p w14:paraId="68DEBCAA" w14:textId="05DEA84E" w:rsidR="00F24CF7" w:rsidRPr="00DA7D61" w:rsidRDefault="00F24CF7" w:rsidP="00760930">
      <w:pPr>
        <w:spacing w:line="240" w:lineRule="auto"/>
        <w:ind w:right="50"/>
        <w:jc w:val="both"/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Požega, __. </w:t>
      </w:r>
      <w:r w:rsidR="00AD7E1F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ruj</w:t>
      </w:r>
      <w:r w:rsidR="00AD7E1F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na </w:t>
      </w:r>
      <w:r w:rsidR="00AD7E1F" w:rsidRPr="00DA7D6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2024. </w:t>
      </w:r>
    </w:p>
    <w:p w14:paraId="568D0460" w14:textId="66D3164C" w:rsidR="00511196" w:rsidRPr="00AD7E1F" w:rsidRDefault="006B012A" w:rsidP="00760930">
      <w:pPr>
        <w:tabs>
          <w:tab w:val="left" w:pos="1276"/>
        </w:tabs>
        <w:spacing w:line="240" w:lineRule="auto"/>
        <w:ind w:firstLine="708"/>
        <w:jc w:val="both"/>
        <w:rPr>
          <w:rFonts w:ascii="Calibri" w:hAnsi="Calibri" w:cs="Calibri"/>
          <w:kern w:val="0"/>
          <w14:ligatures w14:val="none"/>
        </w:rPr>
      </w:pPr>
      <w:r w:rsidRPr="00AD7E1F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Na temelju </w:t>
      </w:r>
      <w:r w:rsidRPr="00AD7E1F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članka 35. stavka 1. točke 2. </w:t>
      </w:r>
      <w:r w:rsidRPr="00AD7E1F">
        <w:rPr>
          <w:rFonts w:ascii="Calibri" w:eastAsia="Times New Roman" w:hAnsi="Calibri" w:cs="Calibri"/>
          <w:kern w:val="0"/>
          <w:lang w:eastAsia="zh-CN"/>
          <w14:ligatures w14:val="none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</w:t>
      </w:r>
      <w:r w:rsidR="00C72196" w:rsidRPr="00AD7E1F">
        <w:rPr>
          <w:rFonts w:ascii="Calibri" w:eastAsia="Times New Roman" w:hAnsi="Calibri" w:cs="Calibri"/>
          <w:kern w:val="0"/>
          <w:lang w:eastAsia="zh-CN"/>
          <w14:ligatures w14:val="none"/>
        </w:rPr>
        <w:t>.)</w:t>
      </w:r>
      <w:r w:rsidR="00F24CF7" w:rsidRPr="00AD7E1F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  <w:r w:rsidRPr="00AD7E1F">
        <w:rPr>
          <w:rFonts w:ascii="Calibri" w:hAnsi="Calibri" w:cs="Calibri"/>
          <w:kern w:val="0"/>
          <w14:ligatures w14:val="none"/>
        </w:rPr>
        <w:t xml:space="preserve">i članka 39. stavka 1. podstavka 3. i </w:t>
      </w:r>
      <w:r w:rsidR="00C72196" w:rsidRPr="00AD7E1F">
        <w:rPr>
          <w:rFonts w:ascii="Calibri" w:hAnsi="Calibri" w:cs="Calibri"/>
          <w:kern w:val="0"/>
          <w14:ligatures w14:val="none"/>
        </w:rPr>
        <w:t xml:space="preserve"> </w:t>
      </w:r>
      <w:r w:rsidRPr="00AD7E1F">
        <w:rPr>
          <w:rFonts w:ascii="Calibri" w:hAnsi="Calibri" w:cs="Calibri"/>
          <w:kern w:val="0"/>
          <w14:ligatures w14:val="none"/>
        </w:rPr>
        <w:t xml:space="preserve">8. Statuta Grada Požege </w:t>
      </w:r>
      <w:r w:rsidRPr="00AD7E1F">
        <w:rPr>
          <w:rFonts w:ascii="Calibri" w:eastAsia="Times New Roman" w:hAnsi="Calibri" w:cs="Calibri"/>
          <w:kern w:val="0"/>
          <w:lang w:eastAsia="hr-HR"/>
          <w14:ligatures w14:val="none"/>
        </w:rPr>
        <w:t>(Službene novine Grada Požege, broj: 2/21. i 11/22.</w:t>
      </w:r>
      <w:r w:rsidRPr="00AD7E1F">
        <w:rPr>
          <w:rFonts w:ascii="Calibri" w:hAnsi="Calibri" w:cs="Calibri"/>
          <w:kern w:val="0"/>
          <w14:ligatures w14:val="none"/>
        </w:rPr>
        <w:t xml:space="preserve">), Gradsko vijeće Grada Požege, na svojoj </w:t>
      </w:r>
      <w:r w:rsidR="00F24CF7" w:rsidRPr="00AD7E1F">
        <w:rPr>
          <w:rFonts w:ascii="Calibri" w:hAnsi="Calibri" w:cs="Calibri"/>
          <w:kern w:val="0"/>
          <w14:ligatures w14:val="none"/>
        </w:rPr>
        <w:t>30</w:t>
      </w:r>
      <w:r w:rsidRPr="00AD7E1F">
        <w:rPr>
          <w:rFonts w:ascii="Calibri" w:hAnsi="Calibri" w:cs="Calibri"/>
          <w:kern w:val="0"/>
          <w14:ligatures w14:val="none"/>
        </w:rPr>
        <w:t>. sjednici, održanoj dana</w:t>
      </w:r>
      <w:r w:rsidR="00AD7E1F">
        <w:rPr>
          <w:rFonts w:ascii="Calibri" w:hAnsi="Calibri" w:cs="Calibri"/>
          <w:kern w:val="0"/>
          <w14:ligatures w14:val="none"/>
        </w:rPr>
        <w:t>,</w:t>
      </w:r>
      <w:r w:rsidRPr="00AD7E1F">
        <w:rPr>
          <w:rFonts w:ascii="Calibri" w:hAnsi="Calibri" w:cs="Calibri"/>
          <w:kern w:val="0"/>
          <w14:ligatures w14:val="none"/>
        </w:rPr>
        <w:t xml:space="preserve"> __. </w:t>
      </w:r>
      <w:r w:rsidR="0024481B" w:rsidRPr="00AD7E1F">
        <w:rPr>
          <w:rFonts w:ascii="Calibri" w:hAnsi="Calibri" w:cs="Calibri"/>
          <w:kern w:val="0"/>
          <w14:ligatures w14:val="none"/>
        </w:rPr>
        <w:t>rujn</w:t>
      </w:r>
      <w:r w:rsidR="00731D45" w:rsidRPr="00AD7E1F">
        <w:rPr>
          <w:rFonts w:ascii="Calibri" w:hAnsi="Calibri" w:cs="Calibri"/>
          <w:kern w:val="0"/>
          <w14:ligatures w14:val="none"/>
        </w:rPr>
        <w:t>a</w:t>
      </w:r>
      <w:r w:rsidRPr="00AD7E1F">
        <w:rPr>
          <w:rFonts w:ascii="Calibri" w:hAnsi="Calibri" w:cs="Calibri"/>
          <w:kern w:val="0"/>
          <w14:ligatures w14:val="none"/>
        </w:rPr>
        <w:t xml:space="preserve"> 202</w:t>
      </w:r>
      <w:r w:rsidR="00414E1D" w:rsidRPr="00AD7E1F">
        <w:rPr>
          <w:rFonts w:ascii="Calibri" w:hAnsi="Calibri" w:cs="Calibri"/>
          <w:kern w:val="0"/>
          <w14:ligatures w14:val="none"/>
        </w:rPr>
        <w:t>4</w:t>
      </w:r>
      <w:r w:rsidRPr="00AD7E1F">
        <w:rPr>
          <w:rFonts w:ascii="Calibri" w:hAnsi="Calibri" w:cs="Calibri"/>
          <w:kern w:val="0"/>
          <w14:ligatures w14:val="none"/>
        </w:rPr>
        <w:t xml:space="preserve">. godine, donosi </w:t>
      </w:r>
    </w:p>
    <w:p w14:paraId="36B1B6D0" w14:textId="1803DA1C" w:rsidR="0024481B" w:rsidRPr="00760930" w:rsidRDefault="0024481B" w:rsidP="00511196">
      <w:pPr>
        <w:suppressAutoHyphens/>
        <w:spacing w:after="0" w:line="240" w:lineRule="auto"/>
        <w:ind w:right="-283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bookmarkStart w:id="18" w:name="_Hlk151984326"/>
      <w:bookmarkStart w:id="19" w:name="_Hlk31359108"/>
      <w:r w:rsidRPr="00760930">
        <w:rPr>
          <w:rFonts w:ascii="Calibri" w:eastAsia="Times New Roman" w:hAnsi="Calibri" w:cs="Calibri"/>
          <w:kern w:val="0"/>
          <w:lang w:eastAsia="zh-CN"/>
          <w14:ligatures w14:val="none"/>
        </w:rPr>
        <w:t>O</w:t>
      </w:r>
      <w:r w:rsidR="00C72196" w:rsidRPr="00760930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  <w:r w:rsidRPr="00760930">
        <w:rPr>
          <w:rFonts w:ascii="Calibri" w:eastAsia="Times New Roman" w:hAnsi="Calibri" w:cs="Calibri"/>
          <w:kern w:val="0"/>
          <w:lang w:eastAsia="zh-CN"/>
          <w14:ligatures w14:val="none"/>
        </w:rPr>
        <w:t>D</w:t>
      </w:r>
      <w:r w:rsidR="00C72196" w:rsidRPr="00760930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  <w:r w:rsidRPr="00760930">
        <w:rPr>
          <w:rFonts w:ascii="Calibri" w:eastAsia="Times New Roman" w:hAnsi="Calibri" w:cs="Calibri"/>
          <w:kern w:val="0"/>
          <w:lang w:eastAsia="zh-CN"/>
          <w14:ligatures w14:val="none"/>
        </w:rPr>
        <w:t>L</w:t>
      </w:r>
      <w:r w:rsidR="00C72196" w:rsidRPr="00760930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  <w:r w:rsidRPr="00760930">
        <w:rPr>
          <w:rFonts w:ascii="Calibri" w:eastAsia="Times New Roman" w:hAnsi="Calibri" w:cs="Calibri"/>
          <w:kern w:val="0"/>
          <w:lang w:eastAsia="zh-CN"/>
          <w14:ligatures w14:val="none"/>
        </w:rPr>
        <w:t>U</w:t>
      </w:r>
      <w:r w:rsidR="00C72196" w:rsidRPr="00760930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  <w:r w:rsidRPr="00760930">
        <w:rPr>
          <w:rFonts w:ascii="Calibri" w:eastAsia="Times New Roman" w:hAnsi="Calibri" w:cs="Calibri"/>
          <w:kern w:val="0"/>
          <w:lang w:eastAsia="zh-CN"/>
          <w14:ligatures w14:val="none"/>
        </w:rPr>
        <w:t>K</w:t>
      </w:r>
      <w:r w:rsidR="00C72196" w:rsidRPr="00760930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  <w:r w:rsidR="00AD7E1F" w:rsidRPr="00760930">
        <w:rPr>
          <w:rFonts w:ascii="Calibri" w:eastAsia="Times New Roman" w:hAnsi="Calibri" w:cs="Calibri"/>
          <w:kern w:val="0"/>
          <w:lang w:eastAsia="zh-CN"/>
          <w14:ligatures w14:val="none"/>
        </w:rPr>
        <w:t>U</w:t>
      </w:r>
      <w:r w:rsidRPr="00760930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</w:p>
    <w:bookmarkEnd w:id="18"/>
    <w:bookmarkEnd w:id="19"/>
    <w:p w14:paraId="13E2C572" w14:textId="2DF1354D" w:rsidR="00511196" w:rsidRPr="00760930" w:rsidRDefault="0024481B" w:rsidP="00760930">
      <w:pPr>
        <w:suppressAutoHyphens/>
        <w:spacing w:line="240" w:lineRule="auto"/>
        <w:ind w:right="-283"/>
        <w:jc w:val="center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760930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o izmjeni Odluke </w:t>
      </w:r>
      <w:r w:rsidR="00F24CF7" w:rsidRPr="00760930">
        <w:rPr>
          <w:rFonts w:ascii="Calibri" w:eastAsia="Times New Roman" w:hAnsi="Calibri" w:cs="Calibri"/>
          <w:kern w:val="0"/>
          <w:lang w:eastAsia="hr-HR"/>
          <w14:ligatures w14:val="none"/>
        </w:rPr>
        <w:t>o načinu upravljanja i korištenja sportskih građevina u vlasništvu Grada Požege</w:t>
      </w:r>
    </w:p>
    <w:p w14:paraId="6439D0FB" w14:textId="4C996608" w:rsidR="00511196" w:rsidRDefault="00C72196" w:rsidP="00760930">
      <w:pPr>
        <w:suppressAutoHyphens/>
        <w:spacing w:line="240" w:lineRule="auto"/>
        <w:ind w:right="-283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>
        <w:rPr>
          <w:rFonts w:ascii="Calibri" w:eastAsia="Times New Roman" w:hAnsi="Calibri" w:cs="Calibri"/>
          <w:kern w:val="0"/>
          <w:lang w:eastAsia="zh-CN"/>
          <w14:ligatures w14:val="none"/>
        </w:rPr>
        <w:t>članak 1.</w:t>
      </w:r>
    </w:p>
    <w:p w14:paraId="53265AE2" w14:textId="33EC1414" w:rsidR="0024481B" w:rsidRPr="00C72196" w:rsidRDefault="0024481B" w:rsidP="00760930">
      <w:pPr>
        <w:suppressAutoHyphens/>
        <w:spacing w:after="0" w:line="240" w:lineRule="auto"/>
        <w:ind w:right="-283"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C72196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Ovom Odlukom mijenja se članak 9. </w:t>
      </w:r>
      <w:r w:rsidR="00F24CF7" w:rsidRPr="00C72196">
        <w:rPr>
          <w:rFonts w:ascii="Calibri" w:eastAsia="Times New Roman" w:hAnsi="Calibri" w:cs="Calibri"/>
          <w:kern w:val="0"/>
          <w:lang w:eastAsia="zh-CN"/>
          <w14:ligatures w14:val="none"/>
        </w:rPr>
        <w:t>Odlu</w:t>
      </w:r>
      <w:r w:rsidRPr="00C72196">
        <w:rPr>
          <w:rFonts w:ascii="Calibri" w:eastAsia="Times New Roman" w:hAnsi="Calibri" w:cs="Calibri"/>
          <w:kern w:val="0"/>
          <w:lang w:eastAsia="zh-CN"/>
          <w14:ligatures w14:val="none"/>
        </w:rPr>
        <w:t>ke</w:t>
      </w:r>
      <w:r w:rsidR="00F24CF7" w:rsidRPr="00C72196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o načinu upravljanja i korištenja sportskih građevina u vlasništvu Grada Požege (Službene novine Grada Požege broj 22/21.)</w:t>
      </w:r>
      <w:r w:rsidR="00C72196" w:rsidRPr="00C72196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i isti </w:t>
      </w:r>
      <w:r w:rsidR="00F24CF7" w:rsidRPr="00C72196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sada glasi: </w:t>
      </w:r>
    </w:p>
    <w:p w14:paraId="293E3B99" w14:textId="3ABE4B80" w:rsidR="0024481B" w:rsidRPr="00C72196" w:rsidRDefault="00C72196" w:rsidP="00760930">
      <w:pPr>
        <w:suppressAutoHyphens/>
        <w:spacing w:after="0" w:line="240" w:lineRule="auto"/>
        <w:ind w:right="-283"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C72196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„(1) </w:t>
      </w:r>
      <w:r w:rsidR="0024481B" w:rsidRPr="00C72196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Poslovni i drugi prostori koji nisu u funkciji obavljanja sportske djelatnosti mogu se dati u zakup putem javnog natječaja sukladno važećim odlukama Grada Požege i </w:t>
      </w:r>
      <w:r w:rsidR="00394770" w:rsidRPr="00C72196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odredbi </w:t>
      </w:r>
      <w:r w:rsidR="0024481B" w:rsidRPr="00C72196">
        <w:rPr>
          <w:rFonts w:ascii="Calibri" w:eastAsia="Times New Roman" w:hAnsi="Calibri" w:cs="Calibri"/>
          <w:kern w:val="0"/>
          <w:lang w:eastAsia="zh-CN"/>
          <w14:ligatures w14:val="none"/>
        </w:rPr>
        <w:t>Zakona o zakupu i kupoprodaji poslovnog prostora.</w:t>
      </w:r>
    </w:p>
    <w:p w14:paraId="4B8B39FF" w14:textId="47263258" w:rsidR="00D83482" w:rsidRPr="00C72196" w:rsidRDefault="00C72196" w:rsidP="00760930">
      <w:pPr>
        <w:suppressAutoHyphens/>
        <w:spacing w:line="240" w:lineRule="auto"/>
        <w:ind w:right="-283"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C72196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(2) </w:t>
      </w:r>
      <w:r w:rsidR="0024481B" w:rsidRPr="00C72196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Postupak davanja u zakup prostora iz stavka 1. ovog članka provodi Požeški športski savez </w:t>
      </w:r>
      <w:r w:rsidR="00D83482" w:rsidRPr="00C72196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uz prethodnu obavijest i suglasnost </w:t>
      </w:r>
      <w:r w:rsidR="00AD7E1F" w:rsidRPr="00C72196">
        <w:rPr>
          <w:rFonts w:ascii="Calibri" w:eastAsia="Times New Roman" w:hAnsi="Calibri" w:cs="Calibri"/>
          <w:kern w:val="0"/>
          <w:lang w:eastAsia="zh-CN"/>
          <w14:ligatures w14:val="none"/>
        </w:rPr>
        <w:t>G</w:t>
      </w:r>
      <w:r w:rsidR="00731D45" w:rsidRPr="00C72196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radonačelnika </w:t>
      </w:r>
      <w:r w:rsidR="00D83482" w:rsidRPr="00C72196">
        <w:rPr>
          <w:rFonts w:ascii="Calibri" w:eastAsia="Times New Roman" w:hAnsi="Calibri" w:cs="Calibri"/>
          <w:kern w:val="0"/>
          <w:lang w:eastAsia="zh-CN"/>
          <w14:ligatures w14:val="none"/>
        </w:rPr>
        <w:t>Grada Požege.</w:t>
      </w:r>
      <w:r w:rsidRPr="00C72196">
        <w:rPr>
          <w:rFonts w:ascii="Calibri" w:eastAsia="Times New Roman" w:hAnsi="Calibri" w:cs="Calibri"/>
          <w:kern w:val="0"/>
          <w:lang w:eastAsia="zh-CN"/>
          <w14:ligatures w14:val="none"/>
        </w:rPr>
        <w:t>“</w:t>
      </w:r>
      <w:r w:rsidR="00D83482" w:rsidRPr="00C72196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</w:p>
    <w:p w14:paraId="750EF949" w14:textId="4C69042F" w:rsidR="00511196" w:rsidRDefault="00C72196" w:rsidP="00760930">
      <w:pPr>
        <w:pStyle w:val="Odlomakpopisa"/>
        <w:tabs>
          <w:tab w:val="left" w:pos="0"/>
        </w:tabs>
        <w:suppressAutoHyphens/>
        <w:spacing w:line="240" w:lineRule="auto"/>
        <w:ind w:right="-283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C72196">
        <w:rPr>
          <w:rFonts w:ascii="Calibri" w:eastAsia="Times New Roman" w:hAnsi="Calibri" w:cs="Calibri"/>
          <w:kern w:val="0"/>
          <w:lang w:eastAsia="zh-CN"/>
          <w14:ligatures w14:val="none"/>
        </w:rPr>
        <w:t>Članka 2.</w:t>
      </w:r>
      <w:r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</w:p>
    <w:p w14:paraId="64545609" w14:textId="16F1E081" w:rsidR="00D83482" w:rsidRPr="00DA7D61" w:rsidRDefault="00D83482" w:rsidP="00760930">
      <w:pPr>
        <w:spacing w:line="240" w:lineRule="auto"/>
        <w:ind w:firstLine="708"/>
        <w:jc w:val="both"/>
        <w:rPr>
          <w:rFonts w:ascii="Calibri" w:hAnsi="Calibri" w:cs="Calibri"/>
          <w:kern w:val="0"/>
          <w14:ligatures w14:val="none"/>
        </w:rPr>
      </w:pPr>
      <w:r w:rsidRPr="00DA7D61">
        <w:rPr>
          <w:rFonts w:ascii="Calibri" w:hAnsi="Calibri" w:cs="Calibri"/>
          <w:kern w:val="0"/>
          <w14:ligatures w14:val="none"/>
        </w:rPr>
        <w:t xml:space="preserve">Ova Odluka stupa na snagu </w:t>
      </w:r>
      <w:r w:rsidR="00C72196">
        <w:rPr>
          <w:rFonts w:ascii="Calibri" w:hAnsi="Calibri" w:cs="Calibri"/>
          <w:kern w:val="0"/>
          <w14:ligatures w14:val="none"/>
        </w:rPr>
        <w:t xml:space="preserve">osmog dana od dana objave </w:t>
      </w:r>
      <w:r w:rsidRPr="00DA7D61">
        <w:rPr>
          <w:rFonts w:ascii="Calibri" w:hAnsi="Calibri" w:cs="Calibri"/>
          <w:kern w:val="0"/>
          <w14:ligatures w14:val="none"/>
        </w:rPr>
        <w:t xml:space="preserve">u </w:t>
      </w:r>
      <w:r w:rsidRPr="00DA7D61">
        <w:rPr>
          <w:rFonts w:ascii="Calibri" w:eastAsia="Times New Roman" w:hAnsi="Calibri" w:cs="Calibri"/>
          <w:kern w:val="0"/>
          <w:lang w:eastAsia="hr-HR"/>
          <w14:ligatures w14:val="none"/>
        </w:rPr>
        <w:t>Službenim novinama Grada Požege.</w:t>
      </w:r>
    </w:p>
    <w:p w14:paraId="48002247" w14:textId="77777777" w:rsidR="00760930" w:rsidRPr="00760930" w:rsidRDefault="00760930" w:rsidP="00760930">
      <w:pPr>
        <w:spacing w:after="0" w:line="240" w:lineRule="auto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bookmarkStart w:id="20" w:name="_Hlk511382768"/>
      <w:bookmarkStart w:id="21" w:name="_Hlk524338037"/>
    </w:p>
    <w:p w14:paraId="482FD4DC" w14:textId="77777777" w:rsidR="00760930" w:rsidRPr="00760930" w:rsidRDefault="00760930" w:rsidP="00760930">
      <w:pPr>
        <w:spacing w:after="0" w:line="240" w:lineRule="auto"/>
        <w:ind w:left="5670"/>
        <w:jc w:val="center"/>
        <w:rPr>
          <w:rFonts w:ascii="Calibri" w:eastAsia="Times New Roman" w:hAnsi="Calibri" w:cs="Calibri"/>
          <w:kern w:val="0"/>
          <w:lang w:val="en-US" w:eastAsia="hr-HR"/>
          <w14:ligatures w14:val="none"/>
        </w:rPr>
      </w:pPr>
      <w:bookmarkStart w:id="22" w:name="_Hlk83194254"/>
      <w:r w:rsidRPr="00760930">
        <w:rPr>
          <w:rFonts w:ascii="Calibri" w:eastAsia="Times New Roman" w:hAnsi="Calibri" w:cs="Calibri"/>
          <w:kern w:val="0"/>
          <w:lang w:val="en-US" w:eastAsia="hr-HR"/>
          <w14:ligatures w14:val="none"/>
        </w:rPr>
        <w:t>PREDSJEDNIK</w:t>
      </w:r>
    </w:p>
    <w:bookmarkEnd w:id="20"/>
    <w:p w14:paraId="6E05D84E" w14:textId="57E0FE3A" w:rsidR="00760930" w:rsidRDefault="00760930" w:rsidP="00760930">
      <w:pPr>
        <w:spacing w:after="0" w:line="240" w:lineRule="auto"/>
        <w:ind w:left="5670"/>
        <w:jc w:val="center"/>
        <w:rPr>
          <w:rFonts w:ascii="Calibri" w:eastAsia="Calibri" w:hAnsi="Calibri" w:cs="Calibri"/>
          <w:bCs/>
          <w:color w:val="000000"/>
          <w:kern w:val="0"/>
          <w:lang w:eastAsia="hr-HR"/>
          <w14:ligatures w14:val="none"/>
        </w:rPr>
      </w:pPr>
      <w:r w:rsidRPr="00760930">
        <w:rPr>
          <w:rFonts w:ascii="Calibri" w:eastAsia="Calibri" w:hAnsi="Calibri" w:cs="Calibri"/>
          <w:bCs/>
          <w:color w:val="000000"/>
          <w:kern w:val="0"/>
          <w:lang w:eastAsia="hr-HR"/>
          <w14:ligatures w14:val="none"/>
        </w:rPr>
        <w:t>Matej Begić, dipl.ing.šum.</w:t>
      </w:r>
    </w:p>
    <w:p w14:paraId="6D85DCBF" w14:textId="77777777" w:rsidR="00760930" w:rsidRDefault="00760930">
      <w:pPr>
        <w:rPr>
          <w:rFonts w:ascii="Calibri" w:eastAsia="Calibri" w:hAnsi="Calibri" w:cs="Calibri"/>
          <w:bCs/>
          <w:color w:val="000000"/>
          <w:kern w:val="0"/>
          <w:lang w:eastAsia="hr-HR"/>
          <w14:ligatures w14:val="none"/>
        </w:rPr>
      </w:pPr>
      <w:r>
        <w:rPr>
          <w:rFonts w:ascii="Calibri" w:eastAsia="Calibri" w:hAnsi="Calibri" w:cs="Calibri"/>
          <w:bCs/>
          <w:color w:val="000000"/>
          <w:kern w:val="0"/>
          <w:lang w:eastAsia="hr-HR"/>
          <w14:ligatures w14:val="none"/>
        </w:rPr>
        <w:br w:type="page"/>
      </w:r>
    </w:p>
    <w:bookmarkEnd w:id="21"/>
    <w:bookmarkEnd w:id="22"/>
    <w:p w14:paraId="6B51F7CF" w14:textId="296A8C00" w:rsidR="00F24CF7" w:rsidRPr="00760930" w:rsidRDefault="00F24CF7" w:rsidP="00C72196">
      <w:pPr>
        <w:spacing w:after="0" w:line="240" w:lineRule="auto"/>
        <w:jc w:val="center"/>
        <w:rPr>
          <w:rFonts w:ascii="Calibri" w:hAnsi="Calibri" w:cs="Calibri"/>
          <w:bCs/>
          <w:kern w:val="0"/>
          <w14:ligatures w14:val="none"/>
        </w:rPr>
      </w:pPr>
      <w:r w:rsidRPr="00760930">
        <w:rPr>
          <w:rFonts w:ascii="Calibri" w:hAnsi="Calibri" w:cs="Calibri"/>
          <w:bCs/>
          <w:kern w:val="0"/>
          <w14:ligatures w14:val="none"/>
        </w:rPr>
        <w:lastRenderedPageBreak/>
        <w:t>O</w:t>
      </w:r>
      <w:r w:rsidR="00AD7E1F" w:rsidRPr="00760930">
        <w:rPr>
          <w:rFonts w:ascii="Calibri" w:hAnsi="Calibri" w:cs="Calibri"/>
          <w:bCs/>
          <w:kern w:val="0"/>
          <w14:ligatures w14:val="none"/>
        </w:rPr>
        <w:t xml:space="preserve"> </w:t>
      </w:r>
      <w:r w:rsidRPr="00760930">
        <w:rPr>
          <w:rFonts w:ascii="Calibri" w:hAnsi="Calibri" w:cs="Calibri"/>
          <w:bCs/>
          <w:kern w:val="0"/>
          <w14:ligatures w14:val="none"/>
        </w:rPr>
        <w:t>b</w:t>
      </w:r>
      <w:r w:rsidR="00AD7E1F" w:rsidRPr="00760930">
        <w:rPr>
          <w:rFonts w:ascii="Calibri" w:hAnsi="Calibri" w:cs="Calibri"/>
          <w:bCs/>
          <w:kern w:val="0"/>
          <w14:ligatures w14:val="none"/>
        </w:rPr>
        <w:t xml:space="preserve"> </w:t>
      </w:r>
      <w:r w:rsidRPr="00760930">
        <w:rPr>
          <w:rFonts w:ascii="Calibri" w:hAnsi="Calibri" w:cs="Calibri"/>
          <w:bCs/>
          <w:kern w:val="0"/>
          <w14:ligatures w14:val="none"/>
        </w:rPr>
        <w:t>r</w:t>
      </w:r>
      <w:r w:rsidR="00AD7E1F" w:rsidRPr="00760930">
        <w:rPr>
          <w:rFonts w:ascii="Calibri" w:hAnsi="Calibri" w:cs="Calibri"/>
          <w:bCs/>
          <w:kern w:val="0"/>
          <w14:ligatures w14:val="none"/>
        </w:rPr>
        <w:t xml:space="preserve"> </w:t>
      </w:r>
      <w:r w:rsidRPr="00760930">
        <w:rPr>
          <w:rFonts w:ascii="Calibri" w:hAnsi="Calibri" w:cs="Calibri"/>
          <w:bCs/>
          <w:kern w:val="0"/>
          <w14:ligatures w14:val="none"/>
        </w:rPr>
        <w:t>a</w:t>
      </w:r>
      <w:r w:rsidR="00AD7E1F" w:rsidRPr="00760930">
        <w:rPr>
          <w:rFonts w:ascii="Calibri" w:hAnsi="Calibri" w:cs="Calibri"/>
          <w:bCs/>
          <w:kern w:val="0"/>
          <w14:ligatures w14:val="none"/>
        </w:rPr>
        <w:t xml:space="preserve"> </w:t>
      </w:r>
      <w:r w:rsidRPr="00760930">
        <w:rPr>
          <w:rFonts w:ascii="Calibri" w:hAnsi="Calibri" w:cs="Calibri"/>
          <w:bCs/>
          <w:kern w:val="0"/>
          <w14:ligatures w14:val="none"/>
        </w:rPr>
        <w:t>z</w:t>
      </w:r>
      <w:r w:rsidR="00AD7E1F" w:rsidRPr="00760930">
        <w:rPr>
          <w:rFonts w:ascii="Calibri" w:hAnsi="Calibri" w:cs="Calibri"/>
          <w:bCs/>
          <w:kern w:val="0"/>
          <w14:ligatures w14:val="none"/>
        </w:rPr>
        <w:t xml:space="preserve"> </w:t>
      </w:r>
      <w:r w:rsidRPr="00760930">
        <w:rPr>
          <w:rFonts w:ascii="Calibri" w:hAnsi="Calibri" w:cs="Calibri"/>
          <w:bCs/>
          <w:kern w:val="0"/>
          <w14:ligatures w14:val="none"/>
        </w:rPr>
        <w:t>l</w:t>
      </w:r>
      <w:r w:rsidR="00AD7E1F" w:rsidRPr="00760930">
        <w:rPr>
          <w:rFonts w:ascii="Calibri" w:hAnsi="Calibri" w:cs="Calibri"/>
          <w:bCs/>
          <w:kern w:val="0"/>
          <w14:ligatures w14:val="none"/>
        </w:rPr>
        <w:t xml:space="preserve"> </w:t>
      </w:r>
      <w:r w:rsidRPr="00760930">
        <w:rPr>
          <w:rFonts w:ascii="Calibri" w:hAnsi="Calibri" w:cs="Calibri"/>
          <w:bCs/>
          <w:kern w:val="0"/>
          <w14:ligatures w14:val="none"/>
        </w:rPr>
        <w:t>o</w:t>
      </w:r>
      <w:r w:rsidR="00AD7E1F" w:rsidRPr="00760930">
        <w:rPr>
          <w:rFonts w:ascii="Calibri" w:hAnsi="Calibri" w:cs="Calibri"/>
          <w:bCs/>
          <w:kern w:val="0"/>
          <w14:ligatures w14:val="none"/>
        </w:rPr>
        <w:t xml:space="preserve"> </w:t>
      </w:r>
      <w:r w:rsidRPr="00760930">
        <w:rPr>
          <w:rFonts w:ascii="Calibri" w:hAnsi="Calibri" w:cs="Calibri"/>
          <w:bCs/>
          <w:kern w:val="0"/>
          <w14:ligatures w14:val="none"/>
        </w:rPr>
        <w:t>ž</w:t>
      </w:r>
      <w:r w:rsidR="00AD7E1F" w:rsidRPr="00760930">
        <w:rPr>
          <w:rFonts w:ascii="Calibri" w:hAnsi="Calibri" w:cs="Calibri"/>
          <w:bCs/>
          <w:kern w:val="0"/>
          <w14:ligatures w14:val="none"/>
        </w:rPr>
        <w:t xml:space="preserve"> </w:t>
      </w:r>
      <w:r w:rsidRPr="00760930">
        <w:rPr>
          <w:rFonts w:ascii="Calibri" w:hAnsi="Calibri" w:cs="Calibri"/>
          <w:bCs/>
          <w:kern w:val="0"/>
          <w14:ligatures w14:val="none"/>
        </w:rPr>
        <w:t>e</w:t>
      </w:r>
      <w:r w:rsidR="00AD7E1F" w:rsidRPr="00760930">
        <w:rPr>
          <w:rFonts w:ascii="Calibri" w:hAnsi="Calibri" w:cs="Calibri"/>
          <w:bCs/>
          <w:kern w:val="0"/>
          <w14:ligatures w14:val="none"/>
        </w:rPr>
        <w:t xml:space="preserve"> </w:t>
      </w:r>
      <w:r w:rsidRPr="00760930">
        <w:rPr>
          <w:rFonts w:ascii="Calibri" w:hAnsi="Calibri" w:cs="Calibri"/>
          <w:bCs/>
          <w:kern w:val="0"/>
          <w14:ligatures w14:val="none"/>
        </w:rPr>
        <w:t>n</w:t>
      </w:r>
      <w:r w:rsidR="00AD7E1F" w:rsidRPr="00760930">
        <w:rPr>
          <w:rFonts w:ascii="Calibri" w:hAnsi="Calibri" w:cs="Calibri"/>
          <w:bCs/>
          <w:kern w:val="0"/>
          <w14:ligatures w14:val="none"/>
        </w:rPr>
        <w:t xml:space="preserve"> </w:t>
      </w:r>
      <w:r w:rsidRPr="00760930">
        <w:rPr>
          <w:rFonts w:ascii="Calibri" w:hAnsi="Calibri" w:cs="Calibri"/>
          <w:bCs/>
          <w:kern w:val="0"/>
          <w14:ligatures w14:val="none"/>
        </w:rPr>
        <w:t>j</w:t>
      </w:r>
      <w:r w:rsidR="00AD7E1F" w:rsidRPr="00760930">
        <w:rPr>
          <w:rFonts w:ascii="Calibri" w:hAnsi="Calibri" w:cs="Calibri"/>
          <w:bCs/>
          <w:kern w:val="0"/>
          <w14:ligatures w14:val="none"/>
        </w:rPr>
        <w:t xml:space="preserve"> </w:t>
      </w:r>
      <w:r w:rsidRPr="00760930">
        <w:rPr>
          <w:rFonts w:ascii="Calibri" w:hAnsi="Calibri" w:cs="Calibri"/>
          <w:bCs/>
          <w:kern w:val="0"/>
          <w14:ligatures w14:val="none"/>
        </w:rPr>
        <w:t>e</w:t>
      </w:r>
    </w:p>
    <w:p w14:paraId="5D7C0DB6" w14:textId="40D8E1CC" w:rsidR="00C72196" w:rsidRDefault="00AD7E1F" w:rsidP="00C72196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>
        <w:rPr>
          <w:rFonts w:ascii="Calibri" w:hAnsi="Calibri" w:cs="Calibri"/>
          <w:bCs/>
          <w:kern w:val="0"/>
          <w14:ligatures w14:val="none"/>
        </w:rPr>
        <w:t>u</w:t>
      </w:r>
      <w:r w:rsidR="00D83482" w:rsidRPr="00DA7D61">
        <w:rPr>
          <w:rFonts w:ascii="Calibri" w:hAnsi="Calibri" w:cs="Calibri"/>
          <w:bCs/>
          <w:kern w:val="0"/>
          <w14:ligatures w14:val="none"/>
        </w:rPr>
        <w:t>z Odluku o i</w:t>
      </w:r>
      <w:r w:rsidR="00F24CF7" w:rsidRPr="00DA7D61">
        <w:rPr>
          <w:rFonts w:ascii="Calibri" w:hAnsi="Calibri" w:cs="Calibri"/>
          <w:bCs/>
          <w:kern w:val="0"/>
          <w14:ligatures w14:val="none"/>
        </w:rPr>
        <w:t>zmjen</w:t>
      </w:r>
      <w:r w:rsidR="00D83482" w:rsidRPr="00DA7D61">
        <w:rPr>
          <w:rFonts w:ascii="Calibri" w:hAnsi="Calibri" w:cs="Calibri"/>
          <w:bCs/>
          <w:kern w:val="0"/>
          <w14:ligatures w14:val="none"/>
        </w:rPr>
        <w:t>i</w:t>
      </w:r>
      <w:r w:rsidR="00F24CF7" w:rsidRPr="00DA7D61">
        <w:rPr>
          <w:rFonts w:ascii="Calibri" w:hAnsi="Calibri" w:cs="Calibri"/>
          <w:bCs/>
          <w:kern w:val="0"/>
          <w14:ligatures w14:val="none"/>
        </w:rPr>
        <w:t xml:space="preserve"> Odluke </w:t>
      </w:r>
      <w:r w:rsidR="00F24CF7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>o načinu upravljanja i korištenja sportskih građevina</w:t>
      </w:r>
    </w:p>
    <w:p w14:paraId="2902F4B4" w14:textId="3A014335" w:rsidR="00F24CF7" w:rsidRPr="00DA7D61" w:rsidRDefault="00F24CF7" w:rsidP="00760930">
      <w:pPr>
        <w:spacing w:line="240" w:lineRule="auto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u vlasništvu Grada Požege</w:t>
      </w:r>
    </w:p>
    <w:p w14:paraId="2D837BEA" w14:textId="77777777" w:rsidR="00D83482" w:rsidRPr="00DA7D61" w:rsidRDefault="00D83482" w:rsidP="00760930">
      <w:pPr>
        <w:spacing w:after="0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4FC241B1" w14:textId="3D89EF23" w:rsidR="00D83482" w:rsidRPr="00DA7D61" w:rsidRDefault="00D83482" w:rsidP="00760930">
      <w:pPr>
        <w:spacing w:line="240" w:lineRule="auto"/>
        <w:jc w:val="both"/>
        <w:rPr>
          <w:rFonts w:ascii="Calibri" w:hAnsi="Calibri" w:cs="Calibri"/>
        </w:rPr>
      </w:pPr>
      <w:r w:rsidRPr="00DA7D61">
        <w:rPr>
          <w:rFonts w:ascii="Calibri" w:hAnsi="Calibri" w:cs="Calibri"/>
        </w:rPr>
        <w:t>I.</w:t>
      </w:r>
      <w:r w:rsidRPr="00DA7D61">
        <w:rPr>
          <w:rFonts w:ascii="Calibri" w:hAnsi="Calibri" w:cs="Calibri"/>
        </w:rPr>
        <w:tab/>
        <w:t xml:space="preserve">PRAVNA OSNOVA </w:t>
      </w:r>
    </w:p>
    <w:p w14:paraId="183D8EAD" w14:textId="6A079254" w:rsidR="00550E69" w:rsidRPr="00DA7D61" w:rsidRDefault="00D83482" w:rsidP="00760930">
      <w:pPr>
        <w:spacing w:line="240" w:lineRule="auto"/>
        <w:ind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DA7D61">
        <w:rPr>
          <w:rFonts w:ascii="Calibri" w:eastAsia="Times New Roman" w:hAnsi="Calibri" w:cs="Calibri"/>
          <w:lang w:eastAsia="hr-HR"/>
        </w:rPr>
        <w:t xml:space="preserve">Pravna osnova za ovaj Prijedlog Odluke je u odredbi članka 35. stavka 1. točke 2. Zakona o lokalnoj i područnoj (regionalnoj) samoupravi </w:t>
      </w:r>
      <w:r w:rsidRPr="00DA7D61">
        <w:rPr>
          <w:rFonts w:ascii="Calibri" w:hAnsi="Calibri" w:cs="Calibri"/>
        </w:rPr>
        <w:t xml:space="preserve">(Narodne novine, broj: 33/01, 60/01.- vjerodostojno tumačenje, 129/05., 109/07., 125/08., 36/09., 150/11., 144/12., 19/13.- pročišćeni tekst, 137/15.- ispravak, 123/17., 98/19. i 144/20.) </w:t>
      </w:r>
      <w:r w:rsidRPr="00DA7D61">
        <w:rPr>
          <w:rFonts w:ascii="Calibri" w:eastAsia="Times New Roman" w:hAnsi="Calibri" w:cs="Calibri"/>
          <w:lang w:eastAsia="hr-HR"/>
        </w:rPr>
        <w:t>kojim su propisane ovlasti predstavničkog tijela</w:t>
      </w:r>
      <w:r w:rsidR="00AD7E1F">
        <w:rPr>
          <w:rFonts w:ascii="Calibri" w:eastAsia="Times New Roman" w:hAnsi="Calibri" w:cs="Calibri"/>
          <w:lang w:eastAsia="hr-HR"/>
        </w:rPr>
        <w:t xml:space="preserve">, </w:t>
      </w:r>
      <w:r w:rsidRPr="00DA7D61">
        <w:rPr>
          <w:rFonts w:ascii="Calibri" w:eastAsia="Times New Roman" w:hAnsi="Calibri" w:cs="Calibri"/>
          <w:lang w:eastAsia="hr-HR"/>
        </w:rPr>
        <w:t xml:space="preserve">članka 39. stavka 1. podstavka 3. Statuta Grada Požege (Službene novine Grada Požege, broj: </w:t>
      </w:r>
      <w:r w:rsidRPr="00DA7D61">
        <w:rPr>
          <w:rFonts w:ascii="Calibri" w:hAnsi="Calibri" w:cs="Calibri"/>
        </w:rPr>
        <w:t>2/21. i 11/22.)</w:t>
      </w:r>
      <w:r w:rsidR="00550E69" w:rsidRPr="00DA7D61">
        <w:rPr>
          <w:rFonts w:ascii="Calibri" w:hAnsi="Calibri" w:cs="Calibri"/>
        </w:rPr>
        <w:t xml:space="preserve"> i </w:t>
      </w:r>
      <w:r w:rsidR="00550E69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Zakona o zakupu i kupoprodaji poslovnog prostora (Narodne novine broj: </w:t>
      </w:r>
      <w:hyperlink r:id="rId9" w:tgtFrame="_blank" w:history="1">
        <w:r w:rsidR="00550E69" w:rsidRPr="00DA7D61">
          <w:rPr>
            <w:rStyle w:val="Hiperveza"/>
            <w:rFonts w:ascii="Calibri" w:eastAsia="Times New Roman" w:hAnsi="Calibri" w:cs="Calibri"/>
            <w:color w:val="auto"/>
            <w:kern w:val="0"/>
            <w:u w:val="none"/>
            <w:lang w:eastAsia="zh-CN"/>
            <w14:ligatures w14:val="none"/>
          </w:rPr>
          <w:t>125/11</w:t>
        </w:r>
      </w:hyperlink>
      <w:r w:rsidR="00550E69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, </w:t>
      </w:r>
      <w:hyperlink r:id="rId10" w:tgtFrame="_blank" w:history="1">
        <w:r w:rsidR="00550E69" w:rsidRPr="00DA7D61">
          <w:rPr>
            <w:rStyle w:val="Hiperveza"/>
            <w:rFonts w:ascii="Calibri" w:eastAsia="Times New Roman" w:hAnsi="Calibri" w:cs="Calibri"/>
            <w:color w:val="auto"/>
            <w:kern w:val="0"/>
            <w:u w:val="none"/>
            <w:lang w:eastAsia="zh-CN"/>
            <w14:ligatures w14:val="none"/>
          </w:rPr>
          <w:t>64/15</w:t>
        </w:r>
      </w:hyperlink>
      <w:r w:rsidR="00550E69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, </w:t>
      </w:r>
      <w:hyperlink r:id="rId11" w:tgtFrame="_blank" w:history="1">
        <w:r w:rsidR="00550E69" w:rsidRPr="00DA7D61">
          <w:rPr>
            <w:rStyle w:val="Hiperveza"/>
            <w:rFonts w:ascii="Calibri" w:eastAsia="Times New Roman" w:hAnsi="Calibri" w:cs="Calibri"/>
            <w:color w:val="auto"/>
            <w:kern w:val="0"/>
            <w:u w:val="none"/>
            <w:lang w:eastAsia="zh-CN"/>
            <w14:ligatures w14:val="none"/>
          </w:rPr>
          <w:t>112/18</w:t>
        </w:r>
      </w:hyperlink>
      <w:r w:rsidR="00550E69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>).</w:t>
      </w:r>
    </w:p>
    <w:p w14:paraId="0205FC6F" w14:textId="6A683D7D" w:rsidR="00D83482" w:rsidRPr="00DA7D61" w:rsidRDefault="00D83482" w:rsidP="00760930">
      <w:pPr>
        <w:spacing w:line="240" w:lineRule="auto"/>
        <w:jc w:val="both"/>
        <w:rPr>
          <w:rFonts w:ascii="Calibri" w:eastAsia="Times New Roman" w:hAnsi="Calibri" w:cs="Calibri"/>
          <w:lang w:eastAsia="hr-HR"/>
        </w:rPr>
      </w:pPr>
      <w:r w:rsidRPr="00DA7D61">
        <w:rPr>
          <w:rFonts w:ascii="Calibri" w:eastAsia="Times New Roman" w:hAnsi="Calibri" w:cs="Calibri"/>
          <w:lang w:eastAsia="hr-HR"/>
        </w:rPr>
        <w:t>II.</w:t>
      </w:r>
      <w:r w:rsidRPr="00DA7D61">
        <w:rPr>
          <w:rFonts w:ascii="Calibri" w:eastAsia="Times New Roman" w:hAnsi="Calibri" w:cs="Calibri"/>
          <w:lang w:eastAsia="hr-HR"/>
        </w:rPr>
        <w:tab/>
        <w:t xml:space="preserve">SADRŽAJ I RAZLOG ZA DONOŠENJE PREDLOŽENE ODLUKE </w:t>
      </w:r>
    </w:p>
    <w:p w14:paraId="37C137E7" w14:textId="660745BB" w:rsidR="00422F0F" w:rsidRPr="00DA7D61" w:rsidRDefault="00D83482" w:rsidP="00760930">
      <w:pPr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DA7D61">
        <w:rPr>
          <w:rFonts w:ascii="Calibri" w:eastAsia="Times New Roman" w:hAnsi="Calibri" w:cs="Calibri"/>
          <w:lang w:eastAsia="hr-HR"/>
        </w:rPr>
        <w:t xml:space="preserve">Ovom Odlukom mijenja se i dopunjuje Odluka </w:t>
      </w:r>
      <w:r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>o načinu upravljanja i korištenja sportskih građevina u vlasništvu Grada Požege</w:t>
      </w:r>
      <w:r w:rsidR="00AD7E1F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, </w:t>
      </w:r>
      <w:r w:rsidR="00550E69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a</w:t>
      </w:r>
      <w:r w:rsidR="00422F0F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koja odluka je donesena na 6. sjednici Gradskog vijeća Grada Požege</w:t>
      </w:r>
      <w:r w:rsidR="00AD7E1F">
        <w:rPr>
          <w:rFonts w:ascii="Calibri" w:eastAsia="Times New Roman" w:hAnsi="Calibri" w:cs="Calibri"/>
          <w:kern w:val="0"/>
          <w:lang w:eastAsia="zh-CN"/>
          <w14:ligatures w14:val="none"/>
        </w:rPr>
        <w:t>,</w:t>
      </w:r>
      <w:r w:rsidR="00422F0F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dana 30. studenog 2021. godine i objavljena </w:t>
      </w:r>
      <w:r w:rsidR="00AD7E1F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je </w:t>
      </w:r>
      <w:r w:rsidR="00422F0F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u Službenim novinama Grada Požege broj 22/21. </w:t>
      </w:r>
    </w:p>
    <w:p w14:paraId="5EE51266" w14:textId="0A82B1F3" w:rsidR="00D83482" w:rsidRPr="00DA7D61" w:rsidRDefault="00D83482" w:rsidP="00550E69">
      <w:pPr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>Konkretno</w:t>
      </w:r>
      <w:r w:rsidR="00422F0F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>,</w:t>
      </w:r>
      <w:r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radi se o izmjeni članka 9. navedene Odluke</w:t>
      </w:r>
      <w:r w:rsidR="00550E69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>,</w:t>
      </w:r>
      <w:r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kojim člankom je propisan postupak davanja u zakup poslovnih prostora u sklopu sportskih građevina</w:t>
      </w:r>
      <w:r w:rsidR="00422F0F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>,</w:t>
      </w:r>
      <w:r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koje nisu u funkciji obavljanja sportske djelatnosti</w:t>
      </w:r>
      <w:r w:rsidR="00422F0F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>, a n</w:t>
      </w:r>
      <w:r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>aj</w:t>
      </w:r>
      <w:r w:rsidR="00422F0F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>č</w:t>
      </w:r>
      <w:r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>ešće se tu radi o ugostiteljskim objektima u sklopu zgrada koje su u vlasništvu Grada Požege.</w:t>
      </w:r>
    </w:p>
    <w:p w14:paraId="52C56C6F" w14:textId="501E8C04" w:rsidR="00D83482" w:rsidRPr="00DA7D61" w:rsidRDefault="00D83482" w:rsidP="00422F0F">
      <w:pPr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Budući da je </w:t>
      </w:r>
      <w:r w:rsidRPr="00DA7D61">
        <w:rPr>
          <w:rFonts w:ascii="Calibri" w:hAnsi="Calibri" w:cs="Calibri"/>
          <w:bCs/>
          <w:kern w:val="0"/>
          <w14:ligatures w14:val="none"/>
        </w:rPr>
        <w:t xml:space="preserve">Odlukom </w:t>
      </w:r>
      <w:r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o načinu upravljanja i korištenja sportskih građevina u vlasništvu Grada Požege upravljanje športskim građevinama </w:t>
      </w:r>
      <w:r w:rsidR="00422F0F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u cijelosti </w:t>
      </w:r>
      <w:r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>povjereno Požeškom sportskom savezu</w:t>
      </w:r>
      <w:r w:rsidR="00422F0F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, a da je člankom 9. bilo određeno da postupak davanja u zakup poslovnih prostora provodi Grad Požega, potrebno je bilo uskladiti navedenu odredbu te odluke. </w:t>
      </w:r>
    </w:p>
    <w:p w14:paraId="39745EF8" w14:textId="547E0D4A" w:rsidR="00550E69" w:rsidRPr="00DA7D61" w:rsidRDefault="00422F0F" w:rsidP="00422F0F">
      <w:pPr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Kako su zgrade u smislu sportskih građevina </w:t>
      </w:r>
      <w:r w:rsidR="00550E69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koje se u toj odluci navode, </w:t>
      </w:r>
      <w:r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u vlasništvu Grada Požege, pa samim time i poslovni prostori u tim zgradama, iste je moguće dati trećima na korištenje i zakup samo putem </w:t>
      </w:r>
      <w:r w:rsidR="00550E69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raspisanog </w:t>
      </w:r>
      <w:r w:rsidR="00731D45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i objavljenog </w:t>
      </w:r>
      <w:r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javnog natječaja. </w:t>
      </w:r>
    </w:p>
    <w:p w14:paraId="766086B4" w14:textId="400B0A8C" w:rsidR="00F24CF7" w:rsidRPr="00760930" w:rsidRDefault="00550E69" w:rsidP="00760930">
      <w:pPr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Nakon usvajanja ove Odluke, </w:t>
      </w:r>
      <w:r w:rsidR="00422F0F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Požeški športski savez provodit će </w:t>
      </w:r>
      <w:r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nadalje </w:t>
      </w:r>
      <w:r w:rsidR="00422F0F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postupke javnih natječaja za zakup, naravno uz prethodnu suglasnost i obavijest </w:t>
      </w:r>
      <w:r w:rsidR="00731D45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o tome </w:t>
      </w:r>
      <w:r w:rsidR="00422F0F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>Grad</w:t>
      </w:r>
      <w:r w:rsidR="00731D45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>a</w:t>
      </w:r>
      <w:r w:rsidR="00422F0F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Požeg</w:t>
      </w:r>
      <w:r w:rsidR="00731D45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>e</w:t>
      </w:r>
      <w:r w:rsidR="00422F0F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kao vlasnik</w:t>
      </w:r>
      <w:r w:rsidR="00731D45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>a</w:t>
      </w:r>
      <w:r w:rsidR="00422F0F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nekretnine koja se </w:t>
      </w:r>
      <w:r w:rsidR="00731D45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>planira dati</w:t>
      </w:r>
      <w:r w:rsidR="00422F0F" w:rsidRPr="00DA7D6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u zakup.</w:t>
      </w:r>
    </w:p>
    <w:sectPr w:rsidR="00F24CF7" w:rsidRPr="00760930" w:rsidSect="00AB10C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13A9B" w14:textId="77777777" w:rsidR="00FF5E40" w:rsidRDefault="00FF5E40" w:rsidP="00C07569">
      <w:pPr>
        <w:spacing w:after="0" w:line="240" w:lineRule="auto"/>
      </w:pPr>
      <w:r>
        <w:separator/>
      </w:r>
    </w:p>
  </w:endnote>
  <w:endnote w:type="continuationSeparator" w:id="0">
    <w:p w14:paraId="341F8A8D" w14:textId="77777777" w:rsidR="00FF5E40" w:rsidRDefault="00FF5E40" w:rsidP="00C0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0139569"/>
      <w:docPartObj>
        <w:docPartGallery w:val="Page Numbers (Bottom of Page)"/>
        <w:docPartUnique/>
      </w:docPartObj>
    </w:sdtPr>
    <w:sdtContent>
      <w:p w14:paraId="777D4132" w14:textId="77777777" w:rsidR="003E5794" w:rsidRDefault="004D409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43146EF" wp14:editId="317B051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8" name="Group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AFCFAC" w14:textId="77777777" w:rsidR="003E5794" w:rsidRDefault="004D409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43146EF" id="Group 8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55AFCFAC" w14:textId="77777777" w:rsidR="003E5794" w:rsidRDefault="004D409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BB57A" w14:textId="77777777" w:rsidR="00FF5E40" w:rsidRDefault="00FF5E40" w:rsidP="00C07569">
      <w:pPr>
        <w:spacing w:after="0" w:line="240" w:lineRule="auto"/>
      </w:pPr>
      <w:r>
        <w:separator/>
      </w:r>
    </w:p>
  </w:footnote>
  <w:footnote w:type="continuationSeparator" w:id="0">
    <w:p w14:paraId="09687BFF" w14:textId="77777777" w:rsidR="00FF5E40" w:rsidRDefault="00FF5E40" w:rsidP="00C07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5E08C" w14:textId="67BB1C30" w:rsidR="003E5794" w:rsidRPr="00A618B4" w:rsidRDefault="00795E97">
    <w:pPr>
      <w:pStyle w:val="Zaglavlje"/>
      <w:rPr>
        <w:rFonts w:ascii="Calibri" w:hAnsi="Calibri" w:cs="Calibri"/>
        <w:sz w:val="20"/>
        <w:szCs w:val="20"/>
        <w:u w:val="single"/>
      </w:rPr>
    </w:pPr>
    <w:bookmarkStart w:id="23" w:name="_Hlk499305999"/>
    <w:bookmarkStart w:id="24" w:name="_Hlk499306000"/>
    <w:bookmarkStart w:id="25" w:name="_Hlk499306746"/>
    <w:bookmarkStart w:id="26" w:name="_Hlk499306747"/>
    <w:bookmarkStart w:id="27" w:name="_Hlk499733944"/>
    <w:bookmarkStart w:id="28" w:name="_Hlk499733945"/>
    <w:bookmarkStart w:id="29" w:name="_Hlk511388866"/>
    <w:bookmarkStart w:id="30" w:name="_Hlk511388867"/>
    <w:bookmarkStart w:id="31" w:name="_Hlk517161799"/>
    <w:bookmarkStart w:id="32" w:name="_Hlk517161800"/>
    <w:bookmarkStart w:id="33" w:name="_Hlk517163569"/>
    <w:bookmarkStart w:id="34" w:name="_Hlk517163570"/>
    <w:bookmarkStart w:id="35" w:name="_Hlk517165478"/>
    <w:bookmarkStart w:id="36" w:name="_Hlk517165479"/>
    <w:bookmarkStart w:id="37" w:name="_Hlk517165480"/>
    <w:bookmarkStart w:id="38" w:name="_Hlk517165481"/>
    <w:bookmarkStart w:id="39" w:name="_Hlk517184857"/>
    <w:bookmarkStart w:id="40" w:name="_Hlk517184858"/>
    <w:bookmarkStart w:id="41" w:name="_Hlk517245002"/>
    <w:bookmarkStart w:id="42" w:name="_Hlk517245003"/>
    <w:bookmarkStart w:id="43" w:name="_Hlk517245008"/>
    <w:bookmarkStart w:id="44" w:name="_Hlk517245009"/>
    <w:bookmarkStart w:id="45" w:name="_Hlk517247511"/>
    <w:bookmarkStart w:id="46" w:name="_Hlk517247512"/>
    <w:bookmarkStart w:id="47" w:name="_Hlk517247513"/>
    <w:bookmarkStart w:id="48" w:name="_Hlk517247514"/>
    <w:bookmarkStart w:id="49" w:name="_Hlk517250578"/>
    <w:bookmarkStart w:id="50" w:name="_Hlk517250579"/>
    <w:bookmarkStart w:id="51" w:name="_Hlk517264522"/>
    <w:bookmarkStart w:id="52" w:name="_Hlk517264523"/>
    <w:bookmarkStart w:id="53" w:name="_Hlk517264524"/>
    <w:bookmarkStart w:id="54" w:name="_Hlk517264525"/>
    <w:bookmarkStart w:id="55" w:name="_Hlk517264526"/>
    <w:bookmarkStart w:id="56" w:name="_Hlk517264527"/>
    <w:bookmarkStart w:id="57" w:name="_Hlk517268343"/>
    <w:bookmarkStart w:id="58" w:name="_Hlk517268344"/>
    <w:bookmarkStart w:id="59" w:name="_Hlk523903231"/>
    <w:bookmarkStart w:id="60" w:name="_Hlk523903232"/>
    <w:bookmarkStart w:id="61" w:name="_Hlk524327475"/>
    <w:bookmarkStart w:id="62" w:name="_Hlk524327476"/>
    <w:bookmarkStart w:id="63" w:name="_Hlk524327480"/>
    <w:bookmarkStart w:id="64" w:name="_Hlk524327481"/>
    <w:bookmarkStart w:id="65" w:name="_Hlk524328901"/>
    <w:bookmarkStart w:id="66" w:name="_Hlk524328902"/>
    <w:bookmarkStart w:id="67" w:name="_Hlk524331872"/>
    <w:bookmarkStart w:id="68" w:name="_Hlk524331873"/>
    <w:bookmarkStart w:id="69" w:name="_Hlk524332484"/>
    <w:bookmarkStart w:id="70" w:name="_Hlk524332485"/>
    <w:bookmarkStart w:id="71" w:name="_Hlk524332486"/>
    <w:bookmarkStart w:id="72" w:name="_Hlk524332487"/>
    <w:bookmarkStart w:id="73" w:name="_Hlk524333708"/>
    <w:bookmarkStart w:id="74" w:name="_Hlk524333709"/>
    <w:bookmarkStart w:id="75" w:name="_Hlk524333713"/>
    <w:bookmarkStart w:id="76" w:name="_Hlk524333714"/>
    <w:bookmarkStart w:id="77" w:name="_Hlk524334641"/>
    <w:bookmarkStart w:id="78" w:name="_Hlk524334642"/>
    <w:bookmarkStart w:id="79" w:name="_Hlk524336129"/>
    <w:bookmarkStart w:id="80" w:name="_Hlk524336130"/>
    <w:r>
      <w:rPr>
        <w:rFonts w:ascii="Calibri" w:hAnsi="Calibri" w:cs="Calibri"/>
        <w:sz w:val="20"/>
        <w:szCs w:val="20"/>
        <w:u w:val="single"/>
      </w:rPr>
      <w:t>30</w:t>
    </w:r>
    <w:r w:rsidR="00D02279" w:rsidRPr="00A618B4">
      <w:rPr>
        <w:rFonts w:ascii="Calibri" w:hAnsi="Calibri" w:cs="Calibri"/>
        <w:sz w:val="20"/>
        <w:szCs w:val="20"/>
        <w:u w:val="single"/>
      </w:rPr>
      <w:t>. sjednica Gradskog vijeća</w:t>
    </w:r>
    <w:r w:rsidR="00D02279" w:rsidRPr="00A618B4">
      <w:rPr>
        <w:rFonts w:ascii="Calibri" w:hAnsi="Calibri" w:cs="Calibri"/>
        <w:sz w:val="20"/>
        <w:szCs w:val="20"/>
        <w:u w:val="single"/>
      </w:rPr>
      <w:tab/>
    </w:r>
    <w:r w:rsidR="00D02279" w:rsidRPr="00A618B4">
      <w:rPr>
        <w:rFonts w:ascii="Calibri" w:hAnsi="Calibri" w:cs="Calibri"/>
        <w:sz w:val="20"/>
        <w:szCs w:val="20"/>
        <w:u w:val="single"/>
      </w:rPr>
      <w:tab/>
    </w:r>
    <w:r w:rsidR="0024481B">
      <w:rPr>
        <w:rFonts w:ascii="Calibri" w:hAnsi="Calibri" w:cs="Calibri"/>
        <w:sz w:val="20"/>
        <w:szCs w:val="20"/>
        <w:u w:val="single"/>
      </w:rPr>
      <w:t>rujan</w:t>
    </w:r>
    <w:r w:rsidR="00D02279" w:rsidRPr="00A618B4">
      <w:rPr>
        <w:rFonts w:ascii="Calibri" w:hAnsi="Calibri" w:cs="Calibri"/>
        <w:sz w:val="20"/>
        <w:szCs w:val="20"/>
        <w:u w:val="single"/>
      </w:rPr>
      <w:t>, 202</w:t>
    </w:r>
    <w:r w:rsidR="00D02279">
      <w:rPr>
        <w:rFonts w:ascii="Calibri" w:hAnsi="Calibri" w:cs="Calibri"/>
        <w:sz w:val="20"/>
        <w:szCs w:val="20"/>
        <w:u w:val="single"/>
      </w:rPr>
      <w:t>4</w:t>
    </w:r>
    <w:r w:rsidR="00D02279" w:rsidRPr="00A618B4">
      <w:rPr>
        <w:rFonts w:ascii="Calibri" w:hAnsi="Calibri" w:cs="Calibri"/>
        <w:sz w:val="20"/>
        <w:szCs w:val="20"/>
        <w:u w:val="single"/>
      </w:rPr>
      <w:t>.</w:t>
    </w:r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AF616B"/>
    <w:multiLevelType w:val="hybridMultilevel"/>
    <w:tmpl w:val="9A9E2FB4"/>
    <w:lvl w:ilvl="0" w:tplc="127EE0A4">
      <w:start w:val="1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4BD577E3"/>
    <w:multiLevelType w:val="hybridMultilevel"/>
    <w:tmpl w:val="73864234"/>
    <w:lvl w:ilvl="0" w:tplc="7658AE20">
      <w:start w:val="2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67A0394C"/>
    <w:multiLevelType w:val="hybridMultilevel"/>
    <w:tmpl w:val="5002CB60"/>
    <w:lvl w:ilvl="0" w:tplc="BB02E55A">
      <w:start w:val="1"/>
      <w:numFmt w:val="decimal"/>
      <w:lvlText w:val="(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676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0780087">
    <w:abstractNumId w:val="2"/>
  </w:num>
  <w:num w:numId="3" w16cid:durableId="1426077800">
    <w:abstractNumId w:val="1"/>
  </w:num>
  <w:num w:numId="4" w16cid:durableId="110445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2D"/>
    <w:rsid w:val="00054E4E"/>
    <w:rsid w:val="00075F29"/>
    <w:rsid w:val="00132613"/>
    <w:rsid w:val="00186E67"/>
    <w:rsid w:val="001A423B"/>
    <w:rsid w:val="001C64B1"/>
    <w:rsid w:val="00212E2E"/>
    <w:rsid w:val="0024481B"/>
    <w:rsid w:val="002501AB"/>
    <w:rsid w:val="00263C2C"/>
    <w:rsid w:val="00375EE5"/>
    <w:rsid w:val="00394770"/>
    <w:rsid w:val="003A7173"/>
    <w:rsid w:val="003E5794"/>
    <w:rsid w:val="00414E1D"/>
    <w:rsid w:val="00422F0F"/>
    <w:rsid w:val="00441A09"/>
    <w:rsid w:val="004D409B"/>
    <w:rsid w:val="004F0AB1"/>
    <w:rsid w:val="00511196"/>
    <w:rsid w:val="00535B6F"/>
    <w:rsid w:val="00550E69"/>
    <w:rsid w:val="00587778"/>
    <w:rsid w:val="005A6729"/>
    <w:rsid w:val="005E626E"/>
    <w:rsid w:val="00633AEF"/>
    <w:rsid w:val="006553BD"/>
    <w:rsid w:val="006B012A"/>
    <w:rsid w:val="00731D45"/>
    <w:rsid w:val="00760930"/>
    <w:rsid w:val="00793953"/>
    <w:rsid w:val="00795E97"/>
    <w:rsid w:val="007B1CE8"/>
    <w:rsid w:val="007D7455"/>
    <w:rsid w:val="007F058D"/>
    <w:rsid w:val="007F5894"/>
    <w:rsid w:val="0080468D"/>
    <w:rsid w:val="00831F79"/>
    <w:rsid w:val="00896E2D"/>
    <w:rsid w:val="0096365C"/>
    <w:rsid w:val="00996AEA"/>
    <w:rsid w:val="009C0D73"/>
    <w:rsid w:val="00A11027"/>
    <w:rsid w:val="00A94EC0"/>
    <w:rsid w:val="00AB10C7"/>
    <w:rsid w:val="00AD05A6"/>
    <w:rsid w:val="00AD7E1F"/>
    <w:rsid w:val="00B6260B"/>
    <w:rsid w:val="00B73B1A"/>
    <w:rsid w:val="00C07569"/>
    <w:rsid w:val="00C41882"/>
    <w:rsid w:val="00C72196"/>
    <w:rsid w:val="00C7752C"/>
    <w:rsid w:val="00C933F4"/>
    <w:rsid w:val="00CE2F93"/>
    <w:rsid w:val="00D02279"/>
    <w:rsid w:val="00D83482"/>
    <w:rsid w:val="00DA7D61"/>
    <w:rsid w:val="00DB043A"/>
    <w:rsid w:val="00DF5771"/>
    <w:rsid w:val="00E737B3"/>
    <w:rsid w:val="00EC3D82"/>
    <w:rsid w:val="00F24CF7"/>
    <w:rsid w:val="00F360F0"/>
    <w:rsid w:val="00F82CBB"/>
    <w:rsid w:val="00FC411B"/>
    <w:rsid w:val="00FE2A18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8115"/>
  <w15:chartTrackingRefBased/>
  <w15:docId w15:val="{3E1F3728-8771-450F-91DF-CB003CFF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22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11196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rsid w:val="00511196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511196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PodnojeChar">
    <w:name w:val="Podnožje Char"/>
    <w:basedOn w:val="Zadanifontodlomka"/>
    <w:link w:val="Podnoje"/>
    <w:uiPriority w:val="99"/>
    <w:rsid w:val="00511196"/>
    <w:rPr>
      <w:kern w:val="0"/>
      <w14:ligatures w14:val="none"/>
    </w:rPr>
  </w:style>
  <w:style w:type="character" w:customStyle="1" w:styleId="csa863cb311">
    <w:name w:val="csa863cb311"/>
    <w:basedOn w:val="Zadanifontodlomka"/>
    <w:rsid w:val="00C07569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styleId="Odlomakpopisa">
    <w:name w:val="List Paragraph"/>
    <w:basedOn w:val="Normal"/>
    <w:uiPriority w:val="34"/>
    <w:qFormat/>
    <w:rsid w:val="0024481B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22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422F0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22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7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3578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zakon.hr/cms.htm?id=114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114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Miličević</dc:creator>
  <cp:keywords/>
  <dc:description/>
  <cp:lastModifiedBy>Mario Križanac</cp:lastModifiedBy>
  <cp:revision>3</cp:revision>
  <cp:lastPrinted>2024-03-27T08:12:00Z</cp:lastPrinted>
  <dcterms:created xsi:type="dcterms:W3CDTF">2024-09-10T06:39:00Z</dcterms:created>
  <dcterms:modified xsi:type="dcterms:W3CDTF">2024-09-11T05:43:00Z</dcterms:modified>
</cp:coreProperties>
</file>