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A02E6A" w:rsidRPr="005E5050" w14:paraId="7C141C39" w14:textId="77777777" w:rsidTr="00C80DB0">
        <w:trPr>
          <w:trHeight w:val="15309"/>
          <w:jc w:val="center"/>
        </w:trPr>
        <w:tc>
          <w:tcPr>
            <w:tcW w:w="9634" w:type="dxa"/>
          </w:tcPr>
          <w:p w14:paraId="6EEB2BEE" w14:textId="0167CB4D" w:rsidR="00A02E6A" w:rsidRPr="00705323" w:rsidRDefault="00832B0C" w:rsidP="00C80DB0">
            <w:pPr>
              <w:pStyle w:val="Odlomakpopisa"/>
              <w:widowControl w:val="0"/>
              <w:spacing w:after="0" w:line="240" w:lineRule="auto"/>
              <w:ind w:left="142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705323">
              <w:rPr>
                <w:rFonts w:ascii="Calibri" w:hAnsi="Calibri" w:cs="Calibri"/>
                <w:bCs/>
                <w:sz w:val="28"/>
                <w:szCs w:val="28"/>
              </w:rPr>
              <w:t>30</w:t>
            </w:r>
            <w:r w:rsidR="00A02E6A" w:rsidRPr="00705323">
              <w:rPr>
                <w:rFonts w:ascii="Calibri" w:hAnsi="Calibri" w:cs="Calibri"/>
                <w:bCs/>
                <w:sz w:val="28"/>
                <w:szCs w:val="28"/>
              </w:rPr>
              <w:t>. SJEDNICA GRADSKOG VIJEĆA GRADA POŽEGE</w:t>
            </w:r>
          </w:p>
          <w:p w14:paraId="4F013894" w14:textId="77777777" w:rsidR="00A02E6A" w:rsidRPr="00705323" w:rsidRDefault="00A02E6A" w:rsidP="00C80DB0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CE46DFD" w14:textId="77777777" w:rsidR="00A02E6A" w:rsidRPr="00705323" w:rsidRDefault="00A02E6A" w:rsidP="00C80DB0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25C7626" w14:textId="75BF5B73" w:rsidR="00A02E6A" w:rsidRPr="00705323" w:rsidRDefault="00A02E6A" w:rsidP="00C80DB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8"/>
                <w:szCs w:val="28"/>
              </w:rPr>
            </w:pPr>
            <w:r w:rsidRPr="00705323">
              <w:rPr>
                <w:rFonts w:ascii="Calibri" w:hAnsi="Calibri" w:cs="Calibri"/>
                <w:bCs/>
                <w:sz w:val="28"/>
                <w:szCs w:val="28"/>
              </w:rPr>
              <w:t xml:space="preserve">TOČKA </w:t>
            </w:r>
            <w:r w:rsidR="00705323">
              <w:rPr>
                <w:rFonts w:ascii="Calibri" w:hAnsi="Calibri" w:cs="Calibri"/>
                <w:bCs/>
                <w:sz w:val="28"/>
                <w:szCs w:val="28"/>
              </w:rPr>
              <w:t xml:space="preserve">17. </w:t>
            </w:r>
            <w:r w:rsidRPr="00705323">
              <w:rPr>
                <w:rFonts w:ascii="Calibri" w:hAnsi="Calibri" w:cs="Calibri"/>
                <w:bCs/>
                <w:sz w:val="28"/>
                <w:szCs w:val="28"/>
              </w:rPr>
              <w:t>DNEVNOG REDA</w:t>
            </w:r>
          </w:p>
          <w:p w14:paraId="102D77BC" w14:textId="77777777" w:rsidR="00A02E6A" w:rsidRPr="00705323" w:rsidRDefault="00A02E6A" w:rsidP="00C80DB0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B57184D" w14:textId="77777777" w:rsidR="00A02E6A" w:rsidRPr="00705323" w:rsidRDefault="00A02E6A" w:rsidP="00C80DB0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74C13DF" w14:textId="77777777" w:rsidR="00A02E6A" w:rsidRPr="00705323" w:rsidRDefault="00A02E6A" w:rsidP="00C80DB0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CA319F1" w14:textId="77777777" w:rsidR="00A02E6A" w:rsidRPr="00705323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center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705323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PRIJEDLOG ODLUKE</w:t>
            </w:r>
          </w:p>
          <w:p w14:paraId="2F056035" w14:textId="77777777" w:rsidR="00CE5FEA" w:rsidRDefault="00A02E6A" w:rsidP="00BB7B42">
            <w:pPr>
              <w:tabs>
                <w:tab w:val="left" w:pos="0"/>
              </w:tabs>
              <w:spacing w:after="0" w:line="240" w:lineRule="auto"/>
              <w:ind w:left="1" w:hanging="1"/>
              <w:jc w:val="center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bookmarkStart w:id="0" w:name="_Hlk120874982"/>
            <w:r w:rsidRPr="00705323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 xml:space="preserve">O STAVLJANU IZVAN SNAGE ODLUKE O </w:t>
            </w:r>
            <w:r w:rsidR="00ED4560" w:rsidRPr="00705323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PRODAJI NEKRETNINE</w:t>
            </w:r>
          </w:p>
          <w:p w14:paraId="680E868B" w14:textId="69D517F7" w:rsidR="00A02E6A" w:rsidRPr="00705323" w:rsidRDefault="00ED4560" w:rsidP="00BB7B42">
            <w:pPr>
              <w:tabs>
                <w:tab w:val="left" w:pos="0"/>
              </w:tabs>
              <w:spacing w:after="0" w:line="240" w:lineRule="auto"/>
              <w:ind w:left="1" w:hanging="1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05323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 xml:space="preserve"> U VLASNIŠTVU GRADA POŽEGE</w:t>
            </w:r>
            <w:bookmarkEnd w:id="0"/>
          </w:p>
          <w:p w14:paraId="104C803B" w14:textId="77777777" w:rsidR="00A02E6A" w:rsidRPr="00705323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1E002F7" w14:textId="77777777" w:rsidR="00A02E6A" w:rsidRPr="00705323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69DEAC06" w14:textId="77777777" w:rsidR="00A02E6A" w:rsidRPr="00705323" w:rsidRDefault="00A02E6A" w:rsidP="00C80DB0">
            <w:pPr>
              <w:tabs>
                <w:tab w:val="left" w:pos="0"/>
              </w:tabs>
              <w:spacing w:after="0" w:line="240" w:lineRule="auto"/>
              <w:ind w:left="1" w:hanging="1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14:paraId="1E7A4A68" w14:textId="459DEBCD" w:rsidR="00A02E6A" w:rsidRPr="00705323" w:rsidRDefault="00A02E6A" w:rsidP="00C80DB0">
            <w:pPr>
              <w:spacing w:after="0" w:line="240" w:lineRule="auto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705323">
              <w:rPr>
                <w:rFonts w:ascii="Calibri" w:hAnsi="Calibri" w:cs="Calibri"/>
                <w:bCs/>
                <w:sz w:val="28"/>
                <w:szCs w:val="28"/>
              </w:rPr>
              <w:t>PREDLAGATELJ:</w:t>
            </w:r>
            <w:r w:rsidR="00DE3F8A">
              <w:rPr>
                <w:rFonts w:ascii="Calibri" w:hAnsi="Calibri" w:cs="Calibri"/>
                <w:bCs/>
                <w:sz w:val="28"/>
                <w:szCs w:val="28"/>
              </w:rPr>
              <w:tab/>
            </w:r>
            <w:r w:rsidRPr="00705323">
              <w:rPr>
                <w:rFonts w:ascii="Calibri" w:hAnsi="Calibri" w:cs="Calibri"/>
                <w:bCs/>
                <w:sz w:val="28"/>
                <w:szCs w:val="28"/>
              </w:rPr>
              <w:t>Gradonačelnik Grada Požege</w:t>
            </w:r>
          </w:p>
          <w:p w14:paraId="548544A8" w14:textId="77777777" w:rsidR="00A02E6A" w:rsidRPr="00705323" w:rsidRDefault="00A02E6A" w:rsidP="00C80DB0">
            <w:pPr>
              <w:spacing w:after="0" w:line="240" w:lineRule="auto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17A7C8CF" w14:textId="77777777" w:rsidR="00A02E6A" w:rsidRPr="00705323" w:rsidRDefault="00A02E6A" w:rsidP="00C80DB0">
            <w:pPr>
              <w:spacing w:after="0" w:line="240" w:lineRule="auto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</w:p>
          <w:p w14:paraId="2406D8A1" w14:textId="141A579A" w:rsidR="00A02E6A" w:rsidRPr="00705323" w:rsidRDefault="00A02E6A" w:rsidP="00DE3F8A">
            <w:pPr>
              <w:spacing w:after="0" w:line="240" w:lineRule="auto"/>
              <w:ind w:left="2125" w:hanging="2125"/>
              <w:rPr>
                <w:rFonts w:ascii="Calibri" w:eastAsia="Arial Unicode MS" w:hAnsi="Calibri" w:cs="Calibri"/>
                <w:bCs/>
                <w:sz w:val="28"/>
                <w:szCs w:val="28"/>
              </w:rPr>
            </w:pPr>
            <w:r w:rsidRPr="00705323">
              <w:rPr>
                <w:rFonts w:ascii="Calibri" w:eastAsia="Arial Unicode MS" w:hAnsi="Calibri" w:cs="Calibri"/>
                <w:bCs/>
                <w:sz w:val="28"/>
                <w:szCs w:val="28"/>
              </w:rPr>
              <w:t>IZVJESTITELJ</w:t>
            </w:r>
            <w:r w:rsidRPr="00705323">
              <w:rPr>
                <w:rFonts w:ascii="Calibri" w:hAnsi="Calibri" w:cs="Calibri"/>
                <w:bCs/>
                <w:sz w:val="28"/>
                <w:szCs w:val="28"/>
              </w:rPr>
              <w:t>:</w:t>
            </w:r>
            <w:r w:rsidR="00DE3F8A">
              <w:rPr>
                <w:rFonts w:ascii="Calibri" w:hAnsi="Calibri" w:cs="Calibri"/>
                <w:bCs/>
                <w:sz w:val="28"/>
                <w:szCs w:val="28"/>
              </w:rPr>
              <w:tab/>
            </w:r>
            <w:r w:rsidRPr="00705323">
              <w:rPr>
                <w:rFonts w:ascii="Calibri" w:hAnsi="Calibri" w:cs="Calibri"/>
                <w:bCs/>
                <w:sz w:val="28"/>
                <w:szCs w:val="28"/>
              </w:rPr>
              <w:t>Gradonačelnik Grada Požege i/ili pročelnica Upravnog odjela za imovinsko-pravne poslove</w:t>
            </w:r>
          </w:p>
          <w:p w14:paraId="35B15FAC" w14:textId="77777777" w:rsidR="00A02E6A" w:rsidRPr="00705323" w:rsidRDefault="00A02E6A" w:rsidP="00C80DB0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0B01263" w14:textId="77777777" w:rsidR="00A02E6A" w:rsidRPr="00705323" w:rsidRDefault="00A02E6A" w:rsidP="00C80DB0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2DBE560E" w14:textId="77777777" w:rsidR="00A02E6A" w:rsidRPr="00705323" w:rsidRDefault="00A02E6A" w:rsidP="00C80DB0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79F814C0" w14:textId="77777777" w:rsidR="00A02E6A" w:rsidRPr="00705323" w:rsidRDefault="00A02E6A" w:rsidP="00C80DB0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D40F666" w14:textId="77777777" w:rsidR="00A02E6A" w:rsidRPr="00705323" w:rsidRDefault="00A02E6A" w:rsidP="00DE3F8A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0396938" w14:textId="77777777" w:rsidR="00A02E6A" w:rsidRDefault="00A02E6A" w:rsidP="00DE3F8A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1F200A00" w14:textId="77777777" w:rsidR="00DE3F8A" w:rsidRDefault="00DE3F8A" w:rsidP="00DE3F8A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2A66F26" w14:textId="77777777" w:rsidR="00DE3F8A" w:rsidRDefault="00DE3F8A" w:rsidP="00DE3F8A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A6E6BB8" w14:textId="77777777" w:rsidR="00DE3F8A" w:rsidRDefault="00DE3F8A" w:rsidP="00DE3F8A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5683483B" w14:textId="77777777" w:rsidR="00DE3F8A" w:rsidRDefault="00DE3F8A" w:rsidP="00DE3F8A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FB5D359" w14:textId="77777777" w:rsidR="00DE3F8A" w:rsidRDefault="00DE3F8A" w:rsidP="00DE3F8A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0352466A" w14:textId="77777777" w:rsidR="00DE3F8A" w:rsidRDefault="00DE3F8A" w:rsidP="00DE3F8A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60445E71" w14:textId="77777777" w:rsidR="00DE3F8A" w:rsidRPr="00705323" w:rsidRDefault="00DE3F8A" w:rsidP="00DE3F8A">
            <w:pPr>
              <w:spacing w:after="0" w:line="240" w:lineRule="auto"/>
              <w:rPr>
                <w:rFonts w:ascii="Calibri" w:hAnsi="Calibri" w:cs="Calibri"/>
                <w:bCs/>
                <w:sz w:val="28"/>
                <w:szCs w:val="28"/>
              </w:rPr>
            </w:pPr>
          </w:p>
          <w:p w14:paraId="35864BBB" w14:textId="7B2D52C2" w:rsidR="00A02E6A" w:rsidRPr="005E5050" w:rsidRDefault="00705323" w:rsidP="00705323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8"/>
                <w:szCs w:val="28"/>
              </w:rPr>
              <w:t>R</w:t>
            </w:r>
            <w:r w:rsidR="00ED4560" w:rsidRPr="00705323">
              <w:rPr>
                <w:rFonts w:ascii="Calibri" w:hAnsi="Calibri" w:cs="Calibri"/>
                <w:bCs/>
                <w:sz w:val="28"/>
                <w:szCs w:val="28"/>
              </w:rPr>
              <w:t>ujan</w:t>
            </w:r>
            <w:r w:rsidR="00A02E6A" w:rsidRPr="00705323">
              <w:rPr>
                <w:rFonts w:ascii="Calibri" w:hAnsi="Calibri" w:cs="Calibri"/>
                <w:bCs/>
                <w:sz w:val="28"/>
                <w:szCs w:val="28"/>
              </w:rPr>
              <w:t xml:space="preserve"> 202</w:t>
            </w:r>
            <w:r w:rsidR="002C6AC8" w:rsidRPr="00705323">
              <w:rPr>
                <w:rFonts w:ascii="Calibri" w:hAnsi="Calibri" w:cs="Calibri"/>
                <w:bCs/>
                <w:sz w:val="28"/>
                <w:szCs w:val="28"/>
              </w:rPr>
              <w:t>4</w:t>
            </w:r>
            <w:r w:rsidR="00A02E6A" w:rsidRPr="00705323">
              <w:rPr>
                <w:rFonts w:ascii="Calibri" w:hAnsi="Calibri" w:cs="Calibri"/>
                <w:bCs/>
                <w:sz w:val="28"/>
                <w:szCs w:val="28"/>
              </w:rPr>
              <w:t>.</w:t>
            </w:r>
          </w:p>
        </w:tc>
      </w:tr>
    </w:tbl>
    <w:p w14:paraId="1DDFCDC7" w14:textId="4133C0CD" w:rsidR="00DE3F8A" w:rsidRPr="00DE3F8A" w:rsidRDefault="00DE3F8A" w:rsidP="00DE3F8A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1" w:name="_Hlk130367868"/>
      <w:r w:rsidRPr="00DE3F8A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73123DF5" wp14:editId="48B5ECAD">
            <wp:extent cx="314325" cy="428625"/>
            <wp:effectExtent l="0" t="0" r="9525" b="9525"/>
            <wp:docPr id="59704722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02D1" w14:textId="77777777" w:rsidR="00DE3F8A" w:rsidRPr="00DE3F8A" w:rsidRDefault="00DE3F8A" w:rsidP="00DE3F8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E3F8A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6C06D641" w14:textId="77777777" w:rsidR="00DE3F8A" w:rsidRPr="00DE3F8A" w:rsidRDefault="00DE3F8A" w:rsidP="00DE3F8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E3F8A">
        <w:rPr>
          <w:rFonts w:ascii="Calibri" w:eastAsia="Times New Roman" w:hAnsi="Calibri" w:cs="Calibri"/>
          <w:lang w:eastAsia="hr-HR"/>
        </w:rPr>
        <w:t>POŽEŠKO-SLAVONSKA ŽUPANIJA</w:t>
      </w:r>
    </w:p>
    <w:p w14:paraId="5D565CA5" w14:textId="0C9016EE" w:rsidR="00DE3F8A" w:rsidRPr="00DE3F8A" w:rsidRDefault="00DE3F8A" w:rsidP="00DE3F8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E3F8A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3360" behindDoc="0" locked="0" layoutInCell="1" allowOverlap="1" wp14:anchorId="1F64A4C8" wp14:editId="4D5337C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25306258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F8A">
        <w:rPr>
          <w:rFonts w:ascii="Calibri" w:eastAsia="Times New Roman" w:hAnsi="Calibri" w:cs="Calibri"/>
          <w:lang w:val="en-US" w:eastAsia="hr-HR"/>
        </w:rPr>
        <w:t>GRAD POŽEGA</w:t>
      </w:r>
    </w:p>
    <w:p w14:paraId="552D0879" w14:textId="77777777" w:rsidR="00DE3F8A" w:rsidRPr="00DE3F8A" w:rsidRDefault="00DE3F8A" w:rsidP="00DE3F8A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E3F8A">
        <w:rPr>
          <w:rFonts w:ascii="Calibri" w:eastAsia="Times New Roman" w:hAnsi="Calibri" w:cs="Calibri"/>
          <w:lang w:val="en-US" w:eastAsia="hr-HR"/>
        </w:rPr>
        <w:t>Gradonačelnik</w:t>
      </w:r>
    </w:p>
    <w:p w14:paraId="2D90F3EB" w14:textId="7B8A3D54" w:rsidR="00A02E6A" w:rsidRPr="005E5050" w:rsidRDefault="00A02E6A" w:rsidP="00A02E6A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bookmarkStart w:id="2" w:name="_Hlk175650881"/>
      <w:bookmarkEnd w:id="1"/>
      <w:r w:rsidRPr="005E5050">
        <w:rPr>
          <w:rFonts w:ascii="Calibri" w:eastAsia="Times New Roman" w:hAnsi="Calibri" w:cs="Calibri"/>
          <w:lang w:eastAsia="hr-HR"/>
        </w:rPr>
        <w:t xml:space="preserve">KLASA: </w:t>
      </w:r>
      <w:r w:rsidR="002C6AC8" w:rsidRPr="005E5050">
        <w:rPr>
          <w:rFonts w:ascii="Calibri" w:eastAsia="Times New Roman" w:hAnsi="Calibri" w:cs="Calibri"/>
          <w:lang w:eastAsia="hr-HR"/>
        </w:rPr>
        <w:t>940-01/24-01/31</w:t>
      </w:r>
    </w:p>
    <w:p w14:paraId="2CEA5B0F" w14:textId="52D0EB4D" w:rsidR="00A02E6A" w:rsidRPr="005E5050" w:rsidRDefault="00A02E6A" w:rsidP="00A02E6A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URBROJ: 2177-1-0</w:t>
      </w:r>
      <w:r w:rsidR="002C6AC8" w:rsidRPr="005E5050">
        <w:rPr>
          <w:rFonts w:ascii="Calibri" w:eastAsia="Times New Roman" w:hAnsi="Calibri" w:cs="Calibri"/>
          <w:lang w:eastAsia="hr-HR"/>
        </w:rPr>
        <w:t>6</w:t>
      </w:r>
      <w:r w:rsidRPr="005E5050">
        <w:rPr>
          <w:rFonts w:ascii="Calibri" w:eastAsia="Times New Roman" w:hAnsi="Calibri" w:cs="Calibri"/>
          <w:lang w:eastAsia="hr-HR"/>
        </w:rPr>
        <w:t>/01-2</w:t>
      </w:r>
      <w:r w:rsidR="002C6AC8" w:rsidRPr="005E5050">
        <w:rPr>
          <w:rFonts w:ascii="Calibri" w:eastAsia="Times New Roman" w:hAnsi="Calibri" w:cs="Calibri"/>
          <w:lang w:eastAsia="hr-HR"/>
        </w:rPr>
        <w:t>4</w:t>
      </w:r>
      <w:r w:rsidRPr="005E5050">
        <w:rPr>
          <w:rFonts w:ascii="Calibri" w:eastAsia="Times New Roman" w:hAnsi="Calibri" w:cs="Calibri"/>
          <w:lang w:eastAsia="hr-HR"/>
        </w:rPr>
        <w:t>-1</w:t>
      </w:r>
    </w:p>
    <w:p w14:paraId="35B41C60" w14:textId="6CB60478" w:rsidR="00A02E6A" w:rsidRPr="005E5050" w:rsidRDefault="00A02E6A" w:rsidP="00DE3F8A">
      <w:pPr>
        <w:spacing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 xml:space="preserve">Požega, </w:t>
      </w:r>
      <w:r w:rsidR="002C6AC8" w:rsidRPr="005E5050">
        <w:rPr>
          <w:rFonts w:ascii="Calibri" w:eastAsia="Times New Roman" w:hAnsi="Calibri" w:cs="Calibri"/>
          <w:lang w:eastAsia="hr-HR"/>
        </w:rPr>
        <w:t>27. kolovoza</w:t>
      </w:r>
      <w:r w:rsidRPr="005E5050">
        <w:rPr>
          <w:rFonts w:ascii="Calibri" w:eastAsia="Times New Roman" w:hAnsi="Calibri" w:cs="Calibri"/>
          <w:lang w:eastAsia="hr-HR"/>
        </w:rPr>
        <w:t xml:space="preserve"> 202</w:t>
      </w:r>
      <w:r w:rsidR="002C6AC8" w:rsidRPr="005E5050">
        <w:rPr>
          <w:rFonts w:ascii="Calibri" w:eastAsia="Times New Roman" w:hAnsi="Calibri" w:cs="Calibri"/>
          <w:lang w:eastAsia="hr-HR"/>
        </w:rPr>
        <w:t>4</w:t>
      </w:r>
      <w:r w:rsidRPr="005E5050">
        <w:rPr>
          <w:rFonts w:ascii="Calibri" w:eastAsia="Times New Roman" w:hAnsi="Calibri" w:cs="Calibri"/>
          <w:lang w:eastAsia="hr-HR"/>
        </w:rPr>
        <w:t xml:space="preserve">. </w:t>
      </w:r>
    </w:p>
    <w:bookmarkEnd w:id="2"/>
    <w:p w14:paraId="42C404CE" w14:textId="77777777" w:rsidR="00A02E6A" w:rsidRPr="005E5050" w:rsidRDefault="00A02E6A" w:rsidP="00A02E6A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</w:p>
    <w:p w14:paraId="74F93570" w14:textId="77777777" w:rsidR="00A02E6A" w:rsidRPr="00DE3F8A" w:rsidRDefault="00A02E6A" w:rsidP="00DE3F8A">
      <w:pPr>
        <w:spacing w:line="240" w:lineRule="auto"/>
        <w:ind w:right="50"/>
        <w:jc w:val="right"/>
        <w:rPr>
          <w:rFonts w:ascii="Calibri" w:eastAsia="Times New Roman" w:hAnsi="Calibri" w:cs="Calibri"/>
          <w:lang w:eastAsia="hr-HR"/>
        </w:rPr>
      </w:pPr>
      <w:r w:rsidRPr="00DE3F8A">
        <w:rPr>
          <w:rFonts w:ascii="Calibri" w:eastAsia="Times New Roman" w:hAnsi="Calibri" w:cs="Calibri"/>
          <w:lang w:eastAsia="hr-HR"/>
        </w:rPr>
        <w:t>GRADSKOM VIJEĆU GRADA POŽEGE</w:t>
      </w:r>
    </w:p>
    <w:p w14:paraId="3FB5BEFD" w14:textId="77777777" w:rsidR="00A02E6A" w:rsidRDefault="00A02E6A" w:rsidP="00A02E6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BDCA1A1" w14:textId="77777777" w:rsidR="00DE3F8A" w:rsidRPr="005E5050" w:rsidRDefault="00DE3F8A" w:rsidP="00A02E6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0009AEFD" w14:textId="3DEE3D3B" w:rsidR="00DE3F8A" w:rsidRDefault="00A02E6A" w:rsidP="00DE3F8A">
      <w:pPr>
        <w:spacing w:after="0" w:line="240" w:lineRule="auto"/>
        <w:ind w:left="1134" w:hanging="1134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 xml:space="preserve">PREDMET: </w:t>
      </w:r>
      <w:r w:rsidR="008A14FE" w:rsidRPr="005E5050">
        <w:rPr>
          <w:rFonts w:ascii="Calibri" w:eastAsia="Times New Roman" w:hAnsi="Calibri" w:cs="Calibri"/>
          <w:lang w:eastAsia="hr-HR"/>
        </w:rPr>
        <w:t>Prijedlog</w:t>
      </w:r>
      <w:bookmarkStart w:id="3" w:name="_Hlk175650800"/>
      <w:r w:rsidR="00DE3F8A">
        <w:rPr>
          <w:rFonts w:ascii="Calibri" w:eastAsia="Times New Roman" w:hAnsi="Calibri" w:cs="Calibri"/>
          <w:lang w:eastAsia="hr-HR"/>
        </w:rPr>
        <w:t xml:space="preserve"> </w:t>
      </w:r>
      <w:r w:rsidR="008A14FE" w:rsidRPr="005E5050">
        <w:rPr>
          <w:rFonts w:ascii="Calibri" w:eastAsia="Times New Roman" w:hAnsi="Calibri" w:cs="Calibri"/>
          <w:lang w:eastAsia="hr-HR"/>
        </w:rPr>
        <w:t xml:space="preserve">Odluke o stavljanu izvan snage </w:t>
      </w:r>
      <w:bookmarkStart w:id="4" w:name="_Hlk175658751"/>
      <w:r w:rsidR="008A14FE" w:rsidRPr="005E5050">
        <w:rPr>
          <w:rFonts w:ascii="Calibri" w:eastAsia="Times New Roman" w:hAnsi="Calibri" w:cs="Calibri"/>
          <w:lang w:eastAsia="hr-HR"/>
        </w:rPr>
        <w:t>Odluke o prodaji nekretnine u vlasništvu Grada Požege</w:t>
      </w:r>
    </w:p>
    <w:p w14:paraId="0978416D" w14:textId="00913AFC" w:rsidR="00A02E6A" w:rsidRDefault="00705323" w:rsidP="00DE3F8A">
      <w:pPr>
        <w:spacing w:line="240" w:lineRule="auto"/>
        <w:ind w:left="1134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- </w:t>
      </w:r>
      <w:bookmarkEnd w:id="3"/>
      <w:bookmarkEnd w:id="4"/>
      <w:r w:rsidR="00A02E6A" w:rsidRPr="005E5050">
        <w:rPr>
          <w:rFonts w:ascii="Calibri" w:eastAsia="Times New Roman" w:hAnsi="Calibri" w:cs="Calibri"/>
          <w:lang w:eastAsia="hr-HR"/>
        </w:rPr>
        <w:t>dostavlja se</w:t>
      </w:r>
    </w:p>
    <w:p w14:paraId="243648B7" w14:textId="77777777" w:rsidR="00DE3F8A" w:rsidRPr="00DE3F8A" w:rsidRDefault="00DE3F8A" w:rsidP="00DE3F8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1D756ADF" w14:textId="77777777" w:rsidR="00DE3F8A" w:rsidRDefault="00A02E6A" w:rsidP="00DE3F8A">
      <w:pPr>
        <w:spacing w:after="0" w:line="240" w:lineRule="auto"/>
        <w:ind w:firstLine="708"/>
        <w:jc w:val="both"/>
        <w:rPr>
          <w:rFonts w:ascii="Calibri" w:hAnsi="Calibri" w:cs="Calibri"/>
        </w:rPr>
      </w:pPr>
      <w:bookmarkStart w:id="5" w:name="_Hlk135208223"/>
      <w:r w:rsidRPr="005E5050">
        <w:rPr>
          <w:rFonts w:ascii="Calibri" w:eastAsia="Times New Roman" w:hAnsi="Calibri" w:cs="Calibri"/>
          <w:lang w:eastAsia="zh-CN"/>
        </w:rPr>
        <w:t xml:space="preserve">Na </w:t>
      </w:r>
      <w:r w:rsidR="000057BB" w:rsidRPr="005E5050">
        <w:rPr>
          <w:rFonts w:ascii="Calibri" w:eastAsia="Times New Roman" w:hAnsi="Calibri" w:cs="Calibri"/>
          <w:lang w:eastAsia="zh-CN"/>
        </w:rPr>
        <w:t xml:space="preserve">osnovu </w:t>
      </w:r>
      <w:r w:rsidRPr="005E5050">
        <w:rPr>
          <w:rFonts w:ascii="Calibri" w:eastAsia="Times New Roman" w:hAnsi="Calibri" w:cs="Calibri"/>
          <w:lang w:eastAsia="zh-CN"/>
        </w:rPr>
        <w:t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5E5050">
        <w:rPr>
          <w:rFonts w:ascii="Calibri" w:eastAsia="Times New Roman" w:hAnsi="Calibri" w:cs="Calibri"/>
          <w:lang w:eastAsia="hr-HR"/>
        </w:rPr>
        <w:t xml:space="preserve">, </w:t>
      </w:r>
      <w:r w:rsidRPr="005E5050">
        <w:rPr>
          <w:rFonts w:ascii="Calibri" w:eastAsia="Times New Roman" w:hAnsi="Calibri" w:cs="Calibri"/>
          <w:lang w:eastAsia="zh-CN"/>
        </w:rPr>
        <w:t xml:space="preserve">dostavlja se Naslovu na razmatranje i usvajanje Prijedlog </w:t>
      </w:r>
      <w:bookmarkStart w:id="6" w:name="_Hlk175650972"/>
      <w:bookmarkEnd w:id="5"/>
      <w:r w:rsidR="008A14FE" w:rsidRPr="005E5050">
        <w:rPr>
          <w:rFonts w:ascii="Calibri" w:eastAsia="Times New Roman" w:hAnsi="Calibri" w:cs="Calibri"/>
          <w:lang w:eastAsia="hr-HR"/>
        </w:rPr>
        <w:t>Odluke o stavljanu izvan snage Odluke o prodaji nekretnine u vlasništvu Grada Požege</w:t>
      </w:r>
      <w:bookmarkEnd w:id="6"/>
      <w:r w:rsidR="00BB7B42" w:rsidRPr="005E5050">
        <w:rPr>
          <w:rFonts w:ascii="Calibri" w:eastAsia="Times New Roman" w:hAnsi="Calibri" w:cs="Calibri"/>
          <w:lang w:eastAsia="hr-HR"/>
        </w:rPr>
        <w:t>.</w:t>
      </w:r>
      <w:bookmarkStart w:id="7" w:name="_Hlk135208293"/>
      <w:bookmarkStart w:id="8" w:name="_Hlk517161414"/>
      <w:bookmarkStart w:id="9" w:name="_Hlk511381415"/>
      <w:bookmarkStart w:id="10" w:name="_Hlk524329035"/>
      <w:bookmarkStart w:id="11" w:name="_Hlk499303751"/>
      <w:bookmarkStart w:id="12" w:name="_Hlk499306833"/>
    </w:p>
    <w:p w14:paraId="55209BB9" w14:textId="77BCB4EA" w:rsidR="00A02E6A" w:rsidRPr="00DE3F8A" w:rsidRDefault="00A02E6A" w:rsidP="00DE3F8A">
      <w:pPr>
        <w:spacing w:line="240" w:lineRule="auto"/>
        <w:ind w:firstLine="708"/>
        <w:jc w:val="both"/>
        <w:rPr>
          <w:rFonts w:ascii="Calibri" w:hAnsi="Calibri" w:cs="Calibri"/>
        </w:rPr>
      </w:pPr>
      <w:r w:rsidRPr="005E5050">
        <w:rPr>
          <w:rFonts w:ascii="Calibri" w:eastAsia="Times New Roman" w:hAnsi="Calibri" w:cs="Calibri"/>
          <w:lang w:eastAsia="zh-CN"/>
        </w:rPr>
        <w:t xml:space="preserve">Pravna osnova za ovaj Prijedlog Odluke je u članku 35. stavku 1. točki 2. Zakona o lokalnoj i područnoj (regionalnoj) samoupravi (Narodne novine, broj: 33/01., 60/01.- vjerodostojno tumačenje, 129/05., 109/07., 125/08., 36/09., 150/11., 144/12., 19/13.- pročišćeni tekst, 137/15.- ispravak, 123/17., 98/19. i 144/20.), te članku 39. stavku 1. podstavku </w:t>
      </w:r>
      <w:r w:rsidR="00C0061C" w:rsidRPr="005E5050">
        <w:rPr>
          <w:rFonts w:ascii="Calibri" w:eastAsia="Times New Roman" w:hAnsi="Calibri" w:cs="Calibri"/>
          <w:lang w:eastAsia="zh-CN"/>
        </w:rPr>
        <w:t xml:space="preserve">3. </w:t>
      </w:r>
      <w:r w:rsidRPr="005E5050">
        <w:rPr>
          <w:rFonts w:ascii="Calibri" w:eastAsia="Times New Roman" w:hAnsi="Calibri" w:cs="Calibri"/>
          <w:lang w:eastAsia="zh-CN"/>
        </w:rPr>
        <w:t>Statuta Grada Požege (Službene novine Grada Požege, broj: 2/21. i 11/22.).</w:t>
      </w:r>
    </w:p>
    <w:p w14:paraId="7EE39DA9" w14:textId="77777777" w:rsidR="00DE3F8A" w:rsidRPr="00DE3F8A" w:rsidRDefault="00DE3F8A" w:rsidP="00DE3F8A">
      <w:pPr>
        <w:spacing w:after="0" w:line="240" w:lineRule="auto"/>
        <w:rPr>
          <w:rFonts w:ascii="Calibri" w:eastAsia="Times New Roman" w:hAnsi="Calibri" w:cs="Calibri"/>
          <w:u w:val="single"/>
          <w:lang w:val="en-US" w:eastAsia="hr-HR"/>
        </w:rPr>
      </w:pPr>
      <w:bookmarkStart w:id="13" w:name="_Hlk75436306"/>
      <w:bookmarkStart w:id="14" w:name="_Hlk113605515"/>
      <w:bookmarkStart w:id="15" w:name="_Hlk517166330"/>
      <w:bookmarkStart w:id="16" w:name="_Hlk517185003"/>
      <w:bookmarkEnd w:id="7"/>
      <w:bookmarkEnd w:id="8"/>
    </w:p>
    <w:p w14:paraId="7D24533A" w14:textId="77777777" w:rsidR="00DE3F8A" w:rsidRPr="00DE3F8A" w:rsidRDefault="00DE3F8A" w:rsidP="00DE3F8A">
      <w:pPr>
        <w:spacing w:after="0" w:line="240" w:lineRule="auto"/>
        <w:ind w:left="6237"/>
        <w:jc w:val="center"/>
        <w:rPr>
          <w:rFonts w:ascii="Calibri" w:eastAsia="Times New Roman" w:hAnsi="Calibri" w:cs="Calibri"/>
          <w:lang w:val="en-US" w:eastAsia="hr-HR"/>
        </w:rPr>
      </w:pPr>
      <w:bookmarkStart w:id="17" w:name="_Hlk83193608"/>
      <w:r w:rsidRPr="00DE3F8A">
        <w:rPr>
          <w:rFonts w:ascii="Calibri" w:eastAsia="Times New Roman" w:hAnsi="Calibri" w:cs="Calibri"/>
          <w:lang w:val="en-US" w:eastAsia="hr-HR"/>
        </w:rPr>
        <w:t>GRADONAČELNIK</w:t>
      </w:r>
    </w:p>
    <w:p w14:paraId="7599DB91" w14:textId="77777777" w:rsidR="00DE3F8A" w:rsidRPr="00DE3F8A" w:rsidRDefault="00DE3F8A" w:rsidP="00DE3F8A">
      <w:pPr>
        <w:spacing w:after="240" w:line="240" w:lineRule="auto"/>
        <w:ind w:left="6237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DE3F8A">
        <w:rPr>
          <w:rFonts w:ascii="Calibri" w:eastAsia="Times New Roman" w:hAnsi="Calibri" w:cs="Calibri"/>
          <w:lang w:val="en-US" w:eastAsia="hr-HR"/>
        </w:rPr>
        <w:t>dr.sc. Željko Glavić, v.r.</w:t>
      </w:r>
    </w:p>
    <w:bookmarkEnd w:id="13"/>
    <w:bookmarkEnd w:id="14"/>
    <w:bookmarkEnd w:id="15"/>
    <w:bookmarkEnd w:id="16"/>
    <w:bookmarkEnd w:id="17"/>
    <w:p w14:paraId="5698F506" w14:textId="77777777" w:rsidR="00A02E6A" w:rsidRPr="005E5050" w:rsidRDefault="00A02E6A" w:rsidP="00A02E6A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hr-HR"/>
        </w:rPr>
      </w:pPr>
    </w:p>
    <w:bookmarkEnd w:id="9"/>
    <w:bookmarkEnd w:id="10"/>
    <w:p w14:paraId="44FCBD7F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bookmarkEnd w:id="11"/>
    <w:p w14:paraId="2EFE9491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bookmarkEnd w:id="12"/>
    <w:p w14:paraId="779659EF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E052F2B" w14:textId="77777777" w:rsidR="00A02E6A" w:rsidRDefault="00A02E6A" w:rsidP="00A02E6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78B1517D" w14:textId="77777777" w:rsidR="00DE3F8A" w:rsidRPr="005E5050" w:rsidRDefault="00DE3F8A" w:rsidP="00A02E6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07EF5C84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04BCE9E8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E66145D" w14:textId="77777777" w:rsidR="00A02E6A" w:rsidRPr="005E5050" w:rsidRDefault="00A02E6A" w:rsidP="00705323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0D281EA3" w14:textId="77777777" w:rsidR="00A02E6A" w:rsidRPr="005E5050" w:rsidRDefault="00A02E6A" w:rsidP="00705323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572C0770" w14:textId="77777777" w:rsidR="00A02E6A" w:rsidRPr="003D2AF7" w:rsidRDefault="00A02E6A" w:rsidP="00705323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F2644AE" w14:textId="77777777" w:rsidR="00A02E6A" w:rsidRPr="003D2AF7" w:rsidRDefault="00A02E6A" w:rsidP="00705323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3D2AF7">
        <w:rPr>
          <w:rFonts w:ascii="Calibri" w:eastAsia="Times New Roman" w:hAnsi="Calibri" w:cs="Calibri"/>
          <w:lang w:eastAsia="hr-HR"/>
        </w:rPr>
        <w:t>PRIVITAK:</w:t>
      </w:r>
    </w:p>
    <w:p w14:paraId="0A259DC2" w14:textId="0719579C" w:rsidR="00A02E6A" w:rsidRPr="003D2AF7" w:rsidRDefault="00A02E6A" w:rsidP="00DE3F8A">
      <w:pPr>
        <w:spacing w:after="0" w:line="240" w:lineRule="auto"/>
        <w:ind w:left="567" w:hanging="283"/>
        <w:rPr>
          <w:rFonts w:ascii="Calibri" w:eastAsia="Times New Roman" w:hAnsi="Calibri" w:cs="Calibri"/>
          <w:lang w:eastAsia="hr-HR"/>
        </w:rPr>
      </w:pPr>
      <w:r w:rsidRPr="003D2AF7">
        <w:rPr>
          <w:rFonts w:ascii="Calibri" w:eastAsia="Times New Roman" w:hAnsi="Calibri" w:cs="Calibri"/>
          <w:lang w:eastAsia="hr-HR"/>
        </w:rPr>
        <w:t>1.</w:t>
      </w:r>
      <w:r w:rsidR="00DE3F8A">
        <w:rPr>
          <w:rFonts w:ascii="Calibri" w:eastAsia="Times New Roman" w:hAnsi="Calibri" w:cs="Calibri"/>
          <w:lang w:eastAsia="hr-HR"/>
        </w:rPr>
        <w:tab/>
      </w:r>
      <w:r w:rsidRPr="003D2AF7">
        <w:rPr>
          <w:rFonts w:ascii="Calibri" w:eastAsia="Times New Roman" w:hAnsi="Calibri" w:cs="Calibri"/>
          <w:lang w:eastAsia="hr-HR"/>
        </w:rPr>
        <w:t>Zaključak Gradonačelnika Grada Požege</w:t>
      </w:r>
    </w:p>
    <w:p w14:paraId="027D3710" w14:textId="06B68AAA" w:rsidR="00705323" w:rsidRPr="003D2AF7" w:rsidRDefault="00A02E6A" w:rsidP="00DE3F8A">
      <w:pPr>
        <w:tabs>
          <w:tab w:val="left" w:pos="0"/>
        </w:tabs>
        <w:spacing w:after="0" w:line="240" w:lineRule="auto"/>
        <w:ind w:left="567" w:hanging="283"/>
        <w:rPr>
          <w:rFonts w:ascii="Calibri" w:eastAsia="Times New Roman" w:hAnsi="Calibri" w:cs="Calibri"/>
          <w:lang w:eastAsia="hr-HR"/>
        </w:rPr>
      </w:pPr>
      <w:r w:rsidRPr="003D2AF7">
        <w:rPr>
          <w:rFonts w:ascii="Calibri" w:eastAsia="Times New Roman" w:hAnsi="Calibri" w:cs="Calibri"/>
          <w:lang w:eastAsia="hr-HR"/>
        </w:rPr>
        <w:t>2.</w:t>
      </w:r>
      <w:bookmarkStart w:id="18" w:name="_Hlk175658819"/>
      <w:r w:rsidR="00DE3F8A">
        <w:rPr>
          <w:rFonts w:ascii="Calibri" w:eastAsia="Times New Roman" w:hAnsi="Calibri" w:cs="Calibri"/>
          <w:lang w:eastAsia="hr-HR"/>
        </w:rPr>
        <w:tab/>
      </w:r>
      <w:r w:rsidRPr="003D2AF7">
        <w:rPr>
          <w:rFonts w:ascii="Calibri" w:eastAsia="Times New Roman" w:hAnsi="Calibri" w:cs="Calibri"/>
          <w:lang w:eastAsia="hr-HR"/>
        </w:rPr>
        <w:t xml:space="preserve">Prijedlog </w:t>
      </w:r>
      <w:r w:rsidR="00E60813" w:rsidRPr="003D2AF7">
        <w:rPr>
          <w:rFonts w:ascii="Calibri" w:eastAsia="Times New Roman" w:hAnsi="Calibri" w:cs="Calibri"/>
          <w:lang w:eastAsia="hr-HR"/>
        </w:rPr>
        <w:t xml:space="preserve">Odluke </w:t>
      </w:r>
      <w:r w:rsidR="00705323" w:rsidRPr="003D2AF7">
        <w:rPr>
          <w:rFonts w:ascii="Calibri" w:eastAsia="Times New Roman" w:hAnsi="Calibri" w:cs="Calibri"/>
          <w:lang w:eastAsia="hr-HR"/>
        </w:rPr>
        <w:t xml:space="preserve">o stavljanu izvan snage Odluke o prodaji nekretnine u vlasništvu Grada Požege </w:t>
      </w:r>
      <w:bookmarkEnd w:id="18"/>
    </w:p>
    <w:p w14:paraId="2538FE31" w14:textId="1FBB4724" w:rsidR="00DE3F8A" w:rsidRDefault="000057BB" w:rsidP="00DE3F8A">
      <w:pPr>
        <w:tabs>
          <w:tab w:val="left" w:pos="0"/>
        </w:tabs>
        <w:spacing w:after="0" w:line="240" w:lineRule="auto"/>
        <w:ind w:left="567" w:hanging="283"/>
        <w:rPr>
          <w:rFonts w:ascii="Calibri" w:eastAsia="Times New Roman" w:hAnsi="Calibri" w:cs="Calibri"/>
          <w:lang w:eastAsia="hr-HR"/>
        </w:rPr>
      </w:pPr>
      <w:r w:rsidRPr="003D2AF7">
        <w:rPr>
          <w:rFonts w:ascii="Calibri" w:eastAsia="Times New Roman" w:hAnsi="Calibri" w:cs="Calibri"/>
          <w:lang w:eastAsia="hr-HR"/>
        </w:rPr>
        <w:t>3.</w:t>
      </w:r>
      <w:r w:rsidR="00DE3F8A">
        <w:rPr>
          <w:rFonts w:ascii="Calibri" w:eastAsia="Times New Roman" w:hAnsi="Calibri" w:cs="Calibri"/>
          <w:lang w:eastAsia="hr-HR"/>
        </w:rPr>
        <w:tab/>
      </w:r>
      <w:r w:rsidR="00E60813" w:rsidRPr="003D2AF7">
        <w:rPr>
          <w:rFonts w:ascii="Calibri" w:eastAsia="Times New Roman" w:hAnsi="Calibri" w:cs="Calibri"/>
          <w:lang w:eastAsia="hr-HR"/>
        </w:rPr>
        <w:t>Odluka o prodaji nekretnine u vlasništvu Grada Požege</w:t>
      </w:r>
      <w:r w:rsidR="00BB7B42" w:rsidRPr="003D2AF7">
        <w:rPr>
          <w:rFonts w:ascii="Calibri" w:eastAsia="Times New Roman" w:hAnsi="Calibri" w:cs="Calibri"/>
          <w:lang w:eastAsia="hr-HR"/>
        </w:rPr>
        <w:t xml:space="preserve">, </w:t>
      </w:r>
      <w:r w:rsidR="00E60813" w:rsidRPr="003D2AF7">
        <w:rPr>
          <w:rFonts w:ascii="Calibri" w:eastAsia="Times New Roman" w:hAnsi="Calibri" w:cs="Calibri"/>
          <w:lang w:eastAsia="hr-HR"/>
        </w:rPr>
        <w:t xml:space="preserve">(Službene </w:t>
      </w:r>
      <w:r w:rsidR="00E86968" w:rsidRPr="003D2AF7">
        <w:rPr>
          <w:rFonts w:ascii="Calibri" w:eastAsia="Times New Roman" w:hAnsi="Calibri" w:cs="Calibri"/>
          <w:lang w:eastAsia="hr-HR"/>
        </w:rPr>
        <w:t>novine</w:t>
      </w:r>
      <w:r w:rsidR="00E60813" w:rsidRPr="003D2AF7">
        <w:rPr>
          <w:rFonts w:ascii="Calibri" w:eastAsia="Times New Roman" w:hAnsi="Calibri" w:cs="Calibri"/>
          <w:lang w:eastAsia="hr-HR"/>
        </w:rPr>
        <w:t xml:space="preserve">, broj: 1/24.) </w:t>
      </w:r>
    </w:p>
    <w:p w14:paraId="6EA4FB4E" w14:textId="77777777" w:rsidR="00DE3F8A" w:rsidRDefault="00DE3F8A">
      <w:pPr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br w:type="page"/>
      </w:r>
    </w:p>
    <w:p w14:paraId="47A9C795" w14:textId="4121DF5F" w:rsidR="00DE3F8A" w:rsidRPr="00DE3F8A" w:rsidRDefault="00DE3F8A" w:rsidP="00DE3F8A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DE3F8A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773F04D8" wp14:editId="3855A55F">
            <wp:extent cx="314325" cy="428625"/>
            <wp:effectExtent l="0" t="0" r="9525" b="9525"/>
            <wp:docPr id="88162292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755F" w14:textId="77777777" w:rsidR="00DE3F8A" w:rsidRPr="00DE3F8A" w:rsidRDefault="00DE3F8A" w:rsidP="00DE3F8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E3F8A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45599F9" w14:textId="77777777" w:rsidR="00DE3F8A" w:rsidRPr="00DE3F8A" w:rsidRDefault="00DE3F8A" w:rsidP="00DE3F8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E3F8A">
        <w:rPr>
          <w:rFonts w:ascii="Calibri" w:eastAsia="Times New Roman" w:hAnsi="Calibri" w:cs="Calibri"/>
          <w:lang w:eastAsia="hr-HR"/>
        </w:rPr>
        <w:t>POŽEŠKO-SLAVONSKA ŽUPANIJA</w:t>
      </w:r>
    </w:p>
    <w:p w14:paraId="2300C4D8" w14:textId="5F838416" w:rsidR="00DE3F8A" w:rsidRPr="00DE3F8A" w:rsidRDefault="00DE3F8A" w:rsidP="00DE3F8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E3F8A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22822E82" wp14:editId="262B205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90824117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F8A">
        <w:rPr>
          <w:rFonts w:ascii="Calibri" w:eastAsia="Times New Roman" w:hAnsi="Calibri" w:cs="Calibri"/>
          <w:lang w:val="en-US" w:eastAsia="hr-HR"/>
        </w:rPr>
        <w:t>GRAD POŽEGA</w:t>
      </w:r>
    </w:p>
    <w:p w14:paraId="6F8C4EB5" w14:textId="77777777" w:rsidR="00DE3F8A" w:rsidRPr="00DE3F8A" w:rsidRDefault="00DE3F8A" w:rsidP="00DE3F8A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E3F8A">
        <w:rPr>
          <w:rFonts w:ascii="Calibri" w:eastAsia="Times New Roman" w:hAnsi="Calibri" w:cs="Calibri"/>
          <w:lang w:val="en-US" w:eastAsia="hr-HR"/>
        </w:rPr>
        <w:t>Gradonačelnik</w:t>
      </w:r>
    </w:p>
    <w:p w14:paraId="72F9ED3B" w14:textId="77777777" w:rsidR="00FE5DEA" w:rsidRPr="005E5050" w:rsidRDefault="00FE5DEA" w:rsidP="00FE5DEA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KLASA: 940-01/24-01/31</w:t>
      </w:r>
    </w:p>
    <w:p w14:paraId="790EDDD3" w14:textId="1E0083C3" w:rsidR="00FE5DEA" w:rsidRPr="005E5050" w:rsidRDefault="00FE5DEA" w:rsidP="00FE5DEA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URBROJ: 2177-1-06/01-24-2</w:t>
      </w:r>
    </w:p>
    <w:p w14:paraId="4A60EF59" w14:textId="77777777" w:rsidR="00FE5DEA" w:rsidRPr="005E5050" w:rsidRDefault="00FE5DEA" w:rsidP="00DE3F8A">
      <w:pPr>
        <w:spacing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 xml:space="preserve">Požega, 27. kolovoza 2024. </w:t>
      </w:r>
    </w:p>
    <w:p w14:paraId="07C3BFC9" w14:textId="7093F8AC" w:rsidR="00A02E6A" w:rsidRPr="005E5050" w:rsidRDefault="00A02E6A" w:rsidP="00DE3F8A">
      <w:pPr>
        <w:spacing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bookmarkStart w:id="19" w:name="_Hlk120875229"/>
      <w:bookmarkStart w:id="20" w:name="_Hlk135208367"/>
      <w:r w:rsidRPr="005E5050">
        <w:rPr>
          <w:rFonts w:ascii="Calibri" w:eastAsia="Times New Roman" w:hAnsi="Calibri" w:cs="Calibri"/>
          <w:lang w:eastAsia="zh-CN"/>
        </w:rPr>
        <w:t xml:space="preserve">Na temelju </w:t>
      </w:r>
      <w:r w:rsidRPr="005E5050">
        <w:rPr>
          <w:rFonts w:ascii="Calibri" w:eastAsia="Times New Roman" w:hAnsi="Calibri" w:cs="Calibri"/>
          <w:lang w:eastAsia="hr-HR"/>
        </w:rPr>
        <w:t xml:space="preserve">članka 44. stavka 1. i članka 48. stavka 1. točke 1. Zakona o </w:t>
      </w:r>
      <w:r w:rsidRPr="005E5050">
        <w:rPr>
          <w:rFonts w:ascii="Calibri" w:eastAsia="Times New Roman" w:hAnsi="Calibri" w:cs="Calibri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bookmarkEnd w:id="19"/>
      <w:r w:rsidRPr="005E5050">
        <w:rPr>
          <w:rFonts w:ascii="Calibri" w:eastAsia="Times New Roman" w:hAnsi="Calibri" w:cs="Calibri"/>
          <w:lang w:eastAsia="zh-CN"/>
        </w:rPr>
        <w:t xml:space="preserve"> </w:t>
      </w:r>
      <w:r w:rsidRPr="005E5050">
        <w:rPr>
          <w:rFonts w:ascii="Calibri" w:eastAsia="Times New Roman" w:hAnsi="Calibri" w:cs="Calibri"/>
          <w:lang w:eastAsia="hr-HR"/>
        </w:rPr>
        <w:t xml:space="preserve">i članka 62. stavka 1. podstavka 1. i članka 120. Statuta Grada Požege </w:t>
      </w:r>
      <w:r w:rsidRPr="005E5050">
        <w:rPr>
          <w:rFonts w:ascii="Calibri" w:eastAsia="Times New Roman" w:hAnsi="Calibri" w:cs="Calibri"/>
          <w:lang w:eastAsia="zh-CN"/>
        </w:rPr>
        <w:t>(Službene novine Grada Požege, broj: 2/21. i 11/22.), Gradonačelnik Grada Požege,</w:t>
      </w:r>
      <w:r w:rsidRPr="005E5050">
        <w:rPr>
          <w:rFonts w:ascii="Calibri" w:eastAsia="Times New Roman" w:hAnsi="Calibri" w:cs="Calibri"/>
          <w:lang w:eastAsia="hr-HR"/>
        </w:rPr>
        <w:t xml:space="preserve"> dana </w:t>
      </w:r>
      <w:r w:rsidR="00E60813" w:rsidRPr="005E5050">
        <w:rPr>
          <w:rFonts w:ascii="Calibri" w:eastAsia="Times New Roman" w:hAnsi="Calibri" w:cs="Calibri"/>
          <w:lang w:eastAsia="hr-HR"/>
        </w:rPr>
        <w:t>27. kolovoza</w:t>
      </w:r>
      <w:r w:rsidRPr="005E5050">
        <w:rPr>
          <w:rFonts w:ascii="Calibri" w:eastAsia="Times New Roman" w:hAnsi="Calibri" w:cs="Calibri"/>
          <w:lang w:eastAsia="hr-HR"/>
        </w:rPr>
        <w:t xml:space="preserve"> 202</w:t>
      </w:r>
      <w:r w:rsidR="00E60813" w:rsidRPr="005E5050">
        <w:rPr>
          <w:rFonts w:ascii="Calibri" w:eastAsia="Times New Roman" w:hAnsi="Calibri" w:cs="Calibri"/>
          <w:lang w:eastAsia="hr-HR"/>
        </w:rPr>
        <w:t>4</w:t>
      </w:r>
      <w:r w:rsidRPr="005E5050">
        <w:rPr>
          <w:rFonts w:ascii="Calibri" w:eastAsia="Times New Roman" w:hAnsi="Calibri" w:cs="Calibri"/>
          <w:lang w:eastAsia="hr-HR"/>
        </w:rPr>
        <w:t>. godine, donosi sljedeći</w:t>
      </w:r>
    </w:p>
    <w:bookmarkEnd w:id="20"/>
    <w:p w14:paraId="40B58170" w14:textId="77777777" w:rsidR="00A02E6A" w:rsidRPr="005E5050" w:rsidRDefault="00A02E6A" w:rsidP="00DE3F8A">
      <w:pPr>
        <w:spacing w:line="240" w:lineRule="auto"/>
        <w:ind w:right="50"/>
        <w:jc w:val="center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 xml:space="preserve">Z A K L J U Č A K </w:t>
      </w:r>
    </w:p>
    <w:p w14:paraId="173AD1EE" w14:textId="77777777" w:rsidR="00A02E6A" w:rsidRPr="005E5050" w:rsidRDefault="00A02E6A" w:rsidP="00DE3F8A">
      <w:pPr>
        <w:spacing w:line="240" w:lineRule="auto"/>
        <w:jc w:val="center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I.</w:t>
      </w:r>
    </w:p>
    <w:p w14:paraId="430B7F59" w14:textId="42DD790B" w:rsidR="00A02E6A" w:rsidRPr="005E5050" w:rsidRDefault="00DE3F8A" w:rsidP="00DE3F8A">
      <w:pPr>
        <w:spacing w:line="240" w:lineRule="auto"/>
        <w:ind w:hanging="1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 w:rsidR="00A02E6A" w:rsidRPr="005E5050">
        <w:rPr>
          <w:rFonts w:ascii="Calibri" w:eastAsia="Times New Roman" w:hAnsi="Calibri" w:cs="Calibri"/>
          <w:lang w:eastAsia="hr-HR"/>
        </w:rPr>
        <w:t xml:space="preserve">Utvrđuje se Prijedlog </w:t>
      </w:r>
      <w:r w:rsidR="00FE5DEA" w:rsidRPr="005E5050">
        <w:rPr>
          <w:rFonts w:ascii="Calibri" w:eastAsia="Times New Roman" w:hAnsi="Calibri" w:cs="Calibri"/>
          <w:lang w:eastAsia="hr-HR"/>
        </w:rPr>
        <w:t xml:space="preserve">Odluke o stavljanu izvan snage Odluke o prodaji nekretnine u vlasništvu Grada Požege </w:t>
      </w:r>
      <w:r w:rsidR="00A02E6A" w:rsidRPr="005E5050">
        <w:rPr>
          <w:rFonts w:ascii="Calibri" w:eastAsia="Times New Roman" w:hAnsi="Calibri" w:cs="Calibri"/>
          <w:lang w:eastAsia="hr-HR"/>
        </w:rPr>
        <w:t>kao u predloženom tekstu.</w:t>
      </w:r>
    </w:p>
    <w:p w14:paraId="3AF61456" w14:textId="77777777" w:rsidR="00A02E6A" w:rsidRPr="005E5050" w:rsidRDefault="00A02E6A" w:rsidP="00DE3F8A">
      <w:pPr>
        <w:spacing w:line="240" w:lineRule="auto"/>
        <w:jc w:val="center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II.</w:t>
      </w:r>
    </w:p>
    <w:p w14:paraId="265AD7DE" w14:textId="4A0619C5" w:rsidR="00A02E6A" w:rsidRPr="005E5050" w:rsidRDefault="00A02E6A" w:rsidP="00DE3F8A">
      <w:pPr>
        <w:spacing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Prijedlog Odluke iz točke I. ovoga Zaključka upućuje se Gradskom vijeću Grada Požege na razmatranje i usvajanje.</w:t>
      </w:r>
    </w:p>
    <w:p w14:paraId="0618276F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15F66E24" w14:textId="77777777" w:rsidR="00DE3F8A" w:rsidRPr="00DE3F8A" w:rsidRDefault="00DE3F8A" w:rsidP="00DE3F8A">
      <w:pPr>
        <w:spacing w:after="0" w:line="240" w:lineRule="auto"/>
        <w:rPr>
          <w:rFonts w:ascii="Calibri" w:eastAsia="Times New Roman" w:hAnsi="Calibri" w:cs="Calibri"/>
          <w:u w:val="single"/>
          <w:lang w:val="en-US" w:eastAsia="hr-HR"/>
        </w:rPr>
      </w:pPr>
    </w:p>
    <w:p w14:paraId="29EC2961" w14:textId="77777777" w:rsidR="00DE3F8A" w:rsidRPr="00DE3F8A" w:rsidRDefault="00DE3F8A" w:rsidP="00DE3F8A">
      <w:pPr>
        <w:spacing w:after="0" w:line="240" w:lineRule="auto"/>
        <w:ind w:left="6237"/>
        <w:jc w:val="center"/>
        <w:rPr>
          <w:rFonts w:ascii="Calibri" w:eastAsia="Times New Roman" w:hAnsi="Calibri" w:cs="Calibri"/>
          <w:lang w:val="en-US" w:eastAsia="hr-HR"/>
        </w:rPr>
      </w:pPr>
      <w:r w:rsidRPr="00DE3F8A">
        <w:rPr>
          <w:rFonts w:ascii="Calibri" w:eastAsia="Times New Roman" w:hAnsi="Calibri" w:cs="Calibri"/>
          <w:lang w:val="en-US" w:eastAsia="hr-HR"/>
        </w:rPr>
        <w:t>GRADONAČELNIK</w:t>
      </w:r>
    </w:p>
    <w:p w14:paraId="63FC40F5" w14:textId="77777777" w:rsidR="00DE3F8A" w:rsidRPr="00DE3F8A" w:rsidRDefault="00DE3F8A" w:rsidP="00DE3F8A">
      <w:pPr>
        <w:spacing w:after="240" w:line="240" w:lineRule="auto"/>
        <w:ind w:left="6237"/>
        <w:jc w:val="center"/>
        <w:rPr>
          <w:rFonts w:ascii="Calibri" w:eastAsia="Times New Roman" w:hAnsi="Calibri" w:cs="Calibri"/>
          <w:u w:val="single"/>
          <w:lang w:val="en-US" w:eastAsia="hr-HR"/>
        </w:rPr>
      </w:pPr>
      <w:r w:rsidRPr="00DE3F8A">
        <w:rPr>
          <w:rFonts w:ascii="Calibri" w:eastAsia="Times New Roman" w:hAnsi="Calibri" w:cs="Calibri"/>
          <w:lang w:val="en-US" w:eastAsia="hr-HR"/>
        </w:rPr>
        <w:t>dr.sc. Željko Glavić, v.r.</w:t>
      </w:r>
    </w:p>
    <w:p w14:paraId="41F1C8D2" w14:textId="77777777" w:rsidR="00A02E6A" w:rsidRPr="005E5050" w:rsidRDefault="00A02E6A" w:rsidP="000057BB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hr-HR"/>
        </w:rPr>
      </w:pPr>
    </w:p>
    <w:p w14:paraId="73B1FD46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0E4E503B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6D68AD30" w14:textId="77777777" w:rsidR="00A02E6A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0C77C716" w14:textId="77777777" w:rsidR="00DE3F8A" w:rsidRDefault="00DE3F8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013A49B5" w14:textId="77777777" w:rsidR="00DE3F8A" w:rsidRDefault="00DE3F8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59A6E8AA" w14:textId="77777777" w:rsidR="00DE3F8A" w:rsidRDefault="00DE3F8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5DA07F2F" w14:textId="77777777" w:rsidR="00DE3F8A" w:rsidRDefault="00DE3F8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2B133F20" w14:textId="77777777" w:rsidR="00DE3F8A" w:rsidRDefault="00DE3F8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6931D75C" w14:textId="77777777" w:rsidR="00DE3F8A" w:rsidRPr="005E5050" w:rsidRDefault="00DE3F8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63C90EC2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3348204A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710B7B5D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60889FBC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6AD68A75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u w:val="single"/>
          <w:lang w:eastAsia="hr-HR"/>
        </w:rPr>
      </w:pPr>
    </w:p>
    <w:p w14:paraId="438AA024" w14:textId="77777777" w:rsidR="00A02E6A" w:rsidRPr="005E5050" w:rsidRDefault="00A02E6A" w:rsidP="00A02E6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DOSTAVITI:</w:t>
      </w:r>
    </w:p>
    <w:p w14:paraId="382E65D0" w14:textId="77777777" w:rsidR="00A02E6A" w:rsidRPr="005E5050" w:rsidRDefault="00A02E6A" w:rsidP="00A02E6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Gradskom vijeću Grada Požege</w:t>
      </w:r>
    </w:p>
    <w:p w14:paraId="6704A325" w14:textId="4C9689C9" w:rsidR="00DE3F8A" w:rsidRDefault="00A02E6A" w:rsidP="00A02E6A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Pismohrani.</w:t>
      </w:r>
    </w:p>
    <w:p w14:paraId="4630C880" w14:textId="77777777" w:rsidR="00DE3F8A" w:rsidRDefault="00DE3F8A">
      <w:pPr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br w:type="page"/>
      </w:r>
    </w:p>
    <w:p w14:paraId="63FD2F38" w14:textId="77777777" w:rsidR="00DE3F8A" w:rsidRPr="00DE3F8A" w:rsidRDefault="00DE3F8A" w:rsidP="00DE3F8A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21" w:name="_Hlk130209813"/>
      <w:bookmarkStart w:id="22" w:name="_Hlk75435380"/>
      <w:bookmarkStart w:id="23" w:name="_Hlk135305531"/>
      <w:bookmarkStart w:id="24" w:name="_Hlk511380742"/>
      <w:bookmarkStart w:id="25" w:name="_Hlk511382806"/>
      <w:bookmarkStart w:id="26" w:name="_Hlk517250662"/>
      <w:bookmarkStart w:id="27" w:name="_Hlk517185128"/>
      <w:r w:rsidRPr="00DE3F8A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03096831" w14:textId="76E7D005" w:rsidR="00DE3F8A" w:rsidRPr="00DE3F8A" w:rsidRDefault="00DE3F8A" w:rsidP="00DE3F8A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28" w:name="_Hlk511391266"/>
      <w:bookmarkEnd w:id="22"/>
      <w:r w:rsidRPr="00DE3F8A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691EF72C" wp14:editId="6B6FBA94">
            <wp:extent cx="314325" cy="428625"/>
            <wp:effectExtent l="0" t="0" r="9525" b="9525"/>
            <wp:docPr id="695851336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EC20C" w14:textId="77777777" w:rsidR="00DE3F8A" w:rsidRPr="00DE3F8A" w:rsidRDefault="00DE3F8A" w:rsidP="00DE3F8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E3F8A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5496FA36" w14:textId="77777777" w:rsidR="00DE3F8A" w:rsidRPr="00DE3F8A" w:rsidRDefault="00DE3F8A" w:rsidP="00DE3F8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E3F8A">
        <w:rPr>
          <w:rFonts w:ascii="Calibri" w:eastAsia="Times New Roman" w:hAnsi="Calibri" w:cs="Calibri"/>
          <w:lang w:eastAsia="hr-HR"/>
        </w:rPr>
        <w:t>POŽEŠKO-SLAVONSKA ŽUPANIJA</w:t>
      </w:r>
    </w:p>
    <w:p w14:paraId="3F09CEC5" w14:textId="28DF4712" w:rsidR="00DE3F8A" w:rsidRPr="00DE3F8A" w:rsidRDefault="00DE3F8A" w:rsidP="00DE3F8A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E3F8A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0F7726FA" wp14:editId="576DC30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687663343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F8A">
        <w:rPr>
          <w:rFonts w:ascii="Calibri" w:eastAsia="Times New Roman" w:hAnsi="Calibri" w:cs="Calibri"/>
          <w:lang w:val="en-US" w:eastAsia="hr-HR"/>
        </w:rPr>
        <w:t>GRAD POŽEGA</w:t>
      </w:r>
    </w:p>
    <w:p w14:paraId="764E3DA5" w14:textId="77777777" w:rsidR="00DE3F8A" w:rsidRPr="00DE3F8A" w:rsidRDefault="00DE3F8A" w:rsidP="00DE3F8A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E3F8A">
        <w:rPr>
          <w:rFonts w:ascii="Calibri" w:eastAsia="Times New Roman" w:hAnsi="Calibri" w:cs="Calibri"/>
          <w:lang w:eastAsia="hr-HR"/>
        </w:rPr>
        <w:t xml:space="preserve">Gradsko </w:t>
      </w:r>
      <w:bookmarkEnd w:id="23"/>
      <w:r w:rsidRPr="00DE3F8A">
        <w:rPr>
          <w:rFonts w:ascii="Calibri" w:eastAsia="Times New Roman" w:hAnsi="Calibri" w:cs="Calibri"/>
          <w:lang w:eastAsia="hr-HR"/>
        </w:rPr>
        <w:t>vijeće</w:t>
      </w:r>
    </w:p>
    <w:bookmarkEnd w:id="24"/>
    <w:bookmarkEnd w:id="25"/>
    <w:bookmarkEnd w:id="26"/>
    <w:bookmarkEnd w:id="27"/>
    <w:bookmarkEnd w:id="28"/>
    <w:p w14:paraId="292413D6" w14:textId="77777777" w:rsidR="00FE5DEA" w:rsidRPr="005E5050" w:rsidRDefault="00FE5DEA" w:rsidP="00FE5DEA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KLASA: 940-01/24-01/31</w:t>
      </w:r>
    </w:p>
    <w:p w14:paraId="6819CDDC" w14:textId="6773F1E3" w:rsidR="00FE5DEA" w:rsidRPr="005E5050" w:rsidRDefault="00FE5DEA" w:rsidP="00FE5DEA">
      <w:pPr>
        <w:spacing w:after="0"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URBROJ: 2177-1-06/01-24-3</w:t>
      </w:r>
    </w:p>
    <w:p w14:paraId="40FB6373" w14:textId="3EAFEBD9" w:rsidR="00FE5DEA" w:rsidRPr="005E5050" w:rsidRDefault="00FE5DEA" w:rsidP="00DE3F8A">
      <w:pPr>
        <w:spacing w:line="240" w:lineRule="auto"/>
        <w:ind w:right="50"/>
        <w:jc w:val="both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 xml:space="preserve">Požega, __. rujna 2024. </w:t>
      </w:r>
    </w:p>
    <w:p w14:paraId="0769A6E0" w14:textId="222638D3" w:rsidR="00A02E6A" w:rsidRPr="005E5050" w:rsidRDefault="00A02E6A" w:rsidP="00DE3F8A">
      <w:pPr>
        <w:tabs>
          <w:tab w:val="left" w:pos="1276"/>
        </w:tabs>
        <w:spacing w:line="240" w:lineRule="auto"/>
        <w:ind w:firstLine="708"/>
        <w:jc w:val="both"/>
        <w:rPr>
          <w:rFonts w:ascii="Calibri" w:hAnsi="Calibri" w:cs="Calibri"/>
        </w:rPr>
      </w:pPr>
      <w:bookmarkStart w:id="29" w:name="_Hlk135208431"/>
      <w:r w:rsidRPr="005E5050">
        <w:rPr>
          <w:rFonts w:ascii="Calibri" w:eastAsia="Times New Roman" w:hAnsi="Calibri" w:cs="Calibri"/>
          <w:lang w:eastAsia="zh-CN"/>
        </w:rPr>
        <w:t xml:space="preserve">Na temelju </w:t>
      </w:r>
      <w:r w:rsidRPr="005E5050">
        <w:rPr>
          <w:rFonts w:ascii="Calibri" w:eastAsia="Times New Roman" w:hAnsi="Calibri" w:cs="Calibri"/>
          <w:lang w:eastAsia="hr-HR"/>
        </w:rPr>
        <w:t>članka 35. stavka 1. točk</w:t>
      </w:r>
      <w:r w:rsidR="00385850" w:rsidRPr="005E5050">
        <w:rPr>
          <w:rFonts w:ascii="Calibri" w:eastAsia="Times New Roman" w:hAnsi="Calibri" w:cs="Calibri"/>
          <w:lang w:eastAsia="hr-HR"/>
        </w:rPr>
        <w:t xml:space="preserve">e 2. </w:t>
      </w:r>
      <w:r w:rsidRPr="005E5050">
        <w:rPr>
          <w:rFonts w:ascii="Calibri" w:eastAsia="Times New Roman" w:hAnsi="Calibri" w:cs="Calibri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 </w:t>
      </w:r>
      <w:r w:rsidRPr="005E5050">
        <w:rPr>
          <w:rFonts w:ascii="Calibri" w:hAnsi="Calibri" w:cs="Calibri"/>
        </w:rPr>
        <w:t xml:space="preserve">i članka 39. stavka 1. podstavka 3. Statuta Grada Požege </w:t>
      </w:r>
      <w:r w:rsidRPr="005E5050">
        <w:rPr>
          <w:rFonts w:ascii="Calibri" w:eastAsia="Times New Roman" w:hAnsi="Calibri" w:cs="Calibri"/>
          <w:lang w:eastAsia="hr-HR"/>
        </w:rPr>
        <w:t>(Službene novine Grada Požege, broj: 2/21. i 11/22.</w:t>
      </w:r>
      <w:r w:rsidRPr="005E5050">
        <w:rPr>
          <w:rFonts w:ascii="Calibri" w:hAnsi="Calibri" w:cs="Calibri"/>
        </w:rPr>
        <w:t>), Gradsko vijeće Grada Požege</w:t>
      </w:r>
      <w:r w:rsidR="000057BB" w:rsidRPr="005E5050">
        <w:rPr>
          <w:rFonts w:ascii="Calibri" w:hAnsi="Calibri" w:cs="Calibri"/>
        </w:rPr>
        <w:t>,</w:t>
      </w:r>
      <w:r w:rsidRPr="005E5050">
        <w:rPr>
          <w:rFonts w:ascii="Calibri" w:hAnsi="Calibri" w:cs="Calibri"/>
        </w:rPr>
        <w:t xml:space="preserve"> na svojoj </w:t>
      </w:r>
      <w:r w:rsidR="00832B0C" w:rsidRPr="005E5050">
        <w:rPr>
          <w:rFonts w:ascii="Calibri" w:hAnsi="Calibri" w:cs="Calibri"/>
        </w:rPr>
        <w:t>30</w:t>
      </w:r>
      <w:r w:rsidRPr="005E5050">
        <w:rPr>
          <w:rFonts w:ascii="Calibri" w:hAnsi="Calibri" w:cs="Calibri"/>
        </w:rPr>
        <w:t>. sjednici, održanoj dana</w:t>
      </w:r>
      <w:r w:rsidR="00705323">
        <w:rPr>
          <w:rFonts w:ascii="Calibri" w:hAnsi="Calibri" w:cs="Calibri"/>
        </w:rPr>
        <w:t xml:space="preserve">, </w:t>
      </w:r>
      <w:r w:rsidRPr="005E5050">
        <w:rPr>
          <w:rFonts w:ascii="Calibri" w:hAnsi="Calibri" w:cs="Calibri"/>
        </w:rPr>
        <w:t xml:space="preserve"> </w:t>
      </w:r>
      <w:r w:rsidR="00E1247C" w:rsidRPr="005E5050">
        <w:rPr>
          <w:rFonts w:ascii="Calibri" w:hAnsi="Calibri" w:cs="Calibri"/>
        </w:rPr>
        <w:t>__</w:t>
      </w:r>
      <w:r w:rsidRPr="005E5050">
        <w:rPr>
          <w:rFonts w:ascii="Calibri" w:hAnsi="Calibri" w:cs="Calibri"/>
        </w:rPr>
        <w:t xml:space="preserve">. </w:t>
      </w:r>
      <w:r w:rsidR="00FE5DEA" w:rsidRPr="005E5050">
        <w:rPr>
          <w:rFonts w:ascii="Calibri" w:hAnsi="Calibri" w:cs="Calibri"/>
        </w:rPr>
        <w:t>rujna</w:t>
      </w:r>
      <w:r w:rsidRPr="005E5050">
        <w:rPr>
          <w:rFonts w:ascii="Calibri" w:hAnsi="Calibri" w:cs="Calibri"/>
        </w:rPr>
        <w:t xml:space="preserve"> 202</w:t>
      </w:r>
      <w:r w:rsidR="00FE5DEA" w:rsidRPr="005E5050">
        <w:rPr>
          <w:rFonts w:ascii="Calibri" w:hAnsi="Calibri" w:cs="Calibri"/>
        </w:rPr>
        <w:t>4</w:t>
      </w:r>
      <w:r w:rsidRPr="005E5050">
        <w:rPr>
          <w:rFonts w:ascii="Calibri" w:hAnsi="Calibri" w:cs="Calibri"/>
        </w:rPr>
        <w:t xml:space="preserve">. godine, donosi </w:t>
      </w:r>
    </w:p>
    <w:bookmarkEnd w:id="29"/>
    <w:p w14:paraId="7AF359F3" w14:textId="77777777" w:rsidR="00A02E6A" w:rsidRPr="005E5050" w:rsidRDefault="00A02E6A" w:rsidP="00A02E6A">
      <w:pPr>
        <w:suppressAutoHyphens/>
        <w:spacing w:after="0" w:line="240" w:lineRule="auto"/>
        <w:ind w:right="-2"/>
        <w:jc w:val="center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O D L U K U</w:t>
      </w:r>
    </w:p>
    <w:p w14:paraId="68AED95C" w14:textId="1E74413F" w:rsidR="00A02E6A" w:rsidRPr="005E5050" w:rsidRDefault="00A02E6A" w:rsidP="00DE3F8A">
      <w:pPr>
        <w:spacing w:line="240" w:lineRule="auto"/>
        <w:jc w:val="center"/>
        <w:rPr>
          <w:rFonts w:ascii="Calibri" w:hAnsi="Calibri" w:cs="Calibri"/>
        </w:rPr>
      </w:pPr>
      <w:r w:rsidRPr="005E5050">
        <w:rPr>
          <w:rFonts w:ascii="Calibri" w:eastAsia="Times New Roman" w:hAnsi="Calibri" w:cs="Calibri"/>
          <w:lang w:eastAsia="hr-HR"/>
        </w:rPr>
        <w:t xml:space="preserve">o stavljanu izvan snage </w:t>
      </w:r>
      <w:r w:rsidR="00FE5DEA" w:rsidRPr="005E5050">
        <w:rPr>
          <w:rFonts w:ascii="Calibri" w:eastAsia="Times New Roman" w:hAnsi="Calibri" w:cs="Calibri"/>
          <w:lang w:eastAsia="hr-HR"/>
        </w:rPr>
        <w:t>Odluke o prodaji nekretnine u vlasništvu Grada Požege</w:t>
      </w:r>
    </w:p>
    <w:p w14:paraId="77739228" w14:textId="6CF7D13F" w:rsidR="00A02E6A" w:rsidRDefault="00A02E6A" w:rsidP="00DE3F8A">
      <w:pPr>
        <w:spacing w:line="240" w:lineRule="auto"/>
        <w:jc w:val="center"/>
        <w:rPr>
          <w:rFonts w:ascii="Calibri" w:hAnsi="Calibri" w:cs="Calibri"/>
        </w:rPr>
      </w:pPr>
      <w:r w:rsidRPr="005E5050">
        <w:rPr>
          <w:rFonts w:ascii="Calibri" w:hAnsi="Calibri" w:cs="Calibri"/>
        </w:rPr>
        <w:t>I.</w:t>
      </w:r>
    </w:p>
    <w:p w14:paraId="27BB116D" w14:textId="7A81C985" w:rsidR="00A02E6A" w:rsidRPr="005E5050" w:rsidRDefault="00A02E6A" w:rsidP="00DE3F8A">
      <w:pPr>
        <w:spacing w:line="240" w:lineRule="auto"/>
        <w:ind w:firstLine="708"/>
        <w:jc w:val="both"/>
        <w:rPr>
          <w:rFonts w:ascii="Calibri" w:hAnsi="Calibri" w:cs="Calibri"/>
        </w:rPr>
      </w:pPr>
      <w:r w:rsidRPr="005E5050">
        <w:rPr>
          <w:rFonts w:ascii="Calibri" w:hAnsi="Calibri" w:cs="Calibri"/>
          <w:lang w:eastAsia="hr-HR"/>
        </w:rPr>
        <w:t>Ovom Odlukom</w:t>
      </w:r>
      <w:r w:rsidRPr="005E5050">
        <w:rPr>
          <w:rFonts w:ascii="Calibri" w:eastAsia="Times New Roman" w:hAnsi="Calibri" w:cs="Calibri"/>
          <w:lang w:eastAsia="hr-HR"/>
        </w:rPr>
        <w:t xml:space="preserve"> stavlja se izvan snage </w:t>
      </w:r>
      <w:r w:rsidR="00FE5DEA" w:rsidRPr="005E5050">
        <w:rPr>
          <w:rFonts w:ascii="Calibri" w:eastAsia="Times New Roman" w:hAnsi="Calibri" w:cs="Calibri"/>
          <w:lang w:eastAsia="hr-HR"/>
        </w:rPr>
        <w:t>Odluk</w:t>
      </w:r>
      <w:r w:rsidR="00E60813" w:rsidRPr="005E5050">
        <w:rPr>
          <w:rFonts w:ascii="Calibri" w:eastAsia="Times New Roman" w:hAnsi="Calibri" w:cs="Calibri"/>
          <w:lang w:eastAsia="hr-HR"/>
        </w:rPr>
        <w:t>a</w:t>
      </w:r>
      <w:r w:rsidR="00FE5DEA" w:rsidRPr="005E5050">
        <w:rPr>
          <w:rFonts w:ascii="Calibri" w:eastAsia="Times New Roman" w:hAnsi="Calibri" w:cs="Calibri"/>
          <w:lang w:eastAsia="hr-HR"/>
        </w:rPr>
        <w:t xml:space="preserve"> o prodaji nekretnine u vlasništvu Grada Požege KLASA: 940-01/24-01/4; URBROJ: 2177-1-02/01-24-3 od 31. siječnja 2024.</w:t>
      </w:r>
      <w:r w:rsidR="00705323">
        <w:rPr>
          <w:rFonts w:ascii="Calibri" w:eastAsia="Times New Roman" w:hAnsi="Calibri" w:cs="Calibri"/>
          <w:lang w:eastAsia="hr-HR"/>
        </w:rPr>
        <w:t xml:space="preserve"> godine </w:t>
      </w:r>
      <w:r w:rsidRPr="005E5050">
        <w:rPr>
          <w:rFonts w:ascii="Calibri" w:eastAsia="Times New Roman" w:hAnsi="Calibri" w:cs="Calibri"/>
          <w:lang w:eastAsia="hr-HR"/>
        </w:rPr>
        <w:t xml:space="preserve">(Službene novine Grada Požege, broj: </w:t>
      </w:r>
      <w:r w:rsidR="00FE5DEA" w:rsidRPr="005E5050">
        <w:rPr>
          <w:rFonts w:ascii="Calibri" w:eastAsia="Times New Roman" w:hAnsi="Calibri" w:cs="Calibri"/>
          <w:lang w:eastAsia="hr-HR"/>
        </w:rPr>
        <w:t>1/24.</w:t>
      </w:r>
      <w:r w:rsidR="0099163C" w:rsidRPr="005E5050">
        <w:rPr>
          <w:rFonts w:ascii="Calibri" w:eastAsia="Times New Roman" w:hAnsi="Calibri" w:cs="Calibri"/>
          <w:lang w:eastAsia="hr-HR"/>
        </w:rPr>
        <w:t>).</w:t>
      </w:r>
    </w:p>
    <w:p w14:paraId="2B7608AF" w14:textId="7A234309" w:rsidR="00A02E6A" w:rsidRDefault="00A02E6A" w:rsidP="00DE3F8A">
      <w:pPr>
        <w:spacing w:line="240" w:lineRule="auto"/>
        <w:jc w:val="center"/>
        <w:rPr>
          <w:rFonts w:ascii="Calibri" w:hAnsi="Calibri" w:cs="Calibri"/>
        </w:rPr>
      </w:pPr>
      <w:r w:rsidRPr="005E5050">
        <w:rPr>
          <w:rFonts w:ascii="Calibri" w:hAnsi="Calibri" w:cs="Calibri"/>
        </w:rPr>
        <w:t>II.</w:t>
      </w:r>
    </w:p>
    <w:p w14:paraId="6A37FB30" w14:textId="601CE402" w:rsidR="00A02E6A" w:rsidRPr="005E5050" w:rsidRDefault="00A02E6A" w:rsidP="00DE3F8A">
      <w:pPr>
        <w:spacing w:line="240" w:lineRule="auto"/>
        <w:ind w:firstLine="708"/>
        <w:jc w:val="both"/>
        <w:rPr>
          <w:rFonts w:ascii="Calibri" w:hAnsi="Calibri" w:cs="Calibri"/>
        </w:rPr>
      </w:pPr>
      <w:r w:rsidRPr="005E5050">
        <w:rPr>
          <w:rFonts w:ascii="Calibri" w:hAnsi="Calibri" w:cs="Calibri"/>
        </w:rPr>
        <w:t xml:space="preserve">Ova Odluka stupa na snagu </w:t>
      </w:r>
      <w:r w:rsidR="00E1247C" w:rsidRPr="005E5050">
        <w:rPr>
          <w:rFonts w:ascii="Calibri" w:hAnsi="Calibri" w:cs="Calibri"/>
        </w:rPr>
        <w:t>danom donošenja, a objavit</w:t>
      </w:r>
      <w:r w:rsidR="000057BB" w:rsidRPr="005E5050">
        <w:rPr>
          <w:rFonts w:ascii="Calibri" w:hAnsi="Calibri" w:cs="Calibri"/>
        </w:rPr>
        <w:t xml:space="preserve"> će se u </w:t>
      </w:r>
      <w:r w:rsidRPr="005E5050">
        <w:rPr>
          <w:rFonts w:ascii="Calibri" w:eastAsia="Times New Roman" w:hAnsi="Calibri" w:cs="Calibri"/>
          <w:lang w:eastAsia="hr-HR"/>
        </w:rPr>
        <w:t xml:space="preserve">Službenim novinama Grada Požege. </w:t>
      </w:r>
    </w:p>
    <w:p w14:paraId="00AC4392" w14:textId="77777777" w:rsidR="00A02E6A" w:rsidRPr="005E5050" w:rsidRDefault="00A02E6A" w:rsidP="00A02E6A">
      <w:pPr>
        <w:spacing w:after="0" w:line="240" w:lineRule="auto"/>
        <w:jc w:val="both"/>
        <w:rPr>
          <w:rFonts w:ascii="Calibri" w:hAnsi="Calibri" w:cs="Calibri"/>
        </w:rPr>
      </w:pPr>
    </w:p>
    <w:p w14:paraId="6BA8F76D" w14:textId="77777777" w:rsidR="00A02E6A" w:rsidRPr="005E5050" w:rsidRDefault="00A02E6A" w:rsidP="00A02E6A">
      <w:pPr>
        <w:spacing w:after="0" w:line="240" w:lineRule="auto"/>
        <w:jc w:val="both"/>
        <w:rPr>
          <w:rFonts w:ascii="Calibri" w:hAnsi="Calibri" w:cs="Calibri"/>
        </w:rPr>
      </w:pPr>
    </w:p>
    <w:p w14:paraId="4C290410" w14:textId="77777777" w:rsidR="00A02E6A" w:rsidRPr="005E5050" w:rsidRDefault="00A02E6A" w:rsidP="00DE3F8A">
      <w:pPr>
        <w:spacing w:after="0" w:line="240" w:lineRule="auto"/>
        <w:ind w:left="5670"/>
        <w:jc w:val="center"/>
        <w:rPr>
          <w:rFonts w:ascii="Calibri" w:hAnsi="Calibri" w:cs="Calibri"/>
        </w:rPr>
      </w:pPr>
      <w:r w:rsidRPr="005E5050">
        <w:rPr>
          <w:rFonts w:ascii="Calibri" w:hAnsi="Calibri" w:cs="Calibri"/>
        </w:rPr>
        <w:t>PREDSJEDNIK</w:t>
      </w:r>
    </w:p>
    <w:p w14:paraId="5C8DBBBE" w14:textId="0BBC65EB" w:rsidR="00DE3F8A" w:rsidRDefault="00A02E6A" w:rsidP="00DE3F8A">
      <w:pPr>
        <w:spacing w:after="0" w:line="240" w:lineRule="auto"/>
        <w:ind w:left="5670"/>
        <w:jc w:val="center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eastAsia="Times New Roman" w:hAnsi="Calibri" w:cs="Calibri"/>
          <w:lang w:eastAsia="hr-HR"/>
        </w:rPr>
        <w:t>Matej Begić, dipl.ing.šum.</w:t>
      </w:r>
    </w:p>
    <w:p w14:paraId="559EA8CF" w14:textId="77777777" w:rsidR="00DE3F8A" w:rsidRDefault="00DE3F8A">
      <w:pPr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br w:type="page"/>
      </w:r>
    </w:p>
    <w:bookmarkEnd w:id="21"/>
    <w:p w14:paraId="715A2826" w14:textId="77777777" w:rsidR="00A02E6A" w:rsidRPr="00DE3F8A" w:rsidRDefault="00A02E6A" w:rsidP="00A02E6A">
      <w:pPr>
        <w:spacing w:after="0" w:line="240" w:lineRule="auto"/>
        <w:jc w:val="center"/>
        <w:rPr>
          <w:rFonts w:ascii="Calibri" w:hAnsi="Calibri" w:cs="Calibri"/>
          <w:bCs/>
        </w:rPr>
      </w:pPr>
      <w:r w:rsidRPr="00DE3F8A">
        <w:rPr>
          <w:rFonts w:ascii="Calibri" w:hAnsi="Calibri" w:cs="Calibri"/>
          <w:bCs/>
        </w:rPr>
        <w:lastRenderedPageBreak/>
        <w:t>O b r a z l o ž e n j e</w:t>
      </w:r>
    </w:p>
    <w:p w14:paraId="3B7DDBD3" w14:textId="3A07F740" w:rsidR="00A02E6A" w:rsidRPr="005E5050" w:rsidRDefault="00A02E6A" w:rsidP="00DE3F8A">
      <w:pPr>
        <w:spacing w:line="240" w:lineRule="auto"/>
        <w:jc w:val="center"/>
        <w:rPr>
          <w:rFonts w:ascii="Calibri" w:eastAsia="Times New Roman" w:hAnsi="Calibri" w:cs="Calibri"/>
          <w:lang w:eastAsia="hr-HR"/>
        </w:rPr>
      </w:pPr>
      <w:r w:rsidRPr="005E5050">
        <w:rPr>
          <w:rFonts w:ascii="Calibri" w:hAnsi="Calibri" w:cs="Calibri"/>
          <w:bCs/>
        </w:rPr>
        <w:t xml:space="preserve">uz Prijedlog </w:t>
      </w:r>
      <w:r w:rsidR="00FE5DEA" w:rsidRPr="005E5050">
        <w:rPr>
          <w:rFonts w:ascii="Calibri" w:eastAsia="Times New Roman" w:hAnsi="Calibri" w:cs="Calibri"/>
          <w:lang w:eastAsia="hr-HR"/>
        </w:rPr>
        <w:t xml:space="preserve">Odluke o stavljanu izvan snage Odluke o prodaji nekretnine u vlasništvu Grada Požege </w:t>
      </w:r>
    </w:p>
    <w:p w14:paraId="68A67347" w14:textId="77777777" w:rsidR="00705323" w:rsidRPr="00705323" w:rsidRDefault="00705323" w:rsidP="00A02E6A">
      <w:pPr>
        <w:spacing w:after="0" w:line="240" w:lineRule="auto"/>
        <w:jc w:val="both"/>
        <w:rPr>
          <w:rFonts w:ascii="Calibri" w:hAnsi="Calibri" w:cs="Calibri"/>
        </w:rPr>
      </w:pPr>
    </w:p>
    <w:p w14:paraId="66670371" w14:textId="36ED0793" w:rsidR="00A02E6A" w:rsidRPr="00705323" w:rsidRDefault="00A02E6A" w:rsidP="00DE3F8A">
      <w:pPr>
        <w:spacing w:line="240" w:lineRule="auto"/>
        <w:jc w:val="both"/>
        <w:rPr>
          <w:rFonts w:ascii="Calibri" w:hAnsi="Calibri" w:cs="Calibri"/>
        </w:rPr>
      </w:pPr>
      <w:r w:rsidRPr="00705323">
        <w:rPr>
          <w:rFonts w:ascii="Calibri" w:hAnsi="Calibri" w:cs="Calibri"/>
        </w:rPr>
        <w:t>I.</w:t>
      </w:r>
      <w:r w:rsidRPr="00705323">
        <w:rPr>
          <w:rFonts w:ascii="Calibri" w:hAnsi="Calibri" w:cs="Calibri"/>
        </w:rPr>
        <w:tab/>
        <w:t>PRAVNA OSNOVA</w:t>
      </w:r>
    </w:p>
    <w:p w14:paraId="4747B0A4" w14:textId="77777777" w:rsidR="00A02E6A" w:rsidRPr="00705323" w:rsidRDefault="00A02E6A" w:rsidP="00DE3F8A">
      <w:pPr>
        <w:spacing w:line="240" w:lineRule="auto"/>
        <w:ind w:firstLine="708"/>
        <w:jc w:val="both"/>
        <w:rPr>
          <w:rFonts w:ascii="Calibri" w:hAnsi="Calibri" w:cs="Calibri"/>
        </w:rPr>
      </w:pPr>
      <w:r w:rsidRPr="00705323">
        <w:rPr>
          <w:rFonts w:ascii="Calibri" w:eastAsia="Times New Roman" w:hAnsi="Calibri" w:cs="Calibri"/>
          <w:lang w:eastAsia="hr-HR"/>
        </w:rPr>
        <w:t xml:space="preserve">Pravna osnova za ovaj Prijedlog Odluke je u odredbi članka 35. stavka 1. točke 2. Zakona o lokalnoj i područnoj (regionalnoj) samoupravi </w:t>
      </w:r>
      <w:r w:rsidRPr="00705323">
        <w:rPr>
          <w:rFonts w:ascii="Calibri" w:hAnsi="Calibri" w:cs="Calibri"/>
        </w:rPr>
        <w:t xml:space="preserve">(Narodne novine, broj: 33/01, 60/01.- vjerodostojno tumačenje, 129/05., 109/07., 125/08., 36/09., 150/11., 144/12., 19/13.- pročišćeni tekst, 137/15.- ispravak, 123/17., 98/19. i 144/20.) </w:t>
      </w:r>
      <w:r w:rsidRPr="00705323">
        <w:rPr>
          <w:rFonts w:ascii="Calibri" w:eastAsia="Times New Roman" w:hAnsi="Calibri" w:cs="Calibri"/>
          <w:lang w:eastAsia="hr-HR"/>
        </w:rPr>
        <w:t xml:space="preserve">kojim su propisane ovlasti predstavničkog tijela i članka 39. stavka 1. podstavka 3. Statuta Grada Požege (Službene novine Grada Požege, broj: </w:t>
      </w:r>
      <w:r w:rsidRPr="00705323">
        <w:rPr>
          <w:rFonts w:ascii="Calibri" w:hAnsi="Calibri" w:cs="Calibri"/>
        </w:rPr>
        <w:t>2/21. i 11/22.).</w:t>
      </w:r>
    </w:p>
    <w:p w14:paraId="236532E5" w14:textId="2B33EC35" w:rsidR="00A02E6A" w:rsidRPr="00705323" w:rsidRDefault="00A02E6A" w:rsidP="00DE3F8A">
      <w:pPr>
        <w:spacing w:line="240" w:lineRule="auto"/>
        <w:jc w:val="both"/>
        <w:rPr>
          <w:rFonts w:ascii="Calibri" w:eastAsia="Times New Roman" w:hAnsi="Calibri" w:cs="Calibri"/>
          <w:lang w:eastAsia="hr-HR"/>
        </w:rPr>
      </w:pPr>
      <w:r w:rsidRPr="00705323">
        <w:rPr>
          <w:rFonts w:ascii="Calibri" w:eastAsia="Times New Roman" w:hAnsi="Calibri" w:cs="Calibri"/>
          <w:lang w:eastAsia="hr-HR"/>
        </w:rPr>
        <w:t>II.</w:t>
      </w:r>
      <w:r w:rsidRPr="00705323">
        <w:rPr>
          <w:rFonts w:ascii="Calibri" w:eastAsia="Times New Roman" w:hAnsi="Calibri" w:cs="Calibri"/>
          <w:lang w:eastAsia="hr-HR"/>
        </w:rPr>
        <w:tab/>
        <w:t xml:space="preserve">SADRŽAJ I RAZLOG ZA DONOŠENJE PREDLOŽENE ODLUKE </w:t>
      </w:r>
    </w:p>
    <w:p w14:paraId="1CC9AE4A" w14:textId="6105E96C" w:rsidR="00695543" w:rsidRPr="00705323" w:rsidRDefault="00A02E6A" w:rsidP="00DE3F8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705323">
        <w:rPr>
          <w:rFonts w:ascii="Calibri" w:eastAsia="Times New Roman" w:hAnsi="Calibri" w:cs="Calibri"/>
          <w:lang w:eastAsia="hr-HR"/>
        </w:rPr>
        <w:t xml:space="preserve">Predloženom Odlukom stavlja se izvan snage </w:t>
      </w:r>
      <w:r w:rsidR="00FE5DEA" w:rsidRPr="00705323">
        <w:rPr>
          <w:rFonts w:ascii="Calibri" w:eastAsia="Times New Roman" w:hAnsi="Calibri" w:cs="Calibri"/>
          <w:lang w:eastAsia="hr-HR"/>
        </w:rPr>
        <w:t>Odluka o prodaji nekretnine u vlasništvu Grada Požege</w:t>
      </w:r>
      <w:r w:rsidR="00294112" w:rsidRPr="00705323">
        <w:rPr>
          <w:rFonts w:ascii="Calibri" w:eastAsia="Times New Roman" w:hAnsi="Calibri" w:cs="Calibri"/>
          <w:lang w:eastAsia="hr-HR"/>
        </w:rPr>
        <w:t>,</w:t>
      </w:r>
      <w:r w:rsidR="00FE5DEA" w:rsidRPr="00705323">
        <w:rPr>
          <w:rFonts w:ascii="Calibri" w:eastAsia="Times New Roman" w:hAnsi="Calibri" w:cs="Calibri"/>
          <w:lang w:eastAsia="hr-HR"/>
        </w:rPr>
        <w:t xml:space="preserve"> KLASA: 940-01/24-01/4</w:t>
      </w:r>
      <w:r w:rsidR="00294112" w:rsidRPr="00705323">
        <w:rPr>
          <w:rFonts w:ascii="Calibri" w:eastAsia="Times New Roman" w:hAnsi="Calibri" w:cs="Calibri"/>
          <w:lang w:eastAsia="hr-HR"/>
        </w:rPr>
        <w:t>,</w:t>
      </w:r>
      <w:r w:rsidR="00FE5DEA" w:rsidRPr="00705323">
        <w:rPr>
          <w:rFonts w:ascii="Calibri" w:eastAsia="Times New Roman" w:hAnsi="Calibri" w:cs="Calibri"/>
          <w:lang w:eastAsia="hr-HR"/>
        </w:rPr>
        <w:t xml:space="preserve"> URBROJ: 2177-1-02/01-24-3 </w:t>
      </w:r>
      <w:r w:rsidR="0099163C" w:rsidRPr="00705323">
        <w:rPr>
          <w:rFonts w:ascii="Calibri" w:eastAsia="Times New Roman" w:hAnsi="Calibri" w:cs="Calibri"/>
          <w:lang w:eastAsia="hr-HR"/>
        </w:rPr>
        <w:t xml:space="preserve">(Službene novine Grada Požege, broj: </w:t>
      </w:r>
      <w:r w:rsidR="00FE5DEA" w:rsidRPr="00705323">
        <w:rPr>
          <w:rFonts w:ascii="Calibri" w:eastAsia="Times New Roman" w:hAnsi="Calibri" w:cs="Calibri"/>
          <w:lang w:eastAsia="hr-HR"/>
        </w:rPr>
        <w:t>1/24.</w:t>
      </w:r>
      <w:r w:rsidR="0099163C" w:rsidRPr="00705323">
        <w:rPr>
          <w:rFonts w:ascii="Calibri" w:eastAsia="Times New Roman" w:hAnsi="Calibri" w:cs="Calibri"/>
          <w:lang w:eastAsia="hr-HR"/>
        </w:rPr>
        <w:t>)</w:t>
      </w:r>
      <w:r w:rsidR="004A529E" w:rsidRPr="00705323">
        <w:rPr>
          <w:rFonts w:ascii="Calibri" w:eastAsia="Times New Roman" w:hAnsi="Calibri" w:cs="Calibri"/>
          <w:lang w:eastAsia="hr-HR"/>
        </w:rPr>
        <w:t xml:space="preserve">. </w:t>
      </w:r>
      <w:r w:rsidR="00BD005C" w:rsidRPr="00705323">
        <w:rPr>
          <w:rFonts w:ascii="Calibri" w:eastAsia="Times New Roman" w:hAnsi="Calibri" w:cs="Calibri"/>
          <w:lang w:eastAsia="hr-HR"/>
        </w:rPr>
        <w:t>O</w:t>
      </w:r>
      <w:r w:rsidR="004A529E" w:rsidRPr="00705323">
        <w:rPr>
          <w:rFonts w:ascii="Calibri" w:eastAsia="Times New Roman" w:hAnsi="Calibri" w:cs="Calibri"/>
          <w:lang w:eastAsia="hr-HR"/>
        </w:rPr>
        <w:t>dluka</w:t>
      </w:r>
      <w:r w:rsidR="0099163C" w:rsidRPr="00705323">
        <w:rPr>
          <w:rFonts w:ascii="Calibri" w:eastAsia="Times New Roman" w:hAnsi="Calibri" w:cs="Calibri"/>
          <w:lang w:eastAsia="hr-HR"/>
        </w:rPr>
        <w:t xml:space="preserve"> </w:t>
      </w:r>
      <w:r w:rsidR="000A23F1" w:rsidRPr="00705323">
        <w:rPr>
          <w:rFonts w:ascii="Calibri" w:eastAsia="Times New Roman" w:hAnsi="Calibri" w:cs="Calibri"/>
          <w:lang w:eastAsia="hr-HR"/>
        </w:rPr>
        <w:t xml:space="preserve">je </w:t>
      </w:r>
      <w:r w:rsidR="00703FFD" w:rsidRPr="00705323">
        <w:rPr>
          <w:rFonts w:ascii="Calibri" w:eastAsia="Times New Roman" w:hAnsi="Calibri" w:cs="Calibri"/>
          <w:lang w:eastAsia="hr-HR"/>
        </w:rPr>
        <w:t xml:space="preserve">donesena je </w:t>
      </w:r>
      <w:r w:rsidR="00FE5DEA" w:rsidRPr="00705323">
        <w:rPr>
          <w:rFonts w:ascii="Calibri" w:eastAsia="Times New Roman" w:hAnsi="Calibri" w:cs="Calibri"/>
          <w:lang w:eastAsia="hr-HR"/>
        </w:rPr>
        <w:t xml:space="preserve">31. siječnja 2024. </w:t>
      </w:r>
      <w:r w:rsidR="00703FFD" w:rsidRPr="00705323">
        <w:rPr>
          <w:rFonts w:ascii="Calibri" w:eastAsia="Times New Roman" w:hAnsi="Calibri" w:cs="Calibri"/>
          <w:lang w:eastAsia="hr-HR"/>
        </w:rPr>
        <w:t>godine od strane Gradsko</w:t>
      </w:r>
      <w:r w:rsidR="00975848" w:rsidRPr="00705323">
        <w:rPr>
          <w:rFonts w:ascii="Calibri" w:eastAsia="Times New Roman" w:hAnsi="Calibri" w:cs="Calibri"/>
          <w:lang w:eastAsia="hr-HR"/>
        </w:rPr>
        <w:t>g</w:t>
      </w:r>
      <w:r w:rsidR="00FE5DEA" w:rsidRPr="00705323">
        <w:rPr>
          <w:rFonts w:ascii="Calibri" w:eastAsia="Times New Roman" w:hAnsi="Calibri" w:cs="Calibri"/>
          <w:lang w:eastAsia="hr-HR"/>
        </w:rPr>
        <w:t xml:space="preserve"> vijeć</w:t>
      </w:r>
      <w:r w:rsidR="00975848" w:rsidRPr="00705323">
        <w:rPr>
          <w:rFonts w:ascii="Calibri" w:eastAsia="Times New Roman" w:hAnsi="Calibri" w:cs="Calibri"/>
          <w:lang w:eastAsia="hr-HR"/>
        </w:rPr>
        <w:t>a</w:t>
      </w:r>
      <w:r w:rsidR="00FE5DEA" w:rsidRPr="00705323">
        <w:rPr>
          <w:rFonts w:ascii="Calibri" w:eastAsia="Times New Roman" w:hAnsi="Calibri" w:cs="Calibri"/>
          <w:lang w:eastAsia="hr-HR"/>
        </w:rPr>
        <w:t xml:space="preserve"> </w:t>
      </w:r>
      <w:r w:rsidR="00703FFD" w:rsidRPr="00705323">
        <w:rPr>
          <w:rFonts w:ascii="Calibri" w:eastAsia="Times New Roman" w:hAnsi="Calibri" w:cs="Calibri"/>
          <w:lang w:eastAsia="hr-HR"/>
        </w:rPr>
        <w:t>Grada Požege</w:t>
      </w:r>
      <w:r w:rsidR="00296D00" w:rsidRPr="00705323">
        <w:rPr>
          <w:rFonts w:ascii="Calibri" w:eastAsia="Times New Roman" w:hAnsi="Calibri" w:cs="Calibri"/>
          <w:lang w:eastAsia="hr-HR"/>
        </w:rPr>
        <w:t xml:space="preserve">, </w:t>
      </w:r>
      <w:r w:rsidR="000A23F1" w:rsidRPr="00705323">
        <w:rPr>
          <w:rFonts w:ascii="Calibri" w:eastAsia="Times New Roman" w:hAnsi="Calibri" w:cs="Calibri"/>
          <w:lang w:eastAsia="hr-HR"/>
        </w:rPr>
        <w:t>te</w:t>
      </w:r>
      <w:r w:rsidR="00296D00" w:rsidRPr="00705323">
        <w:rPr>
          <w:rFonts w:ascii="Calibri" w:eastAsia="Times New Roman" w:hAnsi="Calibri" w:cs="Calibri"/>
          <w:lang w:eastAsia="hr-HR"/>
        </w:rPr>
        <w:t xml:space="preserve"> je</w:t>
      </w:r>
      <w:r w:rsidR="004A529E" w:rsidRPr="00705323">
        <w:rPr>
          <w:rFonts w:ascii="Calibri" w:eastAsia="Times New Roman" w:hAnsi="Calibri" w:cs="Calibri"/>
          <w:lang w:eastAsia="hr-HR"/>
        </w:rPr>
        <w:t xml:space="preserve"> </w:t>
      </w:r>
      <w:r w:rsidR="00904B1F" w:rsidRPr="00705323">
        <w:rPr>
          <w:rFonts w:ascii="Calibri" w:eastAsia="Times New Roman" w:hAnsi="Calibri" w:cs="Calibri"/>
          <w:lang w:eastAsia="hr-HR"/>
        </w:rPr>
        <w:t xml:space="preserve">sadržajno </w:t>
      </w:r>
      <w:r w:rsidR="00FE5DEA" w:rsidRPr="00705323">
        <w:rPr>
          <w:rFonts w:ascii="Calibri" w:eastAsia="Times New Roman" w:hAnsi="Calibri" w:cs="Calibri"/>
          <w:lang w:eastAsia="hr-HR"/>
        </w:rPr>
        <w:t xml:space="preserve">primjenjiva </w:t>
      </w:r>
      <w:r w:rsidR="00296D00" w:rsidRPr="00705323">
        <w:rPr>
          <w:rFonts w:ascii="Calibri" w:eastAsia="Times New Roman" w:hAnsi="Calibri" w:cs="Calibri"/>
          <w:lang w:eastAsia="hr-HR"/>
        </w:rPr>
        <w:t>isključivo za postupak i prodaju određen</w:t>
      </w:r>
      <w:r w:rsidR="00695543" w:rsidRPr="00705323">
        <w:rPr>
          <w:rFonts w:ascii="Calibri" w:eastAsia="Times New Roman" w:hAnsi="Calibri" w:cs="Calibri"/>
          <w:lang w:eastAsia="hr-HR"/>
        </w:rPr>
        <w:t>ih</w:t>
      </w:r>
      <w:r w:rsidR="00296D00" w:rsidRPr="00705323">
        <w:rPr>
          <w:rFonts w:ascii="Calibri" w:eastAsia="Times New Roman" w:hAnsi="Calibri" w:cs="Calibri"/>
          <w:lang w:eastAsia="hr-HR"/>
        </w:rPr>
        <w:t xml:space="preserve"> nekretnin</w:t>
      </w:r>
      <w:r w:rsidR="00695543" w:rsidRPr="00705323">
        <w:rPr>
          <w:rFonts w:ascii="Calibri" w:eastAsia="Times New Roman" w:hAnsi="Calibri" w:cs="Calibri"/>
          <w:lang w:eastAsia="hr-HR"/>
        </w:rPr>
        <w:t>a.</w:t>
      </w:r>
    </w:p>
    <w:p w14:paraId="2B6CA5DF" w14:textId="3AD8CE4B" w:rsidR="00294112" w:rsidRPr="00705323" w:rsidRDefault="00695543" w:rsidP="00DE3F8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705323">
        <w:rPr>
          <w:rFonts w:ascii="Calibri" w:eastAsia="Times New Roman" w:hAnsi="Calibri" w:cs="Calibri"/>
          <w:lang w:eastAsia="hr-HR"/>
        </w:rPr>
        <w:t>R</w:t>
      </w:r>
      <w:r w:rsidR="004A529E" w:rsidRPr="00705323">
        <w:rPr>
          <w:rFonts w:ascii="Calibri" w:eastAsia="Times New Roman" w:hAnsi="Calibri" w:cs="Calibri"/>
          <w:lang w:eastAsia="hr-HR"/>
        </w:rPr>
        <w:t>aspolaganje nekretninama u smislu pro</w:t>
      </w:r>
      <w:r w:rsidR="00BD005C" w:rsidRPr="00705323">
        <w:rPr>
          <w:rFonts w:ascii="Calibri" w:eastAsia="Times New Roman" w:hAnsi="Calibri" w:cs="Calibri"/>
          <w:lang w:eastAsia="hr-HR"/>
        </w:rPr>
        <w:t>vođenja</w:t>
      </w:r>
      <w:r w:rsidR="004A529E" w:rsidRPr="00705323">
        <w:rPr>
          <w:rFonts w:ascii="Calibri" w:eastAsia="Times New Roman" w:hAnsi="Calibri" w:cs="Calibri"/>
          <w:lang w:eastAsia="hr-HR"/>
        </w:rPr>
        <w:t xml:space="preserve"> postupka prodaje </w:t>
      </w:r>
      <w:r w:rsidR="00904B1F" w:rsidRPr="00705323">
        <w:rPr>
          <w:rFonts w:ascii="Calibri" w:eastAsia="Times New Roman" w:hAnsi="Calibri" w:cs="Calibri"/>
          <w:lang w:eastAsia="hr-HR"/>
        </w:rPr>
        <w:t>provodi se</w:t>
      </w:r>
      <w:r w:rsidR="004A529E" w:rsidRPr="00705323">
        <w:rPr>
          <w:rFonts w:ascii="Calibri" w:eastAsia="Times New Roman" w:hAnsi="Calibri" w:cs="Calibri"/>
          <w:lang w:eastAsia="hr-HR"/>
        </w:rPr>
        <w:t xml:space="preserve"> sukladno </w:t>
      </w:r>
      <w:r w:rsidR="00E1247C" w:rsidRPr="00705323">
        <w:rPr>
          <w:rFonts w:ascii="Calibri" w:eastAsia="Times New Roman" w:hAnsi="Calibri" w:cs="Calibri"/>
          <w:lang w:eastAsia="hr-HR"/>
        </w:rPr>
        <w:t xml:space="preserve">važećim </w:t>
      </w:r>
      <w:r w:rsidR="004A529E" w:rsidRPr="00705323">
        <w:rPr>
          <w:rFonts w:ascii="Calibri" w:eastAsia="Times New Roman" w:hAnsi="Calibri" w:cs="Calibri"/>
          <w:lang w:eastAsia="hr-HR"/>
        </w:rPr>
        <w:t>zakon</w:t>
      </w:r>
      <w:r w:rsidR="00E94CB5" w:rsidRPr="00705323">
        <w:rPr>
          <w:rFonts w:ascii="Calibri" w:eastAsia="Times New Roman" w:hAnsi="Calibri" w:cs="Calibri"/>
          <w:lang w:eastAsia="hr-HR"/>
        </w:rPr>
        <w:t>skim normama</w:t>
      </w:r>
      <w:r w:rsidR="004A529E" w:rsidRPr="00705323">
        <w:rPr>
          <w:rFonts w:ascii="Calibri" w:eastAsia="Times New Roman" w:hAnsi="Calibri" w:cs="Calibri"/>
          <w:lang w:eastAsia="hr-HR"/>
        </w:rPr>
        <w:t xml:space="preserve"> i </w:t>
      </w:r>
      <w:r w:rsidR="00904B1F" w:rsidRPr="00705323">
        <w:rPr>
          <w:rFonts w:ascii="Calibri" w:eastAsia="Times New Roman" w:hAnsi="Calibri" w:cs="Calibri"/>
          <w:lang w:eastAsia="hr-HR"/>
        </w:rPr>
        <w:t xml:space="preserve">samim </w:t>
      </w:r>
      <w:r w:rsidR="004A529E" w:rsidRPr="00705323">
        <w:rPr>
          <w:rFonts w:ascii="Calibri" w:eastAsia="Times New Roman" w:hAnsi="Calibri" w:cs="Calibri"/>
          <w:lang w:eastAsia="hr-HR"/>
        </w:rPr>
        <w:t>tekstom javnog natječaja</w:t>
      </w:r>
      <w:r w:rsidR="007A6846" w:rsidRPr="00705323">
        <w:rPr>
          <w:rFonts w:ascii="Calibri" w:eastAsia="Times New Roman" w:hAnsi="Calibri" w:cs="Calibri"/>
          <w:lang w:eastAsia="hr-HR"/>
        </w:rPr>
        <w:t>, a p</w:t>
      </w:r>
      <w:r w:rsidR="00294112" w:rsidRPr="00705323">
        <w:rPr>
          <w:rFonts w:ascii="Calibri" w:hAnsi="Calibri" w:cs="Calibri"/>
        </w:rPr>
        <w:t xml:space="preserve">ostupak raspolaganja nekretninama i prodaja propisana je Zakonom o vlasništvu i drugim stvarnim pravima (Narodne novine, broj: </w:t>
      </w:r>
      <w:hyperlink r:id="rId9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91/96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10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68/98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11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137/99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12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22/00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13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73/00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14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129/00</w:t>
        </w:r>
      </w:hyperlink>
      <w:r w:rsidR="00294112" w:rsidRPr="00705323">
        <w:rPr>
          <w:rFonts w:ascii="Calibri" w:hAnsi="Calibri" w:cs="Calibri"/>
        </w:rPr>
        <w:t xml:space="preserve">, </w:t>
      </w:r>
      <w:hyperlink r:id="rId15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114/01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16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79/06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17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141/06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18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146/08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19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38/09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20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153/09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21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143/12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>.</w:t>
      </w:r>
      <w:r w:rsidR="00294112" w:rsidRPr="00705323">
        <w:rPr>
          <w:rFonts w:ascii="Calibri" w:hAnsi="Calibri" w:cs="Calibri"/>
        </w:rPr>
        <w:t xml:space="preserve">, </w:t>
      </w:r>
      <w:hyperlink r:id="rId22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152/14</w:t>
        </w:r>
      </w:hyperlink>
      <w:r w:rsidR="00294112" w:rsidRPr="00705323">
        <w:rPr>
          <w:rFonts w:ascii="Calibri" w:hAnsi="Calibri" w:cs="Calibri"/>
        </w:rPr>
        <w:t xml:space="preserve">, </w:t>
      </w:r>
      <w:hyperlink r:id="rId23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81/15</w:t>
        </w:r>
      </w:hyperlink>
      <w:r w:rsidR="00294112" w:rsidRPr="00705323">
        <w:rPr>
          <w:rStyle w:val="Hiperveza"/>
          <w:rFonts w:ascii="Calibri" w:hAnsi="Calibri" w:cs="Calibri"/>
          <w:color w:val="auto"/>
          <w:u w:val="none"/>
        </w:rPr>
        <w:t xml:space="preserve">. i </w:t>
      </w:r>
      <w:hyperlink r:id="rId24" w:tgtFrame="_blank" w:history="1">
        <w:r w:rsidR="00294112" w:rsidRPr="00705323">
          <w:rPr>
            <w:rStyle w:val="Hiperveza"/>
            <w:rFonts w:ascii="Calibri" w:hAnsi="Calibri" w:cs="Calibri"/>
            <w:color w:val="auto"/>
            <w:u w:val="none"/>
          </w:rPr>
          <w:t>94/17</w:t>
        </w:r>
      </w:hyperlink>
      <w:r w:rsidR="00294112" w:rsidRPr="00705323">
        <w:rPr>
          <w:rFonts w:ascii="Calibri" w:hAnsi="Calibri" w:cs="Calibri"/>
        </w:rPr>
        <w:t xml:space="preserve">). </w:t>
      </w:r>
    </w:p>
    <w:p w14:paraId="7731FA05" w14:textId="2A6EE8F7" w:rsidR="00695543" w:rsidRPr="00705323" w:rsidRDefault="00294112" w:rsidP="00DE3F8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705323">
        <w:rPr>
          <w:rFonts w:ascii="Calibri" w:eastAsia="Times New Roman" w:hAnsi="Calibri" w:cs="Calibri"/>
          <w:lang w:eastAsia="hr-HR"/>
        </w:rPr>
        <w:t xml:space="preserve">Sadržajno, predmetnom </w:t>
      </w:r>
      <w:r w:rsidR="00F95207" w:rsidRPr="00705323">
        <w:rPr>
          <w:rFonts w:ascii="Calibri" w:eastAsia="Times New Roman" w:hAnsi="Calibri" w:cs="Calibri"/>
          <w:lang w:eastAsia="hr-HR"/>
        </w:rPr>
        <w:t>O</w:t>
      </w:r>
      <w:r w:rsidRPr="00705323">
        <w:rPr>
          <w:rFonts w:ascii="Calibri" w:eastAsia="Times New Roman" w:hAnsi="Calibri" w:cs="Calibri"/>
          <w:lang w:eastAsia="hr-HR"/>
        </w:rPr>
        <w:t xml:space="preserve">dlukom </w:t>
      </w:r>
      <w:r w:rsidR="00975848" w:rsidRPr="00705323">
        <w:rPr>
          <w:rFonts w:ascii="Calibri" w:eastAsia="Times New Roman" w:hAnsi="Calibri" w:cs="Calibri"/>
          <w:lang w:eastAsia="hr-HR"/>
        </w:rPr>
        <w:t xml:space="preserve">koja se ovim putem stavlja izvan snage bilo </w:t>
      </w:r>
      <w:r w:rsidRPr="00705323">
        <w:rPr>
          <w:rFonts w:ascii="Calibri" w:eastAsia="Times New Roman" w:hAnsi="Calibri" w:cs="Calibri"/>
          <w:lang w:eastAsia="hr-HR"/>
        </w:rPr>
        <w:t>je određeno da se nekretnina</w:t>
      </w:r>
      <w:r w:rsidR="007A6846" w:rsidRPr="00705323">
        <w:rPr>
          <w:rFonts w:ascii="Calibri" w:eastAsia="Times New Roman" w:hAnsi="Calibri" w:cs="Calibri"/>
          <w:lang w:eastAsia="hr-HR"/>
        </w:rPr>
        <w:t xml:space="preserve"> katastarske oznake</w:t>
      </w:r>
      <w:r w:rsidRPr="00705323">
        <w:rPr>
          <w:rFonts w:ascii="Calibri" w:eastAsia="Times New Roman" w:hAnsi="Calibri" w:cs="Calibri"/>
          <w:lang w:eastAsia="hr-HR"/>
        </w:rPr>
        <w:t xml:space="preserve"> k.č.br. 4500/1 u k.o. Požega prodaje po kupoprodajnoj cijeni određenoj od strane ovlaštenog sudskog vještaka i procjenitelja</w:t>
      </w:r>
      <w:r w:rsidR="00975848" w:rsidRPr="00705323">
        <w:rPr>
          <w:rFonts w:ascii="Calibri" w:eastAsia="Times New Roman" w:hAnsi="Calibri" w:cs="Calibri"/>
          <w:lang w:eastAsia="hr-HR"/>
        </w:rPr>
        <w:t xml:space="preserve">, ali </w:t>
      </w:r>
      <w:r w:rsidR="007A6846" w:rsidRPr="00705323">
        <w:rPr>
          <w:rFonts w:ascii="Calibri" w:eastAsia="Times New Roman" w:hAnsi="Calibri" w:cs="Calibri"/>
          <w:lang w:eastAsia="hr-HR"/>
        </w:rPr>
        <w:t>uz uvjet</w:t>
      </w:r>
      <w:r w:rsidR="00F95207" w:rsidRPr="00705323">
        <w:rPr>
          <w:rFonts w:ascii="Calibri" w:eastAsia="Times New Roman" w:hAnsi="Calibri" w:cs="Calibri"/>
          <w:lang w:eastAsia="hr-HR"/>
        </w:rPr>
        <w:t xml:space="preserve">, </w:t>
      </w:r>
      <w:r w:rsidR="007A6846" w:rsidRPr="00705323">
        <w:rPr>
          <w:rFonts w:ascii="Calibri" w:eastAsia="Times New Roman" w:hAnsi="Calibri" w:cs="Calibri"/>
          <w:lang w:eastAsia="hr-HR"/>
        </w:rPr>
        <w:t xml:space="preserve">zajedno </w:t>
      </w:r>
      <w:r w:rsidR="00F95207" w:rsidRPr="00705323">
        <w:rPr>
          <w:rFonts w:ascii="Calibri" w:eastAsia="Times New Roman" w:hAnsi="Calibri" w:cs="Calibri"/>
          <w:lang w:eastAsia="hr-HR"/>
        </w:rPr>
        <w:t xml:space="preserve">kao jedna cjelina, </w:t>
      </w:r>
      <w:r w:rsidRPr="00705323">
        <w:rPr>
          <w:rFonts w:ascii="Calibri" w:eastAsia="Times New Roman" w:hAnsi="Calibri" w:cs="Calibri"/>
          <w:lang w:eastAsia="hr-HR"/>
        </w:rPr>
        <w:t>sa nekretninom k.č.br. 4485</w:t>
      </w:r>
      <w:r w:rsidR="00705323" w:rsidRPr="00705323">
        <w:rPr>
          <w:rFonts w:ascii="Calibri" w:eastAsia="Times New Roman" w:hAnsi="Calibri" w:cs="Calibri"/>
          <w:lang w:eastAsia="hr-HR"/>
        </w:rPr>
        <w:t>,</w:t>
      </w:r>
      <w:r w:rsidRPr="00705323">
        <w:rPr>
          <w:rFonts w:ascii="Calibri" w:eastAsia="Times New Roman" w:hAnsi="Calibri" w:cs="Calibri"/>
          <w:lang w:eastAsia="hr-HR"/>
        </w:rPr>
        <w:t xml:space="preserve"> u k.o. Požega. </w:t>
      </w:r>
    </w:p>
    <w:p w14:paraId="4E08175B" w14:textId="7BEC1DC6" w:rsidR="00975848" w:rsidRPr="00705323" w:rsidRDefault="00294112" w:rsidP="00DE3F8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705323">
        <w:rPr>
          <w:rFonts w:ascii="Calibri" w:eastAsia="Times New Roman" w:hAnsi="Calibri" w:cs="Calibri"/>
          <w:lang w:eastAsia="hr-HR"/>
        </w:rPr>
        <w:t xml:space="preserve">Nakon što je navedena Odluka stupila na snagu raspisan je prvi javni natječaj u ožujku 2024. godine u kojem postupku natječaja nije bilo zainteresiranih kupaca za </w:t>
      </w:r>
      <w:r w:rsidR="007A6846" w:rsidRPr="00705323">
        <w:rPr>
          <w:rFonts w:ascii="Calibri" w:eastAsia="Times New Roman" w:hAnsi="Calibri" w:cs="Calibri"/>
          <w:lang w:eastAsia="hr-HR"/>
        </w:rPr>
        <w:t xml:space="preserve">kupnju </w:t>
      </w:r>
      <w:r w:rsidRPr="00705323">
        <w:rPr>
          <w:rFonts w:ascii="Calibri" w:eastAsia="Times New Roman" w:hAnsi="Calibri" w:cs="Calibri"/>
          <w:lang w:eastAsia="hr-HR"/>
        </w:rPr>
        <w:t>predmetn</w:t>
      </w:r>
      <w:r w:rsidR="007A6846" w:rsidRPr="00705323">
        <w:rPr>
          <w:rFonts w:ascii="Calibri" w:eastAsia="Times New Roman" w:hAnsi="Calibri" w:cs="Calibri"/>
          <w:lang w:eastAsia="hr-HR"/>
        </w:rPr>
        <w:t>e</w:t>
      </w:r>
      <w:r w:rsidRPr="00705323">
        <w:rPr>
          <w:rFonts w:ascii="Calibri" w:eastAsia="Times New Roman" w:hAnsi="Calibri" w:cs="Calibri"/>
          <w:lang w:eastAsia="hr-HR"/>
        </w:rPr>
        <w:t xml:space="preserve"> nekretnin</w:t>
      </w:r>
      <w:r w:rsidR="007A6846" w:rsidRPr="00705323">
        <w:rPr>
          <w:rFonts w:ascii="Calibri" w:eastAsia="Times New Roman" w:hAnsi="Calibri" w:cs="Calibri"/>
          <w:lang w:eastAsia="hr-HR"/>
        </w:rPr>
        <w:t>e</w:t>
      </w:r>
      <w:r w:rsidRPr="00705323">
        <w:rPr>
          <w:rFonts w:ascii="Calibri" w:eastAsia="Times New Roman" w:hAnsi="Calibri" w:cs="Calibri"/>
          <w:lang w:eastAsia="hr-HR"/>
        </w:rPr>
        <w:t xml:space="preserve">. Potom je u lipnju 2024. godine ponovno raspisan javni natječaj za prodaju te isto nije bilo zainteresiranih kupaca za predmetnu nekretninu. </w:t>
      </w:r>
    </w:p>
    <w:p w14:paraId="4315590D" w14:textId="3ADB674E" w:rsidR="00294112" w:rsidRPr="00705323" w:rsidRDefault="00294112" w:rsidP="00DE3F8A">
      <w:pPr>
        <w:spacing w:after="0" w:line="240" w:lineRule="auto"/>
        <w:ind w:firstLine="708"/>
        <w:jc w:val="both"/>
        <w:rPr>
          <w:rFonts w:ascii="Calibri" w:eastAsia="Times New Roman" w:hAnsi="Calibri" w:cs="Calibri"/>
          <w:lang w:eastAsia="hr-HR"/>
        </w:rPr>
      </w:pPr>
      <w:r w:rsidRPr="00705323">
        <w:rPr>
          <w:rFonts w:ascii="Calibri" w:eastAsia="Times New Roman" w:hAnsi="Calibri" w:cs="Calibri"/>
          <w:lang w:eastAsia="hr-HR"/>
        </w:rPr>
        <w:t>Budući da je u dva navrata bezuspješno</w:t>
      </w:r>
      <w:r w:rsidR="00975848" w:rsidRPr="00705323">
        <w:rPr>
          <w:rFonts w:ascii="Calibri" w:eastAsia="Times New Roman" w:hAnsi="Calibri" w:cs="Calibri"/>
          <w:lang w:eastAsia="hr-HR"/>
        </w:rPr>
        <w:t xml:space="preserve"> putem javnog natječaja</w:t>
      </w:r>
      <w:r w:rsidRPr="00705323">
        <w:rPr>
          <w:rFonts w:ascii="Calibri" w:eastAsia="Times New Roman" w:hAnsi="Calibri" w:cs="Calibri"/>
          <w:lang w:eastAsia="hr-HR"/>
        </w:rPr>
        <w:t xml:space="preserve"> pokušana prodaja nekretnine k.č.br. 4500/1, </w:t>
      </w:r>
      <w:r w:rsidR="00975848" w:rsidRPr="00705323">
        <w:rPr>
          <w:rFonts w:ascii="Calibri" w:eastAsia="Times New Roman" w:hAnsi="Calibri" w:cs="Calibri"/>
          <w:lang w:eastAsia="hr-HR"/>
        </w:rPr>
        <w:t xml:space="preserve">a da je njezina prodaja bila uvjetovana i vezala se uz </w:t>
      </w:r>
      <w:r w:rsidR="007A6846" w:rsidRPr="00705323">
        <w:rPr>
          <w:rFonts w:ascii="Calibri" w:eastAsia="Times New Roman" w:hAnsi="Calibri" w:cs="Calibri"/>
          <w:lang w:eastAsia="hr-HR"/>
        </w:rPr>
        <w:t xml:space="preserve">prodaju </w:t>
      </w:r>
      <w:r w:rsidR="00975848" w:rsidRPr="00705323">
        <w:rPr>
          <w:rFonts w:ascii="Calibri" w:eastAsia="Times New Roman" w:hAnsi="Calibri" w:cs="Calibri"/>
          <w:lang w:eastAsia="hr-HR"/>
        </w:rPr>
        <w:t>nekretnin</w:t>
      </w:r>
      <w:r w:rsidR="007A6846" w:rsidRPr="00705323">
        <w:rPr>
          <w:rFonts w:ascii="Calibri" w:eastAsia="Times New Roman" w:hAnsi="Calibri" w:cs="Calibri"/>
          <w:lang w:eastAsia="hr-HR"/>
        </w:rPr>
        <w:t>e</w:t>
      </w:r>
      <w:r w:rsidR="00975848" w:rsidRPr="00705323">
        <w:rPr>
          <w:rFonts w:ascii="Calibri" w:eastAsia="Times New Roman" w:hAnsi="Calibri" w:cs="Calibri"/>
          <w:lang w:eastAsia="hr-HR"/>
        </w:rPr>
        <w:t xml:space="preserve"> k.č.br. 4485, </w:t>
      </w:r>
      <w:r w:rsidRPr="00705323">
        <w:rPr>
          <w:rFonts w:ascii="Calibri" w:eastAsia="Times New Roman" w:hAnsi="Calibri" w:cs="Calibri"/>
          <w:lang w:eastAsia="hr-HR"/>
        </w:rPr>
        <w:t>ov</w:t>
      </w:r>
      <w:r w:rsidR="00F95207" w:rsidRPr="00705323">
        <w:rPr>
          <w:rFonts w:ascii="Calibri" w:eastAsia="Times New Roman" w:hAnsi="Calibri" w:cs="Calibri"/>
          <w:lang w:eastAsia="hr-HR"/>
        </w:rPr>
        <w:t>i</w:t>
      </w:r>
      <w:r w:rsidRPr="00705323">
        <w:rPr>
          <w:rFonts w:ascii="Calibri" w:eastAsia="Times New Roman" w:hAnsi="Calibri" w:cs="Calibri"/>
          <w:lang w:eastAsia="hr-HR"/>
        </w:rPr>
        <w:t xml:space="preserve">m </w:t>
      </w:r>
      <w:r w:rsidR="00F95207" w:rsidRPr="00705323">
        <w:rPr>
          <w:rFonts w:ascii="Calibri" w:eastAsia="Times New Roman" w:hAnsi="Calibri" w:cs="Calibri"/>
          <w:lang w:eastAsia="hr-HR"/>
        </w:rPr>
        <w:t xml:space="preserve">putem </w:t>
      </w:r>
      <w:r w:rsidR="007A6846" w:rsidRPr="00705323">
        <w:rPr>
          <w:rFonts w:ascii="Calibri" w:eastAsia="Times New Roman" w:hAnsi="Calibri" w:cs="Calibri"/>
          <w:lang w:eastAsia="hr-HR"/>
        </w:rPr>
        <w:t>ova</w:t>
      </w:r>
      <w:r w:rsidR="00F95207" w:rsidRPr="00705323">
        <w:rPr>
          <w:rFonts w:ascii="Calibri" w:eastAsia="Times New Roman" w:hAnsi="Calibri" w:cs="Calibri"/>
          <w:lang w:eastAsia="hr-HR"/>
        </w:rPr>
        <w:t xml:space="preserve"> </w:t>
      </w:r>
      <w:r w:rsidRPr="00705323">
        <w:rPr>
          <w:rFonts w:ascii="Calibri" w:eastAsia="Times New Roman" w:hAnsi="Calibri" w:cs="Calibri"/>
          <w:lang w:eastAsia="hr-HR"/>
        </w:rPr>
        <w:t xml:space="preserve">odluka o </w:t>
      </w:r>
      <w:r w:rsidR="007A6846" w:rsidRPr="00705323">
        <w:rPr>
          <w:rFonts w:ascii="Calibri" w:eastAsia="Times New Roman" w:hAnsi="Calibri" w:cs="Calibri"/>
          <w:lang w:eastAsia="hr-HR"/>
        </w:rPr>
        <w:t xml:space="preserve">njenoj </w:t>
      </w:r>
      <w:r w:rsidRPr="00705323">
        <w:rPr>
          <w:rFonts w:ascii="Calibri" w:eastAsia="Times New Roman" w:hAnsi="Calibri" w:cs="Calibri"/>
          <w:lang w:eastAsia="hr-HR"/>
        </w:rPr>
        <w:t>prodaji se stavlja izvan snage.</w:t>
      </w:r>
    </w:p>
    <w:sectPr w:rsidR="00294112" w:rsidRPr="00705323" w:rsidSect="00DE3F8A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64D8" w14:textId="77777777" w:rsidR="005651D3" w:rsidRDefault="005651D3">
      <w:pPr>
        <w:spacing w:after="0" w:line="240" w:lineRule="auto"/>
      </w:pPr>
      <w:r>
        <w:separator/>
      </w:r>
    </w:p>
  </w:endnote>
  <w:endnote w:type="continuationSeparator" w:id="0">
    <w:p w14:paraId="3080A480" w14:textId="77777777" w:rsidR="005651D3" w:rsidRDefault="0056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765518"/>
      <w:docPartObj>
        <w:docPartGallery w:val="Page Numbers (Bottom of Page)"/>
        <w:docPartUnique/>
      </w:docPartObj>
    </w:sdtPr>
    <w:sdtContent>
      <w:p w14:paraId="512122CC" w14:textId="77777777" w:rsidR="00B62421" w:rsidRDefault="00E3213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F8D5F9C" wp14:editId="4D99D0C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F0845" w14:textId="77777777" w:rsidR="00B62421" w:rsidRDefault="00E3213B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F8D5F9C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ApuuYh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31F0845" w14:textId="77777777" w:rsidR="00B62421" w:rsidRDefault="00E3213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30260" w14:textId="77777777" w:rsidR="005651D3" w:rsidRDefault="005651D3">
      <w:pPr>
        <w:spacing w:after="0" w:line="240" w:lineRule="auto"/>
      </w:pPr>
      <w:r>
        <w:separator/>
      </w:r>
    </w:p>
  </w:footnote>
  <w:footnote w:type="continuationSeparator" w:id="0">
    <w:p w14:paraId="7855DC68" w14:textId="77777777" w:rsidR="005651D3" w:rsidRDefault="0056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BF3C" w14:textId="2E53FBBB" w:rsidR="00DE3F8A" w:rsidRPr="00DE3F8A" w:rsidRDefault="00DE3F8A" w:rsidP="00DE3F8A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30" w:name="_Hlk152662393"/>
    <w:bookmarkStart w:id="31" w:name="_Hlk135287041"/>
    <w:bookmarkStart w:id="32" w:name="_Hlk166821525"/>
    <w:bookmarkStart w:id="33" w:name="_Hlk166821526"/>
    <w:bookmarkStart w:id="34" w:name="_Hlk176847134"/>
    <w:r w:rsidRPr="00DE3F8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30. sjednica Gradskog vijeća</w:t>
    </w:r>
    <w:r w:rsidRPr="00DE3F8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DE3F8A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rujan 2024.</w:t>
    </w:r>
    <w:bookmarkEnd w:id="30"/>
    <w:bookmarkEnd w:id="31"/>
    <w:bookmarkEnd w:id="32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965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D1"/>
    <w:rsid w:val="000057BB"/>
    <w:rsid w:val="00036FA9"/>
    <w:rsid w:val="000A23F1"/>
    <w:rsid w:val="000E0BD6"/>
    <w:rsid w:val="00131F02"/>
    <w:rsid w:val="00183CEC"/>
    <w:rsid w:val="0019186B"/>
    <w:rsid w:val="001D26B5"/>
    <w:rsid w:val="002027AC"/>
    <w:rsid w:val="002632A1"/>
    <w:rsid w:val="0027447F"/>
    <w:rsid w:val="00287753"/>
    <w:rsid w:val="00294112"/>
    <w:rsid w:val="00294A91"/>
    <w:rsid w:val="00296D00"/>
    <w:rsid w:val="002C6AC8"/>
    <w:rsid w:val="00305E7D"/>
    <w:rsid w:val="00343334"/>
    <w:rsid w:val="00385850"/>
    <w:rsid w:val="0039083A"/>
    <w:rsid w:val="003D2AF7"/>
    <w:rsid w:val="004261DA"/>
    <w:rsid w:val="0042652F"/>
    <w:rsid w:val="00464777"/>
    <w:rsid w:val="004A529E"/>
    <w:rsid w:val="004D4305"/>
    <w:rsid w:val="00531C30"/>
    <w:rsid w:val="005651D3"/>
    <w:rsid w:val="005E5050"/>
    <w:rsid w:val="00643A4F"/>
    <w:rsid w:val="0066148E"/>
    <w:rsid w:val="00675F25"/>
    <w:rsid w:val="00695543"/>
    <w:rsid w:val="006A3C44"/>
    <w:rsid w:val="00703FFD"/>
    <w:rsid w:val="00705323"/>
    <w:rsid w:val="00730BE4"/>
    <w:rsid w:val="007A6846"/>
    <w:rsid w:val="007C54BB"/>
    <w:rsid w:val="00832B0C"/>
    <w:rsid w:val="00880881"/>
    <w:rsid w:val="008A14FE"/>
    <w:rsid w:val="00904B1F"/>
    <w:rsid w:val="00952107"/>
    <w:rsid w:val="00975848"/>
    <w:rsid w:val="0099163C"/>
    <w:rsid w:val="00A02E6A"/>
    <w:rsid w:val="00A11027"/>
    <w:rsid w:val="00A32DC3"/>
    <w:rsid w:val="00A5388A"/>
    <w:rsid w:val="00A836B9"/>
    <w:rsid w:val="00AA6A53"/>
    <w:rsid w:val="00AE0DD1"/>
    <w:rsid w:val="00B62421"/>
    <w:rsid w:val="00BB7B42"/>
    <w:rsid w:val="00BD005C"/>
    <w:rsid w:val="00BD39CA"/>
    <w:rsid w:val="00C0061C"/>
    <w:rsid w:val="00C67BAD"/>
    <w:rsid w:val="00CE5FEA"/>
    <w:rsid w:val="00DE3F8A"/>
    <w:rsid w:val="00E1247C"/>
    <w:rsid w:val="00E23AF2"/>
    <w:rsid w:val="00E3213B"/>
    <w:rsid w:val="00E345FB"/>
    <w:rsid w:val="00E40ED6"/>
    <w:rsid w:val="00E60813"/>
    <w:rsid w:val="00E86968"/>
    <w:rsid w:val="00E94CB5"/>
    <w:rsid w:val="00EA3BC8"/>
    <w:rsid w:val="00ED4560"/>
    <w:rsid w:val="00F04D1A"/>
    <w:rsid w:val="00F95207"/>
    <w:rsid w:val="00FC411B"/>
    <w:rsid w:val="00FC6269"/>
    <w:rsid w:val="00FD66B2"/>
    <w:rsid w:val="00FE0039"/>
    <w:rsid w:val="00FE5DEA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F8D6"/>
  <w15:chartTrackingRefBased/>
  <w15:docId w15:val="{BA3A9AA2-C079-4FAD-B3C0-746208D4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6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A02E6A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locked/>
    <w:rsid w:val="00A02E6A"/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0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2E6A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02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2E6A"/>
    <w:rPr>
      <w:kern w:val="0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E94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zakon.hr/cms.htm?id=32391" TargetMode="External"/><Relationship Id="rId18" Type="http://schemas.openxmlformats.org/officeDocument/2006/relationships/hyperlink" Target="https://www.zakon.hr/cms.htm?id=3240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3240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2389" TargetMode="External"/><Relationship Id="rId17" Type="http://schemas.openxmlformats.org/officeDocument/2006/relationships/hyperlink" Target="https://www.zakon.hr/cms.htm?id=32399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397" TargetMode="External"/><Relationship Id="rId20" Type="http://schemas.openxmlformats.org/officeDocument/2006/relationships/hyperlink" Target="https://www.zakon.hr/cms.htm?id=324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2387" TargetMode="External"/><Relationship Id="rId24" Type="http://schemas.openxmlformats.org/officeDocument/2006/relationships/hyperlink" Target="https://www.zakon.hr/cms.htm?id=534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2395" TargetMode="External"/><Relationship Id="rId23" Type="http://schemas.openxmlformats.org/officeDocument/2006/relationships/hyperlink" Target="https://www.zakon.hr/cms.htm?id=5346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kon.hr/cms.htm?id=32385" TargetMode="External"/><Relationship Id="rId19" Type="http://schemas.openxmlformats.org/officeDocument/2006/relationships/hyperlink" Target="https://www.zakon.hr/cms.htm?id=32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3" TargetMode="External"/><Relationship Id="rId14" Type="http://schemas.openxmlformats.org/officeDocument/2006/relationships/hyperlink" Target="https://www.zakon.hr/cms.htm?id=32393" TargetMode="External"/><Relationship Id="rId22" Type="http://schemas.openxmlformats.org/officeDocument/2006/relationships/hyperlink" Target="https://www.zakon.hr/cms.htm?id=3240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2</cp:revision>
  <cp:lastPrinted>2023-05-17T11:05:00Z</cp:lastPrinted>
  <dcterms:created xsi:type="dcterms:W3CDTF">2024-09-10T06:34:00Z</dcterms:created>
  <dcterms:modified xsi:type="dcterms:W3CDTF">2024-09-10T06:34:00Z</dcterms:modified>
</cp:coreProperties>
</file>