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jc w:val="center"/>
        <w:tblLayout w:type="fixed"/>
        <w:tblCellMar>
          <w:top w:w="1418" w:type="dxa"/>
          <w:left w:w="284" w:type="dxa"/>
          <w:bottom w:w="1418" w:type="dxa"/>
          <w:right w:w="284" w:type="dxa"/>
        </w:tblCellMar>
        <w:tblLook w:val="0000" w:firstRow="0" w:lastRow="0" w:firstColumn="0" w:lastColumn="0" w:noHBand="0" w:noVBand="0"/>
      </w:tblPr>
      <w:tblGrid>
        <w:gridCol w:w="9639"/>
      </w:tblGrid>
      <w:tr w:rsidR="00051DD1" w14:paraId="33629322" w14:textId="77777777" w:rsidTr="005749DC">
        <w:trPr>
          <w:trHeight w:val="14175"/>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7A8A887B" w14:textId="6F48B991" w:rsidR="00051DD1" w:rsidRPr="00C42BC3" w:rsidRDefault="00051DD1" w:rsidP="005749DC">
            <w:pPr>
              <w:pStyle w:val="Odlomakpopisa"/>
              <w:widowControl w:val="0"/>
              <w:spacing w:line="252" w:lineRule="auto"/>
              <w:ind w:left="0"/>
              <w:jc w:val="center"/>
              <w:rPr>
                <w:rFonts w:asciiTheme="minorHAnsi" w:hAnsiTheme="minorHAnsi" w:cstheme="minorHAnsi"/>
                <w:b w:val="0"/>
                <w:sz w:val="28"/>
                <w:szCs w:val="28"/>
                <w:lang w:eastAsia="en-US"/>
              </w:rPr>
            </w:pPr>
            <w:bookmarkStart w:id="0" w:name="_Hlk499306132"/>
            <w:r w:rsidRPr="00C42BC3">
              <w:rPr>
                <w:rFonts w:asciiTheme="minorHAnsi" w:hAnsiTheme="minorHAnsi" w:cstheme="minorHAnsi"/>
                <w:b w:val="0"/>
                <w:sz w:val="28"/>
                <w:szCs w:val="28"/>
                <w:lang w:eastAsia="en-US"/>
              </w:rPr>
              <w:t>3</w:t>
            </w:r>
            <w:r>
              <w:rPr>
                <w:rFonts w:asciiTheme="minorHAnsi" w:hAnsiTheme="minorHAnsi" w:cstheme="minorHAnsi"/>
                <w:b w:val="0"/>
                <w:sz w:val="28"/>
                <w:szCs w:val="28"/>
                <w:lang w:eastAsia="en-US"/>
              </w:rPr>
              <w:t>1</w:t>
            </w:r>
            <w:r w:rsidRPr="00C42BC3">
              <w:rPr>
                <w:rFonts w:asciiTheme="minorHAnsi" w:hAnsiTheme="minorHAnsi" w:cstheme="minorHAnsi"/>
                <w:b w:val="0"/>
                <w:sz w:val="28"/>
                <w:szCs w:val="28"/>
                <w:lang w:eastAsia="en-US"/>
              </w:rPr>
              <w:t>. SJEDNICA GRADSKOG VIJEĆA GRADA POŽEGE</w:t>
            </w:r>
          </w:p>
          <w:p w14:paraId="2FA2CB59" w14:textId="77777777" w:rsidR="00051DD1" w:rsidRDefault="00051DD1" w:rsidP="005749DC">
            <w:pPr>
              <w:spacing w:line="252" w:lineRule="auto"/>
              <w:rPr>
                <w:rFonts w:ascii="Calibri" w:hAnsi="Calibri" w:cs="Calibri"/>
                <w:bCs/>
                <w:sz w:val="28"/>
                <w:szCs w:val="28"/>
              </w:rPr>
            </w:pPr>
          </w:p>
          <w:p w14:paraId="135FE821" w14:textId="77777777" w:rsidR="00051DD1" w:rsidRDefault="00051DD1" w:rsidP="005749DC">
            <w:pPr>
              <w:spacing w:line="252" w:lineRule="auto"/>
              <w:rPr>
                <w:rFonts w:ascii="Calibri" w:hAnsi="Calibri" w:cs="Calibri"/>
                <w:bCs/>
                <w:sz w:val="28"/>
                <w:szCs w:val="28"/>
              </w:rPr>
            </w:pPr>
          </w:p>
          <w:p w14:paraId="615908D0" w14:textId="77777777" w:rsidR="00051DD1" w:rsidRDefault="00051DD1" w:rsidP="005749DC">
            <w:pPr>
              <w:spacing w:line="252" w:lineRule="auto"/>
              <w:rPr>
                <w:rFonts w:ascii="Calibri" w:hAnsi="Calibri" w:cs="Calibri"/>
                <w:bCs/>
                <w:sz w:val="28"/>
                <w:szCs w:val="28"/>
              </w:rPr>
            </w:pPr>
          </w:p>
          <w:p w14:paraId="2FB3F0B3" w14:textId="77777777" w:rsidR="00051DD1" w:rsidRDefault="00051DD1" w:rsidP="005749DC">
            <w:pPr>
              <w:spacing w:line="252" w:lineRule="auto"/>
              <w:rPr>
                <w:rFonts w:ascii="Calibri" w:hAnsi="Calibri" w:cs="Calibri"/>
                <w:bCs/>
                <w:sz w:val="28"/>
                <w:szCs w:val="28"/>
              </w:rPr>
            </w:pPr>
          </w:p>
          <w:p w14:paraId="2525D467" w14:textId="77777777" w:rsidR="00051DD1" w:rsidRDefault="00051DD1" w:rsidP="005749DC">
            <w:pPr>
              <w:spacing w:line="252" w:lineRule="auto"/>
              <w:rPr>
                <w:rFonts w:ascii="Calibri" w:hAnsi="Calibri" w:cs="Calibri"/>
                <w:bCs/>
                <w:sz w:val="28"/>
                <w:szCs w:val="28"/>
              </w:rPr>
            </w:pPr>
          </w:p>
          <w:p w14:paraId="375230EF" w14:textId="77777777" w:rsidR="00051DD1" w:rsidRDefault="00051DD1" w:rsidP="005749DC">
            <w:pPr>
              <w:spacing w:line="252" w:lineRule="auto"/>
              <w:rPr>
                <w:rFonts w:ascii="Calibri" w:hAnsi="Calibri" w:cs="Calibri"/>
                <w:sz w:val="28"/>
                <w:szCs w:val="28"/>
              </w:rPr>
            </w:pPr>
          </w:p>
          <w:p w14:paraId="672C1F88" w14:textId="77777777" w:rsidR="00051DD1" w:rsidRDefault="00051DD1" w:rsidP="005749DC">
            <w:pPr>
              <w:spacing w:line="252" w:lineRule="auto"/>
              <w:rPr>
                <w:rFonts w:ascii="Calibri" w:hAnsi="Calibri" w:cs="Calibri"/>
                <w:sz w:val="28"/>
                <w:szCs w:val="28"/>
              </w:rPr>
            </w:pPr>
          </w:p>
          <w:p w14:paraId="22C29507" w14:textId="77777777" w:rsidR="00051DD1" w:rsidRDefault="00051DD1" w:rsidP="005749DC">
            <w:pPr>
              <w:spacing w:line="252" w:lineRule="auto"/>
              <w:ind w:left="15" w:right="-142"/>
              <w:jc w:val="center"/>
              <w:rPr>
                <w:rFonts w:ascii="Calibri" w:hAnsi="Calibri" w:cs="Calibri"/>
                <w:sz w:val="28"/>
                <w:szCs w:val="28"/>
              </w:rPr>
            </w:pPr>
            <w:r>
              <w:rPr>
                <w:rFonts w:ascii="Calibri" w:hAnsi="Calibri" w:cs="Calibri"/>
                <w:sz w:val="28"/>
                <w:szCs w:val="28"/>
              </w:rPr>
              <w:t>IZVOD IZ ZAPISNIKA</w:t>
            </w:r>
          </w:p>
          <w:p w14:paraId="1DDBE13F" w14:textId="5DCC7DB0" w:rsidR="00051DD1" w:rsidRDefault="00051DD1" w:rsidP="005749DC">
            <w:pPr>
              <w:spacing w:line="252" w:lineRule="auto"/>
              <w:ind w:left="15" w:right="-142"/>
              <w:jc w:val="center"/>
              <w:rPr>
                <w:rFonts w:ascii="Calibri" w:hAnsi="Calibri" w:cs="Calibri"/>
                <w:sz w:val="28"/>
                <w:szCs w:val="28"/>
              </w:rPr>
            </w:pPr>
            <w:r>
              <w:rPr>
                <w:rFonts w:ascii="Calibri" w:hAnsi="Calibri" w:cs="Calibri"/>
                <w:sz w:val="28"/>
                <w:szCs w:val="28"/>
              </w:rPr>
              <w:t>SA 30. SJEDNICE GRADSKOG VIJEĆA</w:t>
            </w:r>
          </w:p>
          <w:p w14:paraId="175CEE1A" w14:textId="031B6A3E" w:rsidR="00051DD1" w:rsidRDefault="00051DD1" w:rsidP="005749DC">
            <w:pPr>
              <w:spacing w:line="252" w:lineRule="auto"/>
              <w:ind w:left="15" w:right="-142"/>
              <w:jc w:val="center"/>
              <w:rPr>
                <w:rFonts w:ascii="Calibri" w:hAnsi="Calibri" w:cs="Calibri"/>
                <w:sz w:val="28"/>
                <w:szCs w:val="28"/>
              </w:rPr>
            </w:pPr>
            <w:r>
              <w:rPr>
                <w:rFonts w:ascii="Calibri" w:hAnsi="Calibri" w:cs="Calibri"/>
                <w:sz w:val="28"/>
                <w:szCs w:val="28"/>
              </w:rPr>
              <w:t>ODRŽANE 19. RUJNA 2024. GODINE</w:t>
            </w:r>
          </w:p>
          <w:p w14:paraId="63272878" w14:textId="77777777" w:rsidR="00051DD1" w:rsidRDefault="00051DD1" w:rsidP="005749DC">
            <w:pPr>
              <w:spacing w:line="252" w:lineRule="auto"/>
              <w:rPr>
                <w:rFonts w:ascii="Calibri" w:hAnsi="Calibri" w:cs="Calibri"/>
                <w:bCs/>
                <w:sz w:val="28"/>
                <w:szCs w:val="28"/>
              </w:rPr>
            </w:pPr>
          </w:p>
          <w:p w14:paraId="7048794E" w14:textId="77777777" w:rsidR="00051DD1" w:rsidRDefault="00051DD1" w:rsidP="005749DC">
            <w:pPr>
              <w:spacing w:line="252" w:lineRule="auto"/>
              <w:rPr>
                <w:rFonts w:ascii="Calibri" w:hAnsi="Calibri" w:cs="Calibri"/>
                <w:bCs/>
                <w:sz w:val="28"/>
                <w:szCs w:val="28"/>
              </w:rPr>
            </w:pPr>
          </w:p>
          <w:p w14:paraId="27628CE4" w14:textId="77777777" w:rsidR="00051DD1" w:rsidRDefault="00051DD1" w:rsidP="005749DC">
            <w:pPr>
              <w:spacing w:line="252" w:lineRule="auto"/>
              <w:rPr>
                <w:rFonts w:ascii="Calibri" w:hAnsi="Calibri" w:cs="Calibri"/>
                <w:bCs/>
                <w:sz w:val="28"/>
                <w:szCs w:val="28"/>
              </w:rPr>
            </w:pPr>
          </w:p>
          <w:p w14:paraId="0AC3BB82" w14:textId="77777777" w:rsidR="00051DD1" w:rsidRDefault="00051DD1" w:rsidP="005749DC">
            <w:pPr>
              <w:spacing w:line="252" w:lineRule="auto"/>
              <w:rPr>
                <w:rFonts w:ascii="Calibri" w:hAnsi="Calibri" w:cs="Calibri"/>
                <w:bCs/>
                <w:sz w:val="28"/>
                <w:szCs w:val="28"/>
              </w:rPr>
            </w:pPr>
          </w:p>
          <w:p w14:paraId="11FD11F1" w14:textId="77777777" w:rsidR="00051DD1" w:rsidRDefault="00051DD1" w:rsidP="005749DC">
            <w:pPr>
              <w:spacing w:line="252" w:lineRule="auto"/>
              <w:rPr>
                <w:rFonts w:ascii="Calibri" w:hAnsi="Calibri" w:cs="Calibri"/>
                <w:bCs/>
                <w:sz w:val="28"/>
                <w:szCs w:val="28"/>
              </w:rPr>
            </w:pPr>
          </w:p>
          <w:p w14:paraId="34A6085E" w14:textId="77777777" w:rsidR="00051DD1" w:rsidRDefault="00051DD1" w:rsidP="005749DC">
            <w:pPr>
              <w:spacing w:line="252" w:lineRule="auto"/>
              <w:rPr>
                <w:rFonts w:ascii="Calibri" w:eastAsia="SimSun" w:hAnsi="Calibri" w:cs="Calibri"/>
                <w:bCs/>
                <w:sz w:val="28"/>
                <w:szCs w:val="28"/>
              </w:rPr>
            </w:pPr>
          </w:p>
          <w:p w14:paraId="609BD25E" w14:textId="77777777" w:rsidR="00051DD1" w:rsidRDefault="00051DD1" w:rsidP="005749DC">
            <w:pPr>
              <w:spacing w:line="252" w:lineRule="auto"/>
              <w:rPr>
                <w:rFonts w:ascii="Calibri" w:eastAsia="SimSun" w:hAnsi="Calibri" w:cs="Calibri"/>
                <w:bCs/>
                <w:sz w:val="28"/>
                <w:szCs w:val="28"/>
              </w:rPr>
            </w:pPr>
          </w:p>
          <w:p w14:paraId="54E24048" w14:textId="77777777" w:rsidR="00051DD1" w:rsidRDefault="00051DD1" w:rsidP="005749DC">
            <w:pPr>
              <w:spacing w:line="252" w:lineRule="auto"/>
              <w:rPr>
                <w:rFonts w:ascii="Calibri" w:eastAsia="SimSun" w:hAnsi="Calibri" w:cs="Calibri"/>
                <w:bCs/>
                <w:sz w:val="28"/>
                <w:szCs w:val="28"/>
              </w:rPr>
            </w:pPr>
          </w:p>
          <w:p w14:paraId="06C8E5B9" w14:textId="77777777" w:rsidR="00051DD1" w:rsidRDefault="00051DD1" w:rsidP="005749DC">
            <w:pPr>
              <w:spacing w:line="252" w:lineRule="auto"/>
              <w:rPr>
                <w:rFonts w:ascii="Calibri" w:eastAsia="SimSun" w:hAnsi="Calibri" w:cs="Calibri"/>
                <w:bCs/>
                <w:sz w:val="28"/>
                <w:szCs w:val="28"/>
              </w:rPr>
            </w:pPr>
          </w:p>
          <w:p w14:paraId="64219C55" w14:textId="77777777" w:rsidR="00051DD1" w:rsidRDefault="00051DD1" w:rsidP="005749DC">
            <w:pPr>
              <w:spacing w:line="252" w:lineRule="auto"/>
              <w:rPr>
                <w:rFonts w:ascii="Calibri" w:eastAsia="SimSun" w:hAnsi="Calibri" w:cs="Calibri"/>
                <w:bCs/>
                <w:sz w:val="28"/>
                <w:szCs w:val="28"/>
              </w:rPr>
            </w:pPr>
          </w:p>
          <w:p w14:paraId="78775692" w14:textId="77777777" w:rsidR="00051DD1" w:rsidRDefault="00051DD1" w:rsidP="005749DC">
            <w:pPr>
              <w:spacing w:line="252" w:lineRule="auto"/>
              <w:rPr>
                <w:rFonts w:ascii="Calibri" w:eastAsia="SimSun" w:hAnsi="Calibri" w:cs="Calibri"/>
                <w:bCs/>
                <w:sz w:val="28"/>
                <w:szCs w:val="28"/>
              </w:rPr>
            </w:pPr>
          </w:p>
          <w:p w14:paraId="15411C3F" w14:textId="77777777" w:rsidR="00051DD1" w:rsidRDefault="00051DD1" w:rsidP="005749DC">
            <w:pPr>
              <w:spacing w:line="252" w:lineRule="auto"/>
              <w:rPr>
                <w:rFonts w:ascii="Calibri" w:eastAsia="SimSun" w:hAnsi="Calibri" w:cs="Calibri"/>
                <w:bCs/>
                <w:sz w:val="28"/>
                <w:szCs w:val="28"/>
              </w:rPr>
            </w:pPr>
          </w:p>
          <w:p w14:paraId="7DE56471" w14:textId="77777777" w:rsidR="00051DD1" w:rsidRDefault="00051DD1" w:rsidP="005749DC">
            <w:pPr>
              <w:spacing w:line="252" w:lineRule="auto"/>
              <w:rPr>
                <w:rFonts w:ascii="Calibri" w:eastAsia="SimSun" w:hAnsi="Calibri" w:cs="Calibri"/>
                <w:bCs/>
                <w:sz w:val="28"/>
                <w:szCs w:val="28"/>
              </w:rPr>
            </w:pPr>
          </w:p>
          <w:p w14:paraId="644B2ECC" w14:textId="77777777" w:rsidR="00051DD1" w:rsidRDefault="00051DD1" w:rsidP="005749DC">
            <w:pPr>
              <w:spacing w:line="252" w:lineRule="auto"/>
              <w:rPr>
                <w:rFonts w:ascii="Calibri" w:eastAsia="SimSun" w:hAnsi="Calibri" w:cs="Calibri"/>
                <w:bCs/>
                <w:sz w:val="28"/>
                <w:szCs w:val="28"/>
              </w:rPr>
            </w:pPr>
          </w:p>
          <w:p w14:paraId="334F29BE" w14:textId="77777777" w:rsidR="00051DD1" w:rsidRDefault="00051DD1" w:rsidP="005749DC">
            <w:pPr>
              <w:spacing w:line="252" w:lineRule="auto"/>
              <w:rPr>
                <w:rFonts w:ascii="Calibri" w:eastAsia="SimSun" w:hAnsi="Calibri" w:cs="Calibri"/>
                <w:bCs/>
                <w:sz w:val="28"/>
                <w:szCs w:val="28"/>
              </w:rPr>
            </w:pPr>
          </w:p>
          <w:p w14:paraId="7F012B7F" w14:textId="77777777" w:rsidR="00051DD1" w:rsidRDefault="00051DD1" w:rsidP="005749DC">
            <w:pPr>
              <w:spacing w:line="252" w:lineRule="auto"/>
              <w:rPr>
                <w:rFonts w:ascii="Calibri" w:eastAsia="SimSun" w:hAnsi="Calibri" w:cs="Calibri"/>
                <w:bCs/>
                <w:sz w:val="28"/>
                <w:szCs w:val="28"/>
              </w:rPr>
            </w:pPr>
          </w:p>
          <w:p w14:paraId="6AEEA04B" w14:textId="77777777" w:rsidR="00051DD1" w:rsidRDefault="00051DD1" w:rsidP="005749DC">
            <w:pPr>
              <w:spacing w:line="252" w:lineRule="auto"/>
              <w:rPr>
                <w:rFonts w:ascii="Calibri" w:eastAsia="SimSun" w:hAnsi="Calibri" w:cs="Calibri"/>
                <w:bCs/>
                <w:sz w:val="28"/>
                <w:szCs w:val="28"/>
              </w:rPr>
            </w:pPr>
          </w:p>
          <w:p w14:paraId="5F885282" w14:textId="77777777" w:rsidR="00051DD1" w:rsidRDefault="00051DD1" w:rsidP="005749DC">
            <w:pPr>
              <w:spacing w:line="252" w:lineRule="auto"/>
              <w:rPr>
                <w:rFonts w:ascii="Calibri" w:eastAsia="SimSun" w:hAnsi="Calibri" w:cs="Calibri"/>
                <w:bCs/>
                <w:sz w:val="28"/>
                <w:szCs w:val="28"/>
              </w:rPr>
            </w:pPr>
          </w:p>
          <w:p w14:paraId="0BD22969" w14:textId="77777777" w:rsidR="00051DD1" w:rsidRDefault="00051DD1" w:rsidP="005749DC">
            <w:pPr>
              <w:spacing w:line="252" w:lineRule="auto"/>
              <w:rPr>
                <w:rFonts w:ascii="Calibri" w:eastAsia="SimSun" w:hAnsi="Calibri" w:cs="Calibri"/>
                <w:bCs/>
                <w:sz w:val="28"/>
                <w:szCs w:val="28"/>
              </w:rPr>
            </w:pPr>
          </w:p>
          <w:p w14:paraId="188B4F01" w14:textId="2428FB3B" w:rsidR="00051DD1" w:rsidRDefault="00051DD1" w:rsidP="005749DC">
            <w:pPr>
              <w:spacing w:line="252" w:lineRule="auto"/>
              <w:jc w:val="center"/>
              <w:rPr>
                <w:rFonts w:ascii="Calibri" w:hAnsi="Calibri" w:cs="Calibri"/>
                <w:bCs/>
                <w:sz w:val="28"/>
                <w:szCs w:val="28"/>
              </w:rPr>
            </w:pPr>
            <w:r>
              <w:rPr>
                <w:rFonts w:ascii="Calibri" w:hAnsi="Calibri" w:cs="Calibri"/>
                <w:bCs/>
                <w:sz w:val="28"/>
                <w:szCs w:val="28"/>
              </w:rPr>
              <w:t>Studeni, 2024.</w:t>
            </w:r>
          </w:p>
        </w:tc>
      </w:tr>
    </w:tbl>
    <w:tbl>
      <w:tblPr>
        <w:tblStyle w:val="TableGrid1"/>
        <w:tblpPr w:leftFromText="180" w:rightFromText="180" w:vertAnchor="text" w:horzAnchor="margin" w:tblpXSpec="right" w:tblpY="-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tblGrid>
      <w:tr w:rsidR="00051DD1" w14:paraId="07291309" w14:textId="77777777" w:rsidTr="00051DD1">
        <w:trPr>
          <w:trHeight w:val="304"/>
        </w:trPr>
        <w:tc>
          <w:tcPr>
            <w:tcW w:w="3266" w:type="dxa"/>
          </w:tcPr>
          <w:bookmarkEnd w:id="0"/>
          <w:p w14:paraId="3251CCC3" w14:textId="77777777" w:rsidR="00051DD1" w:rsidRDefault="00051DD1" w:rsidP="00051DD1">
            <w:pPr>
              <w:contextualSpacing/>
              <w:rPr>
                <w:rFonts w:ascii="PDF417x" w:eastAsia="Times New Roman" w:hAnsi="PDF417x" w:cs="Times New Roman"/>
              </w:rPr>
            </w:pPr>
            <w:r>
              <w:rPr>
                <w:rFonts w:ascii="PDF417x" w:eastAsia="Times New Roman" w:hAnsi="PDF417x" w:cs="Times New Roman"/>
              </w:rPr>
              <w:lastRenderedPageBreak/>
              <w:t>+*xfs*pvs*lsu*cvA*xBj*tCi*llc*tAr*uEw*tuk*pBk*-</w:t>
            </w:r>
            <w:r>
              <w:rPr>
                <w:rFonts w:ascii="PDF417x" w:eastAsia="Times New Roman" w:hAnsi="PDF417x" w:cs="Times New Roman"/>
              </w:rPr>
              <w:br/>
              <w:t>+*yqw*xib*sfn*psE*ugc*dzi*lro*zil*wix*jus*zew*-</w:t>
            </w:r>
            <w:r>
              <w:rPr>
                <w:rFonts w:ascii="PDF417x" w:eastAsia="Times New Roman" w:hAnsi="PDF417x" w:cs="Times New Roman"/>
              </w:rPr>
              <w:br/>
              <w:t>+*eDs*lyd*lyd*lyd*lyd*vlj*kyn*bqg*Csz*nmi*zfE*-</w:t>
            </w:r>
            <w:r>
              <w:rPr>
                <w:rFonts w:ascii="PDF417x" w:eastAsia="Times New Roman" w:hAnsi="PDF417x" w:cs="Times New Roman"/>
              </w:rPr>
              <w:br/>
              <w:t>+*ftw*yuj*lcg*ttB*gig*tkn*iwk*vcs*EDg*kdg*onA*-</w:t>
            </w:r>
            <w:r>
              <w:rPr>
                <w:rFonts w:ascii="PDF417x" w:eastAsia="Times New Roman" w:hAnsi="PDF417x" w:cs="Times New Roman"/>
              </w:rPr>
              <w:br/>
              <w:t>+*ftA*kfv*yge*jsq*wEe*bxr*jmw*kEx*klt*yiu*uws*-</w:t>
            </w:r>
            <w:r>
              <w:rPr>
                <w:rFonts w:ascii="PDF417x" w:eastAsia="Times New Roman" w:hAnsi="PDF417x" w:cs="Times New Roman"/>
              </w:rPr>
              <w:br/>
              <w:t>+*xjq*pny*yfv*ivk*lyd*rEb*Dla*jjj*Chy*Bfs*uzq*-</w:t>
            </w:r>
            <w:r>
              <w:rPr>
                <w:rFonts w:ascii="PDF417x" w:eastAsia="Times New Roman" w:hAnsi="PDF417x" w:cs="Times New Roman"/>
              </w:rPr>
              <w:br/>
            </w:r>
          </w:p>
        </w:tc>
      </w:tr>
    </w:tbl>
    <w:p w14:paraId="259914BD" w14:textId="63AA2784" w:rsidR="00051DD1" w:rsidRPr="00051DD1" w:rsidRDefault="00051DD1" w:rsidP="00051DD1">
      <w:pPr>
        <w:ind w:left="142" w:right="5244"/>
        <w:jc w:val="center"/>
        <w:rPr>
          <w:rFonts w:ascii="Calibri" w:eastAsia="Times New Roman" w:hAnsi="Calibri" w:cs="Calibri"/>
          <w:noProof w:val="0"/>
          <w:lang w:val="en-US" w:eastAsia="hr-HR"/>
        </w:rPr>
      </w:pPr>
      <w:bookmarkStart w:id="1" w:name="_Hlk511391266"/>
      <w:r w:rsidRPr="00051DD1">
        <w:rPr>
          <w:rFonts w:ascii="Calibri" w:eastAsia="Times New Roman" w:hAnsi="Calibri" w:cs="Calibri"/>
          <w:lang w:eastAsia="hr-HR"/>
        </w:rPr>
        <w:drawing>
          <wp:inline distT="0" distB="0" distL="0" distR="0" wp14:anchorId="0189FC1A" wp14:editId="21CF0346">
            <wp:extent cx="314325" cy="428625"/>
            <wp:effectExtent l="0" t="0" r="9525" b="9525"/>
            <wp:docPr id="543597398" name="Slika 4"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7CBD5F57" w14:textId="77777777" w:rsidR="00051DD1" w:rsidRPr="00051DD1" w:rsidRDefault="00051DD1" w:rsidP="00051DD1">
      <w:pPr>
        <w:ind w:right="5244"/>
        <w:jc w:val="center"/>
        <w:rPr>
          <w:rFonts w:ascii="Calibri" w:eastAsia="Times New Roman" w:hAnsi="Calibri" w:cs="Calibri"/>
          <w:noProof w:val="0"/>
          <w:lang w:eastAsia="hr-HR"/>
        </w:rPr>
      </w:pPr>
      <w:r w:rsidRPr="00051DD1">
        <w:rPr>
          <w:rFonts w:ascii="Calibri" w:eastAsia="Times New Roman" w:hAnsi="Calibri" w:cs="Calibri"/>
          <w:noProof w:val="0"/>
          <w:lang w:eastAsia="hr-HR"/>
        </w:rPr>
        <w:t>R  E  P  U  B  L  I  K  A    H  R  V  A  T  S  K  A</w:t>
      </w:r>
    </w:p>
    <w:p w14:paraId="07FF794B" w14:textId="77777777" w:rsidR="00051DD1" w:rsidRPr="00051DD1" w:rsidRDefault="00051DD1" w:rsidP="00051DD1">
      <w:pPr>
        <w:ind w:right="5244"/>
        <w:jc w:val="center"/>
        <w:rPr>
          <w:rFonts w:ascii="Calibri" w:eastAsia="Times New Roman" w:hAnsi="Calibri" w:cs="Calibri"/>
          <w:noProof w:val="0"/>
          <w:lang w:eastAsia="hr-HR"/>
        </w:rPr>
      </w:pPr>
      <w:r w:rsidRPr="00051DD1">
        <w:rPr>
          <w:rFonts w:ascii="Calibri" w:eastAsia="Times New Roman" w:hAnsi="Calibri" w:cs="Calibri"/>
          <w:noProof w:val="0"/>
          <w:lang w:eastAsia="hr-HR"/>
        </w:rPr>
        <w:t>POŽEŠKO-SLAVONSKA ŽUPANIJA</w:t>
      </w:r>
    </w:p>
    <w:p w14:paraId="6EDCE4AC" w14:textId="3D9CAC4D" w:rsidR="00051DD1" w:rsidRPr="00051DD1" w:rsidRDefault="00051DD1" w:rsidP="00051DD1">
      <w:pPr>
        <w:ind w:right="5244"/>
        <w:jc w:val="center"/>
        <w:rPr>
          <w:rFonts w:ascii="Calibri" w:eastAsia="Times New Roman" w:hAnsi="Calibri" w:cs="Calibri"/>
          <w:noProof w:val="0"/>
          <w:lang w:val="en-US" w:eastAsia="hr-HR"/>
        </w:rPr>
      </w:pPr>
      <w:r w:rsidRPr="00051DD1">
        <w:rPr>
          <w:rFonts w:ascii="Times New Roman" w:eastAsia="Times New Roman" w:hAnsi="Times New Roman" w:cs="Times New Roman"/>
          <w:sz w:val="20"/>
          <w:szCs w:val="20"/>
          <w:lang w:val="en-US" w:eastAsia="hr-HR"/>
        </w:rPr>
        <w:drawing>
          <wp:anchor distT="0" distB="0" distL="114300" distR="114300" simplePos="0" relativeHeight="251659264" behindDoc="0" locked="0" layoutInCell="1" allowOverlap="1" wp14:anchorId="6BCF0F47" wp14:editId="64B2E233">
            <wp:simplePos x="0" y="0"/>
            <wp:positionH relativeFrom="column">
              <wp:posOffset>96520</wp:posOffset>
            </wp:positionH>
            <wp:positionV relativeFrom="paragraph">
              <wp:posOffset>17780</wp:posOffset>
            </wp:positionV>
            <wp:extent cx="355600" cy="347980"/>
            <wp:effectExtent l="0" t="0" r="6350" b="0"/>
            <wp:wrapNone/>
            <wp:docPr id="1684206315" name="Slika 5"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051DD1">
        <w:rPr>
          <w:rFonts w:ascii="Calibri" w:eastAsia="Times New Roman" w:hAnsi="Calibri" w:cs="Calibri"/>
          <w:noProof w:val="0"/>
          <w:lang w:val="en-US" w:eastAsia="hr-HR"/>
        </w:rPr>
        <w:t>GRAD POŽEGA</w:t>
      </w:r>
    </w:p>
    <w:p w14:paraId="2B3D7DB1" w14:textId="77777777" w:rsidR="00051DD1" w:rsidRPr="00051DD1" w:rsidRDefault="00051DD1" w:rsidP="00051DD1">
      <w:pPr>
        <w:spacing w:after="240"/>
        <w:ind w:right="5244"/>
        <w:jc w:val="center"/>
        <w:rPr>
          <w:rFonts w:ascii="Calibri" w:eastAsia="Times New Roman" w:hAnsi="Calibri" w:cs="Calibri"/>
          <w:noProof w:val="0"/>
          <w:lang w:eastAsia="hr-HR"/>
        </w:rPr>
      </w:pPr>
      <w:r w:rsidRPr="00051DD1">
        <w:rPr>
          <w:rFonts w:ascii="Calibri" w:eastAsia="Times New Roman" w:hAnsi="Calibri" w:cs="Calibri"/>
          <w:noProof w:val="0"/>
          <w:lang w:eastAsia="hr-HR"/>
        </w:rPr>
        <w:t>Gradsko vijeće</w:t>
      </w:r>
    </w:p>
    <w:bookmarkEnd w:id="1"/>
    <w:p w14:paraId="320C0819" w14:textId="77777777" w:rsidR="00103578" w:rsidRPr="00051DD1" w:rsidRDefault="00103578" w:rsidP="00103578">
      <w:pPr>
        <w:jc w:val="both"/>
        <w:rPr>
          <w:rFonts w:ascii="Calibri" w:hAnsi="Calibri" w:cs="Calibri"/>
          <w:bCs/>
        </w:rPr>
      </w:pPr>
      <w:r w:rsidRPr="00051DD1">
        <w:rPr>
          <w:rFonts w:ascii="Calibri" w:hAnsi="Calibri" w:cs="Calibri"/>
          <w:bCs/>
        </w:rPr>
        <w:t xml:space="preserve">KLASA: 024-02/24-01/5 </w:t>
      </w:r>
    </w:p>
    <w:p w14:paraId="129F7682" w14:textId="77777777" w:rsidR="00103578" w:rsidRPr="00051DD1" w:rsidRDefault="00103578" w:rsidP="00103578">
      <w:pPr>
        <w:jc w:val="both"/>
        <w:rPr>
          <w:rFonts w:ascii="Calibri" w:hAnsi="Calibri" w:cs="Calibri"/>
          <w:bCs/>
        </w:rPr>
      </w:pPr>
      <w:r w:rsidRPr="00051DD1">
        <w:rPr>
          <w:rFonts w:ascii="Calibri" w:hAnsi="Calibri" w:cs="Calibri"/>
          <w:bCs/>
        </w:rPr>
        <w:t>URBROJ: 2177-1-02/01-24-3</w:t>
      </w:r>
    </w:p>
    <w:p w14:paraId="0A922163" w14:textId="559674AC" w:rsidR="00103578" w:rsidRPr="00051DD1" w:rsidRDefault="00103578" w:rsidP="00051DD1">
      <w:pPr>
        <w:spacing w:after="240"/>
        <w:jc w:val="both"/>
        <w:rPr>
          <w:rFonts w:ascii="Calibri" w:hAnsi="Calibri" w:cs="Calibri"/>
          <w:bCs/>
        </w:rPr>
      </w:pPr>
      <w:r w:rsidRPr="00051DD1">
        <w:rPr>
          <w:rFonts w:ascii="Calibri" w:hAnsi="Calibri" w:cs="Calibri"/>
          <w:bCs/>
        </w:rPr>
        <w:t>Požega, 19. rujna 2024.</w:t>
      </w:r>
    </w:p>
    <w:p w14:paraId="1B969315" w14:textId="77777777" w:rsidR="00103578" w:rsidRPr="00051DD1" w:rsidRDefault="00103578" w:rsidP="00051DD1">
      <w:pPr>
        <w:spacing w:after="240"/>
        <w:jc w:val="center"/>
        <w:rPr>
          <w:rFonts w:ascii="Calibri" w:hAnsi="Calibri" w:cs="Calibri"/>
          <w:sz w:val="28"/>
          <w:szCs w:val="28"/>
        </w:rPr>
      </w:pPr>
      <w:r w:rsidRPr="00051DD1">
        <w:rPr>
          <w:rFonts w:ascii="Calibri" w:hAnsi="Calibri" w:cs="Calibri"/>
          <w:sz w:val="28"/>
          <w:szCs w:val="28"/>
        </w:rPr>
        <w:t>IZVOD IZ ZAPISNIKA</w:t>
      </w:r>
    </w:p>
    <w:p w14:paraId="4C7E09D3" w14:textId="26C9126A" w:rsidR="00103578" w:rsidRPr="00051DD1" w:rsidRDefault="00103578" w:rsidP="00051DD1">
      <w:pPr>
        <w:spacing w:after="240"/>
        <w:ind w:firstLine="720"/>
        <w:jc w:val="both"/>
        <w:rPr>
          <w:rFonts w:ascii="Calibri" w:hAnsi="Calibri" w:cs="Calibri"/>
          <w:bCs/>
        </w:rPr>
      </w:pPr>
      <w:r w:rsidRPr="00051DD1">
        <w:rPr>
          <w:rFonts w:ascii="Calibri" w:hAnsi="Calibri" w:cs="Calibri"/>
          <w:bCs/>
        </w:rPr>
        <w:t>sa 30. sjednice Gradskog vijeća Grada Požege, održane dana, 19. rujna 2024. godine (četvrtak), s početkom u 16,00 sati, u Gradskoj vijećnici, Trg Sv. Trojstva 1, Požega.</w:t>
      </w:r>
    </w:p>
    <w:p w14:paraId="64C2F2B0" w14:textId="52C75804" w:rsidR="00103578" w:rsidRPr="00051DD1" w:rsidRDefault="00103578" w:rsidP="00051DD1">
      <w:pPr>
        <w:spacing w:after="240"/>
        <w:ind w:firstLine="708"/>
        <w:jc w:val="both"/>
        <w:rPr>
          <w:rFonts w:ascii="Calibri" w:hAnsi="Calibri" w:cs="Calibri"/>
          <w:bCs/>
        </w:rPr>
      </w:pPr>
      <w:r w:rsidRPr="00051DD1">
        <w:rPr>
          <w:rFonts w:ascii="Calibri" w:hAnsi="Calibri" w:cs="Calibri"/>
          <w:bCs/>
        </w:rPr>
        <w:t>SJEDNICI SU NAZOČNI: Matej Begić, Ivana Bouček, Hrvoje Ceranić, Miroslav Crnjac, Stjepan Golić, Ante Kolić, Dijana Krpan, Valentina Matijašević Devčić, Mitar Obradović, Ivan Peharda, Miroslav Penava, Luka Samardžija, Silvija Sertić, Antonio Šarić, Ivana Pavličević i dr.sc. Dinko Zima.</w:t>
      </w:r>
    </w:p>
    <w:p w14:paraId="25E5359D" w14:textId="180C6839" w:rsidR="00103578" w:rsidRPr="00051DD1" w:rsidRDefault="00103578" w:rsidP="00051DD1">
      <w:pPr>
        <w:spacing w:after="240"/>
        <w:ind w:firstLine="708"/>
        <w:jc w:val="both"/>
        <w:rPr>
          <w:rFonts w:ascii="Calibri" w:hAnsi="Calibri" w:cs="Calibri"/>
          <w:bCs/>
        </w:rPr>
      </w:pPr>
      <w:r w:rsidRPr="00051DD1">
        <w:rPr>
          <w:rFonts w:ascii="Calibri" w:hAnsi="Calibri" w:cs="Calibri"/>
          <w:bCs/>
        </w:rPr>
        <w:t>SJEDNICI NISU NAZOČANI: Tomislav Hajpek, Josip Matković i Martina Vlašić Iljkić.</w:t>
      </w:r>
    </w:p>
    <w:p w14:paraId="65467C2F" w14:textId="77777777" w:rsidR="00103578" w:rsidRPr="00051DD1" w:rsidRDefault="00103578" w:rsidP="00051DD1">
      <w:pPr>
        <w:pStyle w:val="Odlomakpopisa1"/>
        <w:spacing w:after="240"/>
        <w:ind w:left="0" w:firstLine="720"/>
        <w:jc w:val="both"/>
        <w:rPr>
          <w:rFonts w:ascii="Calibri" w:hAnsi="Calibri" w:cs="Calibri"/>
          <w:bCs/>
          <w:sz w:val="22"/>
          <w:szCs w:val="22"/>
        </w:rPr>
      </w:pPr>
      <w:r w:rsidRPr="00051DD1">
        <w:rPr>
          <w:rFonts w:ascii="Calibri" w:hAnsi="Calibri" w:cs="Calibri"/>
          <w:bCs/>
          <w:sz w:val="22"/>
          <w:szCs w:val="22"/>
        </w:rPr>
        <w:t xml:space="preserve">OSTALI NAZOČNI: dr.sc. Željko Glavić, gradonačelnik, dr.sc. Borislav Miličević, zamjenik gradonačelnika, Ljiljana Bilen, pročelnica Upravnog odjela za samoupravu, Maja Petrović, pročelnica Upravnog odjela za imovinsko-pravne poslove, Jelena Vidović, službenica ovlaštena za privremeno obavljanje poslova pročelnika Upravnog odjela za komunalne djelatnosti i gospodarenje, Anita Papoušek, službenica ovlaštena za privremeno obavljane poslova pročelnika Upravnog odjela za financije i proračun, te predstavnici sredstava za informiranje </w:t>
      </w:r>
    </w:p>
    <w:p w14:paraId="7991F6BE" w14:textId="77777777" w:rsidR="00103578" w:rsidRPr="00051DD1" w:rsidRDefault="00103578" w:rsidP="00051DD1">
      <w:pPr>
        <w:spacing w:after="240"/>
        <w:ind w:firstLine="708"/>
        <w:jc w:val="both"/>
        <w:rPr>
          <w:rFonts w:ascii="Calibri" w:hAnsi="Calibri" w:cs="Calibri"/>
          <w:b/>
          <w:bCs/>
        </w:rPr>
      </w:pPr>
      <w:r w:rsidRPr="00051DD1">
        <w:rPr>
          <w:rFonts w:ascii="Calibri" w:hAnsi="Calibri" w:cs="Calibri"/>
          <w:bCs/>
        </w:rPr>
        <w:t>LJILJANA BILEN - pročelnica Upravnog odjela za samoupravu po abecednom redu proziva vijećnike i konstatira da je na sjednici nazočno 16 vijećnika</w:t>
      </w:r>
      <w:r w:rsidRPr="00051DD1">
        <w:rPr>
          <w:rFonts w:ascii="Calibri" w:hAnsi="Calibri" w:cs="Calibri"/>
          <w:b/>
          <w:bCs/>
        </w:rPr>
        <w:t xml:space="preserve"> </w:t>
      </w:r>
      <w:r w:rsidRPr="00051DD1">
        <w:rPr>
          <w:rFonts w:ascii="Calibri" w:hAnsi="Calibri" w:cs="Calibri"/>
          <w:bCs/>
        </w:rPr>
        <w:t xml:space="preserve">od ukupno 19. </w:t>
      </w:r>
      <w:r w:rsidRPr="00051DD1">
        <w:rPr>
          <w:rFonts w:ascii="Calibri" w:hAnsi="Calibri" w:cs="Calibri"/>
          <w:b/>
          <w:bCs/>
        </w:rPr>
        <w:t xml:space="preserve"> </w:t>
      </w:r>
      <w:r w:rsidRPr="00051DD1">
        <w:rPr>
          <w:rFonts w:ascii="Calibri" w:hAnsi="Calibri" w:cs="Calibri"/>
          <w:bCs/>
        </w:rPr>
        <w:t xml:space="preserve"> </w:t>
      </w:r>
    </w:p>
    <w:p w14:paraId="6FB3CEFB" w14:textId="77777777" w:rsidR="00103578" w:rsidRPr="00051DD1" w:rsidRDefault="00103578" w:rsidP="00051DD1">
      <w:pPr>
        <w:spacing w:after="240"/>
        <w:ind w:firstLine="708"/>
        <w:jc w:val="both"/>
        <w:rPr>
          <w:rFonts w:ascii="Calibri" w:hAnsi="Calibri" w:cs="Calibri"/>
          <w:b/>
          <w:bCs/>
        </w:rPr>
      </w:pPr>
      <w:r w:rsidRPr="00051DD1">
        <w:rPr>
          <w:rFonts w:ascii="Calibri" w:hAnsi="Calibri" w:cs="Calibri"/>
          <w:bCs/>
        </w:rPr>
        <w:t xml:space="preserve">PREDSJEDNIK - konstatira da je na sjednici Gradskog vijeća Grada Požege postignut kvorum i da se može nastaviti s radom sjednice. </w:t>
      </w:r>
    </w:p>
    <w:p w14:paraId="25229331" w14:textId="77777777" w:rsidR="00103578" w:rsidRPr="00051DD1" w:rsidRDefault="00103578" w:rsidP="00051DD1">
      <w:pPr>
        <w:spacing w:after="240"/>
        <w:jc w:val="both"/>
        <w:rPr>
          <w:rFonts w:ascii="Calibri" w:hAnsi="Calibri" w:cs="Calibri"/>
          <w:u w:val="single"/>
        </w:rPr>
      </w:pPr>
      <w:bookmarkStart w:id="2" w:name="_Hlk159409687"/>
      <w:r w:rsidRPr="00051DD1">
        <w:rPr>
          <w:rFonts w:ascii="Calibri" w:hAnsi="Calibri" w:cs="Calibri"/>
          <w:u w:val="single"/>
        </w:rPr>
        <w:t xml:space="preserve">VIJEĆNIČKA PITANJA (u trajanju od 1/2 sata) </w:t>
      </w:r>
    </w:p>
    <w:bookmarkEnd w:id="2"/>
    <w:p w14:paraId="2880B632" w14:textId="77777777" w:rsidR="00103578" w:rsidRPr="00051DD1" w:rsidRDefault="00103578" w:rsidP="00103578">
      <w:pPr>
        <w:ind w:firstLine="708"/>
        <w:rPr>
          <w:u w:val="single"/>
        </w:rPr>
      </w:pPr>
      <w:r w:rsidRPr="00051DD1">
        <w:rPr>
          <w:u w:val="single"/>
        </w:rPr>
        <w:t xml:space="preserve">Vijećnik Mitar Obradović (SDP): </w:t>
      </w:r>
    </w:p>
    <w:p w14:paraId="6CDA70AE" w14:textId="4F2728BB" w:rsidR="00103578" w:rsidRPr="00051DD1" w:rsidRDefault="00103578" w:rsidP="00103578">
      <w:pPr>
        <w:ind w:firstLine="708"/>
        <w:jc w:val="both"/>
      </w:pPr>
      <w:r w:rsidRPr="00051DD1">
        <w:t>Vijećnik Mitar Obradović postavlja pitanje gradonačelniku, vezano za tiskovnu konferenciju na kojoj su iznijete činjenice o imenovanju novog direktora trgovačkog društva Auretis d.o.o. bez prethodnog natječaja, a koja je potaknuta medijskim priopćenjem.  Navodi da je na jednom portalu objavljena njegova slika i podatak da je 2010. godine i on bio zaposlen bez natječaja u Tekiji d.o.o, te traži zbog toga ispriku gradonačelnika. Smatra da je primljeni direktor Auretisa nepotreban jer je to trošak i da je direktor u kumskoj vezi s jednom od pročelnica.</w:t>
      </w:r>
    </w:p>
    <w:p w14:paraId="10B19280" w14:textId="2C525C03" w:rsidR="00103578" w:rsidRPr="00051DD1" w:rsidRDefault="00103578" w:rsidP="00103578">
      <w:pPr>
        <w:ind w:firstLine="708"/>
        <w:jc w:val="both"/>
        <w:rPr>
          <w:u w:val="single"/>
        </w:rPr>
      </w:pPr>
      <w:r w:rsidRPr="00051DD1">
        <w:rPr>
          <w:u w:val="single"/>
        </w:rPr>
        <w:t>Gradonačelnik:</w:t>
      </w:r>
    </w:p>
    <w:p w14:paraId="074DF319" w14:textId="3DCF2765" w:rsidR="00103578" w:rsidRPr="00051DD1" w:rsidRDefault="00103578" w:rsidP="00051DD1">
      <w:pPr>
        <w:spacing w:after="240"/>
        <w:ind w:firstLine="708"/>
        <w:jc w:val="both"/>
      </w:pPr>
      <w:r w:rsidRPr="00051DD1">
        <w:t>Odgovara kako mu je posebno drago zbog slike na portalu jer inače gosp. Obradović svojim priopćenjima koja su često površna, iskonstruirana, uvredljiva i neistinita puni portale tuđim slikama pa neka je malo i njegova slika tamo. Gradonačelnik navodi da je naglasio kako su obadva zaposlenja, i ono od 15.10.2010. u Tekiji d.o.o. i ovo u Auretisu zakonita i u skladu sa Zakonom u trgovačkim društvima, pa nije jasno zašto gosp. Obradović problematizira samo jedno.</w:t>
      </w:r>
    </w:p>
    <w:p w14:paraId="76E1B1C6" w14:textId="60307396" w:rsidR="00103578" w:rsidRPr="00051DD1" w:rsidRDefault="00103578" w:rsidP="00103578">
      <w:pPr>
        <w:ind w:firstLine="708"/>
        <w:rPr>
          <w:u w:val="single"/>
        </w:rPr>
      </w:pPr>
      <w:r w:rsidRPr="00051DD1">
        <w:rPr>
          <w:u w:val="single"/>
        </w:rPr>
        <w:t>Vijećnik Mitar Obradović (SDP):</w:t>
      </w:r>
    </w:p>
    <w:p w14:paraId="4B6DEABF" w14:textId="77777777" w:rsidR="00103578" w:rsidRPr="00051DD1" w:rsidRDefault="00103578" w:rsidP="00103578">
      <w:pPr>
        <w:ind w:firstLine="708"/>
        <w:jc w:val="both"/>
      </w:pPr>
      <w:r w:rsidRPr="00051DD1">
        <w:t>Vijećnik Mitar Obradović postavlja pitanje koji je opis poslova novoimenovanog direktora Auretis d.o.o. Domagoja Prše?</w:t>
      </w:r>
    </w:p>
    <w:p w14:paraId="15ACB76F" w14:textId="22B04481" w:rsidR="00103578" w:rsidRPr="00051DD1" w:rsidRDefault="00103578" w:rsidP="00103578">
      <w:pPr>
        <w:ind w:firstLine="708"/>
        <w:jc w:val="both"/>
        <w:rPr>
          <w:u w:val="single"/>
        </w:rPr>
      </w:pPr>
      <w:r w:rsidRPr="00051DD1">
        <w:rPr>
          <w:u w:val="single"/>
        </w:rPr>
        <w:lastRenderedPageBreak/>
        <w:t>Gradonačelnik:</w:t>
      </w:r>
    </w:p>
    <w:p w14:paraId="1E05EC3A" w14:textId="77777777" w:rsidR="00103578" w:rsidRPr="00051DD1" w:rsidRDefault="00103578" w:rsidP="00051DD1">
      <w:pPr>
        <w:spacing w:after="240"/>
        <w:ind w:firstLine="708"/>
        <w:jc w:val="both"/>
      </w:pPr>
      <w:r w:rsidRPr="00051DD1">
        <w:t xml:space="preserve">Gradonačelnik odgovara vijećniku kako će opis posla direktora Auretisa tijekom cijele godine biti organizacija rada dječjeg odmarališta u Baški na Krku, organizacija najvećeg i najstarijeg tamburaškog festivala „Zlatne žice Slavonije“, kao i drugi poslovi koje će Grad usmjeriti prema Auretisu. Dodaje kako je u planu dječje odmaralište  u Baški staviti u funkciju i za druge sadržaje, primjerice škola u prirodi, pripreme za dječje sportske klubove i ljetovanje umirovljenika. </w:t>
      </w:r>
    </w:p>
    <w:p w14:paraId="262B3AD1" w14:textId="77777777" w:rsidR="00103578" w:rsidRPr="00051DD1" w:rsidRDefault="00103578" w:rsidP="00103578">
      <w:pPr>
        <w:ind w:firstLine="708"/>
        <w:rPr>
          <w:u w:val="single"/>
        </w:rPr>
      </w:pPr>
      <w:r w:rsidRPr="00051DD1">
        <w:rPr>
          <w:u w:val="single"/>
        </w:rPr>
        <w:t xml:space="preserve">Vijećnik Mitar Obradović (SDP): </w:t>
      </w:r>
    </w:p>
    <w:p w14:paraId="637C21D1" w14:textId="77777777" w:rsidR="00103578" w:rsidRPr="00051DD1" w:rsidRDefault="00103578" w:rsidP="00103578">
      <w:pPr>
        <w:ind w:firstLine="708"/>
        <w:jc w:val="both"/>
      </w:pPr>
      <w:r w:rsidRPr="00051DD1">
        <w:t>Vijećnik Mitar Obradović postavlja pitanje gradonačelniku zašto je izjavio prije kada se osnivalo trgovačko društvo Auretis d.o.o.,  da neće biti dodatnog troška za direktora.</w:t>
      </w:r>
    </w:p>
    <w:p w14:paraId="689E768C" w14:textId="4BF999A3" w:rsidR="00103578" w:rsidRPr="00051DD1" w:rsidRDefault="00103578" w:rsidP="00103578">
      <w:pPr>
        <w:ind w:firstLine="708"/>
        <w:jc w:val="both"/>
        <w:rPr>
          <w:u w:val="single"/>
        </w:rPr>
      </w:pPr>
      <w:r w:rsidRPr="00051DD1">
        <w:rPr>
          <w:u w:val="single"/>
        </w:rPr>
        <w:t>Gradonačelnik:</w:t>
      </w:r>
    </w:p>
    <w:p w14:paraId="2236B4CC" w14:textId="77777777" w:rsidR="00103578" w:rsidRPr="00051DD1" w:rsidRDefault="00103578" w:rsidP="00051DD1">
      <w:pPr>
        <w:spacing w:after="240"/>
        <w:jc w:val="both"/>
      </w:pPr>
      <w:r w:rsidRPr="00051DD1">
        <w:t>Gradonačelnik odgovara kako i nije bilo dodatnog troška punih godinu dana jer su drugi radili posao direktora. Napomenuo je i kako je na organizaciji festivala prije ovoga mandata bila zaposlena jedna osoba, sada nije.</w:t>
      </w:r>
    </w:p>
    <w:p w14:paraId="76F5975A" w14:textId="77777777" w:rsidR="00103578" w:rsidRPr="00051DD1" w:rsidRDefault="00103578" w:rsidP="00103578">
      <w:pPr>
        <w:ind w:firstLine="708"/>
        <w:jc w:val="both"/>
        <w:rPr>
          <w:u w:val="single"/>
        </w:rPr>
      </w:pPr>
      <w:r w:rsidRPr="00051DD1">
        <w:rPr>
          <w:u w:val="single"/>
        </w:rPr>
        <w:t xml:space="preserve">Vijećnik Ante Kolić (HDZ): </w:t>
      </w:r>
    </w:p>
    <w:p w14:paraId="46BC56C6" w14:textId="13653173" w:rsidR="00103578" w:rsidRPr="00051DD1" w:rsidRDefault="00103578" w:rsidP="00103578">
      <w:pPr>
        <w:ind w:firstLine="708"/>
        <w:jc w:val="both"/>
      </w:pPr>
      <w:r w:rsidRPr="00051DD1">
        <w:t>Vijećnik Ante Kolić postavlja pitanje gradonačelniku može li  Vijeće upoznati o stanju sa sportom u Požegi i situacijom s Požeškim športskim savezom.</w:t>
      </w:r>
    </w:p>
    <w:p w14:paraId="09142A1A" w14:textId="19E57925" w:rsidR="00103578" w:rsidRPr="00051DD1" w:rsidRDefault="00103578" w:rsidP="00103578">
      <w:pPr>
        <w:ind w:firstLine="708"/>
        <w:jc w:val="both"/>
        <w:rPr>
          <w:u w:val="single"/>
        </w:rPr>
      </w:pPr>
      <w:r w:rsidRPr="00051DD1">
        <w:rPr>
          <w:u w:val="single"/>
        </w:rPr>
        <w:t>Gradonačelnik:</w:t>
      </w:r>
    </w:p>
    <w:p w14:paraId="659FF00D" w14:textId="2C26B450" w:rsidR="00103578" w:rsidRPr="00051DD1" w:rsidRDefault="00103578" w:rsidP="00051DD1">
      <w:pPr>
        <w:spacing w:after="240"/>
        <w:ind w:firstLine="708"/>
        <w:jc w:val="both"/>
      </w:pPr>
      <w:r w:rsidRPr="00051DD1">
        <w:t>Gradonačelnik se u svom odgovoru nadovezuje na medijsku konferenciju i članak u kojem je opisan sastanak gradonačelnika i tajnika Požeškog športskog saveza gdje su navodno upotrjebljene riječi ucjene i prijetnje otkazom tajniku. Na tu temu, gradonačelnik odgovara kako on nema nikakvog utjecaja na Izvršni odbor Požeškog športskog saveza i nikada nije uvjetovao nikakve odluke unutar Saveza, kako niti jedan član Izvršnog odbora nije imao niti podršku niti opstrukciju od Gradske uprave ili gradonačelnika. Dakle, politike nije bilo u Savezu, način na koji je tajnik Saveza izašao u javnost preko SDP-a jasni je pokušaj promjene tog standarda. Problem je u naznakama netransparentnog trošenja javnog novca od strane Saveza. Grad ima obvezu i pravo kontrole namjenskog trošenja sredstava namijenjenih sportu. Gradonačelnik smatra kako zaposlenici nisu organizirani na način da bi Savez bolje funkcionirao i ne postoji analiza postojećeg stanja i strategija razvoja sporta u gradu Požegi. Od tajnika je traženo da na Izvršnom odboru potakne analizu urednog vođenja dokumentacije i stručnog rada u Savezu. Gradonačelnik na ovaj način želi potaknuti da se da prednost mlađim i stručnijim pojedincima koji su zainteresirani za podizanje razine sporta u gradu Požegi.</w:t>
      </w:r>
    </w:p>
    <w:p w14:paraId="109C5157" w14:textId="77777777" w:rsidR="00103578" w:rsidRPr="00051DD1" w:rsidRDefault="00103578" w:rsidP="00103578">
      <w:pPr>
        <w:ind w:firstLine="708"/>
        <w:jc w:val="both"/>
        <w:rPr>
          <w:u w:val="single"/>
        </w:rPr>
      </w:pPr>
      <w:r w:rsidRPr="00051DD1">
        <w:rPr>
          <w:u w:val="single"/>
        </w:rPr>
        <w:t xml:space="preserve">Vijećnik Dinko Zima: </w:t>
      </w:r>
    </w:p>
    <w:p w14:paraId="57E93B63" w14:textId="77777777" w:rsidR="00103578" w:rsidRPr="00051DD1" w:rsidRDefault="00103578" w:rsidP="00103578">
      <w:pPr>
        <w:ind w:firstLine="708"/>
        <w:jc w:val="both"/>
      </w:pPr>
      <w:r w:rsidRPr="00051DD1">
        <w:t xml:space="preserve">Vijećnik Zima postavlja pitanje hoće li se nastaviti radovi u Ulici dr. Franje Tuđmana i iz kojeg razloga su stali? </w:t>
      </w:r>
    </w:p>
    <w:p w14:paraId="502CA51B" w14:textId="716AFBBF" w:rsidR="00103578" w:rsidRPr="00051DD1" w:rsidRDefault="00103578" w:rsidP="00103578">
      <w:pPr>
        <w:ind w:firstLine="708"/>
        <w:jc w:val="both"/>
        <w:rPr>
          <w:u w:val="single"/>
        </w:rPr>
      </w:pPr>
      <w:r w:rsidRPr="00051DD1">
        <w:rPr>
          <w:u w:val="single"/>
        </w:rPr>
        <w:t xml:space="preserve">Gradonačelnik: </w:t>
      </w:r>
    </w:p>
    <w:p w14:paraId="5BC6D4D9" w14:textId="51F21149" w:rsidR="00051DD1" w:rsidRDefault="00103578" w:rsidP="00103578">
      <w:pPr>
        <w:ind w:firstLine="708"/>
        <w:jc w:val="both"/>
      </w:pPr>
      <w:r w:rsidRPr="00051DD1">
        <w:t>Gradonačelnik odgovara kako je projekt rađen prije ovog mandata i ima građevinsku dozvolu, što znači i da je provedena javna rasprava na kojoj su građani imali priliku iznijeti svoje primjedbe. Gospođa Dijana Knez, odnosno grupa građana, izrazila je nezadovoljstvo projektom i problematizirala je dio od kružnog toka do Njemačke ulice i tražila izmjene koje se odnose na rušenje drveća i postavljanja parkirnih mjesta. Sukladno projektu ulica je rekonstruirana od pošte do kružnog toka. Predsjednik mjesnog odbora i pročelnica  održali su sastanak s građanima na kojem je predočen projekt ali nije postignut dogovor oko nastavka radova u spomenutoj ulici. Gospodin Obradović uvijek naglašava kako treba više pitati građane kada su gradski projekti tema, ovo je prilika da kao predsjednik toga Mjesnog odbora s građanima napravi sastanak, riješi dileme oko projekta, a Grad će kada se postigne dogovor dovršiti  projekt ove gradske ulice.</w:t>
      </w:r>
    </w:p>
    <w:p w14:paraId="4E8E084B" w14:textId="77777777" w:rsidR="00051DD1" w:rsidRDefault="00051DD1">
      <w:r>
        <w:br w:type="page"/>
      </w:r>
    </w:p>
    <w:p w14:paraId="3EABB5D6" w14:textId="77777777" w:rsidR="00103578" w:rsidRPr="00051DD1" w:rsidRDefault="00103578" w:rsidP="00051DD1">
      <w:pPr>
        <w:spacing w:after="240"/>
        <w:jc w:val="both"/>
        <w:rPr>
          <w:rFonts w:ascii="Calibri" w:hAnsi="Calibri" w:cs="Calibri"/>
          <w:bCs/>
          <w:sz w:val="24"/>
          <w:szCs w:val="24"/>
          <w:u w:val="single"/>
        </w:rPr>
      </w:pPr>
      <w:r w:rsidRPr="00051DD1">
        <w:rPr>
          <w:rFonts w:ascii="Calibri" w:hAnsi="Calibri" w:cs="Calibri"/>
          <w:bCs/>
          <w:sz w:val="24"/>
          <w:szCs w:val="24"/>
          <w:u w:val="single"/>
        </w:rPr>
        <w:lastRenderedPageBreak/>
        <w:t>IZVOD IZ ZAPISNIKA</w:t>
      </w:r>
    </w:p>
    <w:p w14:paraId="1D7AB7AC" w14:textId="0A64D2B0" w:rsidR="004E04CE" w:rsidRPr="00051DD1" w:rsidRDefault="00103578" w:rsidP="00103578">
      <w:pPr>
        <w:ind w:firstLine="705"/>
        <w:jc w:val="both"/>
        <w:rPr>
          <w:rFonts w:ascii="Calibri" w:hAnsi="Calibri" w:cs="Calibri"/>
          <w:bCs/>
        </w:rPr>
      </w:pPr>
      <w:r w:rsidRPr="00051DD1">
        <w:rPr>
          <w:rFonts w:ascii="Calibri" w:hAnsi="Calibri" w:cs="Calibri"/>
          <w:bCs/>
        </w:rPr>
        <w:t>PREDSJEDNIK - stavlja na glasovanje</w:t>
      </w:r>
      <w:r w:rsidR="004E04CE" w:rsidRPr="00051DD1">
        <w:rPr>
          <w:rFonts w:ascii="Calibri" w:hAnsi="Calibri" w:cs="Calibri"/>
          <w:bCs/>
        </w:rPr>
        <w:t>:</w:t>
      </w:r>
      <w:r w:rsidRPr="00051DD1">
        <w:rPr>
          <w:rFonts w:ascii="Calibri" w:hAnsi="Calibri" w:cs="Calibri"/>
          <w:bCs/>
        </w:rPr>
        <w:t xml:space="preserve"> </w:t>
      </w:r>
    </w:p>
    <w:p w14:paraId="5C2F5FC6" w14:textId="700AA542" w:rsidR="004E04CE" w:rsidRPr="00051DD1" w:rsidRDefault="00103578" w:rsidP="004E04CE">
      <w:pPr>
        <w:pStyle w:val="Odlomakpopisa"/>
        <w:numPr>
          <w:ilvl w:val="0"/>
          <w:numId w:val="34"/>
        </w:numPr>
        <w:jc w:val="both"/>
        <w:rPr>
          <w:rFonts w:ascii="Calibri" w:hAnsi="Calibri" w:cs="Calibri"/>
          <w:b w:val="0"/>
          <w:bCs/>
          <w:sz w:val="22"/>
          <w:szCs w:val="22"/>
          <w:lang w:val="hr-HR"/>
        </w:rPr>
      </w:pPr>
      <w:r w:rsidRPr="00051DD1">
        <w:rPr>
          <w:rFonts w:ascii="Calibri" w:hAnsi="Calibri" w:cs="Calibri"/>
          <w:b w:val="0"/>
          <w:bCs/>
          <w:sz w:val="22"/>
          <w:szCs w:val="22"/>
          <w:lang w:val="hr-HR"/>
        </w:rPr>
        <w:t>Izvod iz zapisnika sa 28.</w:t>
      </w:r>
      <w:r w:rsidR="004E04CE" w:rsidRPr="00051DD1">
        <w:rPr>
          <w:rFonts w:ascii="Calibri" w:hAnsi="Calibri" w:cs="Calibri"/>
          <w:b w:val="0"/>
          <w:bCs/>
          <w:sz w:val="22"/>
          <w:szCs w:val="22"/>
          <w:lang w:val="hr-HR"/>
        </w:rPr>
        <w:t xml:space="preserve"> Gradskog vijeća Grada Požege</w:t>
      </w:r>
      <w:r w:rsidRPr="00051DD1">
        <w:rPr>
          <w:rFonts w:ascii="Calibri" w:hAnsi="Calibri" w:cs="Calibri"/>
          <w:b w:val="0"/>
          <w:bCs/>
          <w:sz w:val="22"/>
          <w:szCs w:val="22"/>
          <w:lang w:val="hr-HR"/>
        </w:rPr>
        <w:t xml:space="preserve"> </w:t>
      </w:r>
      <w:r w:rsidR="004E04CE" w:rsidRPr="00051DD1">
        <w:rPr>
          <w:rFonts w:ascii="Calibri" w:hAnsi="Calibri" w:cs="Calibri"/>
          <w:b w:val="0"/>
          <w:bCs/>
          <w:sz w:val="22"/>
          <w:szCs w:val="22"/>
          <w:lang w:val="hr-HR"/>
        </w:rPr>
        <w:t>koja je održana 27. svibnja 2024. godine te konstatira da je isti zapisnik jednoglasno usvojen (16 glasova za)</w:t>
      </w:r>
    </w:p>
    <w:p w14:paraId="26B5053D" w14:textId="6EC754BC" w:rsidR="00103578" w:rsidRPr="00051DD1" w:rsidRDefault="004E04CE" w:rsidP="00051DD1">
      <w:pPr>
        <w:pStyle w:val="Odlomakpopisa"/>
        <w:numPr>
          <w:ilvl w:val="0"/>
          <w:numId w:val="34"/>
        </w:numPr>
        <w:spacing w:after="240"/>
        <w:jc w:val="both"/>
        <w:rPr>
          <w:rFonts w:ascii="Calibri" w:hAnsi="Calibri" w:cs="Calibri"/>
          <w:b w:val="0"/>
          <w:bCs/>
          <w:sz w:val="22"/>
          <w:szCs w:val="22"/>
          <w:lang w:val="hr-HR"/>
        </w:rPr>
      </w:pPr>
      <w:r w:rsidRPr="00051DD1">
        <w:rPr>
          <w:rFonts w:ascii="Calibri" w:hAnsi="Calibri" w:cs="Calibri"/>
          <w:b w:val="0"/>
          <w:bCs/>
          <w:sz w:val="22"/>
          <w:szCs w:val="22"/>
          <w:lang w:val="hr-HR"/>
        </w:rPr>
        <w:t xml:space="preserve">Izvod iz zapisnika sa </w:t>
      </w:r>
      <w:r w:rsidR="00103578" w:rsidRPr="00051DD1">
        <w:rPr>
          <w:rFonts w:ascii="Calibri" w:hAnsi="Calibri" w:cs="Calibri"/>
          <w:b w:val="0"/>
          <w:bCs/>
          <w:sz w:val="22"/>
          <w:szCs w:val="22"/>
          <w:lang w:val="hr-HR"/>
        </w:rPr>
        <w:t xml:space="preserve">29. tematske sjednice Gradskog vijeća Grada Požege koja </w:t>
      </w:r>
      <w:r w:rsidRPr="00051DD1">
        <w:rPr>
          <w:rFonts w:ascii="Calibri" w:hAnsi="Calibri" w:cs="Calibri"/>
          <w:b w:val="0"/>
          <w:bCs/>
          <w:sz w:val="22"/>
          <w:szCs w:val="22"/>
          <w:lang w:val="hr-HR"/>
        </w:rPr>
        <w:t xml:space="preserve">je </w:t>
      </w:r>
      <w:r w:rsidR="00103578" w:rsidRPr="00051DD1">
        <w:rPr>
          <w:rFonts w:ascii="Calibri" w:hAnsi="Calibri" w:cs="Calibri"/>
          <w:b w:val="0"/>
          <w:bCs/>
          <w:sz w:val="22"/>
          <w:szCs w:val="22"/>
          <w:lang w:val="hr-HR"/>
        </w:rPr>
        <w:t>održan</w:t>
      </w:r>
      <w:r w:rsidRPr="00051DD1">
        <w:rPr>
          <w:rFonts w:ascii="Calibri" w:hAnsi="Calibri" w:cs="Calibri"/>
          <w:b w:val="0"/>
          <w:bCs/>
          <w:sz w:val="22"/>
          <w:szCs w:val="22"/>
          <w:lang w:val="hr-HR"/>
        </w:rPr>
        <w:t xml:space="preserve">a </w:t>
      </w:r>
      <w:r w:rsidR="00103578" w:rsidRPr="00051DD1">
        <w:rPr>
          <w:rFonts w:ascii="Calibri" w:hAnsi="Calibri" w:cs="Calibri"/>
          <w:b w:val="0"/>
          <w:bCs/>
          <w:sz w:val="22"/>
          <w:szCs w:val="22"/>
          <w:lang w:val="hr-HR"/>
        </w:rPr>
        <w:t xml:space="preserve">20. lipnja 2024. godine </w:t>
      </w:r>
      <w:r w:rsidRPr="00051DD1">
        <w:rPr>
          <w:rFonts w:ascii="Calibri" w:hAnsi="Calibri" w:cs="Calibri"/>
          <w:b w:val="0"/>
          <w:bCs/>
          <w:sz w:val="22"/>
          <w:szCs w:val="22"/>
          <w:lang w:val="hr-HR"/>
        </w:rPr>
        <w:t>te</w:t>
      </w:r>
      <w:r w:rsidR="00103578" w:rsidRPr="00051DD1">
        <w:rPr>
          <w:rFonts w:ascii="Calibri" w:hAnsi="Calibri" w:cs="Calibri"/>
          <w:b w:val="0"/>
          <w:bCs/>
          <w:sz w:val="22"/>
          <w:szCs w:val="22"/>
          <w:lang w:val="hr-HR"/>
        </w:rPr>
        <w:t xml:space="preserve"> konstatira da </w:t>
      </w:r>
      <w:r w:rsidRPr="00051DD1">
        <w:rPr>
          <w:rFonts w:ascii="Calibri" w:hAnsi="Calibri" w:cs="Calibri"/>
          <w:b w:val="0"/>
          <w:bCs/>
          <w:sz w:val="22"/>
          <w:szCs w:val="22"/>
          <w:lang w:val="hr-HR"/>
        </w:rPr>
        <w:t xml:space="preserve">je isti zapisnik </w:t>
      </w:r>
      <w:r w:rsidR="00103578" w:rsidRPr="00051DD1">
        <w:rPr>
          <w:rFonts w:ascii="Calibri" w:hAnsi="Calibri" w:cs="Calibri"/>
          <w:b w:val="0"/>
          <w:bCs/>
          <w:sz w:val="22"/>
          <w:szCs w:val="22"/>
          <w:lang w:val="hr-HR"/>
        </w:rPr>
        <w:t>jednoglasno usvojen (16 glasova za).</w:t>
      </w:r>
    </w:p>
    <w:p w14:paraId="763D2AF3" w14:textId="77777777" w:rsidR="00103578" w:rsidRPr="00051DD1" w:rsidRDefault="00103578" w:rsidP="00051DD1">
      <w:pPr>
        <w:spacing w:after="240"/>
        <w:rPr>
          <w:rFonts w:ascii="Calibri" w:hAnsi="Calibri" w:cs="Calibri"/>
          <w:sz w:val="24"/>
          <w:szCs w:val="24"/>
          <w:u w:val="single"/>
        </w:rPr>
      </w:pPr>
      <w:r w:rsidRPr="00051DD1">
        <w:rPr>
          <w:rFonts w:ascii="Calibri" w:hAnsi="Calibri" w:cs="Calibri"/>
          <w:sz w:val="24"/>
          <w:szCs w:val="24"/>
          <w:u w:val="single"/>
        </w:rPr>
        <w:t>DNEVNI RED</w:t>
      </w:r>
    </w:p>
    <w:p w14:paraId="249A8AA9" w14:textId="27E00A2C" w:rsidR="00103578" w:rsidRPr="00051DD1" w:rsidRDefault="00103578" w:rsidP="00103578">
      <w:pPr>
        <w:ind w:firstLine="708"/>
        <w:jc w:val="both"/>
        <w:rPr>
          <w:rFonts w:ascii="Calibri" w:hAnsi="Calibri" w:cs="Calibri"/>
          <w:b/>
        </w:rPr>
      </w:pPr>
      <w:r w:rsidRPr="00051DD1">
        <w:rPr>
          <w:rFonts w:ascii="Calibri" w:hAnsi="Calibri" w:cs="Calibri"/>
        </w:rPr>
        <w:t>PREDSJEDNIK - predlaže dnevni red, pita ima li prijedloga da se nešto izostavi iz dnevnog reda, a potom pita da li ima prijedloga za nadopunu dnevnog reda.</w:t>
      </w:r>
    </w:p>
    <w:p w14:paraId="438B5660" w14:textId="175B4EE4" w:rsidR="00103578" w:rsidRPr="00051DD1" w:rsidRDefault="00103578" w:rsidP="00051DD1">
      <w:pPr>
        <w:spacing w:after="240"/>
        <w:ind w:firstLine="720"/>
        <w:jc w:val="both"/>
        <w:rPr>
          <w:rFonts w:ascii="Calibri" w:hAnsi="Calibri" w:cs="Calibri"/>
        </w:rPr>
      </w:pPr>
      <w:r w:rsidRPr="00051DD1">
        <w:rPr>
          <w:rFonts w:ascii="Calibri" w:hAnsi="Calibri" w:cs="Calibri"/>
        </w:rPr>
        <w:t xml:space="preserve">PREDSJEDNIK - navodi da je dobio prijedlog za nadopunu dnenvog reda za točku 22.„Prijedlog Odluke o plaći i drugim pravima gradonačelnika i zamjenika gradonačelnika Grada Požege“  te da je </w:t>
      </w:r>
      <w:r w:rsidR="004E04CE" w:rsidRPr="00051DD1">
        <w:rPr>
          <w:rFonts w:ascii="Calibri" w:hAnsi="Calibri" w:cs="Calibri"/>
        </w:rPr>
        <w:t xml:space="preserve">gradoenečlnik kao </w:t>
      </w:r>
      <w:r w:rsidRPr="00051DD1">
        <w:rPr>
          <w:rFonts w:ascii="Calibri" w:hAnsi="Calibri" w:cs="Calibri"/>
        </w:rPr>
        <w:t xml:space="preserve">predlagatelj povukao svoj prijedlog. </w:t>
      </w:r>
    </w:p>
    <w:p w14:paraId="57C62858" w14:textId="3F3B89EE" w:rsidR="00103578" w:rsidRPr="00051DD1" w:rsidRDefault="00103578" w:rsidP="00051DD1">
      <w:pPr>
        <w:spacing w:after="240"/>
        <w:ind w:firstLine="720"/>
        <w:jc w:val="both"/>
        <w:rPr>
          <w:rFonts w:ascii="Calibri" w:hAnsi="Calibri" w:cs="Calibri"/>
          <w:b/>
        </w:rPr>
      </w:pPr>
      <w:r w:rsidRPr="00051DD1">
        <w:rPr>
          <w:rFonts w:ascii="Calibri" w:hAnsi="Calibri" w:cs="Calibri"/>
        </w:rPr>
        <w:t xml:space="preserve">PREDSJEDNIK - daje na glasovanje predloženi dnevni red </w:t>
      </w:r>
      <w:r w:rsidR="004E04CE" w:rsidRPr="00051DD1">
        <w:rPr>
          <w:rFonts w:ascii="Calibri" w:hAnsi="Calibri" w:cs="Calibri"/>
        </w:rPr>
        <w:t xml:space="preserve">(prema dostavljenom pozivu) </w:t>
      </w:r>
      <w:r w:rsidRPr="00051DD1">
        <w:rPr>
          <w:rFonts w:ascii="Calibri" w:hAnsi="Calibri" w:cs="Calibri"/>
        </w:rPr>
        <w:t>te konstatira da je jednoglasno usvojen (16 glasova za) sljedeći:</w:t>
      </w:r>
    </w:p>
    <w:p w14:paraId="4887822C" w14:textId="77777777" w:rsidR="00103578" w:rsidRPr="00051DD1" w:rsidRDefault="00103578" w:rsidP="00051DD1">
      <w:pPr>
        <w:spacing w:after="240"/>
        <w:jc w:val="center"/>
        <w:rPr>
          <w:rFonts w:ascii="Calibri" w:hAnsi="Calibri" w:cs="Calibri"/>
          <w:bCs/>
        </w:rPr>
      </w:pPr>
      <w:r w:rsidRPr="00051DD1">
        <w:rPr>
          <w:rFonts w:ascii="Calibri" w:hAnsi="Calibri" w:cs="Calibri"/>
          <w:bCs/>
        </w:rPr>
        <w:t>D N E V N I    R E D:</w:t>
      </w:r>
    </w:p>
    <w:p w14:paraId="2A8A5694" w14:textId="77777777" w:rsidR="00051DD1" w:rsidRPr="00051DD1" w:rsidRDefault="00051DD1" w:rsidP="00051DD1">
      <w:pPr>
        <w:numPr>
          <w:ilvl w:val="0"/>
          <w:numId w:val="12"/>
        </w:numPr>
        <w:ind w:left="709" w:hanging="425"/>
        <w:contextualSpacing/>
        <w:jc w:val="both"/>
        <w:rPr>
          <w:rFonts w:eastAsia="Times New Roman" w:cstheme="minorHAnsi"/>
          <w:noProof w:val="0"/>
          <w:lang w:eastAsia="hr-HR"/>
        </w:rPr>
      </w:pPr>
      <w:r w:rsidRPr="00051DD1">
        <w:rPr>
          <w:rFonts w:eastAsia="Times New Roman" w:cstheme="minorHAnsi"/>
          <w:noProof w:val="0"/>
          <w:lang w:eastAsia="hr-HR"/>
        </w:rPr>
        <w:t>Informacija o Izvješću o obavljenoj financijskoj reviziji Grada Požege za 2022. godinu</w:t>
      </w:r>
      <w:r w:rsidRPr="00051DD1">
        <w:rPr>
          <w:rFonts w:eastAsia="Times New Roman" w:cstheme="minorHAnsi"/>
          <w:bCs/>
          <w:noProof w:val="0"/>
          <w:lang w:eastAsia="hr-HR"/>
        </w:rPr>
        <w:t xml:space="preserve"> </w:t>
      </w:r>
    </w:p>
    <w:p w14:paraId="182835DF" w14:textId="77777777" w:rsidR="00051DD1" w:rsidRPr="00051DD1" w:rsidRDefault="00051DD1" w:rsidP="00051DD1">
      <w:pPr>
        <w:numPr>
          <w:ilvl w:val="0"/>
          <w:numId w:val="12"/>
        </w:numPr>
        <w:ind w:left="709" w:hanging="425"/>
        <w:contextualSpacing/>
        <w:jc w:val="both"/>
        <w:rPr>
          <w:rFonts w:eastAsia="Times New Roman" w:cstheme="minorHAnsi"/>
          <w:noProof w:val="0"/>
          <w:lang w:eastAsia="hr-HR"/>
        </w:rPr>
      </w:pPr>
      <w:r w:rsidRPr="00051DD1">
        <w:rPr>
          <w:rFonts w:eastAsia="Times New Roman" w:cstheme="minorHAnsi"/>
          <w:bCs/>
          <w:noProof w:val="0"/>
          <w:lang w:eastAsia="hr-HR"/>
        </w:rPr>
        <w:t xml:space="preserve">Izvješće o korištenju proračunske zalihe za razdoblje od 1. travnja do 30. lipnja 2024. godine  </w:t>
      </w:r>
    </w:p>
    <w:p w14:paraId="59A77823" w14:textId="77777777" w:rsidR="00051DD1" w:rsidRPr="00051DD1" w:rsidRDefault="00051DD1" w:rsidP="00051DD1">
      <w:pPr>
        <w:numPr>
          <w:ilvl w:val="0"/>
          <w:numId w:val="12"/>
        </w:numPr>
        <w:ind w:left="709" w:hanging="425"/>
        <w:contextualSpacing/>
        <w:jc w:val="both"/>
        <w:rPr>
          <w:rFonts w:eastAsia="Times New Roman" w:cstheme="minorHAnsi"/>
          <w:noProof w:val="0"/>
          <w:lang w:eastAsia="hr-HR"/>
        </w:rPr>
      </w:pPr>
      <w:r w:rsidRPr="00051DD1">
        <w:rPr>
          <w:rFonts w:eastAsiaTheme="majorEastAsia" w:cstheme="minorHAnsi"/>
          <w:noProof w:val="0"/>
          <w:lang w:eastAsia="hr-HR"/>
        </w:rPr>
        <w:t>Izvješće o radu Gradonačelnika Grada Požege za razdoblje od 1. siječnja do 30. lipnja 2024. godine</w:t>
      </w:r>
      <w:r w:rsidRPr="00051DD1">
        <w:rPr>
          <w:rFonts w:eastAsiaTheme="majorEastAsia" w:cstheme="minorHAnsi"/>
          <w:bCs/>
          <w:noProof w:val="0"/>
          <w:lang w:eastAsia="hr-HR"/>
        </w:rPr>
        <w:t xml:space="preserve"> </w:t>
      </w:r>
    </w:p>
    <w:p w14:paraId="08B8C58A" w14:textId="77777777" w:rsidR="00051DD1" w:rsidRPr="00051DD1" w:rsidRDefault="00051DD1" w:rsidP="00051DD1">
      <w:pPr>
        <w:numPr>
          <w:ilvl w:val="0"/>
          <w:numId w:val="12"/>
        </w:numPr>
        <w:ind w:left="709" w:hanging="425"/>
        <w:contextualSpacing/>
        <w:jc w:val="both"/>
        <w:rPr>
          <w:rFonts w:eastAsia="Times New Roman" w:cstheme="minorHAnsi"/>
          <w:noProof w:val="0"/>
          <w:lang w:eastAsia="hr-HR"/>
        </w:rPr>
      </w:pPr>
      <w:r w:rsidRPr="00051DD1">
        <w:rPr>
          <w:rFonts w:eastAsiaTheme="majorEastAsia" w:cstheme="minorHAnsi"/>
          <w:bCs/>
          <w:noProof w:val="0"/>
          <w:lang w:eastAsia="hr-HR"/>
        </w:rPr>
        <w:t>Prijedlog Polugodišnjeg izvještaja o izvršenju Proračuna Grada Požege za 2024. godinu</w:t>
      </w:r>
    </w:p>
    <w:p w14:paraId="337EE50C" w14:textId="77777777" w:rsidR="00051DD1" w:rsidRPr="00051DD1" w:rsidRDefault="00051DD1" w:rsidP="00051DD1">
      <w:pPr>
        <w:ind w:left="709" w:hanging="425"/>
        <w:contextualSpacing/>
        <w:jc w:val="both"/>
        <w:rPr>
          <w:rFonts w:eastAsia="Times New Roman" w:cstheme="minorHAnsi"/>
          <w:noProof w:val="0"/>
          <w:lang w:eastAsia="hr-HR"/>
        </w:rPr>
      </w:pPr>
      <w:r w:rsidRPr="00051DD1">
        <w:rPr>
          <w:rFonts w:eastAsia="Times New Roman" w:cstheme="minorHAnsi"/>
          <w:noProof w:val="0"/>
          <w:lang w:eastAsia="hr-HR"/>
        </w:rPr>
        <w:t>5.a)</w:t>
      </w:r>
      <w:r w:rsidRPr="00051DD1">
        <w:rPr>
          <w:rFonts w:eastAsia="Times New Roman" w:cstheme="minorHAnsi"/>
          <w:noProof w:val="0"/>
          <w:lang w:eastAsia="hr-HR"/>
        </w:rPr>
        <w:tab/>
        <w:t>Izvješće o realizaciji Programa javnih potreba u kulturi u Gradu Požegi za prvo polugodište za 2024. godine</w:t>
      </w:r>
    </w:p>
    <w:p w14:paraId="2625D3C1" w14:textId="77777777" w:rsidR="00051DD1" w:rsidRPr="00051DD1" w:rsidRDefault="00051DD1" w:rsidP="00051DD1">
      <w:pPr>
        <w:ind w:left="993" w:hanging="284"/>
        <w:contextualSpacing/>
        <w:jc w:val="both"/>
        <w:rPr>
          <w:rFonts w:eastAsia="Times New Roman" w:cstheme="minorHAnsi"/>
          <w:noProof w:val="0"/>
          <w:lang w:eastAsia="hr-HR"/>
        </w:rPr>
      </w:pPr>
      <w:r w:rsidRPr="00051DD1">
        <w:rPr>
          <w:rFonts w:eastAsia="Times New Roman" w:cstheme="minorHAnsi"/>
          <w:noProof w:val="0"/>
          <w:lang w:eastAsia="hr-HR"/>
        </w:rPr>
        <w:t>b)</w:t>
      </w:r>
      <w:r w:rsidRPr="00051DD1">
        <w:rPr>
          <w:rFonts w:eastAsia="Times New Roman" w:cstheme="minorHAnsi"/>
          <w:noProof w:val="0"/>
          <w:lang w:eastAsia="hr-HR"/>
        </w:rPr>
        <w:tab/>
        <w:t xml:space="preserve">Izvješće o realizaciji Programa javnih potreba u predškolskom odgoju i školstvu u Gradu Požegi za prvo polugodište 2024. godine </w:t>
      </w:r>
    </w:p>
    <w:p w14:paraId="14395727" w14:textId="77777777" w:rsidR="00051DD1" w:rsidRPr="00051DD1" w:rsidRDefault="00051DD1" w:rsidP="00051DD1">
      <w:pPr>
        <w:ind w:left="993" w:hanging="284"/>
        <w:contextualSpacing/>
        <w:jc w:val="both"/>
        <w:rPr>
          <w:rFonts w:eastAsia="Times New Roman" w:cstheme="minorHAnsi"/>
          <w:noProof w:val="0"/>
          <w:lang w:eastAsia="hr-HR"/>
        </w:rPr>
      </w:pPr>
      <w:r w:rsidRPr="00051DD1">
        <w:rPr>
          <w:rFonts w:eastAsia="Times New Roman" w:cstheme="minorHAnsi"/>
          <w:noProof w:val="0"/>
          <w:lang w:eastAsia="hr-HR"/>
        </w:rPr>
        <w:t>c)</w:t>
      </w:r>
      <w:r w:rsidRPr="00051DD1">
        <w:rPr>
          <w:rFonts w:eastAsia="Times New Roman" w:cstheme="minorHAnsi"/>
          <w:noProof w:val="0"/>
          <w:lang w:eastAsia="hr-HR"/>
        </w:rPr>
        <w:tab/>
        <w:t xml:space="preserve">Izvješće o realizaciji Programa javnih potreba u sportu u Gradu Požegi za prvo polugodište 2024. godine </w:t>
      </w:r>
    </w:p>
    <w:p w14:paraId="76D123F1" w14:textId="77777777" w:rsidR="00051DD1" w:rsidRPr="00051DD1" w:rsidRDefault="00051DD1" w:rsidP="00051DD1">
      <w:pPr>
        <w:ind w:left="993" w:hanging="284"/>
        <w:contextualSpacing/>
        <w:jc w:val="both"/>
        <w:rPr>
          <w:rFonts w:eastAsia="Times New Roman" w:cstheme="minorHAnsi"/>
          <w:noProof w:val="0"/>
          <w:lang w:eastAsia="hr-HR"/>
        </w:rPr>
      </w:pPr>
      <w:r w:rsidRPr="00051DD1">
        <w:rPr>
          <w:rFonts w:eastAsia="Times New Roman" w:cstheme="minorHAnsi"/>
          <w:noProof w:val="0"/>
          <w:lang w:eastAsia="hr-HR"/>
        </w:rPr>
        <w:t>d)</w:t>
      </w:r>
      <w:r w:rsidRPr="00051DD1">
        <w:rPr>
          <w:rFonts w:eastAsia="Times New Roman" w:cstheme="minorHAnsi"/>
          <w:noProof w:val="0"/>
          <w:lang w:eastAsia="hr-HR"/>
        </w:rPr>
        <w:tab/>
        <w:t>Izvješće o realizaciji Programa javnih potreba u socijalnoj skrbi u Gradu Požegi za prvo polugodište 2024. godine</w:t>
      </w:r>
    </w:p>
    <w:p w14:paraId="505CDE45" w14:textId="77777777" w:rsidR="00051DD1" w:rsidRPr="00051DD1" w:rsidRDefault="00051DD1" w:rsidP="00051DD1">
      <w:pPr>
        <w:ind w:left="993" w:hanging="284"/>
        <w:contextualSpacing/>
        <w:jc w:val="both"/>
        <w:rPr>
          <w:rFonts w:eastAsia="Times New Roman" w:cstheme="minorHAnsi"/>
          <w:noProof w:val="0"/>
          <w:lang w:eastAsia="hr-HR"/>
        </w:rPr>
      </w:pPr>
      <w:r w:rsidRPr="00051DD1">
        <w:rPr>
          <w:rFonts w:eastAsia="Times New Roman" w:cstheme="minorHAnsi"/>
          <w:noProof w:val="0"/>
          <w:lang w:eastAsia="hr-HR"/>
        </w:rPr>
        <w:t>e)</w:t>
      </w:r>
      <w:r w:rsidRPr="00051DD1">
        <w:rPr>
          <w:rFonts w:eastAsia="Times New Roman" w:cstheme="minorHAnsi"/>
          <w:noProof w:val="0"/>
          <w:lang w:eastAsia="hr-HR"/>
        </w:rPr>
        <w:tab/>
        <w:t xml:space="preserve">Izvješće o realizaciji Programa javnih potreba u turizmu i ostalih udruga i društava građana u Gradu Požegi za prvo polugodište 2024. godine </w:t>
      </w:r>
    </w:p>
    <w:p w14:paraId="15C7D183" w14:textId="77777777" w:rsidR="00051DD1" w:rsidRPr="00051DD1" w:rsidRDefault="00051DD1" w:rsidP="00051DD1">
      <w:pPr>
        <w:ind w:left="709" w:hanging="425"/>
        <w:contextualSpacing/>
        <w:rPr>
          <w:rFonts w:eastAsia="Times New Roman" w:cstheme="minorHAnsi"/>
          <w:noProof w:val="0"/>
          <w:lang w:eastAsia="hr-HR"/>
        </w:rPr>
      </w:pPr>
      <w:r w:rsidRPr="00051DD1">
        <w:rPr>
          <w:rFonts w:eastAsia="Times New Roman" w:cstheme="minorHAnsi"/>
          <w:noProof w:val="0"/>
          <w:lang w:val="en-US" w:eastAsia="hr-HR"/>
        </w:rPr>
        <w:t>6.a</w:t>
      </w:r>
      <w:r w:rsidRPr="00051DD1">
        <w:rPr>
          <w:rFonts w:eastAsia="Times New Roman" w:cstheme="minorHAnsi"/>
          <w:noProof w:val="0"/>
          <w:lang w:eastAsia="hr-HR"/>
        </w:rPr>
        <w:t>)</w:t>
      </w:r>
      <w:r w:rsidRPr="00051DD1">
        <w:rPr>
          <w:rFonts w:eastAsia="Times New Roman" w:cstheme="minorHAnsi"/>
          <w:noProof w:val="0"/>
          <w:lang w:eastAsia="hr-HR"/>
        </w:rPr>
        <w:tab/>
        <w:t>Prijedlog II. izmjena i dopuna Proračuna Grada Požege za 2024. godinu</w:t>
      </w:r>
    </w:p>
    <w:p w14:paraId="2DBD5D44" w14:textId="77777777" w:rsidR="00051DD1" w:rsidRPr="00051DD1" w:rsidRDefault="00051DD1" w:rsidP="00051DD1">
      <w:pPr>
        <w:ind w:left="993" w:hanging="284"/>
        <w:contextualSpacing/>
        <w:rPr>
          <w:rFonts w:eastAsia="Times New Roman" w:cstheme="minorHAnsi"/>
          <w:noProof w:val="0"/>
          <w:lang w:eastAsia="hr-HR"/>
        </w:rPr>
      </w:pPr>
      <w:r w:rsidRPr="00051DD1">
        <w:rPr>
          <w:rFonts w:eastAsia="Times New Roman" w:cstheme="minorHAnsi"/>
          <w:noProof w:val="0"/>
          <w:lang w:eastAsia="hr-HR"/>
        </w:rPr>
        <w:t>b)</w:t>
      </w:r>
      <w:r w:rsidRPr="00051DD1">
        <w:rPr>
          <w:rFonts w:eastAsia="Times New Roman" w:cstheme="minorHAnsi"/>
          <w:noProof w:val="0"/>
          <w:lang w:eastAsia="hr-HR"/>
        </w:rPr>
        <w:tab/>
        <w:t xml:space="preserve">Prijedlog Zaključka o usvajanju Programa o izmjenama i dopuni Programa rada upravnih tijela Grada Požege za 2024. godinu </w:t>
      </w:r>
    </w:p>
    <w:p w14:paraId="54AFC8E7" w14:textId="77777777" w:rsidR="00051DD1" w:rsidRPr="00051DD1" w:rsidRDefault="00051DD1" w:rsidP="00051DD1">
      <w:pPr>
        <w:ind w:left="709" w:hanging="425"/>
        <w:rPr>
          <w:rFonts w:cstheme="minorHAnsi"/>
        </w:rPr>
      </w:pPr>
      <w:r w:rsidRPr="00051DD1">
        <w:rPr>
          <w:rFonts w:cstheme="minorHAnsi"/>
          <w:lang w:eastAsia="zh-CN"/>
        </w:rPr>
        <w:t>7.</w:t>
      </w:r>
      <w:r w:rsidRPr="00051DD1">
        <w:rPr>
          <w:rFonts w:cstheme="minorHAnsi"/>
          <w:lang w:eastAsia="zh-CN"/>
        </w:rPr>
        <w:tab/>
        <w:t>Prijedlog Odluke o izmjenama i dopuni Odluke o raspodjeli rezultata Grada Požege za 2023. godinu</w:t>
      </w:r>
      <w:r w:rsidRPr="00051DD1">
        <w:rPr>
          <w:rFonts w:cstheme="minorHAnsi"/>
        </w:rPr>
        <w:t xml:space="preserve"> </w:t>
      </w:r>
    </w:p>
    <w:p w14:paraId="76BB1F87" w14:textId="77777777" w:rsidR="00051DD1" w:rsidRPr="00051DD1" w:rsidRDefault="00051DD1" w:rsidP="00051DD1">
      <w:pPr>
        <w:ind w:left="709" w:hanging="425"/>
        <w:contextualSpacing/>
        <w:jc w:val="both"/>
        <w:rPr>
          <w:rFonts w:eastAsia="Times New Roman" w:cstheme="minorHAnsi"/>
          <w:noProof w:val="0"/>
          <w:sz w:val="24"/>
          <w:szCs w:val="20"/>
          <w:lang w:val="en-US" w:eastAsia="hr-HR"/>
        </w:rPr>
      </w:pPr>
      <w:r w:rsidRPr="00051DD1">
        <w:rPr>
          <w:rFonts w:eastAsia="Times New Roman" w:cstheme="minorHAnsi"/>
          <w:noProof w:val="0"/>
          <w:sz w:val="24"/>
          <w:szCs w:val="20"/>
          <w:lang w:val="en-US" w:eastAsia="hr-HR"/>
        </w:rPr>
        <w:t>8.a)</w:t>
      </w:r>
      <w:r w:rsidRPr="00051DD1">
        <w:rPr>
          <w:rFonts w:eastAsia="Times New Roman" w:cstheme="minorHAnsi"/>
          <w:noProof w:val="0"/>
          <w:sz w:val="24"/>
          <w:szCs w:val="20"/>
          <w:lang w:val="en-US" w:eastAsia="hr-HR"/>
        </w:rPr>
        <w:tab/>
        <w:t xml:space="preserve">Prijedlog </w:t>
      </w:r>
      <w:r w:rsidRPr="00051DD1">
        <w:rPr>
          <w:rFonts w:eastAsia="Times New Roman" w:cstheme="minorHAnsi"/>
          <w:noProof w:val="0"/>
          <w:lang w:eastAsia="hr-HR"/>
        </w:rPr>
        <w:t xml:space="preserve">Izmjena i dopuna </w:t>
      </w:r>
      <w:r w:rsidRPr="00051DD1">
        <w:rPr>
          <w:rFonts w:eastAsia="Times New Roman" w:cstheme="minorHAnsi"/>
          <w:noProof w:val="0"/>
          <w:sz w:val="24"/>
          <w:szCs w:val="20"/>
          <w:lang w:val="en-US" w:eastAsia="hr-HR"/>
        </w:rPr>
        <w:t xml:space="preserve">Programa javnih potreba u kulturi u Gradu Požegi za 2024. godinu </w:t>
      </w:r>
    </w:p>
    <w:p w14:paraId="03B5878A" w14:textId="77777777" w:rsidR="00051DD1" w:rsidRPr="00051DD1" w:rsidRDefault="00051DD1" w:rsidP="00051DD1">
      <w:pPr>
        <w:autoSpaceDN w:val="0"/>
        <w:ind w:left="993" w:hanging="284"/>
        <w:rPr>
          <w:rFonts w:eastAsia="Calibri" w:cstheme="minorHAnsi"/>
          <w:noProof w:val="0"/>
        </w:rPr>
      </w:pPr>
      <w:r w:rsidRPr="00051DD1">
        <w:rPr>
          <w:rFonts w:eastAsia="Calibri" w:cstheme="minorHAnsi"/>
          <w:noProof w:val="0"/>
        </w:rPr>
        <w:t>b)</w:t>
      </w:r>
      <w:r w:rsidRPr="00051DD1">
        <w:rPr>
          <w:rFonts w:eastAsia="Calibri" w:cstheme="minorHAnsi"/>
          <w:noProof w:val="0"/>
        </w:rPr>
        <w:tab/>
        <w:t>Prijedlog Izmjena i dopuna Programa javnih potreba u predškolskom odgoju i školstvu u Gradu Požegi za 2024. godinu</w:t>
      </w:r>
    </w:p>
    <w:p w14:paraId="661D7898" w14:textId="77777777" w:rsidR="00051DD1" w:rsidRPr="00051DD1" w:rsidRDefault="00051DD1" w:rsidP="00051DD1">
      <w:pPr>
        <w:autoSpaceDN w:val="0"/>
        <w:ind w:left="993" w:hanging="284"/>
        <w:rPr>
          <w:rFonts w:eastAsia="Calibri" w:cstheme="minorHAnsi"/>
          <w:noProof w:val="0"/>
        </w:rPr>
      </w:pPr>
      <w:r w:rsidRPr="00051DD1">
        <w:rPr>
          <w:rFonts w:eastAsia="Calibri" w:cstheme="minorHAnsi"/>
          <w:noProof w:val="0"/>
        </w:rPr>
        <w:t>c)</w:t>
      </w:r>
      <w:r w:rsidRPr="00051DD1">
        <w:rPr>
          <w:rFonts w:eastAsia="Calibri" w:cstheme="minorHAnsi"/>
          <w:noProof w:val="0"/>
        </w:rPr>
        <w:tab/>
        <w:t xml:space="preserve">Prijedlog Izmjena i dopuna Programa javnih potreba u sportu u Gradu Požegi za 2024. godinu </w:t>
      </w:r>
    </w:p>
    <w:p w14:paraId="13A859A8" w14:textId="77777777" w:rsidR="00051DD1" w:rsidRPr="00051DD1" w:rsidRDefault="00051DD1" w:rsidP="00051DD1">
      <w:pPr>
        <w:autoSpaceDN w:val="0"/>
        <w:ind w:left="993" w:hanging="284"/>
        <w:rPr>
          <w:rFonts w:eastAsia="Calibri" w:cstheme="minorHAnsi"/>
          <w:noProof w:val="0"/>
        </w:rPr>
      </w:pPr>
      <w:r w:rsidRPr="00051DD1">
        <w:rPr>
          <w:rFonts w:eastAsia="Calibri" w:cstheme="minorHAnsi"/>
          <w:noProof w:val="0"/>
        </w:rPr>
        <w:t>d)</w:t>
      </w:r>
      <w:r w:rsidRPr="00051DD1">
        <w:rPr>
          <w:rFonts w:eastAsia="Calibri" w:cstheme="minorHAnsi"/>
          <w:noProof w:val="0"/>
        </w:rPr>
        <w:tab/>
        <w:t>Prijedlog Izmjena i dopuna Programa javnih potreba u socijalnoj skrbi u Gradu Požegi za 2024. godinu</w:t>
      </w:r>
    </w:p>
    <w:p w14:paraId="3C842DDD" w14:textId="77777777" w:rsidR="00051DD1" w:rsidRPr="00051DD1" w:rsidRDefault="00051DD1" w:rsidP="00051DD1">
      <w:pPr>
        <w:autoSpaceDN w:val="0"/>
        <w:ind w:left="993" w:hanging="284"/>
        <w:rPr>
          <w:rFonts w:eastAsia="Calibri" w:cstheme="minorHAnsi"/>
          <w:noProof w:val="0"/>
        </w:rPr>
      </w:pPr>
      <w:r w:rsidRPr="00051DD1">
        <w:rPr>
          <w:rFonts w:eastAsia="Calibri" w:cstheme="minorHAnsi"/>
          <w:noProof w:val="0"/>
        </w:rPr>
        <w:t>e)</w:t>
      </w:r>
      <w:r w:rsidRPr="00051DD1">
        <w:rPr>
          <w:rFonts w:eastAsia="Calibri" w:cstheme="minorHAnsi"/>
          <w:noProof w:val="0"/>
        </w:rPr>
        <w:tab/>
        <w:t>Prijedlog Izmjena i dopuna Programa javnih potreba u turizmu i ostalih udruga i društava građana u Gradu Požegi za 2024. godinu</w:t>
      </w:r>
    </w:p>
    <w:p w14:paraId="35E05B17" w14:textId="77777777" w:rsidR="00051DD1" w:rsidRPr="00051DD1" w:rsidRDefault="00051DD1" w:rsidP="00051DD1">
      <w:pPr>
        <w:ind w:left="709" w:hanging="425"/>
        <w:contextualSpacing/>
        <w:jc w:val="both"/>
        <w:rPr>
          <w:rFonts w:eastAsia="Times New Roman" w:cstheme="minorHAnsi"/>
          <w:noProof w:val="0"/>
          <w:lang w:val="en-US" w:eastAsia="hr-HR"/>
        </w:rPr>
      </w:pPr>
      <w:r w:rsidRPr="00051DD1">
        <w:rPr>
          <w:rFonts w:eastAsia="Times New Roman" w:cstheme="minorHAnsi"/>
          <w:noProof w:val="0"/>
          <w:lang w:eastAsia="hr-HR"/>
        </w:rPr>
        <w:t>9.a)</w:t>
      </w:r>
      <w:r w:rsidRPr="00051DD1">
        <w:rPr>
          <w:rFonts w:eastAsia="Times New Roman" w:cstheme="minorHAnsi"/>
          <w:noProof w:val="0"/>
          <w:lang w:eastAsia="hr-HR"/>
        </w:rPr>
        <w:tab/>
        <w:t xml:space="preserve">Prijedlog Programa o II. izmjeni Programa građenja objekata i uređaja komunalne infrastrukture za </w:t>
      </w:r>
      <w:r w:rsidRPr="00051DD1">
        <w:rPr>
          <w:rFonts w:eastAsia="Times New Roman" w:cstheme="minorHAnsi"/>
          <w:noProof w:val="0"/>
          <w:lang w:val="en-US" w:eastAsia="hr-HR"/>
        </w:rPr>
        <w:t>2024. godinu</w:t>
      </w:r>
    </w:p>
    <w:p w14:paraId="7B135918" w14:textId="77777777" w:rsidR="00051DD1" w:rsidRPr="00051DD1" w:rsidRDefault="00051DD1" w:rsidP="00051DD1">
      <w:pPr>
        <w:ind w:left="709" w:hanging="425"/>
        <w:contextualSpacing/>
        <w:jc w:val="both"/>
        <w:rPr>
          <w:rFonts w:eastAsia="Times New Roman" w:cstheme="minorHAnsi"/>
          <w:noProof w:val="0"/>
          <w:lang w:val="en-US" w:eastAsia="hr-HR"/>
        </w:rPr>
      </w:pPr>
      <w:r w:rsidRPr="00051DD1">
        <w:rPr>
          <w:rFonts w:eastAsia="Times New Roman" w:cstheme="minorHAnsi"/>
          <w:noProof w:val="0"/>
          <w:lang w:eastAsia="hr-HR"/>
        </w:rPr>
        <w:lastRenderedPageBreak/>
        <w:t>b)</w:t>
      </w:r>
      <w:r w:rsidRPr="00051DD1">
        <w:rPr>
          <w:rFonts w:eastAsia="Times New Roman" w:cstheme="minorHAnsi"/>
          <w:noProof w:val="0"/>
          <w:lang w:eastAsia="hr-HR"/>
        </w:rPr>
        <w:tab/>
        <w:t>Prijedlog Programa o II. izmjeni Programa održavanja komunalne infrastrukture i Opseg radova na o</w:t>
      </w:r>
      <w:r w:rsidRPr="00051DD1">
        <w:rPr>
          <w:rFonts w:eastAsia="Times New Roman" w:cstheme="minorHAnsi"/>
          <w:noProof w:val="0"/>
          <w:lang w:val="en-US" w:eastAsia="hr-HR"/>
        </w:rPr>
        <w:t>državanju uređenog građevinskog zemljišta u Gradu Požegi i prigradskim naseljima za 2024. Godinu</w:t>
      </w:r>
    </w:p>
    <w:p w14:paraId="304DE275" w14:textId="77777777" w:rsidR="00051DD1" w:rsidRPr="00051DD1" w:rsidRDefault="00051DD1" w:rsidP="00051DD1">
      <w:pPr>
        <w:ind w:left="709" w:hanging="425"/>
        <w:contextualSpacing/>
        <w:jc w:val="both"/>
        <w:rPr>
          <w:rFonts w:eastAsia="Times New Roman" w:cstheme="minorHAnsi"/>
          <w:noProof w:val="0"/>
          <w:lang w:val="en-US" w:eastAsia="hr-HR"/>
        </w:rPr>
      </w:pPr>
      <w:r w:rsidRPr="00051DD1">
        <w:rPr>
          <w:rFonts w:eastAsia="Times New Roman" w:cstheme="minorHAnsi"/>
          <w:noProof w:val="0"/>
          <w:lang w:val="en-US" w:eastAsia="hr-HR"/>
        </w:rPr>
        <w:t>10.</w:t>
      </w:r>
      <w:r w:rsidRPr="00051DD1">
        <w:rPr>
          <w:rFonts w:eastAsia="Times New Roman" w:cstheme="minorHAnsi"/>
          <w:noProof w:val="0"/>
          <w:lang w:val="en-US" w:eastAsia="hr-HR"/>
        </w:rPr>
        <w:tab/>
        <w:t>Prijedlog Odluke o II. izmjeni Odluke o mjerilima i načinu rasporeda sredstava komunalne naknade za komunalne djelatnosti za 2024. godinu</w:t>
      </w:r>
    </w:p>
    <w:p w14:paraId="36F57C58" w14:textId="77777777" w:rsidR="00051DD1" w:rsidRPr="00051DD1" w:rsidRDefault="00051DD1" w:rsidP="00051DD1">
      <w:pPr>
        <w:ind w:left="284"/>
        <w:jc w:val="both"/>
        <w:rPr>
          <w:rFonts w:cstheme="minorHAnsi"/>
        </w:rPr>
      </w:pPr>
      <w:r w:rsidRPr="00051DD1">
        <w:rPr>
          <w:rFonts w:cstheme="minorHAnsi"/>
        </w:rPr>
        <w:t>11.</w:t>
      </w:r>
      <w:r w:rsidRPr="00051DD1">
        <w:rPr>
          <w:rFonts w:cstheme="minorHAnsi"/>
        </w:rPr>
        <w:tab/>
        <w:t>Prijedlog II. izmjena Programa utroška sredstava šumskog doprinosa za Grad Požegu za 2024. godinu</w:t>
      </w:r>
    </w:p>
    <w:p w14:paraId="02B00DA5" w14:textId="77777777" w:rsidR="00051DD1" w:rsidRPr="00051DD1" w:rsidRDefault="00051DD1" w:rsidP="00051DD1">
      <w:pPr>
        <w:ind w:left="284"/>
        <w:jc w:val="both"/>
        <w:rPr>
          <w:rFonts w:cstheme="minorHAnsi"/>
        </w:rPr>
      </w:pPr>
      <w:r w:rsidRPr="00051DD1">
        <w:rPr>
          <w:rFonts w:cstheme="minorHAnsi"/>
        </w:rPr>
        <w:t>12.</w:t>
      </w:r>
      <w:r w:rsidRPr="00051DD1">
        <w:rPr>
          <w:rFonts w:cstheme="minorHAnsi"/>
        </w:rPr>
        <w:tab/>
        <w:t>Prijedlog Programa rizika od velikih nesreća za područje grada Požege</w:t>
      </w:r>
    </w:p>
    <w:p w14:paraId="370825F8" w14:textId="77777777" w:rsidR="00051DD1" w:rsidRPr="00051DD1" w:rsidRDefault="00051DD1" w:rsidP="00051DD1">
      <w:pPr>
        <w:ind w:left="284"/>
        <w:jc w:val="both"/>
        <w:rPr>
          <w:rFonts w:cstheme="minorHAnsi"/>
        </w:rPr>
      </w:pPr>
      <w:r w:rsidRPr="00051DD1">
        <w:rPr>
          <w:rFonts w:cstheme="minorHAnsi"/>
        </w:rPr>
        <w:t>13.</w:t>
      </w:r>
      <w:r w:rsidRPr="00051DD1">
        <w:rPr>
          <w:rFonts w:cstheme="minorHAnsi"/>
        </w:rPr>
        <w:tab/>
        <w:t>Prijedlog Odluke o pokretanju izrade Strategije zelene urbane obnove</w:t>
      </w:r>
    </w:p>
    <w:p w14:paraId="4EA56952" w14:textId="77777777" w:rsidR="00051DD1" w:rsidRPr="00051DD1" w:rsidRDefault="00051DD1" w:rsidP="00051DD1">
      <w:pPr>
        <w:ind w:left="284"/>
        <w:jc w:val="both"/>
        <w:rPr>
          <w:rFonts w:cstheme="minorHAnsi"/>
        </w:rPr>
      </w:pPr>
      <w:r w:rsidRPr="00051DD1">
        <w:rPr>
          <w:rFonts w:cstheme="minorHAnsi"/>
        </w:rPr>
        <w:t>14.</w:t>
      </w:r>
      <w:r w:rsidRPr="00051DD1">
        <w:rPr>
          <w:rFonts w:cstheme="minorHAnsi"/>
        </w:rPr>
        <w:tab/>
        <w:t>Prijedlog Odluke o izmjeni i dopuni Odluke o načinu upravljanja i korištenja sportskih građevina u vlasništvu Grada Požege</w:t>
      </w:r>
    </w:p>
    <w:p w14:paraId="3AC6518C" w14:textId="77777777" w:rsidR="00051DD1" w:rsidRPr="00051DD1" w:rsidRDefault="00051DD1" w:rsidP="00051DD1">
      <w:pPr>
        <w:ind w:left="284"/>
        <w:jc w:val="both"/>
        <w:rPr>
          <w:rFonts w:cstheme="minorHAnsi"/>
        </w:rPr>
      </w:pPr>
      <w:r w:rsidRPr="00051DD1">
        <w:rPr>
          <w:rFonts w:cstheme="minorHAnsi"/>
        </w:rPr>
        <w:t>15.</w:t>
      </w:r>
      <w:r w:rsidRPr="00051DD1">
        <w:rPr>
          <w:rFonts w:cstheme="minorHAnsi"/>
        </w:rPr>
        <w:tab/>
        <w:t>Prijedlog Odluke o izmjeni Odluke o načinu pružanja javne usluge sakupljanja komunalnog otpada na području Grada Požege</w:t>
      </w:r>
    </w:p>
    <w:p w14:paraId="65332AC5" w14:textId="77777777" w:rsidR="00051DD1" w:rsidRPr="00051DD1" w:rsidRDefault="00051DD1" w:rsidP="00051DD1">
      <w:pPr>
        <w:ind w:left="284"/>
        <w:jc w:val="both"/>
        <w:rPr>
          <w:rFonts w:cstheme="minorHAnsi"/>
        </w:rPr>
      </w:pPr>
      <w:r w:rsidRPr="00051DD1">
        <w:rPr>
          <w:rFonts w:cstheme="minorHAnsi"/>
        </w:rPr>
        <w:t>16.</w:t>
      </w:r>
      <w:r w:rsidRPr="00051DD1">
        <w:rPr>
          <w:rFonts w:cstheme="minorHAnsi"/>
        </w:rPr>
        <w:tab/>
        <w:t>Prijedlog Odluke komunalnim djelatnostima na području Grada Požege</w:t>
      </w:r>
    </w:p>
    <w:p w14:paraId="76FCA945" w14:textId="77777777" w:rsidR="00051DD1" w:rsidRPr="00051DD1" w:rsidRDefault="00051DD1" w:rsidP="00051DD1">
      <w:pPr>
        <w:ind w:left="284"/>
        <w:jc w:val="both"/>
        <w:rPr>
          <w:rFonts w:cstheme="minorHAnsi"/>
          <w:bCs/>
        </w:rPr>
      </w:pPr>
      <w:r w:rsidRPr="00051DD1">
        <w:rPr>
          <w:rFonts w:cstheme="minorHAnsi"/>
          <w:bCs/>
        </w:rPr>
        <w:t>17.</w:t>
      </w:r>
      <w:r w:rsidRPr="00051DD1">
        <w:rPr>
          <w:rFonts w:cstheme="minorHAnsi"/>
          <w:bCs/>
        </w:rPr>
        <w:tab/>
        <w:t xml:space="preserve">Prijedlog Odluke o stavljanju </w:t>
      </w:r>
      <w:bookmarkStart w:id="3" w:name="_Hlk135133129"/>
      <w:r w:rsidRPr="00051DD1">
        <w:rPr>
          <w:rFonts w:cstheme="minorHAnsi"/>
          <w:bCs/>
        </w:rPr>
        <w:t>izvan snage Odluke o prodaji nekretnine u vlasništvu Grada Požege</w:t>
      </w:r>
      <w:bookmarkEnd w:id="3"/>
    </w:p>
    <w:p w14:paraId="55F6B6DF" w14:textId="77777777" w:rsidR="00051DD1" w:rsidRPr="00051DD1" w:rsidRDefault="00051DD1" w:rsidP="00051DD1">
      <w:pPr>
        <w:ind w:left="284"/>
        <w:jc w:val="both"/>
        <w:rPr>
          <w:rFonts w:cstheme="minorHAnsi"/>
          <w:bCs/>
        </w:rPr>
      </w:pPr>
      <w:r w:rsidRPr="00051DD1">
        <w:rPr>
          <w:rFonts w:cstheme="minorHAnsi"/>
          <w:bCs/>
          <w:lang w:eastAsia="zh-CN"/>
        </w:rPr>
        <w:t>18.</w:t>
      </w:r>
      <w:r w:rsidRPr="00051DD1">
        <w:rPr>
          <w:rFonts w:cstheme="minorHAnsi"/>
          <w:bCs/>
          <w:lang w:eastAsia="zh-CN"/>
        </w:rPr>
        <w:tab/>
        <w:t xml:space="preserve">Prijedlog </w:t>
      </w:r>
      <w:r w:rsidRPr="00051DD1">
        <w:rPr>
          <w:rFonts w:cstheme="minorHAnsi"/>
          <w:bCs/>
        </w:rPr>
        <w:t xml:space="preserve">Odluke </w:t>
      </w:r>
      <w:bookmarkStart w:id="4" w:name="_Hlk112927353"/>
      <w:r w:rsidRPr="00051DD1">
        <w:rPr>
          <w:rFonts w:cstheme="minorHAnsi"/>
          <w:bCs/>
        </w:rPr>
        <w:t>o prodaji nekretnina k.č.br. 3407/4, 3407/5 i 3407/6, u k.o. Požega</w:t>
      </w:r>
      <w:bookmarkEnd w:id="4"/>
    </w:p>
    <w:p w14:paraId="74D27E1F" w14:textId="77777777" w:rsidR="00051DD1" w:rsidRPr="00051DD1" w:rsidRDefault="00051DD1" w:rsidP="00051DD1">
      <w:pPr>
        <w:ind w:left="284"/>
        <w:jc w:val="both"/>
        <w:rPr>
          <w:rFonts w:cstheme="minorHAnsi"/>
          <w:bCs/>
        </w:rPr>
      </w:pPr>
      <w:r w:rsidRPr="00051DD1">
        <w:rPr>
          <w:rFonts w:cstheme="minorHAnsi"/>
          <w:bCs/>
        </w:rPr>
        <w:t>19.</w:t>
      </w:r>
      <w:r w:rsidRPr="00051DD1">
        <w:rPr>
          <w:rFonts w:cstheme="minorHAnsi"/>
          <w:bCs/>
        </w:rPr>
        <w:tab/>
        <w:t>Prijedlog Odluke o parkiranju</w:t>
      </w:r>
    </w:p>
    <w:p w14:paraId="4A3D67CB" w14:textId="77777777" w:rsidR="00051DD1" w:rsidRPr="00051DD1" w:rsidRDefault="00051DD1" w:rsidP="00051DD1">
      <w:pPr>
        <w:ind w:left="284"/>
        <w:jc w:val="both"/>
        <w:rPr>
          <w:rFonts w:cstheme="minorHAnsi"/>
          <w:bCs/>
        </w:rPr>
      </w:pPr>
      <w:r w:rsidRPr="00051DD1">
        <w:rPr>
          <w:rFonts w:cstheme="minorHAnsi"/>
          <w:bCs/>
        </w:rPr>
        <w:t>20.</w:t>
      </w:r>
      <w:r w:rsidRPr="00051DD1">
        <w:rPr>
          <w:rFonts w:cstheme="minorHAnsi"/>
          <w:bCs/>
        </w:rPr>
        <w:tab/>
        <w:t xml:space="preserve">Prijedlog Odluke </w:t>
      </w:r>
      <w:r w:rsidRPr="00051DD1">
        <w:rPr>
          <w:rFonts w:eastAsia="Arial Unicode MS" w:cstheme="minorHAnsi"/>
          <w:bCs/>
        </w:rPr>
        <w:t xml:space="preserve">o </w:t>
      </w:r>
      <w:r w:rsidRPr="00051DD1">
        <w:rPr>
          <w:rFonts w:cstheme="minorHAnsi"/>
          <w:bCs/>
        </w:rPr>
        <w:t>uvjetima i načinu sufinanciranja programa dječjih vrtića u vlasništvu drugih osnivača na području grada Požege</w:t>
      </w:r>
    </w:p>
    <w:p w14:paraId="30C3AC64" w14:textId="77777777" w:rsidR="00051DD1" w:rsidRPr="00051DD1" w:rsidRDefault="00051DD1" w:rsidP="00051DD1">
      <w:pPr>
        <w:spacing w:after="240"/>
        <w:ind w:left="284"/>
        <w:jc w:val="both"/>
        <w:rPr>
          <w:rFonts w:cstheme="minorHAnsi"/>
          <w:b/>
        </w:rPr>
      </w:pPr>
      <w:r w:rsidRPr="00051DD1">
        <w:rPr>
          <w:rFonts w:cstheme="minorHAnsi"/>
          <w:bCs/>
        </w:rPr>
        <w:t>21.</w:t>
      </w:r>
      <w:r w:rsidRPr="00051DD1">
        <w:rPr>
          <w:rFonts w:cstheme="minorHAnsi"/>
          <w:bCs/>
        </w:rPr>
        <w:tab/>
        <w:t>Prijedlog</w:t>
      </w:r>
      <w:r w:rsidRPr="00051DD1">
        <w:rPr>
          <w:rFonts w:cstheme="minorHAnsi"/>
        </w:rPr>
        <w:t xml:space="preserve"> Odluke o sufinanciranju troškova smještaje djece u s područja Grada Požege u Dječjem vrtiću „Bambi“ Kaptol, Podružnica Alilovci.</w:t>
      </w:r>
    </w:p>
    <w:p w14:paraId="3CAFDC59" w14:textId="1D2A6D50" w:rsidR="00103578" w:rsidRPr="00051DD1" w:rsidRDefault="00103578" w:rsidP="00051DD1">
      <w:pPr>
        <w:pStyle w:val="Odlomakpopisa"/>
        <w:spacing w:after="240"/>
        <w:jc w:val="both"/>
        <w:rPr>
          <w:rFonts w:ascii="Calibri" w:hAnsi="Calibri" w:cs="Calibri"/>
          <w:b w:val="0"/>
          <w:szCs w:val="24"/>
          <w:u w:val="single"/>
          <w:lang w:val="hr-HR"/>
        </w:rPr>
      </w:pPr>
      <w:r w:rsidRPr="00051DD1">
        <w:rPr>
          <w:rFonts w:ascii="Calibri" w:hAnsi="Calibri" w:cs="Calibri"/>
          <w:b w:val="0"/>
          <w:szCs w:val="24"/>
          <w:u w:val="single"/>
          <w:lang w:val="hr-HR"/>
        </w:rPr>
        <w:t>UTVRĐIVANJE KVORUMA</w:t>
      </w:r>
    </w:p>
    <w:p w14:paraId="78477DDB" w14:textId="77777777" w:rsidR="00103578" w:rsidRPr="00051DD1" w:rsidRDefault="00103578" w:rsidP="00051DD1">
      <w:pPr>
        <w:pStyle w:val="Odlomakpopisa"/>
        <w:spacing w:after="240"/>
        <w:jc w:val="both"/>
        <w:rPr>
          <w:rFonts w:ascii="Calibri" w:hAnsi="Calibri" w:cs="Calibri"/>
          <w:b w:val="0"/>
          <w:bCs/>
          <w:sz w:val="22"/>
          <w:szCs w:val="22"/>
          <w:lang w:val="hr-HR"/>
        </w:rPr>
      </w:pPr>
      <w:r w:rsidRPr="00051DD1">
        <w:rPr>
          <w:rFonts w:ascii="Calibri" w:hAnsi="Calibri" w:cs="Calibri"/>
          <w:b w:val="0"/>
          <w:bCs/>
          <w:sz w:val="22"/>
          <w:szCs w:val="22"/>
          <w:lang w:val="hr-HR"/>
        </w:rPr>
        <w:t xml:space="preserve">PREDSJEDNIK - utvrđuje da je sjednici i nadalje nazočno 16 vijećnika od ukupno 19 vijećnika. </w:t>
      </w:r>
    </w:p>
    <w:p w14:paraId="69B4434D" w14:textId="348E04C6" w:rsidR="00103578" w:rsidRPr="00051DD1" w:rsidRDefault="00103578" w:rsidP="00051DD1">
      <w:pPr>
        <w:pStyle w:val="Odlomakpopisa"/>
        <w:spacing w:after="240"/>
        <w:jc w:val="both"/>
        <w:rPr>
          <w:rFonts w:ascii="Calibri" w:hAnsi="Calibri" w:cs="Calibri"/>
          <w:b w:val="0"/>
          <w:bCs/>
          <w:sz w:val="22"/>
          <w:szCs w:val="22"/>
          <w:lang w:val="hr-HR"/>
        </w:rPr>
      </w:pPr>
      <w:r w:rsidRPr="00051DD1">
        <w:rPr>
          <w:rFonts w:ascii="Calibri" w:hAnsi="Calibri" w:cs="Calibri"/>
          <w:b w:val="0"/>
          <w:bCs/>
          <w:sz w:val="22"/>
          <w:szCs w:val="22"/>
          <w:lang w:val="hr-HR"/>
        </w:rPr>
        <w:t>Nakon utvrđenog kvoruma i usvojenog Dnevnog reda prelazi se na rad po točkama dnevnog reda.</w:t>
      </w:r>
    </w:p>
    <w:p w14:paraId="4C12323C" w14:textId="5532CE66" w:rsidR="00103578" w:rsidRPr="00051DD1" w:rsidRDefault="00103578" w:rsidP="004E04CE">
      <w:pPr>
        <w:jc w:val="center"/>
        <w:rPr>
          <w:rFonts w:ascii="Calibri" w:hAnsi="Calibri" w:cs="Calibri"/>
          <w:b/>
        </w:rPr>
      </w:pPr>
      <w:r w:rsidRPr="00051DD1">
        <w:rPr>
          <w:rFonts w:ascii="Calibri" w:hAnsi="Calibri" w:cs="Calibri"/>
          <w:b/>
        </w:rPr>
        <w:t>Ad. 1.</w:t>
      </w:r>
    </w:p>
    <w:p w14:paraId="711E09CD" w14:textId="7BF111F9" w:rsidR="00103578" w:rsidRPr="00051DD1" w:rsidRDefault="00103578" w:rsidP="00051DD1">
      <w:pPr>
        <w:pStyle w:val="Odlomakpopisa"/>
        <w:suppressAutoHyphens w:val="0"/>
        <w:autoSpaceDN/>
        <w:spacing w:after="240"/>
        <w:contextualSpacing/>
        <w:jc w:val="center"/>
        <w:textAlignment w:val="auto"/>
        <w:rPr>
          <w:rStyle w:val="FontStyle21"/>
          <w:rFonts w:ascii="Calibri" w:eastAsiaTheme="majorEastAsia" w:hAnsi="Calibri" w:cs="Calibri"/>
          <w:bCs w:val="0"/>
          <w:lang w:val="hr-HR"/>
        </w:rPr>
      </w:pPr>
      <w:r w:rsidRPr="00051DD1">
        <w:rPr>
          <w:rFonts w:ascii="Calibri" w:hAnsi="Calibri" w:cs="Calibri"/>
          <w:bCs/>
          <w:sz w:val="22"/>
          <w:szCs w:val="22"/>
          <w:lang w:val="hr-HR"/>
        </w:rPr>
        <w:t>Informacija o Izvješću o obavljenoj financijskoj reviziji Grada Požege za 2022. godinu</w:t>
      </w:r>
    </w:p>
    <w:p w14:paraId="29314303"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Aniti Papoušek, službenici ovlaštenoj za privremeno obavljane poslova pročelnika kako bi obrazložila ovu točku dnevnog reda.</w:t>
      </w:r>
    </w:p>
    <w:p w14:paraId="61E4A1C1" w14:textId="77777777" w:rsidR="00103578" w:rsidRPr="00051DD1" w:rsidRDefault="00103578" w:rsidP="00103578">
      <w:pPr>
        <w:ind w:firstLine="708"/>
        <w:jc w:val="both"/>
        <w:rPr>
          <w:rFonts w:ascii="Calibri" w:hAnsi="Calibri" w:cs="Calibri"/>
          <w:b/>
        </w:rPr>
      </w:pPr>
      <w:r w:rsidRPr="00051DD1">
        <w:rPr>
          <w:rFonts w:ascii="Calibri" w:hAnsi="Calibri" w:cs="Calibri"/>
        </w:rPr>
        <w:t xml:space="preserve">ANITA PAPOUŠEK </w:t>
      </w:r>
      <w:r w:rsidRPr="00051DD1">
        <w:rPr>
          <w:rFonts w:ascii="Calibri" w:hAnsi="Calibri" w:cs="Calibri"/>
          <w:b/>
        </w:rPr>
        <w:t xml:space="preserve">- </w:t>
      </w:r>
      <w:r w:rsidRPr="00051DD1">
        <w:rPr>
          <w:rFonts w:ascii="Calibri" w:hAnsi="Calibri" w:cs="Calibri"/>
        </w:rPr>
        <w:t>daje kratko obrazloženje.</w:t>
      </w:r>
    </w:p>
    <w:p w14:paraId="1B1E56E3" w14:textId="7D276FDC" w:rsidR="00103578" w:rsidRPr="00051DD1" w:rsidRDefault="00103578" w:rsidP="00051DD1">
      <w:pPr>
        <w:ind w:firstLine="708"/>
        <w:jc w:val="both"/>
        <w:rPr>
          <w:rFonts w:ascii="Calibri" w:hAnsi="Calibri" w:cs="Calibri"/>
          <w:b/>
        </w:rPr>
      </w:pPr>
      <w:r w:rsidRPr="00051DD1">
        <w:rPr>
          <w:rFonts w:ascii="Calibri" w:hAnsi="Calibri" w:cs="Calibri"/>
        </w:rPr>
        <w:t>PREDSJEDNIK - otvara raspravu.</w:t>
      </w:r>
    </w:p>
    <w:p w14:paraId="75F7F9E9" w14:textId="7F2A8032" w:rsidR="00103578" w:rsidRPr="00051DD1" w:rsidRDefault="00103578" w:rsidP="00051DD1">
      <w:pPr>
        <w:spacing w:after="240"/>
        <w:ind w:firstLine="708"/>
        <w:jc w:val="both"/>
        <w:rPr>
          <w:rFonts w:ascii="Calibri" w:hAnsi="Calibri" w:cs="Calibri"/>
          <w:b/>
        </w:rPr>
      </w:pPr>
      <w:r w:rsidRPr="00051DD1">
        <w:rPr>
          <w:rFonts w:ascii="Calibri" w:hAnsi="Calibri" w:cs="Calibri"/>
        </w:rPr>
        <w:t>PREDSJEDNIK - zaključuje raspravu, daje na glasovanje Zaključak o usvajanju Izvješća o obavljenoj financijskoj reviziji Grada Požege za 2022. godinu i konstatira da je Gradsko vijeće Grada Požege, bez rasprave, jednoglasno (16 glasova za) usvojilo</w:t>
      </w:r>
    </w:p>
    <w:p w14:paraId="0E7A8061" w14:textId="6A4B7B56" w:rsidR="00103578" w:rsidRPr="00051DD1" w:rsidRDefault="00103578" w:rsidP="00051DD1">
      <w:pPr>
        <w:spacing w:after="240"/>
        <w:jc w:val="center"/>
        <w:rPr>
          <w:rFonts w:ascii="Calibri" w:hAnsi="Calibri" w:cs="Calibri"/>
        </w:rPr>
      </w:pPr>
      <w:r w:rsidRPr="00051DD1">
        <w:rPr>
          <w:rFonts w:ascii="Calibri" w:hAnsi="Calibri" w:cs="Calibri"/>
        </w:rPr>
        <w:t>Z A K L J U Č A K</w:t>
      </w:r>
    </w:p>
    <w:p w14:paraId="0C9BCBEE" w14:textId="77777777" w:rsidR="00103578" w:rsidRPr="00051DD1" w:rsidRDefault="00103578" w:rsidP="00103578">
      <w:pPr>
        <w:ind w:firstLine="708"/>
        <w:rPr>
          <w:rFonts w:ascii="Calibri" w:hAnsi="Calibri" w:cs="Calibri"/>
        </w:rPr>
      </w:pPr>
      <w:r w:rsidRPr="00051DD1">
        <w:rPr>
          <w:rFonts w:ascii="Calibri" w:hAnsi="Calibri" w:cs="Calibri"/>
        </w:rPr>
        <w:t>1. Gradsko vijeće Grada Požege prima na znanje Informaciju o Izvješću o obavljenoj financijskoj reviziji Grada Požege za 2022. godinu.</w:t>
      </w:r>
    </w:p>
    <w:p w14:paraId="4FEB0FE6" w14:textId="77777777" w:rsidR="00103578" w:rsidRPr="00051DD1" w:rsidRDefault="00103578" w:rsidP="00051DD1">
      <w:pPr>
        <w:spacing w:after="240"/>
        <w:ind w:firstLine="708"/>
        <w:rPr>
          <w:rFonts w:ascii="Calibri" w:hAnsi="Calibri" w:cs="Calibri"/>
        </w:rPr>
      </w:pPr>
      <w:r w:rsidRPr="00051DD1">
        <w:rPr>
          <w:rFonts w:ascii="Calibri" w:hAnsi="Calibri" w:cs="Calibri"/>
        </w:rPr>
        <w:t>2. Ovaj će se Zaključak objaviti u Službenim novinama Grada Požege.</w:t>
      </w:r>
    </w:p>
    <w:p w14:paraId="7CFF7C55" w14:textId="77777777" w:rsidR="00103578" w:rsidRPr="00051DD1" w:rsidRDefault="00103578" w:rsidP="004E04CE">
      <w:pPr>
        <w:jc w:val="center"/>
        <w:rPr>
          <w:rFonts w:ascii="Calibri" w:hAnsi="Calibri" w:cs="Calibri"/>
          <w:b/>
        </w:rPr>
      </w:pPr>
      <w:r w:rsidRPr="00051DD1">
        <w:rPr>
          <w:rFonts w:ascii="Calibri" w:hAnsi="Calibri" w:cs="Calibri"/>
          <w:b/>
        </w:rPr>
        <w:t>Ad. 2.</w:t>
      </w:r>
    </w:p>
    <w:p w14:paraId="7051C901" w14:textId="6B4395CC" w:rsidR="00103578" w:rsidRPr="00051DD1" w:rsidRDefault="00103578" w:rsidP="00051DD1">
      <w:pPr>
        <w:spacing w:after="240"/>
        <w:jc w:val="center"/>
        <w:rPr>
          <w:rStyle w:val="FontStyle21"/>
          <w:rFonts w:ascii="Calibri" w:hAnsi="Calibri" w:cs="Calibri"/>
        </w:rPr>
      </w:pPr>
      <w:r w:rsidRPr="00051DD1">
        <w:rPr>
          <w:rStyle w:val="FontStyle21"/>
          <w:rFonts w:ascii="Calibri" w:hAnsi="Calibri" w:cs="Calibri"/>
        </w:rPr>
        <w:t>Izvješće o korištenju proračunske zalihe za razdoblje od 1. travnja do 30. lipnja 2024. godine</w:t>
      </w:r>
    </w:p>
    <w:p w14:paraId="68EA4549"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Aniti Papoušek, službenici ovlaštenoj za privremeno obavljane poslova pročelnika kako bi obrazložila ovu točku dnevnog reda.</w:t>
      </w:r>
    </w:p>
    <w:p w14:paraId="7E70F475" w14:textId="5C84F0B4" w:rsidR="00103578" w:rsidRPr="00051DD1" w:rsidRDefault="00103578" w:rsidP="00051DD1">
      <w:pPr>
        <w:ind w:firstLine="708"/>
        <w:jc w:val="both"/>
        <w:rPr>
          <w:rFonts w:ascii="Calibri" w:hAnsi="Calibri" w:cs="Calibri"/>
          <w:b/>
        </w:rPr>
      </w:pPr>
      <w:r w:rsidRPr="00051DD1">
        <w:rPr>
          <w:rFonts w:ascii="Calibri" w:hAnsi="Calibri" w:cs="Calibri"/>
        </w:rPr>
        <w:t>PREDSJEDNIK - otvara raspravu.</w:t>
      </w:r>
    </w:p>
    <w:p w14:paraId="4E5F1EC5" w14:textId="4CDA5143" w:rsidR="00103578" w:rsidRPr="00051DD1" w:rsidRDefault="00103578" w:rsidP="00051DD1">
      <w:pPr>
        <w:spacing w:after="240"/>
        <w:ind w:firstLine="708"/>
        <w:jc w:val="both"/>
        <w:rPr>
          <w:rFonts w:ascii="Calibri" w:hAnsi="Calibri" w:cs="Calibri"/>
          <w:b/>
        </w:rPr>
      </w:pPr>
      <w:r w:rsidRPr="00051DD1">
        <w:rPr>
          <w:rFonts w:ascii="Calibri" w:hAnsi="Calibri" w:cs="Calibri"/>
        </w:rPr>
        <w:lastRenderedPageBreak/>
        <w:t>PREDSJEDNIK - zaključuje raspravu, daje na glasovanje Zaključak o korištenju proračunske zalihe za razdoblje od 1. travnja do 30. lipnja 2024. godine i konstatira da je Gradsko vijeće Grada Požege, bez rasprave, jednoglasno (16 glasova za) usvojilo</w:t>
      </w:r>
    </w:p>
    <w:p w14:paraId="67753831" w14:textId="77777777" w:rsidR="00103578" w:rsidRPr="00051DD1" w:rsidRDefault="00103578" w:rsidP="004E04CE">
      <w:pPr>
        <w:jc w:val="center"/>
        <w:rPr>
          <w:rFonts w:ascii="Calibri" w:hAnsi="Calibri" w:cs="Calibri"/>
          <w:bCs/>
        </w:rPr>
      </w:pPr>
      <w:r w:rsidRPr="00051DD1">
        <w:rPr>
          <w:rFonts w:ascii="Calibri" w:hAnsi="Calibri" w:cs="Calibri"/>
          <w:bCs/>
        </w:rPr>
        <w:t>Z A K L J U Č A K</w:t>
      </w:r>
    </w:p>
    <w:p w14:paraId="16F9A750" w14:textId="77777777" w:rsidR="00103578" w:rsidRPr="00051DD1" w:rsidRDefault="00103578" w:rsidP="004E04CE">
      <w:pPr>
        <w:jc w:val="center"/>
        <w:rPr>
          <w:rFonts w:ascii="Calibri" w:hAnsi="Calibri" w:cs="Calibri"/>
          <w:bCs/>
        </w:rPr>
      </w:pPr>
      <w:r w:rsidRPr="00051DD1">
        <w:rPr>
          <w:rFonts w:ascii="Calibri" w:hAnsi="Calibri" w:cs="Calibri"/>
          <w:bCs/>
        </w:rPr>
        <w:t xml:space="preserve">o usvajanju Izvješća o korištenju proračunske zalihe </w:t>
      </w:r>
      <w:bookmarkStart w:id="5" w:name="_Hlk102633531"/>
      <w:r w:rsidRPr="00051DD1">
        <w:rPr>
          <w:rFonts w:ascii="Calibri" w:hAnsi="Calibri" w:cs="Calibri"/>
          <w:bCs/>
        </w:rPr>
        <w:t>za razdoblje</w:t>
      </w:r>
    </w:p>
    <w:p w14:paraId="0294770A" w14:textId="77777777" w:rsidR="00103578" w:rsidRPr="00051DD1" w:rsidRDefault="00103578" w:rsidP="00051DD1">
      <w:pPr>
        <w:spacing w:after="240"/>
        <w:jc w:val="center"/>
        <w:rPr>
          <w:rFonts w:ascii="Calibri" w:hAnsi="Calibri" w:cs="Calibri"/>
          <w:bCs/>
        </w:rPr>
      </w:pPr>
      <w:r w:rsidRPr="00051DD1">
        <w:rPr>
          <w:rFonts w:ascii="Calibri" w:hAnsi="Calibri" w:cs="Calibri"/>
          <w:bCs/>
        </w:rPr>
        <w:t>od 1. travnja do 30. lipnja 2024. godine</w:t>
      </w:r>
    </w:p>
    <w:bookmarkEnd w:id="5"/>
    <w:p w14:paraId="14A77F58" w14:textId="77777777" w:rsidR="00103578" w:rsidRPr="00051DD1" w:rsidRDefault="00103578" w:rsidP="00051DD1">
      <w:pPr>
        <w:jc w:val="center"/>
        <w:rPr>
          <w:rFonts w:ascii="Calibri" w:hAnsi="Calibri" w:cs="Calibri"/>
          <w:bCs/>
        </w:rPr>
      </w:pPr>
      <w:r w:rsidRPr="00051DD1">
        <w:rPr>
          <w:rFonts w:ascii="Calibri" w:hAnsi="Calibri" w:cs="Calibri"/>
          <w:bCs/>
        </w:rPr>
        <w:t>I.</w:t>
      </w:r>
    </w:p>
    <w:p w14:paraId="6FBBE6B6" w14:textId="00270DF8" w:rsidR="00103578" w:rsidRPr="00051DD1" w:rsidRDefault="00103578" w:rsidP="00051DD1">
      <w:pPr>
        <w:spacing w:after="240"/>
        <w:ind w:left="708" w:firstLine="1"/>
        <w:rPr>
          <w:rFonts w:ascii="Calibri" w:hAnsi="Calibri" w:cs="Calibri"/>
          <w:bCs/>
        </w:rPr>
      </w:pPr>
      <w:r w:rsidRPr="00051DD1">
        <w:rPr>
          <w:rFonts w:ascii="Calibri" w:hAnsi="Calibri" w:cs="Calibri"/>
          <w:bCs/>
        </w:rPr>
        <w:t>Gradsko vijeće Grada Požege usvaja Izvješće o korištenju proračunske zalihe za razdoblje od 1. travnja</w:t>
      </w:r>
      <w:r w:rsidR="00051DD1">
        <w:rPr>
          <w:rFonts w:ascii="Calibri" w:hAnsi="Calibri" w:cs="Calibri"/>
          <w:bCs/>
        </w:rPr>
        <w:t xml:space="preserve"> </w:t>
      </w:r>
      <w:r w:rsidRPr="00051DD1">
        <w:rPr>
          <w:rFonts w:ascii="Calibri" w:hAnsi="Calibri" w:cs="Calibri"/>
          <w:bCs/>
        </w:rPr>
        <w:t>do 30. lipnja 2024. godine.</w:t>
      </w:r>
    </w:p>
    <w:p w14:paraId="168EC93C" w14:textId="1802EA6A" w:rsidR="00103578" w:rsidRPr="00051DD1" w:rsidRDefault="00103578" w:rsidP="00051DD1">
      <w:pPr>
        <w:jc w:val="center"/>
        <w:rPr>
          <w:rFonts w:ascii="Calibri" w:hAnsi="Calibri" w:cs="Calibri"/>
          <w:bCs/>
        </w:rPr>
      </w:pPr>
      <w:r w:rsidRPr="00051DD1">
        <w:rPr>
          <w:rFonts w:ascii="Calibri" w:hAnsi="Calibri" w:cs="Calibri"/>
          <w:bCs/>
        </w:rPr>
        <w:t>II.</w:t>
      </w:r>
    </w:p>
    <w:p w14:paraId="7ECAB2AC" w14:textId="77777777" w:rsidR="00103578" w:rsidRPr="00051DD1" w:rsidRDefault="00103578" w:rsidP="00051DD1">
      <w:pPr>
        <w:spacing w:after="240"/>
        <w:ind w:firstLine="708"/>
        <w:rPr>
          <w:rFonts w:ascii="Calibri" w:hAnsi="Calibri" w:cs="Calibri"/>
          <w:bCs/>
        </w:rPr>
      </w:pPr>
      <w:r w:rsidRPr="00051DD1">
        <w:rPr>
          <w:rFonts w:ascii="Calibri" w:hAnsi="Calibri" w:cs="Calibri"/>
          <w:bCs/>
        </w:rPr>
        <w:t>Ovaj će se Zaključak objaviti u Službenim novinama Grada Požege.</w:t>
      </w:r>
    </w:p>
    <w:p w14:paraId="3A957D3C" w14:textId="3D4F5831" w:rsidR="00103578" w:rsidRPr="00051DD1" w:rsidRDefault="00103578" w:rsidP="004E04CE">
      <w:pPr>
        <w:jc w:val="center"/>
        <w:rPr>
          <w:rFonts w:ascii="Calibri" w:hAnsi="Calibri" w:cs="Calibri"/>
          <w:b/>
        </w:rPr>
      </w:pPr>
      <w:r w:rsidRPr="00051DD1">
        <w:rPr>
          <w:rFonts w:ascii="Calibri" w:hAnsi="Calibri" w:cs="Calibri"/>
          <w:b/>
        </w:rPr>
        <w:t>Ad. 3.</w:t>
      </w:r>
    </w:p>
    <w:p w14:paraId="13F230FB" w14:textId="27F72D3D" w:rsidR="00103578" w:rsidRPr="00051DD1" w:rsidRDefault="00103578" w:rsidP="00051DD1">
      <w:pPr>
        <w:pStyle w:val="Odlomakpopisa"/>
        <w:suppressAutoHyphens w:val="0"/>
        <w:autoSpaceDN/>
        <w:spacing w:after="240"/>
        <w:ind w:left="0"/>
        <w:contextualSpacing/>
        <w:jc w:val="center"/>
        <w:textAlignment w:val="auto"/>
        <w:rPr>
          <w:rStyle w:val="FontStyle21"/>
          <w:rFonts w:ascii="Calibri" w:eastAsiaTheme="majorEastAsia" w:hAnsi="Calibri" w:cs="Calibri"/>
          <w:b/>
          <w:bCs w:val="0"/>
          <w:lang w:val="hr-HR"/>
        </w:rPr>
      </w:pPr>
      <w:r w:rsidRPr="00051DD1">
        <w:rPr>
          <w:rStyle w:val="Bodytext3"/>
          <w:rFonts w:ascii="Calibri" w:eastAsiaTheme="majorEastAsia" w:hAnsi="Calibri" w:cs="Calibri"/>
          <w:bCs/>
          <w:lang w:val="hr-HR"/>
        </w:rPr>
        <w:t>Izvješće o radu Gradonačelnika Grada Požege za razdoblje od 1. siječnja do 30. lipnja 2024. godine</w:t>
      </w:r>
    </w:p>
    <w:p w14:paraId="39E230B5"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kako bi obrazložio ovu točku dnevnog reda.</w:t>
      </w:r>
    </w:p>
    <w:p w14:paraId="35735C68" w14:textId="4AD28B26" w:rsidR="00103578" w:rsidRPr="00051DD1" w:rsidRDefault="00103578" w:rsidP="00051DD1">
      <w:pPr>
        <w:ind w:firstLine="708"/>
        <w:jc w:val="both"/>
        <w:rPr>
          <w:rFonts w:ascii="Calibri" w:hAnsi="Calibri" w:cs="Calibri"/>
          <w:b/>
        </w:rPr>
      </w:pPr>
      <w:r w:rsidRPr="00051DD1">
        <w:rPr>
          <w:rFonts w:ascii="Calibri" w:hAnsi="Calibri" w:cs="Calibri"/>
        </w:rPr>
        <w:t>GRADONAČELNIK  - daje kratko obrazloženje ove točke dnevnog reda.</w:t>
      </w:r>
    </w:p>
    <w:p w14:paraId="25ACD4A7" w14:textId="0A310B2C" w:rsidR="00103578" w:rsidRPr="00051DD1" w:rsidRDefault="00103578" w:rsidP="00051DD1">
      <w:pPr>
        <w:ind w:firstLine="708"/>
        <w:jc w:val="both"/>
        <w:rPr>
          <w:rFonts w:ascii="Calibri" w:hAnsi="Calibri" w:cs="Calibri"/>
          <w:b/>
        </w:rPr>
      </w:pPr>
      <w:r w:rsidRPr="00051DD1">
        <w:rPr>
          <w:rFonts w:ascii="Calibri" w:hAnsi="Calibri" w:cs="Calibri"/>
        </w:rPr>
        <w:t>PREDSJEDNIK - otvara raspravu.</w:t>
      </w:r>
    </w:p>
    <w:p w14:paraId="7266E075" w14:textId="16864CB6" w:rsidR="00103578" w:rsidRPr="00051DD1" w:rsidRDefault="00103578" w:rsidP="00051DD1">
      <w:pPr>
        <w:ind w:firstLine="708"/>
        <w:jc w:val="both"/>
        <w:rPr>
          <w:rFonts w:ascii="Calibri" w:hAnsi="Calibri" w:cs="Calibri"/>
        </w:rPr>
      </w:pPr>
      <w:r w:rsidRPr="00051DD1">
        <w:rPr>
          <w:rFonts w:ascii="Calibri" w:hAnsi="Calibri" w:cs="Calibri"/>
        </w:rPr>
        <w:t>U raspravi su sudjelovali</w:t>
      </w:r>
      <w:r w:rsidRPr="00051DD1">
        <w:rPr>
          <w:rFonts w:ascii="Calibri" w:hAnsi="Calibri" w:cs="Calibri"/>
          <w:b/>
        </w:rPr>
        <w:t xml:space="preserve"> </w:t>
      </w:r>
      <w:r w:rsidRPr="00051DD1">
        <w:rPr>
          <w:rFonts w:ascii="Calibri" w:hAnsi="Calibri" w:cs="Calibri"/>
        </w:rPr>
        <w:t>vijećnici Antonio Šarić i dr.sc. Dinko Zima.</w:t>
      </w:r>
    </w:p>
    <w:p w14:paraId="63759AD9" w14:textId="77777777" w:rsidR="00103578" w:rsidRPr="00051DD1" w:rsidRDefault="00103578" w:rsidP="00103578">
      <w:pPr>
        <w:ind w:firstLine="708"/>
        <w:jc w:val="both"/>
        <w:rPr>
          <w:rFonts w:ascii="Calibri" w:hAnsi="Calibri" w:cs="Calibri"/>
          <w:b/>
        </w:rPr>
      </w:pPr>
      <w:r w:rsidRPr="00051DD1">
        <w:rPr>
          <w:rFonts w:ascii="Calibri" w:hAnsi="Calibri" w:cs="Calibri"/>
        </w:rPr>
        <w:t>Vijećnik Luka Samardžija u 16,50 sati izlazi iz gradske vijećnice.</w:t>
      </w:r>
    </w:p>
    <w:p w14:paraId="31C25744" w14:textId="77777777" w:rsidR="00103578" w:rsidRPr="00051DD1" w:rsidRDefault="00103578" w:rsidP="00051DD1">
      <w:pPr>
        <w:spacing w:after="240"/>
        <w:ind w:firstLine="708"/>
        <w:jc w:val="both"/>
        <w:rPr>
          <w:rFonts w:ascii="Calibri" w:hAnsi="Calibri" w:cs="Calibri"/>
          <w:bCs/>
        </w:rPr>
      </w:pPr>
      <w:r w:rsidRPr="00051DD1">
        <w:rPr>
          <w:rFonts w:ascii="Calibri" w:hAnsi="Calibri" w:cs="Calibri"/>
          <w:bCs/>
        </w:rPr>
        <w:t>PREDSJEDNIK - konstatira da je na sjednici sada nazočno 15 vijećnika Gradskog vijeća Grada Požege.</w:t>
      </w:r>
    </w:p>
    <w:p w14:paraId="517D464C" w14:textId="77777777" w:rsidR="00103578" w:rsidRPr="00051DD1" w:rsidRDefault="00103578" w:rsidP="00051DD1">
      <w:pPr>
        <w:spacing w:after="240"/>
        <w:ind w:firstLine="708"/>
        <w:jc w:val="both"/>
        <w:rPr>
          <w:rFonts w:ascii="Calibri" w:hAnsi="Calibri" w:cs="Calibri"/>
          <w:b/>
        </w:rPr>
      </w:pPr>
      <w:r w:rsidRPr="00051DD1">
        <w:rPr>
          <w:rFonts w:ascii="Calibri" w:hAnsi="Calibri" w:cs="Calibri"/>
        </w:rPr>
        <w:t xml:space="preserve">PREDSJEDNIK - zaključuje raspravu, daje na glasovanje Izvješće o radu Gradonačelnika Grada Požege za razdoblje od 1. siječnja do 30 lipnja 2024. godine  i konstatira da je Gradsko vijeće Grada Požege, većinom glasova (10 glasova za, 3 glasa protiv i 2 suzdržana glasa) usvojilo </w:t>
      </w:r>
    </w:p>
    <w:p w14:paraId="41376797" w14:textId="77777777" w:rsidR="00103578" w:rsidRPr="00051DD1" w:rsidRDefault="00103578" w:rsidP="004E04CE">
      <w:pPr>
        <w:jc w:val="center"/>
        <w:rPr>
          <w:rFonts w:ascii="Calibri" w:hAnsi="Calibri" w:cs="Calibri"/>
          <w:bCs/>
        </w:rPr>
      </w:pPr>
      <w:r w:rsidRPr="00051DD1">
        <w:rPr>
          <w:rFonts w:ascii="Calibri" w:hAnsi="Calibri" w:cs="Calibri"/>
          <w:bCs/>
        </w:rPr>
        <w:t>Z A K L J U Č A K</w:t>
      </w:r>
    </w:p>
    <w:p w14:paraId="058DF402" w14:textId="77777777" w:rsidR="00103578" w:rsidRPr="00051DD1" w:rsidRDefault="00103578" w:rsidP="004E04CE">
      <w:pPr>
        <w:jc w:val="center"/>
        <w:rPr>
          <w:rFonts w:ascii="Calibri" w:hAnsi="Calibri" w:cs="Calibri"/>
          <w:bCs/>
        </w:rPr>
      </w:pPr>
      <w:r w:rsidRPr="00051DD1">
        <w:rPr>
          <w:rFonts w:ascii="Calibri" w:hAnsi="Calibri" w:cs="Calibri"/>
          <w:bCs/>
        </w:rPr>
        <w:t>o prihvaćanju Izvješća o radu Gradonačelnika Grada Požege za razdoblje</w:t>
      </w:r>
    </w:p>
    <w:p w14:paraId="31D6B6A3" w14:textId="77777777" w:rsidR="00103578" w:rsidRPr="00051DD1" w:rsidRDefault="00103578" w:rsidP="00051DD1">
      <w:pPr>
        <w:spacing w:after="240"/>
        <w:jc w:val="center"/>
        <w:rPr>
          <w:rFonts w:ascii="Calibri" w:hAnsi="Calibri" w:cs="Calibri"/>
          <w:bCs/>
        </w:rPr>
      </w:pPr>
      <w:r w:rsidRPr="00051DD1">
        <w:rPr>
          <w:rFonts w:ascii="Calibri" w:hAnsi="Calibri" w:cs="Calibri"/>
          <w:bCs/>
        </w:rPr>
        <w:t>od 1. siječnja do 30. lipnja 2024. godine</w:t>
      </w:r>
    </w:p>
    <w:p w14:paraId="6D0B9ECD" w14:textId="77777777" w:rsidR="00103578" w:rsidRPr="00051DD1" w:rsidRDefault="00103578" w:rsidP="00051DD1">
      <w:pPr>
        <w:spacing w:after="240"/>
        <w:jc w:val="center"/>
        <w:rPr>
          <w:rFonts w:ascii="Calibri" w:hAnsi="Calibri" w:cs="Calibri"/>
          <w:bCs/>
        </w:rPr>
      </w:pPr>
      <w:r w:rsidRPr="00051DD1">
        <w:rPr>
          <w:rFonts w:ascii="Calibri" w:hAnsi="Calibri" w:cs="Calibri"/>
          <w:bCs/>
        </w:rPr>
        <w:t>I.</w:t>
      </w:r>
    </w:p>
    <w:p w14:paraId="71D8227E" w14:textId="77777777" w:rsidR="00103578" w:rsidRPr="00051DD1" w:rsidRDefault="00103578" w:rsidP="00051DD1">
      <w:pPr>
        <w:spacing w:after="240"/>
        <w:ind w:firstLine="708"/>
        <w:rPr>
          <w:rFonts w:ascii="Calibri" w:hAnsi="Calibri" w:cs="Calibri"/>
          <w:bCs/>
        </w:rPr>
      </w:pPr>
      <w:r w:rsidRPr="00051DD1">
        <w:rPr>
          <w:rFonts w:ascii="Calibri" w:hAnsi="Calibri" w:cs="Calibri"/>
          <w:bCs/>
        </w:rPr>
        <w:t>Gradsko vijeće Grada Požege prihvaća Izvješće o radu Gradonačelnika Grada Požege za razdoblje od 1. siječnja do 30. lipnja 2024. godine.</w:t>
      </w:r>
    </w:p>
    <w:p w14:paraId="0BB03E14" w14:textId="77777777" w:rsidR="00103578" w:rsidRPr="00051DD1" w:rsidRDefault="00103578" w:rsidP="00051DD1">
      <w:pPr>
        <w:spacing w:after="240"/>
        <w:jc w:val="center"/>
        <w:rPr>
          <w:rFonts w:ascii="Calibri" w:hAnsi="Calibri" w:cs="Calibri"/>
          <w:bCs/>
        </w:rPr>
      </w:pPr>
      <w:r w:rsidRPr="00051DD1">
        <w:rPr>
          <w:rFonts w:ascii="Calibri" w:hAnsi="Calibri" w:cs="Calibri"/>
          <w:bCs/>
        </w:rPr>
        <w:t>II.</w:t>
      </w:r>
    </w:p>
    <w:p w14:paraId="034A33F3" w14:textId="77777777" w:rsidR="00103578" w:rsidRPr="00051DD1" w:rsidRDefault="00103578" w:rsidP="00051DD1">
      <w:pPr>
        <w:spacing w:after="240"/>
        <w:ind w:firstLine="708"/>
        <w:rPr>
          <w:rFonts w:ascii="Calibri" w:hAnsi="Calibri" w:cs="Calibri"/>
          <w:bCs/>
        </w:rPr>
      </w:pPr>
      <w:r w:rsidRPr="00051DD1">
        <w:rPr>
          <w:rFonts w:ascii="Calibri" w:hAnsi="Calibri" w:cs="Calibri"/>
          <w:bCs/>
          <w:iCs/>
        </w:rPr>
        <w:t>Ovaj će se Zaključak objaviti u Službenim novinama Grada Požege</w:t>
      </w:r>
      <w:r w:rsidRPr="00051DD1">
        <w:rPr>
          <w:rFonts w:ascii="Calibri" w:hAnsi="Calibri" w:cs="Calibri"/>
          <w:bCs/>
        </w:rPr>
        <w:t>.</w:t>
      </w:r>
    </w:p>
    <w:p w14:paraId="50B7AAF9" w14:textId="77777777" w:rsidR="00103578" w:rsidRPr="00051DD1" w:rsidRDefault="00103578" w:rsidP="004E04CE">
      <w:pPr>
        <w:jc w:val="center"/>
        <w:rPr>
          <w:rFonts w:ascii="Calibri" w:hAnsi="Calibri" w:cs="Calibri"/>
          <w:b/>
        </w:rPr>
      </w:pPr>
      <w:r w:rsidRPr="00051DD1">
        <w:rPr>
          <w:rFonts w:ascii="Calibri" w:hAnsi="Calibri" w:cs="Calibri"/>
          <w:b/>
        </w:rPr>
        <w:t>Ad. 4.</w:t>
      </w:r>
    </w:p>
    <w:p w14:paraId="3126E70E" w14:textId="653BA030" w:rsidR="00103578" w:rsidRPr="00051DD1" w:rsidRDefault="00103578" w:rsidP="00051DD1">
      <w:pPr>
        <w:pStyle w:val="Odlomakpopisa"/>
        <w:suppressAutoHyphens w:val="0"/>
        <w:autoSpaceDN/>
        <w:spacing w:after="240"/>
        <w:contextualSpacing/>
        <w:jc w:val="center"/>
        <w:textAlignment w:val="auto"/>
        <w:rPr>
          <w:rFonts w:ascii="Calibri" w:hAnsi="Calibri" w:cs="Calibri"/>
          <w:b w:val="0"/>
          <w:bCs/>
          <w:sz w:val="22"/>
          <w:szCs w:val="22"/>
          <w:lang w:val="hr-HR"/>
        </w:rPr>
      </w:pPr>
      <w:r w:rsidRPr="00051DD1">
        <w:rPr>
          <w:rStyle w:val="FontStyle21"/>
          <w:rFonts w:ascii="Calibri" w:eastAsiaTheme="majorEastAsia" w:hAnsi="Calibri" w:cs="Calibri"/>
          <w:b/>
          <w:bCs w:val="0"/>
          <w:lang w:val="hr-HR"/>
        </w:rPr>
        <w:t>Prijedlog Polugodišnjeg izvještaja o izvršenju Proračuna Grada Požege za 2024. godinu</w:t>
      </w:r>
    </w:p>
    <w:p w14:paraId="4EBDB47F"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Aniti Papoušek, službenici ovlaštenoj za privremeno obavljane poslova pročelnika kako bi obrazložila ovu točku dnevnog reda.</w:t>
      </w:r>
    </w:p>
    <w:p w14:paraId="5EC24753" w14:textId="7CA02D98" w:rsidR="00103578" w:rsidRPr="00051DD1" w:rsidRDefault="00103578" w:rsidP="00051DD1">
      <w:pPr>
        <w:ind w:firstLine="708"/>
        <w:jc w:val="both"/>
        <w:rPr>
          <w:rFonts w:ascii="Calibri" w:hAnsi="Calibri" w:cs="Calibri"/>
          <w:b/>
        </w:rPr>
      </w:pPr>
      <w:r w:rsidRPr="00051DD1">
        <w:rPr>
          <w:rFonts w:ascii="Calibri" w:hAnsi="Calibri" w:cs="Calibri"/>
        </w:rPr>
        <w:t>PREDSJEDNIK - otvara raspravu.</w:t>
      </w:r>
    </w:p>
    <w:p w14:paraId="5E37172A" w14:textId="3FD4E22A" w:rsidR="00051DD1" w:rsidRDefault="00103578" w:rsidP="00051DD1">
      <w:pPr>
        <w:spacing w:after="240"/>
        <w:ind w:firstLine="709"/>
        <w:jc w:val="both"/>
        <w:rPr>
          <w:rFonts w:ascii="Calibri" w:hAnsi="Calibri" w:cs="Calibri"/>
        </w:rPr>
      </w:pPr>
      <w:r w:rsidRPr="00051DD1">
        <w:rPr>
          <w:rFonts w:ascii="Calibri" w:hAnsi="Calibri" w:cs="Calibri"/>
          <w:bCs/>
        </w:rPr>
        <w:t xml:space="preserve">PREDSJEDNIK - zaključuje raspravu, daje na glasovanje Polugodišnje </w:t>
      </w:r>
      <w:r w:rsidRPr="00051DD1">
        <w:rPr>
          <w:rStyle w:val="FontStyle21"/>
          <w:rFonts w:ascii="Calibri" w:eastAsiaTheme="majorEastAsia" w:hAnsi="Calibri" w:cs="Calibri"/>
          <w:b w:val="0"/>
          <w:bCs w:val="0"/>
        </w:rPr>
        <w:t>izvješće o izvršenju Proračuna Grada Požege za 2024. godinu</w:t>
      </w:r>
      <w:r w:rsidRPr="00051DD1">
        <w:rPr>
          <w:rFonts w:ascii="Calibri" w:hAnsi="Calibri" w:cs="Calibri"/>
        </w:rPr>
        <w:t xml:space="preserve"> i konstatira da je Gradsko vijeće Grada Požege, većinom glasova (10 glasova za, 3 glasa protiv</w:t>
      </w:r>
      <w:r w:rsidR="00317FE0" w:rsidRPr="00051DD1">
        <w:rPr>
          <w:rFonts w:ascii="Calibri" w:hAnsi="Calibri" w:cs="Calibri"/>
        </w:rPr>
        <w:t xml:space="preserve">, </w:t>
      </w:r>
      <w:r w:rsidRPr="00051DD1">
        <w:rPr>
          <w:rFonts w:ascii="Calibri" w:hAnsi="Calibri" w:cs="Calibri"/>
        </w:rPr>
        <w:t>2 suzdržana</w:t>
      </w:r>
      <w:r w:rsidR="00317FE0" w:rsidRPr="00051DD1">
        <w:rPr>
          <w:rFonts w:ascii="Calibri" w:hAnsi="Calibri" w:cs="Calibri"/>
        </w:rPr>
        <w:t xml:space="preserve"> glasa</w:t>
      </w:r>
      <w:r w:rsidRPr="00051DD1">
        <w:rPr>
          <w:rFonts w:ascii="Calibri" w:hAnsi="Calibri" w:cs="Calibri"/>
        </w:rPr>
        <w:t>) usvojilo</w:t>
      </w:r>
    </w:p>
    <w:p w14:paraId="64F54730" w14:textId="77777777" w:rsidR="00051DD1" w:rsidRDefault="00051DD1">
      <w:pPr>
        <w:rPr>
          <w:rFonts w:ascii="Calibri" w:hAnsi="Calibri" w:cs="Calibri"/>
        </w:rPr>
      </w:pPr>
      <w:r>
        <w:rPr>
          <w:rFonts w:ascii="Calibri" w:hAnsi="Calibri" w:cs="Calibri"/>
        </w:rPr>
        <w:br w:type="page"/>
      </w:r>
    </w:p>
    <w:p w14:paraId="170F8D23" w14:textId="77777777" w:rsidR="00103578" w:rsidRPr="00051DD1" w:rsidRDefault="00103578" w:rsidP="004E04CE">
      <w:pPr>
        <w:jc w:val="center"/>
        <w:rPr>
          <w:rFonts w:cstheme="minorHAnsi"/>
          <w:bCs/>
        </w:rPr>
      </w:pPr>
      <w:r w:rsidRPr="00051DD1">
        <w:rPr>
          <w:rFonts w:cstheme="minorHAnsi"/>
          <w:bCs/>
        </w:rPr>
        <w:lastRenderedPageBreak/>
        <w:t>POLUGODIŠNJI IZVJEŠTAJ</w:t>
      </w:r>
    </w:p>
    <w:p w14:paraId="4AA62A71" w14:textId="77777777" w:rsidR="00103578" w:rsidRPr="00051DD1" w:rsidRDefault="00103578" w:rsidP="00051DD1">
      <w:pPr>
        <w:spacing w:after="240"/>
        <w:jc w:val="center"/>
        <w:rPr>
          <w:rFonts w:cstheme="minorHAnsi"/>
          <w:bCs/>
        </w:rPr>
      </w:pPr>
      <w:r w:rsidRPr="00051DD1">
        <w:rPr>
          <w:rFonts w:cstheme="minorHAnsi"/>
          <w:bCs/>
        </w:rPr>
        <w:t>O IZVRŠENJU PRORAČUNA GRADA POŽEGE ZA 2024. GODINU</w:t>
      </w:r>
    </w:p>
    <w:p w14:paraId="0370F8BE" w14:textId="77777777" w:rsidR="00103578" w:rsidRPr="00051DD1" w:rsidRDefault="00103578" w:rsidP="00051DD1">
      <w:pPr>
        <w:spacing w:after="240"/>
        <w:rPr>
          <w:rFonts w:cstheme="minorHAnsi"/>
          <w:bCs/>
        </w:rPr>
      </w:pPr>
      <w:r w:rsidRPr="00051DD1">
        <w:rPr>
          <w:rFonts w:cstheme="minorHAnsi"/>
          <w:bCs/>
        </w:rPr>
        <w:t>I.</w:t>
      </w:r>
      <w:r w:rsidRPr="00051DD1">
        <w:rPr>
          <w:rFonts w:cstheme="minorHAnsi"/>
          <w:bCs/>
        </w:rPr>
        <w:tab/>
        <w:t>UVODNE ODREDBE</w:t>
      </w:r>
    </w:p>
    <w:p w14:paraId="200335F7" w14:textId="77777777" w:rsidR="00103578" w:rsidRPr="00051DD1" w:rsidRDefault="00103578" w:rsidP="00051DD1">
      <w:pPr>
        <w:spacing w:after="240"/>
        <w:ind w:firstLine="708"/>
        <w:jc w:val="center"/>
        <w:rPr>
          <w:rFonts w:cstheme="minorHAnsi"/>
          <w:bCs/>
        </w:rPr>
      </w:pPr>
      <w:r w:rsidRPr="00051DD1">
        <w:rPr>
          <w:rFonts w:cstheme="minorHAnsi"/>
          <w:bCs/>
        </w:rPr>
        <w:t>Članak 1.</w:t>
      </w:r>
    </w:p>
    <w:p w14:paraId="6C1B9695" w14:textId="77777777" w:rsidR="00103578" w:rsidRPr="00051DD1" w:rsidRDefault="00103578" w:rsidP="00103578">
      <w:pPr>
        <w:ind w:firstLine="708"/>
        <w:rPr>
          <w:rFonts w:cstheme="minorHAnsi"/>
          <w:bCs/>
        </w:rPr>
      </w:pPr>
      <w:r w:rsidRPr="00051DD1">
        <w:rPr>
          <w:rFonts w:cstheme="minorHAnsi"/>
          <w:bCs/>
        </w:rPr>
        <w:t>Polugodišnji izvještaj o izvršenju Proračuna Grada Požege za 2024. godinu sadrži:</w:t>
      </w:r>
    </w:p>
    <w:p w14:paraId="796CCAC3" w14:textId="77777777" w:rsidR="00103578" w:rsidRPr="00051DD1" w:rsidRDefault="00103578" w:rsidP="00103578">
      <w:pPr>
        <w:ind w:firstLine="708"/>
        <w:rPr>
          <w:rFonts w:cstheme="minorHAnsi"/>
          <w:bCs/>
        </w:rPr>
      </w:pPr>
      <w:bookmarkStart w:id="6" w:name="_Hlk164327320"/>
      <w:r w:rsidRPr="00051DD1">
        <w:rPr>
          <w:rFonts w:cstheme="minorHAnsi"/>
          <w:bCs/>
        </w:rPr>
        <w:t>opći dio proračuna koji čini sažetak Računa prihoda i rashoda i Računa financiranja, Račun prihoda i rashoda i Račun financiranja (prilog tablice), posebni dio proračuna po organizacijskoj i programskoj klasifikaciji (prilog tablice), obrazloženje ostvarenja prihoda i primitaka, rashoda i izdataka,</w:t>
      </w:r>
    </w:p>
    <w:p w14:paraId="5DAB85C3" w14:textId="77777777" w:rsidR="00103578" w:rsidRPr="00051DD1" w:rsidRDefault="00103578" w:rsidP="00103578">
      <w:pPr>
        <w:ind w:firstLine="708"/>
        <w:rPr>
          <w:rFonts w:cstheme="minorHAnsi"/>
          <w:bCs/>
        </w:rPr>
      </w:pPr>
      <w:r w:rsidRPr="00051DD1">
        <w:rPr>
          <w:rFonts w:cstheme="minorHAnsi"/>
          <w:bCs/>
        </w:rPr>
        <w:t>posebne izvještaje u polugodišnjem izvještaju o izvršenju proračuna:</w:t>
      </w:r>
    </w:p>
    <w:p w14:paraId="18376B79" w14:textId="77777777" w:rsidR="00103578" w:rsidRPr="00051DD1" w:rsidRDefault="00103578" w:rsidP="00051DD1">
      <w:pPr>
        <w:ind w:firstLine="426"/>
        <w:rPr>
          <w:rFonts w:cstheme="minorHAnsi"/>
          <w:bCs/>
        </w:rPr>
      </w:pPr>
      <w:r w:rsidRPr="00051DD1">
        <w:rPr>
          <w:rFonts w:cstheme="minorHAnsi"/>
          <w:bCs/>
        </w:rPr>
        <w:t>-</w:t>
      </w:r>
      <w:r w:rsidRPr="00051DD1">
        <w:rPr>
          <w:rFonts w:cstheme="minorHAnsi"/>
          <w:bCs/>
        </w:rPr>
        <w:tab/>
        <w:t>izvještaj o korištenju proračunske zalihe,</w:t>
      </w:r>
    </w:p>
    <w:p w14:paraId="2122CE6F" w14:textId="77777777" w:rsidR="00103578" w:rsidRPr="00051DD1" w:rsidRDefault="00103578" w:rsidP="00051DD1">
      <w:pPr>
        <w:ind w:firstLine="426"/>
        <w:rPr>
          <w:rFonts w:cstheme="minorHAnsi"/>
          <w:bCs/>
        </w:rPr>
      </w:pPr>
      <w:r w:rsidRPr="00051DD1">
        <w:rPr>
          <w:rFonts w:cstheme="minorHAnsi"/>
          <w:bCs/>
        </w:rPr>
        <w:t>-</w:t>
      </w:r>
      <w:r w:rsidRPr="00051DD1">
        <w:rPr>
          <w:rFonts w:cstheme="minorHAnsi"/>
          <w:bCs/>
        </w:rPr>
        <w:tab/>
        <w:t>izvještaj o zaduživanju na domaćem i stranom tržištu novca i kapitala,</w:t>
      </w:r>
    </w:p>
    <w:p w14:paraId="4F564B1F" w14:textId="77777777" w:rsidR="00103578" w:rsidRPr="00051DD1" w:rsidRDefault="00103578" w:rsidP="00051DD1">
      <w:pPr>
        <w:spacing w:after="240"/>
        <w:ind w:firstLine="426"/>
        <w:rPr>
          <w:rFonts w:cstheme="minorHAnsi"/>
          <w:bCs/>
        </w:rPr>
      </w:pPr>
      <w:r w:rsidRPr="00051DD1">
        <w:rPr>
          <w:rFonts w:cstheme="minorHAnsi"/>
          <w:bCs/>
        </w:rPr>
        <w:t>-</w:t>
      </w:r>
      <w:r w:rsidRPr="00051DD1">
        <w:rPr>
          <w:rFonts w:cstheme="minorHAnsi"/>
          <w:bCs/>
        </w:rPr>
        <w:tab/>
        <w:t>izvještaj o danim jamstvima i plaćanjima po protestiranim jamstvima.</w:t>
      </w:r>
    </w:p>
    <w:bookmarkEnd w:id="6"/>
    <w:p w14:paraId="3C8CB316" w14:textId="77777777" w:rsidR="00103578" w:rsidRPr="00051DD1" w:rsidRDefault="00103578" w:rsidP="00051DD1">
      <w:pPr>
        <w:spacing w:after="240"/>
        <w:rPr>
          <w:rFonts w:cstheme="minorHAnsi"/>
          <w:bCs/>
        </w:rPr>
      </w:pPr>
      <w:r w:rsidRPr="00051DD1">
        <w:rPr>
          <w:rFonts w:cstheme="minorHAnsi"/>
          <w:bCs/>
        </w:rPr>
        <w:t>II.</w:t>
      </w:r>
      <w:r w:rsidRPr="00051DD1">
        <w:rPr>
          <w:rFonts w:cstheme="minorHAnsi"/>
          <w:bCs/>
        </w:rPr>
        <w:tab/>
        <w:t>OPĆI DIO</w:t>
      </w:r>
    </w:p>
    <w:p w14:paraId="7CBF3020" w14:textId="69533D84" w:rsidR="00103578" w:rsidRPr="00051DD1" w:rsidRDefault="00103578" w:rsidP="00051DD1">
      <w:pPr>
        <w:spacing w:after="240"/>
        <w:jc w:val="center"/>
        <w:rPr>
          <w:rFonts w:cstheme="minorHAnsi"/>
          <w:bCs/>
        </w:rPr>
      </w:pPr>
      <w:r w:rsidRPr="00051DD1">
        <w:rPr>
          <w:rFonts w:cstheme="minorHAnsi"/>
          <w:bCs/>
        </w:rPr>
        <w:t>Članak 2.</w:t>
      </w:r>
    </w:p>
    <w:p w14:paraId="7C0D3473" w14:textId="77777777" w:rsidR="00103578" w:rsidRPr="00051DD1" w:rsidRDefault="00103578" w:rsidP="00051DD1">
      <w:pPr>
        <w:spacing w:after="240"/>
        <w:ind w:firstLine="708"/>
        <w:jc w:val="both"/>
        <w:rPr>
          <w:rFonts w:cstheme="minorHAnsi"/>
          <w:bCs/>
        </w:rPr>
      </w:pPr>
      <w:r w:rsidRPr="00051DD1">
        <w:rPr>
          <w:rFonts w:cstheme="minorHAnsi"/>
          <w:bCs/>
        </w:rPr>
        <w:t>Opći dio polugodišnjeg izvještaja o izvršenju Proračuna Grada Požege za 2024. godinu (u daljnjem tekstu: Polugodišnji izvještaj o izvršenju Proračuna) sadrži:</w:t>
      </w:r>
    </w:p>
    <w:p w14:paraId="21A20C6D" w14:textId="77777777" w:rsidR="00103578" w:rsidRPr="00051DD1" w:rsidRDefault="00103578" w:rsidP="00103578">
      <w:pPr>
        <w:ind w:left="708" w:firstLine="708"/>
        <w:rPr>
          <w:rFonts w:cstheme="minorHAnsi"/>
          <w:bCs/>
        </w:rPr>
      </w:pPr>
      <w:r w:rsidRPr="00051DD1">
        <w:rPr>
          <w:rFonts w:cstheme="minorHAnsi"/>
          <w:bCs/>
        </w:rPr>
        <w:t>RAČUN PRIHODA I RASHODA</w:t>
      </w:r>
    </w:p>
    <w:tbl>
      <w:tblPr>
        <w:tblW w:w="9639" w:type="dxa"/>
        <w:jc w:val="center"/>
        <w:tblLook w:val="04A0" w:firstRow="1" w:lastRow="0" w:firstColumn="1" w:lastColumn="0" w:noHBand="0" w:noVBand="1"/>
      </w:tblPr>
      <w:tblGrid>
        <w:gridCol w:w="7514"/>
        <w:gridCol w:w="2125"/>
      </w:tblGrid>
      <w:tr w:rsidR="00103578" w:rsidRPr="00051DD1" w14:paraId="46F4025D" w14:textId="77777777" w:rsidTr="004B19C3">
        <w:trPr>
          <w:jc w:val="center"/>
        </w:trPr>
        <w:tc>
          <w:tcPr>
            <w:tcW w:w="7514" w:type="dxa"/>
            <w:hideMark/>
          </w:tcPr>
          <w:p w14:paraId="60C373C2" w14:textId="77777777" w:rsidR="00103578" w:rsidRPr="00051DD1" w:rsidRDefault="00103578" w:rsidP="004B19C3">
            <w:pPr>
              <w:ind w:right="166" w:firstLine="708"/>
              <w:rPr>
                <w:rFonts w:cstheme="minorHAnsi"/>
                <w:bCs/>
              </w:rPr>
            </w:pPr>
            <w:r w:rsidRPr="00051DD1">
              <w:rPr>
                <w:rFonts w:cstheme="minorHAnsi"/>
                <w:bCs/>
              </w:rPr>
              <w:t>A.</w:t>
            </w:r>
            <w:r w:rsidRPr="00051DD1">
              <w:rPr>
                <w:rFonts w:cstheme="minorHAnsi"/>
                <w:bCs/>
              </w:rPr>
              <w:tab/>
              <w:t>PRIHODI POSLOVANJA</w:t>
            </w:r>
          </w:p>
        </w:tc>
        <w:tc>
          <w:tcPr>
            <w:tcW w:w="2125" w:type="dxa"/>
            <w:hideMark/>
          </w:tcPr>
          <w:p w14:paraId="453CC23A" w14:textId="77777777" w:rsidR="00103578" w:rsidRPr="00051DD1" w:rsidRDefault="00103578" w:rsidP="004B19C3">
            <w:pPr>
              <w:ind w:right="169"/>
              <w:rPr>
                <w:rFonts w:cstheme="minorHAnsi"/>
                <w:bCs/>
              </w:rPr>
            </w:pPr>
            <w:r w:rsidRPr="00051DD1">
              <w:rPr>
                <w:rFonts w:cstheme="minorHAnsi"/>
                <w:bCs/>
              </w:rPr>
              <w:t>12.397.781,14  EUR</w:t>
            </w:r>
          </w:p>
        </w:tc>
      </w:tr>
      <w:tr w:rsidR="00103578" w:rsidRPr="00051DD1" w14:paraId="64AFB541" w14:textId="77777777" w:rsidTr="004B19C3">
        <w:trPr>
          <w:jc w:val="center"/>
        </w:trPr>
        <w:tc>
          <w:tcPr>
            <w:tcW w:w="7514" w:type="dxa"/>
            <w:hideMark/>
          </w:tcPr>
          <w:p w14:paraId="1A0B74B7" w14:textId="77777777" w:rsidR="00103578" w:rsidRPr="00051DD1" w:rsidRDefault="00103578" w:rsidP="004B19C3">
            <w:pPr>
              <w:ind w:right="86" w:firstLine="708"/>
              <w:rPr>
                <w:rFonts w:cstheme="minorHAnsi"/>
                <w:bCs/>
              </w:rPr>
            </w:pPr>
            <w:r w:rsidRPr="00051DD1">
              <w:rPr>
                <w:rFonts w:cstheme="minorHAnsi"/>
                <w:bCs/>
              </w:rPr>
              <w:t>PRIHODI OD PRODAJE NEFINANCIJSKE IMOVINE</w:t>
            </w:r>
          </w:p>
        </w:tc>
        <w:tc>
          <w:tcPr>
            <w:tcW w:w="2125" w:type="dxa"/>
            <w:hideMark/>
          </w:tcPr>
          <w:p w14:paraId="44895C88" w14:textId="77777777" w:rsidR="00103578" w:rsidRPr="00051DD1" w:rsidRDefault="00103578" w:rsidP="004B19C3">
            <w:pPr>
              <w:ind w:left="299" w:hanging="299"/>
              <w:rPr>
                <w:rFonts w:cstheme="minorHAnsi"/>
                <w:bCs/>
              </w:rPr>
            </w:pPr>
            <w:r w:rsidRPr="00051DD1">
              <w:rPr>
                <w:rFonts w:cstheme="minorHAnsi"/>
                <w:bCs/>
              </w:rPr>
              <w:t xml:space="preserve">       64.513,09   EUR</w:t>
            </w:r>
          </w:p>
        </w:tc>
      </w:tr>
      <w:tr w:rsidR="00103578" w:rsidRPr="00051DD1" w14:paraId="3DF04DC0" w14:textId="77777777" w:rsidTr="004B19C3">
        <w:trPr>
          <w:jc w:val="center"/>
        </w:trPr>
        <w:tc>
          <w:tcPr>
            <w:tcW w:w="7514" w:type="dxa"/>
            <w:hideMark/>
          </w:tcPr>
          <w:p w14:paraId="43C97560" w14:textId="77777777" w:rsidR="00103578" w:rsidRPr="00051DD1" w:rsidRDefault="00103578" w:rsidP="004B19C3">
            <w:pPr>
              <w:ind w:firstLine="708"/>
              <w:rPr>
                <w:rFonts w:cstheme="minorHAnsi"/>
                <w:bCs/>
              </w:rPr>
            </w:pPr>
            <w:r w:rsidRPr="00051DD1">
              <w:rPr>
                <w:rFonts w:cstheme="minorHAnsi"/>
                <w:bCs/>
              </w:rPr>
              <w:t>Ukupni prihodi</w:t>
            </w:r>
          </w:p>
        </w:tc>
        <w:tc>
          <w:tcPr>
            <w:tcW w:w="2125" w:type="dxa"/>
            <w:hideMark/>
          </w:tcPr>
          <w:p w14:paraId="22A8B9E5" w14:textId="77777777" w:rsidR="00103578" w:rsidRPr="00051DD1" w:rsidRDefault="00103578" w:rsidP="004B19C3">
            <w:pPr>
              <w:rPr>
                <w:rFonts w:cstheme="minorHAnsi"/>
                <w:bCs/>
              </w:rPr>
            </w:pPr>
            <w:r w:rsidRPr="00051DD1">
              <w:rPr>
                <w:rFonts w:cstheme="minorHAnsi"/>
                <w:bCs/>
              </w:rPr>
              <w:t>12.462.294,23  EUR</w:t>
            </w:r>
          </w:p>
        </w:tc>
      </w:tr>
      <w:tr w:rsidR="00103578" w:rsidRPr="00051DD1" w14:paraId="38C0EA48" w14:textId="77777777" w:rsidTr="004B19C3">
        <w:trPr>
          <w:jc w:val="center"/>
        </w:trPr>
        <w:tc>
          <w:tcPr>
            <w:tcW w:w="7514" w:type="dxa"/>
            <w:hideMark/>
          </w:tcPr>
          <w:p w14:paraId="46E38422" w14:textId="77777777" w:rsidR="00103578" w:rsidRPr="00051DD1" w:rsidRDefault="00103578" w:rsidP="004B19C3">
            <w:pPr>
              <w:ind w:firstLine="708"/>
              <w:rPr>
                <w:rFonts w:cstheme="minorHAnsi"/>
                <w:bCs/>
              </w:rPr>
            </w:pPr>
            <w:r w:rsidRPr="00051DD1">
              <w:rPr>
                <w:rFonts w:cstheme="minorHAnsi"/>
                <w:bCs/>
              </w:rPr>
              <w:t>RASHODI POSLOVANJA</w:t>
            </w:r>
          </w:p>
        </w:tc>
        <w:tc>
          <w:tcPr>
            <w:tcW w:w="2125" w:type="dxa"/>
            <w:hideMark/>
          </w:tcPr>
          <w:p w14:paraId="2150EDD6" w14:textId="77777777" w:rsidR="00103578" w:rsidRPr="00051DD1" w:rsidRDefault="00103578" w:rsidP="004B19C3">
            <w:pPr>
              <w:rPr>
                <w:rFonts w:cstheme="minorHAnsi"/>
                <w:bCs/>
              </w:rPr>
            </w:pPr>
            <w:r w:rsidRPr="00051DD1">
              <w:rPr>
                <w:rFonts w:cstheme="minorHAnsi"/>
                <w:bCs/>
              </w:rPr>
              <w:t>10.088.454,45  EUR</w:t>
            </w:r>
          </w:p>
        </w:tc>
      </w:tr>
      <w:tr w:rsidR="00103578" w:rsidRPr="00051DD1" w14:paraId="7AB3C356" w14:textId="77777777" w:rsidTr="004B19C3">
        <w:trPr>
          <w:jc w:val="center"/>
        </w:trPr>
        <w:tc>
          <w:tcPr>
            <w:tcW w:w="7514" w:type="dxa"/>
            <w:hideMark/>
          </w:tcPr>
          <w:p w14:paraId="5BE8A731" w14:textId="77777777" w:rsidR="00103578" w:rsidRPr="00051DD1" w:rsidRDefault="00103578" w:rsidP="004B19C3">
            <w:pPr>
              <w:ind w:firstLine="708"/>
              <w:rPr>
                <w:rFonts w:cstheme="minorHAnsi"/>
                <w:bCs/>
              </w:rPr>
            </w:pPr>
            <w:r w:rsidRPr="00051DD1">
              <w:rPr>
                <w:rFonts w:cstheme="minorHAnsi"/>
                <w:bCs/>
              </w:rPr>
              <w:t>RASHODI ZA NABAVU NEFINANCIJSKE IMOVINE</w:t>
            </w:r>
          </w:p>
        </w:tc>
        <w:tc>
          <w:tcPr>
            <w:tcW w:w="2125" w:type="dxa"/>
            <w:hideMark/>
          </w:tcPr>
          <w:p w14:paraId="0762F73E" w14:textId="226F9003" w:rsidR="00103578" w:rsidRPr="00051DD1" w:rsidRDefault="00317FE0" w:rsidP="004B19C3">
            <w:pPr>
              <w:rPr>
                <w:rFonts w:cstheme="minorHAnsi"/>
                <w:bCs/>
              </w:rPr>
            </w:pPr>
            <w:r w:rsidRPr="00051DD1">
              <w:rPr>
                <w:rFonts w:cstheme="minorHAnsi"/>
                <w:bCs/>
              </w:rPr>
              <w:t xml:space="preserve">  </w:t>
            </w:r>
            <w:r w:rsidR="00103578" w:rsidRPr="00051DD1">
              <w:rPr>
                <w:rFonts w:cstheme="minorHAnsi"/>
                <w:bCs/>
              </w:rPr>
              <w:t>2.664.200,66  EUR</w:t>
            </w:r>
          </w:p>
        </w:tc>
      </w:tr>
      <w:tr w:rsidR="00103578" w:rsidRPr="00051DD1" w14:paraId="665B1494" w14:textId="77777777" w:rsidTr="004B19C3">
        <w:trPr>
          <w:jc w:val="center"/>
        </w:trPr>
        <w:tc>
          <w:tcPr>
            <w:tcW w:w="7514" w:type="dxa"/>
            <w:hideMark/>
          </w:tcPr>
          <w:p w14:paraId="5D59B4D3" w14:textId="77777777" w:rsidR="00103578" w:rsidRPr="00051DD1" w:rsidRDefault="00103578" w:rsidP="004B19C3">
            <w:pPr>
              <w:ind w:firstLine="708"/>
              <w:rPr>
                <w:rFonts w:cstheme="minorHAnsi"/>
                <w:bCs/>
              </w:rPr>
            </w:pPr>
            <w:r w:rsidRPr="00051DD1">
              <w:rPr>
                <w:rFonts w:cstheme="minorHAnsi"/>
                <w:bCs/>
              </w:rPr>
              <w:t>Ukupni rashodi</w:t>
            </w:r>
          </w:p>
        </w:tc>
        <w:tc>
          <w:tcPr>
            <w:tcW w:w="2125" w:type="dxa"/>
            <w:hideMark/>
          </w:tcPr>
          <w:p w14:paraId="557AE2C9" w14:textId="77777777" w:rsidR="00103578" w:rsidRPr="00051DD1" w:rsidRDefault="00103578" w:rsidP="004B19C3">
            <w:pPr>
              <w:rPr>
                <w:rFonts w:cstheme="minorHAnsi"/>
                <w:bCs/>
              </w:rPr>
            </w:pPr>
            <w:r w:rsidRPr="00051DD1">
              <w:rPr>
                <w:rFonts w:cstheme="minorHAnsi"/>
                <w:bCs/>
              </w:rPr>
              <w:t>12.752.655,11  EUR</w:t>
            </w:r>
          </w:p>
        </w:tc>
      </w:tr>
      <w:tr w:rsidR="00103578" w:rsidRPr="00051DD1" w14:paraId="573891CB" w14:textId="77777777" w:rsidTr="004B19C3">
        <w:trPr>
          <w:jc w:val="center"/>
        </w:trPr>
        <w:tc>
          <w:tcPr>
            <w:tcW w:w="7514" w:type="dxa"/>
          </w:tcPr>
          <w:p w14:paraId="4F31709E" w14:textId="77777777" w:rsidR="00103578" w:rsidRPr="00051DD1" w:rsidRDefault="00103578" w:rsidP="004B19C3">
            <w:pPr>
              <w:ind w:firstLine="708"/>
              <w:rPr>
                <w:rFonts w:cstheme="minorHAnsi"/>
                <w:bCs/>
              </w:rPr>
            </w:pPr>
            <w:r w:rsidRPr="00051DD1">
              <w:rPr>
                <w:rFonts w:cstheme="minorHAnsi"/>
                <w:bCs/>
              </w:rPr>
              <w:t>RAZLIKA – VIŠAK/MANJAK</w:t>
            </w:r>
          </w:p>
          <w:p w14:paraId="36BA4B18" w14:textId="77777777" w:rsidR="00103578" w:rsidRPr="00051DD1" w:rsidRDefault="00103578" w:rsidP="004B19C3">
            <w:pPr>
              <w:ind w:firstLine="708"/>
              <w:rPr>
                <w:rFonts w:cstheme="minorHAnsi"/>
                <w:bCs/>
              </w:rPr>
            </w:pPr>
          </w:p>
        </w:tc>
        <w:tc>
          <w:tcPr>
            <w:tcW w:w="2125" w:type="dxa"/>
            <w:hideMark/>
          </w:tcPr>
          <w:p w14:paraId="23DFAE90" w14:textId="417800AE" w:rsidR="00103578" w:rsidRPr="00051DD1" w:rsidRDefault="00317FE0" w:rsidP="004B19C3">
            <w:pPr>
              <w:rPr>
                <w:rFonts w:cstheme="minorHAnsi"/>
                <w:bCs/>
              </w:rPr>
            </w:pPr>
            <w:r w:rsidRPr="00051DD1">
              <w:rPr>
                <w:rFonts w:cstheme="minorHAnsi"/>
                <w:bCs/>
              </w:rPr>
              <w:t xml:space="preserve">    </w:t>
            </w:r>
            <w:r w:rsidR="00103578" w:rsidRPr="00051DD1">
              <w:rPr>
                <w:rFonts w:cstheme="minorHAnsi"/>
                <w:bCs/>
              </w:rPr>
              <w:t>-290.360,88   EUR</w:t>
            </w:r>
          </w:p>
        </w:tc>
      </w:tr>
    </w:tbl>
    <w:p w14:paraId="303DFD87" w14:textId="77777777" w:rsidR="00103578" w:rsidRPr="00051DD1" w:rsidRDefault="00103578" w:rsidP="00103578">
      <w:pPr>
        <w:ind w:firstLine="708"/>
        <w:rPr>
          <w:rFonts w:cstheme="minorHAnsi"/>
          <w:bCs/>
        </w:rPr>
      </w:pPr>
    </w:p>
    <w:p w14:paraId="5533E348" w14:textId="6C7570D7" w:rsidR="00103578" w:rsidRPr="00051DD1" w:rsidRDefault="00317FE0" w:rsidP="00317FE0">
      <w:pPr>
        <w:rPr>
          <w:rFonts w:cstheme="minorHAnsi"/>
          <w:bCs/>
        </w:rPr>
      </w:pPr>
      <w:r w:rsidRPr="00051DD1">
        <w:rPr>
          <w:rFonts w:cstheme="minorHAnsi"/>
          <w:bCs/>
        </w:rPr>
        <w:t xml:space="preserve">            </w:t>
      </w:r>
      <w:r w:rsidR="00103578" w:rsidRPr="00051DD1">
        <w:rPr>
          <w:rFonts w:cstheme="minorHAnsi"/>
          <w:bCs/>
        </w:rPr>
        <w:t>B.</w:t>
      </w:r>
      <w:r w:rsidR="00103578" w:rsidRPr="00051DD1">
        <w:rPr>
          <w:rFonts w:cstheme="minorHAnsi"/>
          <w:bCs/>
        </w:rPr>
        <w:tab/>
        <w:t>RAČUN FINANCIRANJA</w:t>
      </w:r>
    </w:p>
    <w:tbl>
      <w:tblPr>
        <w:tblW w:w="8647" w:type="dxa"/>
        <w:jc w:val="center"/>
        <w:tblLook w:val="04A0" w:firstRow="1" w:lastRow="0" w:firstColumn="1" w:lastColumn="0" w:noHBand="0" w:noVBand="1"/>
      </w:tblPr>
      <w:tblGrid>
        <w:gridCol w:w="6486"/>
        <w:gridCol w:w="2038"/>
        <w:gridCol w:w="123"/>
      </w:tblGrid>
      <w:tr w:rsidR="00103578" w:rsidRPr="00051DD1" w14:paraId="64FC8908" w14:textId="77777777" w:rsidTr="00317FE0">
        <w:trPr>
          <w:trHeight w:val="259"/>
          <w:jc w:val="center"/>
        </w:trPr>
        <w:tc>
          <w:tcPr>
            <w:tcW w:w="6486" w:type="dxa"/>
            <w:hideMark/>
          </w:tcPr>
          <w:p w14:paraId="42A326AF" w14:textId="0734D886" w:rsidR="00103578" w:rsidRPr="00051DD1" w:rsidRDefault="00317FE0" w:rsidP="004B19C3">
            <w:pPr>
              <w:ind w:right="-2655"/>
              <w:rPr>
                <w:rFonts w:cstheme="minorHAnsi"/>
                <w:bCs/>
              </w:rPr>
            </w:pPr>
            <w:r w:rsidRPr="00051DD1">
              <w:rPr>
                <w:rFonts w:cstheme="minorHAnsi"/>
                <w:bCs/>
              </w:rPr>
              <w:t xml:space="preserve">     </w:t>
            </w:r>
            <w:r w:rsidR="00103578" w:rsidRPr="00051DD1">
              <w:rPr>
                <w:rFonts w:cstheme="minorHAnsi"/>
                <w:bCs/>
              </w:rPr>
              <w:t xml:space="preserve">PRIMICI OD FINANCIJSKE IMOVINE I ZADUŽIVANJA                        </w:t>
            </w:r>
          </w:p>
        </w:tc>
        <w:tc>
          <w:tcPr>
            <w:tcW w:w="2161" w:type="dxa"/>
            <w:gridSpan w:val="2"/>
            <w:hideMark/>
          </w:tcPr>
          <w:p w14:paraId="080FE623" w14:textId="283BD797" w:rsidR="00103578" w:rsidRPr="00051DD1" w:rsidRDefault="00317FE0" w:rsidP="00317FE0">
            <w:pPr>
              <w:ind w:left="-76" w:right="-233" w:hanging="3042"/>
              <w:jc w:val="center"/>
              <w:rPr>
                <w:rFonts w:cstheme="minorHAnsi"/>
                <w:bCs/>
              </w:rPr>
            </w:pPr>
            <w:r w:rsidRPr="00051DD1">
              <w:rPr>
                <w:rFonts w:cstheme="minorHAnsi"/>
                <w:bCs/>
              </w:rPr>
              <w:t xml:space="preserve">                                                        </w:t>
            </w:r>
            <w:r w:rsidR="00103578" w:rsidRPr="00051DD1">
              <w:rPr>
                <w:rFonts w:cstheme="minorHAnsi"/>
                <w:bCs/>
              </w:rPr>
              <w:t xml:space="preserve">                 </w:t>
            </w:r>
            <w:r w:rsidRPr="00051DD1">
              <w:rPr>
                <w:rFonts w:cstheme="minorHAnsi"/>
                <w:bCs/>
              </w:rPr>
              <w:t xml:space="preserve">   0,00 EURUR EUR                          </w:t>
            </w:r>
          </w:p>
        </w:tc>
      </w:tr>
      <w:tr w:rsidR="00103578" w:rsidRPr="00051DD1" w14:paraId="0CD1FC7D" w14:textId="77777777" w:rsidTr="00317FE0">
        <w:trPr>
          <w:gridAfter w:val="1"/>
          <w:wAfter w:w="123" w:type="dxa"/>
          <w:trHeight w:val="259"/>
          <w:jc w:val="center"/>
        </w:trPr>
        <w:tc>
          <w:tcPr>
            <w:tcW w:w="6486" w:type="dxa"/>
            <w:hideMark/>
          </w:tcPr>
          <w:p w14:paraId="4721DA36" w14:textId="0B4C259B" w:rsidR="00103578" w:rsidRPr="00051DD1" w:rsidRDefault="00317FE0" w:rsidP="004B19C3">
            <w:pPr>
              <w:rPr>
                <w:rFonts w:cstheme="minorHAnsi"/>
                <w:bCs/>
              </w:rPr>
            </w:pPr>
            <w:r w:rsidRPr="00051DD1">
              <w:rPr>
                <w:rFonts w:cstheme="minorHAnsi"/>
                <w:bCs/>
              </w:rPr>
              <w:t xml:space="preserve">     </w:t>
            </w:r>
            <w:r w:rsidR="00103578" w:rsidRPr="00051DD1">
              <w:rPr>
                <w:rFonts w:cstheme="minorHAnsi"/>
                <w:bCs/>
              </w:rPr>
              <w:t>IZDACI ZA FINANCIJSKU IMOVINU I OTPLATE ZAJMOVA</w:t>
            </w:r>
          </w:p>
        </w:tc>
        <w:tc>
          <w:tcPr>
            <w:tcW w:w="2038" w:type="dxa"/>
            <w:hideMark/>
          </w:tcPr>
          <w:p w14:paraId="78BD2F71" w14:textId="23DD9D7F" w:rsidR="00103578" w:rsidRPr="00051DD1" w:rsidRDefault="00317FE0" w:rsidP="00317FE0">
            <w:pPr>
              <w:ind w:left="-64" w:right="-966"/>
              <w:rPr>
                <w:rFonts w:cstheme="minorHAnsi"/>
                <w:bCs/>
              </w:rPr>
            </w:pPr>
            <w:r w:rsidRPr="00051DD1">
              <w:rPr>
                <w:rFonts w:cstheme="minorHAnsi"/>
                <w:bCs/>
              </w:rPr>
              <w:t xml:space="preserve">               </w:t>
            </w:r>
            <w:r w:rsidR="00103578" w:rsidRPr="00051DD1">
              <w:rPr>
                <w:rFonts w:cstheme="minorHAnsi"/>
                <w:bCs/>
              </w:rPr>
              <w:t>474.276,24 EUR</w:t>
            </w:r>
          </w:p>
        </w:tc>
      </w:tr>
      <w:tr w:rsidR="00103578" w:rsidRPr="00051DD1" w14:paraId="6E35C32F" w14:textId="77777777" w:rsidTr="00317FE0">
        <w:trPr>
          <w:gridAfter w:val="1"/>
          <w:wAfter w:w="123" w:type="dxa"/>
          <w:trHeight w:val="259"/>
          <w:jc w:val="center"/>
        </w:trPr>
        <w:tc>
          <w:tcPr>
            <w:tcW w:w="6486" w:type="dxa"/>
            <w:hideMark/>
          </w:tcPr>
          <w:p w14:paraId="6ECFF364" w14:textId="5168398C" w:rsidR="00103578" w:rsidRPr="00051DD1" w:rsidRDefault="00317FE0" w:rsidP="00317FE0">
            <w:pPr>
              <w:rPr>
                <w:rFonts w:cstheme="minorHAnsi"/>
                <w:bCs/>
              </w:rPr>
            </w:pPr>
            <w:r w:rsidRPr="00051DD1">
              <w:rPr>
                <w:rFonts w:cstheme="minorHAnsi"/>
                <w:bCs/>
              </w:rPr>
              <w:t xml:space="preserve">     </w:t>
            </w:r>
            <w:r w:rsidR="00103578" w:rsidRPr="00051DD1">
              <w:rPr>
                <w:rFonts w:cstheme="minorHAnsi"/>
                <w:bCs/>
              </w:rPr>
              <w:t>NETO ZADUŽIVANJE/FINANCIRANJE</w:t>
            </w:r>
          </w:p>
        </w:tc>
        <w:tc>
          <w:tcPr>
            <w:tcW w:w="2038" w:type="dxa"/>
            <w:hideMark/>
          </w:tcPr>
          <w:p w14:paraId="3AB93512" w14:textId="77777777" w:rsidR="00103578" w:rsidRPr="00051DD1" w:rsidRDefault="00103578" w:rsidP="00317FE0">
            <w:pPr>
              <w:ind w:left="473" w:right="-91" w:hanging="473"/>
              <w:jc w:val="right"/>
              <w:rPr>
                <w:rFonts w:cstheme="minorHAnsi"/>
                <w:bCs/>
              </w:rPr>
            </w:pPr>
            <w:r w:rsidRPr="00051DD1">
              <w:rPr>
                <w:rFonts w:cstheme="minorHAnsi"/>
                <w:bCs/>
              </w:rPr>
              <w:t xml:space="preserve">474.276,24 EUR       </w:t>
            </w:r>
          </w:p>
        </w:tc>
      </w:tr>
    </w:tbl>
    <w:p w14:paraId="1F8DE580" w14:textId="26748894" w:rsidR="00103578" w:rsidRPr="00051DD1" w:rsidRDefault="00103578" w:rsidP="00317FE0">
      <w:pPr>
        <w:ind w:firstLine="567"/>
        <w:rPr>
          <w:rFonts w:cstheme="minorHAnsi"/>
          <w:bCs/>
        </w:rPr>
      </w:pPr>
      <w:r w:rsidRPr="00051DD1">
        <w:rPr>
          <w:rFonts w:cstheme="minorHAnsi"/>
          <w:bCs/>
        </w:rPr>
        <w:t>KUPNI DONOS VIŠKA/MANJKA IZ PRETHODNE(IH) GODINA</w:t>
      </w:r>
    </w:p>
    <w:p w14:paraId="21AA2A0E" w14:textId="77777777" w:rsidR="00103578" w:rsidRPr="00051DD1" w:rsidRDefault="00103578" w:rsidP="00103578">
      <w:pPr>
        <w:ind w:left="708" w:firstLine="708"/>
        <w:rPr>
          <w:rFonts w:cstheme="minorHAnsi"/>
          <w:bCs/>
        </w:rPr>
      </w:pPr>
    </w:p>
    <w:tbl>
      <w:tblPr>
        <w:tblW w:w="9639" w:type="dxa"/>
        <w:jc w:val="center"/>
        <w:tblLook w:val="04A0" w:firstRow="1" w:lastRow="0" w:firstColumn="1" w:lastColumn="0" w:noHBand="0" w:noVBand="1"/>
      </w:tblPr>
      <w:tblGrid>
        <w:gridCol w:w="7514"/>
        <w:gridCol w:w="2125"/>
      </w:tblGrid>
      <w:tr w:rsidR="00103578" w:rsidRPr="00051DD1" w14:paraId="313168F0" w14:textId="77777777" w:rsidTr="004B19C3">
        <w:trPr>
          <w:jc w:val="center"/>
        </w:trPr>
        <w:tc>
          <w:tcPr>
            <w:tcW w:w="7514" w:type="dxa"/>
            <w:hideMark/>
          </w:tcPr>
          <w:p w14:paraId="181C2AAA" w14:textId="77777777" w:rsidR="00103578" w:rsidRPr="00051DD1" w:rsidRDefault="00103578" w:rsidP="004B19C3">
            <w:pPr>
              <w:ind w:firstLine="708"/>
              <w:rPr>
                <w:rFonts w:cstheme="minorHAnsi"/>
                <w:bCs/>
              </w:rPr>
            </w:pPr>
            <w:r w:rsidRPr="00051DD1">
              <w:rPr>
                <w:rFonts w:cstheme="minorHAnsi"/>
                <w:bCs/>
              </w:rPr>
              <w:t>C.  RASPOLOŽIVA SREDSTVA IZ PRETHODNIH GODINA</w:t>
            </w:r>
          </w:p>
        </w:tc>
        <w:tc>
          <w:tcPr>
            <w:tcW w:w="2125" w:type="dxa"/>
            <w:hideMark/>
          </w:tcPr>
          <w:p w14:paraId="0B9D6B7E" w14:textId="646E326B" w:rsidR="00103578" w:rsidRPr="00051DD1" w:rsidRDefault="00103578" w:rsidP="004B19C3">
            <w:pPr>
              <w:rPr>
                <w:rFonts w:cstheme="minorHAnsi"/>
                <w:bCs/>
              </w:rPr>
            </w:pPr>
            <w:r w:rsidRPr="00051DD1">
              <w:rPr>
                <w:rFonts w:cstheme="minorHAnsi"/>
                <w:bCs/>
              </w:rPr>
              <w:t>2.452.959,09   EUR</w:t>
            </w:r>
          </w:p>
        </w:tc>
      </w:tr>
      <w:tr w:rsidR="00103578" w:rsidRPr="00051DD1" w14:paraId="4DB3323B" w14:textId="77777777" w:rsidTr="004B19C3">
        <w:trPr>
          <w:jc w:val="center"/>
        </w:trPr>
        <w:tc>
          <w:tcPr>
            <w:tcW w:w="7514" w:type="dxa"/>
            <w:hideMark/>
          </w:tcPr>
          <w:p w14:paraId="4F938073" w14:textId="77777777" w:rsidR="00103578" w:rsidRPr="00051DD1" w:rsidRDefault="00103578" w:rsidP="004B19C3">
            <w:pPr>
              <w:ind w:firstLine="708"/>
              <w:rPr>
                <w:rFonts w:cstheme="minorHAnsi"/>
                <w:bCs/>
              </w:rPr>
            </w:pPr>
            <w:r w:rsidRPr="00051DD1">
              <w:rPr>
                <w:rFonts w:cstheme="minorHAnsi"/>
                <w:bCs/>
              </w:rPr>
              <w:t>VIŠAK/MANJAK + NETO ZADUŽIVANJE/FINANCIRANJE</w:t>
            </w:r>
          </w:p>
        </w:tc>
        <w:tc>
          <w:tcPr>
            <w:tcW w:w="2125" w:type="dxa"/>
          </w:tcPr>
          <w:p w14:paraId="68B39DA2" w14:textId="77777777" w:rsidR="00103578" w:rsidRPr="00051DD1" w:rsidRDefault="00103578" w:rsidP="004B19C3">
            <w:pPr>
              <w:ind w:firstLine="708"/>
              <w:rPr>
                <w:rFonts w:cstheme="minorHAnsi"/>
                <w:bCs/>
              </w:rPr>
            </w:pPr>
          </w:p>
        </w:tc>
      </w:tr>
      <w:tr w:rsidR="00103578" w:rsidRPr="00051DD1" w14:paraId="51F5BF3E" w14:textId="77777777" w:rsidTr="004B19C3">
        <w:trPr>
          <w:jc w:val="center"/>
        </w:trPr>
        <w:tc>
          <w:tcPr>
            <w:tcW w:w="7514" w:type="dxa"/>
            <w:hideMark/>
          </w:tcPr>
          <w:p w14:paraId="6E9AEE3A" w14:textId="77777777" w:rsidR="00103578" w:rsidRPr="00051DD1" w:rsidRDefault="00103578" w:rsidP="004B19C3">
            <w:pPr>
              <w:ind w:firstLine="708"/>
              <w:rPr>
                <w:rFonts w:cstheme="minorHAnsi"/>
                <w:bCs/>
              </w:rPr>
            </w:pPr>
            <w:r w:rsidRPr="00051DD1">
              <w:rPr>
                <w:rFonts w:cstheme="minorHAnsi"/>
                <w:bCs/>
              </w:rPr>
              <w:t>+ RASPOLOŽIVA SREDSTVA IZ PRETHODNIH GODINA</w:t>
            </w:r>
          </w:p>
        </w:tc>
        <w:tc>
          <w:tcPr>
            <w:tcW w:w="2125" w:type="dxa"/>
            <w:hideMark/>
          </w:tcPr>
          <w:p w14:paraId="48B21D62" w14:textId="0706D458" w:rsidR="00103578" w:rsidRPr="00051DD1" w:rsidRDefault="00103578" w:rsidP="004B19C3">
            <w:pPr>
              <w:rPr>
                <w:rFonts w:cstheme="minorHAnsi"/>
                <w:bCs/>
              </w:rPr>
            </w:pPr>
            <w:r w:rsidRPr="00051DD1">
              <w:rPr>
                <w:rFonts w:cstheme="minorHAnsi"/>
                <w:bCs/>
              </w:rPr>
              <w:t>1.688.321,97  EUR</w:t>
            </w:r>
          </w:p>
          <w:p w14:paraId="741E0B3F" w14:textId="77777777" w:rsidR="00103578" w:rsidRPr="00051DD1" w:rsidRDefault="00103578" w:rsidP="004B19C3">
            <w:pPr>
              <w:rPr>
                <w:rFonts w:cstheme="minorHAnsi"/>
                <w:bCs/>
              </w:rPr>
            </w:pPr>
          </w:p>
          <w:p w14:paraId="3FA25723" w14:textId="77777777" w:rsidR="00103578" w:rsidRPr="00051DD1" w:rsidRDefault="00103578" w:rsidP="004B19C3">
            <w:pPr>
              <w:rPr>
                <w:rFonts w:cstheme="minorHAnsi"/>
                <w:bCs/>
              </w:rPr>
            </w:pPr>
          </w:p>
        </w:tc>
      </w:tr>
    </w:tbl>
    <w:p w14:paraId="5BB68C15" w14:textId="593B006A" w:rsidR="00103578" w:rsidRPr="00051DD1" w:rsidRDefault="00103578" w:rsidP="00103578">
      <w:pPr>
        <w:ind w:firstLine="708"/>
        <w:jc w:val="center"/>
        <w:rPr>
          <w:rFonts w:cstheme="minorHAnsi"/>
          <w:bCs/>
        </w:rPr>
      </w:pPr>
      <w:r w:rsidRPr="00051DD1">
        <w:rPr>
          <w:rFonts w:cstheme="minorHAnsi"/>
          <w:bCs/>
        </w:rPr>
        <w:t>Članak 3.</w:t>
      </w:r>
    </w:p>
    <w:p w14:paraId="0528E450" w14:textId="77777777" w:rsidR="00103578" w:rsidRPr="00051DD1" w:rsidRDefault="00103578" w:rsidP="00103578">
      <w:pPr>
        <w:ind w:firstLine="708"/>
        <w:jc w:val="center"/>
        <w:rPr>
          <w:rFonts w:cstheme="minorHAnsi"/>
          <w:bCs/>
        </w:rPr>
      </w:pPr>
    </w:p>
    <w:p w14:paraId="0CCB8D02" w14:textId="77777777" w:rsidR="00103578" w:rsidRPr="00051DD1" w:rsidRDefault="00103578" w:rsidP="00317FE0">
      <w:pPr>
        <w:ind w:firstLine="708"/>
        <w:jc w:val="both"/>
        <w:rPr>
          <w:rFonts w:cstheme="minorHAnsi"/>
          <w:bCs/>
        </w:rPr>
      </w:pPr>
      <w:r w:rsidRPr="00051DD1">
        <w:rPr>
          <w:rFonts w:cstheme="minorHAnsi"/>
          <w:bCs/>
        </w:rPr>
        <w:t>U izvještajnom razdoblju ukupni prihodi i primici proračuna Grada Požege ostvareni su u iznosu 12.462.294,23 EUR, a ukupni rashodi i izdaci u iznosu 13.226.931,35 EUR. Iz navedenog proizlazi tekući manjak u iznosu 764.637,12 EUR, što sa prenesenim viškom iz prethodnih proračunskih godina u iznosu 2.452.959,09 EUR čini ukupni višak od 1.688.321,97 EUR.</w:t>
      </w:r>
    </w:p>
    <w:p w14:paraId="77ED4530" w14:textId="77777777" w:rsidR="00103578" w:rsidRPr="00051DD1" w:rsidRDefault="00103578" w:rsidP="00103578">
      <w:pPr>
        <w:ind w:firstLine="708"/>
        <w:jc w:val="center"/>
        <w:rPr>
          <w:rFonts w:cstheme="minorHAnsi"/>
          <w:bCs/>
        </w:rPr>
      </w:pPr>
    </w:p>
    <w:p w14:paraId="1C975CF9" w14:textId="77777777" w:rsidR="00103578" w:rsidRPr="00051DD1" w:rsidRDefault="00103578" w:rsidP="00103578">
      <w:pPr>
        <w:ind w:firstLine="708"/>
        <w:jc w:val="center"/>
        <w:rPr>
          <w:rFonts w:cstheme="minorHAnsi"/>
          <w:bCs/>
        </w:rPr>
      </w:pPr>
      <w:r w:rsidRPr="00051DD1">
        <w:rPr>
          <w:rFonts w:cstheme="minorHAnsi"/>
          <w:bCs/>
        </w:rPr>
        <w:t>Članak 4.</w:t>
      </w:r>
    </w:p>
    <w:p w14:paraId="75D68B94" w14:textId="77777777" w:rsidR="00103578" w:rsidRPr="00051DD1" w:rsidRDefault="00103578" w:rsidP="00317FE0">
      <w:pPr>
        <w:ind w:firstLine="708"/>
        <w:jc w:val="both"/>
        <w:rPr>
          <w:rFonts w:cstheme="minorHAnsi"/>
          <w:bCs/>
        </w:rPr>
      </w:pPr>
    </w:p>
    <w:p w14:paraId="42B5A5C6" w14:textId="77777777" w:rsidR="00103578" w:rsidRPr="00051DD1" w:rsidRDefault="00103578" w:rsidP="00317FE0">
      <w:pPr>
        <w:ind w:firstLine="708"/>
        <w:jc w:val="both"/>
        <w:rPr>
          <w:rFonts w:cstheme="minorHAnsi"/>
          <w:bCs/>
        </w:rPr>
      </w:pPr>
      <w:r w:rsidRPr="00051DD1">
        <w:rPr>
          <w:rFonts w:cstheme="minorHAnsi"/>
          <w:bCs/>
        </w:rPr>
        <w:t>Prihodi i rashodi te primici i izdaci na razini odjeljka ekonomske klasifikacije utvrđuju se u Računu prihoda i rashoda i Računu financiranja.</w:t>
      </w:r>
    </w:p>
    <w:p w14:paraId="051F07C3" w14:textId="77777777" w:rsidR="00317FE0" w:rsidRPr="00051DD1" w:rsidRDefault="00317FE0" w:rsidP="00103578">
      <w:pPr>
        <w:ind w:firstLine="708"/>
        <w:rPr>
          <w:rFonts w:cstheme="minorHAnsi"/>
          <w:bCs/>
        </w:rPr>
      </w:pPr>
    </w:p>
    <w:p w14:paraId="4DA58441" w14:textId="77777777" w:rsidR="00103578" w:rsidRPr="00051DD1" w:rsidRDefault="00103578" w:rsidP="00317FE0">
      <w:pPr>
        <w:rPr>
          <w:rFonts w:cstheme="minorHAnsi"/>
          <w:bCs/>
        </w:rPr>
      </w:pPr>
      <w:r w:rsidRPr="00051DD1">
        <w:rPr>
          <w:rFonts w:cstheme="minorHAnsi"/>
          <w:bCs/>
        </w:rPr>
        <w:t>III.</w:t>
      </w:r>
      <w:r w:rsidRPr="00051DD1">
        <w:rPr>
          <w:rFonts w:cstheme="minorHAnsi"/>
          <w:bCs/>
        </w:rPr>
        <w:tab/>
        <w:t>POSEBNI DIO</w:t>
      </w:r>
    </w:p>
    <w:p w14:paraId="61CF9DF5" w14:textId="77777777" w:rsidR="00103578" w:rsidRPr="00051DD1" w:rsidRDefault="00103578" w:rsidP="00103578">
      <w:pPr>
        <w:ind w:firstLine="708"/>
        <w:jc w:val="center"/>
        <w:rPr>
          <w:rFonts w:cstheme="minorHAnsi"/>
          <w:bCs/>
        </w:rPr>
      </w:pPr>
      <w:r w:rsidRPr="00051DD1">
        <w:rPr>
          <w:rFonts w:cstheme="minorHAnsi"/>
          <w:bCs/>
        </w:rPr>
        <w:t>Članak 5.</w:t>
      </w:r>
    </w:p>
    <w:p w14:paraId="74EBB2DE" w14:textId="77777777" w:rsidR="00103578" w:rsidRPr="00051DD1" w:rsidRDefault="00103578" w:rsidP="00103578">
      <w:pPr>
        <w:ind w:firstLine="708"/>
        <w:jc w:val="center"/>
        <w:rPr>
          <w:rFonts w:cstheme="minorHAnsi"/>
          <w:bCs/>
        </w:rPr>
      </w:pPr>
    </w:p>
    <w:p w14:paraId="1139D9F3" w14:textId="77777777" w:rsidR="00103578" w:rsidRPr="00051DD1" w:rsidRDefault="00103578" w:rsidP="00317FE0">
      <w:pPr>
        <w:ind w:firstLine="708"/>
        <w:jc w:val="both"/>
        <w:rPr>
          <w:rFonts w:cstheme="minorHAnsi"/>
          <w:bCs/>
        </w:rPr>
      </w:pPr>
      <w:r w:rsidRPr="00051DD1">
        <w:rPr>
          <w:rFonts w:cstheme="minorHAnsi"/>
          <w:bCs/>
        </w:rPr>
        <w:t>Rashodi poslovanja i rashodi za nabavu nefinancijske imovine u Proračunu Grada Požege ostvareni u ukupnom iznosu 12.752.655,11 EUR i izdaci za financijsku imovinu i otplate zajmova ostvareni u iznosu 474.276,24 EUR raspoređuju se po programima u Posebnom dijelu Proračuna.</w:t>
      </w:r>
    </w:p>
    <w:p w14:paraId="736AF6F2" w14:textId="77777777" w:rsidR="00103578" w:rsidRPr="00051DD1" w:rsidRDefault="00103578" w:rsidP="00103578">
      <w:pPr>
        <w:ind w:firstLine="708"/>
        <w:rPr>
          <w:rFonts w:cstheme="minorHAnsi"/>
          <w:bCs/>
        </w:rPr>
      </w:pPr>
    </w:p>
    <w:p w14:paraId="6990A08A" w14:textId="77777777" w:rsidR="00103578" w:rsidRPr="00051DD1" w:rsidRDefault="00103578" w:rsidP="00317FE0">
      <w:pPr>
        <w:rPr>
          <w:rFonts w:cstheme="minorHAnsi"/>
          <w:bCs/>
        </w:rPr>
      </w:pPr>
      <w:r w:rsidRPr="00051DD1">
        <w:rPr>
          <w:rFonts w:cstheme="minorHAnsi"/>
          <w:bCs/>
        </w:rPr>
        <w:t>IV.</w:t>
      </w:r>
      <w:r w:rsidRPr="00051DD1">
        <w:rPr>
          <w:rFonts w:cstheme="minorHAnsi"/>
          <w:bCs/>
        </w:rPr>
        <w:tab/>
        <w:t>ZAVRŠNE ODREDBE</w:t>
      </w:r>
    </w:p>
    <w:p w14:paraId="6C6BCD6F" w14:textId="77777777" w:rsidR="00103578" w:rsidRPr="00051DD1" w:rsidRDefault="00103578" w:rsidP="00103578">
      <w:pPr>
        <w:ind w:firstLine="708"/>
        <w:jc w:val="center"/>
        <w:rPr>
          <w:rFonts w:cstheme="minorHAnsi"/>
          <w:bCs/>
        </w:rPr>
      </w:pPr>
      <w:r w:rsidRPr="00051DD1">
        <w:rPr>
          <w:rFonts w:cstheme="minorHAnsi"/>
          <w:bCs/>
        </w:rPr>
        <w:t>Članak 6.</w:t>
      </w:r>
    </w:p>
    <w:p w14:paraId="7EB50C76" w14:textId="77777777" w:rsidR="00103578" w:rsidRPr="00051DD1" w:rsidRDefault="00103578" w:rsidP="00103578">
      <w:pPr>
        <w:ind w:firstLine="708"/>
        <w:jc w:val="center"/>
        <w:rPr>
          <w:rFonts w:cstheme="minorHAnsi"/>
          <w:bCs/>
        </w:rPr>
      </w:pPr>
    </w:p>
    <w:p w14:paraId="02AC15DD" w14:textId="77777777" w:rsidR="00103578" w:rsidRPr="00051DD1" w:rsidRDefault="00103578" w:rsidP="00317FE0">
      <w:pPr>
        <w:ind w:firstLine="708"/>
        <w:jc w:val="both"/>
        <w:rPr>
          <w:rFonts w:cstheme="minorHAnsi"/>
          <w:bCs/>
        </w:rPr>
      </w:pPr>
      <w:r w:rsidRPr="00051DD1">
        <w:rPr>
          <w:rFonts w:cstheme="minorHAnsi"/>
          <w:bCs/>
        </w:rPr>
        <w:t>Polugodišnji izvještaj o izvršenju Proračuna Grada Požege za 2024. godinu objaviti će se u Službenim novinama Grada Požege, te na internetskim stranicama Grada Požege (</w:t>
      </w:r>
      <w:hyperlink r:id="rId10" w:history="1">
        <w:r w:rsidRPr="00051DD1">
          <w:rPr>
            <w:rStyle w:val="Hiperveza"/>
            <w:rFonts w:cstheme="minorHAnsi"/>
            <w:bCs/>
            <w:color w:val="auto"/>
            <w:u w:val="none"/>
          </w:rPr>
          <w:t>www.pozega.hr</w:t>
        </w:r>
      </w:hyperlink>
      <w:r w:rsidRPr="00051DD1">
        <w:rPr>
          <w:rFonts w:cstheme="minorHAnsi"/>
          <w:bCs/>
        </w:rPr>
        <w:t>).</w:t>
      </w:r>
    </w:p>
    <w:p w14:paraId="1ECF70AA" w14:textId="77777777" w:rsidR="00103578" w:rsidRPr="00051DD1" w:rsidRDefault="00103578" w:rsidP="00103578">
      <w:pPr>
        <w:ind w:firstLine="708"/>
        <w:rPr>
          <w:rFonts w:cstheme="minorHAnsi"/>
          <w:bCs/>
        </w:rPr>
      </w:pPr>
    </w:p>
    <w:p w14:paraId="158C4FA7" w14:textId="77777777" w:rsidR="00317FE0" w:rsidRPr="00051DD1" w:rsidRDefault="00317FE0" w:rsidP="00103578">
      <w:pPr>
        <w:ind w:firstLine="708"/>
        <w:rPr>
          <w:rFonts w:cstheme="minorHAnsi"/>
          <w:bCs/>
        </w:rPr>
      </w:pPr>
    </w:p>
    <w:p w14:paraId="1721F823" w14:textId="77777777" w:rsidR="00103578" w:rsidRPr="00051DD1" w:rsidRDefault="00103578" w:rsidP="00103578">
      <w:pPr>
        <w:ind w:left="426" w:hanging="425"/>
        <w:jc w:val="center"/>
        <w:rPr>
          <w:rFonts w:ascii="Calibri" w:hAnsi="Calibri" w:cs="Calibri"/>
          <w:b/>
        </w:rPr>
      </w:pPr>
      <w:r w:rsidRPr="00051DD1">
        <w:rPr>
          <w:rFonts w:ascii="Calibri" w:hAnsi="Calibri" w:cs="Calibri"/>
          <w:b/>
        </w:rPr>
        <w:t xml:space="preserve">Ad. 5. </w:t>
      </w:r>
    </w:p>
    <w:p w14:paraId="0D39210C" w14:textId="77777777" w:rsidR="00103578" w:rsidRPr="00051DD1" w:rsidRDefault="00103578" w:rsidP="00103578">
      <w:pPr>
        <w:pStyle w:val="Odlomakpopisa"/>
        <w:numPr>
          <w:ilvl w:val="0"/>
          <w:numId w:val="14"/>
        </w:numPr>
        <w:ind w:right="1"/>
        <w:rPr>
          <w:rFonts w:ascii="Calibri" w:hAnsi="Calibri" w:cs="Calibri"/>
          <w:bCs/>
          <w:sz w:val="22"/>
          <w:szCs w:val="22"/>
          <w:lang w:val="hr-HR"/>
        </w:rPr>
      </w:pPr>
      <w:r w:rsidRPr="00051DD1">
        <w:rPr>
          <w:rFonts w:ascii="Calibri" w:hAnsi="Calibri" w:cs="Calibri"/>
          <w:sz w:val="22"/>
          <w:szCs w:val="22"/>
          <w:lang w:val="hr-HR"/>
        </w:rPr>
        <w:t xml:space="preserve">Izvješće o realizaciji Programa javnih potreba u kulturi u Gradu Požegi za prvo polugodište 2024. godinu </w:t>
      </w:r>
    </w:p>
    <w:p w14:paraId="63B58407" w14:textId="77777777" w:rsidR="00103578" w:rsidRPr="00051DD1" w:rsidRDefault="00103578" w:rsidP="00103578">
      <w:pPr>
        <w:pStyle w:val="Odlomakpopisa"/>
        <w:ind w:left="405" w:right="1"/>
        <w:rPr>
          <w:rFonts w:ascii="Calibri" w:hAnsi="Calibri" w:cs="Calibri"/>
          <w:b w:val="0"/>
          <w:bCs/>
          <w:sz w:val="22"/>
          <w:szCs w:val="22"/>
          <w:lang w:val="hr-HR"/>
        </w:rPr>
      </w:pPr>
    </w:p>
    <w:p w14:paraId="4596E300"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Maji Petrović, pročelnici Upravnog odjela za društvene djelatnosti</w:t>
      </w:r>
      <w:r w:rsidRPr="00051DD1">
        <w:rPr>
          <w:rFonts w:ascii="Calibri" w:hAnsi="Calibri" w:cs="Calibri"/>
          <w:b/>
        </w:rPr>
        <w:t xml:space="preserve"> </w:t>
      </w:r>
      <w:r w:rsidRPr="00051DD1">
        <w:rPr>
          <w:rFonts w:ascii="Calibri" w:hAnsi="Calibri" w:cs="Calibri"/>
        </w:rPr>
        <w:t>kako bi obrazložila ovu točku dnevnog reda.</w:t>
      </w:r>
    </w:p>
    <w:p w14:paraId="488F4467" w14:textId="77777777" w:rsidR="00103578" w:rsidRPr="00051DD1" w:rsidRDefault="00103578" w:rsidP="00103578">
      <w:pPr>
        <w:ind w:firstLine="708"/>
        <w:jc w:val="both"/>
        <w:rPr>
          <w:rFonts w:ascii="Calibri" w:hAnsi="Calibri" w:cs="Calibri"/>
          <w:b/>
        </w:rPr>
      </w:pPr>
      <w:r w:rsidRPr="00051DD1">
        <w:rPr>
          <w:rFonts w:ascii="Calibri" w:hAnsi="Calibri" w:cs="Calibri"/>
        </w:rPr>
        <w:t xml:space="preserve">MAJA PETROVIĆ  </w:t>
      </w:r>
      <w:r w:rsidRPr="00051DD1">
        <w:rPr>
          <w:rFonts w:ascii="Calibri" w:hAnsi="Calibri" w:cs="Calibri"/>
          <w:b/>
        </w:rPr>
        <w:t>-</w:t>
      </w:r>
      <w:r w:rsidRPr="00051DD1">
        <w:rPr>
          <w:rFonts w:ascii="Calibri" w:hAnsi="Calibri" w:cs="Calibri"/>
        </w:rPr>
        <w:t xml:space="preserve"> daje kratko obrazloženje</w:t>
      </w:r>
      <w:r w:rsidRPr="00051DD1">
        <w:rPr>
          <w:rFonts w:ascii="Calibri" w:hAnsi="Calibri" w:cs="Calibri"/>
          <w:b/>
        </w:rPr>
        <w:t xml:space="preserve"> </w:t>
      </w:r>
      <w:r w:rsidRPr="00051DD1">
        <w:rPr>
          <w:rFonts w:ascii="Calibri" w:hAnsi="Calibri" w:cs="Calibri"/>
          <w:bCs/>
        </w:rPr>
        <w:t>za podtočke a) do e).</w:t>
      </w:r>
      <w:r w:rsidRPr="00051DD1">
        <w:rPr>
          <w:rFonts w:ascii="Calibri" w:hAnsi="Calibri" w:cs="Calibri"/>
          <w:b/>
        </w:rPr>
        <w:t xml:space="preserve"> </w:t>
      </w:r>
    </w:p>
    <w:p w14:paraId="3B3FEF3F" w14:textId="77777777" w:rsidR="00103578" w:rsidRPr="00051DD1" w:rsidRDefault="00103578" w:rsidP="00103578">
      <w:pPr>
        <w:jc w:val="both"/>
        <w:rPr>
          <w:rFonts w:ascii="Calibri" w:hAnsi="Calibri" w:cs="Calibri"/>
          <w:bCs/>
        </w:rPr>
      </w:pPr>
      <w:r w:rsidRPr="00051DD1">
        <w:rPr>
          <w:rFonts w:ascii="Calibri" w:hAnsi="Calibri" w:cs="Calibri"/>
        </w:rPr>
        <w:tab/>
        <w:t>PREDSJEDNIK - otvara raspravu</w:t>
      </w:r>
      <w:r w:rsidRPr="00051DD1">
        <w:rPr>
          <w:rFonts w:ascii="Calibri" w:hAnsi="Calibri" w:cs="Calibri"/>
          <w:b/>
        </w:rPr>
        <w:t xml:space="preserve"> </w:t>
      </w:r>
      <w:r w:rsidRPr="00051DD1">
        <w:rPr>
          <w:rFonts w:ascii="Calibri" w:hAnsi="Calibri" w:cs="Calibri"/>
          <w:bCs/>
        </w:rPr>
        <w:t>za podtočke a) do e).</w:t>
      </w:r>
    </w:p>
    <w:p w14:paraId="49DAC624" w14:textId="77777777" w:rsidR="00103578" w:rsidRPr="00051DD1" w:rsidRDefault="00103578" w:rsidP="00103578">
      <w:pPr>
        <w:jc w:val="both"/>
        <w:rPr>
          <w:rFonts w:ascii="Calibri" w:hAnsi="Calibri" w:cs="Calibri"/>
          <w:bCs/>
        </w:rPr>
      </w:pPr>
      <w:r w:rsidRPr="00051DD1">
        <w:rPr>
          <w:rFonts w:ascii="Calibri" w:hAnsi="Calibri" w:cs="Calibri"/>
        </w:rPr>
        <w:tab/>
        <w:t>U raspravi je sudjelovao vijećnik Antonio Šarić.</w:t>
      </w:r>
      <w:r w:rsidRPr="00051DD1">
        <w:rPr>
          <w:rFonts w:ascii="Calibri" w:hAnsi="Calibri" w:cs="Calibri"/>
          <w:bCs/>
        </w:rPr>
        <w:t xml:space="preserve"> </w:t>
      </w:r>
    </w:p>
    <w:p w14:paraId="68F027F8" w14:textId="77777777" w:rsidR="00103578" w:rsidRPr="00051DD1" w:rsidRDefault="00103578" w:rsidP="00103578">
      <w:pPr>
        <w:jc w:val="both"/>
        <w:rPr>
          <w:rFonts w:ascii="Calibri" w:hAnsi="Calibri" w:cs="Calibri"/>
          <w:bCs/>
        </w:rPr>
      </w:pPr>
    </w:p>
    <w:p w14:paraId="603A4D94" w14:textId="77777777" w:rsidR="00103578" w:rsidRPr="00051DD1" w:rsidRDefault="00103578" w:rsidP="00103578">
      <w:pPr>
        <w:ind w:firstLine="708"/>
        <w:jc w:val="both"/>
        <w:rPr>
          <w:rFonts w:ascii="Calibri" w:hAnsi="Calibri" w:cs="Calibri"/>
        </w:rPr>
      </w:pPr>
      <w:r w:rsidRPr="00051DD1">
        <w:rPr>
          <w:rFonts w:ascii="Calibri" w:hAnsi="Calibri" w:cs="Calibri"/>
        </w:rPr>
        <w:t>Vijećnik Luka Samardžija u 16,59 sati vraća se u gradsku vijećnicu.</w:t>
      </w:r>
    </w:p>
    <w:p w14:paraId="35FA06CF" w14:textId="77777777" w:rsidR="00103578" w:rsidRPr="00051DD1" w:rsidRDefault="00103578" w:rsidP="00103578">
      <w:pPr>
        <w:ind w:firstLine="708"/>
        <w:jc w:val="both"/>
        <w:rPr>
          <w:rFonts w:ascii="Calibri" w:hAnsi="Calibri" w:cs="Calibri"/>
          <w:bCs/>
        </w:rPr>
      </w:pPr>
      <w:r w:rsidRPr="00051DD1">
        <w:rPr>
          <w:rFonts w:ascii="Calibri" w:hAnsi="Calibri" w:cs="Calibri"/>
          <w:bCs/>
        </w:rPr>
        <w:t>PREDSJEDNIK - konstatira da je na sjednici sada nazočno 16 vijećnika Gradskog vijeća Grada Požege.</w:t>
      </w:r>
    </w:p>
    <w:p w14:paraId="53E40133" w14:textId="77777777" w:rsidR="00103578" w:rsidRPr="00051DD1" w:rsidRDefault="00103578" w:rsidP="00103578">
      <w:pPr>
        <w:ind w:firstLine="708"/>
        <w:jc w:val="both"/>
        <w:rPr>
          <w:rFonts w:ascii="Calibri" w:hAnsi="Calibri" w:cs="Calibri"/>
          <w:bCs/>
        </w:rPr>
      </w:pPr>
    </w:p>
    <w:p w14:paraId="6D0EDEBC" w14:textId="7017CB06" w:rsidR="00103578" w:rsidRPr="00051DD1" w:rsidRDefault="00103578" w:rsidP="00103578">
      <w:pPr>
        <w:ind w:right="50"/>
        <w:jc w:val="both"/>
        <w:rPr>
          <w:rFonts w:ascii="Calibri" w:hAnsi="Calibri" w:cs="Calibri"/>
          <w:b/>
        </w:rPr>
      </w:pPr>
      <w:r w:rsidRPr="00051DD1">
        <w:rPr>
          <w:rFonts w:ascii="Calibri" w:hAnsi="Calibri" w:cs="Calibri"/>
        </w:rPr>
        <w:tab/>
        <w:t>PREDSJEDNIK - zaključuje raspravu</w:t>
      </w:r>
      <w:r w:rsidRPr="00051DD1">
        <w:rPr>
          <w:rFonts w:ascii="Calibri" w:hAnsi="Calibri" w:cs="Calibri"/>
          <w:b/>
        </w:rPr>
        <w:t xml:space="preserve">, </w:t>
      </w:r>
      <w:r w:rsidRPr="00051DD1">
        <w:rPr>
          <w:rFonts w:ascii="Calibri" w:hAnsi="Calibri" w:cs="Calibri"/>
        </w:rPr>
        <w:t>daje na glasovanje Izvješće o realizaciji Programa javnih potreba u kulturi u Gradu Požegi za prvo polugodište 2024.  i konstatira da je Gradsko vijeće Grada Požege, većinom glasova (10 glasova za</w:t>
      </w:r>
      <w:r w:rsidRPr="00051DD1">
        <w:rPr>
          <w:rFonts w:ascii="Calibri" w:hAnsi="Calibri" w:cs="Calibri"/>
          <w:b/>
        </w:rPr>
        <w:t xml:space="preserve">, </w:t>
      </w:r>
      <w:r w:rsidRPr="00051DD1">
        <w:rPr>
          <w:rFonts w:ascii="Calibri" w:hAnsi="Calibri" w:cs="Calibri"/>
          <w:bCs/>
        </w:rPr>
        <w:t>5</w:t>
      </w:r>
      <w:r w:rsidRPr="00051DD1">
        <w:rPr>
          <w:rFonts w:ascii="Calibri" w:hAnsi="Calibri" w:cs="Calibri"/>
        </w:rPr>
        <w:t xml:space="preserve"> glas</w:t>
      </w:r>
      <w:r w:rsidR="00317FE0" w:rsidRPr="00051DD1">
        <w:rPr>
          <w:rFonts w:ascii="Calibri" w:hAnsi="Calibri" w:cs="Calibri"/>
        </w:rPr>
        <w:t xml:space="preserve">ova </w:t>
      </w:r>
      <w:r w:rsidRPr="00051DD1">
        <w:rPr>
          <w:rFonts w:ascii="Calibri" w:hAnsi="Calibri" w:cs="Calibri"/>
        </w:rPr>
        <w:t xml:space="preserve">protiv, 1 </w:t>
      </w:r>
      <w:r w:rsidR="00317FE0" w:rsidRPr="00051DD1">
        <w:rPr>
          <w:rFonts w:ascii="Calibri" w:hAnsi="Calibri" w:cs="Calibri"/>
        </w:rPr>
        <w:t xml:space="preserve">suzdržan </w:t>
      </w:r>
      <w:r w:rsidRPr="00051DD1">
        <w:rPr>
          <w:rFonts w:ascii="Calibri" w:hAnsi="Calibri" w:cs="Calibri"/>
        </w:rPr>
        <w:t xml:space="preserve">glas) usvojilo </w:t>
      </w:r>
    </w:p>
    <w:p w14:paraId="6E83D100" w14:textId="77777777" w:rsidR="00103578" w:rsidRPr="00051DD1" w:rsidRDefault="00103578" w:rsidP="00103578">
      <w:pPr>
        <w:ind w:right="50"/>
        <w:jc w:val="both"/>
        <w:rPr>
          <w:rFonts w:ascii="Calibri" w:hAnsi="Calibri" w:cs="Calibri"/>
          <w:b/>
        </w:rPr>
      </w:pPr>
    </w:p>
    <w:p w14:paraId="51F5CCD5" w14:textId="77777777" w:rsidR="00103578" w:rsidRPr="00051DD1" w:rsidRDefault="00103578" w:rsidP="004E04CE">
      <w:pPr>
        <w:ind w:right="50"/>
        <w:jc w:val="center"/>
        <w:rPr>
          <w:rFonts w:ascii="Calibri" w:hAnsi="Calibri" w:cs="Calibri"/>
        </w:rPr>
      </w:pPr>
      <w:r w:rsidRPr="00051DD1">
        <w:rPr>
          <w:rFonts w:ascii="Calibri" w:hAnsi="Calibri" w:cs="Calibri"/>
        </w:rPr>
        <w:t>Z A K L J U Č A K</w:t>
      </w:r>
    </w:p>
    <w:p w14:paraId="5DBFED81" w14:textId="77777777" w:rsidR="00103578" w:rsidRPr="00051DD1" w:rsidRDefault="00103578" w:rsidP="004E04CE">
      <w:pPr>
        <w:ind w:right="50"/>
        <w:jc w:val="center"/>
        <w:rPr>
          <w:rFonts w:ascii="Calibri" w:hAnsi="Calibri" w:cs="Calibri"/>
        </w:rPr>
      </w:pPr>
      <w:r w:rsidRPr="00051DD1">
        <w:rPr>
          <w:rFonts w:ascii="Calibri" w:hAnsi="Calibri" w:cs="Calibri"/>
        </w:rPr>
        <w:t>o prihvaćanju Izvješća o realizaciji Programa javnih potreba u kulturi</w:t>
      </w:r>
    </w:p>
    <w:p w14:paraId="27075DCF" w14:textId="77777777" w:rsidR="00103578" w:rsidRPr="00051DD1" w:rsidRDefault="00103578" w:rsidP="004E04CE">
      <w:pPr>
        <w:ind w:right="50"/>
        <w:jc w:val="center"/>
        <w:rPr>
          <w:rFonts w:ascii="Calibri" w:hAnsi="Calibri" w:cs="Calibri"/>
        </w:rPr>
      </w:pPr>
      <w:r w:rsidRPr="00051DD1">
        <w:rPr>
          <w:rFonts w:ascii="Calibri" w:hAnsi="Calibri" w:cs="Calibri"/>
        </w:rPr>
        <w:t>u Gradu Požegi za prvo polugodište 2024. godine</w:t>
      </w:r>
    </w:p>
    <w:p w14:paraId="61F68A7D" w14:textId="77777777" w:rsidR="00317FE0" w:rsidRPr="00051DD1" w:rsidRDefault="00317FE0" w:rsidP="004E04CE">
      <w:pPr>
        <w:ind w:right="50"/>
        <w:jc w:val="center"/>
        <w:rPr>
          <w:rFonts w:ascii="Calibri" w:hAnsi="Calibri" w:cs="Calibri"/>
        </w:rPr>
      </w:pPr>
    </w:p>
    <w:p w14:paraId="60A68FE9" w14:textId="2A9CF1D7" w:rsidR="00103578" w:rsidRPr="00051DD1" w:rsidRDefault="00103578" w:rsidP="004E04CE">
      <w:pPr>
        <w:ind w:right="50"/>
        <w:jc w:val="center"/>
        <w:rPr>
          <w:rFonts w:ascii="Calibri" w:hAnsi="Calibri" w:cs="Calibri"/>
        </w:rPr>
      </w:pPr>
      <w:r w:rsidRPr="00051DD1">
        <w:rPr>
          <w:rFonts w:ascii="Calibri" w:hAnsi="Calibri" w:cs="Calibri"/>
        </w:rPr>
        <w:t>I.</w:t>
      </w:r>
    </w:p>
    <w:p w14:paraId="0B4716BC" w14:textId="77777777" w:rsidR="00317FE0" w:rsidRPr="00051DD1" w:rsidRDefault="00317FE0" w:rsidP="00103578">
      <w:pPr>
        <w:ind w:right="50"/>
        <w:jc w:val="center"/>
        <w:rPr>
          <w:rFonts w:ascii="Calibri" w:hAnsi="Calibri" w:cs="Calibri"/>
        </w:rPr>
      </w:pPr>
    </w:p>
    <w:p w14:paraId="70EBC2F2" w14:textId="77777777" w:rsidR="00103578" w:rsidRPr="00051DD1" w:rsidRDefault="00103578" w:rsidP="00103578">
      <w:pPr>
        <w:ind w:right="50" w:firstLine="708"/>
        <w:rPr>
          <w:rFonts w:ascii="Calibri" w:hAnsi="Calibri" w:cs="Calibri"/>
        </w:rPr>
      </w:pPr>
      <w:r w:rsidRPr="00051DD1">
        <w:rPr>
          <w:rFonts w:ascii="Calibri" w:hAnsi="Calibri" w:cs="Calibri"/>
        </w:rPr>
        <w:t>Gradsko vijeće Grada Požege prihvaća Izvješće o realizaciji programa javnih potreba u kulturi u Gradu Požegi za prvo polugodište 2024. godine.</w:t>
      </w:r>
    </w:p>
    <w:p w14:paraId="4A59C488" w14:textId="77777777" w:rsidR="00317FE0" w:rsidRPr="00051DD1" w:rsidRDefault="00317FE0" w:rsidP="00103578">
      <w:pPr>
        <w:ind w:right="50"/>
        <w:jc w:val="center"/>
        <w:rPr>
          <w:rFonts w:ascii="Calibri" w:hAnsi="Calibri" w:cs="Calibri"/>
        </w:rPr>
      </w:pPr>
    </w:p>
    <w:p w14:paraId="1FA2ADEF" w14:textId="413FDEF9" w:rsidR="00103578" w:rsidRPr="00051DD1" w:rsidRDefault="00103578" w:rsidP="00103578">
      <w:pPr>
        <w:ind w:right="50"/>
        <w:jc w:val="center"/>
        <w:rPr>
          <w:rFonts w:ascii="Calibri" w:hAnsi="Calibri" w:cs="Calibri"/>
        </w:rPr>
      </w:pPr>
      <w:r w:rsidRPr="00051DD1">
        <w:rPr>
          <w:rFonts w:ascii="Calibri" w:hAnsi="Calibri" w:cs="Calibri"/>
        </w:rPr>
        <w:t>II.</w:t>
      </w:r>
    </w:p>
    <w:p w14:paraId="48A643B6" w14:textId="77777777" w:rsidR="00317FE0" w:rsidRPr="00051DD1" w:rsidRDefault="00317FE0" w:rsidP="00103578">
      <w:pPr>
        <w:ind w:right="50"/>
        <w:jc w:val="center"/>
        <w:rPr>
          <w:rFonts w:ascii="Calibri" w:hAnsi="Calibri" w:cs="Calibri"/>
        </w:rPr>
      </w:pPr>
    </w:p>
    <w:p w14:paraId="3EF77294" w14:textId="77777777" w:rsidR="00103578" w:rsidRPr="00051DD1" w:rsidRDefault="00103578" w:rsidP="00103578">
      <w:pPr>
        <w:ind w:right="50" w:firstLine="708"/>
        <w:rPr>
          <w:rFonts w:ascii="Calibri" w:hAnsi="Calibri" w:cs="Calibri"/>
        </w:rPr>
      </w:pPr>
      <w:r w:rsidRPr="00051DD1">
        <w:rPr>
          <w:rFonts w:ascii="Calibri" w:hAnsi="Calibri" w:cs="Calibri"/>
          <w:iCs/>
        </w:rPr>
        <w:t>Ovaj će se Zaključak objaviti u Službenim novinama Grada Požege</w:t>
      </w:r>
      <w:r w:rsidRPr="00051DD1">
        <w:rPr>
          <w:rFonts w:ascii="Calibri" w:hAnsi="Calibri" w:cs="Calibri"/>
        </w:rPr>
        <w:t>.</w:t>
      </w:r>
    </w:p>
    <w:p w14:paraId="35F37FEB" w14:textId="77777777" w:rsidR="00103578" w:rsidRPr="00051DD1" w:rsidRDefault="00103578" w:rsidP="00103578">
      <w:pPr>
        <w:ind w:right="50"/>
        <w:jc w:val="center"/>
        <w:rPr>
          <w:rFonts w:ascii="Calibri" w:hAnsi="Calibri" w:cs="Calibri"/>
        </w:rPr>
      </w:pPr>
    </w:p>
    <w:p w14:paraId="3551DBD0" w14:textId="77777777" w:rsidR="00317FE0" w:rsidRPr="00051DD1" w:rsidRDefault="00317FE0" w:rsidP="00103578">
      <w:pPr>
        <w:ind w:right="50"/>
        <w:jc w:val="center"/>
        <w:rPr>
          <w:rFonts w:ascii="Calibri" w:hAnsi="Calibri" w:cs="Calibri"/>
        </w:rPr>
      </w:pPr>
    </w:p>
    <w:p w14:paraId="597F2047" w14:textId="77777777" w:rsidR="00103578" w:rsidRPr="00051DD1" w:rsidRDefault="00103578" w:rsidP="00103578">
      <w:pPr>
        <w:pStyle w:val="Odlomakpopisa"/>
        <w:numPr>
          <w:ilvl w:val="0"/>
          <w:numId w:val="14"/>
        </w:numPr>
        <w:jc w:val="both"/>
        <w:rPr>
          <w:rFonts w:ascii="Calibri" w:hAnsi="Calibri" w:cs="Calibri"/>
          <w:bCs/>
          <w:sz w:val="22"/>
          <w:szCs w:val="22"/>
          <w:lang w:val="hr-HR"/>
        </w:rPr>
      </w:pPr>
      <w:r w:rsidRPr="00051DD1">
        <w:rPr>
          <w:rFonts w:ascii="Calibri" w:hAnsi="Calibri" w:cs="Calibri"/>
          <w:bCs/>
          <w:sz w:val="22"/>
          <w:szCs w:val="22"/>
          <w:lang w:val="hr-HR"/>
        </w:rPr>
        <w:t>Izvješće o realizaciji Programa javnih potreba u predškolskom odgoju i školstvu u Gradu Požegi za prvo polugodište za 2024. godine</w:t>
      </w:r>
    </w:p>
    <w:p w14:paraId="7D062FB0" w14:textId="77777777" w:rsidR="00103578" w:rsidRPr="00051DD1" w:rsidRDefault="00103578" w:rsidP="00103578">
      <w:pPr>
        <w:ind w:firstLine="708"/>
        <w:jc w:val="both"/>
        <w:rPr>
          <w:rFonts w:ascii="Calibri" w:hAnsi="Calibri" w:cs="Calibri"/>
          <w:bCs/>
        </w:rPr>
      </w:pPr>
    </w:p>
    <w:p w14:paraId="7160625A" w14:textId="44CEBAE4" w:rsidR="00103578" w:rsidRPr="00051DD1" w:rsidRDefault="00103578" w:rsidP="00103578">
      <w:pPr>
        <w:ind w:right="50"/>
        <w:jc w:val="both"/>
        <w:rPr>
          <w:rFonts w:ascii="Calibri" w:hAnsi="Calibri" w:cs="Calibri"/>
        </w:rPr>
      </w:pPr>
      <w:r w:rsidRPr="00051DD1">
        <w:rPr>
          <w:rFonts w:ascii="Calibri" w:hAnsi="Calibri" w:cs="Calibri"/>
        </w:rPr>
        <w:lastRenderedPageBreak/>
        <w:tab/>
        <w:t>PREDSJEDNIK - daje na glasovanje Izvješće o realizaciji Programa javnih potreba u predškolskom odgoju i školstvu u Gradu Požegi za prvo polugodište za 2024. godinu i konstatira da je Gradsko vijeće Grada Požege, većinom glasova (10 glasova za, 5 glas</w:t>
      </w:r>
      <w:r w:rsidRPr="00051DD1">
        <w:rPr>
          <w:rFonts w:ascii="Calibri" w:hAnsi="Calibri" w:cs="Calibri"/>
          <w:bCs/>
        </w:rPr>
        <w:t xml:space="preserve">ova </w:t>
      </w:r>
      <w:r w:rsidRPr="00051DD1">
        <w:rPr>
          <w:rFonts w:ascii="Calibri" w:hAnsi="Calibri" w:cs="Calibri"/>
        </w:rPr>
        <w:t>protiv</w:t>
      </w:r>
      <w:r w:rsidRPr="00051DD1">
        <w:rPr>
          <w:rFonts w:ascii="Calibri" w:hAnsi="Calibri" w:cs="Calibri"/>
          <w:b/>
        </w:rPr>
        <w:t xml:space="preserve">, </w:t>
      </w:r>
      <w:r w:rsidRPr="00051DD1">
        <w:rPr>
          <w:rFonts w:ascii="Calibri" w:hAnsi="Calibri" w:cs="Calibri"/>
        </w:rPr>
        <w:t xml:space="preserve">1 </w:t>
      </w:r>
      <w:r w:rsidR="00317FE0" w:rsidRPr="00051DD1">
        <w:rPr>
          <w:rFonts w:ascii="Calibri" w:hAnsi="Calibri" w:cs="Calibri"/>
        </w:rPr>
        <w:t xml:space="preserve">suzdržan </w:t>
      </w:r>
      <w:r w:rsidRPr="00051DD1">
        <w:rPr>
          <w:rFonts w:ascii="Calibri" w:hAnsi="Calibri" w:cs="Calibri"/>
        </w:rPr>
        <w:t xml:space="preserve">glas) usvojilo </w:t>
      </w:r>
    </w:p>
    <w:p w14:paraId="19AA1ACC" w14:textId="77777777" w:rsidR="00103578" w:rsidRPr="00051DD1" w:rsidRDefault="00103578" w:rsidP="00103578">
      <w:pPr>
        <w:ind w:right="50"/>
        <w:jc w:val="both"/>
        <w:rPr>
          <w:rFonts w:ascii="Calibri" w:hAnsi="Calibri" w:cs="Calibri"/>
        </w:rPr>
      </w:pPr>
    </w:p>
    <w:p w14:paraId="2DD2C094" w14:textId="77777777" w:rsidR="00103578" w:rsidRPr="00051DD1" w:rsidRDefault="00103578" w:rsidP="00103578">
      <w:pPr>
        <w:ind w:right="50"/>
        <w:jc w:val="center"/>
        <w:rPr>
          <w:rFonts w:ascii="Calibri" w:hAnsi="Calibri" w:cs="Calibri"/>
        </w:rPr>
      </w:pPr>
      <w:r w:rsidRPr="00051DD1">
        <w:rPr>
          <w:rFonts w:ascii="Calibri" w:hAnsi="Calibri" w:cs="Calibri"/>
        </w:rPr>
        <w:t>Z A K L J U Č A K</w:t>
      </w:r>
    </w:p>
    <w:p w14:paraId="0932B7A6" w14:textId="77777777" w:rsidR="00103578" w:rsidRPr="00051DD1" w:rsidRDefault="00103578" w:rsidP="00103578">
      <w:pPr>
        <w:ind w:right="50"/>
        <w:jc w:val="center"/>
        <w:rPr>
          <w:rFonts w:ascii="Calibri" w:hAnsi="Calibri" w:cs="Calibri"/>
        </w:rPr>
      </w:pPr>
      <w:r w:rsidRPr="00051DD1">
        <w:rPr>
          <w:rFonts w:ascii="Calibri" w:hAnsi="Calibri" w:cs="Calibri"/>
          <w:bCs/>
        </w:rPr>
        <w:t xml:space="preserve">o prihvaćanju </w:t>
      </w:r>
      <w:r w:rsidRPr="00051DD1">
        <w:rPr>
          <w:rFonts w:ascii="Calibri" w:hAnsi="Calibri" w:cs="Calibri"/>
        </w:rPr>
        <w:t>Izvješća o realizaciji Programa javnih potreba u predškolskom odgoju i školstvu</w:t>
      </w:r>
    </w:p>
    <w:p w14:paraId="79BC1286" w14:textId="77777777" w:rsidR="00103578" w:rsidRPr="00051DD1" w:rsidRDefault="00103578" w:rsidP="00103578">
      <w:pPr>
        <w:ind w:right="50"/>
        <w:jc w:val="center"/>
        <w:rPr>
          <w:rFonts w:ascii="Calibri" w:hAnsi="Calibri" w:cs="Calibri"/>
        </w:rPr>
      </w:pPr>
      <w:r w:rsidRPr="00051DD1">
        <w:rPr>
          <w:rFonts w:ascii="Calibri" w:hAnsi="Calibri" w:cs="Calibri"/>
        </w:rPr>
        <w:t>u Gradu Požegi za prvo polugodište 2024. godine</w:t>
      </w:r>
    </w:p>
    <w:p w14:paraId="61FC09B6" w14:textId="77777777" w:rsidR="00317FE0" w:rsidRPr="00051DD1" w:rsidRDefault="00317FE0" w:rsidP="00103578">
      <w:pPr>
        <w:ind w:right="50"/>
        <w:jc w:val="center"/>
        <w:rPr>
          <w:rFonts w:ascii="Calibri" w:hAnsi="Calibri" w:cs="Calibri"/>
        </w:rPr>
      </w:pPr>
    </w:p>
    <w:p w14:paraId="3F1F99DD" w14:textId="77777777" w:rsidR="00103578" w:rsidRPr="00051DD1" w:rsidRDefault="00103578" w:rsidP="00103578">
      <w:pPr>
        <w:ind w:right="50"/>
        <w:jc w:val="center"/>
        <w:rPr>
          <w:rFonts w:ascii="Calibri" w:hAnsi="Calibri" w:cs="Calibri"/>
          <w:bCs/>
        </w:rPr>
      </w:pPr>
      <w:r w:rsidRPr="00051DD1">
        <w:rPr>
          <w:rFonts w:ascii="Calibri" w:hAnsi="Calibri" w:cs="Calibri"/>
          <w:bCs/>
        </w:rPr>
        <w:t>I.</w:t>
      </w:r>
    </w:p>
    <w:p w14:paraId="2B4D7E79" w14:textId="77777777" w:rsidR="00317FE0" w:rsidRPr="00051DD1" w:rsidRDefault="00317FE0" w:rsidP="00103578">
      <w:pPr>
        <w:ind w:right="50"/>
        <w:jc w:val="center"/>
        <w:rPr>
          <w:rFonts w:ascii="Calibri" w:hAnsi="Calibri" w:cs="Calibri"/>
          <w:bCs/>
        </w:rPr>
      </w:pPr>
    </w:p>
    <w:p w14:paraId="3A5E7E70" w14:textId="77777777" w:rsidR="00103578" w:rsidRPr="00051DD1" w:rsidRDefault="00103578" w:rsidP="00103578">
      <w:pPr>
        <w:ind w:right="50" w:firstLine="708"/>
        <w:rPr>
          <w:rFonts w:ascii="Calibri" w:hAnsi="Calibri" w:cs="Calibri"/>
        </w:rPr>
      </w:pPr>
      <w:r w:rsidRPr="00051DD1">
        <w:rPr>
          <w:rFonts w:ascii="Calibri" w:hAnsi="Calibri" w:cs="Calibri"/>
          <w:bCs/>
        </w:rPr>
        <w:t xml:space="preserve">Gradsko vijeće Grada Požege prihvaća </w:t>
      </w:r>
      <w:r w:rsidRPr="00051DD1">
        <w:rPr>
          <w:rFonts w:ascii="Calibri" w:hAnsi="Calibri" w:cs="Calibri"/>
        </w:rPr>
        <w:t>Izvješće o realizaciji Programa javnih potreba u predškolskom odgoju i školstvu u Gradu Požegi za prvo polugodište 2024. godine.</w:t>
      </w:r>
    </w:p>
    <w:p w14:paraId="56256FA5" w14:textId="77777777" w:rsidR="00103578" w:rsidRPr="00051DD1" w:rsidRDefault="00103578" w:rsidP="00103578">
      <w:pPr>
        <w:ind w:right="50"/>
        <w:rPr>
          <w:rFonts w:ascii="Calibri" w:hAnsi="Calibri" w:cs="Calibri"/>
        </w:rPr>
      </w:pPr>
    </w:p>
    <w:p w14:paraId="7538E86D" w14:textId="77777777" w:rsidR="00103578" w:rsidRPr="00051DD1" w:rsidRDefault="00103578" w:rsidP="00103578">
      <w:pPr>
        <w:ind w:right="50"/>
        <w:jc w:val="center"/>
        <w:rPr>
          <w:rFonts w:ascii="Calibri" w:hAnsi="Calibri" w:cs="Calibri"/>
          <w:bCs/>
        </w:rPr>
      </w:pPr>
      <w:r w:rsidRPr="00051DD1">
        <w:rPr>
          <w:rFonts w:ascii="Calibri" w:hAnsi="Calibri" w:cs="Calibri"/>
          <w:bCs/>
        </w:rPr>
        <w:t>II.</w:t>
      </w:r>
    </w:p>
    <w:p w14:paraId="42A14DEB" w14:textId="77777777" w:rsidR="00317FE0" w:rsidRPr="00051DD1" w:rsidRDefault="00317FE0" w:rsidP="00103578">
      <w:pPr>
        <w:ind w:right="50"/>
        <w:jc w:val="center"/>
        <w:rPr>
          <w:rFonts w:ascii="Calibri" w:hAnsi="Calibri" w:cs="Calibri"/>
          <w:bCs/>
        </w:rPr>
      </w:pPr>
    </w:p>
    <w:p w14:paraId="2339957C" w14:textId="77777777" w:rsidR="00103578" w:rsidRPr="00051DD1" w:rsidRDefault="00103578" w:rsidP="00103578">
      <w:pPr>
        <w:ind w:right="50" w:firstLine="491"/>
        <w:rPr>
          <w:rFonts w:ascii="Calibri" w:hAnsi="Calibri" w:cs="Calibri"/>
        </w:rPr>
      </w:pPr>
      <w:r w:rsidRPr="00051DD1">
        <w:rPr>
          <w:rFonts w:ascii="Calibri" w:hAnsi="Calibri" w:cs="Calibri"/>
          <w:bCs/>
          <w:iCs/>
        </w:rPr>
        <w:t>Ovaj će se Zaključak objaviti u Službenim novinama Grada Požege</w:t>
      </w:r>
      <w:r w:rsidRPr="00051DD1">
        <w:rPr>
          <w:rFonts w:ascii="Calibri" w:hAnsi="Calibri" w:cs="Calibri"/>
        </w:rPr>
        <w:t>.</w:t>
      </w:r>
    </w:p>
    <w:p w14:paraId="7328817F" w14:textId="77777777" w:rsidR="00103578" w:rsidRPr="00051DD1" w:rsidRDefault="00103578" w:rsidP="00103578">
      <w:pPr>
        <w:ind w:right="50"/>
        <w:jc w:val="center"/>
        <w:rPr>
          <w:rFonts w:ascii="Calibri" w:hAnsi="Calibri" w:cs="Calibri"/>
        </w:rPr>
      </w:pPr>
    </w:p>
    <w:p w14:paraId="73FCE1F7" w14:textId="77777777" w:rsidR="00103578" w:rsidRPr="00051DD1" w:rsidRDefault="00103578" w:rsidP="00103578">
      <w:pPr>
        <w:pStyle w:val="Odlomakpopisa"/>
        <w:numPr>
          <w:ilvl w:val="0"/>
          <w:numId w:val="14"/>
        </w:numPr>
        <w:ind w:left="851"/>
        <w:jc w:val="both"/>
        <w:rPr>
          <w:rFonts w:ascii="Calibri" w:hAnsi="Calibri" w:cs="Calibri"/>
          <w:bCs/>
          <w:sz w:val="22"/>
          <w:szCs w:val="22"/>
          <w:lang w:val="hr-HR"/>
        </w:rPr>
      </w:pPr>
      <w:r w:rsidRPr="00051DD1">
        <w:rPr>
          <w:rFonts w:ascii="Calibri" w:hAnsi="Calibri" w:cs="Calibri"/>
          <w:bCs/>
          <w:sz w:val="22"/>
          <w:szCs w:val="22"/>
          <w:lang w:val="hr-HR"/>
        </w:rPr>
        <w:t>Izvješće o realizaciji Programa javnih potreba u sportu u Gradu Požegi za prvo polugodište za 2024. godinu</w:t>
      </w:r>
    </w:p>
    <w:p w14:paraId="4775B23F" w14:textId="77777777" w:rsidR="00103578" w:rsidRPr="00051DD1" w:rsidRDefault="00103578" w:rsidP="00103578">
      <w:pPr>
        <w:ind w:firstLine="708"/>
        <w:jc w:val="both"/>
        <w:rPr>
          <w:rFonts w:ascii="Calibri" w:hAnsi="Calibri" w:cs="Calibri"/>
          <w:bCs/>
        </w:rPr>
      </w:pPr>
    </w:p>
    <w:p w14:paraId="0943FBEC" w14:textId="45C0B42E" w:rsidR="00103578" w:rsidRPr="00051DD1" w:rsidRDefault="00103578" w:rsidP="00103578">
      <w:pPr>
        <w:ind w:right="50"/>
        <w:jc w:val="both"/>
        <w:rPr>
          <w:rFonts w:ascii="Calibri" w:hAnsi="Calibri" w:cs="Calibri"/>
          <w:b/>
        </w:rPr>
      </w:pPr>
      <w:r w:rsidRPr="00051DD1">
        <w:rPr>
          <w:rFonts w:ascii="Calibri" w:hAnsi="Calibri" w:cs="Calibri"/>
        </w:rPr>
        <w:tab/>
        <w:t>PREDSJEDNIK - daje na glasovanje Izvješće o realizaciji Programa javnih potreba u sportu u Gradu Požegi za prvo polugodište za 2024. godinu i konstatira da je Gradsko vijeće Grada Požege, većinom glasova (10 glasova za, 5 glas</w:t>
      </w:r>
      <w:r w:rsidRPr="00051DD1">
        <w:rPr>
          <w:rFonts w:ascii="Calibri" w:hAnsi="Calibri" w:cs="Calibri"/>
          <w:bCs/>
        </w:rPr>
        <w:t>ova</w:t>
      </w:r>
      <w:r w:rsidRPr="00051DD1">
        <w:rPr>
          <w:rFonts w:ascii="Calibri" w:hAnsi="Calibri" w:cs="Calibri"/>
          <w:b/>
        </w:rPr>
        <w:t xml:space="preserve"> </w:t>
      </w:r>
      <w:r w:rsidRPr="00051DD1">
        <w:rPr>
          <w:rFonts w:ascii="Calibri" w:hAnsi="Calibri" w:cs="Calibri"/>
        </w:rPr>
        <w:t>protiv</w:t>
      </w:r>
      <w:r w:rsidRPr="00051DD1">
        <w:rPr>
          <w:rFonts w:ascii="Calibri" w:hAnsi="Calibri" w:cs="Calibri"/>
          <w:b/>
        </w:rPr>
        <w:t xml:space="preserve">, </w:t>
      </w:r>
      <w:r w:rsidRPr="00051DD1">
        <w:rPr>
          <w:rFonts w:ascii="Calibri" w:hAnsi="Calibri" w:cs="Calibri"/>
        </w:rPr>
        <w:t xml:space="preserve">1 </w:t>
      </w:r>
      <w:r w:rsidR="00317FE0" w:rsidRPr="00051DD1">
        <w:rPr>
          <w:rFonts w:ascii="Calibri" w:hAnsi="Calibri" w:cs="Calibri"/>
        </w:rPr>
        <w:t xml:space="preserve">suzdržan </w:t>
      </w:r>
      <w:r w:rsidRPr="00051DD1">
        <w:rPr>
          <w:rFonts w:ascii="Calibri" w:hAnsi="Calibri" w:cs="Calibri"/>
        </w:rPr>
        <w:t xml:space="preserve">glas) usvojilo </w:t>
      </w:r>
    </w:p>
    <w:p w14:paraId="102448D5" w14:textId="77777777" w:rsidR="00103578" w:rsidRPr="00051DD1" w:rsidRDefault="00103578" w:rsidP="00103578">
      <w:pPr>
        <w:ind w:right="23"/>
        <w:jc w:val="center"/>
        <w:rPr>
          <w:rFonts w:ascii="Calibri" w:hAnsi="Calibri" w:cs="Calibri"/>
          <w:bCs/>
        </w:rPr>
      </w:pPr>
    </w:p>
    <w:p w14:paraId="5B0ABA6A" w14:textId="77777777" w:rsidR="00103578" w:rsidRPr="00051DD1" w:rsidRDefault="00103578" w:rsidP="004E04CE">
      <w:pPr>
        <w:jc w:val="center"/>
        <w:rPr>
          <w:rFonts w:ascii="Calibri" w:hAnsi="Calibri" w:cs="Calibri"/>
        </w:rPr>
      </w:pPr>
      <w:r w:rsidRPr="00051DD1">
        <w:rPr>
          <w:rFonts w:ascii="Calibri" w:hAnsi="Calibri" w:cs="Calibri"/>
        </w:rPr>
        <w:t>Z A K L J U Č A K</w:t>
      </w:r>
    </w:p>
    <w:p w14:paraId="459E66B3" w14:textId="77777777" w:rsidR="00103578" w:rsidRPr="00051DD1" w:rsidRDefault="00103578" w:rsidP="004E04CE">
      <w:pPr>
        <w:jc w:val="center"/>
        <w:rPr>
          <w:rFonts w:ascii="Calibri" w:hAnsi="Calibri" w:cs="Calibri"/>
        </w:rPr>
      </w:pPr>
      <w:r w:rsidRPr="00051DD1">
        <w:rPr>
          <w:rFonts w:ascii="Calibri" w:hAnsi="Calibri" w:cs="Calibri"/>
        </w:rPr>
        <w:t>o prihvaćanju Izvješća o realizaciji Programa javnih potreba u sportu u</w:t>
      </w:r>
    </w:p>
    <w:p w14:paraId="68D6B3F9" w14:textId="77777777" w:rsidR="00103578" w:rsidRPr="00051DD1" w:rsidRDefault="00103578" w:rsidP="004E04CE">
      <w:pPr>
        <w:jc w:val="center"/>
        <w:rPr>
          <w:rFonts w:ascii="Calibri" w:hAnsi="Calibri" w:cs="Calibri"/>
        </w:rPr>
      </w:pPr>
      <w:r w:rsidRPr="00051DD1">
        <w:rPr>
          <w:rFonts w:ascii="Calibri" w:hAnsi="Calibri" w:cs="Calibri"/>
        </w:rPr>
        <w:t>Gradu Požegi za prvo polugodište 2024. godine</w:t>
      </w:r>
    </w:p>
    <w:p w14:paraId="36CFB495" w14:textId="77777777" w:rsidR="00317FE0" w:rsidRPr="00051DD1" w:rsidRDefault="00317FE0" w:rsidP="00103578">
      <w:pPr>
        <w:ind w:firstLine="708"/>
        <w:jc w:val="center"/>
        <w:rPr>
          <w:rFonts w:ascii="Calibri" w:hAnsi="Calibri" w:cs="Calibri"/>
        </w:rPr>
      </w:pPr>
    </w:p>
    <w:p w14:paraId="0FC33439" w14:textId="77777777" w:rsidR="00103578" w:rsidRPr="00051DD1" w:rsidRDefault="00103578" w:rsidP="004E04CE">
      <w:pPr>
        <w:jc w:val="center"/>
        <w:rPr>
          <w:rFonts w:ascii="Calibri" w:hAnsi="Calibri" w:cs="Calibri"/>
        </w:rPr>
      </w:pPr>
      <w:r w:rsidRPr="00051DD1">
        <w:rPr>
          <w:rFonts w:ascii="Calibri" w:hAnsi="Calibri" w:cs="Calibri"/>
        </w:rPr>
        <w:t>I.</w:t>
      </w:r>
    </w:p>
    <w:p w14:paraId="5B6EF679" w14:textId="77777777" w:rsidR="00317FE0" w:rsidRPr="00051DD1" w:rsidRDefault="00317FE0" w:rsidP="00103578">
      <w:pPr>
        <w:ind w:firstLine="708"/>
        <w:jc w:val="center"/>
        <w:rPr>
          <w:rFonts w:ascii="Calibri" w:hAnsi="Calibri" w:cs="Calibri"/>
        </w:rPr>
      </w:pPr>
    </w:p>
    <w:p w14:paraId="4EB71D3D" w14:textId="77777777" w:rsidR="00103578" w:rsidRPr="00051DD1" w:rsidRDefault="00103578" w:rsidP="00103578">
      <w:pPr>
        <w:ind w:firstLine="708"/>
        <w:rPr>
          <w:rFonts w:ascii="Calibri" w:hAnsi="Calibri" w:cs="Calibri"/>
        </w:rPr>
      </w:pPr>
      <w:r w:rsidRPr="00051DD1">
        <w:rPr>
          <w:rFonts w:ascii="Calibri" w:hAnsi="Calibri" w:cs="Calibri"/>
        </w:rPr>
        <w:t>Gradsko vijeće Grada Požege prihvaća Izvješće o izvješće o realizaciji Programa javnih potreba u sportu u Gradu Požegi za prvo polugodište 2024. godine.</w:t>
      </w:r>
    </w:p>
    <w:p w14:paraId="2F708384" w14:textId="77777777" w:rsidR="00317FE0" w:rsidRPr="00051DD1" w:rsidRDefault="00317FE0" w:rsidP="00103578">
      <w:pPr>
        <w:ind w:firstLine="708"/>
        <w:rPr>
          <w:rFonts w:ascii="Calibri" w:hAnsi="Calibri" w:cs="Calibri"/>
        </w:rPr>
      </w:pPr>
    </w:p>
    <w:p w14:paraId="61E97F48" w14:textId="77777777" w:rsidR="00103578" w:rsidRPr="00051DD1" w:rsidRDefault="00103578" w:rsidP="004E04CE">
      <w:pPr>
        <w:jc w:val="center"/>
        <w:rPr>
          <w:rFonts w:ascii="Calibri" w:hAnsi="Calibri" w:cs="Calibri"/>
        </w:rPr>
      </w:pPr>
      <w:r w:rsidRPr="00051DD1">
        <w:rPr>
          <w:rFonts w:ascii="Calibri" w:hAnsi="Calibri" w:cs="Calibri"/>
        </w:rPr>
        <w:t>II.</w:t>
      </w:r>
    </w:p>
    <w:p w14:paraId="50939FF3" w14:textId="77777777" w:rsidR="00317FE0" w:rsidRPr="00051DD1" w:rsidRDefault="00317FE0" w:rsidP="00103578">
      <w:pPr>
        <w:ind w:firstLine="708"/>
        <w:jc w:val="center"/>
        <w:rPr>
          <w:rFonts w:ascii="Calibri" w:hAnsi="Calibri" w:cs="Calibri"/>
        </w:rPr>
      </w:pPr>
    </w:p>
    <w:p w14:paraId="55C4C9FE" w14:textId="77777777" w:rsidR="00103578" w:rsidRPr="00051DD1" w:rsidRDefault="00103578" w:rsidP="00103578">
      <w:pPr>
        <w:ind w:firstLine="708"/>
        <w:rPr>
          <w:rFonts w:ascii="Calibri" w:hAnsi="Calibri" w:cs="Calibri"/>
        </w:rPr>
      </w:pPr>
      <w:r w:rsidRPr="00051DD1">
        <w:rPr>
          <w:rFonts w:ascii="Calibri" w:hAnsi="Calibri" w:cs="Calibri"/>
          <w:iCs/>
        </w:rPr>
        <w:t>Ovaj će se Zaključak objaviti u Službenim novinama Grada Požege</w:t>
      </w:r>
      <w:r w:rsidRPr="00051DD1">
        <w:rPr>
          <w:rFonts w:ascii="Calibri" w:hAnsi="Calibri" w:cs="Calibri"/>
        </w:rPr>
        <w:t>.</w:t>
      </w:r>
    </w:p>
    <w:p w14:paraId="7985F122" w14:textId="77777777" w:rsidR="00103578" w:rsidRPr="00051DD1" w:rsidRDefault="00103578" w:rsidP="00103578">
      <w:pPr>
        <w:ind w:firstLine="708"/>
        <w:jc w:val="center"/>
        <w:rPr>
          <w:rFonts w:ascii="Calibri" w:hAnsi="Calibri" w:cs="Calibri"/>
        </w:rPr>
      </w:pPr>
    </w:p>
    <w:p w14:paraId="3A95DEC4" w14:textId="77777777" w:rsidR="00103578" w:rsidRPr="00051DD1" w:rsidRDefault="00103578" w:rsidP="00103578">
      <w:pPr>
        <w:pStyle w:val="Odlomakpopisa"/>
        <w:numPr>
          <w:ilvl w:val="0"/>
          <w:numId w:val="14"/>
        </w:numPr>
        <w:ind w:left="851"/>
        <w:jc w:val="both"/>
        <w:rPr>
          <w:rFonts w:ascii="Calibri" w:hAnsi="Calibri" w:cs="Calibri"/>
          <w:bCs/>
          <w:sz w:val="22"/>
          <w:szCs w:val="22"/>
          <w:lang w:val="hr-HR"/>
        </w:rPr>
      </w:pPr>
      <w:r w:rsidRPr="00051DD1">
        <w:rPr>
          <w:rFonts w:ascii="Calibri" w:hAnsi="Calibri" w:cs="Calibri"/>
          <w:bCs/>
          <w:sz w:val="22"/>
          <w:szCs w:val="22"/>
          <w:lang w:val="hr-HR"/>
        </w:rPr>
        <w:t>Izvješće o realizaciji Programa javnih potreba u socijalnoj skrbi u Gradu Požegi za 2023. godinu</w:t>
      </w:r>
    </w:p>
    <w:p w14:paraId="228FE484" w14:textId="77777777" w:rsidR="00103578" w:rsidRPr="00051DD1" w:rsidRDefault="00103578" w:rsidP="00103578">
      <w:pPr>
        <w:ind w:firstLine="708"/>
        <w:jc w:val="both"/>
        <w:rPr>
          <w:rFonts w:ascii="Calibri" w:hAnsi="Calibri" w:cs="Calibri"/>
          <w:bCs/>
        </w:rPr>
      </w:pPr>
    </w:p>
    <w:p w14:paraId="053E513B" w14:textId="6F841FBA" w:rsidR="00103578" w:rsidRPr="00051DD1" w:rsidRDefault="00103578" w:rsidP="00103578">
      <w:pPr>
        <w:ind w:right="50"/>
        <w:jc w:val="both"/>
        <w:rPr>
          <w:rFonts w:ascii="Calibri" w:hAnsi="Calibri" w:cs="Calibri"/>
          <w:b/>
        </w:rPr>
      </w:pPr>
      <w:r w:rsidRPr="00051DD1">
        <w:rPr>
          <w:rFonts w:ascii="Calibri" w:hAnsi="Calibri" w:cs="Calibri"/>
        </w:rPr>
        <w:tab/>
        <w:t xml:space="preserve">PREDSJEDNIK - daje na glasovanje Izvješće o realizaciji Programa javnih potreba u socijalnoj skrbi  u Gradu Požegi za prvo polugodište za 2024. godinu i konstatira da je Gradsko vijeće Grada Požege, većinom glasova </w:t>
      </w:r>
      <w:r w:rsidRPr="00051DD1">
        <w:rPr>
          <w:rFonts w:ascii="Calibri" w:hAnsi="Calibri" w:cs="Calibri"/>
          <w:i/>
        </w:rPr>
        <w:t xml:space="preserve"> </w:t>
      </w:r>
      <w:r w:rsidRPr="00051DD1">
        <w:rPr>
          <w:rFonts w:ascii="Calibri" w:hAnsi="Calibri" w:cs="Calibri"/>
        </w:rPr>
        <w:t>(11 glasova za, 4 glasa protiv</w:t>
      </w:r>
      <w:r w:rsidRPr="00051DD1">
        <w:rPr>
          <w:rFonts w:ascii="Calibri" w:hAnsi="Calibri" w:cs="Calibri"/>
          <w:b/>
        </w:rPr>
        <w:t xml:space="preserve">, </w:t>
      </w:r>
      <w:r w:rsidRPr="00051DD1">
        <w:rPr>
          <w:rFonts w:ascii="Calibri" w:hAnsi="Calibri" w:cs="Calibri"/>
        </w:rPr>
        <w:t xml:space="preserve">1 </w:t>
      </w:r>
      <w:r w:rsidR="00317FE0" w:rsidRPr="00051DD1">
        <w:rPr>
          <w:rFonts w:ascii="Calibri" w:hAnsi="Calibri" w:cs="Calibri"/>
        </w:rPr>
        <w:t xml:space="preserve">suzdržan </w:t>
      </w:r>
      <w:r w:rsidRPr="00051DD1">
        <w:rPr>
          <w:rFonts w:ascii="Calibri" w:hAnsi="Calibri" w:cs="Calibri"/>
        </w:rPr>
        <w:t xml:space="preserve">glas) usvojilo </w:t>
      </w:r>
    </w:p>
    <w:p w14:paraId="42BEFD87" w14:textId="77777777" w:rsidR="00103578" w:rsidRPr="00051DD1" w:rsidRDefault="00103578" w:rsidP="00103578">
      <w:pPr>
        <w:ind w:firstLine="708"/>
        <w:jc w:val="both"/>
        <w:rPr>
          <w:rFonts w:ascii="Calibri" w:hAnsi="Calibri" w:cs="Calibri"/>
          <w:bCs/>
        </w:rPr>
      </w:pPr>
    </w:p>
    <w:p w14:paraId="34110D9E" w14:textId="77777777" w:rsidR="00103578" w:rsidRPr="00051DD1" w:rsidRDefault="00103578" w:rsidP="004E04CE">
      <w:pPr>
        <w:jc w:val="center"/>
        <w:rPr>
          <w:rFonts w:ascii="Calibri" w:hAnsi="Calibri" w:cs="Calibri"/>
          <w:bCs/>
        </w:rPr>
      </w:pPr>
      <w:r w:rsidRPr="00051DD1">
        <w:rPr>
          <w:rFonts w:ascii="Calibri" w:hAnsi="Calibri" w:cs="Calibri"/>
          <w:bCs/>
        </w:rPr>
        <w:t>Z A K L J U Č A K</w:t>
      </w:r>
    </w:p>
    <w:p w14:paraId="0D443D9E" w14:textId="77777777" w:rsidR="00103578" w:rsidRPr="00051DD1" w:rsidRDefault="00103578" w:rsidP="004E04CE">
      <w:pPr>
        <w:jc w:val="center"/>
        <w:rPr>
          <w:rFonts w:ascii="Calibri" w:hAnsi="Calibri" w:cs="Calibri"/>
          <w:bCs/>
        </w:rPr>
      </w:pPr>
      <w:r w:rsidRPr="00051DD1">
        <w:rPr>
          <w:rFonts w:ascii="Calibri" w:hAnsi="Calibri" w:cs="Calibri"/>
          <w:bCs/>
        </w:rPr>
        <w:t>o prihvaćanju Izvješća o realizaciji Programa javnih potreba u socijalnoj skrbi u</w:t>
      </w:r>
    </w:p>
    <w:p w14:paraId="0DFC9A5D" w14:textId="77777777" w:rsidR="00103578" w:rsidRPr="00051DD1" w:rsidRDefault="00103578" w:rsidP="004E04CE">
      <w:pPr>
        <w:jc w:val="center"/>
        <w:rPr>
          <w:rFonts w:ascii="Calibri" w:hAnsi="Calibri" w:cs="Calibri"/>
          <w:bCs/>
        </w:rPr>
      </w:pPr>
      <w:r w:rsidRPr="00051DD1">
        <w:rPr>
          <w:rFonts w:ascii="Calibri" w:hAnsi="Calibri" w:cs="Calibri"/>
          <w:bCs/>
        </w:rPr>
        <w:t>Gradu Požegi za prvo polugodište 2024. godine</w:t>
      </w:r>
    </w:p>
    <w:p w14:paraId="449D3906" w14:textId="77777777" w:rsidR="00317FE0" w:rsidRPr="00051DD1" w:rsidRDefault="00317FE0" w:rsidP="00103578">
      <w:pPr>
        <w:ind w:firstLine="708"/>
        <w:jc w:val="center"/>
        <w:rPr>
          <w:rFonts w:ascii="Calibri" w:hAnsi="Calibri" w:cs="Calibri"/>
          <w:bCs/>
        </w:rPr>
      </w:pPr>
    </w:p>
    <w:p w14:paraId="2EBA8B99" w14:textId="77777777" w:rsidR="00103578" w:rsidRPr="00051DD1" w:rsidRDefault="00103578" w:rsidP="004E04CE">
      <w:pPr>
        <w:jc w:val="center"/>
        <w:rPr>
          <w:rFonts w:ascii="Calibri" w:hAnsi="Calibri" w:cs="Calibri"/>
          <w:bCs/>
        </w:rPr>
      </w:pPr>
      <w:r w:rsidRPr="00051DD1">
        <w:rPr>
          <w:rFonts w:ascii="Calibri" w:hAnsi="Calibri" w:cs="Calibri"/>
          <w:bCs/>
        </w:rPr>
        <w:t>I.</w:t>
      </w:r>
    </w:p>
    <w:p w14:paraId="740D273C" w14:textId="77777777" w:rsidR="00317FE0" w:rsidRPr="00051DD1" w:rsidRDefault="00317FE0" w:rsidP="00103578">
      <w:pPr>
        <w:ind w:firstLine="708"/>
        <w:jc w:val="center"/>
        <w:rPr>
          <w:rFonts w:ascii="Calibri" w:hAnsi="Calibri" w:cs="Calibri"/>
          <w:bCs/>
        </w:rPr>
      </w:pPr>
    </w:p>
    <w:p w14:paraId="458A2DB2" w14:textId="77777777" w:rsidR="00103578" w:rsidRPr="00051DD1" w:rsidRDefault="00103578" w:rsidP="00103578">
      <w:pPr>
        <w:ind w:firstLine="708"/>
        <w:rPr>
          <w:rFonts w:ascii="Calibri" w:hAnsi="Calibri" w:cs="Calibri"/>
          <w:bCs/>
        </w:rPr>
      </w:pPr>
      <w:r w:rsidRPr="00051DD1">
        <w:rPr>
          <w:rFonts w:ascii="Calibri" w:hAnsi="Calibri" w:cs="Calibri"/>
          <w:bCs/>
        </w:rPr>
        <w:t>Gradsko vijeće Grada Požege prihvaća Izvješće o realizaciji Programa javnih potreba u socijalnoj skrbi u Gradu Požegi za prvo polugodište 2024. godine.</w:t>
      </w:r>
    </w:p>
    <w:p w14:paraId="20CEAE57" w14:textId="77777777" w:rsidR="00317FE0" w:rsidRPr="00051DD1" w:rsidRDefault="00317FE0" w:rsidP="00103578">
      <w:pPr>
        <w:ind w:firstLine="708"/>
        <w:rPr>
          <w:rFonts w:ascii="Calibri" w:hAnsi="Calibri" w:cs="Calibri"/>
          <w:bCs/>
        </w:rPr>
      </w:pPr>
    </w:p>
    <w:p w14:paraId="6107D995" w14:textId="77777777" w:rsidR="00103578" w:rsidRPr="00051DD1" w:rsidRDefault="00103578" w:rsidP="004E04CE">
      <w:pPr>
        <w:jc w:val="center"/>
        <w:rPr>
          <w:rFonts w:ascii="Calibri" w:hAnsi="Calibri" w:cs="Calibri"/>
          <w:bCs/>
        </w:rPr>
      </w:pPr>
      <w:r w:rsidRPr="00051DD1">
        <w:rPr>
          <w:rFonts w:ascii="Calibri" w:hAnsi="Calibri" w:cs="Calibri"/>
          <w:bCs/>
        </w:rPr>
        <w:t>II.</w:t>
      </w:r>
    </w:p>
    <w:p w14:paraId="73EBB37E" w14:textId="77777777" w:rsidR="00317FE0" w:rsidRPr="00051DD1" w:rsidRDefault="00317FE0" w:rsidP="00103578">
      <w:pPr>
        <w:ind w:firstLine="708"/>
        <w:jc w:val="center"/>
        <w:rPr>
          <w:rFonts w:ascii="Calibri" w:hAnsi="Calibri" w:cs="Calibri"/>
          <w:bCs/>
        </w:rPr>
      </w:pPr>
    </w:p>
    <w:p w14:paraId="053313C1" w14:textId="77777777" w:rsidR="00103578" w:rsidRPr="00051DD1" w:rsidRDefault="00103578" w:rsidP="00103578">
      <w:pPr>
        <w:ind w:firstLine="708"/>
        <w:rPr>
          <w:rFonts w:ascii="Calibri" w:hAnsi="Calibri" w:cs="Calibri"/>
          <w:bCs/>
        </w:rPr>
      </w:pPr>
      <w:r w:rsidRPr="00051DD1">
        <w:rPr>
          <w:rFonts w:ascii="Calibri" w:hAnsi="Calibri" w:cs="Calibri"/>
          <w:bCs/>
          <w:iCs/>
        </w:rPr>
        <w:t>Ovaj će se Zaključak objaviti u Službenim novinama Grada Požege</w:t>
      </w:r>
      <w:r w:rsidRPr="00051DD1">
        <w:rPr>
          <w:rFonts w:ascii="Calibri" w:hAnsi="Calibri" w:cs="Calibri"/>
          <w:bCs/>
        </w:rPr>
        <w:t>.</w:t>
      </w:r>
    </w:p>
    <w:p w14:paraId="138998CD" w14:textId="77777777" w:rsidR="00103578" w:rsidRPr="00051DD1" w:rsidRDefault="00103578" w:rsidP="00103578">
      <w:pPr>
        <w:ind w:firstLine="708"/>
        <w:rPr>
          <w:rFonts w:ascii="Calibri" w:hAnsi="Calibri" w:cs="Calibri"/>
          <w:bCs/>
        </w:rPr>
      </w:pPr>
    </w:p>
    <w:p w14:paraId="20B7A11A" w14:textId="77777777" w:rsidR="00103578" w:rsidRPr="00051DD1" w:rsidRDefault="00103578" w:rsidP="00103578">
      <w:pPr>
        <w:ind w:firstLine="708"/>
        <w:jc w:val="both"/>
        <w:rPr>
          <w:rFonts w:ascii="Calibri" w:hAnsi="Calibri" w:cs="Calibri"/>
          <w:bCs/>
        </w:rPr>
      </w:pPr>
    </w:p>
    <w:p w14:paraId="3FAC37DD" w14:textId="77777777" w:rsidR="00103578" w:rsidRPr="00051DD1" w:rsidRDefault="00103578" w:rsidP="00103578">
      <w:pPr>
        <w:pStyle w:val="Odlomakpopisa"/>
        <w:numPr>
          <w:ilvl w:val="0"/>
          <w:numId w:val="14"/>
        </w:numPr>
        <w:ind w:left="851"/>
        <w:jc w:val="both"/>
        <w:rPr>
          <w:rFonts w:ascii="Calibri" w:hAnsi="Calibri" w:cs="Calibri"/>
          <w:bCs/>
          <w:sz w:val="22"/>
          <w:szCs w:val="22"/>
          <w:lang w:val="hr-HR"/>
        </w:rPr>
      </w:pPr>
      <w:r w:rsidRPr="00051DD1">
        <w:rPr>
          <w:rFonts w:ascii="Calibri" w:hAnsi="Calibri" w:cs="Calibri"/>
          <w:bCs/>
          <w:sz w:val="22"/>
          <w:szCs w:val="22"/>
          <w:lang w:val="hr-HR"/>
        </w:rPr>
        <w:t>Izvješće o realizaciji Programa javnih potreba u turizmu i ostalih udruga i društava građana u Gradu Požegi za 2023. godinu</w:t>
      </w:r>
    </w:p>
    <w:p w14:paraId="4CE7F5D2" w14:textId="77777777" w:rsidR="00103578" w:rsidRPr="00051DD1" w:rsidRDefault="00103578" w:rsidP="00103578">
      <w:pPr>
        <w:ind w:firstLine="708"/>
        <w:jc w:val="both"/>
        <w:rPr>
          <w:rFonts w:ascii="Calibri" w:hAnsi="Calibri" w:cs="Calibri"/>
          <w:bCs/>
        </w:rPr>
      </w:pPr>
    </w:p>
    <w:p w14:paraId="79CE5FA3" w14:textId="7E5FFB1B" w:rsidR="00103578" w:rsidRPr="00051DD1" w:rsidRDefault="00103578" w:rsidP="00103578">
      <w:pPr>
        <w:ind w:right="50"/>
        <w:jc w:val="both"/>
        <w:rPr>
          <w:rFonts w:ascii="Calibri" w:hAnsi="Calibri" w:cs="Calibri"/>
          <w:b/>
        </w:rPr>
      </w:pPr>
      <w:r w:rsidRPr="00051DD1">
        <w:rPr>
          <w:rFonts w:ascii="Calibri" w:hAnsi="Calibri" w:cs="Calibri"/>
        </w:rPr>
        <w:tab/>
        <w:t xml:space="preserve">PREDSJEDNIK - daje na glasovanje Izvješće o realizaciji Programa javnih potreba u turizmu i ostalih udruga i društava građana u Gradu Požegi za prvo polugodište za 2024. godinu i konstatira da je Gradsko vijeće Grada Požege, većinom glasova </w:t>
      </w:r>
      <w:r w:rsidRPr="00051DD1">
        <w:rPr>
          <w:rFonts w:ascii="Calibri" w:hAnsi="Calibri" w:cs="Calibri"/>
          <w:i/>
        </w:rPr>
        <w:t xml:space="preserve"> </w:t>
      </w:r>
      <w:r w:rsidRPr="00051DD1">
        <w:rPr>
          <w:rFonts w:ascii="Calibri" w:hAnsi="Calibri" w:cs="Calibri"/>
        </w:rPr>
        <w:t xml:space="preserve">(10 glasova za, 5 glasova protiv, 1 </w:t>
      </w:r>
      <w:r w:rsidR="00F52E69" w:rsidRPr="00051DD1">
        <w:rPr>
          <w:rFonts w:ascii="Calibri" w:hAnsi="Calibri" w:cs="Calibri"/>
        </w:rPr>
        <w:t xml:space="preserve">suzdržan </w:t>
      </w:r>
      <w:r w:rsidRPr="00051DD1">
        <w:rPr>
          <w:rFonts w:ascii="Calibri" w:hAnsi="Calibri" w:cs="Calibri"/>
        </w:rPr>
        <w:t>glas</w:t>
      </w:r>
      <w:r w:rsidRPr="00051DD1">
        <w:rPr>
          <w:rFonts w:ascii="Calibri" w:hAnsi="Calibri" w:cs="Calibri"/>
          <w:bCs/>
        </w:rPr>
        <w:t>)</w:t>
      </w:r>
      <w:r w:rsidRPr="00051DD1">
        <w:rPr>
          <w:rFonts w:ascii="Calibri" w:hAnsi="Calibri" w:cs="Calibri"/>
          <w:b/>
        </w:rPr>
        <w:t xml:space="preserve"> </w:t>
      </w:r>
      <w:r w:rsidRPr="00051DD1">
        <w:rPr>
          <w:rFonts w:ascii="Calibri" w:hAnsi="Calibri" w:cs="Calibri"/>
        </w:rPr>
        <w:t xml:space="preserve">usvojilo </w:t>
      </w:r>
    </w:p>
    <w:p w14:paraId="7D37F50F" w14:textId="77777777" w:rsidR="00103578" w:rsidRPr="00051DD1" w:rsidRDefault="00103578" w:rsidP="00103578">
      <w:pPr>
        <w:ind w:firstLine="708"/>
        <w:jc w:val="both"/>
        <w:rPr>
          <w:rFonts w:ascii="Calibri" w:hAnsi="Calibri" w:cs="Calibri"/>
          <w:bCs/>
        </w:rPr>
      </w:pPr>
    </w:p>
    <w:p w14:paraId="66C14299" w14:textId="77777777" w:rsidR="00103578" w:rsidRPr="00051DD1" w:rsidRDefault="00103578" w:rsidP="004E04CE">
      <w:pPr>
        <w:jc w:val="center"/>
        <w:rPr>
          <w:rFonts w:ascii="Calibri" w:hAnsi="Calibri" w:cs="Calibri"/>
          <w:bCs/>
        </w:rPr>
      </w:pPr>
      <w:r w:rsidRPr="00051DD1">
        <w:rPr>
          <w:rFonts w:ascii="Calibri" w:hAnsi="Calibri" w:cs="Calibri"/>
          <w:bCs/>
        </w:rPr>
        <w:t>Z A K L J U Č A K</w:t>
      </w:r>
    </w:p>
    <w:p w14:paraId="1F24D50E" w14:textId="77777777" w:rsidR="00103578" w:rsidRPr="00051DD1" w:rsidRDefault="00103578" w:rsidP="004E04CE">
      <w:pPr>
        <w:jc w:val="center"/>
        <w:rPr>
          <w:rFonts w:ascii="Calibri" w:hAnsi="Calibri" w:cs="Calibri"/>
          <w:bCs/>
        </w:rPr>
      </w:pPr>
      <w:r w:rsidRPr="00051DD1">
        <w:rPr>
          <w:rFonts w:ascii="Calibri" w:hAnsi="Calibri" w:cs="Calibri"/>
          <w:bCs/>
        </w:rPr>
        <w:t>o prihvaćanju Izvješća o realizaciji Programa javnih potreba u turizmu i ostalih udruga i društava građana u Gradu Požegi za prvo polugodište 2024. godine</w:t>
      </w:r>
    </w:p>
    <w:p w14:paraId="5255B7F9" w14:textId="77777777" w:rsidR="00F52E69" w:rsidRPr="00051DD1" w:rsidRDefault="00F52E69" w:rsidP="00103578">
      <w:pPr>
        <w:ind w:firstLine="708"/>
        <w:jc w:val="center"/>
        <w:rPr>
          <w:rFonts w:ascii="Calibri" w:hAnsi="Calibri" w:cs="Calibri"/>
          <w:bCs/>
        </w:rPr>
      </w:pPr>
    </w:p>
    <w:p w14:paraId="630E3C05" w14:textId="77777777" w:rsidR="00103578" w:rsidRPr="00051DD1" w:rsidRDefault="00103578" w:rsidP="004E04CE">
      <w:pPr>
        <w:jc w:val="center"/>
        <w:rPr>
          <w:rFonts w:ascii="Calibri" w:hAnsi="Calibri" w:cs="Calibri"/>
          <w:bCs/>
        </w:rPr>
      </w:pPr>
      <w:r w:rsidRPr="00051DD1">
        <w:rPr>
          <w:rFonts w:ascii="Calibri" w:hAnsi="Calibri" w:cs="Calibri"/>
          <w:bCs/>
        </w:rPr>
        <w:t>I.</w:t>
      </w:r>
    </w:p>
    <w:p w14:paraId="68731E0F" w14:textId="77777777" w:rsidR="00F52E69" w:rsidRPr="00051DD1" w:rsidRDefault="00F52E69" w:rsidP="00103578">
      <w:pPr>
        <w:ind w:firstLine="708"/>
        <w:jc w:val="center"/>
        <w:rPr>
          <w:rFonts w:ascii="Calibri" w:hAnsi="Calibri" w:cs="Calibri"/>
          <w:bCs/>
        </w:rPr>
      </w:pPr>
    </w:p>
    <w:p w14:paraId="34218607" w14:textId="77777777" w:rsidR="00103578" w:rsidRPr="00051DD1" w:rsidRDefault="00103578" w:rsidP="00103578">
      <w:pPr>
        <w:ind w:firstLine="708"/>
        <w:rPr>
          <w:rFonts w:ascii="Calibri" w:hAnsi="Calibri" w:cs="Calibri"/>
          <w:bCs/>
        </w:rPr>
      </w:pPr>
      <w:r w:rsidRPr="00051DD1">
        <w:rPr>
          <w:rFonts w:ascii="Calibri" w:hAnsi="Calibri" w:cs="Calibri"/>
          <w:bCs/>
        </w:rPr>
        <w:t>Gradsko vijeće Grada Požege prihvaća Izvješće o realizaciji Programa javnih potreba u turizmu i ostalih udruga i društava građana u Gradu Požegi za prvo polugodište 2024. godine.</w:t>
      </w:r>
    </w:p>
    <w:p w14:paraId="23CF1445" w14:textId="77777777" w:rsidR="00F52E69" w:rsidRPr="00051DD1" w:rsidRDefault="00F52E69" w:rsidP="00103578">
      <w:pPr>
        <w:ind w:firstLine="708"/>
        <w:rPr>
          <w:rFonts w:ascii="Calibri" w:hAnsi="Calibri" w:cs="Calibri"/>
          <w:bCs/>
        </w:rPr>
      </w:pPr>
    </w:p>
    <w:p w14:paraId="051F77D7" w14:textId="77777777" w:rsidR="00103578" w:rsidRPr="00051DD1" w:rsidRDefault="00103578" w:rsidP="004E04CE">
      <w:pPr>
        <w:jc w:val="center"/>
        <w:rPr>
          <w:rFonts w:ascii="Calibri" w:hAnsi="Calibri" w:cs="Calibri"/>
          <w:bCs/>
        </w:rPr>
      </w:pPr>
      <w:r w:rsidRPr="00051DD1">
        <w:rPr>
          <w:rFonts w:ascii="Calibri" w:hAnsi="Calibri" w:cs="Calibri"/>
          <w:bCs/>
        </w:rPr>
        <w:t>II.</w:t>
      </w:r>
    </w:p>
    <w:p w14:paraId="12284526" w14:textId="77777777" w:rsidR="00F52E69" w:rsidRPr="00051DD1" w:rsidRDefault="00F52E69" w:rsidP="00103578">
      <w:pPr>
        <w:ind w:firstLine="708"/>
        <w:jc w:val="center"/>
        <w:rPr>
          <w:rFonts w:ascii="Calibri" w:hAnsi="Calibri" w:cs="Calibri"/>
          <w:bCs/>
        </w:rPr>
      </w:pPr>
    </w:p>
    <w:p w14:paraId="2345168C" w14:textId="77777777" w:rsidR="00103578" w:rsidRPr="00051DD1" w:rsidRDefault="00103578" w:rsidP="00103578">
      <w:pPr>
        <w:ind w:firstLine="708"/>
        <w:rPr>
          <w:rFonts w:ascii="Calibri" w:hAnsi="Calibri" w:cs="Calibri"/>
          <w:bCs/>
        </w:rPr>
      </w:pPr>
      <w:r w:rsidRPr="00051DD1">
        <w:rPr>
          <w:rFonts w:ascii="Calibri" w:hAnsi="Calibri" w:cs="Calibri"/>
          <w:bCs/>
          <w:iCs/>
        </w:rPr>
        <w:t>Ovaj će se Zaključak objaviti u Službenim novinama Grada Požege</w:t>
      </w:r>
      <w:r w:rsidRPr="00051DD1">
        <w:rPr>
          <w:rFonts w:ascii="Calibri" w:hAnsi="Calibri" w:cs="Calibri"/>
          <w:bCs/>
        </w:rPr>
        <w:t>.</w:t>
      </w:r>
    </w:p>
    <w:p w14:paraId="2C7ECF7A" w14:textId="77777777" w:rsidR="00103578" w:rsidRPr="00051DD1" w:rsidRDefault="00103578" w:rsidP="00103578">
      <w:pPr>
        <w:ind w:firstLine="708"/>
        <w:rPr>
          <w:rFonts w:ascii="Calibri" w:hAnsi="Calibri" w:cs="Calibri"/>
          <w:bCs/>
        </w:rPr>
      </w:pPr>
    </w:p>
    <w:p w14:paraId="4B7643BA" w14:textId="77777777" w:rsidR="00F52E69" w:rsidRPr="00051DD1" w:rsidRDefault="00F52E69" w:rsidP="00103578">
      <w:pPr>
        <w:ind w:firstLine="708"/>
        <w:rPr>
          <w:rFonts w:ascii="Calibri" w:hAnsi="Calibri" w:cs="Calibri"/>
          <w:bCs/>
        </w:rPr>
      </w:pPr>
    </w:p>
    <w:p w14:paraId="17EA5443" w14:textId="77777777" w:rsidR="00103578" w:rsidRPr="00051DD1" w:rsidRDefault="00103578" w:rsidP="00103578">
      <w:pPr>
        <w:jc w:val="center"/>
        <w:rPr>
          <w:rFonts w:ascii="Calibri" w:hAnsi="Calibri" w:cs="Calibri"/>
          <w:b/>
        </w:rPr>
      </w:pPr>
      <w:r w:rsidRPr="00051DD1">
        <w:rPr>
          <w:rFonts w:ascii="Calibri" w:hAnsi="Calibri" w:cs="Calibri"/>
          <w:b/>
        </w:rPr>
        <w:t>Ad 6.</w:t>
      </w:r>
    </w:p>
    <w:p w14:paraId="13AF591F" w14:textId="77777777" w:rsidR="00103578" w:rsidRPr="00051DD1" w:rsidRDefault="00103578" w:rsidP="00103578">
      <w:pPr>
        <w:pStyle w:val="Odlomakpopisa"/>
        <w:numPr>
          <w:ilvl w:val="0"/>
          <w:numId w:val="5"/>
        </w:numPr>
        <w:rPr>
          <w:rFonts w:ascii="Calibri" w:hAnsi="Calibri" w:cs="Calibri"/>
          <w:bCs/>
          <w:sz w:val="22"/>
          <w:szCs w:val="22"/>
          <w:lang w:val="hr-HR"/>
        </w:rPr>
      </w:pPr>
      <w:r w:rsidRPr="00051DD1">
        <w:rPr>
          <w:rFonts w:ascii="Calibri" w:hAnsi="Calibri" w:cs="Calibri"/>
          <w:bCs/>
          <w:sz w:val="22"/>
          <w:szCs w:val="22"/>
          <w:lang w:val="hr-HR"/>
        </w:rPr>
        <w:t xml:space="preserve">Prijedlog II izmjena i dopuna Proračuna Grada Požege za 2024. godinu  </w:t>
      </w:r>
    </w:p>
    <w:p w14:paraId="48FAB861" w14:textId="77777777" w:rsidR="00103578" w:rsidRPr="00051DD1" w:rsidRDefault="00103578" w:rsidP="00103578">
      <w:pPr>
        <w:ind w:firstLine="708"/>
        <w:jc w:val="both"/>
        <w:rPr>
          <w:rFonts w:ascii="Calibri" w:hAnsi="Calibri" w:cs="Calibri"/>
          <w:b/>
        </w:rPr>
      </w:pPr>
    </w:p>
    <w:p w14:paraId="55802AF7"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Aniti Papoušek, službenici ovlaštenoj za privremeno obavljane poslova pročelnika kako bi obrazložila ovu točku dnevnog reda.</w:t>
      </w:r>
    </w:p>
    <w:p w14:paraId="30FD3BBE" w14:textId="77777777" w:rsidR="00103578" w:rsidRPr="00051DD1" w:rsidRDefault="00103578" w:rsidP="00103578">
      <w:pPr>
        <w:ind w:firstLine="708"/>
        <w:jc w:val="both"/>
        <w:rPr>
          <w:rFonts w:ascii="Calibri" w:hAnsi="Calibri" w:cs="Calibri"/>
          <w:b/>
        </w:rPr>
      </w:pPr>
      <w:r w:rsidRPr="00051DD1">
        <w:rPr>
          <w:rFonts w:ascii="Calibri" w:hAnsi="Calibri" w:cs="Calibri"/>
          <w:bCs/>
        </w:rPr>
        <w:t>ANITA PAPOUŠEK</w:t>
      </w:r>
      <w:r w:rsidRPr="00051DD1">
        <w:rPr>
          <w:rFonts w:ascii="Calibri" w:hAnsi="Calibri" w:cs="Calibri"/>
          <w:b/>
        </w:rPr>
        <w:t xml:space="preserve"> - </w:t>
      </w:r>
      <w:r w:rsidRPr="00051DD1">
        <w:rPr>
          <w:rFonts w:ascii="Calibri" w:hAnsi="Calibri" w:cs="Calibri"/>
        </w:rPr>
        <w:t xml:space="preserve"> daje kratko obrazloženje.</w:t>
      </w:r>
    </w:p>
    <w:p w14:paraId="7DE9C515" w14:textId="77777777" w:rsidR="00103578" w:rsidRPr="00051DD1" w:rsidRDefault="00103578" w:rsidP="00103578">
      <w:pPr>
        <w:jc w:val="both"/>
        <w:rPr>
          <w:rFonts w:ascii="Calibri" w:hAnsi="Calibri" w:cs="Calibri"/>
          <w:b/>
        </w:rPr>
      </w:pPr>
      <w:r w:rsidRPr="00051DD1">
        <w:rPr>
          <w:rFonts w:ascii="Calibri" w:hAnsi="Calibri" w:cs="Calibri"/>
        </w:rPr>
        <w:tab/>
        <w:t>PREDSJEDNIK - otvara raspravu.</w:t>
      </w:r>
    </w:p>
    <w:p w14:paraId="0C3AA766" w14:textId="77777777" w:rsidR="00103578" w:rsidRPr="00051DD1" w:rsidRDefault="00103578" w:rsidP="00103578">
      <w:pPr>
        <w:jc w:val="both"/>
        <w:rPr>
          <w:rFonts w:ascii="Calibri" w:hAnsi="Calibri" w:cs="Calibri"/>
          <w:b/>
        </w:rPr>
      </w:pPr>
      <w:r w:rsidRPr="00051DD1">
        <w:rPr>
          <w:rFonts w:ascii="Calibri" w:hAnsi="Calibri" w:cs="Calibri"/>
        </w:rPr>
        <w:tab/>
        <w:t>U raspravi su sudjelovali vijećnici dr.sc. Dinko Zima i Antonio Šarić.</w:t>
      </w:r>
    </w:p>
    <w:p w14:paraId="4134B5C4" w14:textId="78B15192" w:rsidR="00103578" w:rsidRPr="00051DD1" w:rsidRDefault="00103578" w:rsidP="00103578">
      <w:pPr>
        <w:jc w:val="both"/>
        <w:rPr>
          <w:rFonts w:ascii="Calibri" w:hAnsi="Calibri" w:cs="Calibri"/>
          <w:b/>
        </w:rPr>
      </w:pPr>
      <w:r w:rsidRPr="00051DD1">
        <w:rPr>
          <w:rFonts w:ascii="Calibri" w:hAnsi="Calibri" w:cs="Calibri"/>
        </w:rPr>
        <w:tab/>
        <w:t>PREDSJEDNIK - zaključuje raspravu, daje na glasovanje II izmjene i dopuna Proračuna Grada Požege za 2024. godinu i konstatira da je Gradsko vijeće Grada Požege, većinom glasova (10 glasova za, 4 glasa protiv</w:t>
      </w:r>
      <w:r w:rsidRPr="00051DD1">
        <w:rPr>
          <w:rFonts w:ascii="Calibri" w:hAnsi="Calibri" w:cs="Calibri"/>
          <w:b/>
        </w:rPr>
        <w:t xml:space="preserve">, </w:t>
      </w:r>
      <w:r w:rsidRPr="00051DD1">
        <w:rPr>
          <w:rFonts w:ascii="Calibri" w:hAnsi="Calibri" w:cs="Calibri"/>
        </w:rPr>
        <w:t xml:space="preserve">2 </w:t>
      </w:r>
      <w:r w:rsidR="00F52E69" w:rsidRPr="00051DD1">
        <w:rPr>
          <w:rFonts w:ascii="Calibri" w:hAnsi="Calibri" w:cs="Calibri"/>
        </w:rPr>
        <w:t xml:space="preserve">suzdržana </w:t>
      </w:r>
      <w:r w:rsidRPr="00051DD1">
        <w:rPr>
          <w:rFonts w:ascii="Calibri" w:hAnsi="Calibri" w:cs="Calibri"/>
        </w:rPr>
        <w:t xml:space="preserve">glasa) usvojilo </w:t>
      </w:r>
    </w:p>
    <w:p w14:paraId="1E2E0582" w14:textId="77777777" w:rsidR="00103578" w:rsidRPr="00051DD1" w:rsidRDefault="00103578" w:rsidP="00103578">
      <w:pPr>
        <w:ind w:right="50"/>
        <w:rPr>
          <w:rFonts w:ascii="Calibri" w:hAnsi="Calibri" w:cs="Calibri"/>
          <w:b/>
        </w:rPr>
      </w:pPr>
    </w:p>
    <w:p w14:paraId="669615E1" w14:textId="77777777" w:rsidR="00103578" w:rsidRPr="00051DD1" w:rsidRDefault="00103578" w:rsidP="004E04CE">
      <w:pPr>
        <w:ind w:right="50"/>
        <w:jc w:val="center"/>
        <w:rPr>
          <w:rFonts w:ascii="Calibri" w:hAnsi="Calibri" w:cs="Calibri"/>
          <w:bCs/>
        </w:rPr>
      </w:pPr>
      <w:r w:rsidRPr="00051DD1">
        <w:rPr>
          <w:rFonts w:ascii="Calibri" w:hAnsi="Calibri" w:cs="Calibri"/>
          <w:bCs/>
        </w:rPr>
        <w:t>II. IZMJENE I DOPUNE PRORAČUNA GRADA POŽEGE ZA 2024. GODINU</w:t>
      </w:r>
    </w:p>
    <w:p w14:paraId="26D247C9" w14:textId="77777777" w:rsidR="00103578" w:rsidRPr="00051DD1" w:rsidRDefault="00103578" w:rsidP="00103578">
      <w:pPr>
        <w:ind w:right="50" w:firstLine="708"/>
        <w:rPr>
          <w:rFonts w:ascii="Calibri" w:hAnsi="Calibri" w:cs="Calibri"/>
          <w:bCs/>
        </w:rPr>
      </w:pPr>
    </w:p>
    <w:p w14:paraId="6C18A4D6" w14:textId="77777777" w:rsidR="00103578" w:rsidRPr="00051DD1" w:rsidRDefault="00103578" w:rsidP="00F52E69">
      <w:pPr>
        <w:pStyle w:val="Odlomakpopisa"/>
        <w:numPr>
          <w:ilvl w:val="0"/>
          <w:numId w:val="15"/>
        </w:numPr>
        <w:ind w:left="709" w:right="50" w:hanging="709"/>
        <w:rPr>
          <w:rFonts w:ascii="Calibri" w:hAnsi="Calibri" w:cs="Calibri"/>
          <w:b w:val="0"/>
          <w:sz w:val="22"/>
          <w:szCs w:val="22"/>
        </w:rPr>
      </w:pPr>
      <w:r w:rsidRPr="00051DD1">
        <w:rPr>
          <w:rFonts w:ascii="Calibri" w:hAnsi="Calibri" w:cs="Calibri"/>
          <w:b w:val="0"/>
          <w:sz w:val="22"/>
          <w:szCs w:val="22"/>
        </w:rPr>
        <w:t>OPĆI DIO</w:t>
      </w:r>
    </w:p>
    <w:p w14:paraId="08789623" w14:textId="77777777" w:rsidR="00103578" w:rsidRPr="00051DD1" w:rsidRDefault="00103578" w:rsidP="00103578">
      <w:pPr>
        <w:pStyle w:val="Odlomakpopisa"/>
        <w:ind w:left="1428" w:right="50"/>
        <w:rPr>
          <w:rFonts w:ascii="Calibri" w:hAnsi="Calibri" w:cs="Calibri"/>
          <w:b w:val="0"/>
          <w:sz w:val="22"/>
          <w:szCs w:val="22"/>
        </w:rPr>
      </w:pPr>
    </w:p>
    <w:p w14:paraId="152481E0" w14:textId="77777777" w:rsidR="00103578" w:rsidRPr="00051DD1" w:rsidRDefault="00103578" w:rsidP="00103578">
      <w:pPr>
        <w:ind w:right="50"/>
        <w:jc w:val="center"/>
        <w:rPr>
          <w:rFonts w:ascii="Calibri" w:hAnsi="Calibri" w:cs="Calibri"/>
          <w:bCs/>
        </w:rPr>
      </w:pPr>
      <w:r w:rsidRPr="00051DD1">
        <w:rPr>
          <w:rFonts w:ascii="Calibri" w:hAnsi="Calibri" w:cs="Calibri"/>
          <w:bCs/>
        </w:rPr>
        <w:t>Članak 1.</w:t>
      </w:r>
    </w:p>
    <w:p w14:paraId="34973AF4" w14:textId="77777777" w:rsidR="00103578" w:rsidRPr="00051DD1" w:rsidRDefault="00103578" w:rsidP="00103578">
      <w:pPr>
        <w:ind w:right="50"/>
        <w:jc w:val="center"/>
        <w:rPr>
          <w:rFonts w:ascii="Calibri" w:hAnsi="Calibri" w:cs="Calibri"/>
          <w:bCs/>
        </w:rPr>
      </w:pPr>
    </w:p>
    <w:p w14:paraId="28BD6E8B" w14:textId="77777777" w:rsidR="00103578" w:rsidRPr="00051DD1" w:rsidRDefault="00103578" w:rsidP="00103578">
      <w:pPr>
        <w:ind w:right="50" w:firstLine="708"/>
        <w:rPr>
          <w:rFonts w:ascii="Calibri" w:hAnsi="Calibri" w:cs="Calibri"/>
          <w:bCs/>
        </w:rPr>
      </w:pPr>
      <w:r w:rsidRPr="00051DD1">
        <w:rPr>
          <w:rFonts w:ascii="Calibri" w:hAnsi="Calibri" w:cs="Calibri"/>
          <w:bCs/>
        </w:rPr>
        <w:t>Ovim II. izmjenama i dopunama Proračuna Grada Požege za 2024. godinu mijenja se i dopunjuje Proračun Grada Požege za 2024. godinu (Službene novine Grada Požege, broj: 20/23. i 8/24.) (u nastavku teksta: Proračun).</w:t>
      </w:r>
    </w:p>
    <w:p w14:paraId="0646A46A" w14:textId="77777777" w:rsidR="00103578" w:rsidRPr="00051DD1" w:rsidRDefault="00103578" w:rsidP="00103578">
      <w:pPr>
        <w:ind w:right="50"/>
        <w:rPr>
          <w:rFonts w:ascii="Calibri" w:hAnsi="Calibri" w:cs="Calibri"/>
          <w:bCs/>
        </w:rPr>
      </w:pPr>
    </w:p>
    <w:p w14:paraId="5F1E28C8" w14:textId="77777777" w:rsidR="00103578" w:rsidRPr="00051DD1" w:rsidRDefault="00103578" w:rsidP="00103578">
      <w:pPr>
        <w:ind w:right="50"/>
        <w:jc w:val="center"/>
        <w:rPr>
          <w:rFonts w:ascii="Calibri" w:hAnsi="Calibri" w:cs="Calibri"/>
          <w:bCs/>
        </w:rPr>
      </w:pPr>
      <w:r w:rsidRPr="00051DD1">
        <w:rPr>
          <w:rFonts w:ascii="Calibri" w:hAnsi="Calibri" w:cs="Calibri"/>
          <w:bCs/>
        </w:rPr>
        <w:t>Članak 2.</w:t>
      </w:r>
    </w:p>
    <w:p w14:paraId="230F7C4A" w14:textId="77777777" w:rsidR="00103578" w:rsidRPr="00051DD1" w:rsidRDefault="00103578" w:rsidP="00103578">
      <w:pPr>
        <w:ind w:right="50"/>
        <w:rPr>
          <w:rFonts w:ascii="Calibri" w:hAnsi="Calibri" w:cs="Calibri"/>
          <w:bCs/>
        </w:rPr>
      </w:pPr>
    </w:p>
    <w:p w14:paraId="241FF17C" w14:textId="77777777" w:rsidR="00103578" w:rsidRPr="00051DD1" w:rsidRDefault="00103578" w:rsidP="00103578">
      <w:pPr>
        <w:ind w:right="50" w:firstLine="708"/>
        <w:rPr>
          <w:rFonts w:ascii="Calibri" w:hAnsi="Calibri" w:cs="Calibri"/>
          <w:bCs/>
        </w:rPr>
      </w:pPr>
      <w:r w:rsidRPr="00051DD1">
        <w:rPr>
          <w:rFonts w:ascii="Calibri" w:hAnsi="Calibri" w:cs="Calibri"/>
          <w:bCs/>
        </w:rPr>
        <w:t xml:space="preserve">Članak 1. Proračuna mijenja se i glasi: </w:t>
      </w:r>
    </w:p>
    <w:p w14:paraId="787FEA46" w14:textId="77777777" w:rsidR="00103578" w:rsidRPr="00051DD1" w:rsidRDefault="00103578" w:rsidP="00103578">
      <w:pPr>
        <w:ind w:right="50" w:firstLine="708"/>
        <w:rPr>
          <w:rFonts w:ascii="Calibri" w:hAnsi="Calibri" w:cs="Calibri"/>
          <w:bCs/>
        </w:rPr>
      </w:pPr>
      <w:r w:rsidRPr="00051DD1">
        <w:rPr>
          <w:rFonts w:ascii="Calibri" w:hAnsi="Calibri" w:cs="Calibri"/>
          <w:bCs/>
        </w:rPr>
        <w:lastRenderedPageBreak/>
        <w:t>„Proračun Grada Požege za 2024. godinu sastoji se od:</w:t>
      </w:r>
    </w:p>
    <w:p w14:paraId="5E4B8387" w14:textId="77777777" w:rsidR="00103578" w:rsidRPr="00051DD1" w:rsidRDefault="00103578" w:rsidP="00103578">
      <w:pPr>
        <w:ind w:right="50" w:firstLine="708"/>
        <w:rPr>
          <w:rFonts w:ascii="Calibri" w:hAnsi="Calibri" w:cs="Calibri"/>
          <w:bCs/>
        </w:rPr>
      </w:pPr>
    </w:p>
    <w:p w14:paraId="1201B4E0" w14:textId="77777777" w:rsidR="00103578" w:rsidRPr="00051DD1" w:rsidRDefault="00103578" w:rsidP="00103578">
      <w:pPr>
        <w:pStyle w:val="Odlomakpopisa"/>
        <w:numPr>
          <w:ilvl w:val="0"/>
          <w:numId w:val="16"/>
        </w:numPr>
        <w:ind w:right="50"/>
        <w:rPr>
          <w:rFonts w:ascii="Calibri" w:hAnsi="Calibri" w:cs="Calibri"/>
          <w:b w:val="0"/>
          <w:sz w:val="22"/>
          <w:szCs w:val="22"/>
        </w:rPr>
      </w:pPr>
      <w:r w:rsidRPr="00051DD1">
        <w:rPr>
          <w:rFonts w:ascii="Calibri" w:hAnsi="Calibri" w:cs="Calibri"/>
          <w:b w:val="0"/>
          <w:sz w:val="22"/>
          <w:szCs w:val="22"/>
        </w:rPr>
        <w:t>RAČUN PRIHODA I RASHODA</w:t>
      </w:r>
    </w:p>
    <w:p w14:paraId="6684BF41" w14:textId="77777777" w:rsidR="00103578" w:rsidRPr="00051DD1" w:rsidRDefault="00103578" w:rsidP="00103578">
      <w:pPr>
        <w:pStyle w:val="Odlomakpopisa"/>
        <w:ind w:right="50"/>
        <w:rPr>
          <w:rFonts w:ascii="Calibri" w:hAnsi="Calibri" w:cs="Calibri"/>
          <w:bCs/>
          <w:sz w:val="22"/>
          <w:szCs w:val="22"/>
        </w:rPr>
      </w:pPr>
    </w:p>
    <w:p w14:paraId="0DA9FE34" w14:textId="77777777" w:rsidR="00103578" w:rsidRPr="00051DD1" w:rsidRDefault="00103578" w:rsidP="00103578">
      <w:pPr>
        <w:ind w:right="50"/>
        <w:rPr>
          <w:rFonts w:ascii="Calibri" w:hAnsi="Calibri" w:cs="Calibri"/>
          <w:bCs/>
        </w:rPr>
      </w:pPr>
      <w:r w:rsidRPr="00051DD1">
        <w:rPr>
          <w:rFonts w:ascii="Calibri" w:hAnsi="Calibri" w:cs="Calibri"/>
          <w:bCs/>
        </w:rPr>
        <w:t>PRIHODI UKUPNO</w:t>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t>36.491.175,00 €</w:t>
      </w:r>
    </w:p>
    <w:p w14:paraId="4D89BF58" w14:textId="77777777" w:rsidR="00103578" w:rsidRPr="00051DD1" w:rsidRDefault="00103578" w:rsidP="00103578">
      <w:pPr>
        <w:ind w:right="50"/>
        <w:rPr>
          <w:rFonts w:ascii="Calibri" w:hAnsi="Calibri" w:cs="Calibri"/>
          <w:bCs/>
        </w:rPr>
      </w:pPr>
      <w:r w:rsidRPr="00051DD1">
        <w:rPr>
          <w:rFonts w:ascii="Calibri" w:hAnsi="Calibri" w:cs="Calibri"/>
          <w:bCs/>
        </w:rPr>
        <w:t>1. PRIHODI POSLOVANJA</w:t>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t>35.971.435,00 €</w:t>
      </w:r>
    </w:p>
    <w:p w14:paraId="387E847C" w14:textId="77777777" w:rsidR="00103578" w:rsidRPr="00051DD1" w:rsidRDefault="00103578" w:rsidP="00103578">
      <w:pPr>
        <w:ind w:right="50"/>
        <w:rPr>
          <w:rFonts w:ascii="Calibri" w:hAnsi="Calibri" w:cs="Calibri"/>
          <w:bCs/>
        </w:rPr>
      </w:pPr>
      <w:r w:rsidRPr="00051DD1">
        <w:rPr>
          <w:rFonts w:ascii="Calibri" w:hAnsi="Calibri" w:cs="Calibri"/>
          <w:bCs/>
        </w:rPr>
        <w:t>2. PRIHODI OD PRODAJE NEFINANCIJSKE IMOVINE</w:t>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t xml:space="preserve">     519.740,00 €</w:t>
      </w:r>
    </w:p>
    <w:p w14:paraId="68AD6A00" w14:textId="77777777" w:rsidR="00103578" w:rsidRPr="00051DD1" w:rsidRDefault="00103578" w:rsidP="00103578">
      <w:pPr>
        <w:ind w:right="50"/>
        <w:rPr>
          <w:rFonts w:ascii="Calibri" w:hAnsi="Calibri" w:cs="Calibri"/>
          <w:bCs/>
        </w:rPr>
      </w:pPr>
    </w:p>
    <w:p w14:paraId="5FC883D9" w14:textId="77777777" w:rsidR="00103578" w:rsidRPr="00051DD1" w:rsidRDefault="00103578" w:rsidP="00103578">
      <w:pPr>
        <w:ind w:right="50"/>
        <w:rPr>
          <w:rFonts w:ascii="Calibri" w:hAnsi="Calibri" w:cs="Calibri"/>
          <w:bCs/>
        </w:rPr>
      </w:pPr>
      <w:r w:rsidRPr="00051DD1">
        <w:rPr>
          <w:rFonts w:ascii="Calibri" w:hAnsi="Calibri" w:cs="Calibri"/>
          <w:bCs/>
        </w:rPr>
        <w:t>RASHODI UKUPNO</w:t>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t>37.816.255,00 €</w:t>
      </w:r>
    </w:p>
    <w:p w14:paraId="2A7713B8" w14:textId="77777777" w:rsidR="00103578" w:rsidRPr="00051DD1" w:rsidRDefault="00103578" w:rsidP="00103578">
      <w:pPr>
        <w:ind w:right="50"/>
        <w:rPr>
          <w:rFonts w:ascii="Calibri" w:hAnsi="Calibri" w:cs="Calibri"/>
          <w:bCs/>
        </w:rPr>
      </w:pPr>
      <w:r w:rsidRPr="00051DD1">
        <w:rPr>
          <w:rFonts w:ascii="Calibri" w:hAnsi="Calibri" w:cs="Calibri"/>
          <w:bCs/>
        </w:rPr>
        <w:t xml:space="preserve">1. RASHODI POSLOVANJA </w:t>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t xml:space="preserve">23.710.979,00 € </w:t>
      </w:r>
    </w:p>
    <w:p w14:paraId="353C454C" w14:textId="77777777" w:rsidR="00103578" w:rsidRPr="00051DD1" w:rsidRDefault="00103578" w:rsidP="00103578">
      <w:pPr>
        <w:ind w:right="50"/>
        <w:rPr>
          <w:rFonts w:ascii="Calibri" w:hAnsi="Calibri" w:cs="Calibri"/>
          <w:bCs/>
        </w:rPr>
      </w:pPr>
      <w:r w:rsidRPr="00051DD1">
        <w:rPr>
          <w:rFonts w:ascii="Calibri" w:hAnsi="Calibri" w:cs="Calibri"/>
          <w:bCs/>
        </w:rPr>
        <w:t>2. RASHODI ZA NABAVU NEFINANCIJSKE IMOVINE</w:t>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t>14.105.276,00 €</w:t>
      </w:r>
    </w:p>
    <w:p w14:paraId="643B4B13" w14:textId="77777777" w:rsidR="00103578" w:rsidRPr="00051DD1" w:rsidRDefault="00103578" w:rsidP="00103578">
      <w:pPr>
        <w:ind w:right="50"/>
        <w:rPr>
          <w:rFonts w:ascii="Calibri" w:hAnsi="Calibri" w:cs="Calibri"/>
          <w:bCs/>
        </w:rPr>
      </w:pPr>
      <w:r w:rsidRPr="00051DD1">
        <w:rPr>
          <w:rFonts w:ascii="Calibri" w:hAnsi="Calibri" w:cs="Calibri"/>
          <w:bCs/>
        </w:rPr>
        <w:t xml:space="preserve">RAZLIKA - VIŠAK/MANJAK </w:t>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t xml:space="preserve"> -1.325.080,00 €</w:t>
      </w:r>
    </w:p>
    <w:p w14:paraId="51BC0945" w14:textId="77777777" w:rsidR="00103578" w:rsidRPr="00051DD1" w:rsidRDefault="00103578" w:rsidP="00103578">
      <w:pPr>
        <w:ind w:right="50"/>
        <w:rPr>
          <w:rFonts w:ascii="Calibri" w:hAnsi="Calibri" w:cs="Calibri"/>
          <w:bCs/>
        </w:rPr>
      </w:pPr>
    </w:p>
    <w:p w14:paraId="35BC6F17" w14:textId="77777777" w:rsidR="00103578" w:rsidRPr="00051DD1" w:rsidRDefault="00103578" w:rsidP="00103578">
      <w:pPr>
        <w:ind w:right="50" w:firstLine="708"/>
        <w:rPr>
          <w:rFonts w:ascii="Calibri" w:hAnsi="Calibri" w:cs="Calibri"/>
          <w:bCs/>
        </w:rPr>
      </w:pPr>
      <w:r w:rsidRPr="00051DD1">
        <w:rPr>
          <w:rFonts w:ascii="Calibri" w:hAnsi="Calibri" w:cs="Calibri"/>
          <w:bCs/>
        </w:rPr>
        <w:t>B) RAČUN ZADUŽIVANJA/FINANCIRANJA</w:t>
      </w:r>
    </w:p>
    <w:p w14:paraId="18FE82B9" w14:textId="77777777" w:rsidR="00103578" w:rsidRPr="00051DD1" w:rsidRDefault="00103578" w:rsidP="00103578">
      <w:pPr>
        <w:ind w:right="50"/>
        <w:rPr>
          <w:rFonts w:ascii="Calibri" w:hAnsi="Calibri" w:cs="Calibri"/>
          <w:bCs/>
        </w:rPr>
      </w:pPr>
      <w:r w:rsidRPr="00051DD1">
        <w:rPr>
          <w:rFonts w:ascii="Calibri" w:hAnsi="Calibri" w:cs="Calibri"/>
          <w:bCs/>
        </w:rPr>
        <w:t>1. PRIMICI OD FINANCIJSKE IMOVINE I ZADUŽIVANJA</w:t>
      </w:r>
      <w:r w:rsidRPr="00051DD1">
        <w:rPr>
          <w:rFonts w:ascii="Calibri" w:hAnsi="Calibri" w:cs="Calibri"/>
          <w:bCs/>
        </w:rPr>
        <w:tab/>
      </w:r>
      <w:r w:rsidRPr="00051DD1">
        <w:rPr>
          <w:rFonts w:ascii="Calibri" w:hAnsi="Calibri" w:cs="Calibri"/>
          <w:bCs/>
        </w:rPr>
        <w:tab/>
      </w:r>
      <w:r w:rsidRPr="00051DD1">
        <w:rPr>
          <w:rFonts w:ascii="Calibri" w:hAnsi="Calibri" w:cs="Calibri"/>
          <w:bCs/>
        </w:rPr>
        <w:tab/>
        <w:t xml:space="preserve">        2.500,00 €</w:t>
      </w:r>
    </w:p>
    <w:p w14:paraId="76E9C3FA" w14:textId="77777777" w:rsidR="00103578" w:rsidRPr="00051DD1" w:rsidRDefault="00103578" w:rsidP="00103578">
      <w:pPr>
        <w:ind w:right="50"/>
        <w:rPr>
          <w:rFonts w:ascii="Calibri" w:hAnsi="Calibri" w:cs="Calibri"/>
          <w:bCs/>
        </w:rPr>
      </w:pPr>
    </w:p>
    <w:p w14:paraId="011046AF" w14:textId="77777777" w:rsidR="00103578" w:rsidRPr="00051DD1" w:rsidRDefault="00103578" w:rsidP="00103578">
      <w:pPr>
        <w:ind w:right="50"/>
        <w:rPr>
          <w:rFonts w:ascii="Calibri" w:hAnsi="Calibri" w:cs="Calibri"/>
          <w:bCs/>
        </w:rPr>
      </w:pPr>
      <w:r w:rsidRPr="00051DD1">
        <w:rPr>
          <w:rFonts w:ascii="Calibri" w:hAnsi="Calibri" w:cs="Calibri"/>
          <w:bCs/>
        </w:rPr>
        <w:t>2. IZDACI ZA FINANCIJSKU IMOVINU I OTPLATE ZAJMOVA</w:t>
      </w:r>
      <w:r w:rsidRPr="00051DD1">
        <w:rPr>
          <w:rFonts w:ascii="Calibri" w:hAnsi="Calibri" w:cs="Calibri"/>
          <w:bCs/>
        </w:rPr>
        <w:tab/>
      </w:r>
      <w:r w:rsidRPr="00051DD1">
        <w:rPr>
          <w:rFonts w:ascii="Calibri" w:hAnsi="Calibri" w:cs="Calibri"/>
          <w:bCs/>
        </w:rPr>
        <w:tab/>
      </w:r>
      <w:r w:rsidRPr="00051DD1">
        <w:rPr>
          <w:rFonts w:ascii="Calibri" w:hAnsi="Calibri" w:cs="Calibri"/>
          <w:bCs/>
        </w:rPr>
        <w:tab/>
        <w:t xml:space="preserve">    948.570,00 €</w:t>
      </w:r>
    </w:p>
    <w:p w14:paraId="68745A99" w14:textId="77777777" w:rsidR="00103578" w:rsidRPr="00051DD1" w:rsidRDefault="00103578" w:rsidP="00103578">
      <w:pPr>
        <w:ind w:right="50"/>
        <w:rPr>
          <w:rFonts w:ascii="Calibri" w:hAnsi="Calibri" w:cs="Calibri"/>
          <w:bCs/>
        </w:rPr>
      </w:pPr>
      <w:r w:rsidRPr="00051DD1">
        <w:rPr>
          <w:rFonts w:ascii="Calibri" w:hAnsi="Calibri" w:cs="Calibri"/>
          <w:bCs/>
        </w:rPr>
        <w:t xml:space="preserve">NETO ZADUŽIVANJE/FINANCIRANJE </w:t>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r>
      <w:r w:rsidRPr="00051DD1">
        <w:rPr>
          <w:rFonts w:ascii="Calibri" w:hAnsi="Calibri" w:cs="Calibri"/>
          <w:bCs/>
        </w:rPr>
        <w:tab/>
        <w:t xml:space="preserve">   -946.070,00 €</w:t>
      </w:r>
    </w:p>
    <w:p w14:paraId="52C4942C" w14:textId="77777777" w:rsidR="00103578" w:rsidRPr="00051DD1" w:rsidRDefault="00103578" w:rsidP="00103578">
      <w:pPr>
        <w:ind w:right="50"/>
        <w:rPr>
          <w:rFonts w:ascii="Calibri" w:hAnsi="Calibri" w:cs="Calibri"/>
          <w:bCs/>
        </w:rPr>
      </w:pPr>
    </w:p>
    <w:p w14:paraId="5A753333" w14:textId="77777777" w:rsidR="00103578" w:rsidRPr="00051DD1" w:rsidRDefault="00103578" w:rsidP="00103578">
      <w:pPr>
        <w:ind w:right="50" w:firstLine="708"/>
        <w:rPr>
          <w:rFonts w:ascii="Calibri" w:hAnsi="Calibri" w:cs="Calibri"/>
          <w:bCs/>
        </w:rPr>
      </w:pPr>
      <w:r w:rsidRPr="00051DD1">
        <w:rPr>
          <w:rFonts w:ascii="Calibri" w:hAnsi="Calibri" w:cs="Calibri"/>
          <w:bCs/>
        </w:rPr>
        <w:t>C) DONOS VIŠKA/MANJKA IZ PRETHODNE(IH) GODINA</w:t>
      </w:r>
      <w:r w:rsidRPr="00051DD1">
        <w:rPr>
          <w:rFonts w:ascii="Calibri" w:hAnsi="Calibri" w:cs="Calibri"/>
          <w:bCs/>
        </w:rPr>
        <w:tab/>
      </w:r>
      <w:r w:rsidRPr="00051DD1">
        <w:rPr>
          <w:rFonts w:ascii="Calibri" w:hAnsi="Calibri" w:cs="Calibri"/>
          <w:bCs/>
        </w:rPr>
        <w:tab/>
        <w:t xml:space="preserve"> 2.271.150,00 €</w:t>
      </w:r>
    </w:p>
    <w:p w14:paraId="5D3A15D9" w14:textId="77777777" w:rsidR="00103578" w:rsidRPr="00051DD1" w:rsidRDefault="00103578" w:rsidP="00103578">
      <w:pPr>
        <w:ind w:right="50"/>
        <w:rPr>
          <w:rFonts w:ascii="Calibri" w:hAnsi="Calibri" w:cs="Calibri"/>
          <w:bCs/>
        </w:rPr>
      </w:pPr>
      <w:r w:rsidRPr="00051DD1">
        <w:rPr>
          <w:rFonts w:ascii="Calibri" w:hAnsi="Calibri" w:cs="Calibri"/>
          <w:bCs/>
        </w:rPr>
        <w:t>VIŠAK/MANJAK + NETTO ZADUŽIVANJE/FINANCIRANJE</w:t>
      </w:r>
      <w:r w:rsidRPr="00051DD1">
        <w:rPr>
          <w:rFonts w:ascii="Calibri" w:hAnsi="Calibri" w:cs="Calibri"/>
          <w:bCs/>
        </w:rPr>
        <w:tab/>
      </w:r>
      <w:r w:rsidRPr="00051DD1">
        <w:rPr>
          <w:rFonts w:ascii="Calibri" w:hAnsi="Calibri" w:cs="Calibri"/>
          <w:bCs/>
        </w:rPr>
        <w:tab/>
      </w:r>
      <w:r w:rsidRPr="00051DD1">
        <w:rPr>
          <w:rFonts w:ascii="Calibri" w:hAnsi="Calibri" w:cs="Calibri"/>
          <w:bCs/>
        </w:rPr>
        <w:tab/>
        <w:t xml:space="preserve">                 0,00 €.</w:t>
      </w:r>
    </w:p>
    <w:p w14:paraId="18651C5F" w14:textId="77777777" w:rsidR="00103578" w:rsidRPr="00051DD1" w:rsidRDefault="00103578" w:rsidP="00103578">
      <w:pPr>
        <w:ind w:right="50"/>
        <w:rPr>
          <w:rFonts w:ascii="Calibri" w:hAnsi="Calibri" w:cs="Calibri"/>
          <w:bCs/>
        </w:rPr>
      </w:pPr>
    </w:p>
    <w:p w14:paraId="79FE299F" w14:textId="77777777" w:rsidR="00103578" w:rsidRPr="00051DD1" w:rsidRDefault="00103578" w:rsidP="00103578">
      <w:pPr>
        <w:ind w:right="50"/>
        <w:rPr>
          <w:rFonts w:cstheme="minorHAnsi"/>
          <w:bCs/>
        </w:rPr>
      </w:pPr>
      <w:r w:rsidRPr="00051DD1">
        <w:rPr>
          <w:rFonts w:cstheme="minorHAnsi"/>
          <w:bCs/>
        </w:rPr>
        <w:t>II.</w:t>
      </w:r>
      <w:r w:rsidRPr="00051DD1">
        <w:rPr>
          <w:rFonts w:cstheme="minorHAnsi"/>
          <w:bCs/>
        </w:rPr>
        <w:tab/>
        <w:t>POSEBNI DIO</w:t>
      </w:r>
    </w:p>
    <w:p w14:paraId="268FB30C" w14:textId="77777777" w:rsidR="00103578" w:rsidRPr="00051DD1" w:rsidRDefault="00103578" w:rsidP="00103578">
      <w:pPr>
        <w:ind w:right="50"/>
        <w:jc w:val="center"/>
        <w:rPr>
          <w:rFonts w:cstheme="minorHAnsi"/>
          <w:bCs/>
        </w:rPr>
      </w:pPr>
      <w:r w:rsidRPr="00051DD1">
        <w:rPr>
          <w:rFonts w:cstheme="minorHAnsi"/>
          <w:bCs/>
        </w:rPr>
        <w:t>Članak 3.</w:t>
      </w:r>
    </w:p>
    <w:p w14:paraId="71D4979E" w14:textId="77777777" w:rsidR="00103578" w:rsidRPr="00051DD1" w:rsidRDefault="00103578" w:rsidP="00103578">
      <w:pPr>
        <w:ind w:right="50"/>
        <w:jc w:val="center"/>
        <w:rPr>
          <w:rFonts w:cstheme="minorHAnsi"/>
          <w:bCs/>
        </w:rPr>
      </w:pPr>
    </w:p>
    <w:p w14:paraId="03C97473" w14:textId="77777777" w:rsidR="00103578" w:rsidRPr="00051DD1" w:rsidRDefault="00103578" w:rsidP="00103578">
      <w:pPr>
        <w:ind w:right="50" w:firstLine="708"/>
        <w:rPr>
          <w:rFonts w:cstheme="minorHAnsi"/>
          <w:bCs/>
        </w:rPr>
      </w:pPr>
      <w:r w:rsidRPr="00051DD1">
        <w:rPr>
          <w:rFonts w:cstheme="minorHAnsi"/>
          <w:bCs/>
        </w:rPr>
        <w:t>Članak 3. Proračuna mijenja se i glasi:</w:t>
      </w:r>
    </w:p>
    <w:p w14:paraId="6285108E" w14:textId="77777777" w:rsidR="00103578" w:rsidRPr="00051DD1" w:rsidRDefault="00103578" w:rsidP="00103578">
      <w:pPr>
        <w:ind w:right="50" w:firstLine="708"/>
        <w:rPr>
          <w:rFonts w:cstheme="minorHAnsi"/>
          <w:bCs/>
        </w:rPr>
      </w:pPr>
      <w:r w:rsidRPr="00051DD1">
        <w:rPr>
          <w:rFonts w:cstheme="minorHAnsi"/>
          <w:bCs/>
        </w:rPr>
        <w:t xml:space="preserve">„Rashodi poslovanja i rashodi za nabavu nefinancijske imovine u Proračunu Grada Požege u ukupnoj svoti od 37.816.255,00 € i izdaci za financijsku imovinu i otplate zajmova od 948.570,00 € raspoređuju se po programima u Posebnom dijelu Proračuna Grada Požege.“ </w:t>
      </w:r>
    </w:p>
    <w:p w14:paraId="25D8FAF1" w14:textId="77777777" w:rsidR="00103578" w:rsidRPr="00051DD1" w:rsidRDefault="00103578" w:rsidP="00103578">
      <w:pPr>
        <w:ind w:right="50" w:firstLine="708"/>
        <w:rPr>
          <w:rFonts w:cstheme="minorHAnsi"/>
          <w:bCs/>
        </w:rPr>
      </w:pPr>
    </w:p>
    <w:p w14:paraId="101FC3D9" w14:textId="77777777" w:rsidR="00103578" w:rsidRPr="00051DD1" w:rsidRDefault="00103578" w:rsidP="00F52E69">
      <w:pPr>
        <w:ind w:right="50"/>
        <w:rPr>
          <w:rFonts w:cstheme="minorHAnsi"/>
          <w:bCs/>
        </w:rPr>
      </w:pPr>
      <w:r w:rsidRPr="00051DD1">
        <w:rPr>
          <w:rFonts w:cstheme="minorHAnsi"/>
          <w:bCs/>
        </w:rPr>
        <w:t>III.</w:t>
      </w:r>
      <w:r w:rsidRPr="00051DD1">
        <w:rPr>
          <w:rFonts w:cstheme="minorHAnsi"/>
          <w:bCs/>
        </w:rPr>
        <w:tab/>
        <w:t>ZAVRŠNE ODREDBE</w:t>
      </w:r>
    </w:p>
    <w:p w14:paraId="2DA91C92" w14:textId="77777777" w:rsidR="00103578" w:rsidRPr="00051DD1" w:rsidRDefault="00103578" w:rsidP="00103578">
      <w:pPr>
        <w:ind w:right="50"/>
        <w:jc w:val="center"/>
        <w:rPr>
          <w:rFonts w:cstheme="minorHAnsi"/>
          <w:bCs/>
        </w:rPr>
      </w:pPr>
      <w:r w:rsidRPr="00051DD1">
        <w:rPr>
          <w:rFonts w:cstheme="minorHAnsi"/>
          <w:bCs/>
        </w:rPr>
        <w:t>Članak 4.</w:t>
      </w:r>
    </w:p>
    <w:p w14:paraId="4BB9E47B" w14:textId="77777777" w:rsidR="00103578" w:rsidRPr="00051DD1" w:rsidRDefault="00103578" w:rsidP="00103578">
      <w:pPr>
        <w:ind w:right="50"/>
        <w:jc w:val="center"/>
        <w:rPr>
          <w:rFonts w:cstheme="minorHAnsi"/>
          <w:bCs/>
        </w:rPr>
      </w:pPr>
    </w:p>
    <w:p w14:paraId="357F1B8D" w14:textId="77777777" w:rsidR="00103578" w:rsidRPr="00051DD1" w:rsidRDefault="00103578" w:rsidP="00103578">
      <w:pPr>
        <w:ind w:right="50" w:firstLine="360"/>
        <w:rPr>
          <w:rFonts w:cstheme="minorHAnsi"/>
          <w:bCs/>
        </w:rPr>
      </w:pPr>
      <w:r w:rsidRPr="00051DD1">
        <w:rPr>
          <w:rFonts w:cstheme="minorHAnsi"/>
          <w:bCs/>
        </w:rPr>
        <w:t xml:space="preserve">Ovaj Proračun stupa na snagu prvog dana od dana njegove objave u Službenim novinama Grada Požege. </w:t>
      </w:r>
    </w:p>
    <w:p w14:paraId="58EDD069" w14:textId="77777777" w:rsidR="00F52E69" w:rsidRPr="00051DD1" w:rsidRDefault="00F52E69" w:rsidP="00103578">
      <w:pPr>
        <w:ind w:right="50" w:firstLine="360"/>
        <w:rPr>
          <w:rFonts w:cstheme="minorHAnsi"/>
          <w:bCs/>
        </w:rPr>
      </w:pPr>
    </w:p>
    <w:p w14:paraId="4BAF9B8A" w14:textId="77777777" w:rsidR="00F52E69" w:rsidRPr="00051DD1" w:rsidRDefault="00F52E69" w:rsidP="00103578">
      <w:pPr>
        <w:ind w:right="50" w:firstLine="360"/>
        <w:rPr>
          <w:rFonts w:cstheme="minorHAnsi"/>
          <w:bCs/>
        </w:rPr>
      </w:pPr>
    </w:p>
    <w:p w14:paraId="7F29925F" w14:textId="04C25534" w:rsidR="00103578" w:rsidRPr="00051DD1" w:rsidRDefault="00103578" w:rsidP="00F52E69">
      <w:pPr>
        <w:ind w:right="50"/>
        <w:rPr>
          <w:rFonts w:ascii="Calibri" w:hAnsi="Calibri" w:cs="Calibri"/>
          <w:bCs/>
        </w:rPr>
      </w:pPr>
      <w:r w:rsidRPr="00051DD1">
        <w:rPr>
          <w:rFonts w:ascii="Calibri" w:hAnsi="Calibri" w:cs="Calibri"/>
          <w:bCs/>
        </w:rPr>
        <w:t xml:space="preserve">Prijedlog Zaključka o usvajanju Programa o izmjenama u dopuni Programa rada upravnih tijela Grada Požega za 2024. godinu  </w:t>
      </w:r>
    </w:p>
    <w:p w14:paraId="78E13F25" w14:textId="77777777" w:rsidR="00103578" w:rsidRPr="00051DD1" w:rsidRDefault="00103578" w:rsidP="00103578">
      <w:pPr>
        <w:ind w:firstLine="708"/>
        <w:jc w:val="both"/>
        <w:rPr>
          <w:rFonts w:ascii="Calibri" w:hAnsi="Calibri" w:cs="Calibri"/>
          <w:b/>
        </w:rPr>
      </w:pPr>
    </w:p>
    <w:p w14:paraId="7440595C"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Aniti Papoušek, službenici ovlaštenoj za privremeno obavljane poslova pročelnika kako bi obrazložila ovu točku dnevnog reda.</w:t>
      </w:r>
    </w:p>
    <w:p w14:paraId="63B1266A" w14:textId="77777777" w:rsidR="00103578" w:rsidRPr="00051DD1" w:rsidRDefault="00103578" w:rsidP="00103578">
      <w:pPr>
        <w:ind w:firstLine="708"/>
        <w:jc w:val="both"/>
        <w:rPr>
          <w:rFonts w:ascii="Calibri" w:hAnsi="Calibri" w:cs="Calibri"/>
          <w:b/>
        </w:rPr>
      </w:pPr>
      <w:r w:rsidRPr="00051DD1">
        <w:rPr>
          <w:rFonts w:ascii="Calibri" w:hAnsi="Calibri" w:cs="Calibri"/>
        </w:rPr>
        <w:t xml:space="preserve">ANITA PAPOUŠEK </w:t>
      </w:r>
      <w:r w:rsidRPr="00051DD1">
        <w:rPr>
          <w:rFonts w:ascii="Calibri" w:hAnsi="Calibri" w:cs="Calibri"/>
          <w:b/>
        </w:rPr>
        <w:t>-</w:t>
      </w:r>
      <w:r w:rsidRPr="00051DD1">
        <w:rPr>
          <w:rFonts w:ascii="Calibri" w:hAnsi="Calibri" w:cs="Calibri"/>
        </w:rPr>
        <w:t xml:space="preserve"> daje kratko obrazloženje.</w:t>
      </w:r>
    </w:p>
    <w:p w14:paraId="1E1BA46D" w14:textId="77777777" w:rsidR="00103578" w:rsidRPr="00051DD1" w:rsidRDefault="00103578" w:rsidP="00103578">
      <w:pPr>
        <w:jc w:val="both"/>
        <w:rPr>
          <w:rFonts w:ascii="Calibri" w:hAnsi="Calibri" w:cs="Calibri"/>
          <w:b/>
        </w:rPr>
      </w:pPr>
      <w:r w:rsidRPr="00051DD1">
        <w:rPr>
          <w:rFonts w:ascii="Calibri" w:hAnsi="Calibri" w:cs="Calibri"/>
        </w:rPr>
        <w:tab/>
        <w:t>PREDSJEDNIK - otvara raspravu.</w:t>
      </w:r>
    </w:p>
    <w:p w14:paraId="257F9D00" w14:textId="77777777" w:rsidR="00103578" w:rsidRPr="00051DD1" w:rsidRDefault="00103578" w:rsidP="00103578">
      <w:pPr>
        <w:jc w:val="both"/>
        <w:rPr>
          <w:rFonts w:ascii="Calibri" w:hAnsi="Calibri" w:cs="Calibri"/>
          <w:b/>
        </w:rPr>
      </w:pPr>
      <w:r w:rsidRPr="00051DD1">
        <w:rPr>
          <w:rFonts w:ascii="Calibri" w:hAnsi="Calibri" w:cs="Calibri"/>
        </w:rPr>
        <w:tab/>
        <w:t>PREDSJEDNIK - zaključuje raspravu, daje na glasovanje Zaključak o usvajanju Programa o izmjenama i dopuni Programa rada upravnih tijela Grada Požege za 2024. godinu i konstatira da je Gradsko vijeće Grada Požege, bez rasprave, većinom glasova (10 glasova za</w:t>
      </w:r>
      <w:r w:rsidRPr="00051DD1">
        <w:rPr>
          <w:rFonts w:ascii="Calibri" w:hAnsi="Calibri" w:cs="Calibri"/>
          <w:bCs/>
        </w:rPr>
        <w:t>, 4 glasa protiv i 2 glasa suzdržana</w:t>
      </w:r>
      <w:r w:rsidRPr="00051DD1">
        <w:rPr>
          <w:rFonts w:ascii="Calibri" w:hAnsi="Calibri" w:cs="Calibri"/>
        </w:rPr>
        <w:t xml:space="preserve">) usvojilo </w:t>
      </w:r>
    </w:p>
    <w:p w14:paraId="2BB6D3B4" w14:textId="77777777" w:rsidR="00103578" w:rsidRPr="00051DD1" w:rsidRDefault="00103578" w:rsidP="00103578">
      <w:pPr>
        <w:ind w:right="50"/>
        <w:rPr>
          <w:rFonts w:ascii="Calibri" w:hAnsi="Calibri" w:cs="Calibri"/>
          <w:b/>
          <w:noProof w:val="0"/>
        </w:rPr>
      </w:pPr>
    </w:p>
    <w:p w14:paraId="1B5ACF3A" w14:textId="3EA94122" w:rsidR="00F52E69" w:rsidRPr="00051DD1" w:rsidRDefault="00F52E69" w:rsidP="00F52E69">
      <w:pPr>
        <w:pStyle w:val="Odlomakpopisa"/>
        <w:numPr>
          <w:ilvl w:val="0"/>
          <w:numId w:val="5"/>
        </w:numPr>
        <w:jc w:val="center"/>
        <w:rPr>
          <w:rFonts w:ascii="Calibri" w:hAnsi="Calibri" w:cs="Calibri"/>
          <w:sz w:val="22"/>
          <w:szCs w:val="22"/>
          <w:lang w:val="hr-HR"/>
        </w:rPr>
      </w:pPr>
      <w:r w:rsidRPr="00051DD1">
        <w:rPr>
          <w:rFonts w:ascii="Calibri" w:hAnsi="Calibri" w:cs="Calibri"/>
          <w:sz w:val="22"/>
          <w:szCs w:val="22"/>
          <w:lang w:val="hr-HR"/>
        </w:rPr>
        <w:t>Prijedlog Odluke o izmjenama i dopuni Odluke o raspodjeli rezultata Grada Požege za 2023. godinu</w:t>
      </w:r>
    </w:p>
    <w:p w14:paraId="398C8131" w14:textId="77777777" w:rsidR="00F52E69" w:rsidRPr="00051DD1" w:rsidRDefault="00F52E69" w:rsidP="00103578">
      <w:pPr>
        <w:ind w:right="50"/>
        <w:rPr>
          <w:rFonts w:ascii="Calibri" w:hAnsi="Calibri" w:cs="Calibri"/>
          <w:b/>
          <w:noProof w:val="0"/>
        </w:rPr>
      </w:pPr>
    </w:p>
    <w:p w14:paraId="1FE47DE7" w14:textId="77777777" w:rsidR="00103578" w:rsidRPr="00051DD1" w:rsidRDefault="00103578" w:rsidP="00103578">
      <w:pPr>
        <w:jc w:val="center"/>
        <w:rPr>
          <w:rFonts w:cstheme="minorHAnsi"/>
          <w:bCs/>
        </w:rPr>
      </w:pPr>
      <w:r w:rsidRPr="00051DD1">
        <w:rPr>
          <w:rFonts w:cstheme="minorHAnsi"/>
          <w:bCs/>
        </w:rPr>
        <w:t>Z A K L J U Č A K</w:t>
      </w:r>
    </w:p>
    <w:p w14:paraId="02F558D8" w14:textId="5FF4D59F" w:rsidR="00103578" w:rsidRPr="00051DD1" w:rsidRDefault="00103578" w:rsidP="00F52E69">
      <w:pPr>
        <w:ind w:left="426" w:right="-142" w:hanging="283"/>
        <w:jc w:val="center"/>
        <w:rPr>
          <w:rFonts w:cstheme="minorHAnsi"/>
          <w:bCs/>
        </w:rPr>
      </w:pPr>
      <w:r w:rsidRPr="00051DD1">
        <w:rPr>
          <w:rFonts w:cstheme="minorHAnsi"/>
          <w:bCs/>
        </w:rPr>
        <w:lastRenderedPageBreak/>
        <w:t xml:space="preserve">o usvajanju Programa </w:t>
      </w:r>
      <w:r w:rsidRPr="00051DD1">
        <w:rPr>
          <w:rFonts w:cstheme="minorHAnsi"/>
        </w:rPr>
        <w:t xml:space="preserve">o izmjenama </w:t>
      </w:r>
      <w:r w:rsidRPr="00051DD1">
        <w:rPr>
          <w:rFonts w:cstheme="minorHAnsi"/>
          <w:bCs/>
        </w:rPr>
        <w:t>Programa rada Upravnih tijela Grada Požege za 2024.godinu</w:t>
      </w:r>
    </w:p>
    <w:p w14:paraId="6CDD58E6" w14:textId="77777777" w:rsidR="00F52E69" w:rsidRPr="00051DD1" w:rsidRDefault="00F52E69" w:rsidP="00F52E69">
      <w:pPr>
        <w:ind w:left="426" w:right="-142" w:hanging="283"/>
        <w:jc w:val="center"/>
        <w:rPr>
          <w:rFonts w:cstheme="minorHAnsi"/>
          <w:bCs/>
        </w:rPr>
      </w:pPr>
    </w:p>
    <w:p w14:paraId="195E10B1" w14:textId="77777777" w:rsidR="00103578" w:rsidRPr="00051DD1" w:rsidRDefault="00103578" w:rsidP="00103578">
      <w:pPr>
        <w:spacing w:after="240"/>
        <w:ind w:right="-22"/>
        <w:jc w:val="center"/>
        <w:rPr>
          <w:rFonts w:cstheme="minorHAnsi"/>
          <w:bCs/>
        </w:rPr>
      </w:pPr>
      <w:r w:rsidRPr="00051DD1">
        <w:rPr>
          <w:rFonts w:cstheme="minorHAnsi"/>
          <w:bCs/>
        </w:rPr>
        <w:t>I.</w:t>
      </w:r>
    </w:p>
    <w:p w14:paraId="48B30EF3" w14:textId="77777777" w:rsidR="00103578" w:rsidRPr="00051DD1" w:rsidRDefault="00103578" w:rsidP="00103578">
      <w:pPr>
        <w:spacing w:after="240"/>
        <w:ind w:right="-142" w:firstLine="708"/>
        <w:jc w:val="both"/>
        <w:rPr>
          <w:rFonts w:cstheme="minorHAnsi"/>
          <w:bCs/>
        </w:rPr>
      </w:pPr>
      <w:r w:rsidRPr="00051DD1">
        <w:rPr>
          <w:rFonts w:cstheme="minorHAnsi"/>
          <w:bCs/>
        </w:rPr>
        <w:t xml:space="preserve">Gradsko vijeće Grada Požege usvaja Program </w:t>
      </w:r>
      <w:r w:rsidRPr="00051DD1">
        <w:rPr>
          <w:rFonts w:cstheme="minorHAnsi"/>
        </w:rPr>
        <w:t xml:space="preserve">o izmjenama </w:t>
      </w:r>
      <w:r w:rsidRPr="00051DD1">
        <w:rPr>
          <w:rFonts w:cstheme="minorHAnsi"/>
          <w:bCs/>
        </w:rPr>
        <w:t>Programa rada Upravnih tijela Grada Požege za 2024. godinu koji čini sastavni dio ovoga Zaključka.</w:t>
      </w:r>
    </w:p>
    <w:p w14:paraId="1851570C" w14:textId="77777777" w:rsidR="00103578" w:rsidRPr="00051DD1" w:rsidRDefault="00103578" w:rsidP="00103578">
      <w:pPr>
        <w:spacing w:after="240"/>
        <w:jc w:val="center"/>
        <w:rPr>
          <w:rFonts w:cstheme="minorHAnsi"/>
          <w:bCs/>
        </w:rPr>
      </w:pPr>
      <w:r w:rsidRPr="00051DD1">
        <w:rPr>
          <w:rFonts w:cstheme="minorHAnsi"/>
          <w:bCs/>
        </w:rPr>
        <w:t>II.</w:t>
      </w:r>
    </w:p>
    <w:p w14:paraId="038527E0" w14:textId="77777777" w:rsidR="00103578" w:rsidRPr="00051DD1" w:rsidRDefault="00103578" w:rsidP="00103578">
      <w:pPr>
        <w:spacing w:after="240"/>
        <w:ind w:firstLine="708"/>
        <w:jc w:val="both"/>
        <w:rPr>
          <w:rFonts w:cstheme="minorHAnsi"/>
          <w:bCs/>
        </w:rPr>
      </w:pPr>
      <w:r w:rsidRPr="00051DD1">
        <w:rPr>
          <w:rFonts w:cstheme="minorHAnsi"/>
          <w:bCs/>
        </w:rPr>
        <w:t>Ovaj će se Zaključak objaviti u Služenim novinama Grada Požege.</w:t>
      </w:r>
    </w:p>
    <w:p w14:paraId="114A6905" w14:textId="77777777" w:rsidR="00F52E69" w:rsidRPr="00051DD1" w:rsidRDefault="00F52E69" w:rsidP="004E04CE">
      <w:pPr>
        <w:spacing w:after="240"/>
        <w:ind w:firstLine="708"/>
        <w:jc w:val="center"/>
        <w:rPr>
          <w:rFonts w:cstheme="minorHAnsi"/>
          <w:bCs/>
        </w:rPr>
      </w:pPr>
    </w:p>
    <w:p w14:paraId="26577EEA" w14:textId="77777777" w:rsidR="00103578" w:rsidRPr="00051DD1" w:rsidRDefault="00103578" w:rsidP="004E04CE">
      <w:pPr>
        <w:ind w:left="567" w:hanging="567"/>
        <w:jc w:val="center"/>
        <w:rPr>
          <w:rFonts w:ascii="Calibri" w:hAnsi="Calibri" w:cs="Calibri"/>
          <w:b/>
        </w:rPr>
      </w:pPr>
      <w:r w:rsidRPr="00051DD1">
        <w:rPr>
          <w:rFonts w:ascii="Calibri" w:hAnsi="Calibri" w:cs="Calibri"/>
          <w:b/>
        </w:rPr>
        <w:t>Ad.7.</w:t>
      </w:r>
    </w:p>
    <w:p w14:paraId="05AC95E0" w14:textId="77777777" w:rsidR="00103578" w:rsidRPr="00051DD1" w:rsidRDefault="00103578" w:rsidP="004E04CE">
      <w:pPr>
        <w:jc w:val="center"/>
        <w:rPr>
          <w:rFonts w:ascii="Calibri" w:hAnsi="Calibri" w:cs="Calibri"/>
          <w:b/>
        </w:rPr>
      </w:pPr>
      <w:r w:rsidRPr="00051DD1">
        <w:rPr>
          <w:rFonts w:ascii="Calibri" w:hAnsi="Calibri" w:cs="Calibri"/>
          <w:b/>
        </w:rPr>
        <w:t>Prijedlog Odluke o izmjenama i dopuni Odluke o raspodjeli rezultata Grada Požege za 2023. godinu</w:t>
      </w:r>
    </w:p>
    <w:p w14:paraId="48FE7510" w14:textId="77777777" w:rsidR="00103578" w:rsidRPr="00051DD1" w:rsidRDefault="00103578" w:rsidP="00103578">
      <w:pPr>
        <w:jc w:val="center"/>
        <w:rPr>
          <w:rFonts w:ascii="Calibri" w:hAnsi="Calibri" w:cs="Calibri"/>
          <w:bCs/>
        </w:rPr>
      </w:pPr>
    </w:p>
    <w:p w14:paraId="64DDB39D"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Aniti Papoušek, službenici ovlaštenoj za privremeno obavljane poslova pročelnika kako bi obrazložila ovu točku dnevnog reda.</w:t>
      </w:r>
    </w:p>
    <w:p w14:paraId="28406ED8" w14:textId="77777777" w:rsidR="00103578" w:rsidRPr="00051DD1" w:rsidRDefault="00103578" w:rsidP="00103578">
      <w:pPr>
        <w:ind w:firstLine="708"/>
        <w:jc w:val="both"/>
        <w:rPr>
          <w:rFonts w:ascii="Calibri" w:hAnsi="Calibri" w:cs="Calibri"/>
          <w:b/>
        </w:rPr>
      </w:pPr>
      <w:r w:rsidRPr="00051DD1">
        <w:rPr>
          <w:rFonts w:ascii="Calibri" w:hAnsi="Calibri" w:cs="Calibri"/>
          <w:bCs/>
        </w:rPr>
        <w:t>ANITA PAPOUŠEK</w:t>
      </w:r>
      <w:r w:rsidRPr="00051DD1">
        <w:rPr>
          <w:rFonts w:ascii="Calibri" w:hAnsi="Calibri" w:cs="Calibri"/>
          <w:b/>
        </w:rPr>
        <w:t xml:space="preserve"> - </w:t>
      </w:r>
      <w:r w:rsidRPr="00051DD1">
        <w:rPr>
          <w:rFonts w:ascii="Calibri" w:hAnsi="Calibri" w:cs="Calibri"/>
        </w:rPr>
        <w:t xml:space="preserve"> daje kratko obrazloženje.</w:t>
      </w:r>
    </w:p>
    <w:p w14:paraId="4AE92205" w14:textId="77777777" w:rsidR="00103578" w:rsidRPr="00051DD1" w:rsidRDefault="00103578" w:rsidP="00103578">
      <w:pPr>
        <w:jc w:val="both"/>
        <w:rPr>
          <w:rFonts w:ascii="Calibri" w:hAnsi="Calibri" w:cs="Calibri"/>
          <w:b/>
        </w:rPr>
      </w:pPr>
      <w:r w:rsidRPr="00051DD1">
        <w:rPr>
          <w:rFonts w:ascii="Calibri" w:hAnsi="Calibri" w:cs="Calibri"/>
        </w:rPr>
        <w:tab/>
        <w:t>PREDSJEDNIK - otvara raspravu.</w:t>
      </w:r>
    </w:p>
    <w:p w14:paraId="6CCAF394" w14:textId="36B5559E" w:rsidR="00103578" w:rsidRPr="00051DD1" w:rsidRDefault="00103578" w:rsidP="00103578">
      <w:pPr>
        <w:jc w:val="both"/>
        <w:rPr>
          <w:rFonts w:ascii="Calibri" w:hAnsi="Calibri" w:cs="Calibri"/>
          <w:b/>
        </w:rPr>
      </w:pPr>
      <w:r w:rsidRPr="00051DD1">
        <w:rPr>
          <w:rFonts w:ascii="Calibri" w:hAnsi="Calibri" w:cs="Calibri"/>
        </w:rPr>
        <w:tab/>
        <w:t>PREDSJEDNIK - zaključuje raspravu, daje na glasovanje Odluku o izmjenama i dopuni Odluke o raspodjeli rezultata Grada Požege za 2023. godinu, bez rasprave i konstatira da je Gradsko vijeće Grada Požege, većinom glasova (10 glasova za, 4 glasa protiv</w:t>
      </w:r>
      <w:r w:rsidRPr="00051DD1">
        <w:rPr>
          <w:rFonts w:ascii="Calibri" w:hAnsi="Calibri" w:cs="Calibri"/>
          <w:b/>
        </w:rPr>
        <w:t xml:space="preserve">, </w:t>
      </w:r>
      <w:r w:rsidRPr="00051DD1">
        <w:rPr>
          <w:rFonts w:ascii="Calibri" w:hAnsi="Calibri" w:cs="Calibri"/>
        </w:rPr>
        <w:t xml:space="preserve">2 </w:t>
      </w:r>
      <w:r w:rsidR="00F52E69" w:rsidRPr="00051DD1">
        <w:rPr>
          <w:rFonts w:ascii="Calibri" w:hAnsi="Calibri" w:cs="Calibri"/>
        </w:rPr>
        <w:t xml:space="preserve">suzdržana </w:t>
      </w:r>
      <w:r w:rsidRPr="00051DD1">
        <w:rPr>
          <w:rFonts w:ascii="Calibri" w:hAnsi="Calibri" w:cs="Calibri"/>
        </w:rPr>
        <w:t xml:space="preserve">glasa) usvojilo </w:t>
      </w:r>
    </w:p>
    <w:p w14:paraId="40EF65D5" w14:textId="77777777" w:rsidR="00103578" w:rsidRPr="00051DD1" w:rsidRDefault="00103578" w:rsidP="00103578">
      <w:pPr>
        <w:ind w:right="50"/>
        <w:rPr>
          <w:rFonts w:ascii="Calibri" w:hAnsi="Calibri" w:cs="Calibri"/>
          <w:b/>
        </w:rPr>
      </w:pPr>
    </w:p>
    <w:p w14:paraId="3B2279F7" w14:textId="77777777" w:rsidR="00103578" w:rsidRPr="00051DD1" w:rsidRDefault="00103578" w:rsidP="00F52E69">
      <w:pPr>
        <w:jc w:val="center"/>
        <w:rPr>
          <w:rFonts w:cstheme="minorHAnsi"/>
          <w:bCs/>
        </w:rPr>
      </w:pPr>
      <w:r w:rsidRPr="00051DD1">
        <w:rPr>
          <w:rFonts w:cstheme="minorHAnsi"/>
          <w:bCs/>
        </w:rPr>
        <w:t>O D L U K U</w:t>
      </w:r>
    </w:p>
    <w:p w14:paraId="34ADCD8D" w14:textId="77777777" w:rsidR="00103578" w:rsidRPr="00051DD1" w:rsidRDefault="00103578" w:rsidP="00F52E69">
      <w:pPr>
        <w:jc w:val="center"/>
        <w:rPr>
          <w:rFonts w:cstheme="minorHAnsi"/>
          <w:bCs/>
        </w:rPr>
      </w:pPr>
      <w:r w:rsidRPr="00051DD1">
        <w:rPr>
          <w:rFonts w:cstheme="minorHAnsi"/>
          <w:bCs/>
        </w:rPr>
        <w:t>o izmjenama i dopuni Odluke o raspodjeli rezultata poslovanja Grada Požege za 2023. godinu</w:t>
      </w:r>
    </w:p>
    <w:p w14:paraId="1E51A331" w14:textId="77777777" w:rsidR="00F52E69" w:rsidRPr="00051DD1" w:rsidRDefault="00F52E69" w:rsidP="00F52E69">
      <w:pPr>
        <w:jc w:val="center"/>
        <w:rPr>
          <w:rFonts w:cstheme="minorHAnsi"/>
          <w:bCs/>
        </w:rPr>
      </w:pPr>
    </w:p>
    <w:p w14:paraId="0AB36561" w14:textId="20880C6E" w:rsidR="00103578" w:rsidRPr="00051DD1" w:rsidRDefault="00103578" w:rsidP="00F52E69">
      <w:pPr>
        <w:jc w:val="center"/>
        <w:rPr>
          <w:rFonts w:cstheme="minorHAnsi"/>
          <w:bCs/>
        </w:rPr>
      </w:pPr>
      <w:r w:rsidRPr="00051DD1">
        <w:rPr>
          <w:rFonts w:cstheme="minorHAnsi"/>
          <w:bCs/>
        </w:rPr>
        <w:t>Članak 1.</w:t>
      </w:r>
    </w:p>
    <w:p w14:paraId="1D8DD727" w14:textId="77777777" w:rsidR="00F52E69" w:rsidRPr="00051DD1" w:rsidRDefault="00F52E69" w:rsidP="00F52E69">
      <w:pPr>
        <w:jc w:val="center"/>
        <w:rPr>
          <w:rFonts w:cstheme="minorHAnsi"/>
          <w:bCs/>
        </w:rPr>
      </w:pPr>
    </w:p>
    <w:p w14:paraId="1F44F4D6" w14:textId="77777777" w:rsidR="00103578" w:rsidRPr="00051DD1" w:rsidRDefault="00103578" w:rsidP="00F52E69">
      <w:pPr>
        <w:ind w:firstLine="720"/>
        <w:jc w:val="both"/>
        <w:rPr>
          <w:rFonts w:cstheme="minorHAnsi"/>
          <w:bCs/>
        </w:rPr>
      </w:pPr>
      <w:bookmarkStart w:id="7" w:name="_Hlk25150251"/>
      <w:r w:rsidRPr="00051DD1">
        <w:rPr>
          <w:rFonts w:cstheme="minorHAnsi"/>
          <w:bCs/>
        </w:rPr>
        <w:t>Ovom Odlukom o izmjenama i dopuni Odluke o raspodjeli rezultata poslovanja Grada Požege za 2023. godinu mijenja se i dopunjuje Odluka o raspodjeli rezultata poslovanja Grada Požege za 2023. godinu (Službene novine Grada Požege, broj: 8/24.) (u nastavku teksta: Odluka).</w:t>
      </w:r>
    </w:p>
    <w:p w14:paraId="0B2BE51C" w14:textId="77777777" w:rsidR="00F52E69" w:rsidRPr="00051DD1" w:rsidRDefault="00F52E69" w:rsidP="00F52E69">
      <w:pPr>
        <w:jc w:val="center"/>
        <w:rPr>
          <w:rFonts w:cstheme="minorHAnsi"/>
          <w:bCs/>
        </w:rPr>
      </w:pPr>
      <w:bookmarkStart w:id="8" w:name="_Hlk145677877"/>
    </w:p>
    <w:p w14:paraId="7CF69724" w14:textId="77777777" w:rsidR="00F52E69" w:rsidRPr="00051DD1" w:rsidRDefault="00103578" w:rsidP="00F52E69">
      <w:pPr>
        <w:jc w:val="center"/>
        <w:rPr>
          <w:rFonts w:cstheme="minorHAnsi"/>
          <w:bCs/>
        </w:rPr>
      </w:pPr>
      <w:r w:rsidRPr="00051DD1">
        <w:rPr>
          <w:rFonts w:cstheme="minorHAnsi"/>
          <w:bCs/>
        </w:rPr>
        <w:t>Članak 2.</w:t>
      </w:r>
    </w:p>
    <w:p w14:paraId="33716ADE" w14:textId="2E012509" w:rsidR="00103578" w:rsidRPr="00051DD1" w:rsidRDefault="00103578" w:rsidP="00F52E69">
      <w:pPr>
        <w:jc w:val="center"/>
        <w:rPr>
          <w:rFonts w:cstheme="minorHAnsi"/>
          <w:bCs/>
        </w:rPr>
      </w:pPr>
      <w:r w:rsidRPr="00051DD1">
        <w:rPr>
          <w:rFonts w:cstheme="minorHAnsi"/>
          <w:bCs/>
        </w:rPr>
        <w:t xml:space="preserve"> </w:t>
      </w:r>
    </w:p>
    <w:bookmarkEnd w:id="7"/>
    <w:bookmarkEnd w:id="8"/>
    <w:p w14:paraId="211D982C" w14:textId="77777777" w:rsidR="00103578" w:rsidRPr="00051DD1" w:rsidRDefault="00103578" w:rsidP="00F52E69">
      <w:pPr>
        <w:ind w:firstLine="349"/>
        <w:jc w:val="both"/>
        <w:rPr>
          <w:rFonts w:cstheme="minorHAnsi"/>
          <w:bCs/>
        </w:rPr>
      </w:pPr>
      <w:r w:rsidRPr="00051DD1">
        <w:rPr>
          <w:rFonts w:cstheme="minorHAnsi"/>
          <w:bCs/>
        </w:rPr>
        <w:t>U članku 3. stavak 1. Odluke mijenja se i glasi:</w:t>
      </w:r>
    </w:p>
    <w:p w14:paraId="07639B71" w14:textId="77777777" w:rsidR="00103578" w:rsidRPr="00051DD1" w:rsidRDefault="00103578" w:rsidP="00F52E69">
      <w:pPr>
        <w:ind w:firstLine="349"/>
        <w:jc w:val="both"/>
        <w:rPr>
          <w:rFonts w:cstheme="minorHAnsi"/>
          <w:bCs/>
        </w:rPr>
      </w:pPr>
      <w:r w:rsidRPr="00051DD1">
        <w:rPr>
          <w:rFonts w:cstheme="minorHAnsi"/>
          <w:bCs/>
        </w:rPr>
        <w:t>„Temeljem Odluke o povratu sredstava za projekt javni radovi – revitalizacija javnih površina  izvršit će se korekcija rezultata iz članka 1. ove Odluke na način da se umanji višak prihoda poslovanja iz izvora pomoći u iznosu 673,60 €. Temeljem Zaključka o povratu sredstava Požeško – slavonskoj županiji (neutrošena sredstava od pomoći za ublažavanje i uklanjanje posljedica prirodnih nepogoda nastalih u srpnju 2023.) izvršit će se korekcija rezultata iz članka 1. ove Odluke na način da se umanji višak prihoda poslovanja iz izvora pomoći u iznosu od 181.813,53 €.“</w:t>
      </w:r>
    </w:p>
    <w:p w14:paraId="01F283DA" w14:textId="77777777" w:rsidR="00F52E69" w:rsidRPr="00051DD1" w:rsidRDefault="00F52E69" w:rsidP="00F52E69">
      <w:pPr>
        <w:jc w:val="center"/>
        <w:rPr>
          <w:rFonts w:cstheme="minorHAnsi"/>
          <w:bCs/>
        </w:rPr>
      </w:pPr>
    </w:p>
    <w:p w14:paraId="134EEE28" w14:textId="1B114E38" w:rsidR="00103578" w:rsidRPr="00051DD1" w:rsidRDefault="00103578" w:rsidP="00F52E69">
      <w:pPr>
        <w:jc w:val="center"/>
        <w:rPr>
          <w:rFonts w:cstheme="minorHAnsi"/>
          <w:bCs/>
        </w:rPr>
      </w:pPr>
      <w:r w:rsidRPr="00051DD1">
        <w:rPr>
          <w:rFonts w:cstheme="minorHAnsi"/>
          <w:bCs/>
        </w:rPr>
        <w:t>Članak 3.</w:t>
      </w:r>
    </w:p>
    <w:p w14:paraId="06CC6C9E" w14:textId="77777777" w:rsidR="00F52E69" w:rsidRPr="00051DD1" w:rsidRDefault="00F52E69" w:rsidP="00F52E69">
      <w:pPr>
        <w:jc w:val="center"/>
        <w:rPr>
          <w:rFonts w:cstheme="minorHAnsi"/>
          <w:bCs/>
        </w:rPr>
      </w:pPr>
    </w:p>
    <w:p w14:paraId="56133F89" w14:textId="77777777" w:rsidR="00103578" w:rsidRPr="00051DD1" w:rsidRDefault="00103578" w:rsidP="00F52E69">
      <w:pPr>
        <w:ind w:firstLine="349"/>
        <w:jc w:val="both"/>
        <w:rPr>
          <w:rFonts w:cstheme="minorHAnsi"/>
          <w:bCs/>
        </w:rPr>
      </w:pPr>
      <w:r w:rsidRPr="00051DD1">
        <w:rPr>
          <w:rFonts w:cstheme="minorHAnsi"/>
          <w:bCs/>
        </w:rPr>
        <w:t>U članku 4. stavak 1. Odluke mijenja se i glasi:</w:t>
      </w:r>
    </w:p>
    <w:p w14:paraId="3B793DCA" w14:textId="77777777" w:rsidR="00103578" w:rsidRPr="00051DD1" w:rsidRDefault="00103578" w:rsidP="00F52E69">
      <w:pPr>
        <w:ind w:firstLine="349"/>
        <w:jc w:val="both"/>
        <w:rPr>
          <w:rFonts w:cstheme="minorHAnsi"/>
          <w:bCs/>
        </w:rPr>
      </w:pPr>
      <w:r w:rsidRPr="00051DD1">
        <w:rPr>
          <w:rFonts w:cstheme="minorHAnsi"/>
          <w:bCs/>
        </w:rPr>
        <w:t>„Rezultat Grada Požege iz članka 1. ove Odluke nakon provedene korekcije i preraspodijele iznosi 2.191.359,15 €, a sastoji se od:“</w:t>
      </w:r>
    </w:p>
    <w:p w14:paraId="3544521D" w14:textId="77777777" w:rsidR="00103578" w:rsidRPr="00051DD1" w:rsidRDefault="00103578" w:rsidP="00F52E69">
      <w:pPr>
        <w:ind w:firstLine="349"/>
        <w:jc w:val="both"/>
        <w:rPr>
          <w:rFonts w:cstheme="minorHAnsi"/>
          <w:bCs/>
        </w:rPr>
      </w:pPr>
      <w:r w:rsidRPr="00051DD1">
        <w:rPr>
          <w:rFonts w:cstheme="minorHAnsi"/>
          <w:bCs/>
        </w:rPr>
        <w:t>U istom članku i stavku Odluke:</w:t>
      </w:r>
    </w:p>
    <w:p w14:paraId="190EF350" w14:textId="77777777" w:rsidR="00103578" w:rsidRPr="00051DD1" w:rsidRDefault="00103578" w:rsidP="00F52E69">
      <w:pPr>
        <w:ind w:firstLine="349"/>
        <w:jc w:val="both"/>
        <w:rPr>
          <w:rFonts w:cstheme="minorHAnsi"/>
          <w:bCs/>
        </w:rPr>
      </w:pPr>
      <w:r w:rsidRPr="00051DD1">
        <w:rPr>
          <w:rFonts w:cstheme="minorHAnsi"/>
          <w:bCs/>
        </w:rPr>
        <w:t>1) podstavak 1. mijenja se i glasi:</w:t>
      </w:r>
    </w:p>
    <w:p w14:paraId="6D98F031" w14:textId="1A59C067" w:rsidR="00103578" w:rsidRPr="00051DD1" w:rsidRDefault="00F52E69" w:rsidP="00F52E69">
      <w:pPr>
        <w:ind w:firstLine="349"/>
        <w:jc w:val="both"/>
        <w:rPr>
          <w:rFonts w:cstheme="minorHAnsi"/>
          <w:bCs/>
        </w:rPr>
      </w:pPr>
      <w:r w:rsidRPr="00051DD1">
        <w:rPr>
          <w:rFonts w:cstheme="minorHAnsi"/>
          <w:bCs/>
        </w:rPr>
        <w:t xml:space="preserve">    </w:t>
      </w:r>
      <w:r w:rsidR="00103578" w:rsidRPr="00051DD1">
        <w:rPr>
          <w:rFonts w:cstheme="minorHAnsi"/>
          <w:bCs/>
        </w:rPr>
        <w:t xml:space="preserve">„- viška prihoda poslovanja općih prihoda i primitaka koji iznosi 1.551.545,98 € od čega se u iznosu 109.598,08 € pokrivaju otvorene obveze proračunskih korisnika Grada Požege iz 2023. godine (tzv. metodološki manjak). Metodološki manjak se smanjio za 0,01 € zbog korekcije rezultata proračunskog korisnika Javna vatrogasna postrojba grada Požege, nakon čega višak prihoda poslovanja </w:t>
      </w:r>
      <w:r w:rsidR="00103578" w:rsidRPr="00051DD1">
        <w:rPr>
          <w:rFonts w:cstheme="minorHAnsi"/>
          <w:bCs/>
        </w:rPr>
        <w:lastRenderedPageBreak/>
        <w:t>općih prihoda i primitaka iznosi 1.441.947,90 € koji sa prenesenim rezultatom iz prethodne godine u iznosu 20.676,05 € će se trošiti u tekućoj godini na planirane projekte (Nabava urbane opreme, Izgradnja dječjeg vrtića u Požegi, Izgradnja tribine na stadionu Slavonije i Rekonstrukcija i dogradnja zgrade dječjeg vrtića u Požegi)“</w:t>
      </w:r>
    </w:p>
    <w:p w14:paraId="1F43877B" w14:textId="77777777" w:rsidR="00103578" w:rsidRPr="00051DD1" w:rsidRDefault="00103578" w:rsidP="00F52E69">
      <w:pPr>
        <w:ind w:firstLine="349"/>
        <w:jc w:val="both"/>
        <w:rPr>
          <w:rFonts w:cstheme="minorHAnsi"/>
          <w:bCs/>
        </w:rPr>
      </w:pPr>
      <w:r w:rsidRPr="00051DD1">
        <w:rPr>
          <w:rFonts w:cstheme="minorHAnsi"/>
          <w:bCs/>
        </w:rPr>
        <w:t>2) podstavak 5. mijenja se i glasi:</w:t>
      </w:r>
    </w:p>
    <w:p w14:paraId="7CB140F0" w14:textId="4F5A9A0F" w:rsidR="00103578" w:rsidRPr="00051DD1" w:rsidRDefault="00F52E69" w:rsidP="00F52E69">
      <w:pPr>
        <w:ind w:firstLine="349"/>
        <w:jc w:val="both"/>
        <w:rPr>
          <w:rFonts w:cstheme="minorHAnsi"/>
          <w:bCs/>
        </w:rPr>
      </w:pPr>
      <w:r w:rsidRPr="00051DD1">
        <w:rPr>
          <w:rFonts w:cstheme="minorHAnsi"/>
          <w:bCs/>
        </w:rPr>
        <w:t xml:space="preserve">     </w:t>
      </w:r>
      <w:r w:rsidR="00103578" w:rsidRPr="00051DD1">
        <w:rPr>
          <w:rFonts w:cstheme="minorHAnsi"/>
          <w:bCs/>
        </w:rPr>
        <w:t>„- viška prihoda poslovanja iz izvora prihodi za posebne namjene u iznosu 577.371,26 € koji će se trošiti u tekućoj godini na planirane projekte (Održavanje prometnica i mostova, Zajedničke aktivnosti upravljanja i održavanja, Izgradnja i dodatna ulaganja u prometnice i mostove, Uređenje groblja, Izgradnja javne rasvjete, Geodetsko - katastarske usluge, Revitalizacija povijesne jezgre Grada Požege, Subvencija za reciklažno dvorište)“</w:t>
      </w:r>
    </w:p>
    <w:p w14:paraId="37152D6D" w14:textId="77777777" w:rsidR="00103578" w:rsidRPr="00051DD1" w:rsidRDefault="00103578" w:rsidP="00F52E69">
      <w:pPr>
        <w:ind w:firstLine="349"/>
        <w:jc w:val="both"/>
        <w:rPr>
          <w:rFonts w:cstheme="minorHAnsi"/>
          <w:bCs/>
        </w:rPr>
      </w:pPr>
      <w:r w:rsidRPr="00051DD1">
        <w:rPr>
          <w:rFonts w:cstheme="minorHAnsi"/>
          <w:bCs/>
        </w:rPr>
        <w:t>3) podstavak 7. mijenja se i glasi:</w:t>
      </w:r>
    </w:p>
    <w:p w14:paraId="427C7A5A" w14:textId="79475B95" w:rsidR="00103578" w:rsidRPr="00051DD1" w:rsidRDefault="00F52E69" w:rsidP="00F52E69">
      <w:pPr>
        <w:ind w:firstLine="349"/>
        <w:jc w:val="both"/>
        <w:rPr>
          <w:rFonts w:cstheme="minorHAnsi"/>
          <w:bCs/>
        </w:rPr>
      </w:pPr>
      <w:r w:rsidRPr="00051DD1">
        <w:rPr>
          <w:rFonts w:cstheme="minorHAnsi"/>
          <w:bCs/>
        </w:rPr>
        <w:t xml:space="preserve">    </w:t>
      </w:r>
      <w:r w:rsidR="00103578" w:rsidRPr="00051DD1">
        <w:rPr>
          <w:rFonts w:cstheme="minorHAnsi"/>
          <w:bCs/>
        </w:rPr>
        <w:t>„- viška prihoda poslovanja iz izvora pomoći u iznosu 295.950,19 € (projekti Požeške bolte, javni rad, ŽUC, Petica za dvoje VII. faza, elementarna nepogoda)“</w:t>
      </w:r>
    </w:p>
    <w:p w14:paraId="3C6E9AAC" w14:textId="77777777" w:rsidR="00103578" w:rsidRPr="00051DD1" w:rsidRDefault="00103578" w:rsidP="00F52E69">
      <w:pPr>
        <w:ind w:firstLine="349"/>
        <w:jc w:val="both"/>
        <w:rPr>
          <w:rFonts w:cstheme="minorHAnsi"/>
          <w:bCs/>
        </w:rPr>
      </w:pPr>
      <w:r w:rsidRPr="00051DD1">
        <w:rPr>
          <w:rFonts w:cstheme="minorHAnsi"/>
          <w:bCs/>
        </w:rPr>
        <w:t xml:space="preserve">4) iza podstavka 10. dodaje se novi podstavak 11. koji glasi: </w:t>
      </w:r>
    </w:p>
    <w:p w14:paraId="7A30995D" w14:textId="3F405FB7" w:rsidR="00103578" w:rsidRPr="00051DD1" w:rsidRDefault="00F52E69" w:rsidP="00F52E69">
      <w:pPr>
        <w:ind w:firstLine="349"/>
        <w:jc w:val="both"/>
        <w:rPr>
          <w:rFonts w:cstheme="minorHAnsi"/>
          <w:bCs/>
        </w:rPr>
      </w:pPr>
      <w:r w:rsidRPr="00051DD1">
        <w:rPr>
          <w:rFonts w:cstheme="minorHAnsi"/>
          <w:bCs/>
        </w:rPr>
        <w:t xml:space="preserve">    </w:t>
      </w:r>
      <w:r w:rsidR="00103578" w:rsidRPr="00051DD1">
        <w:rPr>
          <w:rFonts w:cstheme="minorHAnsi"/>
          <w:bCs/>
        </w:rPr>
        <w:t>„- viška prihoda od nefinancijske imovine iz izvora prihodi od prodaje nefinancijske imovine u iznosu 51.574,56 € koji će se trošiti u tekućoj godini na planirani projekt Rekonstrukcija nogometnog igrališta – NK Slavonija.“</w:t>
      </w:r>
    </w:p>
    <w:p w14:paraId="0499DB4F" w14:textId="77777777" w:rsidR="00F52E69" w:rsidRPr="00051DD1" w:rsidRDefault="00F52E69" w:rsidP="00F52E69">
      <w:pPr>
        <w:jc w:val="center"/>
        <w:rPr>
          <w:rFonts w:cstheme="minorHAnsi"/>
          <w:bCs/>
        </w:rPr>
      </w:pPr>
    </w:p>
    <w:p w14:paraId="35787FAB" w14:textId="0A2D3D6B" w:rsidR="00103578" w:rsidRPr="00051DD1" w:rsidRDefault="00103578" w:rsidP="00F52E69">
      <w:pPr>
        <w:jc w:val="center"/>
        <w:rPr>
          <w:rFonts w:cstheme="minorHAnsi"/>
          <w:bCs/>
        </w:rPr>
      </w:pPr>
      <w:r w:rsidRPr="00051DD1">
        <w:rPr>
          <w:rFonts w:cstheme="minorHAnsi"/>
          <w:bCs/>
        </w:rPr>
        <w:t>Članak 4.</w:t>
      </w:r>
    </w:p>
    <w:p w14:paraId="3287E768" w14:textId="77777777" w:rsidR="00F52E69" w:rsidRPr="00051DD1" w:rsidRDefault="00F52E69" w:rsidP="00F52E69">
      <w:pPr>
        <w:jc w:val="center"/>
        <w:rPr>
          <w:rFonts w:cstheme="minorHAnsi"/>
          <w:bCs/>
        </w:rPr>
      </w:pPr>
    </w:p>
    <w:p w14:paraId="6AC698C3" w14:textId="77777777" w:rsidR="00103578" w:rsidRPr="00051DD1" w:rsidRDefault="00103578" w:rsidP="00F52E69">
      <w:pPr>
        <w:ind w:firstLine="720"/>
        <w:jc w:val="both"/>
        <w:rPr>
          <w:rFonts w:cstheme="minorHAnsi"/>
          <w:bCs/>
        </w:rPr>
      </w:pPr>
      <w:r w:rsidRPr="00051DD1">
        <w:rPr>
          <w:rFonts w:cstheme="minorHAnsi"/>
          <w:bCs/>
        </w:rPr>
        <w:t>U članku 5. stavak 1. Odluke mijenja se i glasi:</w:t>
      </w:r>
    </w:p>
    <w:p w14:paraId="5FDF6248" w14:textId="77777777" w:rsidR="00103578" w:rsidRPr="00051DD1" w:rsidRDefault="00103578" w:rsidP="00F52E69">
      <w:pPr>
        <w:ind w:firstLine="720"/>
        <w:jc w:val="both"/>
        <w:rPr>
          <w:rFonts w:cstheme="minorHAnsi"/>
          <w:bCs/>
        </w:rPr>
      </w:pPr>
      <w:r w:rsidRPr="00051DD1">
        <w:rPr>
          <w:rFonts w:cstheme="minorHAnsi"/>
          <w:bCs/>
        </w:rPr>
        <w:t>„Višak prihoda poslovanja iz izvora opći prihodi i primici iz članka 4. stavka 1. alineje 1. ove Odluke u iznosu 1.461.181,84 € raspodjeljuje na višak prihoda od nefinancijske imovine, jer će se koristiti za nabavu dugotrajne nefinancijske imovine.“</w:t>
      </w:r>
    </w:p>
    <w:p w14:paraId="17CA3E4C" w14:textId="22C5432B" w:rsidR="00103578" w:rsidRPr="00051DD1" w:rsidRDefault="00103578" w:rsidP="00F52E69">
      <w:pPr>
        <w:jc w:val="center"/>
        <w:rPr>
          <w:rFonts w:cstheme="minorHAnsi"/>
          <w:bCs/>
        </w:rPr>
      </w:pPr>
      <w:r w:rsidRPr="00051DD1">
        <w:rPr>
          <w:rFonts w:cstheme="minorHAnsi"/>
          <w:bCs/>
        </w:rPr>
        <w:t>Članak 5.</w:t>
      </w:r>
    </w:p>
    <w:p w14:paraId="4F93293D" w14:textId="77777777" w:rsidR="00F52E69" w:rsidRPr="00051DD1" w:rsidRDefault="00F52E69" w:rsidP="00F52E69">
      <w:pPr>
        <w:jc w:val="center"/>
        <w:rPr>
          <w:rFonts w:cstheme="minorHAnsi"/>
          <w:bCs/>
        </w:rPr>
      </w:pPr>
    </w:p>
    <w:p w14:paraId="44C4B0CB" w14:textId="77777777" w:rsidR="00103578" w:rsidRPr="00051DD1" w:rsidRDefault="00103578" w:rsidP="00F52E69">
      <w:pPr>
        <w:ind w:firstLine="720"/>
        <w:jc w:val="both"/>
        <w:rPr>
          <w:rFonts w:cstheme="minorHAnsi"/>
          <w:bCs/>
        </w:rPr>
      </w:pPr>
      <w:r w:rsidRPr="00051DD1">
        <w:rPr>
          <w:rFonts w:cstheme="minorHAnsi"/>
          <w:bCs/>
        </w:rPr>
        <w:t>Ova Odluka stupa na snagu prvog dana od dana objave u Službenim novinama Grada Požege.</w:t>
      </w:r>
    </w:p>
    <w:p w14:paraId="48BF24A7" w14:textId="77777777" w:rsidR="00103578" w:rsidRPr="00051DD1" w:rsidRDefault="00103578" w:rsidP="00103578">
      <w:pPr>
        <w:jc w:val="center"/>
        <w:rPr>
          <w:rFonts w:ascii="Calibri" w:hAnsi="Calibri" w:cs="Calibri"/>
          <w:b/>
        </w:rPr>
      </w:pPr>
      <w:r w:rsidRPr="00051DD1">
        <w:rPr>
          <w:rFonts w:ascii="Calibri" w:hAnsi="Calibri" w:cs="Calibri"/>
          <w:b/>
        </w:rPr>
        <w:t xml:space="preserve">Ad. 8. </w:t>
      </w:r>
    </w:p>
    <w:p w14:paraId="67EDEA64" w14:textId="77777777" w:rsidR="00103578" w:rsidRPr="00051DD1" w:rsidRDefault="00103578" w:rsidP="00103578">
      <w:pPr>
        <w:jc w:val="center"/>
        <w:rPr>
          <w:rFonts w:ascii="Calibri" w:hAnsi="Calibri" w:cs="Calibri"/>
          <w:b/>
        </w:rPr>
      </w:pPr>
    </w:p>
    <w:p w14:paraId="2D45E25C" w14:textId="77777777" w:rsidR="00103578" w:rsidRPr="00051DD1" w:rsidRDefault="00103578" w:rsidP="00103578">
      <w:pPr>
        <w:pStyle w:val="Odlomakpopisa"/>
        <w:numPr>
          <w:ilvl w:val="0"/>
          <w:numId w:val="6"/>
        </w:numPr>
        <w:rPr>
          <w:rFonts w:ascii="Calibri" w:hAnsi="Calibri" w:cs="Calibri"/>
          <w:bCs/>
          <w:sz w:val="22"/>
          <w:szCs w:val="22"/>
          <w:lang w:val="hr-HR"/>
        </w:rPr>
      </w:pPr>
      <w:r w:rsidRPr="00051DD1">
        <w:rPr>
          <w:rFonts w:ascii="Calibri" w:hAnsi="Calibri" w:cs="Calibri"/>
          <w:bCs/>
          <w:sz w:val="22"/>
          <w:szCs w:val="22"/>
          <w:lang w:val="hr-HR"/>
        </w:rPr>
        <w:t xml:space="preserve">Prijedlog Izmjena i dopuna Programa javnih potreba u kulturi u Gradu Požegi za 2024. godinu </w:t>
      </w:r>
    </w:p>
    <w:p w14:paraId="6D09A9B4" w14:textId="77777777" w:rsidR="00103578" w:rsidRPr="00051DD1" w:rsidRDefault="00103578" w:rsidP="00103578">
      <w:pPr>
        <w:jc w:val="both"/>
        <w:rPr>
          <w:rFonts w:ascii="Calibri" w:hAnsi="Calibri" w:cs="Calibri"/>
          <w:b/>
          <w:bCs/>
        </w:rPr>
      </w:pPr>
    </w:p>
    <w:p w14:paraId="26C046C5"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Maji Petrović, pročelnici Upravnog odjela za društvene djelatnosti, kako bi obrazložila ovu točku dnevnog reda.</w:t>
      </w:r>
    </w:p>
    <w:p w14:paraId="3967A818" w14:textId="77777777" w:rsidR="00103578" w:rsidRPr="00051DD1" w:rsidRDefault="00103578" w:rsidP="00103578">
      <w:pPr>
        <w:ind w:firstLine="708"/>
        <w:jc w:val="both"/>
        <w:rPr>
          <w:rFonts w:ascii="Calibri" w:hAnsi="Calibri" w:cs="Calibri"/>
          <w:bCs/>
        </w:rPr>
      </w:pPr>
      <w:r w:rsidRPr="00051DD1">
        <w:rPr>
          <w:rFonts w:ascii="Calibri" w:hAnsi="Calibri" w:cs="Calibri"/>
        </w:rPr>
        <w:t xml:space="preserve">MAJA PETROVIĆ  </w:t>
      </w:r>
      <w:r w:rsidRPr="00051DD1">
        <w:rPr>
          <w:rFonts w:ascii="Calibri" w:hAnsi="Calibri" w:cs="Calibri"/>
          <w:b/>
        </w:rPr>
        <w:t>-</w:t>
      </w:r>
      <w:r w:rsidRPr="00051DD1">
        <w:rPr>
          <w:rFonts w:ascii="Calibri" w:hAnsi="Calibri" w:cs="Calibri"/>
        </w:rPr>
        <w:t xml:space="preserve"> daje kratko obrazloženje</w:t>
      </w:r>
      <w:r w:rsidRPr="00051DD1">
        <w:rPr>
          <w:rFonts w:ascii="Calibri" w:hAnsi="Calibri" w:cs="Calibri"/>
          <w:b/>
        </w:rPr>
        <w:t xml:space="preserve"> </w:t>
      </w:r>
      <w:r w:rsidRPr="00051DD1">
        <w:rPr>
          <w:rFonts w:ascii="Calibri" w:hAnsi="Calibri" w:cs="Calibri"/>
          <w:bCs/>
        </w:rPr>
        <w:t>za podtočke a) do e).</w:t>
      </w:r>
    </w:p>
    <w:p w14:paraId="4E989DFB" w14:textId="36F6216E" w:rsidR="00103578" w:rsidRPr="00051DD1" w:rsidRDefault="00103578" w:rsidP="00F52E69">
      <w:pPr>
        <w:jc w:val="both"/>
        <w:rPr>
          <w:rFonts w:ascii="Calibri" w:hAnsi="Calibri" w:cs="Calibri"/>
          <w:bCs/>
        </w:rPr>
      </w:pPr>
      <w:r w:rsidRPr="00051DD1">
        <w:rPr>
          <w:rFonts w:ascii="Calibri" w:hAnsi="Calibri" w:cs="Calibri"/>
        </w:rPr>
        <w:tab/>
        <w:t>PREDSJEDNIK - otvara raspravu</w:t>
      </w:r>
      <w:r w:rsidRPr="00051DD1">
        <w:rPr>
          <w:rFonts w:ascii="Calibri" w:hAnsi="Calibri" w:cs="Calibri"/>
          <w:b/>
        </w:rPr>
        <w:t xml:space="preserve"> </w:t>
      </w:r>
      <w:r w:rsidRPr="00051DD1">
        <w:rPr>
          <w:rFonts w:ascii="Calibri" w:hAnsi="Calibri" w:cs="Calibri"/>
          <w:bCs/>
        </w:rPr>
        <w:t>za podtočke a) do e).</w:t>
      </w:r>
    </w:p>
    <w:p w14:paraId="7DD4E2D7" w14:textId="77777777" w:rsidR="00103578" w:rsidRPr="00051DD1" w:rsidRDefault="00103578" w:rsidP="00103578">
      <w:pPr>
        <w:jc w:val="both"/>
        <w:rPr>
          <w:rFonts w:ascii="Calibri" w:hAnsi="Calibri" w:cs="Calibri"/>
          <w:b/>
        </w:rPr>
      </w:pPr>
      <w:r w:rsidRPr="00051DD1">
        <w:rPr>
          <w:rFonts w:ascii="Calibri" w:hAnsi="Calibri" w:cs="Calibri"/>
        </w:rPr>
        <w:tab/>
        <w:t>U raspravi su sudjelovali: vijećnik Luka Samardžija i vijećnik Antonio Šarić.</w:t>
      </w:r>
    </w:p>
    <w:p w14:paraId="4684CA7B" w14:textId="63817A16" w:rsidR="00103578" w:rsidRPr="00051DD1" w:rsidRDefault="00103578" w:rsidP="00F52E69">
      <w:pPr>
        <w:pStyle w:val="Default"/>
        <w:jc w:val="both"/>
        <w:rPr>
          <w:rFonts w:ascii="Calibri" w:hAnsi="Calibri" w:cs="Calibri"/>
          <w:sz w:val="22"/>
          <w:szCs w:val="22"/>
        </w:rPr>
      </w:pPr>
      <w:r w:rsidRPr="00051DD1">
        <w:rPr>
          <w:rFonts w:ascii="Calibri" w:hAnsi="Calibri" w:cs="Calibri"/>
          <w:bCs/>
          <w:iCs/>
          <w:color w:val="000000" w:themeColor="text1"/>
          <w:sz w:val="22"/>
          <w:szCs w:val="22"/>
        </w:rPr>
        <w:tab/>
      </w:r>
      <w:r w:rsidRPr="00051DD1">
        <w:rPr>
          <w:rFonts w:ascii="Calibri" w:hAnsi="Calibri" w:cs="Calibri"/>
          <w:sz w:val="22"/>
          <w:szCs w:val="22"/>
        </w:rPr>
        <w:t>PREDSJEDNIK - zaključuje raspravu, daje na glasovanje Izmjene i dopune Programa javnih potreba u kulturi u Gradu Požegi za 2024. godinu i konstatira da je Gradsko vijeće Grada Požege, većinom glasova, (10 glasova za, 4 glasa protiv</w:t>
      </w:r>
      <w:r w:rsidRPr="00051DD1">
        <w:rPr>
          <w:rFonts w:ascii="Calibri" w:hAnsi="Calibri" w:cs="Calibri"/>
          <w:b/>
          <w:sz w:val="22"/>
          <w:szCs w:val="22"/>
        </w:rPr>
        <w:t xml:space="preserve">, </w:t>
      </w:r>
      <w:r w:rsidRPr="00051DD1">
        <w:rPr>
          <w:rFonts w:ascii="Calibri" w:hAnsi="Calibri" w:cs="Calibri"/>
          <w:bCs/>
          <w:sz w:val="22"/>
          <w:szCs w:val="22"/>
        </w:rPr>
        <w:t>2</w:t>
      </w:r>
      <w:r w:rsidRPr="00051DD1">
        <w:rPr>
          <w:rFonts w:ascii="Calibri" w:hAnsi="Calibri" w:cs="Calibri"/>
          <w:sz w:val="22"/>
          <w:szCs w:val="22"/>
        </w:rPr>
        <w:t xml:space="preserve"> </w:t>
      </w:r>
      <w:r w:rsidR="00BA7E42" w:rsidRPr="00051DD1">
        <w:rPr>
          <w:rFonts w:ascii="Calibri" w:hAnsi="Calibri" w:cs="Calibri"/>
          <w:bCs/>
          <w:sz w:val="22"/>
          <w:szCs w:val="22"/>
        </w:rPr>
        <w:t xml:space="preserve">suzdržan </w:t>
      </w:r>
      <w:r w:rsidRPr="00051DD1">
        <w:rPr>
          <w:rFonts w:ascii="Calibri" w:hAnsi="Calibri" w:cs="Calibri"/>
          <w:sz w:val="22"/>
          <w:szCs w:val="22"/>
        </w:rPr>
        <w:t>glasa</w:t>
      </w:r>
      <w:r w:rsidRPr="00051DD1">
        <w:rPr>
          <w:rFonts w:ascii="Calibri" w:hAnsi="Calibri" w:cs="Calibri"/>
          <w:bCs/>
          <w:sz w:val="22"/>
          <w:szCs w:val="22"/>
        </w:rPr>
        <w:t>)</w:t>
      </w:r>
      <w:r w:rsidRPr="00051DD1">
        <w:rPr>
          <w:rFonts w:ascii="Calibri" w:hAnsi="Calibri" w:cs="Calibri"/>
          <w:b/>
          <w:sz w:val="22"/>
          <w:szCs w:val="22"/>
        </w:rPr>
        <w:t xml:space="preserve"> </w:t>
      </w:r>
      <w:r w:rsidRPr="00051DD1">
        <w:rPr>
          <w:rFonts w:ascii="Calibri" w:hAnsi="Calibri" w:cs="Calibri"/>
          <w:sz w:val="22"/>
          <w:szCs w:val="22"/>
        </w:rPr>
        <w:t xml:space="preserve">usvojilo </w:t>
      </w:r>
    </w:p>
    <w:p w14:paraId="6F58BB4E" w14:textId="77777777" w:rsidR="00103578" w:rsidRPr="00051DD1" w:rsidRDefault="00103578" w:rsidP="00103578">
      <w:pPr>
        <w:ind w:firstLine="708"/>
        <w:jc w:val="both"/>
        <w:rPr>
          <w:rFonts w:ascii="Calibri" w:hAnsi="Calibri" w:cs="Calibri"/>
        </w:rPr>
      </w:pPr>
    </w:p>
    <w:p w14:paraId="3A168B62" w14:textId="77777777" w:rsidR="00103578" w:rsidRPr="00051DD1" w:rsidRDefault="00103578" w:rsidP="00103578">
      <w:pPr>
        <w:autoSpaceDN w:val="0"/>
        <w:jc w:val="center"/>
        <w:rPr>
          <w:rFonts w:eastAsia="Times New Roman" w:cstheme="minorHAnsi"/>
          <w:bCs/>
        </w:rPr>
      </w:pPr>
      <w:r w:rsidRPr="00051DD1">
        <w:rPr>
          <w:rFonts w:eastAsia="Times New Roman" w:cstheme="minorHAnsi"/>
          <w:bCs/>
        </w:rPr>
        <w:t>IZMJENE I DOPUNE PROGRAMA</w:t>
      </w:r>
    </w:p>
    <w:p w14:paraId="0DEE05BF" w14:textId="77777777" w:rsidR="00103578" w:rsidRPr="00051DD1" w:rsidRDefault="00103578" w:rsidP="00103578">
      <w:pPr>
        <w:autoSpaceDN w:val="0"/>
        <w:jc w:val="center"/>
        <w:rPr>
          <w:rFonts w:eastAsia="Times New Roman" w:cstheme="minorHAnsi"/>
          <w:bCs/>
        </w:rPr>
      </w:pPr>
      <w:r w:rsidRPr="00051DD1">
        <w:rPr>
          <w:rFonts w:eastAsia="Times New Roman" w:cstheme="minorHAnsi"/>
          <w:bCs/>
        </w:rPr>
        <w:t>JAVNIH POTREBA U KULTURI U GRADU POŽEGI ZA 2024. GODINU</w:t>
      </w:r>
    </w:p>
    <w:p w14:paraId="41A1FB82" w14:textId="77777777" w:rsidR="00F52E69" w:rsidRPr="00051DD1" w:rsidRDefault="00F52E69" w:rsidP="00103578">
      <w:pPr>
        <w:autoSpaceDN w:val="0"/>
        <w:jc w:val="center"/>
        <w:rPr>
          <w:rFonts w:eastAsia="Times New Roman" w:cstheme="minorHAnsi"/>
          <w:bCs/>
        </w:rPr>
      </w:pPr>
    </w:p>
    <w:p w14:paraId="7F5F2D60" w14:textId="4950F3B3" w:rsidR="00103578" w:rsidRPr="00051DD1" w:rsidRDefault="00103578" w:rsidP="00103578">
      <w:pPr>
        <w:autoSpaceDN w:val="0"/>
        <w:jc w:val="center"/>
        <w:rPr>
          <w:rFonts w:eastAsia="Times New Roman" w:cstheme="minorHAnsi"/>
          <w:bCs/>
        </w:rPr>
      </w:pPr>
      <w:r w:rsidRPr="00051DD1">
        <w:rPr>
          <w:rFonts w:eastAsia="Times New Roman" w:cstheme="minorHAnsi"/>
          <w:bCs/>
        </w:rPr>
        <w:t>Članak 1.</w:t>
      </w:r>
    </w:p>
    <w:p w14:paraId="015CB689" w14:textId="77777777" w:rsidR="00103578" w:rsidRPr="00051DD1" w:rsidRDefault="00103578" w:rsidP="00103578">
      <w:pPr>
        <w:autoSpaceDN w:val="0"/>
        <w:jc w:val="center"/>
        <w:rPr>
          <w:rFonts w:eastAsia="Times New Roman" w:cstheme="minorHAnsi"/>
          <w:bCs/>
        </w:rPr>
      </w:pPr>
    </w:p>
    <w:p w14:paraId="5CD36695" w14:textId="77777777" w:rsidR="00103578" w:rsidRPr="00051DD1" w:rsidRDefault="00103578" w:rsidP="00103578">
      <w:pPr>
        <w:autoSpaceDN w:val="0"/>
        <w:ind w:firstLine="708"/>
        <w:jc w:val="both"/>
        <w:textAlignment w:val="baseline"/>
        <w:rPr>
          <w:rFonts w:eastAsia="Times New Roman" w:cstheme="minorHAnsi"/>
          <w:kern w:val="3"/>
          <w:lang w:eastAsia="zh-CN"/>
        </w:rPr>
      </w:pPr>
      <w:r w:rsidRPr="00051DD1">
        <w:rPr>
          <w:rFonts w:eastAsia="Times New Roman" w:cstheme="minorHAnsi"/>
          <w:kern w:val="3"/>
          <w:lang w:eastAsia="zh-CN"/>
        </w:rPr>
        <w:t>Ovim Izmjenama i dopunama Programa mijenja se i dopunjuje Program javnih potreba u kulturi u Gradu Požegi za 2024. godinu (Službene novine Grada Požege, broj: 20/23. i 8/24.) (u nastavku teksta: Program).</w:t>
      </w:r>
    </w:p>
    <w:p w14:paraId="3513408A" w14:textId="77777777" w:rsidR="00103578" w:rsidRPr="00051DD1" w:rsidRDefault="00103578" w:rsidP="00103578">
      <w:pPr>
        <w:autoSpaceDN w:val="0"/>
        <w:jc w:val="center"/>
        <w:rPr>
          <w:rFonts w:eastAsia="Times New Roman" w:cstheme="minorHAnsi"/>
          <w:bCs/>
        </w:rPr>
      </w:pPr>
    </w:p>
    <w:p w14:paraId="13BBC224" w14:textId="77777777" w:rsidR="00103578" w:rsidRPr="00051DD1" w:rsidRDefault="00103578" w:rsidP="00103578">
      <w:pPr>
        <w:autoSpaceDN w:val="0"/>
        <w:jc w:val="center"/>
        <w:rPr>
          <w:rFonts w:eastAsia="Times New Roman" w:cstheme="minorHAnsi"/>
          <w:bCs/>
        </w:rPr>
      </w:pPr>
      <w:r w:rsidRPr="00051DD1">
        <w:rPr>
          <w:rFonts w:eastAsia="Times New Roman" w:cstheme="minorHAnsi"/>
          <w:bCs/>
        </w:rPr>
        <w:t>Članak 2.</w:t>
      </w:r>
    </w:p>
    <w:p w14:paraId="25138D16" w14:textId="77777777" w:rsidR="00103578" w:rsidRPr="00051DD1" w:rsidRDefault="00103578" w:rsidP="00103578">
      <w:pPr>
        <w:autoSpaceDN w:val="0"/>
        <w:jc w:val="center"/>
        <w:rPr>
          <w:rFonts w:eastAsia="Times New Roman" w:cstheme="minorHAnsi"/>
          <w:bCs/>
        </w:rPr>
      </w:pPr>
    </w:p>
    <w:p w14:paraId="7A184CB2" w14:textId="77777777" w:rsidR="00103578" w:rsidRPr="00051DD1" w:rsidRDefault="00103578" w:rsidP="00103578">
      <w:pPr>
        <w:autoSpaceDN w:val="0"/>
        <w:ind w:firstLine="708"/>
        <w:jc w:val="both"/>
        <w:rPr>
          <w:rFonts w:eastAsia="Times New Roman" w:cstheme="minorHAnsi"/>
          <w:bCs/>
        </w:rPr>
      </w:pPr>
      <w:r w:rsidRPr="00051DD1">
        <w:rPr>
          <w:rFonts w:eastAsia="Times New Roman" w:cstheme="minorHAnsi"/>
          <w:bCs/>
        </w:rPr>
        <w:t xml:space="preserve">Članak 2. Programa mijenja se i glasi: </w:t>
      </w:r>
    </w:p>
    <w:p w14:paraId="1143425A" w14:textId="77777777" w:rsidR="00103578" w:rsidRPr="00051DD1" w:rsidRDefault="00103578" w:rsidP="00103578">
      <w:pPr>
        <w:autoSpaceDN w:val="0"/>
        <w:ind w:firstLine="708"/>
        <w:jc w:val="both"/>
        <w:rPr>
          <w:rFonts w:eastAsia="Times New Roman" w:cstheme="minorHAnsi"/>
          <w:bCs/>
        </w:rPr>
      </w:pPr>
      <w:r w:rsidRPr="00051DD1">
        <w:rPr>
          <w:rFonts w:eastAsia="Times New Roman" w:cstheme="minorHAnsi"/>
          <w:bCs/>
        </w:rPr>
        <w:lastRenderedPageBreak/>
        <w:t xml:space="preserve">„Financijska sredstva za ostvarivanje ovoga Programa osigurana su u Proračunu Grada Požege za 2024. godinu u ukupnom iznosu 2.184.079,00 € za financiranje sljedećih javnih potreba u kulturi: </w:t>
      </w:r>
    </w:p>
    <w:p w14:paraId="5C552992" w14:textId="77777777" w:rsidR="00103578" w:rsidRPr="00051DD1" w:rsidRDefault="00103578" w:rsidP="00103578">
      <w:pPr>
        <w:autoSpaceDN w:val="0"/>
        <w:ind w:left="993" w:hanging="425"/>
        <w:jc w:val="both"/>
        <w:rPr>
          <w:rFonts w:eastAsia="Times New Roman" w:cstheme="minorHAnsi"/>
          <w:bCs/>
        </w:rPr>
      </w:pPr>
      <w:bookmarkStart w:id="9" w:name="_Hlk121211727"/>
      <w:r w:rsidRPr="00051DD1">
        <w:rPr>
          <w:rFonts w:eastAsia="Times New Roman" w:cstheme="minorHAnsi"/>
          <w:bCs/>
        </w:rPr>
        <w:t>I.</w:t>
      </w:r>
      <w:r w:rsidRPr="00051DD1">
        <w:rPr>
          <w:rFonts w:eastAsia="Times New Roman" w:cstheme="minorHAnsi"/>
          <w:bCs/>
        </w:rPr>
        <w:tab/>
        <w:t>Program djelatnosti udruga i društava u kulturi i ostala kulturna događanja i projekti</w:t>
      </w:r>
    </w:p>
    <w:p w14:paraId="4A28ACB1" w14:textId="77777777" w:rsidR="00103578" w:rsidRPr="00051DD1" w:rsidRDefault="00103578" w:rsidP="00103578">
      <w:pPr>
        <w:autoSpaceDN w:val="0"/>
        <w:ind w:left="993" w:hanging="425"/>
        <w:jc w:val="both"/>
        <w:rPr>
          <w:rFonts w:eastAsia="Times New Roman" w:cstheme="minorHAnsi"/>
          <w:bCs/>
        </w:rPr>
      </w:pPr>
      <w:r w:rsidRPr="00051DD1">
        <w:rPr>
          <w:rFonts w:eastAsia="Times New Roman" w:cstheme="minorHAnsi"/>
          <w:bCs/>
        </w:rPr>
        <w:t>II.</w:t>
      </w:r>
      <w:r w:rsidRPr="00051DD1">
        <w:rPr>
          <w:rFonts w:eastAsia="Times New Roman" w:cstheme="minorHAnsi"/>
          <w:bCs/>
        </w:rPr>
        <w:tab/>
        <w:t>Program ustanova u kulturi kojima je osnivač Grad Požega:</w:t>
      </w:r>
    </w:p>
    <w:p w14:paraId="1575D64C" w14:textId="77777777" w:rsidR="00103578" w:rsidRPr="00051DD1" w:rsidRDefault="00103578" w:rsidP="00103578">
      <w:pPr>
        <w:pStyle w:val="Odlomakpopisa"/>
        <w:numPr>
          <w:ilvl w:val="0"/>
          <w:numId w:val="7"/>
        </w:numPr>
        <w:ind w:left="1276" w:hanging="283"/>
        <w:contextualSpacing/>
        <w:jc w:val="both"/>
        <w:textAlignment w:val="auto"/>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 xml:space="preserve">Gradski muzej Požega </w:t>
      </w:r>
    </w:p>
    <w:p w14:paraId="64AAECD6" w14:textId="77777777" w:rsidR="00103578" w:rsidRPr="00051DD1" w:rsidRDefault="00103578" w:rsidP="00103578">
      <w:pPr>
        <w:pStyle w:val="Odlomakpopisa"/>
        <w:numPr>
          <w:ilvl w:val="0"/>
          <w:numId w:val="7"/>
        </w:numPr>
        <w:ind w:left="1276" w:hanging="283"/>
        <w:contextualSpacing/>
        <w:jc w:val="both"/>
        <w:textAlignment w:val="auto"/>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Gradska knjižnica Požega</w:t>
      </w:r>
    </w:p>
    <w:p w14:paraId="0C4CB5AC" w14:textId="77777777" w:rsidR="00103578" w:rsidRPr="00051DD1" w:rsidRDefault="00103578" w:rsidP="00103578">
      <w:pPr>
        <w:pStyle w:val="Odlomakpopisa"/>
        <w:numPr>
          <w:ilvl w:val="0"/>
          <w:numId w:val="7"/>
        </w:numPr>
        <w:spacing w:after="160"/>
        <w:ind w:left="1276" w:hanging="283"/>
        <w:contextualSpacing/>
        <w:jc w:val="both"/>
        <w:textAlignment w:val="auto"/>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Gradsko kazalište Požega.</w:t>
      </w:r>
    </w:p>
    <w:bookmarkEnd w:id="9"/>
    <w:p w14:paraId="75E2387C" w14:textId="77777777" w:rsidR="00103578" w:rsidRPr="00051DD1" w:rsidRDefault="00103578" w:rsidP="00103578">
      <w:pPr>
        <w:autoSpaceDN w:val="0"/>
        <w:ind w:left="851" w:hanging="284"/>
        <w:rPr>
          <w:rFonts w:eastAsia="Times New Roman" w:cstheme="minorHAnsi"/>
          <w:bCs/>
        </w:rPr>
      </w:pPr>
      <w:r w:rsidRPr="00051DD1">
        <w:rPr>
          <w:rFonts w:eastAsia="Times New Roman" w:cstheme="minorHAnsi"/>
          <w:bCs/>
        </w:rPr>
        <w:t>I.</w:t>
      </w:r>
      <w:r w:rsidRPr="00051DD1">
        <w:rPr>
          <w:rFonts w:eastAsia="Times New Roman" w:cstheme="minorHAnsi"/>
          <w:bCs/>
        </w:rPr>
        <w:tab/>
        <w:t>PROGRAM DJELATNOSTI UDRUGA I DRUŠTAVA U KULTURI I OSTALA KULTURNA DOGAĐANJA</w:t>
      </w:r>
    </w:p>
    <w:p w14:paraId="029DE550" w14:textId="77777777" w:rsidR="00103578" w:rsidRPr="00051DD1" w:rsidRDefault="00103578" w:rsidP="00103578">
      <w:pPr>
        <w:autoSpaceDN w:val="0"/>
        <w:ind w:firstLine="708"/>
        <w:jc w:val="both"/>
        <w:rPr>
          <w:rFonts w:eastAsia="Times New Roman" w:cstheme="minorHAnsi"/>
          <w:bCs/>
        </w:rPr>
      </w:pPr>
      <w:r w:rsidRPr="00051DD1">
        <w:rPr>
          <w:rFonts w:eastAsia="Times New Roman" w:cstheme="minorHAnsi"/>
          <w:bCs/>
        </w:rPr>
        <w:t>Grad Požega će iz Proračuna za 2024. godinu za potrebe zadovoljavanja javnih potreba u kulturi, a koje s</w:t>
      </w:r>
      <w:r w:rsidRPr="00051DD1">
        <w:rPr>
          <w:rFonts w:eastAsia="Times New Roman" w:cstheme="minorHAnsi"/>
          <w:bCs/>
          <w:iCs/>
        </w:rPr>
        <w:t>e</w:t>
      </w:r>
      <w:r w:rsidRPr="00051DD1">
        <w:rPr>
          <w:rFonts w:eastAsia="Times New Roman" w:cstheme="minorHAnsi"/>
          <w:bCs/>
          <w:i/>
          <w:iCs/>
        </w:rPr>
        <w:t xml:space="preserve"> </w:t>
      </w:r>
      <w:r w:rsidRPr="00051DD1">
        <w:rPr>
          <w:rFonts w:eastAsia="Times New Roman" w:cstheme="minorHAnsi"/>
          <w:bCs/>
        </w:rPr>
        <w:t>odnose na kulturne projekte i djelovanje udruga i društava registriranih na području kulture u Gradu Požega sufinancirati osnovnu djelatnost udruga i programe koji će biti od interesa za Grad Požegu.</w:t>
      </w:r>
    </w:p>
    <w:p w14:paraId="7E72CFB4" w14:textId="77777777" w:rsidR="00103578" w:rsidRPr="00051DD1" w:rsidRDefault="00103578" w:rsidP="00103578">
      <w:pPr>
        <w:autoSpaceDN w:val="0"/>
        <w:ind w:firstLine="708"/>
        <w:jc w:val="both"/>
        <w:rPr>
          <w:rFonts w:eastAsia="Times New Roman" w:cstheme="minorHAnsi"/>
          <w:bCs/>
        </w:rPr>
      </w:pPr>
      <w:r w:rsidRPr="00051DD1">
        <w:rPr>
          <w:rFonts w:eastAsia="Times New Roman" w:cstheme="minorHAnsi"/>
          <w:bCs/>
        </w:rPr>
        <w:t xml:space="preserve">Udruge i udruženja u kulturi, te kulturno - umjetnička društva organizirana su u skladu sa Zakonom o udrugama (Narodne novine, broj: 74/14., 70/17., 98/19. i 151/22.) i samostalne su u svom djelovanju i poslovanju. Sukladno zakonskoj osnovi, udrugama, odnosno društvima se iz proračunskih sredstava doznačavaju sredstva kao donacija uz obvezu dostavljanja obrazloženih programa po aktivnostima i projektima Upravnom odjelu za društvene djelatnosti Grada Požege, a na temelju javnog poziva, sukladno Odluci o </w:t>
      </w:r>
      <w:r w:rsidRPr="00051DD1">
        <w:rPr>
          <w:rFonts w:cstheme="minorHAnsi"/>
          <w:bCs/>
        </w:rPr>
        <w:t xml:space="preserve">financiranju programa i projekata udruga od interesa za opće dobro u Gradu Požegi </w:t>
      </w:r>
      <w:r w:rsidRPr="00051DD1">
        <w:rPr>
          <w:rFonts w:eastAsia="Times New Roman" w:cstheme="minorHAnsi"/>
          <w:bCs/>
        </w:rPr>
        <w:t>(Službene novine Grada Požege, broj: 14/15. i 17/18.).</w:t>
      </w:r>
    </w:p>
    <w:p w14:paraId="15971B97" w14:textId="77777777" w:rsidR="00103578" w:rsidRPr="00051DD1" w:rsidRDefault="00103578" w:rsidP="00103578">
      <w:pPr>
        <w:autoSpaceDN w:val="0"/>
        <w:ind w:firstLine="566"/>
        <w:jc w:val="both"/>
        <w:rPr>
          <w:rFonts w:eastAsia="Times New Roman" w:cstheme="minorHAnsi"/>
          <w:bCs/>
          <w:noProof w:val="0"/>
        </w:rPr>
      </w:pPr>
      <w:r w:rsidRPr="00051DD1">
        <w:rPr>
          <w:rFonts w:eastAsia="Times New Roman" w:cstheme="minorHAnsi"/>
          <w:bCs/>
        </w:rPr>
        <w:t>Program djelatnosti udruga i društava u kulturi i ostala kulturna događanja i projekti financirat će se u ukupnom iznosu 446.500,00 €, kako slijedi:</w:t>
      </w:r>
    </w:p>
    <w:p w14:paraId="610A2953" w14:textId="77777777" w:rsidR="00103578" w:rsidRPr="00051DD1" w:rsidRDefault="00103578" w:rsidP="00103578">
      <w:pPr>
        <w:pStyle w:val="Odlomakpopisa"/>
        <w:numPr>
          <w:ilvl w:val="0"/>
          <w:numId w:val="18"/>
        </w:numPr>
        <w:spacing w:after="160"/>
        <w:contextualSpacing/>
        <w:jc w:val="both"/>
        <w:rPr>
          <w:rFonts w:asciiTheme="minorHAnsi" w:hAnsiTheme="minorHAnsi" w:cstheme="minorHAnsi"/>
          <w:b w:val="0"/>
          <w:sz w:val="22"/>
          <w:szCs w:val="22"/>
        </w:rPr>
      </w:pPr>
      <w:r w:rsidRPr="00051DD1">
        <w:rPr>
          <w:rFonts w:asciiTheme="minorHAnsi" w:hAnsiTheme="minorHAnsi" w:cstheme="minorHAnsi"/>
          <w:b w:val="0"/>
          <w:sz w:val="22"/>
          <w:szCs w:val="22"/>
        </w:rPr>
        <w:t>Program UDRUGE U KULTURI I OSTALA KULTURNA DOGAĐANJA financirat će se u iznosu 433.200,00 €.</w:t>
      </w:r>
    </w:p>
    <w:tbl>
      <w:tblPr>
        <w:tblStyle w:val="Reetkatablice"/>
        <w:tblW w:w="9640" w:type="dxa"/>
        <w:tblInd w:w="-289" w:type="dxa"/>
        <w:tblLook w:val="04A0" w:firstRow="1" w:lastRow="0" w:firstColumn="1" w:lastColumn="0" w:noHBand="0" w:noVBand="1"/>
      </w:tblPr>
      <w:tblGrid>
        <w:gridCol w:w="4018"/>
        <w:gridCol w:w="4063"/>
        <w:gridCol w:w="1559"/>
      </w:tblGrid>
      <w:tr w:rsidR="00103578" w:rsidRPr="00051DD1" w14:paraId="0D35A79E" w14:textId="77777777" w:rsidTr="004B19C3">
        <w:trPr>
          <w:trHeight w:val="433"/>
        </w:trPr>
        <w:tc>
          <w:tcPr>
            <w:tcW w:w="4018" w:type="dxa"/>
          </w:tcPr>
          <w:p w14:paraId="5DE03B34" w14:textId="77777777" w:rsidR="00103578" w:rsidRPr="00051DD1" w:rsidRDefault="00103578" w:rsidP="004B19C3">
            <w:pPr>
              <w:autoSpaceDN w:val="0"/>
              <w:jc w:val="center"/>
              <w:rPr>
                <w:rFonts w:eastAsia="Times New Roman" w:cstheme="minorHAnsi"/>
                <w:bCs/>
              </w:rPr>
            </w:pPr>
            <w:bookmarkStart w:id="10" w:name="_Hlk120874675"/>
            <w:r w:rsidRPr="00051DD1">
              <w:rPr>
                <w:rFonts w:eastAsia="Times New Roman" w:cstheme="minorHAnsi"/>
                <w:bCs/>
              </w:rPr>
              <w:t>NAZIV PROJEKTA/AKTIVNOSTI</w:t>
            </w:r>
          </w:p>
        </w:tc>
        <w:tc>
          <w:tcPr>
            <w:tcW w:w="4063" w:type="dxa"/>
          </w:tcPr>
          <w:p w14:paraId="7E4C22DD" w14:textId="77777777" w:rsidR="00103578" w:rsidRPr="00051DD1" w:rsidRDefault="00103578" w:rsidP="004B19C3">
            <w:pPr>
              <w:autoSpaceDN w:val="0"/>
              <w:jc w:val="center"/>
              <w:rPr>
                <w:rFonts w:eastAsia="Times New Roman" w:cstheme="minorHAnsi"/>
                <w:bCs/>
              </w:rPr>
            </w:pPr>
            <w:r w:rsidRPr="00051DD1">
              <w:rPr>
                <w:rFonts w:eastAsia="Times New Roman" w:cstheme="minorHAnsi"/>
                <w:bCs/>
              </w:rPr>
              <w:t>NAMJENA SREDSTAVA</w:t>
            </w:r>
          </w:p>
        </w:tc>
        <w:tc>
          <w:tcPr>
            <w:tcW w:w="1559" w:type="dxa"/>
          </w:tcPr>
          <w:p w14:paraId="49E2647B" w14:textId="77777777" w:rsidR="00103578" w:rsidRPr="00051DD1" w:rsidRDefault="00103578" w:rsidP="004B19C3">
            <w:pPr>
              <w:autoSpaceDN w:val="0"/>
              <w:jc w:val="center"/>
              <w:rPr>
                <w:rFonts w:eastAsia="Times New Roman" w:cstheme="minorHAnsi"/>
                <w:bCs/>
              </w:rPr>
            </w:pPr>
            <w:r w:rsidRPr="00051DD1">
              <w:rPr>
                <w:rFonts w:eastAsia="Times New Roman" w:cstheme="minorHAnsi"/>
                <w:bCs/>
              </w:rPr>
              <w:t>IZNOS/€</w:t>
            </w:r>
          </w:p>
        </w:tc>
      </w:tr>
      <w:tr w:rsidR="00103578" w:rsidRPr="00051DD1" w14:paraId="3B22F337" w14:textId="77777777" w:rsidTr="004B19C3">
        <w:tc>
          <w:tcPr>
            <w:tcW w:w="4018" w:type="dxa"/>
          </w:tcPr>
          <w:p w14:paraId="5E6BFF36" w14:textId="77777777" w:rsidR="00103578" w:rsidRPr="00051DD1" w:rsidRDefault="00103578" w:rsidP="004B19C3">
            <w:pPr>
              <w:pStyle w:val="Odlomakpopisa"/>
              <w:ind w:left="0"/>
              <w:jc w:val="both"/>
              <w:rPr>
                <w:rFonts w:asciiTheme="minorHAnsi" w:hAnsiTheme="minorHAnsi" w:cstheme="minorHAnsi"/>
                <w:b w:val="0"/>
                <w:sz w:val="22"/>
                <w:szCs w:val="22"/>
              </w:rPr>
            </w:pPr>
            <w:r w:rsidRPr="00051DD1">
              <w:rPr>
                <w:rFonts w:asciiTheme="minorHAnsi" w:hAnsiTheme="minorHAnsi" w:cstheme="minorHAnsi"/>
                <w:b w:val="0"/>
                <w:sz w:val="22"/>
                <w:szCs w:val="22"/>
              </w:rPr>
              <w:t xml:space="preserve">DONACIJE UDRUGAMA U KULTURI </w:t>
            </w:r>
          </w:p>
        </w:tc>
        <w:tc>
          <w:tcPr>
            <w:tcW w:w="4063" w:type="dxa"/>
          </w:tcPr>
          <w:p w14:paraId="702A97E6" w14:textId="77777777" w:rsidR="00103578" w:rsidRPr="00051DD1" w:rsidRDefault="00103578" w:rsidP="004B19C3">
            <w:pPr>
              <w:autoSpaceDN w:val="0"/>
              <w:rPr>
                <w:rFonts w:eastAsia="Times New Roman" w:cstheme="minorHAnsi"/>
                <w:bCs/>
              </w:rPr>
            </w:pPr>
            <w:r w:rsidRPr="00051DD1">
              <w:rPr>
                <w:rFonts w:eastAsia="Times New Roman" w:cstheme="minorHAnsi"/>
                <w:bCs/>
              </w:rPr>
              <w:t>za rad i organizaciju priredbi i događanja</w:t>
            </w:r>
          </w:p>
          <w:p w14:paraId="2D12583A" w14:textId="77777777" w:rsidR="00103578" w:rsidRPr="00051DD1" w:rsidRDefault="00103578" w:rsidP="004B19C3">
            <w:pPr>
              <w:autoSpaceDN w:val="0"/>
              <w:jc w:val="both"/>
              <w:rPr>
                <w:rFonts w:eastAsia="Times New Roman" w:cstheme="minorHAnsi"/>
                <w:bCs/>
              </w:rPr>
            </w:pPr>
          </w:p>
        </w:tc>
        <w:tc>
          <w:tcPr>
            <w:tcW w:w="1559" w:type="dxa"/>
          </w:tcPr>
          <w:p w14:paraId="33CF84B5"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40.000,00</w:t>
            </w:r>
          </w:p>
        </w:tc>
      </w:tr>
      <w:bookmarkEnd w:id="10"/>
      <w:tr w:rsidR="00103578" w:rsidRPr="00051DD1" w14:paraId="0E7324B6" w14:textId="77777777" w:rsidTr="004B19C3">
        <w:tc>
          <w:tcPr>
            <w:tcW w:w="4018" w:type="dxa"/>
          </w:tcPr>
          <w:p w14:paraId="46D94831" w14:textId="77777777" w:rsidR="00103578" w:rsidRPr="00051DD1" w:rsidRDefault="00103578" w:rsidP="004B19C3">
            <w:pPr>
              <w:autoSpaceDN w:val="0"/>
              <w:jc w:val="both"/>
              <w:rPr>
                <w:rFonts w:eastAsia="Times New Roman" w:cstheme="minorHAnsi"/>
                <w:bCs/>
              </w:rPr>
            </w:pPr>
            <w:r w:rsidRPr="00051DD1">
              <w:rPr>
                <w:rFonts w:eastAsia="Times New Roman" w:cstheme="minorHAnsi"/>
                <w:bCs/>
              </w:rPr>
              <w:t>OSTALA KULTURNA DOGAĐANJA</w:t>
            </w:r>
          </w:p>
        </w:tc>
        <w:tc>
          <w:tcPr>
            <w:tcW w:w="4063" w:type="dxa"/>
          </w:tcPr>
          <w:p w14:paraId="18B35705" w14:textId="77777777" w:rsidR="00103578" w:rsidRPr="00051DD1" w:rsidRDefault="00103578" w:rsidP="004B19C3">
            <w:pPr>
              <w:autoSpaceDN w:val="0"/>
              <w:rPr>
                <w:rFonts w:eastAsia="Times New Roman" w:cstheme="minorHAnsi"/>
                <w:bCs/>
              </w:rPr>
            </w:pPr>
            <w:r w:rsidRPr="00051DD1">
              <w:rPr>
                <w:rFonts w:eastAsia="Times New Roman" w:cstheme="minorHAnsi"/>
                <w:bCs/>
              </w:rPr>
              <w:t>za rad i organizaciju ostalih priredbi i događanja:</w:t>
            </w:r>
          </w:p>
          <w:p w14:paraId="331E1EC7" w14:textId="77777777" w:rsidR="00103578" w:rsidRPr="00051DD1" w:rsidRDefault="00103578" w:rsidP="004B19C3">
            <w:pPr>
              <w:autoSpaceDN w:val="0"/>
              <w:jc w:val="both"/>
              <w:rPr>
                <w:rFonts w:eastAsia="Times New Roman" w:cstheme="minorHAnsi"/>
                <w:bCs/>
              </w:rPr>
            </w:pPr>
            <w:r w:rsidRPr="00051DD1">
              <w:rPr>
                <w:rFonts w:eastAsia="Times New Roman" w:cstheme="minorHAnsi"/>
                <w:bCs/>
              </w:rPr>
              <w:t>izdavanje knjiga i CD-a, izložbe, seminari, obilježavanje obljetnica i druge kulturne priredbe i manifestacije</w:t>
            </w:r>
          </w:p>
        </w:tc>
        <w:tc>
          <w:tcPr>
            <w:tcW w:w="1559" w:type="dxa"/>
          </w:tcPr>
          <w:p w14:paraId="258F8878"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12.000,00</w:t>
            </w:r>
          </w:p>
        </w:tc>
      </w:tr>
      <w:tr w:rsidR="00103578" w:rsidRPr="00051DD1" w14:paraId="0C2E5F6D" w14:textId="77777777" w:rsidTr="004B19C3">
        <w:tc>
          <w:tcPr>
            <w:tcW w:w="4018" w:type="dxa"/>
          </w:tcPr>
          <w:p w14:paraId="725407AC" w14:textId="77777777" w:rsidR="00103578" w:rsidRPr="00051DD1" w:rsidRDefault="00103578" w:rsidP="004B19C3">
            <w:pPr>
              <w:autoSpaceDN w:val="0"/>
              <w:rPr>
                <w:rFonts w:eastAsia="Times New Roman" w:cstheme="minorHAnsi"/>
                <w:bCs/>
              </w:rPr>
            </w:pPr>
            <w:r w:rsidRPr="00051DD1">
              <w:rPr>
                <w:rFonts w:eastAsia="Times New Roman" w:cstheme="minorHAnsi"/>
                <w:bCs/>
              </w:rPr>
              <w:t>FOLKLORNA RIZNICA ZLATNE ŽICE SLAVONIJE</w:t>
            </w:r>
          </w:p>
        </w:tc>
        <w:tc>
          <w:tcPr>
            <w:tcW w:w="4063" w:type="dxa"/>
          </w:tcPr>
          <w:p w14:paraId="1CB73C1C" w14:textId="77777777" w:rsidR="00103578" w:rsidRPr="00051DD1" w:rsidRDefault="00103578" w:rsidP="004B19C3">
            <w:pPr>
              <w:autoSpaceDN w:val="0"/>
              <w:jc w:val="both"/>
              <w:rPr>
                <w:rFonts w:eastAsia="Times New Roman" w:cstheme="minorHAnsi"/>
                <w:bCs/>
              </w:rPr>
            </w:pPr>
            <w:r w:rsidRPr="00051DD1">
              <w:rPr>
                <w:rFonts w:eastAsia="Times New Roman" w:cstheme="minorHAnsi"/>
                <w:bCs/>
              </w:rPr>
              <w:t>za organizaciju folklorne večeri u sklopu festivala Zlatne žice Slavonije</w:t>
            </w:r>
          </w:p>
        </w:tc>
        <w:tc>
          <w:tcPr>
            <w:tcW w:w="1559" w:type="dxa"/>
          </w:tcPr>
          <w:p w14:paraId="3C89C3EE"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7.000,00</w:t>
            </w:r>
          </w:p>
        </w:tc>
      </w:tr>
      <w:tr w:rsidR="00103578" w:rsidRPr="00051DD1" w14:paraId="6D9718EE" w14:textId="77777777" w:rsidTr="004B19C3">
        <w:tc>
          <w:tcPr>
            <w:tcW w:w="4018" w:type="dxa"/>
          </w:tcPr>
          <w:p w14:paraId="6A0F8388" w14:textId="77777777" w:rsidR="00103578" w:rsidRPr="00051DD1" w:rsidRDefault="00103578" w:rsidP="004B19C3">
            <w:pPr>
              <w:autoSpaceDN w:val="0"/>
              <w:jc w:val="both"/>
              <w:rPr>
                <w:rFonts w:eastAsia="Times New Roman" w:cstheme="minorHAnsi"/>
                <w:bCs/>
              </w:rPr>
            </w:pPr>
            <w:r w:rsidRPr="00051DD1">
              <w:rPr>
                <w:rFonts w:eastAsia="Times New Roman" w:cstheme="minorHAnsi"/>
                <w:bCs/>
              </w:rPr>
              <w:t>ZLATNE ŽICE SLAVONIJE</w:t>
            </w:r>
          </w:p>
        </w:tc>
        <w:tc>
          <w:tcPr>
            <w:tcW w:w="4063" w:type="dxa"/>
          </w:tcPr>
          <w:p w14:paraId="7035D551" w14:textId="77777777" w:rsidR="00103578" w:rsidRPr="00051DD1" w:rsidRDefault="00103578" w:rsidP="004B19C3">
            <w:pPr>
              <w:autoSpaceDN w:val="0"/>
              <w:jc w:val="both"/>
              <w:rPr>
                <w:rFonts w:eastAsia="Times New Roman" w:cstheme="minorHAnsi"/>
                <w:bCs/>
              </w:rPr>
            </w:pPr>
            <w:r w:rsidRPr="00051DD1">
              <w:rPr>
                <w:rFonts w:eastAsia="Times New Roman" w:cstheme="minorHAnsi"/>
                <w:bCs/>
              </w:rPr>
              <w:t>za organizaciju festivala</w:t>
            </w:r>
          </w:p>
        </w:tc>
        <w:tc>
          <w:tcPr>
            <w:tcW w:w="1559" w:type="dxa"/>
          </w:tcPr>
          <w:p w14:paraId="5C456741"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330.200,00</w:t>
            </w:r>
          </w:p>
        </w:tc>
      </w:tr>
      <w:tr w:rsidR="00103578" w:rsidRPr="00051DD1" w14:paraId="642331E1" w14:textId="77777777" w:rsidTr="004B19C3">
        <w:tc>
          <w:tcPr>
            <w:tcW w:w="4018" w:type="dxa"/>
          </w:tcPr>
          <w:p w14:paraId="58A44703" w14:textId="77777777" w:rsidR="00103578" w:rsidRPr="00051DD1" w:rsidRDefault="00103578" w:rsidP="004B19C3">
            <w:pPr>
              <w:autoSpaceDN w:val="0"/>
              <w:jc w:val="both"/>
              <w:rPr>
                <w:rFonts w:eastAsia="Times New Roman" w:cstheme="minorHAnsi"/>
                <w:bCs/>
              </w:rPr>
            </w:pPr>
            <w:r w:rsidRPr="00051DD1">
              <w:rPr>
                <w:rFonts w:eastAsia="Times New Roman" w:cstheme="minorHAnsi"/>
                <w:bCs/>
              </w:rPr>
              <w:t>URBAN FESTIVAL</w:t>
            </w:r>
          </w:p>
        </w:tc>
        <w:tc>
          <w:tcPr>
            <w:tcW w:w="4063" w:type="dxa"/>
          </w:tcPr>
          <w:p w14:paraId="3145354D" w14:textId="77777777" w:rsidR="00103578" w:rsidRPr="00051DD1" w:rsidRDefault="00103578" w:rsidP="004B19C3">
            <w:pPr>
              <w:autoSpaceDN w:val="0"/>
              <w:jc w:val="both"/>
              <w:rPr>
                <w:rFonts w:eastAsia="Times New Roman" w:cstheme="minorHAnsi"/>
                <w:bCs/>
              </w:rPr>
            </w:pPr>
            <w:r w:rsidRPr="00051DD1">
              <w:rPr>
                <w:rFonts w:eastAsia="Times New Roman" w:cstheme="minorHAnsi"/>
                <w:bCs/>
              </w:rPr>
              <w:t>za organizaciju festivala urbane glazbe Udruzi Big Band</w:t>
            </w:r>
          </w:p>
        </w:tc>
        <w:tc>
          <w:tcPr>
            <w:tcW w:w="1559" w:type="dxa"/>
          </w:tcPr>
          <w:p w14:paraId="471AA470"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40.000,00</w:t>
            </w:r>
          </w:p>
        </w:tc>
      </w:tr>
      <w:tr w:rsidR="00103578" w:rsidRPr="00051DD1" w14:paraId="2D6FFB09" w14:textId="77777777" w:rsidTr="004B19C3">
        <w:tc>
          <w:tcPr>
            <w:tcW w:w="4018" w:type="dxa"/>
          </w:tcPr>
          <w:p w14:paraId="353D72BC" w14:textId="77777777" w:rsidR="00103578" w:rsidRPr="00051DD1" w:rsidRDefault="00103578" w:rsidP="004B19C3">
            <w:pPr>
              <w:autoSpaceDN w:val="0"/>
              <w:jc w:val="both"/>
              <w:rPr>
                <w:rFonts w:eastAsia="Times New Roman" w:cstheme="minorHAnsi"/>
                <w:bCs/>
              </w:rPr>
            </w:pPr>
            <w:r w:rsidRPr="00051DD1">
              <w:rPr>
                <w:rFonts w:eastAsia="Times New Roman" w:cstheme="minorHAnsi"/>
                <w:bCs/>
              </w:rPr>
              <w:t>DANCE WORLD KUP</w:t>
            </w:r>
          </w:p>
        </w:tc>
        <w:tc>
          <w:tcPr>
            <w:tcW w:w="4063" w:type="dxa"/>
          </w:tcPr>
          <w:p w14:paraId="116762A7" w14:textId="77777777" w:rsidR="00103578" w:rsidRPr="00051DD1" w:rsidRDefault="00103578" w:rsidP="004B19C3">
            <w:pPr>
              <w:autoSpaceDN w:val="0"/>
              <w:jc w:val="both"/>
              <w:rPr>
                <w:rFonts w:eastAsia="Times New Roman" w:cstheme="minorHAnsi"/>
                <w:bCs/>
              </w:rPr>
            </w:pPr>
            <w:r w:rsidRPr="00051DD1">
              <w:rPr>
                <w:rFonts w:eastAsia="Times New Roman" w:cstheme="minorHAnsi"/>
                <w:bCs/>
              </w:rPr>
              <w:t>za organizaciju plesnog kupa i kvalifikacija Plesnom klubu Boa</w:t>
            </w:r>
          </w:p>
        </w:tc>
        <w:tc>
          <w:tcPr>
            <w:tcW w:w="1559" w:type="dxa"/>
          </w:tcPr>
          <w:p w14:paraId="464057AA"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4.000,00</w:t>
            </w:r>
          </w:p>
        </w:tc>
      </w:tr>
      <w:tr w:rsidR="00103578" w:rsidRPr="00051DD1" w14:paraId="05A14FDD" w14:textId="77777777" w:rsidTr="004B19C3">
        <w:tc>
          <w:tcPr>
            <w:tcW w:w="4018" w:type="dxa"/>
          </w:tcPr>
          <w:p w14:paraId="3BFE5FC9" w14:textId="77777777" w:rsidR="00103578" w:rsidRPr="00051DD1" w:rsidRDefault="00103578" w:rsidP="004B19C3">
            <w:pPr>
              <w:autoSpaceDN w:val="0"/>
              <w:rPr>
                <w:rFonts w:eastAsia="Times New Roman" w:cstheme="minorHAnsi"/>
                <w:bCs/>
              </w:rPr>
            </w:pPr>
            <w:r w:rsidRPr="00051DD1">
              <w:rPr>
                <w:rFonts w:eastAsia="Times New Roman" w:cstheme="minorHAnsi"/>
                <w:bCs/>
              </w:rPr>
              <w:t>OBLJETNICA FESTIVALA ZLATNE ŽICE SLAVONIJE  (LISINSKI)</w:t>
            </w:r>
          </w:p>
        </w:tc>
        <w:tc>
          <w:tcPr>
            <w:tcW w:w="4063" w:type="dxa"/>
          </w:tcPr>
          <w:p w14:paraId="28AD81DB" w14:textId="77777777" w:rsidR="00103578" w:rsidRPr="00051DD1" w:rsidRDefault="00103578" w:rsidP="004B19C3">
            <w:pPr>
              <w:autoSpaceDN w:val="0"/>
              <w:jc w:val="both"/>
              <w:rPr>
                <w:rFonts w:eastAsia="Times New Roman" w:cstheme="minorHAnsi"/>
                <w:bCs/>
              </w:rPr>
            </w:pPr>
            <w:r w:rsidRPr="00051DD1">
              <w:rPr>
                <w:rFonts w:eastAsia="Times New Roman" w:cstheme="minorHAnsi"/>
                <w:bCs/>
              </w:rPr>
              <w:t>za organizaciju obljetnice</w:t>
            </w:r>
          </w:p>
        </w:tc>
        <w:tc>
          <w:tcPr>
            <w:tcW w:w="1559" w:type="dxa"/>
          </w:tcPr>
          <w:p w14:paraId="235B6E40"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0,00</w:t>
            </w:r>
          </w:p>
        </w:tc>
      </w:tr>
    </w:tbl>
    <w:p w14:paraId="1881971F" w14:textId="77777777" w:rsidR="00103578" w:rsidRPr="00051DD1" w:rsidRDefault="00103578" w:rsidP="00103578">
      <w:pPr>
        <w:pStyle w:val="Odlomakpopisa"/>
        <w:numPr>
          <w:ilvl w:val="0"/>
          <w:numId w:val="17"/>
        </w:numPr>
        <w:spacing w:before="240" w:after="160"/>
        <w:ind w:left="851" w:right="-142" w:hanging="284"/>
        <w:contextualSpacing/>
        <w:jc w:val="both"/>
        <w:textAlignment w:val="auto"/>
        <w:rPr>
          <w:rFonts w:asciiTheme="minorHAnsi" w:hAnsiTheme="minorHAnsi" w:cstheme="minorHAnsi"/>
          <w:b w:val="0"/>
          <w:sz w:val="22"/>
          <w:szCs w:val="22"/>
        </w:rPr>
      </w:pPr>
      <w:r w:rsidRPr="00051DD1">
        <w:rPr>
          <w:rFonts w:asciiTheme="minorHAnsi" w:hAnsiTheme="minorHAnsi" w:cstheme="minorHAnsi"/>
          <w:b w:val="0"/>
          <w:sz w:val="22"/>
          <w:szCs w:val="22"/>
        </w:rPr>
        <w:t>Program ZNANSTVENO ISTRAŽIVAČKI I UMJETNIČKI RAD financirat će se u iznosu 13.300,00 €.</w:t>
      </w:r>
    </w:p>
    <w:tbl>
      <w:tblPr>
        <w:tblStyle w:val="Reetkatablice"/>
        <w:tblW w:w="9640" w:type="dxa"/>
        <w:tblInd w:w="-289" w:type="dxa"/>
        <w:tblLook w:val="04A0" w:firstRow="1" w:lastRow="0" w:firstColumn="1" w:lastColumn="0" w:noHBand="0" w:noVBand="1"/>
      </w:tblPr>
      <w:tblGrid>
        <w:gridCol w:w="4018"/>
        <w:gridCol w:w="4063"/>
        <w:gridCol w:w="1559"/>
      </w:tblGrid>
      <w:tr w:rsidR="00103578" w:rsidRPr="00051DD1" w14:paraId="584A444D" w14:textId="77777777" w:rsidTr="004B19C3">
        <w:trPr>
          <w:trHeight w:val="389"/>
        </w:trPr>
        <w:tc>
          <w:tcPr>
            <w:tcW w:w="4018" w:type="dxa"/>
          </w:tcPr>
          <w:p w14:paraId="3E8F3ED4" w14:textId="77777777" w:rsidR="00103578" w:rsidRPr="00051DD1" w:rsidRDefault="00103578" w:rsidP="004B19C3">
            <w:pPr>
              <w:autoSpaceDN w:val="0"/>
              <w:jc w:val="center"/>
              <w:rPr>
                <w:rFonts w:eastAsia="Times New Roman" w:cstheme="minorHAnsi"/>
                <w:bCs/>
              </w:rPr>
            </w:pPr>
            <w:r w:rsidRPr="00051DD1">
              <w:rPr>
                <w:rFonts w:eastAsia="Times New Roman" w:cstheme="minorHAnsi"/>
                <w:bCs/>
              </w:rPr>
              <w:t>NAZIV PROJEKTA/AKTIVNOSTI</w:t>
            </w:r>
          </w:p>
        </w:tc>
        <w:tc>
          <w:tcPr>
            <w:tcW w:w="4063" w:type="dxa"/>
          </w:tcPr>
          <w:p w14:paraId="186A1832" w14:textId="77777777" w:rsidR="00103578" w:rsidRPr="00051DD1" w:rsidRDefault="00103578" w:rsidP="004B19C3">
            <w:pPr>
              <w:autoSpaceDN w:val="0"/>
              <w:jc w:val="center"/>
              <w:rPr>
                <w:rFonts w:eastAsia="Times New Roman" w:cstheme="minorHAnsi"/>
                <w:bCs/>
              </w:rPr>
            </w:pPr>
            <w:r w:rsidRPr="00051DD1">
              <w:rPr>
                <w:rFonts w:eastAsia="Times New Roman" w:cstheme="minorHAnsi"/>
                <w:bCs/>
              </w:rPr>
              <w:t>NAMJENA SREDSTAVA</w:t>
            </w:r>
          </w:p>
        </w:tc>
        <w:tc>
          <w:tcPr>
            <w:tcW w:w="1559" w:type="dxa"/>
          </w:tcPr>
          <w:p w14:paraId="392EED16" w14:textId="77777777" w:rsidR="00103578" w:rsidRPr="00051DD1" w:rsidRDefault="00103578" w:rsidP="004B19C3">
            <w:pPr>
              <w:autoSpaceDN w:val="0"/>
              <w:jc w:val="center"/>
              <w:rPr>
                <w:rFonts w:eastAsia="Times New Roman" w:cstheme="minorHAnsi"/>
                <w:bCs/>
              </w:rPr>
            </w:pPr>
            <w:r w:rsidRPr="00051DD1">
              <w:rPr>
                <w:rFonts w:eastAsia="Times New Roman" w:cstheme="minorHAnsi"/>
                <w:bCs/>
              </w:rPr>
              <w:t>IZNOS/€</w:t>
            </w:r>
          </w:p>
        </w:tc>
      </w:tr>
      <w:tr w:rsidR="00103578" w:rsidRPr="00051DD1" w14:paraId="3536B79B" w14:textId="77777777" w:rsidTr="004B19C3">
        <w:trPr>
          <w:trHeight w:val="1020"/>
        </w:trPr>
        <w:tc>
          <w:tcPr>
            <w:tcW w:w="4018" w:type="dxa"/>
          </w:tcPr>
          <w:p w14:paraId="342B199C" w14:textId="77777777" w:rsidR="00103578" w:rsidRPr="00051DD1" w:rsidRDefault="00103578" w:rsidP="004B19C3">
            <w:pPr>
              <w:pStyle w:val="Odlomakpopisa"/>
              <w:ind w:left="38"/>
              <w:rPr>
                <w:rFonts w:asciiTheme="minorHAnsi" w:hAnsiTheme="minorHAnsi" w:cstheme="minorHAnsi"/>
                <w:b w:val="0"/>
                <w:sz w:val="22"/>
                <w:szCs w:val="22"/>
              </w:rPr>
            </w:pPr>
            <w:r w:rsidRPr="00051DD1">
              <w:rPr>
                <w:rFonts w:asciiTheme="minorHAnsi" w:hAnsiTheme="minorHAnsi" w:cstheme="minorHAnsi"/>
                <w:b w:val="0"/>
                <w:sz w:val="22"/>
                <w:szCs w:val="22"/>
              </w:rPr>
              <w:t>ZAVOD ZA ZNANSTVENO -ISTRAŽIVAČKI I UMJETNIČKI RAD HRVATSKE AKADEMIJE ZNANOSTI I UMJETNOSTI</w:t>
            </w:r>
          </w:p>
        </w:tc>
        <w:tc>
          <w:tcPr>
            <w:tcW w:w="4063" w:type="dxa"/>
          </w:tcPr>
          <w:p w14:paraId="74825521" w14:textId="77777777" w:rsidR="00103578" w:rsidRPr="00051DD1" w:rsidRDefault="00103578" w:rsidP="004B19C3">
            <w:pPr>
              <w:autoSpaceDN w:val="0"/>
              <w:rPr>
                <w:rFonts w:eastAsia="Times New Roman" w:cstheme="minorHAnsi"/>
                <w:bCs/>
              </w:rPr>
            </w:pPr>
            <w:r w:rsidRPr="00051DD1">
              <w:rPr>
                <w:rFonts w:eastAsia="Times New Roman" w:cstheme="minorHAnsi"/>
                <w:bCs/>
              </w:rPr>
              <w:t xml:space="preserve">za rad </w:t>
            </w:r>
          </w:p>
        </w:tc>
        <w:tc>
          <w:tcPr>
            <w:tcW w:w="1559" w:type="dxa"/>
          </w:tcPr>
          <w:p w14:paraId="4708BC90"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13.300,00</w:t>
            </w:r>
          </w:p>
        </w:tc>
      </w:tr>
    </w:tbl>
    <w:p w14:paraId="0F2E803D" w14:textId="77777777" w:rsidR="00103578" w:rsidRPr="00051DD1" w:rsidRDefault="00103578" w:rsidP="00103578">
      <w:pPr>
        <w:autoSpaceDN w:val="0"/>
        <w:spacing w:before="240"/>
        <w:ind w:left="851" w:hanging="284"/>
        <w:jc w:val="both"/>
        <w:rPr>
          <w:rFonts w:eastAsia="Times New Roman" w:cstheme="minorHAnsi"/>
          <w:bCs/>
        </w:rPr>
      </w:pPr>
      <w:r w:rsidRPr="00051DD1">
        <w:rPr>
          <w:rFonts w:eastAsia="Times New Roman" w:cstheme="minorHAnsi"/>
          <w:bCs/>
        </w:rPr>
        <w:t>II.</w:t>
      </w:r>
      <w:r w:rsidRPr="00051DD1">
        <w:rPr>
          <w:rFonts w:eastAsia="Times New Roman" w:cstheme="minorHAnsi"/>
          <w:bCs/>
        </w:rPr>
        <w:tab/>
        <w:t>PROGRAM USTANOVA U KULTURI KOJIMA JE OSNIVAČ GRAD POŽEGA</w:t>
      </w:r>
    </w:p>
    <w:p w14:paraId="05FA7037" w14:textId="77777777" w:rsidR="00103578" w:rsidRPr="00051DD1" w:rsidRDefault="00103578" w:rsidP="00103578">
      <w:pPr>
        <w:autoSpaceDN w:val="0"/>
        <w:ind w:left="-142" w:firstLine="850"/>
        <w:jc w:val="both"/>
        <w:rPr>
          <w:rFonts w:eastAsia="Times New Roman" w:cstheme="minorHAnsi"/>
          <w:bCs/>
        </w:rPr>
      </w:pPr>
      <w:r w:rsidRPr="00051DD1">
        <w:rPr>
          <w:rFonts w:eastAsia="Times New Roman" w:cstheme="minorHAnsi"/>
          <w:bCs/>
        </w:rPr>
        <w:lastRenderedPageBreak/>
        <w:t xml:space="preserve">Na području Grada Požege djeluju tri ustanove u kulturi, i to: Gradski muzej Požega, Gradska knjižnica Požega i Gradsko kazalište Požega, kojima je Grad osnivač, te za koje se sredstva osiguravaju kroz Program javnih potreba u kulturi, sukladno članku 5. Zakona o kulturnim vijećima i financiranju javnih potreba u kulturi (Narodne novine, broj: 83/22.). </w:t>
      </w:r>
    </w:p>
    <w:p w14:paraId="73AFAF77" w14:textId="77777777" w:rsidR="00103578" w:rsidRPr="00051DD1" w:rsidRDefault="00103578" w:rsidP="00103578">
      <w:pPr>
        <w:autoSpaceDN w:val="0"/>
        <w:ind w:left="-142" w:firstLine="850"/>
        <w:jc w:val="both"/>
        <w:rPr>
          <w:rFonts w:eastAsia="Times New Roman" w:cstheme="minorHAnsi"/>
          <w:bCs/>
        </w:rPr>
      </w:pPr>
      <w:r w:rsidRPr="00051DD1">
        <w:rPr>
          <w:rFonts w:eastAsia="Times New Roman" w:cstheme="minorHAnsi"/>
          <w:bCs/>
        </w:rPr>
        <w:t>Prethodno navedene ustanove osnovane su na temelju Zakona o ustanovama (Narodne novine, broj: 76/93., 29/97., 47/99., 35/08., 127/19. i 151/22.), a obavljaju osnovnu djelatnost u skladu sa Zakonom o upravljanju javnim ustanovama u kulturi (Narodne novine, broj: 96/01. i 98/19.), Zakonom o muzejima (Narodne novine, broj: 61/18., 98/19., 114/22. i 36/24.), Zakonom o knjižnicama i knjižničnoj djelatnosti (Narodne novine, broj: 17/19., 98/19., 114/22. i 36/24.) i Zakonom o kazalištima (Narodne novine, broj: 23/23.).</w:t>
      </w:r>
    </w:p>
    <w:p w14:paraId="35EB5EFE" w14:textId="77777777" w:rsidR="00103578" w:rsidRPr="00051DD1" w:rsidRDefault="00103578" w:rsidP="00103578">
      <w:pPr>
        <w:autoSpaceDN w:val="0"/>
        <w:spacing w:after="240"/>
        <w:ind w:firstLine="708"/>
        <w:jc w:val="both"/>
        <w:rPr>
          <w:rFonts w:eastAsia="Times New Roman" w:cstheme="minorHAnsi"/>
          <w:bCs/>
          <w:lang w:eastAsia="en-GB"/>
        </w:rPr>
      </w:pPr>
      <w:r w:rsidRPr="00051DD1">
        <w:rPr>
          <w:rFonts w:eastAsia="Times New Roman" w:cstheme="minorHAnsi"/>
          <w:bCs/>
          <w:lang w:eastAsia="en-GB"/>
        </w:rPr>
        <w:t>Program ustanova u kulturi kojima je osnivač Grad Požega financirat će se u iznosu od 1.737.579,00 €.</w:t>
      </w:r>
    </w:p>
    <w:tbl>
      <w:tblPr>
        <w:tblW w:w="9495" w:type="dxa"/>
        <w:jc w:val="center"/>
        <w:tblLayout w:type="fixed"/>
        <w:tblLook w:val="04A0" w:firstRow="1" w:lastRow="0" w:firstColumn="1" w:lastColumn="0" w:noHBand="0" w:noVBand="1"/>
      </w:tblPr>
      <w:tblGrid>
        <w:gridCol w:w="2548"/>
        <w:gridCol w:w="3968"/>
        <w:gridCol w:w="1701"/>
        <w:gridCol w:w="1278"/>
      </w:tblGrid>
      <w:tr w:rsidR="00103578" w:rsidRPr="00051DD1" w14:paraId="4A0B8A07" w14:textId="77777777" w:rsidTr="004B19C3">
        <w:trPr>
          <w:trHeight w:val="340"/>
          <w:jc w:val="center"/>
        </w:trPr>
        <w:tc>
          <w:tcPr>
            <w:tcW w:w="2548" w:type="dxa"/>
            <w:tcBorders>
              <w:top w:val="single" w:sz="4" w:space="0" w:color="000000"/>
              <w:left w:val="single" w:sz="4" w:space="0" w:color="000000"/>
              <w:bottom w:val="single" w:sz="4" w:space="0" w:color="000000"/>
              <w:right w:val="nil"/>
            </w:tcBorders>
            <w:vAlign w:val="center"/>
            <w:hideMark/>
          </w:tcPr>
          <w:p w14:paraId="21A80C5E" w14:textId="77777777" w:rsidR="00103578" w:rsidRPr="00051DD1" w:rsidRDefault="00103578" w:rsidP="004B19C3">
            <w:pPr>
              <w:autoSpaceDN w:val="0"/>
              <w:rPr>
                <w:rFonts w:eastAsia="Times New Roman" w:cstheme="minorHAnsi"/>
                <w:bCs/>
                <w:lang w:eastAsia="zh-CN"/>
              </w:rPr>
            </w:pPr>
            <w:r w:rsidRPr="00051DD1">
              <w:rPr>
                <w:rFonts w:eastAsia="Times New Roman" w:cstheme="minorHAnsi"/>
                <w:bCs/>
                <w:lang w:eastAsia="en-GB"/>
              </w:rPr>
              <w:t>NAZIV PRORAČUNSKOG KORISNIKA</w:t>
            </w:r>
          </w:p>
        </w:tc>
        <w:tc>
          <w:tcPr>
            <w:tcW w:w="5669" w:type="dxa"/>
            <w:gridSpan w:val="2"/>
            <w:tcBorders>
              <w:top w:val="single" w:sz="4" w:space="0" w:color="000000"/>
              <w:left w:val="single" w:sz="4" w:space="0" w:color="000000"/>
              <w:bottom w:val="single" w:sz="4" w:space="0" w:color="auto"/>
              <w:right w:val="nil"/>
            </w:tcBorders>
            <w:vAlign w:val="center"/>
            <w:hideMark/>
          </w:tcPr>
          <w:p w14:paraId="46EF40AC" w14:textId="77777777" w:rsidR="00103578" w:rsidRPr="00051DD1" w:rsidRDefault="00103578" w:rsidP="004B19C3">
            <w:pPr>
              <w:autoSpaceDN w:val="0"/>
              <w:rPr>
                <w:rFonts w:eastAsia="Times New Roman" w:cstheme="minorHAnsi"/>
                <w:bCs/>
              </w:rPr>
            </w:pPr>
            <w:r w:rsidRPr="00051DD1">
              <w:rPr>
                <w:rFonts w:eastAsia="Times New Roman" w:cstheme="minorHAnsi"/>
                <w:bCs/>
                <w:lang w:eastAsia="en-GB"/>
              </w:rPr>
              <w:t>IZVOR FINANCIRANJA/NAMJENA SREDSTAVA/€</w:t>
            </w:r>
          </w:p>
        </w:tc>
        <w:tc>
          <w:tcPr>
            <w:tcW w:w="1278" w:type="dxa"/>
            <w:tcBorders>
              <w:top w:val="single" w:sz="4" w:space="0" w:color="000000"/>
              <w:left w:val="single" w:sz="4" w:space="0" w:color="000000"/>
              <w:bottom w:val="single" w:sz="4" w:space="0" w:color="000000"/>
              <w:right w:val="single" w:sz="4" w:space="0" w:color="000000"/>
            </w:tcBorders>
            <w:vAlign w:val="center"/>
            <w:hideMark/>
          </w:tcPr>
          <w:p w14:paraId="6390EE1C"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lang w:eastAsia="en-GB"/>
              </w:rPr>
              <w:t>IZNOS/€</w:t>
            </w:r>
          </w:p>
        </w:tc>
      </w:tr>
      <w:tr w:rsidR="00103578" w:rsidRPr="00051DD1" w14:paraId="41457CEC" w14:textId="77777777" w:rsidTr="004B19C3">
        <w:trPr>
          <w:trHeight w:val="340"/>
          <w:jc w:val="center"/>
        </w:trPr>
        <w:tc>
          <w:tcPr>
            <w:tcW w:w="2548" w:type="dxa"/>
            <w:vMerge w:val="restart"/>
            <w:tcBorders>
              <w:top w:val="single" w:sz="4" w:space="0" w:color="000000"/>
              <w:left w:val="single" w:sz="4" w:space="0" w:color="000000"/>
              <w:right w:val="single" w:sz="4" w:space="0" w:color="auto"/>
            </w:tcBorders>
            <w:vAlign w:val="center"/>
            <w:hideMark/>
          </w:tcPr>
          <w:p w14:paraId="37BB10ED" w14:textId="77777777" w:rsidR="00103578" w:rsidRPr="00051DD1" w:rsidRDefault="00103578" w:rsidP="004B19C3">
            <w:pPr>
              <w:autoSpaceDN w:val="0"/>
              <w:rPr>
                <w:rFonts w:eastAsia="Times New Roman" w:cstheme="minorHAnsi"/>
                <w:bCs/>
              </w:rPr>
            </w:pPr>
            <w:r w:rsidRPr="00051DD1">
              <w:rPr>
                <w:rFonts w:eastAsia="Times New Roman" w:cstheme="minorHAnsi"/>
                <w:bCs/>
                <w:lang w:eastAsia="en-GB"/>
              </w:rPr>
              <w:t>GRADSKI MUZEJ POŽEGA</w:t>
            </w:r>
          </w:p>
        </w:tc>
        <w:tc>
          <w:tcPr>
            <w:tcW w:w="3968" w:type="dxa"/>
            <w:tcBorders>
              <w:top w:val="single" w:sz="4" w:space="0" w:color="auto"/>
              <w:left w:val="single" w:sz="4" w:space="0" w:color="auto"/>
            </w:tcBorders>
            <w:vAlign w:val="center"/>
          </w:tcPr>
          <w:p w14:paraId="1E851A88" w14:textId="77777777" w:rsidR="00103578" w:rsidRPr="00051DD1" w:rsidRDefault="00103578" w:rsidP="004B19C3">
            <w:pPr>
              <w:autoSpaceDN w:val="0"/>
              <w:rPr>
                <w:rFonts w:eastAsia="Times New Roman" w:cstheme="minorHAnsi"/>
                <w:bCs/>
                <w:i/>
                <w:iCs/>
                <w:u w:val="single"/>
              </w:rPr>
            </w:pPr>
            <w:r w:rsidRPr="00051DD1">
              <w:rPr>
                <w:rFonts w:eastAsia="Times New Roman" w:cstheme="minorHAnsi"/>
                <w:bCs/>
                <w:i/>
                <w:iCs/>
                <w:u w:val="single"/>
              </w:rPr>
              <w:t>Sredstva iz izvora Grad iznose:</w:t>
            </w:r>
          </w:p>
        </w:tc>
        <w:tc>
          <w:tcPr>
            <w:tcW w:w="1701" w:type="dxa"/>
            <w:tcBorders>
              <w:top w:val="single" w:sz="4" w:space="0" w:color="auto"/>
              <w:right w:val="single" w:sz="4" w:space="0" w:color="auto"/>
            </w:tcBorders>
            <w:vAlign w:val="center"/>
          </w:tcPr>
          <w:p w14:paraId="7357A35A" w14:textId="77777777" w:rsidR="00103578" w:rsidRPr="00051DD1" w:rsidRDefault="00103578" w:rsidP="004B19C3">
            <w:pPr>
              <w:autoSpaceDN w:val="0"/>
              <w:jc w:val="right"/>
              <w:rPr>
                <w:rFonts w:eastAsia="Times New Roman" w:cstheme="minorHAnsi"/>
                <w:bCs/>
                <w:i/>
                <w:iCs/>
                <w:u w:val="single"/>
              </w:rPr>
            </w:pPr>
            <w:r w:rsidRPr="00051DD1">
              <w:rPr>
                <w:rFonts w:eastAsia="Times New Roman" w:cstheme="minorHAnsi"/>
                <w:bCs/>
                <w:i/>
                <w:iCs/>
                <w:u w:val="single"/>
              </w:rPr>
              <w:t>575.050,00</w:t>
            </w:r>
          </w:p>
        </w:tc>
        <w:tc>
          <w:tcPr>
            <w:tcW w:w="1278" w:type="dxa"/>
            <w:vMerge w:val="restart"/>
            <w:tcBorders>
              <w:top w:val="single" w:sz="4" w:space="0" w:color="000000"/>
              <w:left w:val="single" w:sz="4" w:space="0" w:color="auto"/>
              <w:right w:val="single" w:sz="4" w:space="0" w:color="000000"/>
            </w:tcBorders>
            <w:vAlign w:val="center"/>
            <w:hideMark/>
          </w:tcPr>
          <w:p w14:paraId="0422ACA2"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lang w:eastAsia="en-GB"/>
              </w:rPr>
              <w:t>645.113,00</w:t>
            </w:r>
          </w:p>
        </w:tc>
      </w:tr>
      <w:tr w:rsidR="00103578" w:rsidRPr="00051DD1" w14:paraId="71CF309C" w14:textId="77777777" w:rsidTr="004B19C3">
        <w:trPr>
          <w:trHeight w:val="340"/>
          <w:jc w:val="center"/>
        </w:trPr>
        <w:tc>
          <w:tcPr>
            <w:tcW w:w="2548" w:type="dxa"/>
            <w:vMerge/>
            <w:tcBorders>
              <w:left w:val="single" w:sz="4" w:space="0" w:color="000000"/>
              <w:right w:val="single" w:sz="4" w:space="0" w:color="auto"/>
            </w:tcBorders>
          </w:tcPr>
          <w:p w14:paraId="21D63ACF"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329ADF35" w14:textId="77777777" w:rsidR="00103578" w:rsidRPr="00051DD1" w:rsidRDefault="00103578" w:rsidP="004B19C3">
            <w:pPr>
              <w:autoSpaceDN w:val="0"/>
              <w:rPr>
                <w:rFonts w:eastAsia="Times New Roman" w:cstheme="minorHAnsi"/>
                <w:bCs/>
                <w:i/>
                <w:iCs/>
                <w:u w:val="single"/>
              </w:rPr>
            </w:pPr>
            <w:r w:rsidRPr="00051DD1">
              <w:rPr>
                <w:rFonts w:eastAsia="Times New Roman" w:cstheme="minorHAnsi"/>
                <w:bCs/>
                <w:i/>
                <w:iCs/>
                <w:u w:val="single"/>
              </w:rPr>
              <w:t xml:space="preserve">Sredstva iz ostalih izvora iznose: </w:t>
            </w:r>
          </w:p>
        </w:tc>
        <w:tc>
          <w:tcPr>
            <w:tcW w:w="1701" w:type="dxa"/>
            <w:tcBorders>
              <w:right w:val="single" w:sz="4" w:space="0" w:color="auto"/>
            </w:tcBorders>
            <w:vAlign w:val="center"/>
          </w:tcPr>
          <w:p w14:paraId="7A71BD15" w14:textId="77777777" w:rsidR="00103578" w:rsidRPr="00051DD1" w:rsidRDefault="00103578" w:rsidP="004B19C3">
            <w:pPr>
              <w:autoSpaceDN w:val="0"/>
              <w:jc w:val="right"/>
              <w:rPr>
                <w:rFonts w:eastAsia="Times New Roman" w:cstheme="minorHAnsi"/>
                <w:bCs/>
                <w:i/>
                <w:iCs/>
                <w:u w:val="single"/>
              </w:rPr>
            </w:pPr>
            <w:r w:rsidRPr="00051DD1">
              <w:rPr>
                <w:rFonts w:eastAsia="Times New Roman" w:cstheme="minorHAnsi"/>
                <w:bCs/>
                <w:i/>
                <w:iCs/>
                <w:u w:val="single"/>
              </w:rPr>
              <w:t>70.063,00</w:t>
            </w:r>
          </w:p>
        </w:tc>
        <w:tc>
          <w:tcPr>
            <w:tcW w:w="1278" w:type="dxa"/>
            <w:vMerge/>
            <w:tcBorders>
              <w:left w:val="single" w:sz="4" w:space="0" w:color="auto"/>
              <w:right w:val="single" w:sz="4" w:space="0" w:color="000000"/>
            </w:tcBorders>
          </w:tcPr>
          <w:p w14:paraId="786FBDBF" w14:textId="77777777" w:rsidR="00103578" w:rsidRPr="00051DD1" w:rsidRDefault="00103578" w:rsidP="004B19C3">
            <w:pPr>
              <w:autoSpaceDN w:val="0"/>
              <w:jc w:val="right"/>
              <w:rPr>
                <w:rFonts w:eastAsia="Times New Roman" w:cstheme="minorHAnsi"/>
                <w:bCs/>
                <w:lang w:eastAsia="en-GB"/>
              </w:rPr>
            </w:pPr>
          </w:p>
        </w:tc>
      </w:tr>
      <w:tr w:rsidR="00103578" w:rsidRPr="00051DD1" w14:paraId="723C1252" w14:textId="77777777" w:rsidTr="004B19C3">
        <w:trPr>
          <w:trHeight w:val="340"/>
          <w:jc w:val="center"/>
        </w:trPr>
        <w:tc>
          <w:tcPr>
            <w:tcW w:w="2548" w:type="dxa"/>
            <w:vMerge/>
            <w:tcBorders>
              <w:left w:val="single" w:sz="4" w:space="0" w:color="000000"/>
              <w:right w:val="single" w:sz="4" w:space="0" w:color="auto"/>
            </w:tcBorders>
          </w:tcPr>
          <w:p w14:paraId="3488C3FD"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7DD3895D" w14:textId="77777777" w:rsidR="00103578" w:rsidRPr="00051DD1" w:rsidRDefault="00103578" w:rsidP="004B19C3">
            <w:pPr>
              <w:autoSpaceDN w:val="0"/>
              <w:rPr>
                <w:rFonts w:eastAsia="Times New Roman" w:cstheme="minorHAnsi"/>
                <w:bCs/>
              </w:rPr>
            </w:pPr>
          </w:p>
          <w:p w14:paraId="3749A76D" w14:textId="77777777" w:rsidR="00103578" w:rsidRPr="00051DD1" w:rsidRDefault="00103578" w:rsidP="004B19C3">
            <w:pPr>
              <w:autoSpaceDN w:val="0"/>
              <w:rPr>
                <w:rFonts w:eastAsia="Times New Roman" w:cstheme="minorHAnsi"/>
                <w:bCs/>
              </w:rPr>
            </w:pPr>
            <w:r w:rsidRPr="00051DD1">
              <w:rPr>
                <w:rFonts w:eastAsia="Times New Roman" w:cstheme="minorHAnsi"/>
                <w:bCs/>
              </w:rPr>
              <w:t>PROGRAM</w:t>
            </w:r>
          </w:p>
          <w:p w14:paraId="1FA8D724" w14:textId="77777777" w:rsidR="00103578" w:rsidRPr="00051DD1" w:rsidRDefault="00103578" w:rsidP="004B19C3">
            <w:pPr>
              <w:autoSpaceDN w:val="0"/>
              <w:rPr>
                <w:rFonts w:eastAsia="Times New Roman" w:cstheme="minorHAnsi"/>
                <w:bCs/>
                <w:u w:val="single"/>
              </w:rPr>
            </w:pPr>
          </w:p>
          <w:p w14:paraId="2B52520D" w14:textId="77777777" w:rsidR="00103578" w:rsidRPr="00051DD1" w:rsidRDefault="00103578" w:rsidP="004B19C3">
            <w:pPr>
              <w:autoSpaceDN w:val="0"/>
              <w:rPr>
                <w:rFonts w:eastAsia="Times New Roman" w:cstheme="minorHAnsi"/>
                <w:bCs/>
              </w:rPr>
            </w:pPr>
            <w:r w:rsidRPr="00051DD1">
              <w:rPr>
                <w:rFonts w:eastAsia="Times New Roman" w:cstheme="minorHAnsi"/>
                <w:bCs/>
                <w:u w:val="single"/>
              </w:rPr>
              <w:t>Redovna djelatnost ustanova u kulturi</w:t>
            </w:r>
          </w:p>
          <w:p w14:paraId="10228BA0" w14:textId="77777777" w:rsidR="00103578" w:rsidRPr="00051DD1" w:rsidRDefault="00103578" w:rsidP="004B19C3">
            <w:pPr>
              <w:autoSpaceDN w:val="0"/>
              <w:rPr>
                <w:rFonts w:eastAsia="Times New Roman" w:cstheme="minorHAnsi"/>
                <w:bCs/>
              </w:rPr>
            </w:pPr>
            <w:r w:rsidRPr="00051DD1">
              <w:rPr>
                <w:rFonts w:eastAsia="Times New Roman" w:cstheme="minorHAnsi"/>
                <w:bCs/>
              </w:rPr>
              <w:t>AKTIVNOST/PROJEKT</w:t>
            </w:r>
          </w:p>
          <w:p w14:paraId="185336DE" w14:textId="77777777" w:rsidR="00103578" w:rsidRPr="00051DD1" w:rsidRDefault="00103578" w:rsidP="004B19C3">
            <w:pPr>
              <w:autoSpaceDN w:val="0"/>
              <w:rPr>
                <w:rFonts w:eastAsia="Times New Roman" w:cstheme="minorHAnsi"/>
                <w:bCs/>
              </w:rPr>
            </w:pPr>
            <w:r w:rsidRPr="00051DD1">
              <w:rPr>
                <w:rFonts w:eastAsia="Times New Roman" w:cstheme="minorHAnsi"/>
                <w:bCs/>
              </w:rPr>
              <w:t xml:space="preserve">Osnovna aktivnost ustanova u kulturi </w:t>
            </w:r>
          </w:p>
          <w:p w14:paraId="4B6CAFE6" w14:textId="77777777" w:rsidR="00103578" w:rsidRPr="00051DD1" w:rsidRDefault="00103578" w:rsidP="004B19C3">
            <w:pPr>
              <w:autoSpaceDN w:val="0"/>
              <w:rPr>
                <w:rFonts w:eastAsia="Times New Roman" w:cstheme="minorHAnsi"/>
                <w:bCs/>
              </w:rPr>
            </w:pPr>
            <w:r w:rsidRPr="00051DD1">
              <w:rPr>
                <w:rFonts w:eastAsia="Times New Roman" w:cstheme="minorHAnsi"/>
                <w:bCs/>
              </w:rPr>
              <w:t>(za rashode za zaposlene, materijalne i financijske rashode)</w:t>
            </w:r>
          </w:p>
          <w:p w14:paraId="23A4EED0" w14:textId="77777777" w:rsidR="00103578" w:rsidRPr="00051DD1" w:rsidRDefault="00103578" w:rsidP="004B19C3">
            <w:pPr>
              <w:autoSpaceDN w:val="0"/>
              <w:rPr>
                <w:rFonts w:eastAsia="Times New Roman" w:cstheme="minorHAnsi"/>
                <w:bCs/>
              </w:rPr>
            </w:pPr>
            <w:r w:rsidRPr="00051DD1">
              <w:rPr>
                <w:rFonts w:eastAsia="Times New Roman" w:cstheme="minorHAnsi"/>
                <w:bCs/>
              </w:rPr>
              <w:t>Nabava opreme u ustanovama u kulturi</w:t>
            </w:r>
          </w:p>
          <w:p w14:paraId="096A5664" w14:textId="77777777" w:rsidR="00103578" w:rsidRPr="00051DD1" w:rsidRDefault="00103578" w:rsidP="004B19C3">
            <w:pPr>
              <w:autoSpaceDN w:val="0"/>
              <w:rPr>
                <w:rFonts w:eastAsia="Times New Roman" w:cstheme="minorHAnsi"/>
                <w:bCs/>
              </w:rPr>
            </w:pPr>
          </w:p>
        </w:tc>
        <w:tc>
          <w:tcPr>
            <w:tcW w:w="1701" w:type="dxa"/>
            <w:tcBorders>
              <w:right w:val="single" w:sz="4" w:space="0" w:color="auto"/>
            </w:tcBorders>
            <w:vAlign w:val="center"/>
          </w:tcPr>
          <w:p w14:paraId="4F80EFFA" w14:textId="77777777" w:rsidR="00103578" w:rsidRPr="00051DD1" w:rsidRDefault="00103578" w:rsidP="004B19C3">
            <w:pPr>
              <w:autoSpaceDN w:val="0"/>
              <w:jc w:val="right"/>
              <w:rPr>
                <w:rFonts w:eastAsia="Times New Roman" w:cstheme="minorHAnsi"/>
                <w:bCs/>
                <w:u w:val="single"/>
              </w:rPr>
            </w:pPr>
          </w:p>
          <w:p w14:paraId="208325C2" w14:textId="77777777" w:rsidR="00103578" w:rsidRPr="00051DD1" w:rsidRDefault="00103578" w:rsidP="004B19C3">
            <w:pPr>
              <w:autoSpaceDN w:val="0"/>
              <w:jc w:val="right"/>
              <w:rPr>
                <w:rFonts w:eastAsia="Times New Roman" w:cstheme="minorHAnsi"/>
                <w:bCs/>
                <w:u w:val="single"/>
              </w:rPr>
            </w:pPr>
          </w:p>
          <w:p w14:paraId="624C5872" w14:textId="77777777" w:rsidR="00103578" w:rsidRPr="00051DD1" w:rsidRDefault="00103578" w:rsidP="004B19C3">
            <w:pPr>
              <w:autoSpaceDN w:val="0"/>
              <w:jc w:val="right"/>
              <w:rPr>
                <w:rFonts w:eastAsia="Times New Roman" w:cstheme="minorHAnsi"/>
                <w:bCs/>
                <w:u w:val="single"/>
              </w:rPr>
            </w:pPr>
          </w:p>
          <w:p w14:paraId="25E9E681" w14:textId="77777777" w:rsidR="00103578" w:rsidRPr="00051DD1" w:rsidRDefault="00103578" w:rsidP="004B19C3">
            <w:pPr>
              <w:autoSpaceDN w:val="0"/>
              <w:jc w:val="right"/>
              <w:rPr>
                <w:rFonts w:eastAsia="Times New Roman" w:cstheme="minorHAnsi"/>
                <w:bCs/>
                <w:u w:val="single"/>
              </w:rPr>
            </w:pPr>
            <w:r w:rsidRPr="00051DD1">
              <w:rPr>
                <w:rFonts w:eastAsia="Times New Roman" w:cstheme="minorHAnsi"/>
                <w:bCs/>
                <w:u w:val="single"/>
              </w:rPr>
              <w:t>569.713,00</w:t>
            </w:r>
          </w:p>
          <w:p w14:paraId="193CBB95" w14:textId="77777777" w:rsidR="00103578" w:rsidRPr="00051DD1" w:rsidRDefault="00103578" w:rsidP="004B19C3">
            <w:pPr>
              <w:autoSpaceDN w:val="0"/>
              <w:jc w:val="right"/>
              <w:rPr>
                <w:rFonts w:eastAsia="Times New Roman" w:cstheme="minorHAnsi"/>
                <w:bCs/>
              </w:rPr>
            </w:pPr>
          </w:p>
          <w:p w14:paraId="49F4F901" w14:textId="77777777" w:rsidR="00103578" w:rsidRPr="00051DD1" w:rsidRDefault="00103578" w:rsidP="004B19C3">
            <w:pPr>
              <w:autoSpaceDN w:val="0"/>
              <w:jc w:val="right"/>
              <w:rPr>
                <w:rFonts w:eastAsia="Times New Roman" w:cstheme="minorHAnsi"/>
                <w:bCs/>
              </w:rPr>
            </w:pPr>
          </w:p>
          <w:p w14:paraId="560165D7" w14:textId="77777777" w:rsidR="00103578" w:rsidRPr="00051DD1" w:rsidRDefault="00103578" w:rsidP="004B19C3">
            <w:pPr>
              <w:autoSpaceDN w:val="0"/>
              <w:jc w:val="right"/>
              <w:rPr>
                <w:rFonts w:eastAsia="Times New Roman" w:cstheme="minorHAnsi"/>
                <w:bCs/>
              </w:rPr>
            </w:pPr>
          </w:p>
          <w:p w14:paraId="0EACD814"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547.113,00</w:t>
            </w:r>
          </w:p>
          <w:p w14:paraId="17EA2B1E"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22.600,00</w:t>
            </w:r>
          </w:p>
          <w:p w14:paraId="0D84EC0D" w14:textId="77777777" w:rsidR="00103578" w:rsidRPr="00051DD1" w:rsidRDefault="00103578" w:rsidP="004B19C3">
            <w:pPr>
              <w:autoSpaceDN w:val="0"/>
              <w:jc w:val="right"/>
              <w:rPr>
                <w:rFonts w:eastAsia="Times New Roman" w:cstheme="minorHAnsi"/>
                <w:bCs/>
              </w:rPr>
            </w:pPr>
          </w:p>
        </w:tc>
        <w:tc>
          <w:tcPr>
            <w:tcW w:w="1278" w:type="dxa"/>
            <w:vMerge/>
            <w:tcBorders>
              <w:left w:val="single" w:sz="4" w:space="0" w:color="auto"/>
              <w:right w:val="single" w:sz="4" w:space="0" w:color="000000"/>
            </w:tcBorders>
          </w:tcPr>
          <w:p w14:paraId="3F607382" w14:textId="77777777" w:rsidR="00103578" w:rsidRPr="00051DD1" w:rsidRDefault="00103578" w:rsidP="004B19C3">
            <w:pPr>
              <w:autoSpaceDN w:val="0"/>
              <w:jc w:val="right"/>
              <w:rPr>
                <w:rFonts w:eastAsia="Times New Roman" w:cstheme="minorHAnsi"/>
                <w:bCs/>
                <w:lang w:eastAsia="en-GB"/>
              </w:rPr>
            </w:pPr>
          </w:p>
        </w:tc>
      </w:tr>
      <w:tr w:rsidR="00103578" w:rsidRPr="00051DD1" w14:paraId="643E72E7" w14:textId="77777777" w:rsidTr="004B19C3">
        <w:trPr>
          <w:trHeight w:val="340"/>
          <w:jc w:val="center"/>
        </w:trPr>
        <w:tc>
          <w:tcPr>
            <w:tcW w:w="2548" w:type="dxa"/>
            <w:vMerge/>
            <w:tcBorders>
              <w:left w:val="single" w:sz="4" w:space="0" w:color="000000"/>
              <w:right w:val="single" w:sz="4" w:space="0" w:color="auto"/>
            </w:tcBorders>
          </w:tcPr>
          <w:p w14:paraId="0597DAAA"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2DAC5D70" w14:textId="77777777" w:rsidR="00103578" w:rsidRPr="00051DD1" w:rsidRDefault="00103578" w:rsidP="004B19C3">
            <w:pPr>
              <w:autoSpaceDN w:val="0"/>
              <w:rPr>
                <w:rFonts w:eastAsia="Times New Roman" w:cstheme="minorHAnsi"/>
                <w:bCs/>
              </w:rPr>
            </w:pPr>
            <w:r w:rsidRPr="00051DD1">
              <w:rPr>
                <w:rFonts w:eastAsia="Times New Roman" w:cstheme="minorHAnsi"/>
                <w:bCs/>
              </w:rPr>
              <w:t>PROGRAM</w:t>
            </w:r>
          </w:p>
        </w:tc>
        <w:tc>
          <w:tcPr>
            <w:tcW w:w="1701" w:type="dxa"/>
            <w:tcBorders>
              <w:right w:val="single" w:sz="4" w:space="0" w:color="auto"/>
            </w:tcBorders>
            <w:vAlign w:val="center"/>
          </w:tcPr>
          <w:p w14:paraId="48895593" w14:textId="77777777" w:rsidR="00103578" w:rsidRPr="00051DD1" w:rsidRDefault="00103578" w:rsidP="004B19C3">
            <w:pPr>
              <w:autoSpaceDN w:val="0"/>
              <w:jc w:val="right"/>
              <w:rPr>
                <w:rFonts w:eastAsia="Times New Roman" w:cstheme="minorHAnsi"/>
                <w:bCs/>
              </w:rPr>
            </w:pPr>
          </w:p>
        </w:tc>
        <w:tc>
          <w:tcPr>
            <w:tcW w:w="1278" w:type="dxa"/>
            <w:vMerge/>
            <w:tcBorders>
              <w:left w:val="single" w:sz="4" w:space="0" w:color="auto"/>
              <w:right w:val="single" w:sz="4" w:space="0" w:color="000000"/>
            </w:tcBorders>
          </w:tcPr>
          <w:p w14:paraId="57A4B19B" w14:textId="77777777" w:rsidR="00103578" w:rsidRPr="00051DD1" w:rsidRDefault="00103578" w:rsidP="004B19C3">
            <w:pPr>
              <w:autoSpaceDN w:val="0"/>
              <w:jc w:val="right"/>
              <w:rPr>
                <w:rFonts w:eastAsia="Times New Roman" w:cstheme="minorHAnsi"/>
                <w:bCs/>
                <w:lang w:eastAsia="en-GB"/>
              </w:rPr>
            </w:pPr>
          </w:p>
        </w:tc>
      </w:tr>
      <w:tr w:rsidR="00103578" w:rsidRPr="00051DD1" w14:paraId="5F2CF12E" w14:textId="77777777" w:rsidTr="004B19C3">
        <w:trPr>
          <w:trHeight w:val="340"/>
          <w:jc w:val="center"/>
        </w:trPr>
        <w:tc>
          <w:tcPr>
            <w:tcW w:w="2548" w:type="dxa"/>
            <w:vMerge/>
            <w:tcBorders>
              <w:left w:val="single" w:sz="4" w:space="0" w:color="000000"/>
              <w:right w:val="single" w:sz="4" w:space="0" w:color="auto"/>
            </w:tcBorders>
          </w:tcPr>
          <w:p w14:paraId="4ACB01D3"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6911E9CB" w14:textId="77777777" w:rsidR="00103578" w:rsidRPr="00051DD1" w:rsidRDefault="00103578" w:rsidP="004B19C3">
            <w:pPr>
              <w:autoSpaceDN w:val="0"/>
              <w:rPr>
                <w:rFonts w:eastAsia="Times New Roman" w:cstheme="minorHAnsi"/>
                <w:bCs/>
                <w:u w:val="single"/>
              </w:rPr>
            </w:pPr>
            <w:r w:rsidRPr="00051DD1">
              <w:rPr>
                <w:rFonts w:eastAsia="Times New Roman" w:cstheme="minorHAnsi"/>
                <w:bCs/>
                <w:u w:val="single"/>
              </w:rPr>
              <w:t>Muzejska djelatnost</w:t>
            </w:r>
          </w:p>
          <w:p w14:paraId="6F431165" w14:textId="77777777" w:rsidR="00103578" w:rsidRPr="00051DD1" w:rsidRDefault="00103578" w:rsidP="004B19C3">
            <w:pPr>
              <w:autoSpaceDN w:val="0"/>
              <w:rPr>
                <w:rFonts w:eastAsia="Times New Roman" w:cstheme="minorHAnsi"/>
                <w:bCs/>
              </w:rPr>
            </w:pPr>
            <w:r w:rsidRPr="00051DD1">
              <w:rPr>
                <w:rFonts w:eastAsia="Times New Roman" w:cstheme="minorHAnsi"/>
                <w:bCs/>
              </w:rPr>
              <w:t>AKTIVNOST/PROJEKT</w:t>
            </w:r>
          </w:p>
          <w:p w14:paraId="7AFF4B2C" w14:textId="77777777" w:rsidR="00103578" w:rsidRPr="00051DD1" w:rsidRDefault="00103578" w:rsidP="004B19C3">
            <w:pPr>
              <w:autoSpaceDN w:val="0"/>
              <w:rPr>
                <w:rFonts w:eastAsia="Times New Roman" w:cstheme="minorHAnsi"/>
                <w:bCs/>
              </w:rPr>
            </w:pPr>
            <w:r w:rsidRPr="00051DD1">
              <w:rPr>
                <w:rFonts w:eastAsia="Times New Roman" w:cstheme="minorHAnsi"/>
                <w:bCs/>
              </w:rPr>
              <w:t>Otkup umjetnina</w:t>
            </w:r>
          </w:p>
        </w:tc>
        <w:tc>
          <w:tcPr>
            <w:tcW w:w="1701" w:type="dxa"/>
            <w:tcBorders>
              <w:right w:val="single" w:sz="4" w:space="0" w:color="auto"/>
            </w:tcBorders>
            <w:vAlign w:val="center"/>
          </w:tcPr>
          <w:p w14:paraId="2EF3BE03" w14:textId="77777777" w:rsidR="00103578" w:rsidRPr="00051DD1" w:rsidRDefault="00103578" w:rsidP="004B19C3">
            <w:pPr>
              <w:autoSpaceDN w:val="0"/>
              <w:jc w:val="right"/>
              <w:rPr>
                <w:rFonts w:eastAsia="Times New Roman" w:cstheme="minorHAnsi"/>
                <w:bCs/>
                <w:u w:val="single"/>
              </w:rPr>
            </w:pPr>
            <w:r w:rsidRPr="00051DD1">
              <w:rPr>
                <w:rFonts w:eastAsia="Times New Roman" w:cstheme="minorHAnsi"/>
                <w:bCs/>
                <w:u w:val="single"/>
              </w:rPr>
              <w:t>75.400,00</w:t>
            </w:r>
          </w:p>
          <w:p w14:paraId="57CD49A3" w14:textId="77777777" w:rsidR="00103578" w:rsidRPr="00051DD1" w:rsidRDefault="00103578" w:rsidP="004B19C3">
            <w:pPr>
              <w:autoSpaceDN w:val="0"/>
              <w:jc w:val="right"/>
              <w:rPr>
                <w:rFonts w:eastAsia="Times New Roman" w:cstheme="minorHAnsi"/>
                <w:bCs/>
              </w:rPr>
            </w:pPr>
          </w:p>
          <w:p w14:paraId="798ED62A"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1.500,00</w:t>
            </w:r>
          </w:p>
        </w:tc>
        <w:tc>
          <w:tcPr>
            <w:tcW w:w="1278" w:type="dxa"/>
            <w:vMerge/>
            <w:tcBorders>
              <w:left w:val="single" w:sz="4" w:space="0" w:color="auto"/>
              <w:right w:val="single" w:sz="4" w:space="0" w:color="000000"/>
            </w:tcBorders>
          </w:tcPr>
          <w:p w14:paraId="77BB154C" w14:textId="77777777" w:rsidR="00103578" w:rsidRPr="00051DD1" w:rsidRDefault="00103578" w:rsidP="004B19C3">
            <w:pPr>
              <w:autoSpaceDN w:val="0"/>
              <w:jc w:val="right"/>
              <w:rPr>
                <w:rFonts w:eastAsia="Times New Roman" w:cstheme="minorHAnsi"/>
                <w:bCs/>
                <w:lang w:eastAsia="en-GB"/>
              </w:rPr>
            </w:pPr>
          </w:p>
        </w:tc>
      </w:tr>
      <w:tr w:rsidR="00103578" w:rsidRPr="00051DD1" w14:paraId="0CEA8774" w14:textId="77777777" w:rsidTr="004B19C3">
        <w:trPr>
          <w:trHeight w:val="340"/>
          <w:jc w:val="center"/>
        </w:trPr>
        <w:tc>
          <w:tcPr>
            <w:tcW w:w="2548" w:type="dxa"/>
            <w:vMerge/>
            <w:tcBorders>
              <w:left w:val="single" w:sz="4" w:space="0" w:color="000000"/>
              <w:right w:val="single" w:sz="4" w:space="0" w:color="auto"/>
            </w:tcBorders>
          </w:tcPr>
          <w:p w14:paraId="5A2D5331"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17DD64B5" w14:textId="77777777" w:rsidR="00103578" w:rsidRPr="00051DD1" w:rsidRDefault="00103578" w:rsidP="004B19C3">
            <w:pPr>
              <w:autoSpaceDN w:val="0"/>
              <w:rPr>
                <w:rFonts w:eastAsia="Times New Roman" w:cstheme="minorHAnsi"/>
                <w:bCs/>
              </w:rPr>
            </w:pPr>
            <w:r w:rsidRPr="00051DD1">
              <w:rPr>
                <w:rFonts w:eastAsia="Times New Roman" w:cstheme="minorHAnsi"/>
                <w:bCs/>
              </w:rPr>
              <w:t>Restauracije</w:t>
            </w:r>
          </w:p>
        </w:tc>
        <w:tc>
          <w:tcPr>
            <w:tcW w:w="1701" w:type="dxa"/>
            <w:tcBorders>
              <w:right w:val="single" w:sz="4" w:space="0" w:color="auto"/>
            </w:tcBorders>
            <w:vAlign w:val="center"/>
          </w:tcPr>
          <w:p w14:paraId="236D286E"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14.900,00</w:t>
            </w:r>
          </w:p>
        </w:tc>
        <w:tc>
          <w:tcPr>
            <w:tcW w:w="1278" w:type="dxa"/>
            <w:vMerge/>
            <w:tcBorders>
              <w:left w:val="single" w:sz="4" w:space="0" w:color="auto"/>
              <w:right w:val="single" w:sz="4" w:space="0" w:color="000000"/>
            </w:tcBorders>
          </w:tcPr>
          <w:p w14:paraId="2DB4D20A" w14:textId="77777777" w:rsidR="00103578" w:rsidRPr="00051DD1" w:rsidRDefault="00103578" w:rsidP="004B19C3">
            <w:pPr>
              <w:autoSpaceDN w:val="0"/>
              <w:jc w:val="right"/>
              <w:rPr>
                <w:rFonts w:eastAsia="Times New Roman" w:cstheme="minorHAnsi"/>
                <w:bCs/>
                <w:lang w:eastAsia="en-GB"/>
              </w:rPr>
            </w:pPr>
          </w:p>
        </w:tc>
      </w:tr>
      <w:tr w:rsidR="00103578" w:rsidRPr="00051DD1" w14:paraId="328028D5" w14:textId="77777777" w:rsidTr="004B19C3">
        <w:trPr>
          <w:trHeight w:val="340"/>
          <w:jc w:val="center"/>
        </w:trPr>
        <w:tc>
          <w:tcPr>
            <w:tcW w:w="2548" w:type="dxa"/>
            <w:vMerge/>
            <w:tcBorders>
              <w:left w:val="single" w:sz="4" w:space="0" w:color="000000"/>
              <w:right w:val="single" w:sz="4" w:space="0" w:color="auto"/>
            </w:tcBorders>
          </w:tcPr>
          <w:p w14:paraId="1C5B1B00"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6E2788C4" w14:textId="77777777" w:rsidR="00103578" w:rsidRPr="00051DD1" w:rsidRDefault="00103578" w:rsidP="004B19C3">
            <w:pPr>
              <w:autoSpaceDN w:val="0"/>
              <w:rPr>
                <w:rFonts w:eastAsia="Times New Roman" w:cstheme="minorHAnsi"/>
                <w:bCs/>
              </w:rPr>
            </w:pPr>
            <w:r w:rsidRPr="00051DD1">
              <w:rPr>
                <w:rFonts w:eastAsia="Times New Roman" w:cstheme="minorHAnsi"/>
                <w:bCs/>
              </w:rPr>
              <w:t>Izložbe</w:t>
            </w:r>
          </w:p>
        </w:tc>
        <w:tc>
          <w:tcPr>
            <w:tcW w:w="1701" w:type="dxa"/>
            <w:tcBorders>
              <w:right w:val="single" w:sz="4" w:space="0" w:color="auto"/>
            </w:tcBorders>
            <w:vAlign w:val="center"/>
          </w:tcPr>
          <w:p w14:paraId="7DB6C920"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53.700,00</w:t>
            </w:r>
          </w:p>
        </w:tc>
        <w:tc>
          <w:tcPr>
            <w:tcW w:w="1278" w:type="dxa"/>
            <w:vMerge/>
            <w:tcBorders>
              <w:left w:val="single" w:sz="4" w:space="0" w:color="auto"/>
              <w:right w:val="single" w:sz="4" w:space="0" w:color="000000"/>
            </w:tcBorders>
          </w:tcPr>
          <w:p w14:paraId="684ECFA0" w14:textId="77777777" w:rsidR="00103578" w:rsidRPr="00051DD1" w:rsidRDefault="00103578" w:rsidP="004B19C3">
            <w:pPr>
              <w:autoSpaceDN w:val="0"/>
              <w:jc w:val="right"/>
              <w:rPr>
                <w:rFonts w:eastAsia="Times New Roman" w:cstheme="minorHAnsi"/>
                <w:bCs/>
                <w:lang w:eastAsia="en-GB"/>
              </w:rPr>
            </w:pPr>
          </w:p>
        </w:tc>
      </w:tr>
      <w:tr w:rsidR="00103578" w:rsidRPr="00051DD1" w14:paraId="58B65746" w14:textId="77777777" w:rsidTr="004B19C3">
        <w:trPr>
          <w:trHeight w:val="340"/>
          <w:jc w:val="center"/>
        </w:trPr>
        <w:tc>
          <w:tcPr>
            <w:tcW w:w="2548" w:type="dxa"/>
            <w:vMerge/>
            <w:tcBorders>
              <w:left w:val="single" w:sz="4" w:space="0" w:color="000000"/>
              <w:right w:val="single" w:sz="4" w:space="0" w:color="auto"/>
            </w:tcBorders>
          </w:tcPr>
          <w:p w14:paraId="79AB48F2"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3B1A5663" w14:textId="77777777" w:rsidR="00103578" w:rsidRPr="00051DD1" w:rsidRDefault="00103578" w:rsidP="004B19C3">
            <w:pPr>
              <w:autoSpaceDN w:val="0"/>
              <w:rPr>
                <w:rFonts w:eastAsia="Times New Roman" w:cstheme="minorHAnsi"/>
                <w:bCs/>
              </w:rPr>
            </w:pPr>
            <w:r w:rsidRPr="00051DD1">
              <w:rPr>
                <w:rFonts w:eastAsia="Times New Roman" w:cstheme="minorHAnsi"/>
                <w:bCs/>
              </w:rPr>
              <w:t xml:space="preserve">Digitalizacija </w:t>
            </w:r>
          </w:p>
        </w:tc>
        <w:tc>
          <w:tcPr>
            <w:tcW w:w="1701" w:type="dxa"/>
            <w:tcBorders>
              <w:right w:val="single" w:sz="4" w:space="0" w:color="auto"/>
            </w:tcBorders>
            <w:vAlign w:val="center"/>
          </w:tcPr>
          <w:p w14:paraId="7C70F225"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3.200,00</w:t>
            </w:r>
          </w:p>
        </w:tc>
        <w:tc>
          <w:tcPr>
            <w:tcW w:w="1278" w:type="dxa"/>
            <w:vMerge/>
            <w:tcBorders>
              <w:left w:val="single" w:sz="4" w:space="0" w:color="auto"/>
              <w:right w:val="single" w:sz="4" w:space="0" w:color="000000"/>
            </w:tcBorders>
          </w:tcPr>
          <w:p w14:paraId="14068203" w14:textId="77777777" w:rsidR="00103578" w:rsidRPr="00051DD1" w:rsidRDefault="00103578" w:rsidP="004B19C3">
            <w:pPr>
              <w:autoSpaceDN w:val="0"/>
              <w:jc w:val="right"/>
              <w:rPr>
                <w:rFonts w:eastAsia="Times New Roman" w:cstheme="minorHAnsi"/>
                <w:bCs/>
                <w:lang w:eastAsia="en-GB"/>
              </w:rPr>
            </w:pPr>
          </w:p>
        </w:tc>
      </w:tr>
      <w:tr w:rsidR="00103578" w:rsidRPr="00051DD1" w14:paraId="4F236ED8" w14:textId="77777777" w:rsidTr="004B19C3">
        <w:trPr>
          <w:trHeight w:val="340"/>
          <w:jc w:val="center"/>
        </w:trPr>
        <w:tc>
          <w:tcPr>
            <w:tcW w:w="2548" w:type="dxa"/>
            <w:vMerge/>
            <w:tcBorders>
              <w:left w:val="single" w:sz="4" w:space="0" w:color="000000"/>
              <w:right w:val="single" w:sz="4" w:space="0" w:color="auto"/>
            </w:tcBorders>
          </w:tcPr>
          <w:p w14:paraId="663EFC62"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19652148" w14:textId="77777777" w:rsidR="00103578" w:rsidRPr="00051DD1" w:rsidRDefault="00103578" w:rsidP="004B19C3">
            <w:pPr>
              <w:autoSpaceDN w:val="0"/>
              <w:rPr>
                <w:rFonts w:eastAsia="Times New Roman" w:cstheme="minorHAnsi"/>
                <w:bCs/>
              </w:rPr>
            </w:pPr>
            <w:r w:rsidRPr="00051DD1">
              <w:rPr>
                <w:rFonts w:eastAsia="Times New Roman" w:cstheme="minorHAnsi"/>
                <w:bCs/>
              </w:rPr>
              <w:t>Izdavačka djelatnost</w:t>
            </w:r>
          </w:p>
        </w:tc>
        <w:tc>
          <w:tcPr>
            <w:tcW w:w="1701" w:type="dxa"/>
            <w:tcBorders>
              <w:right w:val="single" w:sz="4" w:space="0" w:color="auto"/>
            </w:tcBorders>
            <w:vAlign w:val="center"/>
          </w:tcPr>
          <w:p w14:paraId="57BA8D4A"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0,00</w:t>
            </w:r>
          </w:p>
        </w:tc>
        <w:tc>
          <w:tcPr>
            <w:tcW w:w="1278" w:type="dxa"/>
            <w:vMerge/>
            <w:tcBorders>
              <w:left w:val="single" w:sz="4" w:space="0" w:color="auto"/>
              <w:right w:val="single" w:sz="4" w:space="0" w:color="000000"/>
            </w:tcBorders>
          </w:tcPr>
          <w:p w14:paraId="2ACB2A53" w14:textId="77777777" w:rsidR="00103578" w:rsidRPr="00051DD1" w:rsidRDefault="00103578" w:rsidP="004B19C3">
            <w:pPr>
              <w:autoSpaceDN w:val="0"/>
              <w:jc w:val="right"/>
              <w:rPr>
                <w:rFonts w:eastAsia="Times New Roman" w:cstheme="minorHAnsi"/>
                <w:bCs/>
                <w:lang w:eastAsia="en-GB"/>
              </w:rPr>
            </w:pPr>
          </w:p>
        </w:tc>
      </w:tr>
      <w:tr w:rsidR="00103578" w:rsidRPr="00051DD1" w14:paraId="5D536CB2" w14:textId="77777777" w:rsidTr="004B19C3">
        <w:trPr>
          <w:trHeight w:val="340"/>
          <w:jc w:val="center"/>
        </w:trPr>
        <w:tc>
          <w:tcPr>
            <w:tcW w:w="2548" w:type="dxa"/>
            <w:vMerge/>
            <w:tcBorders>
              <w:left w:val="single" w:sz="4" w:space="0" w:color="000000"/>
              <w:bottom w:val="single" w:sz="4" w:space="0" w:color="000000"/>
              <w:right w:val="single" w:sz="4" w:space="0" w:color="auto"/>
            </w:tcBorders>
          </w:tcPr>
          <w:p w14:paraId="1D603341"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bottom w:val="single" w:sz="4" w:space="0" w:color="auto"/>
            </w:tcBorders>
            <w:vAlign w:val="center"/>
          </w:tcPr>
          <w:p w14:paraId="0E9B15D7" w14:textId="77777777" w:rsidR="00103578" w:rsidRPr="00051DD1" w:rsidRDefault="00103578" w:rsidP="004B19C3">
            <w:pPr>
              <w:autoSpaceDN w:val="0"/>
              <w:rPr>
                <w:rFonts w:eastAsia="Times New Roman" w:cstheme="minorHAnsi"/>
                <w:bCs/>
              </w:rPr>
            </w:pPr>
            <w:r w:rsidRPr="00051DD1">
              <w:rPr>
                <w:rFonts w:eastAsia="Times New Roman" w:cstheme="minorHAnsi"/>
                <w:bCs/>
              </w:rPr>
              <w:t>Muzejske radionice</w:t>
            </w:r>
          </w:p>
        </w:tc>
        <w:tc>
          <w:tcPr>
            <w:tcW w:w="1701" w:type="dxa"/>
            <w:tcBorders>
              <w:bottom w:val="single" w:sz="4" w:space="0" w:color="auto"/>
              <w:right w:val="single" w:sz="4" w:space="0" w:color="auto"/>
            </w:tcBorders>
            <w:vAlign w:val="center"/>
          </w:tcPr>
          <w:p w14:paraId="6EA188AF"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2.100,00</w:t>
            </w:r>
          </w:p>
        </w:tc>
        <w:tc>
          <w:tcPr>
            <w:tcW w:w="1278" w:type="dxa"/>
            <w:vMerge/>
            <w:tcBorders>
              <w:left w:val="single" w:sz="4" w:space="0" w:color="auto"/>
              <w:bottom w:val="single" w:sz="4" w:space="0" w:color="000000"/>
              <w:right w:val="single" w:sz="4" w:space="0" w:color="000000"/>
            </w:tcBorders>
          </w:tcPr>
          <w:p w14:paraId="46058887" w14:textId="77777777" w:rsidR="00103578" w:rsidRPr="00051DD1" w:rsidRDefault="00103578" w:rsidP="004B19C3">
            <w:pPr>
              <w:autoSpaceDN w:val="0"/>
              <w:jc w:val="right"/>
              <w:rPr>
                <w:rFonts w:eastAsia="Times New Roman" w:cstheme="minorHAnsi"/>
                <w:bCs/>
                <w:lang w:eastAsia="en-GB"/>
              </w:rPr>
            </w:pPr>
          </w:p>
        </w:tc>
      </w:tr>
      <w:tr w:rsidR="00103578" w:rsidRPr="00051DD1" w14:paraId="40B01671" w14:textId="77777777" w:rsidTr="004B19C3">
        <w:trPr>
          <w:trHeight w:val="340"/>
          <w:jc w:val="center"/>
        </w:trPr>
        <w:tc>
          <w:tcPr>
            <w:tcW w:w="2548" w:type="dxa"/>
            <w:vMerge w:val="restart"/>
            <w:tcBorders>
              <w:top w:val="single" w:sz="4" w:space="0" w:color="000000"/>
              <w:left w:val="single" w:sz="4" w:space="0" w:color="000000"/>
              <w:right w:val="single" w:sz="4" w:space="0" w:color="auto"/>
            </w:tcBorders>
            <w:vAlign w:val="center"/>
            <w:hideMark/>
          </w:tcPr>
          <w:p w14:paraId="647DD7B5" w14:textId="77777777" w:rsidR="00103578" w:rsidRPr="00051DD1" w:rsidRDefault="00103578" w:rsidP="004B19C3">
            <w:pPr>
              <w:autoSpaceDN w:val="0"/>
              <w:rPr>
                <w:rFonts w:eastAsia="Times New Roman" w:cstheme="minorHAnsi"/>
                <w:bCs/>
              </w:rPr>
            </w:pPr>
            <w:r w:rsidRPr="00051DD1">
              <w:rPr>
                <w:rFonts w:eastAsia="Times New Roman" w:cstheme="minorHAnsi"/>
                <w:bCs/>
                <w:lang w:eastAsia="en-GB"/>
              </w:rPr>
              <w:t>GRADSKA KNJIŽNICA POŽEGA</w:t>
            </w:r>
          </w:p>
        </w:tc>
        <w:tc>
          <w:tcPr>
            <w:tcW w:w="3968" w:type="dxa"/>
            <w:tcBorders>
              <w:top w:val="single" w:sz="4" w:space="0" w:color="auto"/>
              <w:left w:val="single" w:sz="4" w:space="0" w:color="auto"/>
            </w:tcBorders>
            <w:vAlign w:val="center"/>
          </w:tcPr>
          <w:p w14:paraId="4AC91BF0" w14:textId="77777777" w:rsidR="00103578" w:rsidRPr="00051DD1" w:rsidRDefault="00103578" w:rsidP="004B19C3">
            <w:pPr>
              <w:pStyle w:val="Bezproreda"/>
              <w:rPr>
                <w:rFonts w:asciiTheme="minorHAnsi" w:hAnsiTheme="minorHAnsi" w:cstheme="minorHAnsi"/>
                <w:i/>
                <w:iCs/>
                <w:u w:val="single"/>
              </w:rPr>
            </w:pPr>
            <w:r w:rsidRPr="00051DD1">
              <w:rPr>
                <w:rFonts w:asciiTheme="minorHAnsi" w:hAnsiTheme="minorHAnsi" w:cstheme="minorHAnsi"/>
                <w:i/>
                <w:iCs/>
                <w:u w:val="single"/>
              </w:rPr>
              <w:t>Sredstva iz izvora Grad iznose:</w:t>
            </w:r>
          </w:p>
        </w:tc>
        <w:tc>
          <w:tcPr>
            <w:tcW w:w="1701" w:type="dxa"/>
            <w:tcBorders>
              <w:top w:val="single" w:sz="4" w:space="0" w:color="auto"/>
              <w:right w:val="single" w:sz="4" w:space="0" w:color="auto"/>
            </w:tcBorders>
            <w:vAlign w:val="center"/>
          </w:tcPr>
          <w:p w14:paraId="20419038" w14:textId="77777777" w:rsidR="00103578" w:rsidRPr="00051DD1" w:rsidRDefault="00103578" w:rsidP="004B19C3">
            <w:pPr>
              <w:pStyle w:val="Bezproreda"/>
              <w:jc w:val="right"/>
              <w:rPr>
                <w:rFonts w:asciiTheme="minorHAnsi" w:hAnsiTheme="minorHAnsi" w:cstheme="minorHAnsi"/>
                <w:i/>
                <w:iCs/>
                <w:u w:val="single"/>
              </w:rPr>
            </w:pPr>
            <w:r w:rsidRPr="00051DD1">
              <w:rPr>
                <w:rFonts w:asciiTheme="minorHAnsi" w:hAnsiTheme="minorHAnsi" w:cstheme="minorHAnsi"/>
                <w:i/>
                <w:iCs/>
                <w:u w:val="single"/>
              </w:rPr>
              <w:t>528.020,00</w:t>
            </w:r>
          </w:p>
        </w:tc>
        <w:tc>
          <w:tcPr>
            <w:tcW w:w="1278" w:type="dxa"/>
            <w:vMerge w:val="restart"/>
            <w:tcBorders>
              <w:top w:val="single" w:sz="4" w:space="0" w:color="000000"/>
              <w:left w:val="single" w:sz="4" w:space="0" w:color="auto"/>
              <w:right w:val="single" w:sz="4" w:space="0" w:color="000000"/>
            </w:tcBorders>
            <w:vAlign w:val="center"/>
            <w:hideMark/>
          </w:tcPr>
          <w:p w14:paraId="0E467982" w14:textId="77777777" w:rsidR="00103578" w:rsidRPr="00051DD1" w:rsidRDefault="00103578" w:rsidP="004B19C3">
            <w:pPr>
              <w:autoSpaceDN w:val="0"/>
              <w:jc w:val="right"/>
              <w:rPr>
                <w:rFonts w:eastAsia="Times New Roman" w:cstheme="minorHAnsi"/>
                <w:bCs/>
                <w:lang w:eastAsia="zh-CN"/>
              </w:rPr>
            </w:pPr>
            <w:r w:rsidRPr="00051DD1">
              <w:rPr>
                <w:rFonts w:eastAsia="Times New Roman" w:cstheme="minorHAnsi"/>
                <w:bCs/>
                <w:lang w:eastAsia="zh-CN"/>
              </w:rPr>
              <w:t>687.541,00</w:t>
            </w:r>
          </w:p>
        </w:tc>
      </w:tr>
      <w:tr w:rsidR="00103578" w:rsidRPr="00051DD1" w14:paraId="0448F036" w14:textId="77777777" w:rsidTr="004B19C3">
        <w:trPr>
          <w:trHeight w:val="340"/>
          <w:jc w:val="center"/>
        </w:trPr>
        <w:tc>
          <w:tcPr>
            <w:tcW w:w="2548" w:type="dxa"/>
            <w:vMerge/>
            <w:tcBorders>
              <w:left w:val="single" w:sz="4" w:space="0" w:color="000000"/>
              <w:right w:val="single" w:sz="4" w:space="0" w:color="auto"/>
            </w:tcBorders>
          </w:tcPr>
          <w:p w14:paraId="3E59B8F4"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1319428F" w14:textId="77777777" w:rsidR="00103578" w:rsidRPr="00051DD1" w:rsidRDefault="00103578" w:rsidP="004B19C3">
            <w:pPr>
              <w:pStyle w:val="Bezproreda"/>
              <w:rPr>
                <w:rFonts w:asciiTheme="minorHAnsi" w:hAnsiTheme="minorHAnsi" w:cstheme="minorHAnsi"/>
                <w:i/>
                <w:iCs/>
                <w:u w:val="single"/>
              </w:rPr>
            </w:pPr>
            <w:r w:rsidRPr="00051DD1">
              <w:rPr>
                <w:rFonts w:asciiTheme="minorHAnsi" w:hAnsiTheme="minorHAnsi" w:cstheme="minorHAnsi"/>
                <w:i/>
                <w:iCs/>
                <w:u w:val="single"/>
              </w:rPr>
              <w:t>Sredstva iz ostalih izvora iznose:</w:t>
            </w:r>
          </w:p>
        </w:tc>
        <w:tc>
          <w:tcPr>
            <w:tcW w:w="1701" w:type="dxa"/>
            <w:tcBorders>
              <w:right w:val="single" w:sz="4" w:space="0" w:color="auto"/>
            </w:tcBorders>
            <w:vAlign w:val="center"/>
          </w:tcPr>
          <w:p w14:paraId="4B1B1A3A" w14:textId="77777777" w:rsidR="00103578" w:rsidRPr="00051DD1" w:rsidRDefault="00103578" w:rsidP="004B19C3">
            <w:pPr>
              <w:pStyle w:val="Bezproreda"/>
              <w:jc w:val="right"/>
              <w:rPr>
                <w:rFonts w:asciiTheme="minorHAnsi" w:hAnsiTheme="minorHAnsi" w:cstheme="minorHAnsi"/>
                <w:i/>
                <w:iCs/>
                <w:u w:val="single"/>
              </w:rPr>
            </w:pPr>
            <w:r w:rsidRPr="00051DD1">
              <w:rPr>
                <w:rFonts w:asciiTheme="minorHAnsi" w:hAnsiTheme="minorHAnsi" w:cstheme="minorHAnsi"/>
                <w:i/>
                <w:iCs/>
                <w:u w:val="single"/>
              </w:rPr>
              <w:t>159.521,00</w:t>
            </w:r>
          </w:p>
        </w:tc>
        <w:tc>
          <w:tcPr>
            <w:tcW w:w="1278" w:type="dxa"/>
            <w:vMerge/>
            <w:tcBorders>
              <w:left w:val="single" w:sz="4" w:space="0" w:color="auto"/>
              <w:right w:val="single" w:sz="4" w:space="0" w:color="000000"/>
            </w:tcBorders>
          </w:tcPr>
          <w:p w14:paraId="69C9F856" w14:textId="77777777" w:rsidR="00103578" w:rsidRPr="00051DD1" w:rsidRDefault="00103578" w:rsidP="004B19C3">
            <w:pPr>
              <w:autoSpaceDN w:val="0"/>
              <w:jc w:val="right"/>
              <w:rPr>
                <w:rFonts w:eastAsia="Times New Roman" w:cstheme="minorHAnsi"/>
                <w:bCs/>
                <w:lang w:eastAsia="en-GB"/>
              </w:rPr>
            </w:pPr>
          </w:p>
        </w:tc>
      </w:tr>
      <w:tr w:rsidR="00103578" w:rsidRPr="00051DD1" w14:paraId="33C8E696" w14:textId="77777777" w:rsidTr="004B19C3">
        <w:trPr>
          <w:trHeight w:val="340"/>
          <w:jc w:val="center"/>
        </w:trPr>
        <w:tc>
          <w:tcPr>
            <w:tcW w:w="2548" w:type="dxa"/>
            <w:vMerge/>
            <w:tcBorders>
              <w:left w:val="single" w:sz="4" w:space="0" w:color="000000"/>
              <w:right w:val="single" w:sz="4" w:space="0" w:color="auto"/>
            </w:tcBorders>
          </w:tcPr>
          <w:p w14:paraId="7D33E97B"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4B9117C8" w14:textId="77777777" w:rsidR="00103578" w:rsidRPr="00051DD1" w:rsidRDefault="00103578" w:rsidP="004B19C3">
            <w:pPr>
              <w:autoSpaceDN w:val="0"/>
              <w:rPr>
                <w:rFonts w:eastAsia="Times New Roman" w:cstheme="minorHAnsi"/>
                <w:bCs/>
              </w:rPr>
            </w:pPr>
          </w:p>
          <w:p w14:paraId="184A367D" w14:textId="77777777" w:rsidR="00103578" w:rsidRPr="00051DD1" w:rsidRDefault="00103578" w:rsidP="004B19C3">
            <w:pPr>
              <w:autoSpaceDN w:val="0"/>
              <w:rPr>
                <w:rFonts w:eastAsia="Times New Roman" w:cstheme="minorHAnsi"/>
                <w:bCs/>
              </w:rPr>
            </w:pPr>
            <w:r w:rsidRPr="00051DD1">
              <w:rPr>
                <w:rFonts w:eastAsia="Times New Roman" w:cstheme="minorHAnsi"/>
                <w:bCs/>
              </w:rPr>
              <w:t>PROGRAM</w:t>
            </w:r>
          </w:p>
          <w:p w14:paraId="72192349" w14:textId="77777777" w:rsidR="00103578" w:rsidRPr="00051DD1" w:rsidRDefault="00103578" w:rsidP="004B19C3">
            <w:pPr>
              <w:autoSpaceDN w:val="0"/>
              <w:rPr>
                <w:rFonts w:eastAsia="Times New Roman" w:cstheme="minorHAnsi"/>
                <w:bCs/>
              </w:rPr>
            </w:pPr>
            <w:r w:rsidRPr="00051DD1">
              <w:rPr>
                <w:rFonts w:eastAsia="Times New Roman" w:cstheme="minorHAnsi"/>
                <w:bCs/>
                <w:u w:val="single"/>
              </w:rPr>
              <w:t>Redovna djelatnost ustanova u kulturi</w:t>
            </w:r>
          </w:p>
          <w:p w14:paraId="496BAB78" w14:textId="77777777" w:rsidR="00103578" w:rsidRPr="00051DD1" w:rsidRDefault="00103578" w:rsidP="004B19C3">
            <w:pPr>
              <w:autoSpaceDN w:val="0"/>
              <w:rPr>
                <w:rFonts w:eastAsia="Times New Roman" w:cstheme="minorHAnsi"/>
                <w:bCs/>
              </w:rPr>
            </w:pPr>
            <w:r w:rsidRPr="00051DD1">
              <w:rPr>
                <w:rFonts w:eastAsia="Times New Roman" w:cstheme="minorHAnsi"/>
                <w:bCs/>
              </w:rPr>
              <w:t>AKTIVNOST/PROJEKT</w:t>
            </w:r>
          </w:p>
          <w:p w14:paraId="429DEF7D" w14:textId="77777777" w:rsidR="00103578" w:rsidRPr="00051DD1" w:rsidRDefault="00103578" w:rsidP="004B19C3">
            <w:pPr>
              <w:autoSpaceDN w:val="0"/>
              <w:rPr>
                <w:rFonts w:eastAsia="Times New Roman" w:cstheme="minorHAnsi"/>
                <w:bCs/>
              </w:rPr>
            </w:pPr>
            <w:r w:rsidRPr="00051DD1">
              <w:rPr>
                <w:rFonts w:eastAsia="Times New Roman" w:cstheme="minorHAnsi"/>
                <w:bCs/>
              </w:rPr>
              <w:t>Osnovna aktivnost ustanova u kulturi (rashodi za zaposlene, materijalni i financijski rashodi)</w:t>
            </w:r>
          </w:p>
        </w:tc>
        <w:tc>
          <w:tcPr>
            <w:tcW w:w="1701" w:type="dxa"/>
            <w:tcBorders>
              <w:right w:val="single" w:sz="4" w:space="0" w:color="auto"/>
            </w:tcBorders>
            <w:vAlign w:val="center"/>
          </w:tcPr>
          <w:p w14:paraId="3FF96088" w14:textId="77777777" w:rsidR="00103578" w:rsidRPr="00051DD1" w:rsidRDefault="00103578" w:rsidP="004B19C3">
            <w:pPr>
              <w:autoSpaceDN w:val="0"/>
              <w:jc w:val="right"/>
              <w:rPr>
                <w:rFonts w:eastAsia="Times New Roman" w:cstheme="minorHAnsi"/>
                <w:bCs/>
                <w:u w:val="single"/>
              </w:rPr>
            </w:pPr>
          </w:p>
          <w:p w14:paraId="5CF91E3E" w14:textId="77777777" w:rsidR="00103578" w:rsidRPr="00051DD1" w:rsidRDefault="00103578" w:rsidP="004B19C3">
            <w:pPr>
              <w:autoSpaceDN w:val="0"/>
              <w:jc w:val="right"/>
              <w:rPr>
                <w:rFonts w:eastAsia="Times New Roman" w:cstheme="minorHAnsi"/>
                <w:bCs/>
                <w:u w:val="single"/>
              </w:rPr>
            </w:pPr>
            <w:r w:rsidRPr="00051DD1">
              <w:rPr>
                <w:rFonts w:eastAsia="Times New Roman" w:cstheme="minorHAnsi"/>
                <w:bCs/>
                <w:u w:val="single"/>
              </w:rPr>
              <w:t>570.743,00</w:t>
            </w:r>
          </w:p>
          <w:p w14:paraId="5C0A0C62" w14:textId="77777777" w:rsidR="00103578" w:rsidRPr="00051DD1" w:rsidRDefault="00103578" w:rsidP="004B19C3">
            <w:pPr>
              <w:autoSpaceDN w:val="0"/>
              <w:jc w:val="right"/>
              <w:rPr>
                <w:rFonts w:eastAsia="Times New Roman" w:cstheme="minorHAnsi"/>
                <w:bCs/>
                <w:u w:val="single"/>
              </w:rPr>
            </w:pPr>
          </w:p>
          <w:p w14:paraId="0889FFF8" w14:textId="77777777" w:rsidR="00103578" w:rsidRPr="00051DD1" w:rsidRDefault="00103578" w:rsidP="004B19C3">
            <w:pPr>
              <w:autoSpaceDN w:val="0"/>
              <w:jc w:val="right"/>
              <w:rPr>
                <w:rFonts w:eastAsia="Times New Roman" w:cstheme="minorHAnsi"/>
                <w:bCs/>
                <w:u w:val="single"/>
              </w:rPr>
            </w:pPr>
          </w:p>
          <w:p w14:paraId="312D83F1"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570.243,00</w:t>
            </w:r>
          </w:p>
        </w:tc>
        <w:tc>
          <w:tcPr>
            <w:tcW w:w="1278" w:type="dxa"/>
            <w:vMerge/>
            <w:tcBorders>
              <w:left w:val="single" w:sz="4" w:space="0" w:color="auto"/>
              <w:right w:val="single" w:sz="4" w:space="0" w:color="000000"/>
            </w:tcBorders>
          </w:tcPr>
          <w:p w14:paraId="3A2B8CE4" w14:textId="77777777" w:rsidR="00103578" w:rsidRPr="00051DD1" w:rsidRDefault="00103578" w:rsidP="004B19C3">
            <w:pPr>
              <w:autoSpaceDN w:val="0"/>
              <w:jc w:val="right"/>
              <w:rPr>
                <w:rFonts w:eastAsia="Times New Roman" w:cstheme="minorHAnsi"/>
                <w:bCs/>
                <w:lang w:eastAsia="en-GB"/>
              </w:rPr>
            </w:pPr>
          </w:p>
        </w:tc>
      </w:tr>
      <w:tr w:rsidR="00103578" w:rsidRPr="00051DD1" w14:paraId="4A1A2D12" w14:textId="77777777" w:rsidTr="004B19C3">
        <w:trPr>
          <w:trHeight w:val="340"/>
          <w:jc w:val="center"/>
        </w:trPr>
        <w:tc>
          <w:tcPr>
            <w:tcW w:w="2548" w:type="dxa"/>
            <w:vMerge/>
            <w:tcBorders>
              <w:left w:val="single" w:sz="4" w:space="0" w:color="000000"/>
              <w:right w:val="single" w:sz="4" w:space="0" w:color="auto"/>
            </w:tcBorders>
          </w:tcPr>
          <w:p w14:paraId="3D42E794"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4ABADF7F" w14:textId="77777777" w:rsidR="00103578" w:rsidRPr="00051DD1" w:rsidRDefault="00103578" w:rsidP="004B19C3">
            <w:pPr>
              <w:autoSpaceDN w:val="0"/>
              <w:rPr>
                <w:rFonts w:eastAsia="Times New Roman" w:cstheme="minorHAnsi"/>
                <w:bCs/>
              </w:rPr>
            </w:pPr>
            <w:r w:rsidRPr="00051DD1">
              <w:rPr>
                <w:rFonts w:eastAsia="Times New Roman" w:cstheme="minorHAnsi"/>
                <w:bCs/>
              </w:rPr>
              <w:t>Nabava opreme u ustanova u kulturi</w:t>
            </w:r>
          </w:p>
        </w:tc>
        <w:tc>
          <w:tcPr>
            <w:tcW w:w="1701" w:type="dxa"/>
            <w:tcBorders>
              <w:right w:val="single" w:sz="4" w:space="0" w:color="auto"/>
            </w:tcBorders>
            <w:vAlign w:val="center"/>
          </w:tcPr>
          <w:p w14:paraId="7E1CF6F4"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500,00</w:t>
            </w:r>
          </w:p>
        </w:tc>
        <w:tc>
          <w:tcPr>
            <w:tcW w:w="1278" w:type="dxa"/>
            <w:vMerge/>
            <w:tcBorders>
              <w:left w:val="single" w:sz="4" w:space="0" w:color="auto"/>
              <w:right w:val="single" w:sz="4" w:space="0" w:color="000000"/>
            </w:tcBorders>
          </w:tcPr>
          <w:p w14:paraId="383AFD74" w14:textId="77777777" w:rsidR="00103578" w:rsidRPr="00051DD1" w:rsidRDefault="00103578" w:rsidP="004B19C3">
            <w:pPr>
              <w:autoSpaceDN w:val="0"/>
              <w:jc w:val="right"/>
              <w:rPr>
                <w:rFonts w:eastAsia="Times New Roman" w:cstheme="minorHAnsi"/>
                <w:bCs/>
                <w:lang w:eastAsia="en-GB"/>
              </w:rPr>
            </w:pPr>
          </w:p>
        </w:tc>
      </w:tr>
      <w:tr w:rsidR="00103578" w:rsidRPr="00051DD1" w14:paraId="4D94A570" w14:textId="77777777" w:rsidTr="004B19C3">
        <w:trPr>
          <w:trHeight w:val="68"/>
          <w:jc w:val="center"/>
        </w:trPr>
        <w:tc>
          <w:tcPr>
            <w:tcW w:w="2548" w:type="dxa"/>
            <w:vMerge/>
            <w:tcBorders>
              <w:left w:val="single" w:sz="4" w:space="0" w:color="000000"/>
              <w:right w:val="single" w:sz="4" w:space="0" w:color="auto"/>
            </w:tcBorders>
          </w:tcPr>
          <w:p w14:paraId="693FF4E3"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55A29123" w14:textId="77777777" w:rsidR="00103578" w:rsidRPr="00051DD1" w:rsidRDefault="00103578" w:rsidP="004B19C3">
            <w:pPr>
              <w:autoSpaceDN w:val="0"/>
              <w:rPr>
                <w:rFonts w:eastAsia="Times New Roman" w:cstheme="minorHAnsi"/>
                <w:bCs/>
              </w:rPr>
            </w:pPr>
          </w:p>
          <w:p w14:paraId="58A6E266" w14:textId="77777777" w:rsidR="00103578" w:rsidRPr="00051DD1" w:rsidRDefault="00103578" w:rsidP="004B19C3">
            <w:pPr>
              <w:autoSpaceDN w:val="0"/>
              <w:rPr>
                <w:rFonts w:eastAsia="Times New Roman" w:cstheme="minorHAnsi"/>
                <w:bCs/>
              </w:rPr>
            </w:pPr>
            <w:r w:rsidRPr="00051DD1">
              <w:rPr>
                <w:rFonts w:eastAsia="Times New Roman" w:cstheme="minorHAnsi"/>
                <w:bCs/>
              </w:rPr>
              <w:t>PROGRAM</w:t>
            </w:r>
          </w:p>
        </w:tc>
        <w:tc>
          <w:tcPr>
            <w:tcW w:w="1701" w:type="dxa"/>
            <w:tcBorders>
              <w:right w:val="single" w:sz="4" w:space="0" w:color="auto"/>
            </w:tcBorders>
            <w:vAlign w:val="center"/>
          </w:tcPr>
          <w:p w14:paraId="15485878" w14:textId="77777777" w:rsidR="00103578" w:rsidRPr="00051DD1" w:rsidRDefault="00103578" w:rsidP="004B19C3">
            <w:pPr>
              <w:autoSpaceDN w:val="0"/>
              <w:jc w:val="right"/>
              <w:rPr>
                <w:rFonts w:eastAsia="Times New Roman" w:cstheme="minorHAnsi"/>
                <w:bCs/>
              </w:rPr>
            </w:pPr>
          </w:p>
        </w:tc>
        <w:tc>
          <w:tcPr>
            <w:tcW w:w="1278" w:type="dxa"/>
            <w:vMerge/>
            <w:tcBorders>
              <w:left w:val="single" w:sz="4" w:space="0" w:color="auto"/>
              <w:right w:val="single" w:sz="4" w:space="0" w:color="000000"/>
            </w:tcBorders>
          </w:tcPr>
          <w:p w14:paraId="1376BF46" w14:textId="77777777" w:rsidR="00103578" w:rsidRPr="00051DD1" w:rsidRDefault="00103578" w:rsidP="004B19C3">
            <w:pPr>
              <w:autoSpaceDN w:val="0"/>
              <w:jc w:val="right"/>
              <w:rPr>
                <w:rFonts w:eastAsia="Times New Roman" w:cstheme="minorHAnsi"/>
                <w:bCs/>
                <w:lang w:eastAsia="en-GB"/>
              </w:rPr>
            </w:pPr>
          </w:p>
        </w:tc>
      </w:tr>
      <w:tr w:rsidR="00103578" w:rsidRPr="00051DD1" w14:paraId="69B06AE4" w14:textId="77777777" w:rsidTr="004B19C3">
        <w:trPr>
          <w:trHeight w:val="340"/>
          <w:jc w:val="center"/>
        </w:trPr>
        <w:tc>
          <w:tcPr>
            <w:tcW w:w="2548" w:type="dxa"/>
            <w:vMerge/>
            <w:tcBorders>
              <w:left w:val="single" w:sz="4" w:space="0" w:color="000000"/>
              <w:right w:val="single" w:sz="4" w:space="0" w:color="auto"/>
            </w:tcBorders>
          </w:tcPr>
          <w:p w14:paraId="5A9B9EB1"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1F23C073" w14:textId="77777777" w:rsidR="00103578" w:rsidRPr="00051DD1" w:rsidRDefault="00103578" w:rsidP="004B19C3">
            <w:pPr>
              <w:pStyle w:val="Bezproreda"/>
              <w:rPr>
                <w:rFonts w:asciiTheme="minorHAnsi" w:hAnsiTheme="minorHAnsi" w:cstheme="minorHAnsi"/>
                <w:u w:val="single"/>
              </w:rPr>
            </w:pPr>
            <w:r w:rsidRPr="00051DD1">
              <w:rPr>
                <w:rFonts w:asciiTheme="minorHAnsi" w:hAnsiTheme="minorHAnsi" w:cstheme="minorHAnsi"/>
                <w:u w:val="single"/>
              </w:rPr>
              <w:t>Knjižnična djelatnost</w:t>
            </w:r>
          </w:p>
        </w:tc>
        <w:tc>
          <w:tcPr>
            <w:tcW w:w="1701" w:type="dxa"/>
            <w:tcBorders>
              <w:right w:val="single" w:sz="4" w:space="0" w:color="auto"/>
            </w:tcBorders>
            <w:vAlign w:val="center"/>
          </w:tcPr>
          <w:p w14:paraId="399AAE94" w14:textId="77777777" w:rsidR="00103578" w:rsidRPr="00051DD1" w:rsidRDefault="00103578" w:rsidP="004B19C3">
            <w:pPr>
              <w:pStyle w:val="Bezproreda"/>
              <w:jc w:val="right"/>
              <w:rPr>
                <w:rFonts w:asciiTheme="minorHAnsi" w:hAnsiTheme="minorHAnsi" w:cstheme="minorHAnsi"/>
                <w:u w:val="single"/>
              </w:rPr>
            </w:pPr>
            <w:r w:rsidRPr="00051DD1">
              <w:rPr>
                <w:rFonts w:asciiTheme="minorHAnsi" w:hAnsiTheme="minorHAnsi" w:cstheme="minorHAnsi"/>
                <w:u w:val="single"/>
              </w:rPr>
              <w:t>116.798,00</w:t>
            </w:r>
          </w:p>
        </w:tc>
        <w:tc>
          <w:tcPr>
            <w:tcW w:w="1278" w:type="dxa"/>
            <w:vMerge/>
            <w:tcBorders>
              <w:left w:val="single" w:sz="4" w:space="0" w:color="auto"/>
              <w:right w:val="single" w:sz="4" w:space="0" w:color="000000"/>
            </w:tcBorders>
          </w:tcPr>
          <w:p w14:paraId="7E284372" w14:textId="77777777" w:rsidR="00103578" w:rsidRPr="00051DD1" w:rsidRDefault="00103578" w:rsidP="004B19C3">
            <w:pPr>
              <w:autoSpaceDN w:val="0"/>
              <w:jc w:val="right"/>
              <w:rPr>
                <w:rFonts w:eastAsia="Times New Roman" w:cstheme="minorHAnsi"/>
                <w:bCs/>
                <w:lang w:eastAsia="en-GB"/>
              </w:rPr>
            </w:pPr>
          </w:p>
        </w:tc>
      </w:tr>
      <w:tr w:rsidR="00103578" w:rsidRPr="00051DD1" w14:paraId="23981F18" w14:textId="77777777" w:rsidTr="004B19C3">
        <w:trPr>
          <w:trHeight w:val="340"/>
          <w:jc w:val="center"/>
        </w:trPr>
        <w:tc>
          <w:tcPr>
            <w:tcW w:w="2548" w:type="dxa"/>
            <w:vMerge/>
            <w:tcBorders>
              <w:left w:val="single" w:sz="4" w:space="0" w:color="000000"/>
              <w:right w:val="single" w:sz="4" w:space="0" w:color="auto"/>
            </w:tcBorders>
          </w:tcPr>
          <w:p w14:paraId="30019E0C"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4918F771" w14:textId="77777777" w:rsidR="00103578" w:rsidRPr="00051DD1" w:rsidRDefault="00103578" w:rsidP="004B19C3">
            <w:pPr>
              <w:pStyle w:val="Bezproreda"/>
              <w:rPr>
                <w:rFonts w:asciiTheme="minorHAnsi" w:hAnsiTheme="minorHAnsi" w:cstheme="minorHAnsi"/>
              </w:rPr>
            </w:pPr>
            <w:r w:rsidRPr="00051DD1">
              <w:rPr>
                <w:rFonts w:asciiTheme="minorHAnsi" w:hAnsiTheme="minorHAnsi" w:cstheme="minorHAnsi"/>
              </w:rPr>
              <w:t>AKTIVNOST/PROJEKT</w:t>
            </w:r>
          </w:p>
          <w:p w14:paraId="5DD99605" w14:textId="77777777" w:rsidR="00103578" w:rsidRPr="00051DD1" w:rsidRDefault="00103578" w:rsidP="004B19C3">
            <w:pPr>
              <w:pStyle w:val="Bezproreda"/>
              <w:rPr>
                <w:rFonts w:asciiTheme="minorHAnsi" w:hAnsiTheme="minorHAnsi" w:cstheme="minorHAnsi"/>
              </w:rPr>
            </w:pPr>
            <w:r w:rsidRPr="00051DD1">
              <w:rPr>
                <w:rFonts w:asciiTheme="minorHAnsi" w:hAnsiTheme="minorHAnsi" w:cstheme="minorHAnsi"/>
              </w:rPr>
              <w:lastRenderedPageBreak/>
              <w:t>Nabava knjiga</w:t>
            </w:r>
          </w:p>
          <w:p w14:paraId="7F5D3433" w14:textId="77777777" w:rsidR="00103578" w:rsidRPr="00051DD1" w:rsidRDefault="00103578" w:rsidP="004B19C3">
            <w:pPr>
              <w:pStyle w:val="Bezproreda"/>
              <w:rPr>
                <w:rFonts w:asciiTheme="minorHAnsi" w:hAnsiTheme="minorHAnsi" w:cstheme="minorHAnsi"/>
              </w:rPr>
            </w:pPr>
            <w:r w:rsidRPr="00051DD1">
              <w:rPr>
                <w:rFonts w:asciiTheme="minorHAnsi" w:hAnsiTheme="minorHAnsi" w:cstheme="minorHAnsi"/>
              </w:rPr>
              <w:t>Mjesec hrvatske knjige</w:t>
            </w:r>
          </w:p>
        </w:tc>
        <w:tc>
          <w:tcPr>
            <w:tcW w:w="1701" w:type="dxa"/>
            <w:tcBorders>
              <w:right w:val="single" w:sz="4" w:space="0" w:color="auto"/>
            </w:tcBorders>
            <w:vAlign w:val="center"/>
          </w:tcPr>
          <w:p w14:paraId="35A8886E" w14:textId="77777777" w:rsidR="00103578" w:rsidRPr="00051DD1" w:rsidRDefault="00103578" w:rsidP="004B19C3">
            <w:pPr>
              <w:pStyle w:val="Bezproreda"/>
              <w:jc w:val="right"/>
              <w:rPr>
                <w:rFonts w:asciiTheme="minorHAnsi" w:hAnsiTheme="minorHAnsi" w:cstheme="minorHAnsi"/>
              </w:rPr>
            </w:pPr>
          </w:p>
          <w:p w14:paraId="1D86C033" w14:textId="77777777" w:rsidR="00103578" w:rsidRPr="00051DD1" w:rsidRDefault="00103578" w:rsidP="004B19C3">
            <w:pPr>
              <w:pStyle w:val="Bezproreda"/>
              <w:jc w:val="right"/>
              <w:rPr>
                <w:rFonts w:asciiTheme="minorHAnsi" w:hAnsiTheme="minorHAnsi" w:cstheme="minorHAnsi"/>
              </w:rPr>
            </w:pPr>
            <w:r w:rsidRPr="00051DD1">
              <w:rPr>
                <w:rFonts w:asciiTheme="minorHAnsi" w:hAnsiTheme="minorHAnsi" w:cstheme="minorHAnsi"/>
              </w:rPr>
              <w:lastRenderedPageBreak/>
              <w:t>90.658,00</w:t>
            </w:r>
          </w:p>
          <w:p w14:paraId="55882F01" w14:textId="77777777" w:rsidR="00103578" w:rsidRPr="00051DD1" w:rsidRDefault="00103578" w:rsidP="004B19C3">
            <w:pPr>
              <w:pStyle w:val="Bezproreda"/>
              <w:jc w:val="right"/>
              <w:rPr>
                <w:rFonts w:asciiTheme="minorHAnsi" w:hAnsiTheme="minorHAnsi" w:cstheme="minorHAnsi"/>
              </w:rPr>
            </w:pPr>
            <w:r w:rsidRPr="00051DD1">
              <w:rPr>
                <w:rFonts w:asciiTheme="minorHAnsi" w:hAnsiTheme="minorHAnsi" w:cstheme="minorHAnsi"/>
              </w:rPr>
              <w:t>1.600,00</w:t>
            </w:r>
          </w:p>
        </w:tc>
        <w:tc>
          <w:tcPr>
            <w:tcW w:w="1278" w:type="dxa"/>
            <w:vMerge/>
            <w:tcBorders>
              <w:left w:val="single" w:sz="4" w:space="0" w:color="auto"/>
              <w:right w:val="single" w:sz="4" w:space="0" w:color="000000"/>
            </w:tcBorders>
          </w:tcPr>
          <w:p w14:paraId="64802855" w14:textId="77777777" w:rsidR="00103578" w:rsidRPr="00051DD1" w:rsidRDefault="00103578" w:rsidP="004B19C3">
            <w:pPr>
              <w:autoSpaceDN w:val="0"/>
              <w:jc w:val="right"/>
              <w:rPr>
                <w:rFonts w:eastAsia="Times New Roman" w:cstheme="minorHAnsi"/>
                <w:bCs/>
                <w:lang w:eastAsia="en-GB"/>
              </w:rPr>
            </w:pPr>
          </w:p>
        </w:tc>
      </w:tr>
      <w:tr w:rsidR="00103578" w:rsidRPr="00051DD1" w14:paraId="0ACED3E2" w14:textId="77777777" w:rsidTr="004B19C3">
        <w:trPr>
          <w:trHeight w:val="340"/>
          <w:jc w:val="center"/>
        </w:trPr>
        <w:tc>
          <w:tcPr>
            <w:tcW w:w="2548" w:type="dxa"/>
            <w:vMerge/>
            <w:tcBorders>
              <w:left w:val="single" w:sz="4" w:space="0" w:color="000000"/>
              <w:right w:val="single" w:sz="4" w:space="0" w:color="auto"/>
            </w:tcBorders>
          </w:tcPr>
          <w:p w14:paraId="1DEDA9DF"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419A94CC" w14:textId="77777777" w:rsidR="00103578" w:rsidRPr="00051DD1" w:rsidRDefault="00103578" w:rsidP="004B19C3">
            <w:pPr>
              <w:autoSpaceDN w:val="0"/>
              <w:rPr>
                <w:rFonts w:eastAsia="Times New Roman" w:cstheme="minorHAnsi"/>
                <w:bCs/>
              </w:rPr>
            </w:pPr>
            <w:r w:rsidRPr="00051DD1">
              <w:rPr>
                <w:rFonts w:eastAsia="Times New Roman" w:cstheme="minorHAnsi"/>
                <w:bCs/>
              </w:rPr>
              <w:t>Noć knjige</w:t>
            </w:r>
          </w:p>
        </w:tc>
        <w:tc>
          <w:tcPr>
            <w:tcW w:w="1701" w:type="dxa"/>
            <w:tcBorders>
              <w:right w:val="single" w:sz="4" w:space="0" w:color="auto"/>
            </w:tcBorders>
            <w:vAlign w:val="center"/>
          </w:tcPr>
          <w:p w14:paraId="624B2635"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650,00</w:t>
            </w:r>
          </w:p>
        </w:tc>
        <w:tc>
          <w:tcPr>
            <w:tcW w:w="1278" w:type="dxa"/>
            <w:vMerge/>
            <w:tcBorders>
              <w:left w:val="single" w:sz="4" w:space="0" w:color="auto"/>
              <w:right w:val="single" w:sz="4" w:space="0" w:color="000000"/>
            </w:tcBorders>
          </w:tcPr>
          <w:p w14:paraId="78059FC2" w14:textId="77777777" w:rsidR="00103578" w:rsidRPr="00051DD1" w:rsidRDefault="00103578" w:rsidP="004B19C3">
            <w:pPr>
              <w:autoSpaceDN w:val="0"/>
              <w:jc w:val="right"/>
              <w:rPr>
                <w:rFonts w:eastAsia="Times New Roman" w:cstheme="minorHAnsi"/>
                <w:bCs/>
                <w:lang w:eastAsia="en-GB"/>
              </w:rPr>
            </w:pPr>
          </w:p>
        </w:tc>
      </w:tr>
      <w:tr w:rsidR="00103578" w:rsidRPr="00051DD1" w14:paraId="6B1237B2" w14:textId="77777777" w:rsidTr="004B19C3">
        <w:trPr>
          <w:trHeight w:val="340"/>
          <w:jc w:val="center"/>
        </w:trPr>
        <w:tc>
          <w:tcPr>
            <w:tcW w:w="2548" w:type="dxa"/>
            <w:vMerge/>
            <w:tcBorders>
              <w:left w:val="single" w:sz="4" w:space="0" w:color="000000"/>
              <w:right w:val="single" w:sz="4" w:space="0" w:color="auto"/>
            </w:tcBorders>
          </w:tcPr>
          <w:p w14:paraId="3BA34910"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0236BAFD" w14:textId="77777777" w:rsidR="00103578" w:rsidRPr="00051DD1" w:rsidRDefault="00103578" w:rsidP="004B19C3">
            <w:pPr>
              <w:autoSpaceDN w:val="0"/>
              <w:rPr>
                <w:rFonts w:eastAsia="Times New Roman" w:cstheme="minorHAnsi"/>
                <w:bCs/>
              </w:rPr>
            </w:pPr>
            <w:r w:rsidRPr="00051DD1">
              <w:rPr>
                <w:rFonts w:eastAsia="Times New Roman" w:cstheme="minorHAnsi"/>
                <w:bCs/>
                <w:lang w:eastAsia="en-GB"/>
              </w:rPr>
              <w:t>Gostovanja, predstavljanja i izložbe</w:t>
            </w:r>
          </w:p>
        </w:tc>
        <w:tc>
          <w:tcPr>
            <w:tcW w:w="1701" w:type="dxa"/>
            <w:tcBorders>
              <w:right w:val="single" w:sz="4" w:space="0" w:color="auto"/>
            </w:tcBorders>
            <w:vAlign w:val="center"/>
          </w:tcPr>
          <w:p w14:paraId="08B03D07"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lang w:eastAsia="en-GB"/>
              </w:rPr>
              <w:t>1.000,00</w:t>
            </w:r>
          </w:p>
        </w:tc>
        <w:tc>
          <w:tcPr>
            <w:tcW w:w="1278" w:type="dxa"/>
            <w:vMerge/>
            <w:tcBorders>
              <w:left w:val="single" w:sz="4" w:space="0" w:color="auto"/>
              <w:right w:val="single" w:sz="4" w:space="0" w:color="000000"/>
            </w:tcBorders>
          </w:tcPr>
          <w:p w14:paraId="6C21E319" w14:textId="77777777" w:rsidR="00103578" w:rsidRPr="00051DD1" w:rsidRDefault="00103578" w:rsidP="004B19C3">
            <w:pPr>
              <w:autoSpaceDN w:val="0"/>
              <w:jc w:val="right"/>
              <w:rPr>
                <w:rFonts w:eastAsia="Times New Roman" w:cstheme="minorHAnsi"/>
                <w:bCs/>
                <w:lang w:eastAsia="en-GB"/>
              </w:rPr>
            </w:pPr>
          </w:p>
        </w:tc>
      </w:tr>
      <w:tr w:rsidR="00103578" w:rsidRPr="00051DD1" w14:paraId="704FAFB2" w14:textId="77777777" w:rsidTr="004B19C3">
        <w:trPr>
          <w:trHeight w:val="340"/>
          <w:jc w:val="center"/>
        </w:trPr>
        <w:tc>
          <w:tcPr>
            <w:tcW w:w="2548" w:type="dxa"/>
            <w:vMerge/>
            <w:tcBorders>
              <w:left w:val="single" w:sz="4" w:space="0" w:color="000000"/>
              <w:right w:val="single" w:sz="4" w:space="0" w:color="auto"/>
            </w:tcBorders>
          </w:tcPr>
          <w:p w14:paraId="34EFA1E0"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6821CBBD" w14:textId="77777777" w:rsidR="00103578" w:rsidRPr="00051DD1" w:rsidRDefault="00103578" w:rsidP="004B19C3">
            <w:pPr>
              <w:autoSpaceDN w:val="0"/>
              <w:rPr>
                <w:rFonts w:eastAsia="Times New Roman" w:cstheme="minorHAnsi"/>
                <w:bCs/>
                <w:lang w:eastAsia="en-GB"/>
              </w:rPr>
            </w:pPr>
            <w:r w:rsidRPr="00051DD1">
              <w:rPr>
                <w:rFonts w:eastAsia="Times New Roman" w:cstheme="minorHAnsi"/>
                <w:bCs/>
                <w:lang w:eastAsia="en-GB"/>
              </w:rPr>
              <w:t>Filmski program knjižnice</w:t>
            </w:r>
          </w:p>
        </w:tc>
        <w:tc>
          <w:tcPr>
            <w:tcW w:w="1701" w:type="dxa"/>
            <w:tcBorders>
              <w:right w:val="single" w:sz="4" w:space="0" w:color="auto"/>
            </w:tcBorders>
            <w:vAlign w:val="center"/>
          </w:tcPr>
          <w:p w14:paraId="739208CB"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lang w:eastAsia="en-GB"/>
              </w:rPr>
              <w:t>150,00</w:t>
            </w:r>
          </w:p>
        </w:tc>
        <w:tc>
          <w:tcPr>
            <w:tcW w:w="1278" w:type="dxa"/>
            <w:vMerge/>
            <w:tcBorders>
              <w:left w:val="single" w:sz="4" w:space="0" w:color="auto"/>
              <w:right w:val="single" w:sz="4" w:space="0" w:color="000000"/>
            </w:tcBorders>
          </w:tcPr>
          <w:p w14:paraId="44684C9B" w14:textId="77777777" w:rsidR="00103578" w:rsidRPr="00051DD1" w:rsidRDefault="00103578" w:rsidP="004B19C3">
            <w:pPr>
              <w:autoSpaceDN w:val="0"/>
              <w:jc w:val="right"/>
              <w:rPr>
                <w:rFonts w:eastAsia="Times New Roman" w:cstheme="minorHAnsi"/>
                <w:bCs/>
                <w:lang w:eastAsia="en-GB"/>
              </w:rPr>
            </w:pPr>
          </w:p>
        </w:tc>
      </w:tr>
      <w:tr w:rsidR="00103578" w:rsidRPr="00051DD1" w14:paraId="150FED65" w14:textId="77777777" w:rsidTr="004B19C3">
        <w:trPr>
          <w:trHeight w:val="340"/>
          <w:jc w:val="center"/>
        </w:trPr>
        <w:tc>
          <w:tcPr>
            <w:tcW w:w="2548" w:type="dxa"/>
            <w:vMerge/>
            <w:tcBorders>
              <w:left w:val="single" w:sz="4" w:space="0" w:color="000000"/>
              <w:right w:val="single" w:sz="4" w:space="0" w:color="auto"/>
            </w:tcBorders>
          </w:tcPr>
          <w:p w14:paraId="3C143441"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6E256D5D" w14:textId="77777777" w:rsidR="00103578" w:rsidRPr="00051DD1" w:rsidRDefault="00103578" w:rsidP="004B19C3">
            <w:pPr>
              <w:autoSpaceDN w:val="0"/>
              <w:rPr>
                <w:rFonts w:eastAsia="Times New Roman" w:cstheme="minorHAnsi"/>
                <w:bCs/>
                <w:lang w:eastAsia="en-GB"/>
              </w:rPr>
            </w:pPr>
            <w:r w:rsidRPr="00051DD1">
              <w:rPr>
                <w:rFonts w:eastAsia="Times New Roman" w:cstheme="minorHAnsi"/>
                <w:bCs/>
                <w:lang w:eastAsia="en-GB"/>
              </w:rPr>
              <w:t>Umjetnik u meni</w:t>
            </w:r>
          </w:p>
          <w:p w14:paraId="2CE17B21" w14:textId="77777777" w:rsidR="00103578" w:rsidRPr="00051DD1" w:rsidRDefault="00103578" w:rsidP="004B19C3">
            <w:pPr>
              <w:autoSpaceDN w:val="0"/>
              <w:rPr>
                <w:rFonts w:eastAsia="Times New Roman" w:cstheme="minorHAnsi"/>
                <w:bCs/>
                <w:lang w:eastAsia="en-GB"/>
              </w:rPr>
            </w:pPr>
            <w:r w:rsidRPr="00051DD1">
              <w:rPr>
                <w:rFonts w:eastAsia="Times New Roman" w:cstheme="minorHAnsi"/>
                <w:bCs/>
                <w:lang w:eastAsia="en-GB"/>
              </w:rPr>
              <w:t>Probudi me</w:t>
            </w:r>
          </w:p>
        </w:tc>
        <w:tc>
          <w:tcPr>
            <w:tcW w:w="1701" w:type="dxa"/>
            <w:tcBorders>
              <w:right w:val="single" w:sz="4" w:space="0" w:color="auto"/>
            </w:tcBorders>
            <w:vAlign w:val="center"/>
          </w:tcPr>
          <w:p w14:paraId="613D5BA8"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lang w:eastAsia="en-GB"/>
              </w:rPr>
              <w:t>1.000,00</w:t>
            </w:r>
          </w:p>
          <w:p w14:paraId="09F21E7E"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lang w:eastAsia="en-GB"/>
              </w:rPr>
              <w:t>1.800,00</w:t>
            </w:r>
          </w:p>
        </w:tc>
        <w:tc>
          <w:tcPr>
            <w:tcW w:w="1278" w:type="dxa"/>
            <w:vMerge/>
            <w:tcBorders>
              <w:left w:val="single" w:sz="4" w:space="0" w:color="auto"/>
              <w:right w:val="single" w:sz="4" w:space="0" w:color="000000"/>
            </w:tcBorders>
          </w:tcPr>
          <w:p w14:paraId="28886ED0" w14:textId="77777777" w:rsidR="00103578" w:rsidRPr="00051DD1" w:rsidRDefault="00103578" w:rsidP="004B19C3">
            <w:pPr>
              <w:autoSpaceDN w:val="0"/>
              <w:jc w:val="right"/>
              <w:rPr>
                <w:rFonts w:eastAsia="Times New Roman" w:cstheme="minorHAnsi"/>
                <w:bCs/>
                <w:lang w:eastAsia="en-GB"/>
              </w:rPr>
            </w:pPr>
          </w:p>
        </w:tc>
      </w:tr>
      <w:tr w:rsidR="00103578" w:rsidRPr="00051DD1" w14:paraId="3E1677DB" w14:textId="77777777" w:rsidTr="004B19C3">
        <w:trPr>
          <w:trHeight w:val="340"/>
          <w:jc w:val="center"/>
        </w:trPr>
        <w:tc>
          <w:tcPr>
            <w:tcW w:w="2548" w:type="dxa"/>
            <w:vMerge/>
            <w:tcBorders>
              <w:left w:val="single" w:sz="4" w:space="0" w:color="000000"/>
              <w:right w:val="single" w:sz="4" w:space="0" w:color="auto"/>
            </w:tcBorders>
          </w:tcPr>
          <w:p w14:paraId="1F12E847"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3365A231" w14:textId="77777777" w:rsidR="00103578" w:rsidRPr="00051DD1" w:rsidRDefault="00103578" w:rsidP="004B19C3">
            <w:pPr>
              <w:autoSpaceDN w:val="0"/>
              <w:rPr>
                <w:rFonts w:eastAsia="Times New Roman" w:cstheme="minorHAnsi"/>
                <w:bCs/>
                <w:lang w:eastAsia="en-GB"/>
              </w:rPr>
            </w:pPr>
            <w:r w:rsidRPr="00051DD1">
              <w:rPr>
                <w:rFonts w:eastAsia="Times New Roman" w:cstheme="minorHAnsi"/>
                <w:bCs/>
                <w:lang w:eastAsia="en-GB"/>
              </w:rPr>
              <w:t>Izložbeni program galerije Svjetlosti</w:t>
            </w:r>
          </w:p>
        </w:tc>
        <w:tc>
          <w:tcPr>
            <w:tcW w:w="1701" w:type="dxa"/>
            <w:tcBorders>
              <w:right w:val="single" w:sz="4" w:space="0" w:color="auto"/>
            </w:tcBorders>
            <w:vAlign w:val="center"/>
          </w:tcPr>
          <w:p w14:paraId="5D0C06B1"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lang w:eastAsia="en-GB"/>
              </w:rPr>
              <w:t>2.620,00</w:t>
            </w:r>
          </w:p>
        </w:tc>
        <w:tc>
          <w:tcPr>
            <w:tcW w:w="1278" w:type="dxa"/>
            <w:vMerge/>
            <w:tcBorders>
              <w:left w:val="single" w:sz="4" w:space="0" w:color="auto"/>
              <w:right w:val="single" w:sz="4" w:space="0" w:color="000000"/>
            </w:tcBorders>
          </w:tcPr>
          <w:p w14:paraId="3169ACC9" w14:textId="77777777" w:rsidR="00103578" w:rsidRPr="00051DD1" w:rsidRDefault="00103578" w:rsidP="004B19C3">
            <w:pPr>
              <w:autoSpaceDN w:val="0"/>
              <w:jc w:val="right"/>
              <w:rPr>
                <w:rFonts w:eastAsia="Times New Roman" w:cstheme="minorHAnsi"/>
                <w:bCs/>
                <w:lang w:eastAsia="en-GB"/>
              </w:rPr>
            </w:pPr>
          </w:p>
        </w:tc>
      </w:tr>
      <w:tr w:rsidR="00103578" w:rsidRPr="00051DD1" w14:paraId="5DC092D3" w14:textId="77777777" w:rsidTr="004B19C3">
        <w:trPr>
          <w:trHeight w:val="340"/>
          <w:jc w:val="center"/>
        </w:trPr>
        <w:tc>
          <w:tcPr>
            <w:tcW w:w="2548" w:type="dxa"/>
            <w:vMerge/>
            <w:tcBorders>
              <w:left w:val="single" w:sz="4" w:space="0" w:color="000000"/>
              <w:right w:val="single" w:sz="4" w:space="0" w:color="auto"/>
            </w:tcBorders>
          </w:tcPr>
          <w:p w14:paraId="7F00E86B"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60E1453C" w14:textId="77777777" w:rsidR="00103578" w:rsidRPr="00051DD1" w:rsidRDefault="00103578" w:rsidP="004B19C3">
            <w:pPr>
              <w:autoSpaceDN w:val="0"/>
              <w:rPr>
                <w:rFonts w:eastAsia="Times New Roman" w:cstheme="minorHAnsi"/>
                <w:bCs/>
                <w:lang w:eastAsia="en-GB"/>
              </w:rPr>
            </w:pPr>
            <w:r w:rsidRPr="00051DD1">
              <w:rPr>
                <w:rFonts w:eastAsia="Times New Roman" w:cstheme="minorHAnsi"/>
                <w:bCs/>
                <w:lang w:eastAsia="en-GB"/>
              </w:rPr>
              <w:t>Zlata Kolarić Kišur</w:t>
            </w:r>
          </w:p>
        </w:tc>
        <w:tc>
          <w:tcPr>
            <w:tcW w:w="1701" w:type="dxa"/>
            <w:tcBorders>
              <w:right w:val="single" w:sz="4" w:space="0" w:color="auto"/>
            </w:tcBorders>
            <w:vAlign w:val="center"/>
          </w:tcPr>
          <w:p w14:paraId="3D29EC15"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lang w:eastAsia="en-GB"/>
              </w:rPr>
              <w:t>1.250,00</w:t>
            </w:r>
          </w:p>
        </w:tc>
        <w:tc>
          <w:tcPr>
            <w:tcW w:w="1278" w:type="dxa"/>
            <w:vMerge/>
            <w:tcBorders>
              <w:left w:val="single" w:sz="4" w:space="0" w:color="auto"/>
              <w:right w:val="single" w:sz="4" w:space="0" w:color="000000"/>
            </w:tcBorders>
          </w:tcPr>
          <w:p w14:paraId="0C52C0F1" w14:textId="77777777" w:rsidR="00103578" w:rsidRPr="00051DD1" w:rsidRDefault="00103578" w:rsidP="004B19C3">
            <w:pPr>
              <w:autoSpaceDN w:val="0"/>
              <w:jc w:val="right"/>
              <w:rPr>
                <w:rFonts w:eastAsia="Times New Roman" w:cstheme="minorHAnsi"/>
                <w:bCs/>
                <w:lang w:eastAsia="en-GB"/>
              </w:rPr>
            </w:pPr>
          </w:p>
        </w:tc>
      </w:tr>
      <w:tr w:rsidR="00103578" w:rsidRPr="00051DD1" w14:paraId="367BA23E" w14:textId="77777777" w:rsidTr="004B19C3">
        <w:trPr>
          <w:trHeight w:val="340"/>
          <w:jc w:val="center"/>
        </w:trPr>
        <w:tc>
          <w:tcPr>
            <w:tcW w:w="2548" w:type="dxa"/>
            <w:vMerge/>
            <w:tcBorders>
              <w:left w:val="single" w:sz="4" w:space="0" w:color="000000"/>
              <w:right w:val="single" w:sz="4" w:space="0" w:color="auto"/>
            </w:tcBorders>
          </w:tcPr>
          <w:p w14:paraId="3FCD881C"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4AEB83BF" w14:textId="77777777" w:rsidR="00103578" w:rsidRPr="00051DD1" w:rsidRDefault="00103578" w:rsidP="004B19C3">
            <w:pPr>
              <w:autoSpaceDN w:val="0"/>
              <w:rPr>
                <w:rFonts w:eastAsia="Times New Roman" w:cstheme="minorHAnsi"/>
                <w:bCs/>
                <w:lang w:eastAsia="en-GB"/>
              </w:rPr>
            </w:pPr>
            <w:r w:rsidRPr="00051DD1">
              <w:rPr>
                <w:rFonts w:eastAsia="Times New Roman" w:cstheme="minorHAnsi"/>
                <w:bCs/>
                <w:lang w:eastAsia="en-GB"/>
              </w:rPr>
              <w:t>Učenjem protiv demencije</w:t>
            </w:r>
          </w:p>
        </w:tc>
        <w:tc>
          <w:tcPr>
            <w:tcW w:w="1701" w:type="dxa"/>
            <w:tcBorders>
              <w:right w:val="single" w:sz="4" w:space="0" w:color="auto"/>
            </w:tcBorders>
            <w:vAlign w:val="center"/>
          </w:tcPr>
          <w:p w14:paraId="482A0D9A"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lang w:eastAsia="en-GB"/>
              </w:rPr>
              <w:t>600,00</w:t>
            </w:r>
          </w:p>
        </w:tc>
        <w:tc>
          <w:tcPr>
            <w:tcW w:w="1278" w:type="dxa"/>
            <w:vMerge/>
            <w:tcBorders>
              <w:left w:val="single" w:sz="4" w:space="0" w:color="auto"/>
              <w:right w:val="single" w:sz="4" w:space="0" w:color="000000"/>
            </w:tcBorders>
          </w:tcPr>
          <w:p w14:paraId="1058B746" w14:textId="77777777" w:rsidR="00103578" w:rsidRPr="00051DD1" w:rsidRDefault="00103578" w:rsidP="004B19C3">
            <w:pPr>
              <w:autoSpaceDN w:val="0"/>
              <w:jc w:val="right"/>
              <w:rPr>
                <w:rFonts w:eastAsia="Times New Roman" w:cstheme="minorHAnsi"/>
                <w:bCs/>
                <w:lang w:eastAsia="en-GB"/>
              </w:rPr>
            </w:pPr>
          </w:p>
        </w:tc>
      </w:tr>
      <w:tr w:rsidR="00103578" w:rsidRPr="00051DD1" w14:paraId="6440C401" w14:textId="77777777" w:rsidTr="004B19C3">
        <w:trPr>
          <w:trHeight w:val="340"/>
          <w:jc w:val="center"/>
        </w:trPr>
        <w:tc>
          <w:tcPr>
            <w:tcW w:w="2548" w:type="dxa"/>
            <w:vMerge/>
            <w:tcBorders>
              <w:left w:val="single" w:sz="4" w:space="0" w:color="000000"/>
              <w:right w:val="single" w:sz="4" w:space="0" w:color="auto"/>
            </w:tcBorders>
          </w:tcPr>
          <w:p w14:paraId="400BE5A3"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23757223" w14:textId="77777777" w:rsidR="00103578" w:rsidRPr="00051DD1" w:rsidRDefault="00103578" w:rsidP="004B19C3">
            <w:pPr>
              <w:autoSpaceDN w:val="0"/>
              <w:rPr>
                <w:rFonts w:eastAsia="Times New Roman" w:cstheme="minorHAnsi"/>
                <w:bCs/>
                <w:lang w:eastAsia="en-GB"/>
              </w:rPr>
            </w:pPr>
            <w:r w:rsidRPr="00051DD1">
              <w:rPr>
                <w:rFonts w:eastAsia="Times New Roman" w:cstheme="minorHAnsi"/>
                <w:bCs/>
                <w:lang w:eastAsia="en-GB"/>
              </w:rPr>
              <w:t>Startup u knjižnici</w:t>
            </w:r>
          </w:p>
        </w:tc>
        <w:tc>
          <w:tcPr>
            <w:tcW w:w="1701" w:type="dxa"/>
            <w:tcBorders>
              <w:right w:val="single" w:sz="4" w:space="0" w:color="auto"/>
            </w:tcBorders>
            <w:vAlign w:val="center"/>
          </w:tcPr>
          <w:p w14:paraId="6BA86CF9"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lang w:eastAsia="en-GB"/>
              </w:rPr>
              <w:t>1.100,00</w:t>
            </w:r>
          </w:p>
        </w:tc>
        <w:tc>
          <w:tcPr>
            <w:tcW w:w="1278" w:type="dxa"/>
            <w:vMerge/>
            <w:tcBorders>
              <w:left w:val="single" w:sz="4" w:space="0" w:color="auto"/>
              <w:right w:val="single" w:sz="4" w:space="0" w:color="000000"/>
            </w:tcBorders>
          </w:tcPr>
          <w:p w14:paraId="37697881" w14:textId="77777777" w:rsidR="00103578" w:rsidRPr="00051DD1" w:rsidRDefault="00103578" w:rsidP="004B19C3">
            <w:pPr>
              <w:autoSpaceDN w:val="0"/>
              <w:jc w:val="right"/>
              <w:rPr>
                <w:rFonts w:eastAsia="Times New Roman" w:cstheme="minorHAnsi"/>
                <w:bCs/>
                <w:lang w:eastAsia="en-GB"/>
              </w:rPr>
            </w:pPr>
          </w:p>
        </w:tc>
      </w:tr>
      <w:tr w:rsidR="00103578" w:rsidRPr="00051DD1" w14:paraId="5336B103" w14:textId="77777777" w:rsidTr="004B19C3">
        <w:trPr>
          <w:trHeight w:val="264"/>
          <w:jc w:val="center"/>
        </w:trPr>
        <w:tc>
          <w:tcPr>
            <w:tcW w:w="2548" w:type="dxa"/>
            <w:vMerge/>
            <w:tcBorders>
              <w:left w:val="single" w:sz="4" w:space="0" w:color="000000"/>
              <w:right w:val="single" w:sz="4" w:space="0" w:color="auto"/>
            </w:tcBorders>
          </w:tcPr>
          <w:p w14:paraId="23AC3DB8"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21C89024" w14:textId="77777777" w:rsidR="00103578" w:rsidRPr="00051DD1" w:rsidRDefault="00103578" w:rsidP="004B19C3">
            <w:pPr>
              <w:autoSpaceDN w:val="0"/>
              <w:rPr>
                <w:rFonts w:eastAsia="Times New Roman" w:cstheme="minorHAnsi"/>
                <w:bCs/>
                <w:lang w:eastAsia="en-GB"/>
              </w:rPr>
            </w:pPr>
            <w:r w:rsidRPr="00051DD1">
              <w:rPr>
                <w:rFonts w:eastAsia="Times New Roman" w:cstheme="minorHAnsi"/>
                <w:bCs/>
                <w:lang w:eastAsia="en-GB"/>
              </w:rPr>
              <w:t xml:space="preserve">Kriptografija za djecu </w:t>
            </w:r>
          </w:p>
        </w:tc>
        <w:tc>
          <w:tcPr>
            <w:tcW w:w="1701" w:type="dxa"/>
            <w:tcBorders>
              <w:right w:val="single" w:sz="4" w:space="0" w:color="auto"/>
            </w:tcBorders>
            <w:vAlign w:val="center"/>
          </w:tcPr>
          <w:p w14:paraId="264E75D1"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lang w:eastAsia="en-GB"/>
              </w:rPr>
              <w:t>770,00</w:t>
            </w:r>
          </w:p>
        </w:tc>
        <w:tc>
          <w:tcPr>
            <w:tcW w:w="1278" w:type="dxa"/>
            <w:vMerge/>
            <w:tcBorders>
              <w:left w:val="single" w:sz="4" w:space="0" w:color="auto"/>
              <w:right w:val="single" w:sz="4" w:space="0" w:color="000000"/>
            </w:tcBorders>
          </w:tcPr>
          <w:p w14:paraId="2B0AAA5E" w14:textId="77777777" w:rsidR="00103578" w:rsidRPr="00051DD1" w:rsidRDefault="00103578" w:rsidP="004B19C3">
            <w:pPr>
              <w:autoSpaceDN w:val="0"/>
              <w:jc w:val="right"/>
              <w:rPr>
                <w:rFonts w:eastAsia="Times New Roman" w:cstheme="minorHAnsi"/>
                <w:bCs/>
                <w:lang w:eastAsia="en-GB"/>
              </w:rPr>
            </w:pPr>
          </w:p>
        </w:tc>
      </w:tr>
      <w:tr w:rsidR="00103578" w:rsidRPr="00051DD1" w14:paraId="1B792272" w14:textId="77777777" w:rsidTr="004B19C3">
        <w:trPr>
          <w:trHeight w:val="340"/>
          <w:jc w:val="center"/>
        </w:trPr>
        <w:tc>
          <w:tcPr>
            <w:tcW w:w="2548" w:type="dxa"/>
            <w:vMerge/>
            <w:tcBorders>
              <w:left w:val="single" w:sz="4" w:space="0" w:color="000000"/>
              <w:right w:val="single" w:sz="4" w:space="0" w:color="auto"/>
            </w:tcBorders>
          </w:tcPr>
          <w:p w14:paraId="7431AA43"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305DB4F1" w14:textId="77777777" w:rsidR="00103578" w:rsidRPr="00051DD1" w:rsidRDefault="00103578" w:rsidP="004B19C3">
            <w:pPr>
              <w:autoSpaceDN w:val="0"/>
              <w:rPr>
                <w:rFonts w:eastAsia="Times New Roman" w:cstheme="minorHAnsi"/>
                <w:bCs/>
                <w:lang w:eastAsia="en-GB"/>
              </w:rPr>
            </w:pPr>
            <w:r w:rsidRPr="00051DD1">
              <w:rPr>
                <w:rFonts w:eastAsia="Times New Roman" w:cstheme="minorHAnsi"/>
                <w:bCs/>
                <w:lang w:eastAsia="en-GB"/>
              </w:rPr>
              <w:t xml:space="preserve">Avantura umjetnosti </w:t>
            </w:r>
          </w:p>
        </w:tc>
        <w:tc>
          <w:tcPr>
            <w:tcW w:w="1701" w:type="dxa"/>
            <w:tcBorders>
              <w:right w:val="single" w:sz="4" w:space="0" w:color="auto"/>
            </w:tcBorders>
            <w:vAlign w:val="center"/>
          </w:tcPr>
          <w:p w14:paraId="15F34AE9"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lang w:eastAsia="en-GB"/>
              </w:rPr>
              <w:t xml:space="preserve">1.100,00 </w:t>
            </w:r>
          </w:p>
        </w:tc>
        <w:tc>
          <w:tcPr>
            <w:tcW w:w="1278" w:type="dxa"/>
            <w:vMerge/>
            <w:tcBorders>
              <w:left w:val="single" w:sz="4" w:space="0" w:color="auto"/>
              <w:right w:val="single" w:sz="4" w:space="0" w:color="000000"/>
            </w:tcBorders>
          </w:tcPr>
          <w:p w14:paraId="318D7974" w14:textId="77777777" w:rsidR="00103578" w:rsidRPr="00051DD1" w:rsidRDefault="00103578" w:rsidP="004B19C3">
            <w:pPr>
              <w:autoSpaceDN w:val="0"/>
              <w:jc w:val="right"/>
              <w:rPr>
                <w:rFonts w:eastAsia="Times New Roman" w:cstheme="minorHAnsi"/>
                <w:bCs/>
                <w:lang w:eastAsia="en-GB"/>
              </w:rPr>
            </w:pPr>
          </w:p>
        </w:tc>
      </w:tr>
      <w:tr w:rsidR="00103578" w:rsidRPr="00051DD1" w14:paraId="3308AB4A" w14:textId="77777777" w:rsidTr="004B19C3">
        <w:trPr>
          <w:trHeight w:val="1352"/>
          <w:jc w:val="center"/>
        </w:trPr>
        <w:tc>
          <w:tcPr>
            <w:tcW w:w="2548" w:type="dxa"/>
            <w:vMerge/>
            <w:tcBorders>
              <w:left w:val="single" w:sz="4" w:space="0" w:color="000000"/>
              <w:bottom w:val="single" w:sz="4" w:space="0" w:color="auto"/>
              <w:right w:val="single" w:sz="4" w:space="0" w:color="auto"/>
            </w:tcBorders>
          </w:tcPr>
          <w:p w14:paraId="112B37F3"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bottom w:val="single" w:sz="4" w:space="0" w:color="auto"/>
            </w:tcBorders>
            <w:vAlign w:val="center"/>
          </w:tcPr>
          <w:p w14:paraId="420E1229" w14:textId="77777777" w:rsidR="00103578" w:rsidRPr="00051DD1" w:rsidRDefault="00103578" w:rsidP="004B19C3">
            <w:pPr>
              <w:autoSpaceDN w:val="0"/>
              <w:rPr>
                <w:rFonts w:eastAsia="Times New Roman" w:cstheme="minorHAnsi"/>
                <w:bCs/>
                <w:lang w:eastAsia="en-GB"/>
              </w:rPr>
            </w:pPr>
            <w:r w:rsidRPr="00051DD1">
              <w:rPr>
                <w:rFonts w:eastAsia="Times New Roman" w:cstheme="minorHAnsi"/>
                <w:bCs/>
                <w:lang w:eastAsia="en-GB"/>
              </w:rPr>
              <w:t>Monografija Knjiga svaki dan</w:t>
            </w:r>
          </w:p>
          <w:p w14:paraId="30DB812B" w14:textId="77777777" w:rsidR="00103578" w:rsidRPr="00051DD1" w:rsidRDefault="00103578" w:rsidP="004B19C3">
            <w:pPr>
              <w:autoSpaceDN w:val="0"/>
              <w:rPr>
                <w:rFonts w:eastAsia="Times New Roman" w:cstheme="minorHAnsi"/>
                <w:bCs/>
                <w:lang w:eastAsia="en-GB"/>
              </w:rPr>
            </w:pPr>
            <w:r w:rsidRPr="00051DD1">
              <w:rPr>
                <w:rFonts w:eastAsia="Times New Roman" w:cstheme="minorHAnsi"/>
                <w:bCs/>
                <w:lang w:eastAsia="en-GB"/>
              </w:rPr>
              <w:t>Jednominutna priča</w:t>
            </w:r>
          </w:p>
          <w:p w14:paraId="6FF71307" w14:textId="77777777" w:rsidR="00103578" w:rsidRPr="00051DD1" w:rsidRDefault="00103578" w:rsidP="004B19C3">
            <w:pPr>
              <w:autoSpaceDN w:val="0"/>
              <w:rPr>
                <w:rFonts w:eastAsia="Times New Roman" w:cstheme="minorHAnsi"/>
                <w:bCs/>
                <w:lang w:eastAsia="en-GB"/>
              </w:rPr>
            </w:pPr>
            <w:r w:rsidRPr="00051DD1">
              <w:rPr>
                <w:rFonts w:eastAsia="Times New Roman" w:cstheme="minorHAnsi"/>
                <w:bCs/>
                <w:lang w:eastAsia="en-GB"/>
              </w:rPr>
              <w:t>Znanjem do zdravlja</w:t>
            </w:r>
          </w:p>
          <w:p w14:paraId="74A1ED86" w14:textId="77777777" w:rsidR="00103578" w:rsidRPr="00051DD1" w:rsidRDefault="00103578" w:rsidP="004B19C3">
            <w:pPr>
              <w:autoSpaceDN w:val="0"/>
              <w:rPr>
                <w:rFonts w:eastAsia="Times New Roman" w:cstheme="minorHAnsi"/>
                <w:bCs/>
                <w:lang w:eastAsia="en-GB"/>
              </w:rPr>
            </w:pPr>
            <w:r w:rsidRPr="00051DD1">
              <w:rPr>
                <w:rFonts w:eastAsia="Times New Roman" w:cstheme="minorHAnsi"/>
                <w:bCs/>
                <w:lang w:eastAsia="en-GB"/>
              </w:rPr>
              <w:t>Glazbeni program knjižnice</w:t>
            </w:r>
          </w:p>
          <w:p w14:paraId="032222CC" w14:textId="77777777" w:rsidR="00103578" w:rsidRPr="00051DD1" w:rsidRDefault="00103578" w:rsidP="004B19C3">
            <w:pPr>
              <w:autoSpaceDN w:val="0"/>
              <w:rPr>
                <w:rFonts w:eastAsia="Times New Roman" w:cstheme="minorHAnsi"/>
                <w:bCs/>
                <w:lang w:eastAsia="en-GB"/>
              </w:rPr>
            </w:pPr>
            <w:r w:rsidRPr="00051DD1">
              <w:rPr>
                <w:rFonts w:eastAsia="Times New Roman" w:cstheme="minorHAnsi"/>
                <w:bCs/>
                <w:lang w:eastAsia="en-GB"/>
              </w:rPr>
              <w:t>Matko Peić</w:t>
            </w:r>
          </w:p>
          <w:p w14:paraId="4F9D9BFD" w14:textId="77777777" w:rsidR="00103578" w:rsidRPr="00051DD1" w:rsidRDefault="00103578" w:rsidP="004B19C3">
            <w:pPr>
              <w:autoSpaceDN w:val="0"/>
              <w:rPr>
                <w:rFonts w:eastAsia="Times New Roman" w:cstheme="minorHAnsi"/>
                <w:bCs/>
                <w:lang w:eastAsia="en-GB"/>
              </w:rPr>
            </w:pPr>
          </w:p>
        </w:tc>
        <w:tc>
          <w:tcPr>
            <w:tcW w:w="1701" w:type="dxa"/>
            <w:tcBorders>
              <w:bottom w:val="single" w:sz="4" w:space="0" w:color="auto"/>
              <w:right w:val="single" w:sz="4" w:space="0" w:color="auto"/>
            </w:tcBorders>
            <w:vAlign w:val="center"/>
          </w:tcPr>
          <w:p w14:paraId="6C76155F"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lang w:eastAsia="en-GB"/>
              </w:rPr>
              <w:t>0,00</w:t>
            </w:r>
          </w:p>
          <w:p w14:paraId="091ED3E7"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lang w:eastAsia="en-GB"/>
              </w:rPr>
              <w:t>1.700,00</w:t>
            </w:r>
          </w:p>
          <w:p w14:paraId="7EB3F817"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lang w:eastAsia="en-GB"/>
              </w:rPr>
              <w:t>800,00</w:t>
            </w:r>
          </w:p>
          <w:p w14:paraId="59418CE1"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lang w:eastAsia="en-GB"/>
              </w:rPr>
              <w:t>4.000,00</w:t>
            </w:r>
          </w:p>
          <w:p w14:paraId="42C67DC3"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lang w:eastAsia="en-GB"/>
              </w:rPr>
              <w:t>6.000,00</w:t>
            </w:r>
          </w:p>
          <w:p w14:paraId="53D37C81" w14:textId="77777777" w:rsidR="00103578" w:rsidRPr="00051DD1" w:rsidRDefault="00103578" w:rsidP="004B19C3">
            <w:pPr>
              <w:autoSpaceDN w:val="0"/>
              <w:jc w:val="right"/>
              <w:rPr>
                <w:rFonts w:eastAsia="Times New Roman" w:cstheme="minorHAnsi"/>
                <w:bCs/>
                <w:lang w:eastAsia="en-GB"/>
              </w:rPr>
            </w:pPr>
          </w:p>
        </w:tc>
        <w:tc>
          <w:tcPr>
            <w:tcW w:w="1278" w:type="dxa"/>
            <w:vMerge/>
            <w:tcBorders>
              <w:left w:val="single" w:sz="4" w:space="0" w:color="auto"/>
              <w:bottom w:val="single" w:sz="4" w:space="0" w:color="auto"/>
              <w:right w:val="single" w:sz="4" w:space="0" w:color="000000"/>
            </w:tcBorders>
          </w:tcPr>
          <w:p w14:paraId="735C3275" w14:textId="77777777" w:rsidR="00103578" w:rsidRPr="00051DD1" w:rsidRDefault="00103578" w:rsidP="004B19C3">
            <w:pPr>
              <w:autoSpaceDN w:val="0"/>
              <w:jc w:val="right"/>
              <w:rPr>
                <w:rFonts w:eastAsia="Times New Roman" w:cstheme="minorHAnsi"/>
                <w:bCs/>
                <w:lang w:eastAsia="en-GB"/>
              </w:rPr>
            </w:pPr>
          </w:p>
        </w:tc>
      </w:tr>
      <w:tr w:rsidR="00103578" w:rsidRPr="00051DD1" w14:paraId="167E809B" w14:textId="77777777" w:rsidTr="004B19C3">
        <w:trPr>
          <w:trHeight w:val="340"/>
          <w:jc w:val="center"/>
        </w:trPr>
        <w:tc>
          <w:tcPr>
            <w:tcW w:w="2548" w:type="dxa"/>
            <w:vMerge w:val="restart"/>
            <w:tcBorders>
              <w:top w:val="single" w:sz="4" w:space="0" w:color="auto"/>
              <w:left w:val="single" w:sz="4" w:space="0" w:color="000000"/>
              <w:right w:val="single" w:sz="4" w:space="0" w:color="auto"/>
            </w:tcBorders>
            <w:vAlign w:val="center"/>
          </w:tcPr>
          <w:p w14:paraId="6EA0083A" w14:textId="77777777" w:rsidR="00103578" w:rsidRPr="00051DD1" w:rsidRDefault="00103578" w:rsidP="004B19C3">
            <w:pPr>
              <w:autoSpaceDN w:val="0"/>
              <w:rPr>
                <w:rFonts w:eastAsia="Times New Roman" w:cstheme="minorHAnsi"/>
                <w:bCs/>
                <w:lang w:eastAsia="en-GB"/>
              </w:rPr>
            </w:pPr>
            <w:r w:rsidRPr="00051DD1">
              <w:rPr>
                <w:rFonts w:eastAsia="Times New Roman" w:cstheme="minorHAnsi"/>
                <w:bCs/>
                <w:lang w:eastAsia="en-GB"/>
              </w:rPr>
              <w:t>GRADSKO KAZALIŠTE POŽEGA</w:t>
            </w:r>
          </w:p>
        </w:tc>
        <w:tc>
          <w:tcPr>
            <w:tcW w:w="3968" w:type="dxa"/>
            <w:tcBorders>
              <w:top w:val="single" w:sz="4" w:space="0" w:color="auto"/>
              <w:left w:val="single" w:sz="4" w:space="0" w:color="auto"/>
            </w:tcBorders>
            <w:vAlign w:val="center"/>
          </w:tcPr>
          <w:p w14:paraId="0C688AD1" w14:textId="77777777" w:rsidR="00103578" w:rsidRPr="00051DD1" w:rsidRDefault="00103578" w:rsidP="004B19C3">
            <w:pPr>
              <w:autoSpaceDN w:val="0"/>
              <w:rPr>
                <w:rFonts w:eastAsia="Times New Roman" w:cstheme="minorHAnsi"/>
                <w:bCs/>
                <w:i/>
                <w:iCs/>
                <w:u w:val="single"/>
                <w:lang w:eastAsia="en-GB"/>
              </w:rPr>
            </w:pPr>
            <w:r w:rsidRPr="00051DD1">
              <w:rPr>
                <w:rFonts w:eastAsia="Times New Roman" w:cstheme="minorHAnsi"/>
                <w:bCs/>
                <w:i/>
                <w:iCs/>
                <w:u w:val="single"/>
              </w:rPr>
              <w:t>Sredstva iz izvora Grad iznose:</w:t>
            </w:r>
          </w:p>
        </w:tc>
        <w:tc>
          <w:tcPr>
            <w:tcW w:w="1701" w:type="dxa"/>
            <w:tcBorders>
              <w:top w:val="single" w:sz="4" w:space="0" w:color="auto"/>
              <w:right w:val="single" w:sz="4" w:space="0" w:color="auto"/>
            </w:tcBorders>
            <w:vAlign w:val="center"/>
          </w:tcPr>
          <w:p w14:paraId="21A21D37" w14:textId="77777777" w:rsidR="00103578" w:rsidRPr="00051DD1" w:rsidRDefault="00103578" w:rsidP="004B19C3">
            <w:pPr>
              <w:autoSpaceDN w:val="0"/>
              <w:jc w:val="right"/>
              <w:rPr>
                <w:rFonts w:eastAsia="Times New Roman" w:cstheme="minorHAnsi"/>
                <w:bCs/>
                <w:i/>
                <w:iCs/>
                <w:u w:val="single"/>
                <w:lang w:eastAsia="en-GB"/>
              </w:rPr>
            </w:pPr>
            <w:r w:rsidRPr="00051DD1">
              <w:rPr>
                <w:rFonts w:eastAsia="Times New Roman" w:cstheme="minorHAnsi"/>
                <w:bCs/>
                <w:i/>
                <w:iCs/>
                <w:u w:val="single"/>
                <w:lang w:eastAsia="en-GB"/>
              </w:rPr>
              <w:t>265.476,00</w:t>
            </w:r>
          </w:p>
        </w:tc>
        <w:tc>
          <w:tcPr>
            <w:tcW w:w="1278" w:type="dxa"/>
            <w:vMerge w:val="restart"/>
            <w:tcBorders>
              <w:top w:val="single" w:sz="4" w:space="0" w:color="auto"/>
              <w:left w:val="single" w:sz="4" w:space="0" w:color="auto"/>
              <w:bottom w:val="single" w:sz="4" w:space="0" w:color="auto"/>
              <w:right w:val="single" w:sz="4" w:space="0" w:color="auto"/>
            </w:tcBorders>
            <w:vAlign w:val="center"/>
          </w:tcPr>
          <w:p w14:paraId="63477DAD" w14:textId="77777777" w:rsidR="00103578" w:rsidRPr="00051DD1" w:rsidRDefault="00103578" w:rsidP="004B19C3">
            <w:pPr>
              <w:autoSpaceDN w:val="0"/>
              <w:jc w:val="right"/>
              <w:rPr>
                <w:rFonts w:eastAsia="Times New Roman" w:cstheme="minorHAnsi"/>
                <w:bCs/>
                <w:lang w:eastAsia="en-GB"/>
              </w:rPr>
            </w:pPr>
          </w:p>
          <w:p w14:paraId="48AD469D" w14:textId="77777777" w:rsidR="00103578" w:rsidRPr="00051DD1" w:rsidRDefault="00103578" w:rsidP="004B19C3">
            <w:pPr>
              <w:autoSpaceDN w:val="0"/>
              <w:jc w:val="right"/>
              <w:rPr>
                <w:rFonts w:eastAsia="Times New Roman" w:cstheme="minorHAnsi"/>
                <w:bCs/>
                <w:lang w:eastAsia="en-GB"/>
              </w:rPr>
            </w:pPr>
          </w:p>
          <w:p w14:paraId="3A7ADD09"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lang w:eastAsia="en-GB"/>
              </w:rPr>
              <w:t>404.925,00</w:t>
            </w:r>
          </w:p>
        </w:tc>
      </w:tr>
      <w:tr w:rsidR="00103578" w:rsidRPr="00051DD1" w14:paraId="02991964" w14:textId="77777777" w:rsidTr="004B19C3">
        <w:trPr>
          <w:trHeight w:val="340"/>
          <w:jc w:val="center"/>
        </w:trPr>
        <w:tc>
          <w:tcPr>
            <w:tcW w:w="2548" w:type="dxa"/>
            <w:vMerge/>
            <w:tcBorders>
              <w:left w:val="single" w:sz="4" w:space="0" w:color="000000"/>
              <w:right w:val="single" w:sz="4" w:space="0" w:color="auto"/>
            </w:tcBorders>
          </w:tcPr>
          <w:p w14:paraId="0E188816"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5E297C4C" w14:textId="77777777" w:rsidR="00103578" w:rsidRPr="00051DD1" w:rsidRDefault="00103578" w:rsidP="004B19C3">
            <w:pPr>
              <w:autoSpaceDN w:val="0"/>
              <w:rPr>
                <w:rFonts w:eastAsia="Times New Roman" w:cstheme="minorHAnsi"/>
                <w:bCs/>
                <w:i/>
                <w:iCs/>
                <w:u w:val="single"/>
              </w:rPr>
            </w:pPr>
            <w:r w:rsidRPr="00051DD1">
              <w:rPr>
                <w:rFonts w:eastAsia="Times New Roman" w:cstheme="minorHAnsi"/>
                <w:bCs/>
                <w:i/>
                <w:iCs/>
                <w:u w:val="single"/>
              </w:rPr>
              <w:t>Sredstva iz ostalih izvora iznose:</w:t>
            </w:r>
          </w:p>
        </w:tc>
        <w:tc>
          <w:tcPr>
            <w:tcW w:w="1701" w:type="dxa"/>
            <w:tcBorders>
              <w:right w:val="single" w:sz="4" w:space="0" w:color="auto"/>
            </w:tcBorders>
            <w:vAlign w:val="center"/>
          </w:tcPr>
          <w:p w14:paraId="7892544F" w14:textId="77777777" w:rsidR="00103578" w:rsidRPr="00051DD1" w:rsidRDefault="00103578" w:rsidP="004B19C3">
            <w:pPr>
              <w:autoSpaceDN w:val="0"/>
              <w:jc w:val="right"/>
              <w:rPr>
                <w:rFonts w:eastAsia="Times New Roman" w:cstheme="minorHAnsi"/>
                <w:bCs/>
                <w:i/>
                <w:iCs/>
                <w:u w:val="single"/>
              </w:rPr>
            </w:pPr>
            <w:r w:rsidRPr="00051DD1">
              <w:rPr>
                <w:rFonts w:eastAsia="Times New Roman" w:cstheme="minorHAnsi"/>
                <w:bCs/>
                <w:i/>
                <w:iCs/>
                <w:u w:val="single"/>
              </w:rPr>
              <w:t>139.449,00</w:t>
            </w:r>
          </w:p>
        </w:tc>
        <w:tc>
          <w:tcPr>
            <w:tcW w:w="1278" w:type="dxa"/>
            <w:vMerge/>
            <w:tcBorders>
              <w:top w:val="single" w:sz="4" w:space="0" w:color="auto"/>
              <w:left w:val="single" w:sz="4" w:space="0" w:color="auto"/>
              <w:right w:val="single" w:sz="4" w:space="0" w:color="000000"/>
            </w:tcBorders>
          </w:tcPr>
          <w:p w14:paraId="20B95FB3" w14:textId="77777777" w:rsidR="00103578" w:rsidRPr="00051DD1" w:rsidRDefault="00103578" w:rsidP="004B19C3">
            <w:pPr>
              <w:autoSpaceDN w:val="0"/>
              <w:jc w:val="right"/>
              <w:rPr>
                <w:rFonts w:eastAsia="Times New Roman" w:cstheme="minorHAnsi"/>
                <w:bCs/>
                <w:lang w:eastAsia="en-GB"/>
              </w:rPr>
            </w:pPr>
          </w:p>
        </w:tc>
      </w:tr>
      <w:tr w:rsidR="00103578" w:rsidRPr="00051DD1" w14:paraId="0FD1C252" w14:textId="77777777" w:rsidTr="004B19C3">
        <w:trPr>
          <w:trHeight w:val="340"/>
          <w:jc w:val="center"/>
        </w:trPr>
        <w:tc>
          <w:tcPr>
            <w:tcW w:w="2548" w:type="dxa"/>
            <w:vMerge/>
            <w:tcBorders>
              <w:left w:val="single" w:sz="4" w:space="0" w:color="000000"/>
              <w:right w:val="single" w:sz="4" w:space="0" w:color="auto"/>
            </w:tcBorders>
          </w:tcPr>
          <w:p w14:paraId="466FD01E"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4A8FF0FB" w14:textId="77777777" w:rsidR="00103578" w:rsidRPr="00051DD1" w:rsidRDefault="00103578" w:rsidP="004B19C3">
            <w:pPr>
              <w:autoSpaceDN w:val="0"/>
              <w:rPr>
                <w:rFonts w:eastAsia="Times New Roman" w:cstheme="minorHAnsi"/>
                <w:bCs/>
                <w:u w:val="single"/>
              </w:rPr>
            </w:pPr>
          </w:p>
          <w:p w14:paraId="0F1CB51D" w14:textId="77777777" w:rsidR="00103578" w:rsidRPr="00051DD1" w:rsidRDefault="00103578" w:rsidP="004B19C3">
            <w:pPr>
              <w:autoSpaceDN w:val="0"/>
              <w:rPr>
                <w:rFonts w:eastAsia="Times New Roman" w:cstheme="minorHAnsi"/>
                <w:bCs/>
              </w:rPr>
            </w:pPr>
            <w:r w:rsidRPr="00051DD1">
              <w:rPr>
                <w:rFonts w:eastAsia="Times New Roman" w:cstheme="minorHAnsi"/>
                <w:bCs/>
              </w:rPr>
              <w:t xml:space="preserve">PROGRAM </w:t>
            </w:r>
          </w:p>
          <w:p w14:paraId="5B5CCA89" w14:textId="77777777" w:rsidR="00103578" w:rsidRPr="00051DD1" w:rsidRDefault="00103578" w:rsidP="004B19C3">
            <w:pPr>
              <w:autoSpaceDN w:val="0"/>
              <w:rPr>
                <w:rFonts w:eastAsia="Times New Roman" w:cstheme="minorHAnsi"/>
                <w:bCs/>
              </w:rPr>
            </w:pPr>
            <w:r w:rsidRPr="00051DD1">
              <w:rPr>
                <w:rFonts w:eastAsia="Times New Roman" w:cstheme="minorHAnsi"/>
                <w:bCs/>
                <w:u w:val="single"/>
              </w:rPr>
              <w:t>Redovna djelatnost ustanova u kulturi</w:t>
            </w:r>
          </w:p>
          <w:p w14:paraId="11D2E208" w14:textId="77777777" w:rsidR="00103578" w:rsidRPr="00051DD1" w:rsidRDefault="00103578" w:rsidP="004B19C3">
            <w:pPr>
              <w:autoSpaceDN w:val="0"/>
              <w:rPr>
                <w:rFonts w:eastAsia="Times New Roman" w:cstheme="minorHAnsi"/>
                <w:bCs/>
              </w:rPr>
            </w:pPr>
            <w:r w:rsidRPr="00051DD1">
              <w:rPr>
                <w:rFonts w:eastAsia="Times New Roman" w:cstheme="minorHAnsi"/>
                <w:bCs/>
              </w:rPr>
              <w:t>AKTIVNOST/PROJEKT</w:t>
            </w:r>
          </w:p>
          <w:p w14:paraId="623614D6" w14:textId="77777777" w:rsidR="00103578" w:rsidRPr="00051DD1" w:rsidRDefault="00103578" w:rsidP="004B19C3">
            <w:pPr>
              <w:autoSpaceDN w:val="0"/>
              <w:rPr>
                <w:rFonts w:eastAsia="Times New Roman" w:cstheme="minorHAnsi"/>
                <w:bCs/>
              </w:rPr>
            </w:pPr>
            <w:r w:rsidRPr="00051DD1">
              <w:rPr>
                <w:rFonts w:eastAsia="Times New Roman" w:cstheme="minorHAnsi"/>
                <w:bCs/>
              </w:rPr>
              <w:t>Osnovna aktivnost ustanova u kulturi (rashodi za zaposlene, materijalni i financijski rashodi)</w:t>
            </w:r>
          </w:p>
        </w:tc>
        <w:tc>
          <w:tcPr>
            <w:tcW w:w="1701" w:type="dxa"/>
            <w:tcBorders>
              <w:right w:val="single" w:sz="4" w:space="0" w:color="auto"/>
            </w:tcBorders>
            <w:vAlign w:val="center"/>
          </w:tcPr>
          <w:p w14:paraId="4FCA3DF8" w14:textId="77777777" w:rsidR="00103578" w:rsidRPr="00051DD1" w:rsidRDefault="00103578" w:rsidP="004B19C3">
            <w:pPr>
              <w:autoSpaceDN w:val="0"/>
              <w:jc w:val="right"/>
              <w:rPr>
                <w:rFonts w:eastAsia="Times New Roman" w:cstheme="minorHAnsi"/>
                <w:bCs/>
                <w:lang w:eastAsia="en-GB"/>
              </w:rPr>
            </w:pPr>
          </w:p>
          <w:p w14:paraId="1CB81FF9" w14:textId="77777777" w:rsidR="00103578" w:rsidRPr="00051DD1" w:rsidRDefault="00103578" w:rsidP="004B19C3">
            <w:pPr>
              <w:autoSpaceDN w:val="0"/>
              <w:jc w:val="right"/>
              <w:rPr>
                <w:rFonts w:eastAsia="Times New Roman" w:cstheme="minorHAnsi"/>
                <w:bCs/>
                <w:lang w:eastAsia="en-GB"/>
              </w:rPr>
            </w:pPr>
          </w:p>
          <w:p w14:paraId="5EAF54DE" w14:textId="77777777" w:rsidR="00103578" w:rsidRPr="00051DD1" w:rsidRDefault="00103578" w:rsidP="004B19C3">
            <w:pPr>
              <w:autoSpaceDN w:val="0"/>
              <w:jc w:val="right"/>
              <w:rPr>
                <w:rFonts w:eastAsia="Times New Roman" w:cstheme="minorHAnsi"/>
                <w:bCs/>
                <w:u w:val="single"/>
                <w:lang w:eastAsia="en-GB"/>
              </w:rPr>
            </w:pPr>
            <w:r w:rsidRPr="00051DD1">
              <w:rPr>
                <w:rFonts w:eastAsia="Times New Roman" w:cstheme="minorHAnsi"/>
                <w:bCs/>
                <w:u w:val="single"/>
                <w:lang w:eastAsia="en-GB"/>
              </w:rPr>
              <w:t>233.876,00</w:t>
            </w:r>
          </w:p>
          <w:p w14:paraId="0757B872" w14:textId="77777777" w:rsidR="00103578" w:rsidRPr="00051DD1" w:rsidRDefault="00103578" w:rsidP="004B19C3">
            <w:pPr>
              <w:autoSpaceDN w:val="0"/>
              <w:jc w:val="right"/>
              <w:rPr>
                <w:rFonts w:eastAsia="Times New Roman" w:cstheme="minorHAnsi"/>
                <w:bCs/>
                <w:lang w:eastAsia="en-GB"/>
              </w:rPr>
            </w:pPr>
          </w:p>
          <w:p w14:paraId="4B4BA130" w14:textId="77777777" w:rsidR="00103578" w:rsidRPr="00051DD1" w:rsidRDefault="00103578" w:rsidP="004B19C3">
            <w:pPr>
              <w:autoSpaceDN w:val="0"/>
              <w:jc w:val="right"/>
              <w:rPr>
                <w:rFonts w:eastAsia="Times New Roman" w:cstheme="minorHAnsi"/>
                <w:bCs/>
                <w:lang w:eastAsia="en-GB"/>
              </w:rPr>
            </w:pPr>
          </w:p>
          <w:p w14:paraId="2F739BFC" w14:textId="77777777" w:rsidR="00103578" w:rsidRPr="00051DD1" w:rsidRDefault="00103578" w:rsidP="004B19C3">
            <w:pPr>
              <w:autoSpaceDN w:val="0"/>
              <w:jc w:val="right"/>
              <w:rPr>
                <w:rFonts w:eastAsia="Times New Roman" w:cstheme="minorHAnsi"/>
                <w:bCs/>
                <w:lang w:eastAsia="en-GB"/>
              </w:rPr>
            </w:pPr>
          </w:p>
          <w:p w14:paraId="0133DB75"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lang w:eastAsia="en-GB"/>
              </w:rPr>
              <w:t>230.476,00</w:t>
            </w:r>
          </w:p>
        </w:tc>
        <w:tc>
          <w:tcPr>
            <w:tcW w:w="1278" w:type="dxa"/>
            <w:vMerge/>
            <w:tcBorders>
              <w:left w:val="single" w:sz="4" w:space="0" w:color="auto"/>
              <w:right w:val="single" w:sz="4" w:space="0" w:color="000000"/>
            </w:tcBorders>
          </w:tcPr>
          <w:p w14:paraId="3D76C0DD" w14:textId="77777777" w:rsidR="00103578" w:rsidRPr="00051DD1" w:rsidRDefault="00103578" w:rsidP="004B19C3">
            <w:pPr>
              <w:autoSpaceDN w:val="0"/>
              <w:jc w:val="right"/>
              <w:rPr>
                <w:rFonts w:eastAsia="Times New Roman" w:cstheme="minorHAnsi"/>
                <w:bCs/>
                <w:lang w:eastAsia="en-GB"/>
              </w:rPr>
            </w:pPr>
          </w:p>
        </w:tc>
      </w:tr>
      <w:tr w:rsidR="00103578" w:rsidRPr="00051DD1" w14:paraId="147C0125" w14:textId="77777777" w:rsidTr="004B19C3">
        <w:trPr>
          <w:trHeight w:val="340"/>
          <w:jc w:val="center"/>
        </w:trPr>
        <w:tc>
          <w:tcPr>
            <w:tcW w:w="2548" w:type="dxa"/>
            <w:vMerge/>
            <w:tcBorders>
              <w:left w:val="single" w:sz="4" w:space="0" w:color="000000"/>
              <w:right w:val="single" w:sz="4" w:space="0" w:color="auto"/>
            </w:tcBorders>
          </w:tcPr>
          <w:p w14:paraId="7D186F2B"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tcBorders>
            <w:vAlign w:val="center"/>
          </w:tcPr>
          <w:p w14:paraId="2D6DCB58" w14:textId="77777777" w:rsidR="00103578" w:rsidRPr="00051DD1" w:rsidRDefault="00103578" w:rsidP="004B19C3">
            <w:pPr>
              <w:autoSpaceDN w:val="0"/>
              <w:rPr>
                <w:rFonts w:eastAsia="Times New Roman" w:cstheme="minorHAnsi"/>
                <w:bCs/>
              </w:rPr>
            </w:pPr>
            <w:r w:rsidRPr="00051DD1">
              <w:rPr>
                <w:rFonts w:eastAsia="Times New Roman" w:cstheme="minorHAnsi"/>
                <w:bCs/>
              </w:rPr>
              <w:t>Nabava opreme u ustanovama u kulturi</w:t>
            </w:r>
          </w:p>
        </w:tc>
        <w:tc>
          <w:tcPr>
            <w:tcW w:w="1701" w:type="dxa"/>
            <w:tcBorders>
              <w:right w:val="single" w:sz="4" w:space="0" w:color="auto"/>
            </w:tcBorders>
            <w:vAlign w:val="center"/>
          </w:tcPr>
          <w:p w14:paraId="681EB938"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3.400,00</w:t>
            </w:r>
          </w:p>
        </w:tc>
        <w:tc>
          <w:tcPr>
            <w:tcW w:w="1278" w:type="dxa"/>
            <w:vMerge/>
            <w:tcBorders>
              <w:left w:val="single" w:sz="4" w:space="0" w:color="auto"/>
              <w:right w:val="single" w:sz="4" w:space="0" w:color="000000"/>
            </w:tcBorders>
          </w:tcPr>
          <w:p w14:paraId="7DB499C4" w14:textId="77777777" w:rsidR="00103578" w:rsidRPr="00051DD1" w:rsidRDefault="00103578" w:rsidP="004B19C3">
            <w:pPr>
              <w:autoSpaceDN w:val="0"/>
              <w:jc w:val="right"/>
              <w:rPr>
                <w:rFonts w:eastAsia="Times New Roman" w:cstheme="minorHAnsi"/>
                <w:bCs/>
                <w:lang w:eastAsia="en-GB"/>
              </w:rPr>
            </w:pPr>
          </w:p>
        </w:tc>
      </w:tr>
      <w:tr w:rsidR="00103578" w:rsidRPr="00051DD1" w14:paraId="26EE3DE3" w14:textId="77777777" w:rsidTr="004B19C3">
        <w:trPr>
          <w:trHeight w:val="340"/>
          <w:jc w:val="center"/>
        </w:trPr>
        <w:tc>
          <w:tcPr>
            <w:tcW w:w="2548" w:type="dxa"/>
            <w:vMerge/>
            <w:tcBorders>
              <w:left w:val="single" w:sz="4" w:space="0" w:color="000000"/>
              <w:bottom w:val="single" w:sz="4" w:space="0" w:color="auto"/>
              <w:right w:val="single" w:sz="4" w:space="0" w:color="auto"/>
            </w:tcBorders>
          </w:tcPr>
          <w:p w14:paraId="7444B58A" w14:textId="77777777" w:rsidR="00103578" w:rsidRPr="00051DD1" w:rsidRDefault="00103578" w:rsidP="004B19C3">
            <w:pPr>
              <w:autoSpaceDN w:val="0"/>
              <w:rPr>
                <w:rFonts w:eastAsia="Times New Roman" w:cstheme="minorHAnsi"/>
                <w:bCs/>
                <w:lang w:eastAsia="en-GB"/>
              </w:rPr>
            </w:pPr>
          </w:p>
        </w:tc>
        <w:tc>
          <w:tcPr>
            <w:tcW w:w="3968" w:type="dxa"/>
            <w:tcBorders>
              <w:left w:val="single" w:sz="4" w:space="0" w:color="auto"/>
              <w:bottom w:val="single" w:sz="4" w:space="0" w:color="auto"/>
            </w:tcBorders>
            <w:vAlign w:val="center"/>
          </w:tcPr>
          <w:p w14:paraId="0AF56BD1" w14:textId="77777777" w:rsidR="00103578" w:rsidRPr="00051DD1" w:rsidRDefault="00103578" w:rsidP="004B19C3">
            <w:pPr>
              <w:autoSpaceDN w:val="0"/>
              <w:rPr>
                <w:rFonts w:eastAsia="Times New Roman" w:cstheme="minorHAnsi"/>
                <w:bCs/>
                <w:u w:val="single"/>
              </w:rPr>
            </w:pPr>
          </w:p>
          <w:p w14:paraId="0435EDFF" w14:textId="77777777" w:rsidR="00103578" w:rsidRPr="00051DD1" w:rsidRDefault="00103578" w:rsidP="004B19C3">
            <w:pPr>
              <w:autoSpaceDN w:val="0"/>
              <w:rPr>
                <w:rFonts w:eastAsia="Times New Roman" w:cstheme="minorHAnsi"/>
                <w:bCs/>
              </w:rPr>
            </w:pPr>
            <w:r w:rsidRPr="00051DD1">
              <w:rPr>
                <w:rFonts w:eastAsia="Times New Roman" w:cstheme="minorHAnsi"/>
                <w:bCs/>
              </w:rPr>
              <w:t>PROGRAM</w:t>
            </w:r>
          </w:p>
          <w:p w14:paraId="23F8048A" w14:textId="77777777" w:rsidR="00103578" w:rsidRPr="00051DD1" w:rsidRDefault="00103578" w:rsidP="004B19C3">
            <w:pPr>
              <w:autoSpaceDN w:val="0"/>
              <w:rPr>
                <w:rFonts w:eastAsia="Times New Roman" w:cstheme="minorHAnsi"/>
                <w:bCs/>
                <w:u w:val="single"/>
              </w:rPr>
            </w:pPr>
            <w:r w:rsidRPr="00051DD1">
              <w:rPr>
                <w:rFonts w:eastAsia="Times New Roman" w:cstheme="minorHAnsi"/>
                <w:bCs/>
                <w:u w:val="single"/>
              </w:rPr>
              <w:t>Kazališna djelatnost</w:t>
            </w:r>
          </w:p>
          <w:p w14:paraId="7CD2DEBF" w14:textId="77777777" w:rsidR="00103578" w:rsidRPr="00051DD1" w:rsidRDefault="00103578" w:rsidP="004B19C3">
            <w:pPr>
              <w:autoSpaceDN w:val="0"/>
              <w:rPr>
                <w:rFonts w:eastAsia="Times New Roman" w:cstheme="minorHAnsi"/>
                <w:bCs/>
              </w:rPr>
            </w:pPr>
            <w:r w:rsidRPr="00051DD1">
              <w:rPr>
                <w:rFonts w:eastAsia="Times New Roman" w:cstheme="minorHAnsi"/>
                <w:bCs/>
              </w:rPr>
              <w:t>AKTIVNOST/PROJEKT</w:t>
            </w:r>
          </w:p>
          <w:p w14:paraId="40B84391" w14:textId="77777777" w:rsidR="00103578" w:rsidRPr="00051DD1" w:rsidRDefault="00103578" w:rsidP="004B19C3">
            <w:pPr>
              <w:autoSpaceDN w:val="0"/>
              <w:rPr>
                <w:rFonts w:eastAsia="Times New Roman" w:cstheme="minorHAnsi"/>
                <w:bCs/>
              </w:rPr>
            </w:pPr>
            <w:r w:rsidRPr="00051DD1">
              <w:rPr>
                <w:rFonts w:eastAsia="Times New Roman" w:cstheme="minorHAnsi"/>
                <w:bCs/>
              </w:rPr>
              <w:t>Predstave</w:t>
            </w:r>
          </w:p>
        </w:tc>
        <w:tc>
          <w:tcPr>
            <w:tcW w:w="1701" w:type="dxa"/>
            <w:tcBorders>
              <w:bottom w:val="single" w:sz="4" w:space="0" w:color="auto"/>
              <w:right w:val="single" w:sz="4" w:space="0" w:color="auto"/>
            </w:tcBorders>
            <w:vAlign w:val="center"/>
          </w:tcPr>
          <w:p w14:paraId="7804E704" w14:textId="77777777" w:rsidR="00103578" w:rsidRPr="00051DD1" w:rsidRDefault="00103578" w:rsidP="004B19C3">
            <w:pPr>
              <w:autoSpaceDN w:val="0"/>
              <w:jc w:val="right"/>
              <w:rPr>
                <w:rFonts w:eastAsia="Times New Roman" w:cstheme="minorHAnsi"/>
                <w:bCs/>
                <w:u w:val="single"/>
              </w:rPr>
            </w:pPr>
          </w:p>
          <w:p w14:paraId="6F1F8062" w14:textId="77777777" w:rsidR="00103578" w:rsidRPr="00051DD1" w:rsidRDefault="00103578" w:rsidP="004B19C3">
            <w:pPr>
              <w:autoSpaceDN w:val="0"/>
              <w:jc w:val="right"/>
              <w:rPr>
                <w:rFonts w:eastAsia="Times New Roman" w:cstheme="minorHAnsi"/>
                <w:bCs/>
                <w:u w:val="single"/>
              </w:rPr>
            </w:pPr>
          </w:p>
          <w:p w14:paraId="268D1A3A" w14:textId="77777777" w:rsidR="00103578" w:rsidRPr="00051DD1" w:rsidRDefault="00103578" w:rsidP="004B19C3">
            <w:pPr>
              <w:autoSpaceDN w:val="0"/>
              <w:jc w:val="right"/>
              <w:rPr>
                <w:rFonts w:eastAsia="Times New Roman" w:cstheme="minorHAnsi"/>
                <w:bCs/>
                <w:u w:val="single"/>
              </w:rPr>
            </w:pPr>
            <w:r w:rsidRPr="00051DD1">
              <w:rPr>
                <w:rFonts w:eastAsia="Times New Roman" w:cstheme="minorHAnsi"/>
                <w:bCs/>
                <w:u w:val="single"/>
              </w:rPr>
              <w:t>171.049,00</w:t>
            </w:r>
          </w:p>
          <w:p w14:paraId="0E33E8D5" w14:textId="77777777" w:rsidR="00103578" w:rsidRPr="00051DD1" w:rsidRDefault="00103578" w:rsidP="004B19C3">
            <w:pPr>
              <w:autoSpaceDN w:val="0"/>
              <w:jc w:val="right"/>
              <w:rPr>
                <w:rFonts w:eastAsia="Times New Roman" w:cstheme="minorHAnsi"/>
                <w:bCs/>
              </w:rPr>
            </w:pPr>
          </w:p>
          <w:p w14:paraId="7877EAF9" w14:textId="77777777" w:rsidR="00103578" w:rsidRPr="00051DD1" w:rsidRDefault="00103578" w:rsidP="004B19C3">
            <w:pPr>
              <w:autoSpaceDN w:val="0"/>
              <w:jc w:val="right"/>
              <w:rPr>
                <w:rFonts w:eastAsia="Times New Roman" w:cstheme="minorHAnsi"/>
                <w:bCs/>
                <w:lang w:eastAsia="en-GB"/>
              </w:rPr>
            </w:pPr>
            <w:r w:rsidRPr="00051DD1">
              <w:rPr>
                <w:rFonts w:eastAsia="Times New Roman" w:cstheme="minorHAnsi"/>
                <w:bCs/>
              </w:rPr>
              <w:t>171.049,00</w:t>
            </w:r>
          </w:p>
        </w:tc>
        <w:tc>
          <w:tcPr>
            <w:tcW w:w="1278" w:type="dxa"/>
            <w:vMerge/>
            <w:tcBorders>
              <w:left w:val="single" w:sz="4" w:space="0" w:color="auto"/>
              <w:bottom w:val="single" w:sz="4" w:space="0" w:color="auto"/>
              <w:right w:val="single" w:sz="4" w:space="0" w:color="000000"/>
            </w:tcBorders>
          </w:tcPr>
          <w:p w14:paraId="2B7E4A1E" w14:textId="77777777" w:rsidR="00103578" w:rsidRPr="00051DD1" w:rsidRDefault="00103578" w:rsidP="004B19C3">
            <w:pPr>
              <w:autoSpaceDN w:val="0"/>
              <w:jc w:val="right"/>
              <w:rPr>
                <w:rFonts w:eastAsia="Times New Roman" w:cstheme="minorHAnsi"/>
                <w:bCs/>
                <w:lang w:eastAsia="en-GB"/>
              </w:rPr>
            </w:pPr>
          </w:p>
        </w:tc>
      </w:tr>
    </w:tbl>
    <w:p w14:paraId="1CC8F0E7" w14:textId="77777777" w:rsidR="00103578" w:rsidRPr="00051DD1" w:rsidRDefault="00103578" w:rsidP="00103578">
      <w:pPr>
        <w:autoSpaceDN w:val="0"/>
        <w:spacing w:before="240" w:after="240"/>
        <w:jc w:val="center"/>
        <w:rPr>
          <w:rFonts w:eastAsia="Times New Roman" w:cstheme="minorHAnsi"/>
          <w:bCs/>
        </w:rPr>
      </w:pPr>
      <w:r w:rsidRPr="00051DD1">
        <w:rPr>
          <w:rFonts w:eastAsia="Times New Roman" w:cstheme="minorHAnsi"/>
          <w:bCs/>
        </w:rPr>
        <w:t>Članak 3.</w:t>
      </w:r>
    </w:p>
    <w:p w14:paraId="63CE93AD" w14:textId="77777777" w:rsidR="00103578" w:rsidRPr="00051DD1" w:rsidRDefault="00103578" w:rsidP="00103578">
      <w:pPr>
        <w:autoSpaceDN w:val="0"/>
        <w:ind w:firstLine="708"/>
        <w:jc w:val="both"/>
        <w:rPr>
          <w:rFonts w:eastAsia="Times New Roman" w:cstheme="minorHAnsi"/>
          <w:bCs/>
        </w:rPr>
      </w:pPr>
      <w:r w:rsidRPr="00051DD1">
        <w:rPr>
          <w:rFonts w:eastAsia="Times New Roman" w:cstheme="minorHAnsi"/>
          <w:bCs/>
        </w:rPr>
        <w:t xml:space="preserve">Upravni odjel za društvene djelatnosti Grada Požege </w:t>
      </w:r>
    </w:p>
    <w:p w14:paraId="070431D0" w14:textId="77777777" w:rsidR="00103578" w:rsidRPr="00051DD1" w:rsidRDefault="00103578" w:rsidP="00103578">
      <w:pPr>
        <w:numPr>
          <w:ilvl w:val="0"/>
          <w:numId w:val="8"/>
        </w:numPr>
        <w:tabs>
          <w:tab w:val="clear" w:pos="0"/>
        </w:tabs>
        <w:suppressAutoHyphens/>
        <w:autoSpaceDN w:val="0"/>
        <w:ind w:left="1134" w:hanging="284"/>
        <w:contextualSpacing/>
        <w:jc w:val="both"/>
        <w:rPr>
          <w:rFonts w:eastAsia="Times New Roman" w:cstheme="minorHAnsi"/>
          <w:bCs/>
        </w:rPr>
      </w:pPr>
      <w:r w:rsidRPr="00051DD1">
        <w:rPr>
          <w:rFonts w:eastAsia="Times New Roman" w:cstheme="minorHAnsi"/>
          <w:bCs/>
        </w:rPr>
        <w:t>vrši raspodjelu financijskih sredstava iz članka 2. ovog Programa</w:t>
      </w:r>
    </w:p>
    <w:p w14:paraId="46F7A37F" w14:textId="77777777" w:rsidR="00103578" w:rsidRPr="00051DD1" w:rsidRDefault="00103578" w:rsidP="00103578">
      <w:pPr>
        <w:numPr>
          <w:ilvl w:val="0"/>
          <w:numId w:val="8"/>
        </w:numPr>
        <w:tabs>
          <w:tab w:val="clear" w:pos="0"/>
        </w:tabs>
        <w:suppressAutoHyphens/>
        <w:autoSpaceDN w:val="0"/>
        <w:spacing w:after="240"/>
        <w:ind w:left="1135" w:hanging="284"/>
        <w:jc w:val="both"/>
        <w:rPr>
          <w:rFonts w:eastAsia="Times New Roman" w:cstheme="minorHAnsi"/>
          <w:bCs/>
        </w:rPr>
      </w:pPr>
      <w:r w:rsidRPr="00051DD1">
        <w:rPr>
          <w:rFonts w:eastAsia="Times New Roman" w:cstheme="minorHAnsi"/>
          <w:bCs/>
        </w:rPr>
        <w:t>prati namjensko korištenje sredstava iz članka 2. ovog Programa i o tome podnosi izvješće Gradonačelniku Grada Požege.</w:t>
      </w:r>
    </w:p>
    <w:p w14:paraId="25481C0D" w14:textId="77777777" w:rsidR="00103578" w:rsidRPr="00051DD1" w:rsidRDefault="00103578" w:rsidP="00103578">
      <w:pPr>
        <w:autoSpaceDN w:val="0"/>
        <w:spacing w:after="240"/>
        <w:jc w:val="center"/>
        <w:rPr>
          <w:rFonts w:eastAsia="Times New Roman" w:cstheme="minorHAnsi"/>
          <w:bCs/>
        </w:rPr>
      </w:pPr>
      <w:r w:rsidRPr="00051DD1">
        <w:rPr>
          <w:rFonts w:eastAsia="Times New Roman" w:cstheme="minorHAnsi"/>
          <w:bCs/>
        </w:rPr>
        <w:t>Članak 4.</w:t>
      </w:r>
    </w:p>
    <w:p w14:paraId="5A68DB30" w14:textId="77777777" w:rsidR="00103578" w:rsidRPr="00051DD1" w:rsidRDefault="00103578" w:rsidP="00103578">
      <w:pPr>
        <w:autoSpaceDN w:val="0"/>
        <w:spacing w:after="240"/>
        <w:ind w:firstLine="708"/>
        <w:jc w:val="both"/>
        <w:rPr>
          <w:rFonts w:eastAsia="Times New Roman" w:cstheme="minorHAnsi"/>
          <w:bCs/>
        </w:rPr>
      </w:pPr>
      <w:r w:rsidRPr="00051DD1">
        <w:rPr>
          <w:rFonts w:eastAsia="Times New Roman" w:cstheme="minorHAnsi"/>
          <w:bCs/>
        </w:rPr>
        <w:t>Ovaj Program stupa na snagu danom donošenja, a isti će se objaviti u Službenim novinama Grada Požege.</w:t>
      </w:r>
    </w:p>
    <w:p w14:paraId="03ADB0AF" w14:textId="77777777" w:rsidR="00103578" w:rsidRPr="00051DD1" w:rsidRDefault="00103578" w:rsidP="00103578">
      <w:pPr>
        <w:pStyle w:val="Odlomakpopisa"/>
        <w:numPr>
          <w:ilvl w:val="0"/>
          <w:numId w:val="6"/>
        </w:numPr>
        <w:rPr>
          <w:rFonts w:ascii="Calibri" w:hAnsi="Calibri" w:cs="Calibri"/>
          <w:bCs/>
          <w:sz w:val="22"/>
          <w:szCs w:val="22"/>
          <w:lang w:val="hr-HR"/>
        </w:rPr>
      </w:pPr>
      <w:r w:rsidRPr="00051DD1">
        <w:rPr>
          <w:rFonts w:ascii="Calibri" w:hAnsi="Calibri" w:cs="Calibri"/>
          <w:bCs/>
          <w:sz w:val="22"/>
          <w:szCs w:val="22"/>
          <w:lang w:val="hr-HR"/>
        </w:rPr>
        <w:t xml:space="preserve">Prijedlog Izmjena i dopuna Programa javnih potreba u predškolskom odgoju i školstvu u Gradu Požegi za 2024. godinu </w:t>
      </w:r>
    </w:p>
    <w:p w14:paraId="395FE0CC" w14:textId="77777777" w:rsidR="00103578" w:rsidRPr="00051DD1" w:rsidRDefault="00103578" w:rsidP="00103578">
      <w:pPr>
        <w:jc w:val="both"/>
        <w:rPr>
          <w:rFonts w:ascii="Calibri" w:hAnsi="Calibri" w:cs="Calibri"/>
          <w:b/>
          <w:bCs/>
        </w:rPr>
      </w:pPr>
    </w:p>
    <w:p w14:paraId="2E3FC6EE" w14:textId="77777777" w:rsidR="00103578" w:rsidRPr="00051DD1" w:rsidRDefault="00103578" w:rsidP="00103578">
      <w:pPr>
        <w:ind w:firstLine="708"/>
        <w:jc w:val="both"/>
        <w:rPr>
          <w:rFonts w:ascii="Calibri" w:hAnsi="Calibri" w:cs="Calibri"/>
          <w:b/>
        </w:rPr>
      </w:pPr>
      <w:r w:rsidRPr="00051DD1">
        <w:rPr>
          <w:rFonts w:ascii="Calibri" w:hAnsi="Calibri" w:cs="Calibri"/>
        </w:rPr>
        <w:lastRenderedPageBreak/>
        <w:t>PREDSJEDNIK - daje riječ gradonačelniku koji potom daje riječ Maji Petrović, pročelnici Upravnog odjela za društvene djelatnosti, kako bi obrazložila ovu točku dnevnog reda.</w:t>
      </w:r>
    </w:p>
    <w:p w14:paraId="5FBF639D" w14:textId="77777777" w:rsidR="00103578" w:rsidRPr="00051DD1" w:rsidRDefault="00103578" w:rsidP="00103578">
      <w:pPr>
        <w:ind w:firstLine="708"/>
        <w:jc w:val="both"/>
        <w:rPr>
          <w:rFonts w:ascii="Calibri" w:hAnsi="Calibri" w:cs="Calibri"/>
          <w:bCs/>
        </w:rPr>
      </w:pPr>
      <w:r w:rsidRPr="00051DD1">
        <w:rPr>
          <w:rFonts w:ascii="Calibri" w:hAnsi="Calibri" w:cs="Calibri"/>
        </w:rPr>
        <w:t xml:space="preserve">MAJA PETROVIĆ  </w:t>
      </w:r>
      <w:r w:rsidRPr="00051DD1">
        <w:rPr>
          <w:rFonts w:ascii="Calibri" w:hAnsi="Calibri" w:cs="Calibri"/>
          <w:b/>
        </w:rPr>
        <w:t>-</w:t>
      </w:r>
      <w:r w:rsidRPr="00051DD1">
        <w:rPr>
          <w:rFonts w:ascii="Calibri" w:hAnsi="Calibri" w:cs="Calibri"/>
        </w:rPr>
        <w:t xml:space="preserve"> daje kratko obrazloženje</w:t>
      </w:r>
      <w:r w:rsidRPr="00051DD1">
        <w:rPr>
          <w:rFonts w:ascii="Calibri" w:hAnsi="Calibri" w:cs="Calibri"/>
          <w:b/>
        </w:rPr>
        <w:t xml:space="preserve"> </w:t>
      </w:r>
      <w:r w:rsidRPr="00051DD1">
        <w:rPr>
          <w:rFonts w:ascii="Calibri" w:hAnsi="Calibri" w:cs="Calibri"/>
          <w:bCs/>
        </w:rPr>
        <w:t>za podtočke a) do e).</w:t>
      </w:r>
    </w:p>
    <w:p w14:paraId="351211C3" w14:textId="7EBF8FAC" w:rsidR="00103578" w:rsidRPr="00051DD1" w:rsidRDefault="00103578" w:rsidP="00F52E69">
      <w:pPr>
        <w:jc w:val="both"/>
        <w:rPr>
          <w:rFonts w:ascii="Calibri" w:hAnsi="Calibri" w:cs="Calibri"/>
          <w:bCs/>
        </w:rPr>
      </w:pPr>
      <w:r w:rsidRPr="00051DD1">
        <w:rPr>
          <w:rFonts w:ascii="Calibri" w:hAnsi="Calibri" w:cs="Calibri"/>
        </w:rPr>
        <w:tab/>
        <w:t>PREDSJEDNIK - otvara raspravu</w:t>
      </w:r>
      <w:r w:rsidRPr="00051DD1">
        <w:rPr>
          <w:rFonts w:ascii="Calibri" w:hAnsi="Calibri" w:cs="Calibri"/>
          <w:b/>
        </w:rPr>
        <w:t xml:space="preserve"> </w:t>
      </w:r>
      <w:r w:rsidRPr="00051DD1">
        <w:rPr>
          <w:rFonts w:ascii="Calibri" w:hAnsi="Calibri" w:cs="Calibri"/>
          <w:bCs/>
        </w:rPr>
        <w:t>za podtočke a) do e).</w:t>
      </w:r>
    </w:p>
    <w:p w14:paraId="1140375D" w14:textId="77777777" w:rsidR="00103578" w:rsidRPr="00051DD1" w:rsidRDefault="00103578" w:rsidP="00103578">
      <w:pPr>
        <w:jc w:val="both"/>
        <w:rPr>
          <w:rFonts w:ascii="Calibri" w:hAnsi="Calibri" w:cs="Calibri"/>
          <w:b/>
        </w:rPr>
      </w:pPr>
      <w:r w:rsidRPr="00051DD1">
        <w:rPr>
          <w:rFonts w:ascii="Calibri" w:hAnsi="Calibri" w:cs="Calibri"/>
        </w:rPr>
        <w:tab/>
        <w:t>U raspravi su sudjelovali: vijećnik Luka Samardžija i vijećnik Antonio Šarić.</w:t>
      </w:r>
    </w:p>
    <w:p w14:paraId="689418A0" w14:textId="40923CF2" w:rsidR="00103578" w:rsidRPr="00051DD1" w:rsidRDefault="00103578" w:rsidP="00F52E69">
      <w:pPr>
        <w:pStyle w:val="Default"/>
        <w:jc w:val="both"/>
        <w:rPr>
          <w:rFonts w:ascii="Calibri" w:hAnsi="Calibri" w:cs="Calibri"/>
          <w:b/>
          <w:sz w:val="22"/>
          <w:szCs w:val="22"/>
        </w:rPr>
      </w:pPr>
      <w:r w:rsidRPr="00051DD1">
        <w:rPr>
          <w:rFonts w:ascii="Calibri" w:hAnsi="Calibri" w:cs="Calibri"/>
          <w:bCs/>
          <w:iCs/>
          <w:color w:val="000000" w:themeColor="text1"/>
          <w:sz w:val="22"/>
          <w:szCs w:val="22"/>
        </w:rPr>
        <w:tab/>
      </w:r>
      <w:r w:rsidRPr="00051DD1">
        <w:rPr>
          <w:rFonts w:ascii="Calibri" w:hAnsi="Calibri" w:cs="Calibri"/>
          <w:sz w:val="22"/>
          <w:szCs w:val="22"/>
        </w:rPr>
        <w:t>PREDSJEDNIK - zaključuje raspravu, daje na glasovanje Izmjene i dopune Programa javnih potreba u predškolskom odgoju i školstvu u Gradu Požegi za 2024. godinu i konstatira da je Gradsko vijeće Grada Požege, većinom glasova, (10 glasova za, 5 glasova protiv</w:t>
      </w:r>
      <w:r w:rsidRPr="00051DD1">
        <w:rPr>
          <w:rFonts w:ascii="Calibri" w:hAnsi="Calibri" w:cs="Calibri"/>
          <w:bCs/>
          <w:sz w:val="22"/>
          <w:szCs w:val="22"/>
        </w:rPr>
        <w:t>, 1</w:t>
      </w:r>
      <w:r w:rsidRPr="00051DD1">
        <w:rPr>
          <w:rFonts w:ascii="Calibri" w:hAnsi="Calibri" w:cs="Calibri"/>
          <w:sz w:val="22"/>
          <w:szCs w:val="22"/>
        </w:rPr>
        <w:t xml:space="preserve"> </w:t>
      </w:r>
      <w:r w:rsidR="00F52E69" w:rsidRPr="00051DD1">
        <w:rPr>
          <w:rFonts w:ascii="Calibri" w:hAnsi="Calibri" w:cs="Calibri"/>
          <w:bCs/>
          <w:sz w:val="22"/>
          <w:szCs w:val="22"/>
        </w:rPr>
        <w:t>suzdržan</w:t>
      </w:r>
      <w:r w:rsidR="00F52E69" w:rsidRPr="00051DD1">
        <w:rPr>
          <w:rFonts w:ascii="Calibri" w:hAnsi="Calibri" w:cs="Calibri"/>
          <w:sz w:val="22"/>
          <w:szCs w:val="22"/>
        </w:rPr>
        <w:t xml:space="preserve"> </w:t>
      </w:r>
      <w:r w:rsidRPr="00051DD1">
        <w:rPr>
          <w:rFonts w:ascii="Calibri" w:hAnsi="Calibri" w:cs="Calibri"/>
          <w:sz w:val="22"/>
          <w:szCs w:val="22"/>
        </w:rPr>
        <w:t>glas</w:t>
      </w:r>
      <w:r w:rsidRPr="00051DD1">
        <w:rPr>
          <w:rFonts w:ascii="Calibri" w:hAnsi="Calibri" w:cs="Calibri"/>
          <w:bCs/>
          <w:sz w:val="22"/>
          <w:szCs w:val="22"/>
        </w:rPr>
        <w:t>)</w:t>
      </w:r>
      <w:r w:rsidRPr="00051DD1">
        <w:rPr>
          <w:rFonts w:ascii="Calibri" w:hAnsi="Calibri" w:cs="Calibri"/>
          <w:b/>
          <w:sz w:val="22"/>
          <w:szCs w:val="22"/>
        </w:rPr>
        <w:t xml:space="preserve"> </w:t>
      </w:r>
      <w:r w:rsidRPr="00051DD1">
        <w:rPr>
          <w:rFonts w:ascii="Calibri" w:hAnsi="Calibri" w:cs="Calibri"/>
          <w:sz w:val="22"/>
          <w:szCs w:val="22"/>
        </w:rPr>
        <w:t xml:space="preserve">usvojilo </w:t>
      </w:r>
    </w:p>
    <w:p w14:paraId="1481A37F" w14:textId="77777777" w:rsidR="00103578" w:rsidRPr="00051DD1" w:rsidRDefault="00103578" w:rsidP="00103578">
      <w:pPr>
        <w:jc w:val="both"/>
        <w:rPr>
          <w:rFonts w:ascii="Calibri" w:hAnsi="Calibri" w:cs="Calibri"/>
          <w:b/>
        </w:rPr>
      </w:pPr>
    </w:p>
    <w:p w14:paraId="4C69EBCB" w14:textId="77777777" w:rsidR="00103578" w:rsidRPr="00051DD1" w:rsidRDefault="00103578" w:rsidP="00103578">
      <w:pPr>
        <w:jc w:val="center"/>
        <w:rPr>
          <w:rFonts w:cstheme="minorHAnsi"/>
          <w:lang w:val="af-ZA"/>
        </w:rPr>
      </w:pPr>
      <w:r w:rsidRPr="00051DD1">
        <w:rPr>
          <w:rFonts w:cstheme="minorHAnsi"/>
          <w:lang w:val="af-ZA"/>
        </w:rPr>
        <w:t>IZMJENE I DOPUNE PROGRAMA</w:t>
      </w:r>
    </w:p>
    <w:p w14:paraId="1687AE7A" w14:textId="77777777" w:rsidR="00103578" w:rsidRPr="00051DD1" w:rsidRDefault="00103578" w:rsidP="00103578">
      <w:pPr>
        <w:spacing w:after="240"/>
        <w:jc w:val="center"/>
        <w:rPr>
          <w:rFonts w:cstheme="minorHAnsi"/>
          <w:lang w:val="af-ZA"/>
        </w:rPr>
      </w:pPr>
      <w:r w:rsidRPr="00051DD1">
        <w:rPr>
          <w:rFonts w:cstheme="minorHAnsi"/>
          <w:lang w:val="af-ZA"/>
        </w:rPr>
        <w:t>JAVNIH POTREBA U PREDŠKOLSKOM ODGOJU I ŠKOLSTVU U GRADU POŽEGI ZA 2024. GODINU</w:t>
      </w:r>
    </w:p>
    <w:p w14:paraId="6E3D4F17" w14:textId="77777777" w:rsidR="00103578" w:rsidRPr="00051DD1" w:rsidRDefault="00103578" w:rsidP="00103578">
      <w:pPr>
        <w:spacing w:after="240"/>
        <w:jc w:val="center"/>
        <w:rPr>
          <w:rFonts w:cstheme="minorHAnsi"/>
          <w:lang w:val="af-ZA"/>
        </w:rPr>
      </w:pPr>
      <w:r w:rsidRPr="00051DD1">
        <w:rPr>
          <w:rFonts w:cstheme="minorHAnsi"/>
          <w:lang w:val="af-ZA"/>
        </w:rPr>
        <w:t>Članak 1.</w:t>
      </w:r>
    </w:p>
    <w:p w14:paraId="41101E37" w14:textId="77777777" w:rsidR="00103578" w:rsidRPr="00051DD1" w:rsidRDefault="00103578" w:rsidP="00103578">
      <w:pPr>
        <w:spacing w:after="240"/>
        <w:ind w:firstLine="708"/>
        <w:jc w:val="both"/>
        <w:rPr>
          <w:rFonts w:cstheme="minorHAnsi"/>
          <w:lang w:eastAsia="zh-CN"/>
        </w:rPr>
      </w:pPr>
      <w:r w:rsidRPr="00051DD1">
        <w:rPr>
          <w:rFonts w:cstheme="minorHAnsi"/>
          <w:lang w:eastAsia="zh-CN"/>
        </w:rPr>
        <w:t>Ovim Izmjenama i dopunama Programa mijenja se i dopunjuje Program javnih potreba u predškolskom odgoju i školstvu za 2024. godinu (Službene novine Grada Požege: broj 20/23. i 8/24.) (u nastavku teksta: Program).</w:t>
      </w:r>
    </w:p>
    <w:p w14:paraId="2263FD5F" w14:textId="77777777" w:rsidR="00103578" w:rsidRPr="00051DD1" w:rsidRDefault="00103578" w:rsidP="00103578">
      <w:pPr>
        <w:spacing w:after="240"/>
        <w:jc w:val="center"/>
        <w:rPr>
          <w:rFonts w:cstheme="minorHAnsi"/>
          <w:lang w:eastAsia="zh-CN"/>
        </w:rPr>
      </w:pPr>
      <w:r w:rsidRPr="00051DD1">
        <w:rPr>
          <w:rFonts w:cstheme="minorHAnsi"/>
          <w:lang w:eastAsia="zh-CN"/>
        </w:rPr>
        <w:t>Članak 2.</w:t>
      </w:r>
    </w:p>
    <w:p w14:paraId="70FBF3BC" w14:textId="77777777" w:rsidR="00103578" w:rsidRPr="00051DD1" w:rsidRDefault="00103578" w:rsidP="00103578">
      <w:pPr>
        <w:ind w:firstLine="708"/>
        <w:jc w:val="both"/>
        <w:rPr>
          <w:rFonts w:cstheme="minorHAnsi"/>
          <w:lang w:eastAsia="zh-CN"/>
        </w:rPr>
      </w:pPr>
      <w:r w:rsidRPr="00051DD1">
        <w:rPr>
          <w:rFonts w:cstheme="minorHAnsi"/>
          <w:lang w:eastAsia="zh-CN"/>
        </w:rPr>
        <w:t>Članak 2. Programa mijenja se i glasi:</w:t>
      </w:r>
    </w:p>
    <w:p w14:paraId="0CC2656B" w14:textId="77777777" w:rsidR="00103578" w:rsidRPr="00051DD1" w:rsidRDefault="00103578" w:rsidP="00103578">
      <w:pPr>
        <w:ind w:firstLine="708"/>
        <w:jc w:val="both"/>
        <w:rPr>
          <w:rFonts w:cstheme="minorHAnsi"/>
          <w:lang w:val="af-ZA"/>
        </w:rPr>
      </w:pPr>
      <w:r w:rsidRPr="00051DD1">
        <w:rPr>
          <w:rFonts w:cstheme="minorHAnsi"/>
          <w:lang w:val="af-ZA"/>
        </w:rPr>
        <w:t>Financijska sredstva za ostvarivanje ovoga Programa osigurana su u Proračunu Grada Požege za 2024. godinu u ukupnom iznosu 10.358.078,00, za financiranje sljedećih javnih potreba:</w:t>
      </w:r>
    </w:p>
    <w:p w14:paraId="18B95F90" w14:textId="77777777" w:rsidR="00103578" w:rsidRPr="00051DD1" w:rsidRDefault="00103578" w:rsidP="00103578">
      <w:pPr>
        <w:ind w:left="1134" w:hanging="567"/>
        <w:jc w:val="both"/>
        <w:rPr>
          <w:rFonts w:cstheme="minorHAnsi"/>
          <w:lang w:val="af-ZA"/>
        </w:rPr>
      </w:pPr>
      <w:r w:rsidRPr="00051DD1">
        <w:rPr>
          <w:rFonts w:cstheme="minorHAnsi"/>
          <w:lang w:val="af-ZA"/>
        </w:rPr>
        <w:t>I.</w:t>
      </w:r>
      <w:r w:rsidRPr="00051DD1">
        <w:rPr>
          <w:rFonts w:cstheme="minorHAnsi"/>
          <w:lang w:val="af-ZA"/>
        </w:rPr>
        <w:tab/>
        <w:t>Program javnih potreba u predškolskom odgoju</w:t>
      </w:r>
    </w:p>
    <w:p w14:paraId="1A93D8CD" w14:textId="77777777" w:rsidR="00103578" w:rsidRPr="00051DD1" w:rsidRDefault="00103578" w:rsidP="00103578">
      <w:pPr>
        <w:ind w:left="1134" w:hanging="567"/>
        <w:jc w:val="both"/>
        <w:rPr>
          <w:rFonts w:cstheme="minorHAnsi"/>
          <w:lang w:val="af-ZA"/>
        </w:rPr>
      </w:pPr>
      <w:r w:rsidRPr="00051DD1">
        <w:rPr>
          <w:rFonts w:cstheme="minorHAnsi"/>
          <w:lang w:val="af-ZA"/>
        </w:rPr>
        <w:t>II.</w:t>
      </w:r>
      <w:r w:rsidRPr="00051DD1">
        <w:rPr>
          <w:rFonts w:cstheme="minorHAnsi"/>
          <w:lang w:val="af-ZA"/>
        </w:rPr>
        <w:tab/>
        <w:t xml:space="preserve">Program osnovnog obrazovanja </w:t>
      </w:r>
    </w:p>
    <w:p w14:paraId="34F100DF" w14:textId="77777777" w:rsidR="00103578" w:rsidRPr="00051DD1" w:rsidRDefault="00103578" w:rsidP="00103578">
      <w:pPr>
        <w:pStyle w:val="Odlomakpopisa"/>
        <w:numPr>
          <w:ilvl w:val="0"/>
          <w:numId w:val="19"/>
        </w:numPr>
        <w:suppressAutoHyphens w:val="0"/>
        <w:autoSpaceDN/>
        <w:ind w:left="1134" w:hanging="567"/>
        <w:contextualSpacing/>
        <w:jc w:val="both"/>
        <w:textAlignment w:val="auto"/>
        <w:rPr>
          <w:rFonts w:asciiTheme="minorHAnsi" w:hAnsiTheme="minorHAnsi" w:cstheme="minorHAnsi"/>
          <w:b w:val="0"/>
          <w:sz w:val="22"/>
          <w:szCs w:val="22"/>
          <w:lang w:val="af-ZA"/>
        </w:rPr>
      </w:pPr>
      <w:r w:rsidRPr="00051DD1">
        <w:rPr>
          <w:rFonts w:asciiTheme="minorHAnsi" w:hAnsiTheme="minorHAnsi" w:cstheme="minorHAnsi"/>
          <w:b w:val="0"/>
          <w:sz w:val="22"/>
          <w:szCs w:val="22"/>
          <w:lang w:val="af-ZA"/>
        </w:rPr>
        <w:t>Stipendije i školarine</w:t>
      </w:r>
    </w:p>
    <w:p w14:paraId="1CBB4108" w14:textId="77777777" w:rsidR="00103578" w:rsidRPr="00051DD1" w:rsidRDefault="00103578" w:rsidP="00103578">
      <w:pPr>
        <w:pStyle w:val="Odlomakpopisa"/>
        <w:numPr>
          <w:ilvl w:val="0"/>
          <w:numId w:val="19"/>
        </w:numPr>
        <w:suppressAutoHyphens w:val="0"/>
        <w:autoSpaceDN/>
        <w:ind w:left="1134" w:hanging="567"/>
        <w:contextualSpacing/>
        <w:jc w:val="both"/>
        <w:textAlignment w:val="auto"/>
        <w:rPr>
          <w:rFonts w:asciiTheme="minorHAnsi" w:hAnsiTheme="minorHAnsi" w:cstheme="minorHAnsi"/>
          <w:b w:val="0"/>
          <w:sz w:val="22"/>
          <w:szCs w:val="22"/>
          <w:lang w:val="af-ZA"/>
        </w:rPr>
      </w:pPr>
      <w:r w:rsidRPr="00051DD1">
        <w:rPr>
          <w:rFonts w:asciiTheme="minorHAnsi" w:hAnsiTheme="minorHAnsi" w:cstheme="minorHAnsi"/>
          <w:b w:val="0"/>
          <w:sz w:val="22"/>
          <w:szCs w:val="22"/>
          <w:lang w:val="af-ZA"/>
        </w:rPr>
        <w:t>Sufinanciranje Gimnazije u Požegi</w:t>
      </w:r>
    </w:p>
    <w:p w14:paraId="56BA9776" w14:textId="77777777" w:rsidR="00103578" w:rsidRPr="00051DD1" w:rsidRDefault="00103578" w:rsidP="00103578">
      <w:pPr>
        <w:ind w:left="1134" w:hanging="567"/>
        <w:jc w:val="both"/>
        <w:rPr>
          <w:rFonts w:cstheme="minorHAnsi"/>
          <w:lang w:val="af-ZA"/>
        </w:rPr>
      </w:pPr>
      <w:r w:rsidRPr="00051DD1">
        <w:rPr>
          <w:rFonts w:cstheme="minorHAnsi"/>
          <w:lang w:val="af-ZA"/>
        </w:rPr>
        <w:t>V.</w:t>
      </w:r>
      <w:r w:rsidRPr="00051DD1">
        <w:rPr>
          <w:rFonts w:cstheme="minorHAnsi"/>
          <w:lang w:val="af-ZA"/>
        </w:rPr>
        <w:tab/>
        <w:t>Sufinanciranje Glazbene škole u Požegi</w:t>
      </w:r>
    </w:p>
    <w:p w14:paraId="4F51759D" w14:textId="77777777" w:rsidR="00103578" w:rsidRPr="00051DD1" w:rsidRDefault="00103578" w:rsidP="00103578">
      <w:pPr>
        <w:ind w:left="1134" w:hanging="567"/>
        <w:jc w:val="both"/>
        <w:rPr>
          <w:rFonts w:cstheme="minorHAnsi"/>
          <w:lang w:val="af-ZA"/>
        </w:rPr>
      </w:pPr>
      <w:r w:rsidRPr="00051DD1">
        <w:rPr>
          <w:rFonts w:cstheme="minorHAnsi"/>
          <w:lang w:val="af-ZA"/>
        </w:rPr>
        <w:t>VI.</w:t>
      </w:r>
      <w:r w:rsidRPr="00051DD1">
        <w:rPr>
          <w:rFonts w:cstheme="minorHAnsi"/>
          <w:lang w:val="af-ZA"/>
        </w:rPr>
        <w:tab/>
        <w:t>Projekt Medni dani</w:t>
      </w:r>
    </w:p>
    <w:p w14:paraId="0319E985" w14:textId="77777777" w:rsidR="00103578" w:rsidRPr="00051DD1" w:rsidRDefault="00103578" w:rsidP="00103578">
      <w:pPr>
        <w:spacing w:after="240"/>
        <w:ind w:left="1134" w:hanging="567"/>
        <w:jc w:val="both"/>
        <w:rPr>
          <w:rFonts w:cstheme="minorHAnsi"/>
          <w:lang w:val="af-ZA"/>
        </w:rPr>
      </w:pPr>
      <w:r w:rsidRPr="00051DD1">
        <w:rPr>
          <w:rFonts w:cstheme="minorHAnsi"/>
          <w:lang w:val="af-ZA"/>
        </w:rPr>
        <w:t>VII.</w:t>
      </w:r>
      <w:r w:rsidRPr="00051DD1">
        <w:rPr>
          <w:rFonts w:cstheme="minorHAnsi"/>
          <w:lang w:val="af-ZA"/>
        </w:rPr>
        <w:tab/>
        <w:t xml:space="preserve">Sufinanciranje prevencije i promocije oralnog zdravlja. </w:t>
      </w:r>
    </w:p>
    <w:p w14:paraId="142052DC" w14:textId="77777777" w:rsidR="00103578" w:rsidRPr="00051DD1" w:rsidRDefault="00103578" w:rsidP="00103578">
      <w:pPr>
        <w:spacing w:after="240"/>
        <w:ind w:left="851" w:hanging="284"/>
        <w:rPr>
          <w:rFonts w:cstheme="minorHAnsi"/>
          <w:lang w:val="af-ZA"/>
        </w:rPr>
      </w:pPr>
      <w:r w:rsidRPr="00051DD1">
        <w:rPr>
          <w:rFonts w:cstheme="minorHAnsi"/>
          <w:lang w:val="af-ZA"/>
        </w:rPr>
        <w:t>I.</w:t>
      </w:r>
      <w:r w:rsidRPr="00051DD1">
        <w:rPr>
          <w:rFonts w:cstheme="minorHAnsi"/>
          <w:lang w:val="af-ZA"/>
        </w:rPr>
        <w:tab/>
        <w:t xml:space="preserve">PROGRAM JAVNIH POTREBA U PREDŠKOLSKOM ODGOJU </w:t>
      </w:r>
    </w:p>
    <w:p w14:paraId="3717769A" w14:textId="77777777" w:rsidR="00103578" w:rsidRPr="00051DD1" w:rsidRDefault="00103578" w:rsidP="00103578">
      <w:pPr>
        <w:ind w:firstLine="708"/>
        <w:jc w:val="both"/>
        <w:rPr>
          <w:rFonts w:cstheme="minorHAnsi"/>
          <w:lang w:val="af-ZA"/>
        </w:rPr>
      </w:pPr>
      <w:r w:rsidRPr="00051DD1">
        <w:rPr>
          <w:rFonts w:cstheme="minorHAnsi"/>
          <w:lang w:val="af-ZA"/>
        </w:rPr>
        <w:t xml:space="preserve">Grad Požega će iz Proračuna za 2024. godinu za potrebe zadovoljavanja javnih potreba u predškolskom odgoju sufinancirati rad privatnih vrtića i obrta za čuvanje djece na području Grada Požege, te proračunskog korisnika Dječji vrtić Požega putem lokalne riznice. </w:t>
      </w:r>
    </w:p>
    <w:p w14:paraId="1A2DB0AA" w14:textId="77777777" w:rsidR="00103578" w:rsidRPr="00051DD1" w:rsidRDefault="00103578" w:rsidP="00103578">
      <w:pPr>
        <w:ind w:firstLine="708"/>
        <w:jc w:val="both"/>
        <w:rPr>
          <w:rFonts w:cstheme="minorHAnsi"/>
          <w:lang w:val="af-ZA"/>
        </w:rPr>
      </w:pPr>
      <w:r w:rsidRPr="00051DD1">
        <w:rPr>
          <w:rFonts w:cstheme="minorHAnsi"/>
          <w:lang w:val="af-ZA"/>
        </w:rPr>
        <w:t>Planirana sredstva za program javnih potreba u predškolskom odgoju u Gradu Požegi za 2024. godinu iznose 2.396.900,00 €.</w:t>
      </w:r>
    </w:p>
    <w:p w14:paraId="65DF1E81" w14:textId="77777777" w:rsidR="00103578" w:rsidRPr="00051DD1" w:rsidRDefault="00103578" w:rsidP="00103578">
      <w:pPr>
        <w:ind w:firstLine="708"/>
        <w:jc w:val="both"/>
        <w:rPr>
          <w:rFonts w:cstheme="minorHAnsi"/>
          <w:lang w:val="af-ZA"/>
        </w:rPr>
      </w:pPr>
      <w:r w:rsidRPr="00051DD1">
        <w:rPr>
          <w:rFonts w:cstheme="minorHAnsi"/>
          <w:lang w:val="af-ZA"/>
        </w:rPr>
        <w:t xml:space="preserve">Sukladno Zakonu o predškolskom odgoju i obrazovanju (Narodne novine, broj: 10/97., 107/07., 94/13., 98/19., 57/22. i 101/23.), na području Grada Požege rade tri ustanove predškolskog odgoja u privatnom vlasništvu, odnosno, kojima Grad Požega nije osnivač, i to: Dječji vrtić Radost, Dječji vrtić Sv. Leopolda Mandića i Dječji vrtić Šareni svijet. Zbog izuzetnog značenja djelatnosti i interesa roditelja, a temeljem Odluke o sufinanciranju smještaja djece u privatnim predškolskim ustanovama na području Grada Požege (Službene novine Grada Požege, broj: 17/12., 19/14. , 24/21. i 8/24.) Grad Požega će u 2024. godini sufinancirati dječje vrtiće prema odredbama navedene </w:t>
      </w:r>
      <w:bookmarkStart w:id="11" w:name="_Hlk152658092"/>
      <w:r w:rsidRPr="00051DD1">
        <w:rPr>
          <w:rFonts w:cstheme="minorHAnsi"/>
          <w:lang w:val="af-ZA"/>
        </w:rPr>
        <w:t>Odluke u iznosu 383.000,00 € i u iznosu 175.300,00 € iz Državnog proračuna temeljem Uredbe o kriterijima i mjerilima za utvrđivanje iznosa sredstava za fisklanu održivost dječjih vrtića (Narodne novine, broj: 109/23.) i Odluke o raspodjeli sredstava pomoći za fiskalnu održivost vrtića, koju je donio Grad Požega, odnosno sveukupno u iznosu 558.300,00 €.</w:t>
      </w:r>
      <w:bookmarkEnd w:id="11"/>
      <w:r w:rsidRPr="00051DD1">
        <w:rPr>
          <w:rFonts w:cstheme="minorHAnsi"/>
          <w:lang w:val="af-ZA"/>
        </w:rPr>
        <w:t xml:space="preserve">  U skladu sa Zakonom o dadiljama (Narodne novine, broj: 37/13. i 98/19.), Grad Požega je donio Odluku o subvencioniranju obrta za čuvanje djece na području Grada Požege (Službene novine Grada Požege, broj: 24/21. i 8/24.), te će u 2024. godini financirati obrte u iznosu 15.150,00 €.</w:t>
      </w:r>
    </w:p>
    <w:p w14:paraId="3BA23645" w14:textId="77777777" w:rsidR="00103578" w:rsidRPr="00051DD1" w:rsidRDefault="00103578" w:rsidP="00103578">
      <w:pPr>
        <w:ind w:firstLine="708"/>
        <w:jc w:val="both"/>
        <w:rPr>
          <w:rFonts w:cstheme="minorHAnsi"/>
          <w:lang w:val="af-ZA"/>
        </w:rPr>
      </w:pPr>
      <w:r w:rsidRPr="00051DD1">
        <w:rPr>
          <w:rFonts w:cstheme="minorHAnsi"/>
          <w:lang w:val="af-ZA"/>
        </w:rPr>
        <w:t xml:space="preserve">Zakonom o ustanovama (Narodne novine, broj: 76/93., 29/97., 47/99., 35/08., 127/19. i 151/22.) i Zakonom o predškolskom odgoju i obrazovanju (Narodne novine, broj: 10/97., 107/07., </w:t>
      </w:r>
      <w:r w:rsidRPr="00051DD1">
        <w:rPr>
          <w:rFonts w:cstheme="minorHAnsi"/>
          <w:lang w:val="af-ZA"/>
        </w:rPr>
        <w:lastRenderedPageBreak/>
        <w:t xml:space="preserve">94/13., 98/19., 57/22. i 101/23.) određuje se način rada proračunskog korisnika Dječjeg vrtića Požega. </w:t>
      </w:r>
      <w:bookmarkStart w:id="12" w:name="_Hlk152658306"/>
      <w:r w:rsidRPr="00051DD1">
        <w:rPr>
          <w:rFonts w:cstheme="minorHAnsi"/>
          <w:lang w:val="af-ZA"/>
        </w:rPr>
        <w:t>U 2024. godini Dječji vrtić Požega će se, na temelju iste uredbe i odluke kao i privatni vrtići na području Grada Požege, sufinancirati iz Državnog proračuna putem lokalne riznice u iznosu 243.100,00 €.</w:t>
      </w:r>
    </w:p>
    <w:bookmarkEnd w:id="12"/>
    <w:p w14:paraId="5908D520" w14:textId="77777777" w:rsidR="00103578" w:rsidRPr="00051DD1" w:rsidRDefault="00103578" w:rsidP="00103578">
      <w:pPr>
        <w:spacing w:before="240" w:after="240"/>
        <w:ind w:firstLine="426"/>
        <w:jc w:val="both"/>
        <w:rPr>
          <w:rFonts w:cstheme="minorHAnsi"/>
          <w:lang w:val="af-ZA"/>
        </w:rPr>
      </w:pPr>
      <w:r w:rsidRPr="00051DD1">
        <w:rPr>
          <w:rFonts w:cstheme="minorHAnsi"/>
          <w:lang w:val="af-ZA"/>
        </w:rPr>
        <w:t>1.</w:t>
      </w:r>
      <w:r w:rsidRPr="00051DD1">
        <w:rPr>
          <w:rFonts w:cstheme="minorHAnsi"/>
          <w:lang w:val="af-ZA"/>
        </w:rPr>
        <w:tab/>
        <w:t>Program DONACIJE DJEČJIM VRTIĆIMA financirat će se u iznosu od 573.450,00 €.</w:t>
      </w:r>
    </w:p>
    <w:tbl>
      <w:tblPr>
        <w:tblW w:w="9639" w:type="dxa"/>
        <w:jc w:val="center"/>
        <w:tblLayout w:type="fixed"/>
        <w:tblLook w:val="0000" w:firstRow="0" w:lastRow="0" w:firstColumn="0" w:lastColumn="0" w:noHBand="0" w:noVBand="0"/>
      </w:tblPr>
      <w:tblGrid>
        <w:gridCol w:w="4673"/>
        <w:gridCol w:w="3549"/>
        <w:gridCol w:w="1417"/>
      </w:tblGrid>
      <w:tr w:rsidR="00103578" w:rsidRPr="00051DD1" w14:paraId="666C9DF4" w14:textId="77777777" w:rsidTr="004B19C3">
        <w:trPr>
          <w:trHeight w:val="397"/>
          <w:jc w:val="cent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E50138" w14:textId="77777777" w:rsidR="00103578" w:rsidRPr="00051DD1" w:rsidRDefault="00103578" w:rsidP="004B19C3">
            <w:pPr>
              <w:jc w:val="center"/>
              <w:rPr>
                <w:rFonts w:cstheme="minorHAnsi"/>
                <w:lang w:val="af-ZA"/>
              </w:rPr>
            </w:pPr>
            <w:r w:rsidRPr="00051DD1">
              <w:rPr>
                <w:rFonts w:cstheme="minorHAnsi"/>
                <w:lang w:val="af-ZA"/>
              </w:rPr>
              <w:t>1. PROGRAM DONACIJE DJEČJIM VRTIĆIMA</w:t>
            </w:r>
          </w:p>
        </w:tc>
      </w:tr>
      <w:tr w:rsidR="00103578" w:rsidRPr="00051DD1" w14:paraId="4C13C976" w14:textId="77777777" w:rsidTr="004B19C3">
        <w:trPr>
          <w:trHeight w:val="397"/>
          <w:jc w:val="center"/>
        </w:trPr>
        <w:tc>
          <w:tcPr>
            <w:tcW w:w="4673" w:type="dxa"/>
            <w:tcBorders>
              <w:top w:val="single" w:sz="4" w:space="0" w:color="000000"/>
              <w:left w:val="single" w:sz="4" w:space="0" w:color="000000"/>
              <w:bottom w:val="single" w:sz="4" w:space="0" w:color="000000"/>
            </w:tcBorders>
            <w:shd w:val="clear" w:color="auto" w:fill="auto"/>
            <w:vAlign w:val="center"/>
          </w:tcPr>
          <w:p w14:paraId="6FF486F5" w14:textId="77777777" w:rsidR="00103578" w:rsidRPr="00051DD1" w:rsidRDefault="00103578" w:rsidP="004B19C3">
            <w:pPr>
              <w:jc w:val="center"/>
              <w:rPr>
                <w:rFonts w:cstheme="minorHAnsi"/>
                <w:lang w:val="af-ZA"/>
              </w:rPr>
            </w:pPr>
            <w:r w:rsidRPr="00051DD1">
              <w:rPr>
                <w:rFonts w:cstheme="minorHAnsi"/>
                <w:lang w:val="af-ZA"/>
              </w:rPr>
              <w:t>NAZIV KORISNIKA/AKTIVNOSTI</w:t>
            </w:r>
          </w:p>
        </w:tc>
        <w:tc>
          <w:tcPr>
            <w:tcW w:w="3549" w:type="dxa"/>
            <w:tcBorders>
              <w:top w:val="single" w:sz="4" w:space="0" w:color="000000"/>
              <w:left w:val="single" w:sz="4" w:space="0" w:color="000000"/>
              <w:bottom w:val="single" w:sz="4" w:space="0" w:color="000000"/>
            </w:tcBorders>
            <w:shd w:val="clear" w:color="auto" w:fill="auto"/>
            <w:vAlign w:val="center"/>
          </w:tcPr>
          <w:p w14:paraId="12EA65BC" w14:textId="77777777" w:rsidR="00103578" w:rsidRPr="00051DD1" w:rsidRDefault="00103578" w:rsidP="004B19C3">
            <w:pPr>
              <w:jc w:val="center"/>
              <w:rPr>
                <w:rFonts w:cstheme="minorHAnsi"/>
                <w:lang w:val="af-ZA"/>
              </w:rPr>
            </w:pPr>
            <w:r w:rsidRPr="00051DD1">
              <w:rPr>
                <w:rFonts w:cstheme="minorHAnsi"/>
                <w:lang w:val="af-ZA"/>
              </w:rPr>
              <w:t>NAMJENA SREDSTAVA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D932C" w14:textId="77777777" w:rsidR="00103578" w:rsidRPr="00051DD1" w:rsidRDefault="00103578" w:rsidP="004B19C3">
            <w:pPr>
              <w:jc w:val="center"/>
              <w:rPr>
                <w:rFonts w:cstheme="minorHAnsi"/>
                <w:lang w:val="af-ZA"/>
              </w:rPr>
            </w:pPr>
            <w:r w:rsidRPr="00051DD1">
              <w:rPr>
                <w:rFonts w:cstheme="minorHAnsi"/>
                <w:lang w:val="af-ZA"/>
              </w:rPr>
              <w:t>IZNOS/€</w:t>
            </w:r>
          </w:p>
        </w:tc>
      </w:tr>
      <w:tr w:rsidR="00103578" w:rsidRPr="00051DD1" w14:paraId="35D8C151" w14:textId="77777777" w:rsidTr="004B19C3">
        <w:trPr>
          <w:trHeight w:val="397"/>
          <w:jc w:val="center"/>
        </w:trPr>
        <w:tc>
          <w:tcPr>
            <w:tcW w:w="4673" w:type="dxa"/>
            <w:tcBorders>
              <w:top w:val="single" w:sz="4" w:space="0" w:color="000000"/>
              <w:left w:val="single" w:sz="4" w:space="0" w:color="000000"/>
              <w:bottom w:val="single" w:sz="4" w:space="0" w:color="000000"/>
            </w:tcBorders>
            <w:shd w:val="clear" w:color="auto" w:fill="auto"/>
            <w:vAlign w:val="center"/>
          </w:tcPr>
          <w:p w14:paraId="2E24A2D6" w14:textId="77777777" w:rsidR="00103578" w:rsidRPr="00051DD1" w:rsidRDefault="00103578" w:rsidP="004B19C3">
            <w:pPr>
              <w:rPr>
                <w:rFonts w:cstheme="minorHAnsi"/>
                <w:lang w:val="af-ZA"/>
              </w:rPr>
            </w:pPr>
            <w:r w:rsidRPr="00051DD1">
              <w:rPr>
                <w:rFonts w:cstheme="minorHAnsi"/>
                <w:lang w:val="af-ZA"/>
              </w:rPr>
              <w:t>DONACIJE PRIVATNIM DJEČJIM VRTIĆIMA (Dječji vrtić Radost, Dječji vrtić Sv. Leopold Mandić i Dječji vrtić Šareni svijet)</w:t>
            </w:r>
          </w:p>
        </w:tc>
        <w:tc>
          <w:tcPr>
            <w:tcW w:w="3549" w:type="dxa"/>
            <w:tcBorders>
              <w:top w:val="single" w:sz="4" w:space="0" w:color="000000"/>
              <w:left w:val="single" w:sz="4" w:space="0" w:color="000000"/>
              <w:bottom w:val="single" w:sz="4" w:space="0" w:color="000000"/>
            </w:tcBorders>
            <w:shd w:val="clear" w:color="auto" w:fill="auto"/>
            <w:vAlign w:val="center"/>
          </w:tcPr>
          <w:p w14:paraId="4E87C5F5" w14:textId="77777777" w:rsidR="00103578" w:rsidRPr="00051DD1" w:rsidRDefault="00103578" w:rsidP="004B19C3">
            <w:pPr>
              <w:rPr>
                <w:rFonts w:cstheme="minorHAnsi"/>
                <w:lang w:val="af-ZA"/>
              </w:rPr>
            </w:pPr>
            <w:r w:rsidRPr="00051DD1">
              <w:rPr>
                <w:rFonts w:cstheme="minorHAnsi"/>
                <w:lang w:val="af-ZA"/>
              </w:rPr>
              <w:t>za rad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21627" w14:textId="77777777" w:rsidR="00103578" w:rsidRPr="00051DD1" w:rsidRDefault="00103578" w:rsidP="004B19C3">
            <w:pPr>
              <w:jc w:val="right"/>
              <w:rPr>
                <w:rFonts w:cstheme="minorHAnsi"/>
                <w:lang w:val="af-ZA"/>
              </w:rPr>
            </w:pPr>
            <w:r w:rsidRPr="00051DD1">
              <w:rPr>
                <w:rFonts w:cstheme="minorHAnsi"/>
                <w:lang w:val="af-ZA"/>
              </w:rPr>
              <w:t>558.300,00</w:t>
            </w:r>
          </w:p>
        </w:tc>
      </w:tr>
      <w:tr w:rsidR="00103578" w:rsidRPr="00051DD1" w14:paraId="716F24A4" w14:textId="77777777" w:rsidTr="004B19C3">
        <w:trPr>
          <w:trHeight w:val="397"/>
          <w:jc w:val="center"/>
        </w:trPr>
        <w:tc>
          <w:tcPr>
            <w:tcW w:w="4673" w:type="dxa"/>
            <w:tcBorders>
              <w:top w:val="single" w:sz="4" w:space="0" w:color="000000"/>
              <w:left w:val="single" w:sz="4" w:space="0" w:color="000000"/>
              <w:bottom w:val="single" w:sz="4" w:space="0" w:color="000000"/>
            </w:tcBorders>
            <w:shd w:val="clear" w:color="auto" w:fill="auto"/>
            <w:vAlign w:val="center"/>
          </w:tcPr>
          <w:p w14:paraId="577D1086" w14:textId="77777777" w:rsidR="00103578" w:rsidRPr="00051DD1" w:rsidRDefault="00103578" w:rsidP="004B19C3">
            <w:pPr>
              <w:rPr>
                <w:rFonts w:cstheme="minorHAnsi"/>
                <w:lang w:val="af-ZA"/>
              </w:rPr>
            </w:pPr>
            <w:r w:rsidRPr="00051DD1">
              <w:rPr>
                <w:rFonts w:cstheme="minorHAnsi"/>
                <w:lang w:val="af-ZA"/>
              </w:rPr>
              <w:t xml:space="preserve">SUBVENCIJE OBRTIMA  ZA ČUVANJE DJECE </w:t>
            </w:r>
          </w:p>
        </w:tc>
        <w:tc>
          <w:tcPr>
            <w:tcW w:w="3549" w:type="dxa"/>
            <w:tcBorders>
              <w:top w:val="single" w:sz="4" w:space="0" w:color="000000"/>
              <w:left w:val="single" w:sz="4" w:space="0" w:color="000000"/>
              <w:bottom w:val="single" w:sz="4" w:space="0" w:color="000000"/>
            </w:tcBorders>
            <w:shd w:val="clear" w:color="auto" w:fill="auto"/>
            <w:vAlign w:val="center"/>
          </w:tcPr>
          <w:p w14:paraId="73EFC52F" w14:textId="77777777" w:rsidR="00103578" w:rsidRPr="00051DD1" w:rsidRDefault="00103578" w:rsidP="004B19C3">
            <w:pPr>
              <w:rPr>
                <w:rFonts w:cstheme="minorHAnsi"/>
                <w:lang w:val="af-ZA"/>
              </w:rPr>
            </w:pPr>
            <w:r w:rsidRPr="00051DD1">
              <w:rPr>
                <w:rFonts w:cstheme="minorHAnsi"/>
                <w:lang w:val="af-ZA"/>
              </w:rPr>
              <w:t>za rad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C9A7A" w14:textId="77777777" w:rsidR="00103578" w:rsidRPr="00051DD1" w:rsidRDefault="00103578" w:rsidP="004B19C3">
            <w:pPr>
              <w:jc w:val="right"/>
              <w:rPr>
                <w:rFonts w:cstheme="minorHAnsi"/>
                <w:lang w:val="af-ZA"/>
              </w:rPr>
            </w:pPr>
            <w:r w:rsidRPr="00051DD1">
              <w:rPr>
                <w:rFonts w:cstheme="minorHAnsi"/>
                <w:lang w:val="af-ZA"/>
              </w:rPr>
              <w:t>15.150,00</w:t>
            </w:r>
          </w:p>
        </w:tc>
      </w:tr>
    </w:tbl>
    <w:p w14:paraId="4FDD9E1D" w14:textId="77777777" w:rsidR="00103578" w:rsidRPr="00051DD1" w:rsidRDefault="00103578" w:rsidP="00103578">
      <w:pPr>
        <w:spacing w:before="240" w:after="240"/>
        <w:ind w:firstLine="426"/>
        <w:jc w:val="both"/>
        <w:rPr>
          <w:rFonts w:cstheme="minorHAnsi"/>
          <w:lang w:val="af-ZA"/>
        </w:rPr>
      </w:pPr>
      <w:r w:rsidRPr="00051DD1">
        <w:rPr>
          <w:rFonts w:cstheme="minorHAnsi"/>
          <w:lang w:val="af-ZA"/>
        </w:rPr>
        <w:t>2.</w:t>
      </w:r>
      <w:r w:rsidRPr="00051DD1">
        <w:rPr>
          <w:rFonts w:cstheme="minorHAnsi"/>
          <w:lang w:val="af-ZA"/>
        </w:rPr>
        <w:tab/>
        <w:t>Program ustanove kojima je osnivač Grad Požega financirat će se u iznosu od 1.823.450,00 €.</w:t>
      </w:r>
    </w:p>
    <w:tbl>
      <w:tblPr>
        <w:tblW w:w="9639" w:type="dxa"/>
        <w:jc w:val="center"/>
        <w:tblLayout w:type="fixed"/>
        <w:tblLook w:val="0000" w:firstRow="0" w:lastRow="0" w:firstColumn="0" w:lastColumn="0" w:noHBand="0" w:noVBand="0"/>
      </w:tblPr>
      <w:tblGrid>
        <w:gridCol w:w="3022"/>
        <w:gridCol w:w="3352"/>
        <w:gridCol w:w="1848"/>
        <w:gridCol w:w="1417"/>
      </w:tblGrid>
      <w:tr w:rsidR="00103578" w:rsidRPr="00051DD1" w14:paraId="347E54C0" w14:textId="77777777" w:rsidTr="004B19C3">
        <w:trPr>
          <w:trHeight w:val="397"/>
          <w:jc w:val="center"/>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407A62A" w14:textId="77777777" w:rsidR="00103578" w:rsidRPr="00051DD1" w:rsidRDefault="00103578" w:rsidP="004B19C3">
            <w:pPr>
              <w:jc w:val="center"/>
              <w:rPr>
                <w:rFonts w:cstheme="minorHAnsi"/>
                <w:lang w:val="af-ZA"/>
              </w:rPr>
            </w:pPr>
            <w:r w:rsidRPr="00051DD1">
              <w:rPr>
                <w:rFonts w:cstheme="minorHAnsi"/>
                <w:lang w:val="af-ZA"/>
              </w:rPr>
              <w:t>2. PROGRAM USTANOVE KOJOJ JE OSNIVAČ GRAD POŽEGA</w:t>
            </w:r>
          </w:p>
        </w:tc>
      </w:tr>
      <w:tr w:rsidR="00103578" w:rsidRPr="00051DD1" w14:paraId="270A9CAB" w14:textId="77777777" w:rsidTr="004B19C3">
        <w:trPr>
          <w:trHeight w:val="397"/>
          <w:jc w:val="center"/>
        </w:trPr>
        <w:tc>
          <w:tcPr>
            <w:tcW w:w="3022" w:type="dxa"/>
            <w:tcBorders>
              <w:top w:val="single" w:sz="4" w:space="0" w:color="000000"/>
              <w:left w:val="single" w:sz="4" w:space="0" w:color="000000"/>
              <w:bottom w:val="single" w:sz="4" w:space="0" w:color="000000"/>
            </w:tcBorders>
            <w:shd w:val="clear" w:color="auto" w:fill="auto"/>
            <w:vAlign w:val="center"/>
          </w:tcPr>
          <w:p w14:paraId="6D862C21" w14:textId="77777777" w:rsidR="00103578" w:rsidRPr="00051DD1" w:rsidRDefault="00103578" w:rsidP="004B19C3">
            <w:pPr>
              <w:jc w:val="center"/>
              <w:rPr>
                <w:rFonts w:cstheme="minorHAnsi"/>
                <w:lang w:val="af-ZA"/>
              </w:rPr>
            </w:pPr>
            <w:r w:rsidRPr="00051DD1">
              <w:rPr>
                <w:rFonts w:cstheme="minorHAnsi"/>
                <w:lang w:val="af-ZA"/>
              </w:rPr>
              <w:t>NAZIV KORISNIKA</w:t>
            </w:r>
          </w:p>
        </w:tc>
        <w:tc>
          <w:tcPr>
            <w:tcW w:w="5200" w:type="dxa"/>
            <w:gridSpan w:val="2"/>
            <w:tcBorders>
              <w:top w:val="single" w:sz="4" w:space="0" w:color="000000"/>
              <w:left w:val="single" w:sz="4" w:space="0" w:color="000000"/>
              <w:bottom w:val="single" w:sz="4" w:space="0" w:color="auto"/>
            </w:tcBorders>
            <w:shd w:val="clear" w:color="auto" w:fill="auto"/>
            <w:vAlign w:val="center"/>
          </w:tcPr>
          <w:p w14:paraId="4F57DAC9" w14:textId="77777777" w:rsidR="00103578" w:rsidRPr="00051DD1" w:rsidRDefault="00103578" w:rsidP="004B19C3">
            <w:pPr>
              <w:jc w:val="center"/>
              <w:rPr>
                <w:rFonts w:cstheme="minorHAnsi"/>
                <w:lang w:val="af-ZA"/>
              </w:rPr>
            </w:pPr>
            <w:r w:rsidRPr="00051DD1">
              <w:rPr>
                <w:rFonts w:cstheme="minorHAnsi"/>
                <w:lang w:val="af-ZA"/>
              </w:rPr>
              <w:t>IZVOR FINANCIRANJA/NAMJENA SREDSTAVA/€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120F7" w14:textId="77777777" w:rsidR="00103578" w:rsidRPr="00051DD1" w:rsidRDefault="00103578" w:rsidP="004B19C3">
            <w:pPr>
              <w:jc w:val="center"/>
              <w:rPr>
                <w:rFonts w:cstheme="minorHAnsi"/>
                <w:lang w:val="af-ZA"/>
              </w:rPr>
            </w:pPr>
            <w:r w:rsidRPr="00051DD1">
              <w:rPr>
                <w:rFonts w:cstheme="minorHAnsi"/>
                <w:lang w:val="af-ZA"/>
              </w:rPr>
              <w:t>IZNOS/€</w:t>
            </w:r>
          </w:p>
        </w:tc>
      </w:tr>
      <w:tr w:rsidR="00103578" w:rsidRPr="00051DD1" w14:paraId="0C8D9215" w14:textId="77777777" w:rsidTr="004B19C3">
        <w:trPr>
          <w:trHeight w:val="301"/>
          <w:jc w:val="center"/>
        </w:trPr>
        <w:tc>
          <w:tcPr>
            <w:tcW w:w="3022" w:type="dxa"/>
            <w:vMerge w:val="restart"/>
            <w:tcBorders>
              <w:top w:val="single" w:sz="4" w:space="0" w:color="000000"/>
              <w:left w:val="single" w:sz="4" w:space="0" w:color="000000"/>
              <w:bottom w:val="single" w:sz="4" w:space="0" w:color="auto"/>
              <w:right w:val="single" w:sz="4" w:space="0" w:color="auto"/>
            </w:tcBorders>
            <w:shd w:val="clear" w:color="auto" w:fill="auto"/>
            <w:vAlign w:val="center"/>
          </w:tcPr>
          <w:p w14:paraId="5D290630" w14:textId="77777777" w:rsidR="00103578" w:rsidRPr="00051DD1" w:rsidRDefault="00103578" w:rsidP="004B19C3">
            <w:pPr>
              <w:rPr>
                <w:rFonts w:cstheme="minorHAnsi"/>
                <w:lang w:val="af-ZA"/>
              </w:rPr>
            </w:pPr>
            <w:r w:rsidRPr="00051DD1">
              <w:rPr>
                <w:rFonts w:cstheme="minorHAnsi"/>
                <w:lang w:val="af-ZA"/>
              </w:rPr>
              <w:t>DJEČJI VRTIĆ POŽEGA</w:t>
            </w:r>
          </w:p>
        </w:tc>
        <w:tc>
          <w:tcPr>
            <w:tcW w:w="3352" w:type="dxa"/>
            <w:tcBorders>
              <w:top w:val="single" w:sz="4" w:space="0" w:color="auto"/>
              <w:left w:val="single" w:sz="4" w:space="0" w:color="auto"/>
              <w:bottom w:val="single" w:sz="4" w:space="0" w:color="auto"/>
            </w:tcBorders>
            <w:shd w:val="clear" w:color="auto" w:fill="auto"/>
            <w:vAlign w:val="center"/>
          </w:tcPr>
          <w:p w14:paraId="09DF56E0" w14:textId="77777777" w:rsidR="00103578" w:rsidRPr="00051DD1" w:rsidRDefault="00103578" w:rsidP="004B19C3">
            <w:pPr>
              <w:rPr>
                <w:rFonts w:cstheme="minorHAnsi"/>
                <w:i/>
                <w:iCs/>
                <w:u w:val="single"/>
                <w:lang w:val="af-ZA"/>
              </w:rPr>
            </w:pPr>
            <w:r w:rsidRPr="00051DD1">
              <w:rPr>
                <w:rFonts w:cstheme="minorHAnsi"/>
                <w:i/>
                <w:iCs/>
                <w:u w:val="single"/>
                <w:lang w:val="af-ZA"/>
              </w:rPr>
              <w:t xml:space="preserve">Sredstva iz izvora Grad iznose: </w:t>
            </w:r>
          </w:p>
        </w:tc>
        <w:tc>
          <w:tcPr>
            <w:tcW w:w="1848" w:type="dxa"/>
            <w:tcBorders>
              <w:top w:val="single" w:sz="4" w:space="0" w:color="auto"/>
              <w:bottom w:val="single" w:sz="4" w:space="0" w:color="auto"/>
              <w:right w:val="single" w:sz="4" w:space="0" w:color="auto"/>
            </w:tcBorders>
            <w:shd w:val="clear" w:color="auto" w:fill="auto"/>
            <w:vAlign w:val="center"/>
          </w:tcPr>
          <w:p w14:paraId="58149761" w14:textId="77777777" w:rsidR="00103578" w:rsidRPr="00051DD1" w:rsidRDefault="00103578" w:rsidP="004B19C3">
            <w:pPr>
              <w:jc w:val="right"/>
              <w:rPr>
                <w:rFonts w:cstheme="minorHAnsi"/>
                <w:i/>
                <w:iCs/>
                <w:u w:val="single"/>
                <w:lang w:val="af-ZA"/>
              </w:rPr>
            </w:pPr>
            <w:r w:rsidRPr="00051DD1">
              <w:rPr>
                <w:rFonts w:cstheme="minorHAnsi"/>
                <w:i/>
                <w:iCs/>
                <w:u w:val="single"/>
                <w:lang w:val="af-ZA"/>
              </w:rPr>
              <w:t>1.118.480,00</w:t>
            </w:r>
          </w:p>
        </w:tc>
        <w:tc>
          <w:tcPr>
            <w:tcW w:w="1417" w:type="dxa"/>
            <w:vMerge w:val="restart"/>
            <w:tcBorders>
              <w:top w:val="single" w:sz="4" w:space="0" w:color="000000"/>
              <w:left w:val="single" w:sz="4" w:space="0" w:color="auto"/>
              <w:bottom w:val="single" w:sz="4" w:space="0" w:color="auto"/>
              <w:right w:val="single" w:sz="4" w:space="0" w:color="000000"/>
            </w:tcBorders>
            <w:shd w:val="clear" w:color="auto" w:fill="auto"/>
            <w:vAlign w:val="center"/>
          </w:tcPr>
          <w:p w14:paraId="2900536F" w14:textId="77777777" w:rsidR="00103578" w:rsidRPr="00051DD1" w:rsidRDefault="00103578" w:rsidP="004B19C3">
            <w:pPr>
              <w:jc w:val="right"/>
              <w:rPr>
                <w:rFonts w:cstheme="minorHAnsi"/>
                <w:lang w:val="af-ZA"/>
              </w:rPr>
            </w:pPr>
            <w:r w:rsidRPr="00051DD1">
              <w:rPr>
                <w:rFonts w:cstheme="minorHAnsi"/>
                <w:lang w:val="af-ZA"/>
              </w:rPr>
              <w:t>1.823.450,00</w:t>
            </w:r>
          </w:p>
        </w:tc>
      </w:tr>
      <w:tr w:rsidR="00103578" w:rsidRPr="00051DD1" w14:paraId="15C74439" w14:textId="77777777" w:rsidTr="004B19C3">
        <w:trPr>
          <w:trHeight w:val="547"/>
          <w:jc w:val="center"/>
        </w:trPr>
        <w:tc>
          <w:tcPr>
            <w:tcW w:w="3022"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2E29F16B" w14:textId="77777777" w:rsidR="00103578" w:rsidRPr="00051DD1" w:rsidRDefault="00103578" w:rsidP="004B19C3">
            <w:pPr>
              <w:rPr>
                <w:rFonts w:cstheme="minorHAnsi"/>
                <w:lang w:val="af-ZA"/>
              </w:rPr>
            </w:pPr>
          </w:p>
        </w:tc>
        <w:tc>
          <w:tcPr>
            <w:tcW w:w="3352" w:type="dxa"/>
            <w:tcBorders>
              <w:top w:val="single" w:sz="4" w:space="0" w:color="auto"/>
              <w:left w:val="single" w:sz="4" w:space="0" w:color="auto"/>
            </w:tcBorders>
            <w:shd w:val="clear" w:color="auto" w:fill="auto"/>
            <w:vAlign w:val="center"/>
          </w:tcPr>
          <w:p w14:paraId="1A1F5BC8" w14:textId="77777777" w:rsidR="00103578" w:rsidRPr="00051DD1" w:rsidRDefault="00103578" w:rsidP="004B19C3">
            <w:pPr>
              <w:rPr>
                <w:rFonts w:cstheme="minorHAnsi"/>
                <w:i/>
                <w:iCs/>
                <w:u w:val="single"/>
                <w:lang w:val="af-ZA"/>
              </w:rPr>
            </w:pPr>
            <w:r w:rsidRPr="00051DD1">
              <w:rPr>
                <w:rFonts w:cstheme="minorHAnsi"/>
                <w:i/>
                <w:iCs/>
                <w:u w:val="single"/>
                <w:lang w:val="af-ZA"/>
              </w:rPr>
              <w:t>Sredstva iz ostalih izvora iznose:</w:t>
            </w:r>
          </w:p>
        </w:tc>
        <w:tc>
          <w:tcPr>
            <w:tcW w:w="1848" w:type="dxa"/>
            <w:tcBorders>
              <w:top w:val="single" w:sz="4" w:space="0" w:color="auto"/>
              <w:right w:val="single" w:sz="4" w:space="0" w:color="auto"/>
            </w:tcBorders>
            <w:shd w:val="clear" w:color="auto" w:fill="auto"/>
            <w:vAlign w:val="center"/>
          </w:tcPr>
          <w:p w14:paraId="4010CD31" w14:textId="77777777" w:rsidR="00103578" w:rsidRPr="00051DD1" w:rsidRDefault="00103578" w:rsidP="004B19C3">
            <w:pPr>
              <w:jc w:val="right"/>
              <w:rPr>
                <w:rFonts w:cstheme="minorHAnsi"/>
                <w:i/>
                <w:iCs/>
                <w:u w:val="single"/>
                <w:lang w:val="af-ZA"/>
              </w:rPr>
            </w:pPr>
            <w:r w:rsidRPr="00051DD1">
              <w:rPr>
                <w:rFonts w:cstheme="minorHAnsi"/>
                <w:i/>
                <w:iCs/>
                <w:u w:val="single"/>
                <w:lang w:val="af-ZA"/>
              </w:rPr>
              <w:t>704.970,00</w:t>
            </w:r>
          </w:p>
        </w:tc>
        <w:tc>
          <w:tcPr>
            <w:tcW w:w="1417" w:type="dxa"/>
            <w:vMerge/>
            <w:tcBorders>
              <w:top w:val="single" w:sz="4" w:space="0" w:color="auto"/>
              <w:left w:val="single" w:sz="4" w:space="0" w:color="auto"/>
              <w:bottom w:val="single" w:sz="4" w:space="0" w:color="auto"/>
              <w:right w:val="single" w:sz="4" w:space="0" w:color="000000"/>
            </w:tcBorders>
            <w:shd w:val="clear" w:color="auto" w:fill="auto"/>
            <w:vAlign w:val="center"/>
          </w:tcPr>
          <w:p w14:paraId="5F9C99DB" w14:textId="77777777" w:rsidR="00103578" w:rsidRPr="00051DD1" w:rsidRDefault="00103578" w:rsidP="004B19C3">
            <w:pPr>
              <w:jc w:val="right"/>
              <w:rPr>
                <w:rFonts w:cstheme="minorHAnsi"/>
                <w:lang w:val="af-ZA"/>
              </w:rPr>
            </w:pPr>
          </w:p>
        </w:tc>
      </w:tr>
      <w:tr w:rsidR="00103578" w:rsidRPr="00051DD1" w14:paraId="079BE894" w14:textId="77777777" w:rsidTr="004B19C3">
        <w:trPr>
          <w:trHeight w:val="113"/>
          <w:jc w:val="center"/>
        </w:trPr>
        <w:tc>
          <w:tcPr>
            <w:tcW w:w="3022"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1890F422" w14:textId="77777777" w:rsidR="00103578" w:rsidRPr="00051DD1" w:rsidRDefault="00103578" w:rsidP="004B19C3">
            <w:pPr>
              <w:rPr>
                <w:rFonts w:cstheme="minorHAnsi"/>
                <w:lang w:val="af-ZA"/>
              </w:rPr>
            </w:pPr>
          </w:p>
        </w:tc>
        <w:tc>
          <w:tcPr>
            <w:tcW w:w="3352" w:type="dxa"/>
            <w:tcBorders>
              <w:left w:val="single" w:sz="4" w:space="0" w:color="auto"/>
            </w:tcBorders>
            <w:shd w:val="clear" w:color="auto" w:fill="auto"/>
            <w:vAlign w:val="center"/>
          </w:tcPr>
          <w:p w14:paraId="0BF28363" w14:textId="77777777" w:rsidR="00103578" w:rsidRPr="00051DD1" w:rsidRDefault="00103578" w:rsidP="004B19C3">
            <w:pPr>
              <w:rPr>
                <w:rFonts w:cstheme="minorHAnsi"/>
                <w:lang w:val="af-ZA"/>
              </w:rPr>
            </w:pPr>
            <w:r w:rsidRPr="00051DD1">
              <w:rPr>
                <w:rFonts w:cstheme="minorHAnsi"/>
                <w:lang w:val="af-ZA"/>
              </w:rPr>
              <w:t>PROGRAM:</w:t>
            </w:r>
          </w:p>
          <w:p w14:paraId="71A727EE" w14:textId="77777777" w:rsidR="00103578" w:rsidRPr="00051DD1" w:rsidRDefault="00103578" w:rsidP="004B19C3">
            <w:pPr>
              <w:rPr>
                <w:rFonts w:cstheme="minorHAnsi"/>
                <w:u w:val="single"/>
                <w:lang w:val="af-ZA"/>
              </w:rPr>
            </w:pPr>
            <w:r w:rsidRPr="00051DD1">
              <w:rPr>
                <w:rFonts w:cstheme="minorHAnsi"/>
                <w:u w:val="single"/>
                <w:lang w:val="af-ZA"/>
              </w:rPr>
              <w:t>Redovna djelatnost predškolskog odgoja</w:t>
            </w:r>
          </w:p>
          <w:p w14:paraId="34B3D3CB" w14:textId="77777777" w:rsidR="00103578" w:rsidRPr="00051DD1" w:rsidRDefault="00103578" w:rsidP="004B19C3">
            <w:pPr>
              <w:rPr>
                <w:rFonts w:cstheme="minorHAnsi"/>
                <w:lang w:val="af-ZA"/>
              </w:rPr>
            </w:pPr>
          </w:p>
          <w:p w14:paraId="71D0CFCF" w14:textId="77777777" w:rsidR="00103578" w:rsidRPr="00051DD1" w:rsidRDefault="00103578" w:rsidP="004B19C3">
            <w:pPr>
              <w:rPr>
                <w:rFonts w:cstheme="minorHAnsi"/>
                <w:lang w:val="af-ZA"/>
              </w:rPr>
            </w:pPr>
            <w:r w:rsidRPr="00051DD1">
              <w:rPr>
                <w:rFonts w:cstheme="minorHAnsi"/>
                <w:lang w:val="af-ZA"/>
              </w:rPr>
              <w:t>PROJEKT/AKTIVNOST:</w:t>
            </w:r>
          </w:p>
          <w:p w14:paraId="72C139D3" w14:textId="77777777" w:rsidR="00103578" w:rsidRPr="00051DD1" w:rsidRDefault="00103578" w:rsidP="004B19C3">
            <w:pPr>
              <w:rPr>
                <w:rFonts w:cstheme="minorHAnsi"/>
                <w:lang w:val="af-ZA"/>
              </w:rPr>
            </w:pPr>
            <w:r w:rsidRPr="00051DD1">
              <w:rPr>
                <w:rFonts w:cstheme="minorHAnsi"/>
                <w:lang w:val="af-ZA"/>
              </w:rPr>
              <w:t>Osnovna aktivnost predškolskog odgoja (rashodi za zaposlene, materijalni i financijski rashodi)</w:t>
            </w:r>
          </w:p>
        </w:tc>
        <w:tc>
          <w:tcPr>
            <w:tcW w:w="1848" w:type="dxa"/>
            <w:tcBorders>
              <w:right w:val="single" w:sz="4" w:space="0" w:color="auto"/>
            </w:tcBorders>
            <w:shd w:val="clear" w:color="auto" w:fill="auto"/>
            <w:vAlign w:val="center"/>
          </w:tcPr>
          <w:p w14:paraId="79D436C7" w14:textId="77777777" w:rsidR="00103578" w:rsidRPr="00051DD1" w:rsidRDefault="00103578" w:rsidP="004B19C3">
            <w:pPr>
              <w:jc w:val="right"/>
              <w:rPr>
                <w:rFonts w:cstheme="minorHAnsi"/>
                <w:lang w:val="af-ZA"/>
              </w:rPr>
            </w:pPr>
          </w:p>
          <w:p w14:paraId="5D467C7B" w14:textId="77777777" w:rsidR="00103578" w:rsidRPr="00051DD1" w:rsidRDefault="00103578" w:rsidP="004B19C3">
            <w:pPr>
              <w:jc w:val="right"/>
              <w:rPr>
                <w:rFonts w:cstheme="minorHAnsi"/>
                <w:u w:val="single"/>
                <w:lang w:val="af-ZA"/>
              </w:rPr>
            </w:pPr>
          </w:p>
          <w:p w14:paraId="74227530" w14:textId="77777777" w:rsidR="00103578" w:rsidRPr="00051DD1" w:rsidRDefault="00103578" w:rsidP="004B19C3">
            <w:pPr>
              <w:jc w:val="right"/>
              <w:rPr>
                <w:rFonts w:cstheme="minorHAnsi"/>
                <w:u w:val="single"/>
                <w:lang w:val="af-ZA"/>
              </w:rPr>
            </w:pPr>
            <w:r w:rsidRPr="00051DD1">
              <w:rPr>
                <w:rFonts w:cstheme="minorHAnsi"/>
                <w:u w:val="single"/>
                <w:lang w:val="af-ZA"/>
              </w:rPr>
              <w:t>1.823.450,00</w:t>
            </w:r>
          </w:p>
          <w:p w14:paraId="68F6B1F7" w14:textId="77777777" w:rsidR="00103578" w:rsidRPr="00051DD1" w:rsidRDefault="00103578" w:rsidP="004B19C3">
            <w:pPr>
              <w:jc w:val="right"/>
              <w:rPr>
                <w:rFonts w:cstheme="minorHAnsi"/>
                <w:lang w:val="af-ZA"/>
              </w:rPr>
            </w:pPr>
          </w:p>
          <w:p w14:paraId="5B163090" w14:textId="77777777" w:rsidR="00103578" w:rsidRPr="00051DD1" w:rsidRDefault="00103578" w:rsidP="004B19C3">
            <w:pPr>
              <w:jc w:val="right"/>
              <w:rPr>
                <w:rFonts w:cstheme="minorHAnsi"/>
                <w:lang w:val="af-ZA"/>
              </w:rPr>
            </w:pPr>
          </w:p>
          <w:p w14:paraId="7D51EA5D" w14:textId="77777777" w:rsidR="00103578" w:rsidRPr="00051DD1" w:rsidRDefault="00103578" w:rsidP="004B19C3">
            <w:pPr>
              <w:jc w:val="right"/>
              <w:rPr>
                <w:rFonts w:cstheme="minorHAnsi"/>
                <w:lang w:val="af-ZA"/>
              </w:rPr>
            </w:pPr>
          </w:p>
          <w:p w14:paraId="4A98DAC2" w14:textId="77777777" w:rsidR="00103578" w:rsidRPr="00051DD1" w:rsidRDefault="00103578" w:rsidP="004B19C3">
            <w:pPr>
              <w:jc w:val="right"/>
              <w:rPr>
                <w:rFonts w:cstheme="minorHAnsi"/>
                <w:lang w:val="af-ZA"/>
              </w:rPr>
            </w:pPr>
          </w:p>
          <w:p w14:paraId="650D30BF" w14:textId="77777777" w:rsidR="00103578" w:rsidRPr="00051DD1" w:rsidRDefault="00103578" w:rsidP="004B19C3">
            <w:pPr>
              <w:jc w:val="right"/>
              <w:rPr>
                <w:rFonts w:cstheme="minorHAnsi"/>
                <w:lang w:val="af-ZA"/>
              </w:rPr>
            </w:pPr>
            <w:r w:rsidRPr="00051DD1">
              <w:rPr>
                <w:rFonts w:cstheme="minorHAnsi"/>
                <w:lang w:val="af-ZA"/>
              </w:rPr>
              <w:t>1.811.670,00</w:t>
            </w:r>
          </w:p>
        </w:tc>
        <w:tc>
          <w:tcPr>
            <w:tcW w:w="1417" w:type="dxa"/>
            <w:vMerge/>
            <w:tcBorders>
              <w:top w:val="single" w:sz="4" w:space="0" w:color="000000"/>
              <w:left w:val="single" w:sz="4" w:space="0" w:color="auto"/>
              <w:bottom w:val="single" w:sz="4" w:space="0" w:color="auto"/>
              <w:right w:val="single" w:sz="4" w:space="0" w:color="000000"/>
            </w:tcBorders>
            <w:shd w:val="clear" w:color="auto" w:fill="auto"/>
            <w:vAlign w:val="center"/>
          </w:tcPr>
          <w:p w14:paraId="4613FB49" w14:textId="77777777" w:rsidR="00103578" w:rsidRPr="00051DD1" w:rsidRDefault="00103578" w:rsidP="004B19C3">
            <w:pPr>
              <w:jc w:val="right"/>
              <w:rPr>
                <w:rFonts w:cstheme="minorHAnsi"/>
                <w:lang w:val="af-ZA"/>
              </w:rPr>
            </w:pPr>
          </w:p>
        </w:tc>
      </w:tr>
      <w:tr w:rsidR="00103578" w:rsidRPr="00051DD1" w14:paraId="76614C6E" w14:textId="77777777" w:rsidTr="004B19C3">
        <w:trPr>
          <w:trHeight w:val="303"/>
          <w:jc w:val="center"/>
        </w:trPr>
        <w:tc>
          <w:tcPr>
            <w:tcW w:w="3022"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03362D11" w14:textId="77777777" w:rsidR="00103578" w:rsidRPr="00051DD1" w:rsidRDefault="00103578" w:rsidP="004B19C3">
            <w:pPr>
              <w:rPr>
                <w:rFonts w:cstheme="minorHAnsi"/>
                <w:lang w:val="af-ZA"/>
              </w:rPr>
            </w:pPr>
          </w:p>
        </w:tc>
        <w:tc>
          <w:tcPr>
            <w:tcW w:w="3352" w:type="dxa"/>
            <w:tcBorders>
              <w:left w:val="single" w:sz="4" w:space="0" w:color="auto"/>
              <w:bottom w:val="single" w:sz="4" w:space="0" w:color="auto"/>
            </w:tcBorders>
            <w:shd w:val="clear" w:color="auto" w:fill="auto"/>
            <w:vAlign w:val="center"/>
          </w:tcPr>
          <w:p w14:paraId="506B9A99" w14:textId="77777777" w:rsidR="00103578" w:rsidRPr="00051DD1" w:rsidRDefault="00103578" w:rsidP="004B19C3">
            <w:pPr>
              <w:rPr>
                <w:rFonts w:cstheme="minorHAnsi"/>
                <w:lang w:val="af-ZA"/>
              </w:rPr>
            </w:pPr>
            <w:r w:rsidRPr="00051DD1">
              <w:rPr>
                <w:rFonts w:cstheme="minorHAnsi"/>
                <w:lang w:val="af-ZA"/>
              </w:rPr>
              <w:t>Nabava opreme u predškolskom odgoju</w:t>
            </w:r>
          </w:p>
        </w:tc>
        <w:tc>
          <w:tcPr>
            <w:tcW w:w="1848" w:type="dxa"/>
            <w:tcBorders>
              <w:bottom w:val="single" w:sz="4" w:space="0" w:color="auto"/>
              <w:right w:val="single" w:sz="4" w:space="0" w:color="auto"/>
            </w:tcBorders>
            <w:shd w:val="clear" w:color="auto" w:fill="auto"/>
            <w:vAlign w:val="center"/>
          </w:tcPr>
          <w:p w14:paraId="4B16CCFB" w14:textId="77777777" w:rsidR="00103578" w:rsidRPr="00051DD1" w:rsidRDefault="00103578" w:rsidP="004B19C3">
            <w:pPr>
              <w:jc w:val="right"/>
              <w:rPr>
                <w:rFonts w:cstheme="minorHAnsi"/>
                <w:lang w:val="af-ZA"/>
              </w:rPr>
            </w:pPr>
            <w:r w:rsidRPr="00051DD1">
              <w:rPr>
                <w:rFonts w:cstheme="minorHAnsi"/>
                <w:lang w:val="af-ZA"/>
              </w:rPr>
              <w:t>11.780,00</w:t>
            </w:r>
          </w:p>
        </w:tc>
        <w:tc>
          <w:tcPr>
            <w:tcW w:w="1417" w:type="dxa"/>
            <w:vMerge/>
            <w:tcBorders>
              <w:top w:val="single" w:sz="4" w:space="0" w:color="000000"/>
              <w:left w:val="single" w:sz="4" w:space="0" w:color="auto"/>
              <w:bottom w:val="single" w:sz="4" w:space="0" w:color="auto"/>
              <w:right w:val="single" w:sz="4" w:space="0" w:color="000000"/>
            </w:tcBorders>
            <w:shd w:val="clear" w:color="auto" w:fill="auto"/>
            <w:vAlign w:val="center"/>
          </w:tcPr>
          <w:p w14:paraId="44C28B28" w14:textId="77777777" w:rsidR="00103578" w:rsidRPr="00051DD1" w:rsidRDefault="00103578" w:rsidP="004B19C3">
            <w:pPr>
              <w:jc w:val="right"/>
              <w:rPr>
                <w:rFonts w:cstheme="minorHAnsi"/>
                <w:lang w:val="af-ZA"/>
              </w:rPr>
            </w:pPr>
          </w:p>
        </w:tc>
      </w:tr>
    </w:tbl>
    <w:p w14:paraId="0DBDFC12" w14:textId="77777777" w:rsidR="00103578" w:rsidRPr="00051DD1" w:rsidRDefault="00103578" w:rsidP="00103578">
      <w:pPr>
        <w:spacing w:before="240" w:after="240"/>
        <w:ind w:left="851" w:hanging="284"/>
        <w:jc w:val="both"/>
        <w:rPr>
          <w:rFonts w:cstheme="minorHAnsi"/>
          <w:lang w:val="af-ZA"/>
        </w:rPr>
      </w:pPr>
      <w:r w:rsidRPr="00051DD1">
        <w:rPr>
          <w:rFonts w:cstheme="minorHAnsi"/>
          <w:lang w:val="af-ZA"/>
        </w:rPr>
        <w:t>II.</w:t>
      </w:r>
      <w:r w:rsidRPr="00051DD1">
        <w:rPr>
          <w:rFonts w:cstheme="minorHAnsi"/>
          <w:lang w:val="af-ZA"/>
        </w:rPr>
        <w:tab/>
        <w:t xml:space="preserve">PROGRAM OSNOVNOG OBRAZOVANJA </w:t>
      </w:r>
    </w:p>
    <w:p w14:paraId="4C7BE56D" w14:textId="77777777" w:rsidR="00103578" w:rsidRPr="00051DD1" w:rsidRDefault="00103578" w:rsidP="00103578">
      <w:pPr>
        <w:ind w:firstLine="708"/>
        <w:jc w:val="both"/>
        <w:rPr>
          <w:rFonts w:cstheme="minorHAnsi"/>
          <w:lang w:val="af-ZA"/>
        </w:rPr>
      </w:pPr>
      <w:r w:rsidRPr="00051DD1">
        <w:rPr>
          <w:rFonts w:cstheme="minorHAnsi"/>
          <w:lang w:val="af-ZA"/>
        </w:rPr>
        <w:t>Na temelju članka 143. stavke 1. točka 1. do 6. Zakona o odgoju i obrazovanju u osnovnoj i srednjoj školi (Narodne novine, broj: 87/08., 86/09., 92/10., 105/10., 90/11., 5/12., 16/12., 86/12., 126/12.- pročišćeni tekst, 94/13., 152/14., 07/17., 68/18., 98/19., 64/20. , 151/22., 155/23. i 156/23. - u nastavku teksta: Zakon), u Proračunu Grada Požege osiguravaju se sredstva za prijevoz učenika osnovnih škola, materijalne i financijske rashode škola koji obuhvaćaju i rashode za materijal, dijelove i usluge tekućeg i investicijskog održavanja, rashode za izgradnju, dogradnju i rekonstrukciju školskog prostora, te opremanje školskih ustanova prema standardima i normativima koje propisuje ministar, a u skladu s državnim pedagoškim standardima. Sukladno Zakonu, Grad Požega je u svom proračunu osigurao sredstva i za šire potrebe u školstvu.</w:t>
      </w:r>
    </w:p>
    <w:p w14:paraId="481D6ADA" w14:textId="77777777" w:rsidR="00103578" w:rsidRPr="00051DD1" w:rsidRDefault="00103578" w:rsidP="00103578">
      <w:pPr>
        <w:ind w:firstLine="708"/>
        <w:jc w:val="both"/>
        <w:rPr>
          <w:rFonts w:cstheme="minorHAnsi"/>
          <w:lang w:val="af-ZA"/>
        </w:rPr>
      </w:pPr>
      <w:r w:rsidRPr="00051DD1">
        <w:rPr>
          <w:rFonts w:cstheme="minorHAnsi"/>
          <w:lang w:val="af-ZA"/>
        </w:rPr>
        <w:t xml:space="preserve">Ukupno planirana sredstava za program osnovnog obrazovanja iznose 7.781.448,00 €. </w:t>
      </w:r>
    </w:p>
    <w:p w14:paraId="2B990862" w14:textId="77777777" w:rsidR="00103578" w:rsidRPr="00051DD1" w:rsidRDefault="00103578" w:rsidP="00103578">
      <w:pPr>
        <w:spacing w:after="240"/>
        <w:ind w:firstLine="708"/>
        <w:jc w:val="both"/>
        <w:rPr>
          <w:rFonts w:cstheme="minorHAnsi"/>
          <w:lang w:val="af-ZA"/>
        </w:rPr>
      </w:pPr>
      <w:r w:rsidRPr="00051DD1">
        <w:rPr>
          <w:rFonts w:cstheme="minorHAnsi"/>
          <w:lang w:val="af-ZA"/>
        </w:rPr>
        <w:t>Proračunom Grada Požege za 2024. godine financirat će kroz Program Redovna djelatnost osnovnog školstva tri osnovne škole kojima je Grad Požega osnivač i Katolička osnovna škola u Požegi (zakonski standard) u iznosu od 747.737,00 € (732.755,00 € iz DEC sredstava za 2024. godinu i 14.982,00 € nepotrošenih sredstava iz prethodne godine) za slijedeće namjene:</w:t>
      </w:r>
    </w:p>
    <w:tbl>
      <w:tblPr>
        <w:tblStyle w:val="Reetkatablice"/>
        <w:tblW w:w="9356" w:type="dxa"/>
        <w:jc w:val="center"/>
        <w:tblLook w:val="04A0" w:firstRow="1" w:lastRow="0" w:firstColumn="1" w:lastColumn="0" w:noHBand="0" w:noVBand="1"/>
      </w:tblPr>
      <w:tblGrid>
        <w:gridCol w:w="7666"/>
        <w:gridCol w:w="1690"/>
      </w:tblGrid>
      <w:tr w:rsidR="00103578" w:rsidRPr="00051DD1" w14:paraId="31720A6D" w14:textId="77777777" w:rsidTr="004B19C3">
        <w:trPr>
          <w:jc w:val="center"/>
        </w:trPr>
        <w:tc>
          <w:tcPr>
            <w:tcW w:w="7666" w:type="dxa"/>
            <w:vAlign w:val="center"/>
          </w:tcPr>
          <w:p w14:paraId="28E3739E" w14:textId="77777777" w:rsidR="00103578" w:rsidRPr="00051DD1" w:rsidRDefault="00103578" w:rsidP="004B19C3">
            <w:pPr>
              <w:spacing w:line="360" w:lineRule="auto"/>
              <w:jc w:val="center"/>
              <w:rPr>
                <w:rFonts w:cstheme="minorHAnsi"/>
                <w:lang w:val="af-ZA"/>
              </w:rPr>
            </w:pPr>
            <w:r w:rsidRPr="00051DD1">
              <w:rPr>
                <w:rFonts w:cstheme="minorHAnsi"/>
                <w:lang w:val="af-ZA"/>
              </w:rPr>
              <w:t>NAZIV KORISNIKA/NAMJENA SREDSTAVA</w:t>
            </w:r>
          </w:p>
        </w:tc>
        <w:tc>
          <w:tcPr>
            <w:tcW w:w="1690" w:type="dxa"/>
            <w:vAlign w:val="center"/>
          </w:tcPr>
          <w:p w14:paraId="38D729F9" w14:textId="77777777" w:rsidR="00103578" w:rsidRPr="00051DD1" w:rsidRDefault="00103578" w:rsidP="004B19C3">
            <w:pPr>
              <w:spacing w:line="360" w:lineRule="auto"/>
              <w:jc w:val="right"/>
              <w:rPr>
                <w:rFonts w:cstheme="minorHAnsi"/>
                <w:lang w:val="af-ZA"/>
              </w:rPr>
            </w:pPr>
            <w:r w:rsidRPr="00051DD1">
              <w:rPr>
                <w:rFonts w:cstheme="minorHAnsi"/>
                <w:lang w:val="af-ZA"/>
              </w:rPr>
              <w:t>IZNOS/€</w:t>
            </w:r>
          </w:p>
        </w:tc>
      </w:tr>
      <w:tr w:rsidR="00103578" w:rsidRPr="00051DD1" w14:paraId="3E9E8AE8" w14:textId="77777777" w:rsidTr="004B19C3">
        <w:trPr>
          <w:jc w:val="center"/>
        </w:trPr>
        <w:tc>
          <w:tcPr>
            <w:tcW w:w="7666" w:type="dxa"/>
            <w:vAlign w:val="center"/>
          </w:tcPr>
          <w:p w14:paraId="7F06D0AF" w14:textId="77777777" w:rsidR="00103578" w:rsidRPr="00051DD1" w:rsidRDefault="00103578" w:rsidP="004B19C3">
            <w:pPr>
              <w:spacing w:line="360" w:lineRule="auto"/>
              <w:rPr>
                <w:rFonts w:cstheme="minorHAnsi"/>
                <w:lang w:val="af-ZA"/>
              </w:rPr>
            </w:pPr>
            <w:r w:rsidRPr="00051DD1">
              <w:rPr>
                <w:rFonts w:cstheme="minorHAnsi"/>
                <w:lang w:val="af-ZA"/>
              </w:rPr>
              <w:t xml:space="preserve">KATOLIČKA OSNOVNA ŠKOLA U POŽEGI – donacije za materijalne troškove </w:t>
            </w:r>
          </w:p>
        </w:tc>
        <w:tc>
          <w:tcPr>
            <w:tcW w:w="1690" w:type="dxa"/>
            <w:vAlign w:val="center"/>
          </w:tcPr>
          <w:p w14:paraId="4380C8A7" w14:textId="77777777" w:rsidR="00103578" w:rsidRPr="00051DD1" w:rsidRDefault="00103578" w:rsidP="004B19C3">
            <w:pPr>
              <w:spacing w:line="360" w:lineRule="auto"/>
              <w:jc w:val="right"/>
              <w:rPr>
                <w:rFonts w:cstheme="minorHAnsi"/>
                <w:lang w:val="af-ZA"/>
              </w:rPr>
            </w:pPr>
            <w:r w:rsidRPr="00051DD1">
              <w:rPr>
                <w:rFonts w:cstheme="minorHAnsi"/>
                <w:lang w:val="af-ZA"/>
              </w:rPr>
              <w:t>78.371,00</w:t>
            </w:r>
          </w:p>
        </w:tc>
      </w:tr>
      <w:tr w:rsidR="00103578" w:rsidRPr="00051DD1" w14:paraId="6E9B7CA0" w14:textId="77777777" w:rsidTr="004B19C3">
        <w:trPr>
          <w:jc w:val="center"/>
        </w:trPr>
        <w:tc>
          <w:tcPr>
            <w:tcW w:w="7666" w:type="dxa"/>
            <w:vAlign w:val="center"/>
          </w:tcPr>
          <w:p w14:paraId="6343B0C2" w14:textId="77777777" w:rsidR="00103578" w:rsidRPr="00051DD1" w:rsidRDefault="00103578" w:rsidP="004B19C3">
            <w:pPr>
              <w:spacing w:line="360" w:lineRule="auto"/>
              <w:rPr>
                <w:rFonts w:cstheme="minorHAnsi"/>
                <w:lang w:val="af-ZA"/>
              </w:rPr>
            </w:pPr>
            <w:r w:rsidRPr="00051DD1">
              <w:rPr>
                <w:rFonts w:cstheme="minorHAnsi"/>
                <w:lang w:val="af-ZA"/>
              </w:rPr>
              <w:lastRenderedPageBreak/>
              <w:t>PRIJEVOZ UČENIKA – prema računu prijevoznika</w:t>
            </w:r>
          </w:p>
        </w:tc>
        <w:tc>
          <w:tcPr>
            <w:tcW w:w="1690" w:type="dxa"/>
            <w:vAlign w:val="center"/>
          </w:tcPr>
          <w:p w14:paraId="36E0F172" w14:textId="77777777" w:rsidR="00103578" w:rsidRPr="00051DD1" w:rsidRDefault="00103578" w:rsidP="004B19C3">
            <w:pPr>
              <w:spacing w:line="360" w:lineRule="auto"/>
              <w:jc w:val="right"/>
              <w:rPr>
                <w:rFonts w:cstheme="minorHAnsi"/>
                <w:lang w:val="af-ZA"/>
              </w:rPr>
            </w:pPr>
            <w:r w:rsidRPr="00051DD1">
              <w:rPr>
                <w:rFonts w:cstheme="minorHAnsi"/>
                <w:lang w:val="af-ZA"/>
              </w:rPr>
              <w:t>287.721,00</w:t>
            </w:r>
          </w:p>
        </w:tc>
      </w:tr>
      <w:tr w:rsidR="00103578" w:rsidRPr="00051DD1" w14:paraId="7E5CE1C0" w14:textId="77777777" w:rsidTr="004B19C3">
        <w:trPr>
          <w:jc w:val="center"/>
        </w:trPr>
        <w:tc>
          <w:tcPr>
            <w:tcW w:w="7666" w:type="dxa"/>
            <w:vAlign w:val="center"/>
          </w:tcPr>
          <w:p w14:paraId="5E08FAA3" w14:textId="77777777" w:rsidR="00103578" w:rsidRPr="00051DD1" w:rsidRDefault="00103578" w:rsidP="004B19C3">
            <w:pPr>
              <w:spacing w:line="360" w:lineRule="auto"/>
              <w:rPr>
                <w:rFonts w:cstheme="minorHAnsi"/>
                <w:lang w:val="af-ZA"/>
              </w:rPr>
            </w:pPr>
            <w:r w:rsidRPr="00051DD1">
              <w:rPr>
                <w:rFonts w:cstheme="minorHAnsi"/>
                <w:lang w:val="af-ZA"/>
              </w:rPr>
              <w:t>ULAGANJE U GRAĐEVINSKE OBJEKTE OSNOVNIH ŠKOLA –  osnivač Grad Požega</w:t>
            </w:r>
          </w:p>
        </w:tc>
        <w:tc>
          <w:tcPr>
            <w:tcW w:w="1690" w:type="dxa"/>
            <w:vAlign w:val="center"/>
          </w:tcPr>
          <w:p w14:paraId="19842A71" w14:textId="77777777" w:rsidR="00103578" w:rsidRPr="00051DD1" w:rsidRDefault="00103578" w:rsidP="004B19C3">
            <w:pPr>
              <w:spacing w:line="360" w:lineRule="auto"/>
              <w:jc w:val="right"/>
              <w:rPr>
                <w:rFonts w:cstheme="minorHAnsi"/>
                <w:lang w:val="af-ZA"/>
              </w:rPr>
            </w:pPr>
            <w:r w:rsidRPr="00051DD1">
              <w:rPr>
                <w:rFonts w:cstheme="minorHAnsi"/>
                <w:lang w:val="af-ZA"/>
              </w:rPr>
              <w:t>0,00</w:t>
            </w:r>
          </w:p>
        </w:tc>
      </w:tr>
      <w:tr w:rsidR="00103578" w:rsidRPr="00051DD1" w14:paraId="15C7729C" w14:textId="77777777" w:rsidTr="004B19C3">
        <w:trPr>
          <w:jc w:val="center"/>
        </w:trPr>
        <w:tc>
          <w:tcPr>
            <w:tcW w:w="7666" w:type="dxa"/>
            <w:vAlign w:val="center"/>
          </w:tcPr>
          <w:p w14:paraId="4C4D8580" w14:textId="77777777" w:rsidR="00103578" w:rsidRPr="00051DD1" w:rsidRDefault="00103578" w:rsidP="004B19C3">
            <w:pPr>
              <w:spacing w:line="360" w:lineRule="auto"/>
              <w:rPr>
                <w:rFonts w:cstheme="minorHAnsi"/>
                <w:lang w:val="af-ZA"/>
              </w:rPr>
            </w:pPr>
            <w:r w:rsidRPr="00051DD1">
              <w:rPr>
                <w:rFonts w:cstheme="minorHAnsi"/>
                <w:lang w:val="af-ZA"/>
              </w:rPr>
              <w:t>I. UKUPNO – Katolička osnovna škola, prijevoz učenika i ulaganje u objekte</w:t>
            </w:r>
          </w:p>
        </w:tc>
        <w:tc>
          <w:tcPr>
            <w:tcW w:w="1690" w:type="dxa"/>
            <w:vAlign w:val="center"/>
          </w:tcPr>
          <w:p w14:paraId="550757FD" w14:textId="77777777" w:rsidR="00103578" w:rsidRPr="00051DD1" w:rsidRDefault="00103578" w:rsidP="004B19C3">
            <w:pPr>
              <w:spacing w:line="360" w:lineRule="auto"/>
              <w:jc w:val="right"/>
              <w:rPr>
                <w:rFonts w:cstheme="minorHAnsi"/>
                <w:lang w:val="af-ZA"/>
              </w:rPr>
            </w:pPr>
            <w:r w:rsidRPr="00051DD1">
              <w:rPr>
                <w:rFonts w:cstheme="minorHAnsi"/>
                <w:lang w:val="af-ZA"/>
              </w:rPr>
              <w:t>366.092,00</w:t>
            </w:r>
          </w:p>
        </w:tc>
      </w:tr>
      <w:tr w:rsidR="00103578" w:rsidRPr="00051DD1" w14:paraId="07571B16" w14:textId="77777777" w:rsidTr="004B19C3">
        <w:trPr>
          <w:jc w:val="center"/>
        </w:trPr>
        <w:tc>
          <w:tcPr>
            <w:tcW w:w="7666" w:type="dxa"/>
            <w:vAlign w:val="center"/>
          </w:tcPr>
          <w:p w14:paraId="1F847B27" w14:textId="77777777" w:rsidR="00103578" w:rsidRPr="00051DD1" w:rsidRDefault="00103578" w:rsidP="004B19C3">
            <w:pPr>
              <w:spacing w:line="360" w:lineRule="auto"/>
              <w:rPr>
                <w:rFonts w:cstheme="minorHAnsi"/>
                <w:lang w:val="af-ZA"/>
              </w:rPr>
            </w:pPr>
            <w:r w:rsidRPr="00051DD1">
              <w:rPr>
                <w:rFonts w:cstheme="minorHAnsi"/>
                <w:lang w:val="af-ZA"/>
              </w:rPr>
              <w:t>OŠ DOBRIŠE CESARIĆA – za materijalne troškove, održavanja i nabavu opreme</w:t>
            </w:r>
          </w:p>
        </w:tc>
        <w:tc>
          <w:tcPr>
            <w:tcW w:w="1690" w:type="dxa"/>
            <w:vAlign w:val="center"/>
          </w:tcPr>
          <w:p w14:paraId="38754EA6" w14:textId="77777777" w:rsidR="00103578" w:rsidRPr="00051DD1" w:rsidRDefault="00103578" w:rsidP="004B19C3">
            <w:pPr>
              <w:spacing w:line="360" w:lineRule="auto"/>
              <w:jc w:val="right"/>
              <w:rPr>
                <w:rFonts w:cstheme="minorHAnsi"/>
                <w:lang w:val="af-ZA"/>
              </w:rPr>
            </w:pPr>
            <w:r w:rsidRPr="00051DD1">
              <w:rPr>
                <w:rFonts w:cstheme="minorHAnsi"/>
                <w:lang w:val="af-ZA"/>
              </w:rPr>
              <w:t>122.710,00</w:t>
            </w:r>
          </w:p>
        </w:tc>
      </w:tr>
      <w:tr w:rsidR="00103578" w:rsidRPr="00051DD1" w14:paraId="6B8231ED" w14:textId="77777777" w:rsidTr="004B19C3">
        <w:trPr>
          <w:jc w:val="center"/>
        </w:trPr>
        <w:tc>
          <w:tcPr>
            <w:tcW w:w="7666" w:type="dxa"/>
            <w:vAlign w:val="center"/>
          </w:tcPr>
          <w:p w14:paraId="33B6DA3C" w14:textId="77777777" w:rsidR="00103578" w:rsidRPr="00051DD1" w:rsidRDefault="00103578" w:rsidP="004B19C3">
            <w:pPr>
              <w:spacing w:line="360" w:lineRule="auto"/>
              <w:rPr>
                <w:rFonts w:cstheme="minorHAnsi"/>
                <w:lang w:val="af-ZA"/>
              </w:rPr>
            </w:pPr>
            <w:r w:rsidRPr="00051DD1">
              <w:rPr>
                <w:rFonts w:cstheme="minorHAnsi"/>
                <w:lang w:val="af-ZA"/>
              </w:rPr>
              <w:t>OŠ JULIJA KEMPFA – za materijalne troškove, održavanja i nabavu opreme</w:t>
            </w:r>
          </w:p>
        </w:tc>
        <w:tc>
          <w:tcPr>
            <w:tcW w:w="1690" w:type="dxa"/>
            <w:vAlign w:val="center"/>
          </w:tcPr>
          <w:p w14:paraId="08DEEEF7" w14:textId="77777777" w:rsidR="00103578" w:rsidRPr="00051DD1" w:rsidRDefault="00103578" w:rsidP="004B19C3">
            <w:pPr>
              <w:spacing w:line="360" w:lineRule="auto"/>
              <w:jc w:val="right"/>
              <w:rPr>
                <w:rFonts w:cstheme="minorHAnsi"/>
                <w:lang w:val="af-ZA"/>
              </w:rPr>
            </w:pPr>
            <w:r w:rsidRPr="00051DD1">
              <w:rPr>
                <w:rFonts w:cstheme="minorHAnsi"/>
                <w:lang w:val="af-ZA"/>
              </w:rPr>
              <w:t>150.700,00</w:t>
            </w:r>
          </w:p>
        </w:tc>
      </w:tr>
      <w:tr w:rsidR="00103578" w:rsidRPr="00051DD1" w14:paraId="3183225B" w14:textId="77777777" w:rsidTr="004B19C3">
        <w:trPr>
          <w:jc w:val="center"/>
        </w:trPr>
        <w:tc>
          <w:tcPr>
            <w:tcW w:w="7666" w:type="dxa"/>
            <w:vAlign w:val="center"/>
          </w:tcPr>
          <w:p w14:paraId="7CC233C6" w14:textId="77777777" w:rsidR="00103578" w:rsidRPr="00051DD1" w:rsidRDefault="00103578" w:rsidP="004B19C3">
            <w:pPr>
              <w:spacing w:line="360" w:lineRule="auto"/>
              <w:rPr>
                <w:rFonts w:cstheme="minorHAnsi"/>
                <w:lang w:val="af-ZA"/>
              </w:rPr>
            </w:pPr>
            <w:r w:rsidRPr="00051DD1">
              <w:rPr>
                <w:rFonts w:cstheme="minorHAnsi"/>
                <w:lang w:val="af-ZA"/>
              </w:rPr>
              <w:t>OŠ ANTUNA KANIŽLIĆA – za materijalne troškove, održavanja i nabavu opreme</w:t>
            </w:r>
          </w:p>
        </w:tc>
        <w:tc>
          <w:tcPr>
            <w:tcW w:w="1690" w:type="dxa"/>
            <w:vAlign w:val="center"/>
          </w:tcPr>
          <w:p w14:paraId="41493BAD" w14:textId="77777777" w:rsidR="00103578" w:rsidRPr="00051DD1" w:rsidRDefault="00103578" w:rsidP="004B19C3">
            <w:pPr>
              <w:spacing w:line="360" w:lineRule="auto"/>
              <w:jc w:val="right"/>
              <w:rPr>
                <w:rFonts w:cstheme="minorHAnsi"/>
                <w:lang w:val="af-ZA"/>
              </w:rPr>
            </w:pPr>
            <w:r w:rsidRPr="00051DD1">
              <w:rPr>
                <w:rFonts w:cstheme="minorHAnsi"/>
                <w:lang w:val="af-ZA"/>
              </w:rPr>
              <w:t>108.235,00</w:t>
            </w:r>
          </w:p>
        </w:tc>
      </w:tr>
      <w:tr w:rsidR="00103578" w:rsidRPr="00051DD1" w14:paraId="7CD5F3B8" w14:textId="77777777" w:rsidTr="004B19C3">
        <w:trPr>
          <w:jc w:val="center"/>
        </w:trPr>
        <w:tc>
          <w:tcPr>
            <w:tcW w:w="7666" w:type="dxa"/>
            <w:vAlign w:val="center"/>
          </w:tcPr>
          <w:p w14:paraId="0EC9D3FB" w14:textId="77777777" w:rsidR="00103578" w:rsidRPr="00051DD1" w:rsidRDefault="00103578" w:rsidP="004B19C3">
            <w:pPr>
              <w:spacing w:line="360" w:lineRule="auto"/>
              <w:rPr>
                <w:rFonts w:cstheme="minorHAnsi"/>
                <w:lang w:val="af-ZA"/>
              </w:rPr>
            </w:pPr>
            <w:r w:rsidRPr="00051DD1">
              <w:rPr>
                <w:rFonts w:cstheme="minorHAnsi"/>
                <w:lang w:val="af-ZA"/>
              </w:rPr>
              <w:t>II. UKUPNO -  Osnovne škole Grada Požege kroz lokalnu riznicu</w:t>
            </w:r>
          </w:p>
        </w:tc>
        <w:tc>
          <w:tcPr>
            <w:tcW w:w="1690" w:type="dxa"/>
            <w:vAlign w:val="center"/>
          </w:tcPr>
          <w:p w14:paraId="6FD5EC45" w14:textId="77777777" w:rsidR="00103578" w:rsidRPr="00051DD1" w:rsidRDefault="00103578" w:rsidP="004B19C3">
            <w:pPr>
              <w:spacing w:line="360" w:lineRule="auto"/>
              <w:jc w:val="right"/>
              <w:rPr>
                <w:rFonts w:cstheme="minorHAnsi"/>
                <w:lang w:val="af-ZA"/>
              </w:rPr>
            </w:pPr>
            <w:r w:rsidRPr="00051DD1">
              <w:rPr>
                <w:rFonts w:cstheme="minorHAnsi"/>
                <w:lang w:val="af-ZA"/>
              </w:rPr>
              <w:t>381.645,00</w:t>
            </w:r>
          </w:p>
        </w:tc>
      </w:tr>
      <w:tr w:rsidR="00103578" w:rsidRPr="00051DD1" w14:paraId="1358523D" w14:textId="77777777" w:rsidTr="004B19C3">
        <w:trPr>
          <w:jc w:val="center"/>
        </w:trPr>
        <w:tc>
          <w:tcPr>
            <w:tcW w:w="7666" w:type="dxa"/>
            <w:vAlign w:val="center"/>
          </w:tcPr>
          <w:p w14:paraId="36F3E656" w14:textId="77777777" w:rsidR="00103578" w:rsidRPr="00051DD1" w:rsidRDefault="00103578" w:rsidP="004B19C3">
            <w:pPr>
              <w:spacing w:line="360" w:lineRule="auto"/>
              <w:rPr>
                <w:rFonts w:cstheme="minorHAnsi"/>
                <w:lang w:val="af-ZA"/>
              </w:rPr>
            </w:pPr>
            <w:r w:rsidRPr="00051DD1">
              <w:rPr>
                <w:rFonts w:cstheme="minorHAnsi"/>
                <w:lang w:val="af-ZA"/>
              </w:rPr>
              <w:t>I.+II. SVEUKUPNO SREDSTVA  ZAKONSKI STANDARD</w:t>
            </w:r>
          </w:p>
        </w:tc>
        <w:tc>
          <w:tcPr>
            <w:tcW w:w="1690" w:type="dxa"/>
            <w:vAlign w:val="center"/>
          </w:tcPr>
          <w:p w14:paraId="45D83AE6" w14:textId="77777777" w:rsidR="00103578" w:rsidRPr="00051DD1" w:rsidRDefault="00103578" w:rsidP="004B19C3">
            <w:pPr>
              <w:spacing w:line="360" w:lineRule="auto"/>
              <w:jc w:val="right"/>
              <w:rPr>
                <w:rFonts w:cstheme="minorHAnsi"/>
                <w:lang w:val="af-ZA"/>
              </w:rPr>
            </w:pPr>
            <w:r w:rsidRPr="00051DD1">
              <w:rPr>
                <w:rFonts w:cstheme="minorHAnsi"/>
                <w:lang w:val="af-ZA"/>
              </w:rPr>
              <w:t>747.737,00</w:t>
            </w:r>
          </w:p>
        </w:tc>
      </w:tr>
    </w:tbl>
    <w:p w14:paraId="3E57A8FB" w14:textId="77777777" w:rsidR="00103578" w:rsidRPr="00051DD1" w:rsidRDefault="00103578" w:rsidP="00103578">
      <w:pPr>
        <w:spacing w:before="240"/>
        <w:ind w:firstLine="708"/>
        <w:jc w:val="both"/>
        <w:rPr>
          <w:rFonts w:cstheme="minorHAnsi"/>
          <w:lang w:val="af-ZA"/>
        </w:rPr>
      </w:pPr>
      <w:r w:rsidRPr="00051DD1">
        <w:rPr>
          <w:rFonts w:cstheme="minorHAnsi"/>
          <w:lang w:val="af-ZA"/>
        </w:rPr>
        <w:t xml:space="preserve">Na temelju članka 143. Zakona, u Proračunu Grada Požege osiguravaju se sredstva za financiranje širih potreba u školstvu (iznad zakonski standard) u iznosu 561.207,00 €, kako slijedi: </w:t>
      </w:r>
    </w:p>
    <w:p w14:paraId="43FA6F36" w14:textId="77777777" w:rsidR="00103578" w:rsidRPr="00051DD1" w:rsidRDefault="00103578" w:rsidP="00103578">
      <w:pPr>
        <w:ind w:left="851" w:hanging="284"/>
        <w:jc w:val="both"/>
        <w:rPr>
          <w:rFonts w:cstheme="minorHAnsi"/>
          <w:lang w:val="af-ZA"/>
        </w:rPr>
      </w:pPr>
      <w:r w:rsidRPr="00051DD1">
        <w:rPr>
          <w:rFonts w:cstheme="minorHAnsi"/>
          <w:lang w:val="af-ZA"/>
        </w:rPr>
        <w:t>-</w:t>
      </w:r>
      <w:r w:rsidRPr="00051DD1">
        <w:rPr>
          <w:rFonts w:cstheme="minorHAnsi"/>
          <w:lang w:val="af-ZA"/>
        </w:rPr>
        <w:tab/>
        <w:t xml:space="preserve">28.350,00 € Katoličkoj osnovnoj školi u Požegi </w:t>
      </w:r>
    </w:p>
    <w:p w14:paraId="79895623" w14:textId="77777777" w:rsidR="00103578" w:rsidRPr="00051DD1" w:rsidRDefault="00103578" w:rsidP="00103578">
      <w:pPr>
        <w:ind w:left="851" w:hanging="284"/>
        <w:jc w:val="both"/>
        <w:rPr>
          <w:rFonts w:cstheme="minorHAnsi"/>
          <w:lang w:val="af-ZA"/>
        </w:rPr>
      </w:pPr>
      <w:r w:rsidRPr="00051DD1">
        <w:rPr>
          <w:rFonts w:cstheme="minorHAnsi"/>
          <w:lang w:val="af-ZA"/>
        </w:rPr>
        <w:t>-</w:t>
      </w:r>
      <w:r w:rsidRPr="00051DD1">
        <w:rPr>
          <w:rFonts w:cstheme="minorHAnsi"/>
          <w:lang w:val="af-ZA"/>
        </w:rPr>
        <w:tab/>
        <w:t>99.759,00 € prijevoz učenika (sredstva prema računu prijevoznika)</w:t>
      </w:r>
    </w:p>
    <w:p w14:paraId="24BA6FA8" w14:textId="77777777" w:rsidR="00103578" w:rsidRPr="00051DD1" w:rsidRDefault="00103578" w:rsidP="00103578">
      <w:pPr>
        <w:spacing w:after="240"/>
        <w:ind w:left="851" w:hanging="284"/>
        <w:jc w:val="both"/>
        <w:rPr>
          <w:rFonts w:cstheme="minorHAnsi"/>
          <w:lang w:val="af-ZA"/>
        </w:rPr>
      </w:pPr>
      <w:r w:rsidRPr="00051DD1">
        <w:rPr>
          <w:rFonts w:cstheme="minorHAnsi"/>
          <w:lang w:val="af-ZA"/>
        </w:rPr>
        <w:t>-</w:t>
      </w:r>
      <w:r w:rsidRPr="00051DD1">
        <w:rPr>
          <w:rFonts w:cstheme="minorHAnsi"/>
          <w:lang w:val="af-ZA"/>
        </w:rPr>
        <w:tab/>
        <w:t>433.098,00 € osnovnim školama Grada Požege kojima je osnivač Grad Požega kroz lokalnu riznicu.</w:t>
      </w:r>
    </w:p>
    <w:tbl>
      <w:tblPr>
        <w:tblW w:w="9356" w:type="dxa"/>
        <w:jc w:val="center"/>
        <w:tblLayout w:type="fixed"/>
        <w:tblLook w:val="0000" w:firstRow="0" w:lastRow="0" w:firstColumn="0" w:lastColumn="0" w:noHBand="0" w:noVBand="0"/>
      </w:tblPr>
      <w:tblGrid>
        <w:gridCol w:w="2216"/>
        <w:gridCol w:w="4005"/>
        <w:gridCol w:w="1335"/>
        <w:gridCol w:w="1800"/>
      </w:tblGrid>
      <w:tr w:rsidR="00103578" w:rsidRPr="00051DD1" w14:paraId="311A8FA6" w14:textId="77777777" w:rsidTr="004B19C3">
        <w:trPr>
          <w:trHeight w:val="340"/>
          <w:jc w:val="center"/>
        </w:trPr>
        <w:tc>
          <w:tcPr>
            <w:tcW w:w="2216" w:type="dxa"/>
            <w:tcBorders>
              <w:top w:val="single" w:sz="4" w:space="0" w:color="000000"/>
              <w:left w:val="single" w:sz="4" w:space="0" w:color="000000"/>
              <w:bottom w:val="single" w:sz="4" w:space="0" w:color="000000"/>
            </w:tcBorders>
            <w:shd w:val="clear" w:color="auto" w:fill="auto"/>
            <w:vAlign w:val="center"/>
          </w:tcPr>
          <w:p w14:paraId="1F5A4C16" w14:textId="77777777" w:rsidR="00103578" w:rsidRPr="00051DD1" w:rsidRDefault="00103578" w:rsidP="004B19C3">
            <w:pPr>
              <w:jc w:val="center"/>
              <w:rPr>
                <w:rFonts w:cstheme="minorHAnsi"/>
                <w:lang w:val="af-ZA"/>
              </w:rPr>
            </w:pPr>
            <w:r w:rsidRPr="00051DD1">
              <w:rPr>
                <w:rFonts w:cstheme="minorHAnsi"/>
                <w:lang w:val="af-ZA"/>
              </w:rPr>
              <w:t>NAZIV KORISNIKA</w:t>
            </w:r>
          </w:p>
        </w:tc>
        <w:tc>
          <w:tcPr>
            <w:tcW w:w="5340" w:type="dxa"/>
            <w:gridSpan w:val="2"/>
            <w:tcBorders>
              <w:top w:val="single" w:sz="4" w:space="0" w:color="000000"/>
              <w:left w:val="single" w:sz="4" w:space="0" w:color="000000"/>
              <w:bottom w:val="single" w:sz="4" w:space="0" w:color="auto"/>
            </w:tcBorders>
            <w:shd w:val="clear" w:color="auto" w:fill="auto"/>
            <w:vAlign w:val="center"/>
          </w:tcPr>
          <w:p w14:paraId="6625A97A" w14:textId="77777777" w:rsidR="00103578" w:rsidRPr="00051DD1" w:rsidRDefault="00103578" w:rsidP="004B19C3">
            <w:pPr>
              <w:jc w:val="center"/>
              <w:rPr>
                <w:rFonts w:cstheme="minorHAnsi"/>
                <w:lang w:val="af-ZA"/>
              </w:rPr>
            </w:pPr>
            <w:r w:rsidRPr="00051DD1">
              <w:rPr>
                <w:rFonts w:cstheme="minorHAnsi"/>
                <w:lang w:val="af-ZA"/>
              </w:rPr>
              <w:t>NAMJENA SREDSTAVA</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3A415" w14:textId="77777777" w:rsidR="00103578" w:rsidRPr="00051DD1" w:rsidRDefault="00103578" w:rsidP="004B19C3">
            <w:pPr>
              <w:jc w:val="center"/>
              <w:rPr>
                <w:rFonts w:cstheme="minorHAnsi"/>
                <w:lang w:val="af-ZA"/>
              </w:rPr>
            </w:pPr>
            <w:r w:rsidRPr="00051DD1">
              <w:rPr>
                <w:rFonts w:cstheme="minorHAnsi"/>
                <w:lang w:val="af-ZA"/>
              </w:rPr>
              <w:t>IZNOS/€</w:t>
            </w:r>
          </w:p>
        </w:tc>
      </w:tr>
      <w:tr w:rsidR="00103578" w:rsidRPr="00051DD1" w14:paraId="1E7346DF" w14:textId="77777777" w:rsidTr="004B19C3">
        <w:trPr>
          <w:trHeight w:val="176"/>
          <w:jc w:val="center"/>
        </w:trPr>
        <w:tc>
          <w:tcPr>
            <w:tcW w:w="2216" w:type="dxa"/>
            <w:vMerge w:val="restart"/>
            <w:tcBorders>
              <w:top w:val="single" w:sz="4" w:space="0" w:color="000000"/>
              <w:left w:val="single" w:sz="4" w:space="0" w:color="000000"/>
              <w:right w:val="single" w:sz="4" w:space="0" w:color="auto"/>
            </w:tcBorders>
            <w:shd w:val="clear" w:color="auto" w:fill="auto"/>
            <w:vAlign w:val="center"/>
          </w:tcPr>
          <w:p w14:paraId="63059ADC" w14:textId="77777777" w:rsidR="00103578" w:rsidRPr="00051DD1" w:rsidRDefault="00103578" w:rsidP="004B19C3">
            <w:pPr>
              <w:rPr>
                <w:rFonts w:cstheme="minorHAnsi"/>
                <w:lang w:val="af-ZA"/>
              </w:rPr>
            </w:pPr>
            <w:r w:rsidRPr="00051DD1">
              <w:rPr>
                <w:rFonts w:cstheme="minorHAnsi"/>
                <w:lang w:val="af-ZA"/>
              </w:rPr>
              <w:t>KATOLIČKA OSNOVNA ŠKOLA U POŽEGI</w:t>
            </w:r>
          </w:p>
        </w:tc>
        <w:tc>
          <w:tcPr>
            <w:tcW w:w="4005" w:type="dxa"/>
            <w:tcBorders>
              <w:top w:val="single" w:sz="4" w:space="0" w:color="auto"/>
              <w:left w:val="single" w:sz="4" w:space="0" w:color="auto"/>
            </w:tcBorders>
            <w:shd w:val="clear" w:color="auto" w:fill="auto"/>
            <w:vAlign w:val="center"/>
          </w:tcPr>
          <w:p w14:paraId="6912D5AB" w14:textId="77777777" w:rsidR="00103578" w:rsidRPr="00051DD1" w:rsidRDefault="00103578" w:rsidP="004B19C3">
            <w:pPr>
              <w:rPr>
                <w:rFonts w:cstheme="minorHAnsi"/>
                <w:lang w:val="af-ZA"/>
              </w:rPr>
            </w:pPr>
            <w:r w:rsidRPr="00051DD1">
              <w:rPr>
                <w:rFonts w:cstheme="minorHAnsi"/>
                <w:lang w:val="af-ZA"/>
              </w:rPr>
              <w:t>-radne bilježnice</w:t>
            </w:r>
          </w:p>
        </w:tc>
        <w:tc>
          <w:tcPr>
            <w:tcW w:w="1335" w:type="dxa"/>
            <w:tcBorders>
              <w:top w:val="single" w:sz="4" w:space="0" w:color="auto"/>
              <w:right w:val="single" w:sz="4" w:space="0" w:color="auto"/>
            </w:tcBorders>
            <w:shd w:val="clear" w:color="auto" w:fill="auto"/>
            <w:vAlign w:val="center"/>
          </w:tcPr>
          <w:p w14:paraId="129BE29B" w14:textId="77777777" w:rsidR="00103578" w:rsidRPr="00051DD1" w:rsidRDefault="00103578" w:rsidP="004B19C3">
            <w:pPr>
              <w:ind w:left="132"/>
              <w:jc w:val="right"/>
              <w:rPr>
                <w:rFonts w:cstheme="minorHAnsi"/>
                <w:lang w:val="af-ZA"/>
              </w:rPr>
            </w:pPr>
          </w:p>
        </w:tc>
        <w:tc>
          <w:tcPr>
            <w:tcW w:w="1800" w:type="dxa"/>
            <w:vMerge w:val="restart"/>
            <w:tcBorders>
              <w:top w:val="single" w:sz="4" w:space="0" w:color="000000"/>
              <w:left w:val="single" w:sz="4" w:space="0" w:color="auto"/>
              <w:right w:val="single" w:sz="4" w:space="0" w:color="000000"/>
            </w:tcBorders>
            <w:shd w:val="clear" w:color="auto" w:fill="auto"/>
            <w:vAlign w:val="center"/>
          </w:tcPr>
          <w:p w14:paraId="015113DA" w14:textId="77777777" w:rsidR="00103578" w:rsidRPr="00051DD1" w:rsidRDefault="00103578" w:rsidP="004B19C3">
            <w:pPr>
              <w:jc w:val="right"/>
              <w:rPr>
                <w:rFonts w:cstheme="minorHAnsi"/>
                <w:lang w:val="af-ZA"/>
              </w:rPr>
            </w:pPr>
            <w:r w:rsidRPr="00051DD1">
              <w:rPr>
                <w:rFonts w:cstheme="minorHAnsi"/>
                <w:lang w:val="af-ZA"/>
              </w:rPr>
              <w:t>28.350,00</w:t>
            </w:r>
          </w:p>
        </w:tc>
      </w:tr>
      <w:tr w:rsidR="00103578" w:rsidRPr="00051DD1" w14:paraId="7C6FE3C1" w14:textId="77777777" w:rsidTr="004B19C3">
        <w:trPr>
          <w:trHeight w:val="336"/>
          <w:jc w:val="center"/>
        </w:trPr>
        <w:tc>
          <w:tcPr>
            <w:tcW w:w="2216" w:type="dxa"/>
            <w:vMerge/>
            <w:tcBorders>
              <w:left w:val="single" w:sz="4" w:space="0" w:color="000000"/>
              <w:bottom w:val="single" w:sz="4" w:space="0" w:color="000000"/>
              <w:right w:val="single" w:sz="4" w:space="0" w:color="auto"/>
            </w:tcBorders>
            <w:shd w:val="clear" w:color="auto" w:fill="auto"/>
            <w:vAlign w:val="center"/>
          </w:tcPr>
          <w:p w14:paraId="4772A717" w14:textId="77777777" w:rsidR="00103578" w:rsidRPr="00051DD1" w:rsidRDefault="00103578" w:rsidP="004B19C3">
            <w:pPr>
              <w:rPr>
                <w:rFonts w:cstheme="minorHAnsi"/>
                <w:lang w:val="af-ZA"/>
              </w:rPr>
            </w:pPr>
          </w:p>
        </w:tc>
        <w:tc>
          <w:tcPr>
            <w:tcW w:w="4005" w:type="dxa"/>
            <w:tcBorders>
              <w:left w:val="single" w:sz="4" w:space="0" w:color="auto"/>
              <w:bottom w:val="single" w:sz="4" w:space="0" w:color="auto"/>
            </w:tcBorders>
            <w:shd w:val="clear" w:color="auto" w:fill="auto"/>
            <w:vAlign w:val="center"/>
          </w:tcPr>
          <w:p w14:paraId="1480E6AD" w14:textId="77777777" w:rsidR="00103578" w:rsidRPr="00051DD1" w:rsidRDefault="00103578" w:rsidP="004B19C3">
            <w:pPr>
              <w:rPr>
                <w:rFonts w:cstheme="minorHAnsi"/>
                <w:lang w:val="af-ZA"/>
              </w:rPr>
            </w:pPr>
            <w:r w:rsidRPr="00051DD1">
              <w:rPr>
                <w:rFonts w:cstheme="minorHAnsi"/>
                <w:lang w:val="af-ZA"/>
              </w:rPr>
              <w:t xml:space="preserve">-projekt Festival matematike u Požegi </w:t>
            </w:r>
          </w:p>
          <w:p w14:paraId="301E3764" w14:textId="77777777" w:rsidR="00103578" w:rsidRPr="00051DD1" w:rsidRDefault="00103578" w:rsidP="004B19C3">
            <w:pPr>
              <w:rPr>
                <w:rFonts w:cstheme="minorHAnsi"/>
                <w:lang w:val="af-ZA"/>
              </w:rPr>
            </w:pPr>
            <w:r w:rsidRPr="00051DD1">
              <w:rPr>
                <w:rFonts w:cstheme="minorHAnsi"/>
                <w:lang w:val="af-ZA"/>
              </w:rPr>
              <w:t>-rad pomoćnika u nastavi</w:t>
            </w:r>
          </w:p>
        </w:tc>
        <w:tc>
          <w:tcPr>
            <w:tcW w:w="1335" w:type="dxa"/>
            <w:tcBorders>
              <w:bottom w:val="single" w:sz="4" w:space="0" w:color="auto"/>
              <w:right w:val="single" w:sz="4" w:space="0" w:color="auto"/>
            </w:tcBorders>
            <w:shd w:val="clear" w:color="auto" w:fill="auto"/>
            <w:vAlign w:val="center"/>
          </w:tcPr>
          <w:p w14:paraId="123FC82E" w14:textId="77777777" w:rsidR="00103578" w:rsidRPr="00051DD1" w:rsidRDefault="00103578" w:rsidP="004B19C3">
            <w:pPr>
              <w:jc w:val="right"/>
              <w:rPr>
                <w:rFonts w:cstheme="minorHAnsi"/>
                <w:lang w:val="af-ZA"/>
              </w:rPr>
            </w:pPr>
          </w:p>
        </w:tc>
        <w:tc>
          <w:tcPr>
            <w:tcW w:w="1800" w:type="dxa"/>
            <w:vMerge/>
            <w:tcBorders>
              <w:left w:val="single" w:sz="4" w:space="0" w:color="auto"/>
              <w:bottom w:val="single" w:sz="4" w:space="0" w:color="000000"/>
              <w:right w:val="single" w:sz="4" w:space="0" w:color="000000"/>
            </w:tcBorders>
            <w:shd w:val="clear" w:color="auto" w:fill="auto"/>
            <w:vAlign w:val="center"/>
          </w:tcPr>
          <w:p w14:paraId="33EF3FD0" w14:textId="77777777" w:rsidR="00103578" w:rsidRPr="00051DD1" w:rsidRDefault="00103578" w:rsidP="004B19C3">
            <w:pPr>
              <w:jc w:val="right"/>
              <w:rPr>
                <w:rFonts w:cstheme="minorHAnsi"/>
                <w:lang w:val="af-ZA"/>
              </w:rPr>
            </w:pPr>
          </w:p>
        </w:tc>
      </w:tr>
      <w:tr w:rsidR="00103578" w:rsidRPr="00051DD1" w14:paraId="4225F60D" w14:textId="77777777" w:rsidTr="004B19C3">
        <w:trPr>
          <w:trHeight w:val="340"/>
          <w:jc w:val="center"/>
        </w:trPr>
        <w:tc>
          <w:tcPr>
            <w:tcW w:w="2216" w:type="dxa"/>
            <w:tcBorders>
              <w:top w:val="single" w:sz="4" w:space="0" w:color="000000"/>
              <w:left w:val="single" w:sz="4" w:space="0" w:color="000000"/>
              <w:bottom w:val="single" w:sz="4" w:space="0" w:color="000000"/>
              <w:right w:val="single" w:sz="4" w:space="0" w:color="auto"/>
            </w:tcBorders>
            <w:shd w:val="clear" w:color="auto" w:fill="auto"/>
            <w:vAlign w:val="center"/>
          </w:tcPr>
          <w:p w14:paraId="6B81511B" w14:textId="77777777" w:rsidR="00103578" w:rsidRPr="00051DD1" w:rsidRDefault="00103578" w:rsidP="004B19C3">
            <w:pPr>
              <w:rPr>
                <w:rFonts w:cstheme="minorHAnsi"/>
                <w:lang w:val="af-ZA"/>
              </w:rPr>
            </w:pPr>
            <w:r w:rsidRPr="00051DD1">
              <w:rPr>
                <w:rFonts w:cstheme="minorHAnsi"/>
                <w:lang w:val="af-ZA"/>
              </w:rPr>
              <w:t>OSNOVNE ŠKOLE GRADA POŽEGE</w:t>
            </w:r>
          </w:p>
        </w:tc>
        <w:tc>
          <w:tcPr>
            <w:tcW w:w="4005" w:type="dxa"/>
            <w:tcBorders>
              <w:top w:val="single" w:sz="4" w:space="0" w:color="auto"/>
              <w:left w:val="single" w:sz="4" w:space="0" w:color="auto"/>
              <w:bottom w:val="single" w:sz="4" w:space="0" w:color="auto"/>
            </w:tcBorders>
            <w:shd w:val="clear" w:color="auto" w:fill="auto"/>
            <w:vAlign w:val="center"/>
          </w:tcPr>
          <w:p w14:paraId="5B116B86" w14:textId="77777777" w:rsidR="00103578" w:rsidRPr="00051DD1" w:rsidRDefault="00103578" w:rsidP="004B19C3">
            <w:pPr>
              <w:rPr>
                <w:rFonts w:cstheme="minorHAnsi"/>
                <w:lang w:val="af-ZA"/>
              </w:rPr>
            </w:pPr>
            <w:r w:rsidRPr="00051DD1">
              <w:rPr>
                <w:rFonts w:cstheme="minorHAnsi"/>
                <w:lang w:val="af-ZA"/>
              </w:rPr>
              <w:t>-prijevoz učenika (podmiruje Grad Požega iz sredstava iznad zakonskog standarda)</w:t>
            </w:r>
          </w:p>
        </w:tc>
        <w:tc>
          <w:tcPr>
            <w:tcW w:w="1335" w:type="dxa"/>
            <w:tcBorders>
              <w:top w:val="single" w:sz="4" w:space="0" w:color="auto"/>
              <w:bottom w:val="single" w:sz="4" w:space="0" w:color="auto"/>
              <w:right w:val="single" w:sz="4" w:space="0" w:color="auto"/>
            </w:tcBorders>
            <w:shd w:val="clear" w:color="auto" w:fill="auto"/>
            <w:vAlign w:val="center"/>
          </w:tcPr>
          <w:p w14:paraId="4656D11D" w14:textId="77777777" w:rsidR="00103578" w:rsidRPr="00051DD1" w:rsidRDefault="00103578" w:rsidP="004B19C3">
            <w:pPr>
              <w:ind w:left="72"/>
              <w:jc w:val="right"/>
              <w:rPr>
                <w:rFonts w:cstheme="minorHAnsi"/>
                <w:lang w:val="af-ZA"/>
              </w:rPr>
            </w:pPr>
          </w:p>
        </w:tc>
        <w:tc>
          <w:tcPr>
            <w:tcW w:w="1800" w:type="dxa"/>
            <w:tcBorders>
              <w:top w:val="single" w:sz="4" w:space="0" w:color="000000"/>
              <w:left w:val="single" w:sz="4" w:space="0" w:color="auto"/>
              <w:bottom w:val="single" w:sz="4" w:space="0" w:color="000000"/>
              <w:right w:val="single" w:sz="4" w:space="0" w:color="000000"/>
            </w:tcBorders>
            <w:shd w:val="clear" w:color="auto" w:fill="auto"/>
            <w:vAlign w:val="center"/>
          </w:tcPr>
          <w:p w14:paraId="0BA132C9" w14:textId="77777777" w:rsidR="00103578" w:rsidRPr="00051DD1" w:rsidRDefault="00103578" w:rsidP="004B19C3">
            <w:pPr>
              <w:jc w:val="right"/>
              <w:rPr>
                <w:rFonts w:cstheme="minorHAnsi"/>
                <w:lang w:val="af-ZA"/>
              </w:rPr>
            </w:pPr>
            <w:r w:rsidRPr="00051DD1">
              <w:rPr>
                <w:rFonts w:cstheme="minorHAnsi"/>
                <w:lang w:val="af-ZA"/>
              </w:rPr>
              <w:t>99.759,00</w:t>
            </w:r>
          </w:p>
        </w:tc>
      </w:tr>
      <w:tr w:rsidR="00103578" w:rsidRPr="00051DD1" w14:paraId="5F34FD6F" w14:textId="77777777" w:rsidTr="004B19C3">
        <w:trPr>
          <w:trHeight w:val="340"/>
          <w:jc w:val="center"/>
        </w:trPr>
        <w:tc>
          <w:tcPr>
            <w:tcW w:w="2216" w:type="dxa"/>
            <w:tcBorders>
              <w:top w:val="single" w:sz="4" w:space="0" w:color="000000"/>
              <w:left w:val="single" w:sz="4" w:space="0" w:color="000000"/>
              <w:bottom w:val="single" w:sz="4" w:space="0" w:color="000000"/>
              <w:right w:val="single" w:sz="4" w:space="0" w:color="auto"/>
            </w:tcBorders>
            <w:shd w:val="clear" w:color="auto" w:fill="auto"/>
            <w:vAlign w:val="center"/>
          </w:tcPr>
          <w:p w14:paraId="455D30EE" w14:textId="77777777" w:rsidR="00103578" w:rsidRPr="00051DD1" w:rsidRDefault="00103578" w:rsidP="004B19C3">
            <w:pPr>
              <w:rPr>
                <w:rFonts w:cstheme="minorHAnsi"/>
                <w:lang w:val="af-ZA"/>
              </w:rPr>
            </w:pPr>
            <w:r w:rsidRPr="00051DD1">
              <w:rPr>
                <w:rFonts w:cstheme="minorHAnsi"/>
                <w:lang w:val="af-ZA"/>
              </w:rPr>
              <w:t>OŠ DOBRIŠE CESARIĆA</w:t>
            </w:r>
          </w:p>
        </w:tc>
        <w:tc>
          <w:tcPr>
            <w:tcW w:w="4005" w:type="dxa"/>
            <w:tcBorders>
              <w:top w:val="single" w:sz="4" w:space="0" w:color="auto"/>
              <w:left w:val="single" w:sz="4" w:space="0" w:color="auto"/>
              <w:bottom w:val="single" w:sz="4" w:space="0" w:color="auto"/>
            </w:tcBorders>
            <w:shd w:val="clear" w:color="auto" w:fill="auto"/>
            <w:vAlign w:val="center"/>
          </w:tcPr>
          <w:p w14:paraId="232AFCFE" w14:textId="77777777" w:rsidR="00103578" w:rsidRPr="00051DD1" w:rsidRDefault="00103578" w:rsidP="004B19C3">
            <w:pPr>
              <w:rPr>
                <w:rFonts w:cstheme="minorHAnsi"/>
                <w:lang w:val="af-ZA"/>
              </w:rPr>
            </w:pPr>
            <w:r w:rsidRPr="00051DD1">
              <w:rPr>
                <w:rFonts w:cstheme="minorHAnsi"/>
                <w:lang w:val="af-ZA"/>
              </w:rPr>
              <w:t>-rad nastavnika u produženom boravku i pomoćnika u nastavi</w:t>
            </w:r>
          </w:p>
          <w:p w14:paraId="433870A5" w14:textId="77777777" w:rsidR="00103578" w:rsidRPr="00051DD1" w:rsidRDefault="00103578" w:rsidP="004B19C3">
            <w:pPr>
              <w:rPr>
                <w:rFonts w:cstheme="minorHAnsi"/>
                <w:lang w:val="af-ZA"/>
              </w:rPr>
            </w:pPr>
            <w:r w:rsidRPr="00051DD1">
              <w:rPr>
                <w:rFonts w:cstheme="minorHAnsi"/>
                <w:lang w:val="af-ZA"/>
              </w:rPr>
              <w:t>-radne bilježnice</w:t>
            </w:r>
          </w:p>
          <w:p w14:paraId="674631A5" w14:textId="77777777" w:rsidR="00103578" w:rsidRPr="00051DD1" w:rsidRDefault="00103578" w:rsidP="004B19C3">
            <w:pPr>
              <w:rPr>
                <w:rFonts w:cstheme="minorHAnsi"/>
                <w:lang w:val="af-ZA"/>
              </w:rPr>
            </w:pPr>
            <w:r w:rsidRPr="00051DD1">
              <w:rPr>
                <w:rFonts w:cstheme="minorHAnsi"/>
                <w:lang w:val="af-ZA"/>
              </w:rPr>
              <w:t>-ostali materijalni rashodi</w:t>
            </w:r>
          </w:p>
        </w:tc>
        <w:tc>
          <w:tcPr>
            <w:tcW w:w="1335" w:type="dxa"/>
            <w:tcBorders>
              <w:top w:val="single" w:sz="4" w:space="0" w:color="auto"/>
              <w:bottom w:val="single" w:sz="4" w:space="0" w:color="auto"/>
              <w:right w:val="single" w:sz="4" w:space="0" w:color="auto"/>
            </w:tcBorders>
            <w:shd w:val="clear" w:color="auto" w:fill="auto"/>
            <w:vAlign w:val="center"/>
          </w:tcPr>
          <w:p w14:paraId="0AEB80A1" w14:textId="77777777" w:rsidR="00103578" w:rsidRPr="00051DD1" w:rsidRDefault="00103578" w:rsidP="004B19C3">
            <w:pPr>
              <w:ind w:left="72"/>
              <w:jc w:val="right"/>
              <w:rPr>
                <w:rFonts w:cstheme="minorHAnsi"/>
                <w:lang w:val="af-ZA"/>
              </w:rPr>
            </w:pPr>
          </w:p>
        </w:tc>
        <w:tc>
          <w:tcPr>
            <w:tcW w:w="1800" w:type="dxa"/>
            <w:tcBorders>
              <w:top w:val="single" w:sz="4" w:space="0" w:color="000000"/>
              <w:left w:val="single" w:sz="4" w:space="0" w:color="auto"/>
              <w:bottom w:val="single" w:sz="4" w:space="0" w:color="000000"/>
              <w:right w:val="single" w:sz="4" w:space="0" w:color="000000"/>
            </w:tcBorders>
            <w:shd w:val="clear" w:color="auto" w:fill="auto"/>
            <w:vAlign w:val="center"/>
          </w:tcPr>
          <w:p w14:paraId="07B2535E" w14:textId="77777777" w:rsidR="00103578" w:rsidRPr="00051DD1" w:rsidRDefault="00103578" w:rsidP="004B19C3">
            <w:pPr>
              <w:jc w:val="right"/>
              <w:rPr>
                <w:rFonts w:cstheme="minorHAnsi"/>
                <w:lang w:val="af-ZA"/>
              </w:rPr>
            </w:pPr>
            <w:r w:rsidRPr="00051DD1">
              <w:rPr>
                <w:rFonts w:cstheme="minorHAnsi"/>
                <w:lang w:val="af-ZA"/>
              </w:rPr>
              <w:t>128.460,00</w:t>
            </w:r>
          </w:p>
        </w:tc>
      </w:tr>
      <w:tr w:rsidR="00103578" w:rsidRPr="00051DD1" w14:paraId="2A3B2380" w14:textId="77777777" w:rsidTr="004B19C3">
        <w:trPr>
          <w:trHeight w:val="340"/>
          <w:jc w:val="center"/>
        </w:trPr>
        <w:tc>
          <w:tcPr>
            <w:tcW w:w="2216" w:type="dxa"/>
            <w:tcBorders>
              <w:top w:val="single" w:sz="4" w:space="0" w:color="000000"/>
              <w:left w:val="single" w:sz="4" w:space="0" w:color="000000"/>
              <w:bottom w:val="single" w:sz="4" w:space="0" w:color="000000"/>
              <w:right w:val="single" w:sz="4" w:space="0" w:color="auto"/>
            </w:tcBorders>
            <w:shd w:val="clear" w:color="auto" w:fill="auto"/>
            <w:vAlign w:val="center"/>
          </w:tcPr>
          <w:p w14:paraId="0EEB85AF" w14:textId="77777777" w:rsidR="00103578" w:rsidRPr="00051DD1" w:rsidRDefault="00103578" w:rsidP="004B19C3">
            <w:pPr>
              <w:rPr>
                <w:rFonts w:cstheme="minorHAnsi"/>
                <w:lang w:val="af-ZA"/>
              </w:rPr>
            </w:pPr>
            <w:r w:rsidRPr="00051DD1">
              <w:rPr>
                <w:rFonts w:cstheme="minorHAnsi"/>
                <w:lang w:val="af-ZA"/>
              </w:rPr>
              <w:t xml:space="preserve">OŠ JULIJA </w:t>
            </w:r>
          </w:p>
          <w:p w14:paraId="7C7455CD" w14:textId="77777777" w:rsidR="00103578" w:rsidRPr="00051DD1" w:rsidRDefault="00103578" w:rsidP="004B19C3">
            <w:pPr>
              <w:rPr>
                <w:rFonts w:cstheme="minorHAnsi"/>
                <w:lang w:val="af-ZA"/>
              </w:rPr>
            </w:pPr>
            <w:r w:rsidRPr="00051DD1">
              <w:rPr>
                <w:rFonts w:cstheme="minorHAnsi"/>
                <w:lang w:val="af-ZA"/>
              </w:rPr>
              <w:t>KEMPFA</w:t>
            </w:r>
          </w:p>
        </w:tc>
        <w:tc>
          <w:tcPr>
            <w:tcW w:w="4005" w:type="dxa"/>
            <w:tcBorders>
              <w:top w:val="single" w:sz="4" w:space="0" w:color="auto"/>
              <w:left w:val="single" w:sz="4" w:space="0" w:color="auto"/>
              <w:bottom w:val="single" w:sz="4" w:space="0" w:color="auto"/>
            </w:tcBorders>
            <w:shd w:val="clear" w:color="auto" w:fill="auto"/>
            <w:vAlign w:val="center"/>
          </w:tcPr>
          <w:p w14:paraId="160C8167" w14:textId="77777777" w:rsidR="00103578" w:rsidRPr="00051DD1" w:rsidRDefault="00103578" w:rsidP="004B19C3">
            <w:pPr>
              <w:rPr>
                <w:rFonts w:cstheme="minorHAnsi"/>
                <w:lang w:val="af-ZA"/>
              </w:rPr>
            </w:pPr>
            <w:r w:rsidRPr="00051DD1">
              <w:rPr>
                <w:rFonts w:cstheme="minorHAnsi"/>
                <w:lang w:val="af-ZA"/>
              </w:rPr>
              <w:t>-rad nastavnika u produženom boravku i pomoćnika u nastavi</w:t>
            </w:r>
          </w:p>
          <w:p w14:paraId="78CCFD7E" w14:textId="77777777" w:rsidR="00103578" w:rsidRPr="00051DD1" w:rsidRDefault="00103578" w:rsidP="004B19C3">
            <w:pPr>
              <w:rPr>
                <w:rFonts w:cstheme="minorHAnsi"/>
                <w:lang w:val="af-ZA"/>
              </w:rPr>
            </w:pPr>
            <w:r w:rsidRPr="00051DD1">
              <w:rPr>
                <w:rFonts w:cstheme="minorHAnsi"/>
                <w:lang w:val="af-ZA"/>
              </w:rPr>
              <w:t>-radne bilježnice</w:t>
            </w:r>
          </w:p>
          <w:p w14:paraId="6B25CA00" w14:textId="77777777" w:rsidR="00103578" w:rsidRPr="00051DD1" w:rsidRDefault="00103578" w:rsidP="004B19C3">
            <w:pPr>
              <w:rPr>
                <w:rFonts w:cstheme="minorHAnsi"/>
                <w:lang w:val="af-ZA"/>
              </w:rPr>
            </w:pPr>
            <w:r w:rsidRPr="00051DD1">
              <w:rPr>
                <w:rFonts w:cstheme="minorHAnsi"/>
                <w:lang w:val="af-ZA"/>
              </w:rPr>
              <w:t>-ostali materijalni rashodi</w:t>
            </w:r>
          </w:p>
        </w:tc>
        <w:tc>
          <w:tcPr>
            <w:tcW w:w="1335" w:type="dxa"/>
            <w:tcBorders>
              <w:top w:val="single" w:sz="4" w:space="0" w:color="auto"/>
              <w:bottom w:val="single" w:sz="4" w:space="0" w:color="auto"/>
              <w:right w:val="single" w:sz="4" w:space="0" w:color="auto"/>
            </w:tcBorders>
            <w:shd w:val="clear" w:color="auto" w:fill="auto"/>
            <w:vAlign w:val="center"/>
          </w:tcPr>
          <w:p w14:paraId="23C34C53" w14:textId="77777777" w:rsidR="00103578" w:rsidRPr="00051DD1" w:rsidRDefault="00103578" w:rsidP="004B19C3">
            <w:pPr>
              <w:ind w:left="132"/>
              <w:jc w:val="right"/>
              <w:rPr>
                <w:rFonts w:cstheme="minorHAnsi"/>
                <w:lang w:val="af-ZA"/>
              </w:rPr>
            </w:pPr>
          </w:p>
        </w:tc>
        <w:tc>
          <w:tcPr>
            <w:tcW w:w="1800" w:type="dxa"/>
            <w:tcBorders>
              <w:top w:val="single" w:sz="4" w:space="0" w:color="000000"/>
              <w:left w:val="single" w:sz="4" w:space="0" w:color="auto"/>
              <w:bottom w:val="single" w:sz="4" w:space="0" w:color="000000"/>
              <w:right w:val="single" w:sz="4" w:space="0" w:color="000000"/>
            </w:tcBorders>
            <w:shd w:val="clear" w:color="auto" w:fill="auto"/>
            <w:vAlign w:val="center"/>
          </w:tcPr>
          <w:p w14:paraId="1653DC67" w14:textId="77777777" w:rsidR="00103578" w:rsidRPr="00051DD1" w:rsidRDefault="00103578" w:rsidP="004B19C3">
            <w:pPr>
              <w:jc w:val="right"/>
              <w:rPr>
                <w:rFonts w:cstheme="minorHAnsi"/>
                <w:lang w:val="af-ZA"/>
              </w:rPr>
            </w:pPr>
            <w:r w:rsidRPr="00051DD1">
              <w:rPr>
                <w:rFonts w:cstheme="minorHAnsi"/>
                <w:lang w:val="af-ZA"/>
              </w:rPr>
              <w:t>137.400,00</w:t>
            </w:r>
          </w:p>
        </w:tc>
      </w:tr>
      <w:tr w:rsidR="00103578" w:rsidRPr="00051DD1" w14:paraId="662834D8" w14:textId="77777777" w:rsidTr="004B19C3">
        <w:trPr>
          <w:trHeight w:val="267"/>
          <w:jc w:val="center"/>
        </w:trPr>
        <w:tc>
          <w:tcPr>
            <w:tcW w:w="2216" w:type="dxa"/>
            <w:tcBorders>
              <w:top w:val="single" w:sz="4" w:space="0" w:color="000000"/>
              <w:left w:val="single" w:sz="4" w:space="0" w:color="000000"/>
              <w:right w:val="single" w:sz="4" w:space="0" w:color="auto"/>
            </w:tcBorders>
            <w:shd w:val="clear" w:color="auto" w:fill="auto"/>
            <w:vAlign w:val="center"/>
          </w:tcPr>
          <w:p w14:paraId="39CDB54D" w14:textId="77777777" w:rsidR="00103578" w:rsidRPr="00051DD1" w:rsidRDefault="00103578" w:rsidP="004B19C3">
            <w:pPr>
              <w:rPr>
                <w:rFonts w:cstheme="minorHAnsi"/>
                <w:lang w:val="af-ZA"/>
              </w:rPr>
            </w:pPr>
            <w:r w:rsidRPr="00051DD1">
              <w:rPr>
                <w:rFonts w:cstheme="minorHAnsi"/>
                <w:lang w:val="af-ZA"/>
              </w:rPr>
              <w:t>OŠ ANTUNA KANIŽLIĆA</w:t>
            </w:r>
          </w:p>
        </w:tc>
        <w:tc>
          <w:tcPr>
            <w:tcW w:w="4005" w:type="dxa"/>
            <w:tcBorders>
              <w:top w:val="single" w:sz="4" w:space="0" w:color="auto"/>
              <w:left w:val="single" w:sz="4" w:space="0" w:color="auto"/>
            </w:tcBorders>
            <w:shd w:val="clear" w:color="auto" w:fill="auto"/>
            <w:vAlign w:val="center"/>
          </w:tcPr>
          <w:p w14:paraId="23B10F9C" w14:textId="77777777" w:rsidR="00103578" w:rsidRPr="00051DD1" w:rsidRDefault="00103578" w:rsidP="004B19C3">
            <w:pPr>
              <w:rPr>
                <w:rFonts w:cstheme="minorHAnsi"/>
                <w:lang w:val="af-ZA"/>
              </w:rPr>
            </w:pPr>
            <w:r w:rsidRPr="00051DD1">
              <w:rPr>
                <w:rFonts w:cstheme="minorHAnsi"/>
                <w:lang w:val="af-ZA"/>
              </w:rPr>
              <w:t>-rad nastavnika u produženom boravku i pomoćnika u nastavi</w:t>
            </w:r>
          </w:p>
          <w:p w14:paraId="5AB095D5" w14:textId="77777777" w:rsidR="00103578" w:rsidRPr="00051DD1" w:rsidRDefault="00103578" w:rsidP="004B19C3">
            <w:pPr>
              <w:rPr>
                <w:rFonts w:cstheme="minorHAnsi"/>
                <w:lang w:val="af-ZA"/>
              </w:rPr>
            </w:pPr>
            <w:r w:rsidRPr="00051DD1">
              <w:rPr>
                <w:rFonts w:cstheme="minorHAnsi"/>
                <w:lang w:val="af-ZA"/>
              </w:rPr>
              <w:t>-radne bilježnice</w:t>
            </w:r>
          </w:p>
          <w:p w14:paraId="4370F521" w14:textId="77777777" w:rsidR="00103578" w:rsidRPr="00051DD1" w:rsidRDefault="00103578" w:rsidP="004B19C3">
            <w:pPr>
              <w:rPr>
                <w:rFonts w:cstheme="minorHAnsi"/>
                <w:lang w:val="af-ZA"/>
              </w:rPr>
            </w:pPr>
            <w:r w:rsidRPr="00051DD1">
              <w:rPr>
                <w:rFonts w:cstheme="minorHAnsi"/>
                <w:lang w:val="af-ZA"/>
              </w:rPr>
              <w:t>-ostali materijalni rashodi</w:t>
            </w:r>
          </w:p>
        </w:tc>
        <w:tc>
          <w:tcPr>
            <w:tcW w:w="1335" w:type="dxa"/>
            <w:tcBorders>
              <w:top w:val="single" w:sz="4" w:space="0" w:color="auto"/>
              <w:right w:val="single" w:sz="4" w:space="0" w:color="auto"/>
            </w:tcBorders>
            <w:shd w:val="clear" w:color="auto" w:fill="auto"/>
            <w:vAlign w:val="center"/>
          </w:tcPr>
          <w:p w14:paraId="5F78CA47" w14:textId="77777777" w:rsidR="00103578" w:rsidRPr="00051DD1" w:rsidRDefault="00103578" w:rsidP="004B19C3">
            <w:pPr>
              <w:ind w:left="72"/>
              <w:jc w:val="right"/>
              <w:rPr>
                <w:rFonts w:cstheme="minorHAnsi"/>
                <w:lang w:val="af-ZA"/>
              </w:rPr>
            </w:pPr>
          </w:p>
          <w:p w14:paraId="37F4F716" w14:textId="77777777" w:rsidR="00103578" w:rsidRPr="00051DD1" w:rsidRDefault="00103578" w:rsidP="004B19C3">
            <w:pPr>
              <w:ind w:left="72"/>
              <w:jc w:val="right"/>
              <w:rPr>
                <w:rFonts w:cstheme="minorHAnsi"/>
                <w:lang w:val="af-ZA"/>
              </w:rPr>
            </w:pPr>
          </w:p>
        </w:tc>
        <w:tc>
          <w:tcPr>
            <w:tcW w:w="1800" w:type="dxa"/>
            <w:tcBorders>
              <w:top w:val="single" w:sz="4" w:space="0" w:color="000000"/>
              <w:left w:val="single" w:sz="4" w:space="0" w:color="auto"/>
              <w:right w:val="single" w:sz="4" w:space="0" w:color="000000"/>
            </w:tcBorders>
            <w:shd w:val="clear" w:color="auto" w:fill="auto"/>
            <w:vAlign w:val="center"/>
          </w:tcPr>
          <w:p w14:paraId="4BB7D30B" w14:textId="77777777" w:rsidR="00103578" w:rsidRPr="00051DD1" w:rsidRDefault="00103578" w:rsidP="004B19C3">
            <w:pPr>
              <w:jc w:val="right"/>
              <w:rPr>
                <w:rFonts w:cstheme="minorHAnsi"/>
                <w:lang w:val="af-ZA"/>
              </w:rPr>
            </w:pPr>
            <w:r w:rsidRPr="00051DD1">
              <w:rPr>
                <w:rFonts w:cstheme="minorHAnsi"/>
                <w:lang w:val="af-ZA"/>
              </w:rPr>
              <w:t>167.238,00</w:t>
            </w:r>
          </w:p>
        </w:tc>
      </w:tr>
      <w:tr w:rsidR="00103578" w:rsidRPr="00051DD1" w14:paraId="266DC3B3" w14:textId="77777777" w:rsidTr="004B19C3">
        <w:trPr>
          <w:trHeight w:val="340"/>
          <w:jc w:val="center"/>
        </w:trPr>
        <w:tc>
          <w:tcPr>
            <w:tcW w:w="7556" w:type="dxa"/>
            <w:gridSpan w:val="3"/>
            <w:tcBorders>
              <w:top w:val="single" w:sz="4" w:space="0" w:color="000000"/>
              <w:left w:val="single" w:sz="4" w:space="0" w:color="000000"/>
              <w:bottom w:val="single" w:sz="4" w:space="0" w:color="000000"/>
            </w:tcBorders>
            <w:shd w:val="clear" w:color="auto" w:fill="auto"/>
            <w:vAlign w:val="center"/>
          </w:tcPr>
          <w:p w14:paraId="2F80393B" w14:textId="77777777" w:rsidR="00103578" w:rsidRPr="00051DD1" w:rsidRDefault="00103578" w:rsidP="004B19C3">
            <w:pPr>
              <w:snapToGrid w:val="0"/>
              <w:rPr>
                <w:rFonts w:cstheme="minorHAnsi"/>
                <w:lang w:val="af-ZA"/>
              </w:rPr>
            </w:pPr>
            <w:r w:rsidRPr="00051DD1">
              <w:rPr>
                <w:rFonts w:cstheme="minorHAnsi"/>
                <w:lang w:val="af-ZA"/>
              </w:rPr>
              <w:t>UKUPNO SREDSTVA IZNAD ZAKONSKI STANDARD - IZVOR GRAD POŽEGA</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06273" w14:textId="77777777" w:rsidR="00103578" w:rsidRPr="00051DD1" w:rsidRDefault="00103578" w:rsidP="004B19C3">
            <w:pPr>
              <w:jc w:val="right"/>
              <w:rPr>
                <w:rFonts w:cstheme="minorHAnsi"/>
                <w:lang w:val="af-ZA"/>
              </w:rPr>
            </w:pPr>
            <w:r w:rsidRPr="00051DD1">
              <w:rPr>
                <w:rFonts w:cstheme="minorHAnsi"/>
                <w:lang w:val="af-ZA"/>
              </w:rPr>
              <w:t>561.207,00</w:t>
            </w:r>
          </w:p>
        </w:tc>
      </w:tr>
    </w:tbl>
    <w:p w14:paraId="5BF96F69" w14:textId="77777777" w:rsidR="00103578" w:rsidRPr="00051DD1" w:rsidRDefault="00103578" w:rsidP="00103578">
      <w:pPr>
        <w:spacing w:before="240" w:after="240"/>
        <w:ind w:firstLine="708"/>
        <w:rPr>
          <w:rFonts w:cstheme="minorHAnsi"/>
          <w:lang w:val="af-ZA"/>
        </w:rPr>
      </w:pPr>
      <w:r w:rsidRPr="00051DD1">
        <w:rPr>
          <w:rFonts w:cstheme="minorHAnsi"/>
          <w:lang w:val="af-ZA"/>
        </w:rPr>
        <w:t>Rashodi iz ostalih izvora (Ministarstvo znanosti i obrazovanja (MZO), vlastiti prihodi i ostali namjenski prihodi) za financiranje potreba u školstvu u 2024. godini iznose 6.472.504,00 €.</w:t>
      </w:r>
    </w:p>
    <w:tbl>
      <w:tblPr>
        <w:tblStyle w:val="Reetkatablice"/>
        <w:tblW w:w="9640" w:type="dxa"/>
        <w:tblInd w:w="-289" w:type="dxa"/>
        <w:tblLook w:val="04A0" w:firstRow="1" w:lastRow="0" w:firstColumn="1" w:lastColumn="0" w:noHBand="0" w:noVBand="1"/>
      </w:tblPr>
      <w:tblGrid>
        <w:gridCol w:w="2411"/>
        <w:gridCol w:w="5244"/>
        <w:gridCol w:w="1985"/>
      </w:tblGrid>
      <w:tr w:rsidR="00103578" w:rsidRPr="00051DD1" w14:paraId="44519D34" w14:textId="77777777" w:rsidTr="004B19C3">
        <w:trPr>
          <w:trHeight w:val="557"/>
        </w:trPr>
        <w:tc>
          <w:tcPr>
            <w:tcW w:w="2411" w:type="dxa"/>
            <w:tcBorders>
              <w:top w:val="single" w:sz="4" w:space="0" w:color="000000"/>
              <w:left w:val="single" w:sz="4" w:space="0" w:color="000000"/>
              <w:bottom w:val="single" w:sz="4" w:space="0" w:color="000000"/>
            </w:tcBorders>
            <w:shd w:val="clear" w:color="auto" w:fill="auto"/>
            <w:vAlign w:val="center"/>
          </w:tcPr>
          <w:p w14:paraId="0B33F0A1" w14:textId="77777777" w:rsidR="00103578" w:rsidRPr="00051DD1" w:rsidRDefault="00103578" w:rsidP="004B19C3">
            <w:pPr>
              <w:spacing w:before="240" w:after="240"/>
              <w:jc w:val="center"/>
              <w:rPr>
                <w:rFonts w:cstheme="minorHAnsi"/>
                <w:lang w:val="af-ZA"/>
              </w:rPr>
            </w:pPr>
            <w:r w:rsidRPr="00051DD1">
              <w:rPr>
                <w:rFonts w:cstheme="minorHAnsi"/>
                <w:lang w:val="af-ZA"/>
              </w:rPr>
              <w:t>NAZIV KORISNIKA</w:t>
            </w:r>
          </w:p>
        </w:tc>
        <w:tc>
          <w:tcPr>
            <w:tcW w:w="5244" w:type="dxa"/>
            <w:tcBorders>
              <w:top w:val="single" w:sz="4" w:space="0" w:color="000000"/>
              <w:left w:val="single" w:sz="4" w:space="0" w:color="000000"/>
              <w:bottom w:val="single" w:sz="4" w:space="0" w:color="auto"/>
            </w:tcBorders>
            <w:shd w:val="clear" w:color="auto" w:fill="auto"/>
            <w:vAlign w:val="center"/>
          </w:tcPr>
          <w:p w14:paraId="62A31007" w14:textId="77777777" w:rsidR="00103578" w:rsidRPr="00051DD1" w:rsidRDefault="00103578" w:rsidP="004B19C3">
            <w:pPr>
              <w:spacing w:before="240" w:after="240"/>
              <w:rPr>
                <w:rFonts w:cstheme="minorHAnsi"/>
                <w:lang w:val="af-ZA"/>
              </w:rPr>
            </w:pPr>
            <w:r w:rsidRPr="00051DD1">
              <w:rPr>
                <w:rFonts w:cstheme="minorHAnsi"/>
                <w:lang w:val="af-ZA"/>
              </w:rPr>
              <w:t>NAMJENA SREDSTAVA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AB795" w14:textId="77777777" w:rsidR="00103578" w:rsidRPr="00051DD1" w:rsidRDefault="00103578" w:rsidP="004B19C3">
            <w:pPr>
              <w:spacing w:before="240" w:after="240"/>
              <w:jc w:val="right"/>
              <w:rPr>
                <w:rFonts w:cstheme="minorHAnsi"/>
                <w:lang w:val="af-ZA"/>
              </w:rPr>
            </w:pPr>
            <w:r w:rsidRPr="00051DD1">
              <w:rPr>
                <w:rFonts w:cstheme="minorHAnsi"/>
                <w:lang w:val="af-ZA"/>
              </w:rPr>
              <w:t>IZNOS/€</w:t>
            </w:r>
          </w:p>
        </w:tc>
      </w:tr>
      <w:tr w:rsidR="00103578" w:rsidRPr="00051DD1" w14:paraId="0C56F43D" w14:textId="77777777" w:rsidTr="004B19C3">
        <w:trPr>
          <w:trHeight w:val="397"/>
        </w:trPr>
        <w:tc>
          <w:tcPr>
            <w:tcW w:w="2411" w:type="dxa"/>
          </w:tcPr>
          <w:p w14:paraId="0A08B813" w14:textId="77777777" w:rsidR="00103578" w:rsidRPr="00051DD1" w:rsidRDefault="00103578" w:rsidP="004B19C3">
            <w:pPr>
              <w:spacing w:before="240" w:after="240"/>
              <w:rPr>
                <w:rFonts w:cstheme="minorHAnsi"/>
                <w:lang w:val="af-ZA"/>
              </w:rPr>
            </w:pPr>
            <w:r w:rsidRPr="00051DD1">
              <w:rPr>
                <w:rFonts w:cstheme="minorHAnsi"/>
                <w:lang w:val="af-ZA"/>
              </w:rPr>
              <w:t>OŠ DOBRIŠE CESARIĆA</w:t>
            </w:r>
          </w:p>
        </w:tc>
        <w:tc>
          <w:tcPr>
            <w:tcW w:w="5244" w:type="dxa"/>
          </w:tcPr>
          <w:p w14:paraId="0B8A5EC3" w14:textId="77777777" w:rsidR="00103578" w:rsidRPr="00051DD1" w:rsidRDefault="00103578" w:rsidP="004B19C3">
            <w:pPr>
              <w:spacing w:before="240" w:after="240"/>
              <w:rPr>
                <w:rFonts w:cstheme="minorHAnsi"/>
                <w:lang w:val="af-ZA"/>
              </w:rPr>
            </w:pPr>
            <w:r w:rsidRPr="00051DD1">
              <w:rPr>
                <w:rFonts w:cstheme="minorHAnsi"/>
                <w:lang w:val="af-ZA"/>
              </w:rPr>
              <w:t xml:space="preserve">rashodi za zaposlene i naknade troškova zaposlenima, materijalni i ostali rashodi, nabava opreme i knjiga </w:t>
            </w:r>
          </w:p>
        </w:tc>
        <w:tc>
          <w:tcPr>
            <w:tcW w:w="1985" w:type="dxa"/>
          </w:tcPr>
          <w:p w14:paraId="5662189C" w14:textId="77777777" w:rsidR="00103578" w:rsidRPr="00051DD1" w:rsidRDefault="00103578" w:rsidP="004B19C3">
            <w:pPr>
              <w:spacing w:before="240" w:after="240"/>
              <w:jc w:val="right"/>
              <w:rPr>
                <w:rFonts w:cstheme="minorHAnsi"/>
                <w:lang w:val="af-ZA"/>
              </w:rPr>
            </w:pPr>
            <w:r w:rsidRPr="00051DD1">
              <w:rPr>
                <w:rFonts w:cstheme="minorHAnsi"/>
                <w:lang w:val="af-ZA"/>
              </w:rPr>
              <w:t>1.966.745,00</w:t>
            </w:r>
          </w:p>
        </w:tc>
      </w:tr>
      <w:tr w:rsidR="00103578" w:rsidRPr="00051DD1" w14:paraId="21365A23" w14:textId="77777777" w:rsidTr="004B19C3">
        <w:trPr>
          <w:trHeight w:val="397"/>
        </w:trPr>
        <w:tc>
          <w:tcPr>
            <w:tcW w:w="2411" w:type="dxa"/>
          </w:tcPr>
          <w:p w14:paraId="7EE47A49" w14:textId="77777777" w:rsidR="00103578" w:rsidRPr="00051DD1" w:rsidRDefault="00103578" w:rsidP="004B19C3">
            <w:pPr>
              <w:spacing w:before="240" w:after="240"/>
              <w:rPr>
                <w:rFonts w:cstheme="minorHAnsi"/>
                <w:lang w:val="af-ZA"/>
              </w:rPr>
            </w:pPr>
            <w:r w:rsidRPr="00051DD1">
              <w:rPr>
                <w:rFonts w:cstheme="minorHAnsi"/>
                <w:lang w:val="af-ZA"/>
              </w:rPr>
              <w:lastRenderedPageBreak/>
              <w:t>OŠ JULIJA KEMPFA</w:t>
            </w:r>
          </w:p>
        </w:tc>
        <w:tc>
          <w:tcPr>
            <w:tcW w:w="5244" w:type="dxa"/>
          </w:tcPr>
          <w:p w14:paraId="1E343038" w14:textId="77777777" w:rsidR="00103578" w:rsidRPr="00051DD1" w:rsidRDefault="00103578" w:rsidP="004B19C3">
            <w:pPr>
              <w:spacing w:before="240" w:after="240"/>
              <w:rPr>
                <w:rFonts w:cstheme="minorHAnsi"/>
                <w:lang w:val="af-ZA"/>
              </w:rPr>
            </w:pPr>
            <w:r w:rsidRPr="00051DD1">
              <w:rPr>
                <w:rFonts w:cstheme="minorHAnsi"/>
                <w:lang w:val="af-ZA"/>
              </w:rPr>
              <w:t>rashodi za zaposlene i naknade troškova zaposlenima, materijalni i ostali rashodi, nabava opreme i knjiga</w:t>
            </w:r>
          </w:p>
        </w:tc>
        <w:tc>
          <w:tcPr>
            <w:tcW w:w="1985" w:type="dxa"/>
          </w:tcPr>
          <w:p w14:paraId="532A84D2" w14:textId="77777777" w:rsidR="00103578" w:rsidRPr="00051DD1" w:rsidRDefault="00103578" w:rsidP="004B19C3">
            <w:pPr>
              <w:spacing w:before="240" w:after="240"/>
              <w:jc w:val="right"/>
              <w:rPr>
                <w:rFonts w:cstheme="minorHAnsi"/>
                <w:lang w:val="af-ZA"/>
              </w:rPr>
            </w:pPr>
            <w:r w:rsidRPr="00051DD1">
              <w:rPr>
                <w:rFonts w:cstheme="minorHAnsi"/>
                <w:lang w:val="af-ZA"/>
              </w:rPr>
              <w:t>2.399.597,00</w:t>
            </w:r>
          </w:p>
        </w:tc>
      </w:tr>
      <w:tr w:rsidR="00103578" w:rsidRPr="00051DD1" w14:paraId="6A3B763C" w14:textId="77777777" w:rsidTr="004B19C3">
        <w:trPr>
          <w:trHeight w:val="397"/>
        </w:trPr>
        <w:tc>
          <w:tcPr>
            <w:tcW w:w="2411" w:type="dxa"/>
          </w:tcPr>
          <w:p w14:paraId="3D2CAF21" w14:textId="77777777" w:rsidR="00103578" w:rsidRPr="00051DD1" w:rsidRDefault="00103578" w:rsidP="004B19C3">
            <w:pPr>
              <w:spacing w:before="240" w:after="240"/>
              <w:rPr>
                <w:rFonts w:cstheme="minorHAnsi"/>
                <w:lang w:val="af-ZA"/>
              </w:rPr>
            </w:pPr>
            <w:r w:rsidRPr="00051DD1">
              <w:rPr>
                <w:rFonts w:cstheme="minorHAnsi"/>
                <w:lang w:val="af-ZA"/>
              </w:rPr>
              <w:t>OŠ ANTUNA KANIŽLIĆA</w:t>
            </w:r>
          </w:p>
        </w:tc>
        <w:tc>
          <w:tcPr>
            <w:tcW w:w="5244" w:type="dxa"/>
          </w:tcPr>
          <w:p w14:paraId="76476A97" w14:textId="77777777" w:rsidR="00103578" w:rsidRPr="00051DD1" w:rsidRDefault="00103578" w:rsidP="004B19C3">
            <w:pPr>
              <w:spacing w:before="240" w:after="240"/>
              <w:rPr>
                <w:rFonts w:cstheme="minorHAnsi"/>
                <w:lang w:val="af-ZA"/>
              </w:rPr>
            </w:pPr>
            <w:r w:rsidRPr="00051DD1">
              <w:rPr>
                <w:rFonts w:cstheme="minorHAnsi"/>
                <w:lang w:val="af-ZA"/>
              </w:rPr>
              <w:t>rashodi za zaposlene i naknade troškova zaposlenima, materijalni i ostali rashodi, nabava opreme i knjiga</w:t>
            </w:r>
          </w:p>
        </w:tc>
        <w:tc>
          <w:tcPr>
            <w:tcW w:w="1985" w:type="dxa"/>
          </w:tcPr>
          <w:p w14:paraId="2CD10863" w14:textId="77777777" w:rsidR="00103578" w:rsidRPr="00051DD1" w:rsidRDefault="00103578" w:rsidP="004B19C3">
            <w:pPr>
              <w:spacing w:before="240" w:after="240"/>
              <w:jc w:val="right"/>
              <w:rPr>
                <w:rFonts w:cstheme="minorHAnsi"/>
                <w:lang w:val="af-ZA"/>
              </w:rPr>
            </w:pPr>
            <w:r w:rsidRPr="00051DD1">
              <w:rPr>
                <w:rFonts w:cstheme="minorHAnsi"/>
                <w:lang w:val="af-ZA"/>
              </w:rPr>
              <w:t>2.106.162,00</w:t>
            </w:r>
          </w:p>
        </w:tc>
      </w:tr>
      <w:tr w:rsidR="00103578" w:rsidRPr="00051DD1" w14:paraId="792DC7C8" w14:textId="77777777" w:rsidTr="004B19C3">
        <w:trPr>
          <w:trHeight w:val="581"/>
        </w:trPr>
        <w:tc>
          <w:tcPr>
            <w:tcW w:w="7655" w:type="dxa"/>
            <w:gridSpan w:val="2"/>
          </w:tcPr>
          <w:p w14:paraId="0633C573" w14:textId="77777777" w:rsidR="00103578" w:rsidRPr="00051DD1" w:rsidRDefault="00103578" w:rsidP="004B19C3">
            <w:pPr>
              <w:rPr>
                <w:rFonts w:cstheme="minorHAnsi"/>
              </w:rPr>
            </w:pPr>
            <w:r w:rsidRPr="00051DD1">
              <w:rPr>
                <w:rFonts w:cstheme="minorHAnsi"/>
              </w:rPr>
              <w:t>UKUPNO SREDSTVA IZNAD ZAKONSKI STANDARD - OSTALI IZVORI</w:t>
            </w:r>
          </w:p>
        </w:tc>
        <w:tc>
          <w:tcPr>
            <w:tcW w:w="1985" w:type="dxa"/>
          </w:tcPr>
          <w:p w14:paraId="0B2A849A" w14:textId="77777777" w:rsidR="00103578" w:rsidRPr="00051DD1" w:rsidRDefault="00103578" w:rsidP="004B19C3">
            <w:pPr>
              <w:spacing w:before="240" w:after="240"/>
              <w:jc w:val="right"/>
              <w:rPr>
                <w:rFonts w:cstheme="minorHAnsi"/>
                <w:lang w:val="af-ZA"/>
              </w:rPr>
            </w:pPr>
            <w:r w:rsidRPr="00051DD1">
              <w:rPr>
                <w:rFonts w:cstheme="minorHAnsi"/>
                <w:lang w:val="af-ZA"/>
              </w:rPr>
              <w:t>6.472.504,00</w:t>
            </w:r>
          </w:p>
        </w:tc>
      </w:tr>
    </w:tbl>
    <w:p w14:paraId="21E9F05C" w14:textId="77777777" w:rsidR="004E04CE" w:rsidRPr="00051DD1" w:rsidRDefault="004E04CE" w:rsidP="00103578">
      <w:pPr>
        <w:spacing w:before="240" w:after="240"/>
        <w:ind w:left="851" w:hanging="425"/>
        <w:rPr>
          <w:rFonts w:cstheme="minorHAnsi"/>
          <w:lang w:val="af-ZA"/>
        </w:rPr>
      </w:pPr>
    </w:p>
    <w:p w14:paraId="6C563A91" w14:textId="48A5F662" w:rsidR="00103578" w:rsidRPr="00051DD1" w:rsidRDefault="00103578" w:rsidP="00103578">
      <w:pPr>
        <w:spacing w:before="240" w:after="240"/>
        <w:ind w:left="851" w:hanging="425"/>
        <w:rPr>
          <w:rFonts w:cstheme="minorHAnsi"/>
          <w:lang w:val="af-ZA"/>
        </w:rPr>
      </w:pPr>
      <w:r w:rsidRPr="00051DD1">
        <w:rPr>
          <w:rFonts w:cstheme="minorHAnsi"/>
          <w:lang w:val="af-ZA"/>
        </w:rPr>
        <w:t>III.</w:t>
      </w:r>
      <w:r w:rsidRPr="00051DD1">
        <w:rPr>
          <w:rFonts w:cstheme="minorHAnsi"/>
          <w:lang w:val="af-ZA"/>
        </w:rPr>
        <w:tab/>
        <w:t>STIPENDIJE I ŠKOLARINE</w:t>
      </w:r>
    </w:p>
    <w:p w14:paraId="4311B0B5" w14:textId="77777777" w:rsidR="00103578" w:rsidRPr="00051DD1" w:rsidRDefault="00103578" w:rsidP="00103578">
      <w:pPr>
        <w:spacing w:after="240"/>
        <w:ind w:firstLine="720"/>
        <w:jc w:val="both"/>
        <w:rPr>
          <w:rFonts w:cstheme="minorHAnsi"/>
          <w:lang w:val="af-ZA"/>
        </w:rPr>
      </w:pPr>
      <w:r w:rsidRPr="00051DD1">
        <w:rPr>
          <w:rFonts w:cstheme="minorHAnsi"/>
          <w:lang w:val="af-ZA"/>
        </w:rPr>
        <w:t xml:space="preserve">Grad Požega novčano pomaže školovanje studenata sa područja Grada Požege na temelju Pravilnika o stipendiranju studenata s područja grada Požege (Službene novine Grada Požege, broj: 21/22.) i stipendira darovite učenike srednjih škola na temelju Odluke o stipendiranju darovitih učenika srednjih škola (Službene novine Grada Požege, broj: 3/14., 15/14., 18/15. i 18/19.). Temeljem odluke o sufinanciranju studenata medicine, korisnika stipendije Požeško-slavonske županije, koju je donijelo Gradsko vijeće Grada Požege, novčano se pomaže školovanje studenata medicine -  korisnika stipendije Požeško-slavonske županije doznakom sredstava Županiji. </w:t>
      </w:r>
    </w:p>
    <w:p w14:paraId="18B4D61D" w14:textId="77777777" w:rsidR="00103578" w:rsidRPr="00051DD1" w:rsidRDefault="00103578" w:rsidP="00103578">
      <w:pPr>
        <w:spacing w:after="240"/>
        <w:ind w:firstLine="708"/>
        <w:jc w:val="both"/>
        <w:rPr>
          <w:rFonts w:cstheme="minorHAnsi"/>
          <w:lang w:val="af-ZA"/>
        </w:rPr>
      </w:pPr>
      <w:r w:rsidRPr="00051DD1">
        <w:rPr>
          <w:rFonts w:cstheme="minorHAnsi"/>
          <w:lang w:val="af-ZA"/>
        </w:rPr>
        <w:t>Stipendije i školarine financirat će se u iznosu od 174.200,00 €.</w:t>
      </w:r>
    </w:p>
    <w:tbl>
      <w:tblPr>
        <w:tblW w:w="9639" w:type="dxa"/>
        <w:jc w:val="center"/>
        <w:tblLayout w:type="fixed"/>
        <w:tblLook w:val="0000" w:firstRow="0" w:lastRow="0" w:firstColumn="0" w:lastColumn="0" w:noHBand="0" w:noVBand="0"/>
      </w:tblPr>
      <w:tblGrid>
        <w:gridCol w:w="2268"/>
        <w:gridCol w:w="3574"/>
        <w:gridCol w:w="1951"/>
        <w:gridCol w:w="1846"/>
      </w:tblGrid>
      <w:tr w:rsidR="00103578" w:rsidRPr="00051DD1" w14:paraId="19AB4FBA" w14:textId="77777777" w:rsidTr="004B19C3">
        <w:trPr>
          <w:trHeight w:val="397"/>
          <w:jc w:val="center"/>
        </w:trPr>
        <w:tc>
          <w:tcPr>
            <w:tcW w:w="2268" w:type="dxa"/>
            <w:tcBorders>
              <w:top w:val="single" w:sz="4" w:space="0" w:color="000000"/>
              <w:left w:val="single" w:sz="4" w:space="0" w:color="000000"/>
              <w:bottom w:val="single" w:sz="4" w:space="0" w:color="000000"/>
            </w:tcBorders>
            <w:shd w:val="clear" w:color="auto" w:fill="auto"/>
            <w:vAlign w:val="center"/>
          </w:tcPr>
          <w:p w14:paraId="6C86DF83" w14:textId="77777777" w:rsidR="00103578" w:rsidRPr="00051DD1" w:rsidRDefault="00103578" w:rsidP="004B19C3">
            <w:pPr>
              <w:jc w:val="center"/>
              <w:rPr>
                <w:rFonts w:cstheme="minorHAnsi"/>
                <w:lang w:val="af-ZA"/>
              </w:rPr>
            </w:pPr>
            <w:r w:rsidRPr="00051DD1">
              <w:rPr>
                <w:rFonts w:cstheme="minorHAnsi"/>
                <w:lang w:val="af-ZA"/>
              </w:rPr>
              <w:t>NAZIV KORISNIKA /AKTIVNOSTI</w:t>
            </w:r>
          </w:p>
        </w:tc>
        <w:tc>
          <w:tcPr>
            <w:tcW w:w="5525" w:type="dxa"/>
            <w:gridSpan w:val="2"/>
            <w:tcBorders>
              <w:top w:val="single" w:sz="4" w:space="0" w:color="000000"/>
              <w:left w:val="single" w:sz="4" w:space="0" w:color="000000"/>
              <w:bottom w:val="single" w:sz="4" w:space="0" w:color="auto"/>
            </w:tcBorders>
            <w:shd w:val="clear" w:color="auto" w:fill="auto"/>
            <w:vAlign w:val="center"/>
          </w:tcPr>
          <w:p w14:paraId="0D39A1A6" w14:textId="77777777" w:rsidR="00103578" w:rsidRPr="00051DD1" w:rsidRDefault="00103578" w:rsidP="004B19C3">
            <w:pPr>
              <w:jc w:val="center"/>
              <w:rPr>
                <w:rFonts w:cstheme="minorHAnsi"/>
                <w:lang w:val="af-ZA"/>
              </w:rPr>
            </w:pPr>
            <w:r w:rsidRPr="00051DD1">
              <w:rPr>
                <w:rFonts w:cstheme="minorHAnsi"/>
                <w:lang w:val="af-ZA"/>
              </w:rPr>
              <w:t>NAMJENA SREDSTAVA/kn</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B16EC" w14:textId="77777777" w:rsidR="00103578" w:rsidRPr="00051DD1" w:rsidRDefault="00103578" w:rsidP="004B19C3">
            <w:pPr>
              <w:jc w:val="center"/>
              <w:rPr>
                <w:rFonts w:cstheme="minorHAnsi"/>
                <w:lang w:val="af-ZA"/>
              </w:rPr>
            </w:pPr>
            <w:r w:rsidRPr="00051DD1">
              <w:rPr>
                <w:rFonts w:cstheme="minorHAnsi"/>
                <w:lang w:val="af-ZA"/>
              </w:rPr>
              <w:t>IZNOS/€</w:t>
            </w:r>
          </w:p>
        </w:tc>
      </w:tr>
      <w:tr w:rsidR="00103578" w:rsidRPr="00051DD1" w14:paraId="7362ADA0" w14:textId="77777777" w:rsidTr="004B19C3">
        <w:trPr>
          <w:trHeight w:val="1611"/>
          <w:jc w:val="center"/>
        </w:trPr>
        <w:tc>
          <w:tcPr>
            <w:tcW w:w="2268" w:type="dxa"/>
            <w:tcBorders>
              <w:top w:val="single" w:sz="4" w:space="0" w:color="000000"/>
              <w:left w:val="single" w:sz="4" w:space="0" w:color="000000"/>
              <w:bottom w:val="single" w:sz="4" w:space="0" w:color="auto"/>
              <w:right w:val="single" w:sz="4" w:space="0" w:color="auto"/>
            </w:tcBorders>
            <w:shd w:val="clear" w:color="auto" w:fill="auto"/>
            <w:vAlign w:val="center"/>
          </w:tcPr>
          <w:p w14:paraId="5C1E4CF0" w14:textId="77777777" w:rsidR="00103578" w:rsidRPr="00051DD1" w:rsidRDefault="00103578" w:rsidP="004B19C3">
            <w:pPr>
              <w:rPr>
                <w:rFonts w:cstheme="minorHAnsi"/>
                <w:lang w:val="af-ZA"/>
              </w:rPr>
            </w:pPr>
            <w:r w:rsidRPr="00051DD1">
              <w:rPr>
                <w:rFonts w:cstheme="minorHAnsi"/>
                <w:lang w:val="af-ZA"/>
              </w:rPr>
              <w:t>STIPENDIJE, ŠKOLARINE I DRUGE NAKNADE</w:t>
            </w:r>
          </w:p>
        </w:tc>
        <w:tc>
          <w:tcPr>
            <w:tcW w:w="3574" w:type="dxa"/>
            <w:tcBorders>
              <w:top w:val="single" w:sz="4" w:space="0" w:color="auto"/>
              <w:left w:val="single" w:sz="4" w:space="0" w:color="auto"/>
              <w:bottom w:val="single" w:sz="4" w:space="0" w:color="auto"/>
            </w:tcBorders>
            <w:shd w:val="clear" w:color="auto" w:fill="auto"/>
            <w:vAlign w:val="center"/>
          </w:tcPr>
          <w:p w14:paraId="117A8023" w14:textId="77777777" w:rsidR="00103578" w:rsidRPr="00051DD1" w:rsidRDefault="00103578" w:rsidP="004B19C3">
            <w:pPr>
              <w:rPr>
                <w:rFonts w:cstheme="minorHAnsi"/>
                <w:lang w:val="af-ZA"/>
              </w:rPr>
            </w:pPr>
            <w:r w:rsidRPr="00051DD1">
              <w:rPr>
                <w:rFonts w:cstheme="minorHAnsi"/>
                <w:lang w:val="af-ZA"/>
              </w:rPr>
              <w:t>-naknade studentima, stipendisti Grada Požege</w:t>
            </w:r>
          </w:p>
          <w:p w14:paraId="2392763D" w14:textId="77777777" w:rsidR="00103578" w:rsidRPr="00051DD1" w:rsidRDefault="00103578" w:rsidP="004B19C3">
            <w:pPr>
              <w:ind w:right="-212"/>
              <w:rPr>
                <w:rFonts w:cstheme="minorHAnsi"/>
                <w:lang w:val="af-ZA"/>
              </w:rPr>
            </w:pPr>
            <w:r w:rsidRPr="00051DD1">
              <w:rPr>
                <w:rFonts w:cstheme="minorHAnsi"/>
                <w:lang w:val="af-ZA"/>
              </w:rPr>
              <w:t>-naknade studentima medicine, stipendisti Požeško-slavonske županije</w:t>
            </w:r>
          </w:p>
          <w:p w14:paraId="44CECC7D" w14:textId="77777777" w:rsidR="00103578" w:rsidRPr="00051DD1" w:rsidRDefault="00103578" w:rsidP="004B19C3">
            <w:pPr>
              <w:rPr>
                <w:rFonts w:cstheme="minorHAnsi"/>
                <w:lang w:val="af-ZA"/>
              </w:rPr>
            </w:pPr>
            <w:r w:rsidRPr="00051DD1">
              <w:rPr>
                <w:rFonts w:cstheme="minorHAnsi"/>
                <w:lang w:val="af-ZA"/>
              </w:rPr>
              <w:t>-naknade darovitim učenicima srednjih škola Grada Požege</w:t>
            </w:r>
          </w:p>
        </w:tc>
        <w:tc>
          <w:tcPr>
            <w:tcW w:w="1951" w:type="dxa"/>
            <w:tcBorders>
              <w:top w:val="single" w:sz="4" w:space="0" w:color="auto"/>
              <w:bottom w:val="single" w:sz="4" w:space="0" w:color="auto"/>
              <w:right w:val="single" w:sz="4" w:space="0" w:color="auto"/>
            </w:tcBorders>
            <w:shd w:val="clear" w:color="auto" w:fill="auto"/>
            <w:vAlign w:val="center"/>
          </w:tcPr>
          <w:p w14:paraId="4C87B871" w14:textId="77777777" w:rsidR="00103578" w:rsidRPr="00051DD1" w:rsidRDefault="00103578" w:rsidP="004B19C3">
            <w:pPr>
              <w:jc w:val="right"/>
              <w:rPr>
                <w:rFonts w:cstheme="minorHAnsi"/>
                <w:lang w:val="af-ZA"/>
              </w:rPr>
            </w:pPr>
          </w:p>
        </w:tc>
        <w:tc>
          <w:tcPr>
            <w:tcW w:w="1846" w:type="dxa"/>
            <w:tcBorders>
              <w:top w:val="single" w:sz="4" w:space="0" w:color="000000"/>
              <w:left w:val="single" w:sz="4" w:space="0" w:color="auto"/>
              <w:bottom w:val="single" w:sz="4" w:space="0" w:color="auto"/>
              <w:right w:val="single" w:sz="4" w:space="0" w:color="000000"/>
            </w:tcBorders>
            <w:shd w:val="clear" w:color="auto" w:fill="auto"/>
            <w:vAlign w:val="center"/>
          </w:tcPr>
          <w:p w14:paraId="0DBBA983" w14:textId="77777777" w:rsidR="00103578" w:rsidRPr="00051DD1" w:rsidRDefault="00103578" w:rsidP="004B19C3">
            <w:pPr>
              <w:jc w:val="right"/>
              <w:rPr>
                <w:rFonts w:cstheme="minorHAnsi"/>
                <w:lang w:val="af-ZA"/>
              </w:rPr>
            </w:pPr>
            <w:r w:rsidRPr="00051DD1">
              <w:rPr>
                <w:rFonts w:cstheme="minorHAnsi"/>
                <w:lang w:val="af-ZA"/>
              </w:rPr>
              <w:t>174.200,00</w:t>
            </w:r>
          </w:p>
        </w:tc>
      </w:tr>
    </w:tbl>
    <w:p w14:paraId="2BABC551" w14:textId="77777777" w:rsidR="00103578" w:rsidRPr="00051DD1" w:rsidRDefault="00103578" w:rsidP="00103578">
      <w:pPr>
        <w:pStyle w:val="Odlomakpopisa"/>
        <w:numPr>
          <w:ilvl w:val="0"/>
          <w:numId w:val="20"/>
        </w:numPr>
        <w:suppressAutoHyphens w:val="0"/>
        <w:autoSpaceDN/>
        <w:spacing w:before="240" w:after="240"/>
        <w:contextualSpacing/>
        <w:textAlignment w:val="auto"/>
        <w:rPr>
          <w:rFonts w:asciiTheme="minorHAnsi" w:hAnsiTheme="minorHAnsi" w:cstheme="minorHAnsi"/>
          <w:b w:val="0"/>
          <w:sz w:val="22"/>
          <w:szCs w:val="22"/>
          <w:lang w:val="af-ZA"/>
        </w:rPr>
      </w:pPr>
      <w:r w:rsidRPr="00051DD1">
        <w:rPr>
          <w:rFonts w:asciiTheme="minorHAnsi" w:hAnsiTheme="minorHAnsi" w:cstheme="minorHAnsi"/>
          <w:b w:val="0"/>
          <w:sz w:val="22"/>
          <w:szCs w:val="22"/>
          <w:lang w:val="af-ZA"/>
        </w:rPr>
        <w:t>SUFINANCIRANJE GIMNAZIJE U POŽEGI u iznosu 1.600,00 €, za slijedeće namjene:</w:t>
      </w:r>
    </w:p>
    <w:tbl>
      <w:tblPr>
        <w:tblW w:w="9639" w:type="dxa"/>
        <w:jc w:val="center"/>
        <w:tblLayout w:type="fixed"/>
        <w:tblLook w:val="0000" w:firstRow="0" w:lastRow="0" w:firstColumn="0" w:lastColumn="0" w:noHBand="0" w:noVBand="0"/>
      </w:tblPr>
      <w:tblGrid>
        <w:gridCol w:w="2269"/>
        <w:gridCol w:w="3612"/>
        <w:gridCol w:w="1916"/>
        <w:gridCol w:w="1842"/>
      </w:tblGrid>
      <w:tr w:rsidR="00103578" w:rsidRPr="00051DD1" w14:paraId="06AB1005" w14:textId="77777777" w:rsidTr="004B19C3">
        <w:trPr>
          <w:trHeight w:val="397"/>
          <w:jc w:val="center"/>
        </w:trPr>
        <w:tc>
          <w:tcPr>
            <w:tcW w:w="2269" w:type="dxa"/>
            <w:tcBorders>
              <w:top w:val="single" w:sz="4" w:space="0" w:color="000000"/>
              <w:left w:val="single" w:sz="4" w:space="0" w:color="000000"/>
              <w:bottom w:val="single" w:sz="4" w:space="0" w:color="000000"/>
            </w:tcBorders>
            <w:shd w:val="clear" w:color="auto" w:fill="auto"/>
            <w:vAlign w:val="center"/>
          </w:tcPr>
          <w:p w14:paraId="77BD875E" w14:textId="77777777" w:rsidR="00103578" w:rsidRPr="00051DD1" w:rsidRDefault="00103578" w:rsidP="004B19C3">
            <w:pPr>
              <w:jc w:val="center"/>
              <w:rPr>
                <w:rFonts w:cstheme="minorHAnsi"/>
                <w:lang w:val="af-ZA"/>
              </w:rPr>
            </w:pPr>
            <w:r w:rsidRPr="00051DD1">
              <w:rPr>
                <w:rFonts w:cstheme="minorHAnsi"/>
                <w:lang w:val="af-ZA"/>
              </w:rPr>
              <w:t>NAZIV KORISNIKA/ AKTIVNOSTI</w:t>
            </w:r>
          </w:p>
        </w:tc>
        <w:tc>
          <w:tcPr>
            <w:tcW w:w="5528" w:type="dxa"/>
            <w:gridSpan w:val="2"/>
            <w:tcBorders>
              <w:top w:val="single" w:sz="4" w:space="0" w:color="000000"/>
              <w:left w:val="single" w:sz="4" w:space="0" w:color="000000"/>
              <w:bottom w:val="single" w:sz="4" w:space="0" w:color="auto"/>
            </w:tcBorders>
            <w:shd w:val="clear" w:color="auto" w:fill="auto"/>
            <w:vAlign w:val="center"/>
          </w:tcPr>
          <w:p w14:paraId="3CFF2446" w14:textId="77777777" w:rsidR="00103578" w:rsidRPr="00051DD1" w:rsidRDefault="00103578" w:rsidP="004B19C3">
            <w:pPr>
              <w:jc w:val="center"/>
              <w:rPr>
                <w:rFonts w:cstheme="minorHAnsi"/>
                <w:lang w:val="af-ZA"/>
              </w:rPr>
            </w:pPr>
            <w:r w:rsidRPr="00051DD1">
              <w:rPr>
                <w:rFonts w:cstheme="minorHAnsi"/>
                <w:lang w:val="af-ZA"/>
              </w:rPr>
              <w:t>NAMJENA SREDSTAVA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F667A" w14:textId="77777777" w:rsidR="00103578" w:rsidRPr="00051DD1" w:rsidRDefault="00103578" w:rsidP="004B19C3">
            <w:pPr>
              <w:jc w:val="center"/>
              <w:rPr>
                <w:rFonts w:cstheme="minorHAnsi"/>
                <w:lang w:val="af-ZA"/>
              </w:rPr>
            </w:pPr>
            <w:r w:rsidRPr="00051DD1">
              <w:rPr>
                <w:rFonts w:cstheme="minorHAnsi"/>
                <w:lang w:val="af-ZA"/>
              </w:rPr>
              <w:t>IZNOS/€</w:t>
            </w:r>
          </w:p>
        </w:tc>
      </w:tr>
      <w:tr w:rsidR="00103578" w:rsidRPr="00051DD1" w14:paraId="593309FC" w14:textId="77777777" w:rsidTr="004B19C3">
        <w:trPr>
          <w:trHeight w:val="299"/>
          <w:jc w:val="center"/>
        </w:trPr>
        <w:tc>
          <w:tcPr>
            <w:tcW w:w="2269" w:type="dxa"/>
            <w:tcBorders>
              <w:top w:val="single" w:sz="4" w:space="0" w:color="000000"/>
              <w:left w:val="single" w:sz="4" w:space="0" w:color="000000"/>
              <w:bottom w:val="single" w:sz="4" w:space="0" w:color="auto"/>
              <w:right w:val="single" w:sz="4" w:space="0" w:color="auto"/>
            </w:tcBorders>
            <w:shd w:val="clear" w:color="auto" w:fill="auto"/>
            <w:vAlign w:val="center"/>
          </w:tcPr>
          <w:p w14:paraId="6B923E0B" w14:textId="77777777" w:rsidR="00103578" w:rsidRPr="00051DD1" w:rsidRDefault="00103578" w:rsidP="004B19C3">
            <w:pPr>
              <w:rPr>
                <w:rFonts w:cstheme="minorHAnsi"/>
                <w:lang w:val="af-ZA"/>
              </w:rPr>
            </w:pPr>
            <w:r w:rsidRPr="00051DD1">
              <w:rPr>
                <w:rFonts w:cstheme="minorHAnsi"/>
                <w:lang w:val="af-ZA"/>
              </w:rPr>
              <w:t>GIMNAZIJA U POŽEGI</w:t>
            </w:r>
          </w:p>
        </w:tc>
        <w:tc>
          <w:tcPr>
            <w:tcW w:w="3612" w:type="dxa"/>
            <w:tcBorders>
              <w:top w:val="single" w:sz="4" w:space="0" w:color="auto"/>
              <w:left w:val="single" w:sz="4" w:space="0" w:color="auto"/>
              <w:bottom w:val="single" w:sz="4" w:space="0" w:color="auto"/>
            </w:tcBorders>
            <w:shd w:val="clear" w:color="auto" w:fill="auto"/>
            <w:vAlign w:val="center"/>
          </w:tcPr>
          <w:p w14:paraId="64632EF8" w14:textId="77777777" w:rsidR="00103578" w:rsidRPr="00051DD1" w:rsidRDefault="00103578" w:rsidP="004B19C3">
            <w:pPr>
              <w:rPr>
                <w:rFonts w:cstheme="minorHAnsi"/>
                <w:lang w:val="af-ZA"/>
              </w:rPr>
            </w:pPr>
            <w:r w:rsidRPr="00051DD1">
              <w:rPr>
                <w:rFonts w:cstheme="minorHAnsi"/>
                <w:lang w:val="af-ZA"/>
              </w:rPr>
              <w:t>troškovi dotiska monografije</w:t>
            </w:r>
          </w:p>
        </w:tc>
        <w:tc>
          <w:tcPr>
            <w:tcW w:w="1916" w:type="dxa"/>
            <w:tcBorders>
              <w:top w:val="single" w:sz="4" w:space="0" w:color="auto"/>
              <w:bottom w:val="single" w:sz="4" w:space="0" w:color="auto"/>
              <w:right w:val="single" w:sz="4" w:space="0" w:color="auto"/>
            </w:tcBorders>
            <w:shd w:val="clear" w:color="auto" w:fill="auto"/>
            <w:vAlign w:val="center"/>
          </w:tcPr>
          <w:p w14:paraId="4C0DCD6A" w14:textId="77777777" w:rsidR="00103578" w:rsidRPr="00051DD1" w:rsidRDefault="00103578" w:rsidP="004B19C3">
            <w:pPr>
              <w:jc w:val="right"/>
              <w:rPr>
                <w:rFonts w:cstheme="minorHAnsi"/>
                <w:lang w:val="af-ZA"/>
              </w:rPr>
            </w:pPr>
          </w:p>
        </w:tc>
        <w:tc>
          <w:tcPr>
            <w:tcW w:w="1842" w:type="dxa"/>
            <w:tcBorders>
              <w:top w:val="single" w:sz="4" w:space="0" w:color="000000"/>
              <w:left w:val="single" w:sz="4" w:space="0" w:color="auto"/>
              <w:bottom w:val="single" w:sz="4" w:space="0" w:color="auto"/>
              <w:right w:val="single" w:sz="4" w:space="0" w:color="000000"/>
            </w:tcBorders>
            <w:shd w:val="clear" w:color="auto" w:fill="auto"/>
            <w:vAlign w:val="center"/>
          </w:tcPr>
          <w:p w14:paraId="488E35DF" w14:textId="77777777" w:rsidR="00103578" w:rsidRPr="00051DD1" w:rsidRDefault="00103578" w:rsidP="004B19C3">
            <w:pPr>
              <w:jc w:val="right"/>
              <w:rPr>
                <w:rFonts w:cstheme="minorHAnsi"/>
                <w:lang w:val="af-ZA"/>
              </w:rPr>
            </w:pPr>
          </w:p>
          <w:p w14:paraId="12B5881A" w14:textId="77777777" w:rsidR="00103578" w:rsidRPr="00051DD1" w:rsidRDefault="00103578" w:rsidP="004B19C3">
            <w:pPr>
              <w:jc w:val="right"/>
              <w:rPr>
                <w:rFonts w:cstheme="minorHAnsi"/>
                <w:lang w:val="af-ZA"/>
              </w:rPr>
            </w:pPr>
            <w:r w:rsidRPr="00051DD1">
              <w:rPr>
                <w:rFonts w:cstheme="minorHAnsi"/>
                <w:lang w:val="af-ZA"/>
              </w:rPr>
              <w:t xml:space="preserve">1.600,00 </w:t>
            </w:r>
          </w:p>
        </w:tc>
      </w:tr>
    </w:tbl>
    <w:p w14:paraId="71EA8EF0" w14:textId="77777777" w:rsidR="00103578" w:rsidRPr="00051DD1" w:rsidRDefault="00103578" w:rsidP="00103578">
      <w:pPr>
        <w:spacing w:before="240" w:after="240"/>
        <w:ind w:left="851" w:hanging="425"/>
        <w:rPr>
          <w:rFonts w:cstheme="minorHAnsi"/>
          <w:lang w:val="af-ZA"/>
        </w:rPr>
      </w:pPr>
      <w:r w:rsidRPr="00051DD1">
        <w:rPr>
          <w:rFonts w:cstheme="minorHAnsi"/>
          <w:lang w:val="af-ZA"/>
        </w:rPr>
        <w:t>V.</w:t>
      </w:r>
      <w:r w:rsidRPr="00051DD1">
        <w:rPr>
          <w:rFonts w:cstheme="minorHAnsi"/>
          <w:lang w:val="af-ZA"/>
        </w:rPr>
        <w:tab/>
        <w:t>SUFINANCIRANJE GLAZBENE ŠKOLE POŽEGA u iznosu 1.130,00 €, za sljedeće namjene:</w:t>
      </w:r>
    </w:p>
    <w:tbl>
      <w:tblPr>
        <w:tblW w:w="9639" w:type="dxa"/>
        <w:jc w:val="center"/>
        <w:tblLayout w:type="fixed"/>
        <w:tblLook w:val="0000" w:firstRow="0" w:lastRow="0" w:firstColumn="0" w:lastColumn="0" w:noHBand="0" w:noVBand="0"/>
      </w:tblPr>
      <w:tblGrid>
        <w:gridCol w:w="2269"/>
        <w:gridCol w:w="3612"/>
        <w:gridCol w:w="1916"/>
        <w:gridCol w:w="1842"/>
      </w:tblGrid>
      <w:tr w:rsidR="00103578" w:rsidRPr="00051DD1" w14:paraId="783F1BDF" w14:textId="77777777" w:rsidTr="004B19C3">
        <w:trPr>
          <w:trHeight w:val="397"/>
          <w:jc w:val="center"/>
        </w:trPr>
        <w:tc>
          <w:tcPr>
            <w:tcW w:w="2269" w:type="dxa"/>
            <w:tcBorders>
              <w:top w:val="single" w:sz="4" w:space="0" w:color="000000"/>
              <w:left w:val="single" w:sz="4" w:space="0" w:color="000000"/>
              <w:bottom w:val="single" w:sz="4" w:space="0" w:color="000000"/>
            </w:tcBorders>
            <w:shd w:val="clear" w:color="auto" w:fill="auto"/>
            <w:vAlign w:val="center"/>
          </w:tcPr>
          <w:p w14:paraId="4E7A88BE" w14:textId="77777777" w:rsidR="00103578" w:rsidRPr="00051DD1" w:rsidRDefault="00103578" w:rsidP="004B19C3">
            <w:pPr>
              <w:jc w:val="center"/>
              <w:rPr>
                <w:rFonts w:cstheme="minorHAnsi"/>
                <w:lang w:val="af-ZA"/>
              </w:rPr>
            </w:pPr>
            <w:r w:rsidRPr="00051DD1">
              <w:rPr>
                <w:rFonts w:cstheme="minorHAnsi"/>
                <w:lang w:val="af-ZA"/>
              </w:rPr>
              <w:t>NAZIV KORISNIKA/ AKTIVNOSTI</w:t>
            </w:r>
          </w:p>
        </w:tc>
        <w:tc>
          <w:tcPr>
            <w:tcW w:w="5528" w:type="dxa"/>
            <w:gridSpan w:val="2"/>
            <w:tcBorders>
              <w:top w:val="single" w:sz="4" w:space="0" w:color="000000"/>
              <w:left w:val="single" w:sz="4" w:space="0" w:color="000000"/>
              <w:bottom w:val="single" w:sz="4" w:space="0" w:color="auto"/>
            </w:tcBorders>
            <w:shd w:val="clear" w:color="auto" w:fill="auto"/>
            <w:vAlign w:val="center"/>
          </w:tcPr>
          <w:p w14:paraId="4DDCCF18" w14:textId="77777777" w:rsidR="00103578" w:rsidRPr="00051DD1" w:rsidRDefault="00103578" w:rsidP="004B19C3">
            <w:pPr>
              <w:jc w:val="center"/>
              <w:rPr>
                <w:rFonts w:cstheme="minorHAnsi"/>
                <w:lang w:val="af-ZA"/>
              </w:rPr>
            </w:pPr>
            <w:r w:rsidRPr="00051DD1">
              <w:rPr>
                <w:rFonts w:cstheme="minorHAnsi"/>
                <w:lang w:val="af-ZA"/>
              </w:rPr>
              <w:t>NAMJENA SREDSTAVA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19F0A" w14:textId="77777777" w:rsidR="00103578" w:rsidRPr="00051DD1" w:rsidRDefault="00103578" w:rsidP="004B19C3">
            <w:pPr>
              <w:jc w:val="center"/>
              <w:rPr>
                <w:rFonts w:cstheme="minorHAnsi"/>
                <w:lang w:val="af-ZA"/>
              </w:rPr>
            </w:pPr>
            <w:r w:rsidRPr="00051DD1">
              <w:rPr>
                <w:rFonts w:cstheme="minorHAnsi"/>
                <w:lang w:val="af-ZA"/>
              </w:rPr>
              <w:t>IZNOS/€</w:t>
            </w:r>
          </w:p>
        </w:tc>
      </w:tr>
      <w:tr w:rsidR="00103578" w:rsidRPr="00051DD1" w14:paraId="1E5109C1" w14:textId="77777777" w:rsidTr="004B19C3">
        <w:trPr>
          <w:trHeight w:val="299"/>
          <w:jc w:val="center"/>
        </w:trPr>
        <w:tc>
          <w:tcPr>
            <w:tcW w:w="2269" w:type="dxa"/>
            <w:vMerge w:val="restart"/>
            <w:tcBorders>
              <w:top w:val="single" w:sz="4" w:space="0" w:color="000000"/>
              <w:left w:val="single" w:sz="4" w:space="0" w:color="000000"/>
              <w:right w:val="single" w:sz="4" w:space="0" w:color="auto"/>
            </w:tcBorders>
            <w:shd w:val="clear" w:color="auto" w:fill="auto"/>
            <w:vAlign w:val="center"/>
          </w:tcPr>
          <w:p w14:paraId="281D20AA" w14:textId="77777777" w:rsidR="00103578" w:rsidRPr="00051DD1" w:rsidRDefault="00103578" w:rsidP="004B19C3">
            <w:pPr>
              <w:rPr>
                <w:rFonts w:cstheme="minorHAnsi"/>
                <w:lang w:val="af-ZA"/>
              </w:rPr>
            </w:pPr>
            <w:r w:rsidRPr="00051DD1">
              <w:rPr>
                <w:rFonts w:cstheme="minorHAnsi"/>
                <w:lang w:val="af-ZA"/>
              </w:rPr>
              <w:t>GLAZBENA ŠKOLA POŽEGA</w:t>
            </w:r>
          </w:p>
        </w:tc>
        <w:tc>
          <w:tcPr>
            <w:tcW w:w="3612" w:type="dxa"/>
            <w:tcBorders>
              <w:top w:val="single" w:sz="4" w:space="0" w:color="auto"/>
              <w:left w:val="single" w:sz="4" w:space="0" w:color="auto"/>
            </w:tcBorders>
            <w:shd w:val="clear" w:color="auto" w:fill="auto"/>
            <w:vAlign w:val="center"/>
          </w:tcPr>
          <w:p w14:paraId="007AEDE8" w14:textId="77777777" w:rsidR="00103578" w:rsidRPr="00051DD1" w:rsidRDefault="00103578" w:rsidP="004B19C3">
            <w:pPr>
              <w:rPr>
                <w:rFonts w:cstheme="minorHAnsi"/>
                <w:lang w:val="af-ZA"/>
              </w:rPr>
            </w:pPr>
          </w:p>
        </w:tc>
        <w:tc>
          <w:tcPr>
            <w:tcW w:w="1916" w:type="dxa"/>
            <w:tcBorders>
              <w:top w:val="single" w:sz="4" w:space="0" w:color="auto"/>
              <w:right w:val="single" w:sz="4" w:space="0" w:color="auto"/>
            </w:tcBorders>
            <w:shd w:val="clear" w:color="auto" w:fill="auto"/>
            <w:vAlign w:val="center"/>
          </w:tcPr>
          <w:p w14:paraId="07059016" w14:textId="77777777" w:rsidR="00103578" w:rsidRPr="00051DD1" w:rsidRDefault="00103578" w:rsidP="004B19C3">
            <w:pPr>
              <w:jc w:val="right"/>
              <w:rPr>
                <w:rFonts w:cstheme="minorHAnsi"/>
                <w:lang w:val="af-ZA"/>
              </w:rPr>
            </w:pPr>
          </w:p>
        </w:tc>
        <w:tc>
          <w:tcPr>
            <w:tcW w:w="1842" w:type="dxa"/>
            <w:vMerge w:val="restart"/>
            <w:tcBorders>
              <w:top w:val="single" w:sz="4" w:space="0" w:color="000000"/>
              <w:left w:val="single" w:sz="4" w:space="0" w:color="auto"/>
              <w:right w:val="single" w:sz="4" w:space="0" w:color="000000"/>
            </w:tcBorders>
            <w:shd w:val="clear" w:color="auto" w:fill="auto"/>
            <w:vAlign w:val="center"/>
          </w:tcPr>
          <w:p w14:paraId="7B75554F" w14:textId="77777777" w:rsidR="00103578" w:rsidRPr="00051DD1" w:rsidRDefault="00103578" w:rsidP="004B19C3">
            <w:pPr>
              <w:jc w:val="right"/>
              <w:rPr>
                <w:rFonts w:cstheme="minorHAnsi"/>
                <w:lang w:val="af-ZA"/>
              </w:rPr>
            </w:pPr>
          </w:p>
          <w:p w14:paraId="5F56C1AE" w14:textId="77777777" w:rsidR="00103578" w:rsidRPr="00051DD1" w:rsidRDefault="00103578" w:rsidP="004B19C3">
            <w:pPr>
              <w:jc w:val="right"/>
              <w:rPr>
                <w:rFonts w:cstheme="minorHAnsi"/>
                <w:lang w:val="af-ZA"/>
              </w:rPr>
            </w:pPr>
            <w:r w:rsidRPr="00051DD1">
              <w:rPr>
                <w:rFonts w:cstheme="minorHAnsi"/>
                <w:lang w:val="af-ZA"/>
              </w:rPr>
              <w:t xml:space="preserve">1.130,00 </w:t>
            </w:r>
          </w:p>
        </w:tc>
      </w:tr>
      <w:tr w:rsidR="00103578" w:rsidRPr="00051DD1" w14:paraId="7200C369" w14:textId="77777777" w:rsidTr="004B19C3">
        <w:trPr>
          <w:trHeight w:val="319"/>
          <w:jc w:val="center"/>
        </w:trPr>
        <w:tc>
          <w:tcPr>
            <w:tcW w:w="2269" w:type="dxa"/>
            <w:vMerge/>
            <w:tcBorders>
              <w:left w:val="single" w:sz="4" w:space="0" w:color="000000"/>
              <w:bottom w:val="single" w:sz="4" w:space="0" w:color="000000"/>
              <w:right w:val="single" w:sz="4" w:space="0" w:color="auto"/>
            </w:tcBorders>
            <w:shd w:val="clear" w:color="auto" w:fill="auto"/>
            <w:vAlign w:val="center"/>
          </w:tcPr>
          <w:p w14:paraId="25EFE6EA" w14:textId="77777777" w:rsidR="00103578" w:rsidRPr="00051DD1" w:rsidRDefault="00103578" w:rsidP="004B19C3">
            <w:pPr>
              <w:rPr>
                <w:rFonts w:cstheme="minorHAnsi"/>
                <w:lang w:val="af-ZA"/>
              </w:rPr>
            </w:pPr>
          </w:p>
        </w:tc>
        <w:tc>
          <w:tcPr>
            <w:tcW w:w="3612" w:type="dxa"/>
            <w:tcBorders>
              <w:left w:val="single" w:sz="4" w:space="0" w:color="auto"/>
              <w:bottom w:val="single" w:sz="4" w:space="0" w:color="auto"/>
            </w:tcBorders>
            <w:shd w:val="clear" w:color="auto" w:fill="auto"/>
            <w:vAlign w:val="center"/>
          </w:tcPr>
          <w:p w14:paraId="7F7A6284" w14:textId="77777777" w:rsidR="00103578" w:rsidRPr="00051DD1" w:rsidRDefault="00103578" w:rsidP="004B19C3">
            <w:pPr>
              <w:rPr>
                <w:rFonts w:cstheme="minorHAnsi"/>
                <w:lang w:val="af-ZA"/>
              </w:rPr>
            </w:pPr>
            <w:r w:rsidRPr="00051DD1">
              <w:rPr>
                <w:rFonts w:cstheme="minorHAnsi"/>
                <w:lang w:val="af-ZA"/>
              </w:rPr>
              <w:t xml:space="preserve">tekući projekt – Poticanje izvrsnosti </w:t>
            </w:r>
          </w:p>
        </w:tc>
        <w:tc>
          <w:tcPr>
            <w:tcW w:w="1916" w:type="dxa"/>
            <w:tcBorders>
              <w:bottom w:val="single" w:sz="4" w:space="0" w:color="auto"/>
              <w:right w:val="single" w:sz="4" w:space="0" w:color="auto"/>
            </w:tcBorders>
            <w:shd w:val="clear" w:color="auto" w:fill="auto"/>
            <w:vAlign w:val="center"/>
          </w:tcPr>
          <w:p w14:paraId="1522550C" w14:textId="77777777" w:rsidR="00103578" w:rsidRPr="00051DD1" w:rsidRDefault="00103578" w:rsidP="004B19C3">
            <w:pPr>
              <w:jc w:val="right"/>
              <w:rPr>
                <w:rFonts w:cstheme="minorHAnsi"/>
                <w:lang w:val="af-ZA"/>
              </w:rPr>
            </w:pPr>
            <w:r w:rsidRPr="00051DD1">
              <w:rPr>
                <w:rFonts w:cstheme="minorHAnsi"/>
                <w:lang w:val="af-ZA"/>
              </w:rPr>
              <w:t>1.130,00</w:t>
            </w:r>
          </w:p>
        </w:tc>
        <w:tc>
          <w:tcPr>
            <w:tcW w:w="1842" w:type="dxa"/>
            <w:vMerge/>
            <w:tcBorders>
              <w:left w:val="single" w:sz="4" w:space="0" w:color="auto"/>
              <w:bottom w:val="single" w:sz="4" w:space="0" w:color="000000"/>
              <w:right w:val="single" w:sz="4" w:space="0" w:color="000000"/>
            </w:tcBorders>
            <w:shd w:val="clear" w:color="auto" w:fill="auto"/>
            <w:vAlign w:val="center"/>
          </w:tcPr>
          <w:p w14:paraId="612560D5" w14:textId="77777777" w:rsidR="00103578" w:rsidRPr="00051DD1" w:rsidRDefault="00103578" w:rsidP="004B19C3">
            <w:pPr>
              <w:jc w:val="right"/>
              <w:rPr>
                <w:rFonts w:cstheme="minorHAnsi"/>
                <w:lang w:val="af-ZA"/>
              </w:rPr>
            </w:pPr>
          </w:p>
        </w:tc>
      </w:tr>
    </w:tbl>
    <w:p w14:paraId="225592E6" w14:textId="77777777" w:rsidR="00103578" w:rsidRPr="00051DD1" w:rsidRDefault="00103578" w:rsidP="00BA7E42">
      <w:pPr>
        <w:spacing w:before="240" w:after="240"/>
        <w:ind w:left="851" w:hanging="425"/>
        <w:jc w:val="both"/>
        <w:rPr>
          <w:rFonts w:cstheme="minorHAnsi"/>
        </w:rPr>
      </w:pPr>
      <w:r w:rsidRPr="00051DD1">
        <w:rPr>
          <w:rFonts w:cstheme="minorHAnsi"/>
        </w:rPr>
        <w:t>VI.</w:t>
      </w:r>
      <w:r w:rsidRPr="00051DD1">
        <w:rPr>
          <w:rFonts w:cstheme="minorHAnsi"/>
        </w:rPr>
        <w:tab/>
        <w:t>PROJEKT MEDNI DAN financirat će se u iznosu 800,00 €, ovisno o cijeni meda i broju djece prvih razreda osnovnih škola Grada Požege, a u suradnji sa Agencijom za plaćanja u poljoprivredi, ribarstvu i ruralnom razvoju .</w:t>
      </w:r>
    </w:p>
    <w:tbl>
      <w:tblPr>
        <w:tblW w:w="9639" w:type="dxa"/>
        <w:jc w:val="center"/>
        <w:tblLayout w:type="fixed"/>
        <w:tblLook w:val="0000" w:firstRow="0" w:lastRow="0" w:firstColumn="0" w:lastColumn="0" w:noHBand="0" w:noVBand="0"/>
      </w:tblPr>
      <w:tblGrid>
        <w:gridCol w:w="2269"/>
        <w:gridCol w:w="5528"/>
        <w:gridCol w:w="1842"/>
      </w:tblGrid>
      <w:tr w:rsidR="00103578" w:rsidRPr="00051DD1" w14:paraId="61A1AD58" w14:textId="77777777" w:rsidTr="004B19C3">
        <w:trPr>
          <w:trHeight w:val="397"/>
          <w:jc w:val="center"/>
        </w:trPr>
        <w:tc>
          <w:tcPr>
            <w:tcW w:w="2269" w:type="dxa"/>
            <w:tcBorders>
              <w:top w:val="single" w:sz="4" w:space="0" w:color="000000"/>
              <w:left w:val="single" w:sz="4" w:space="0" w:color="000000"/>
              <w:bottom w:val="single" w:sz="4" w:space="0" w:color="000000"/>
            </w:tcBorders>
            <w:shd w:val="clear" w:color="auto" w:fill="auto"/>
            <w:vAlign w:val="center"/>
          </w:tcPr>
          <w:p w14:paraId="47F14FDB" w14:textId="77777777" w:rsidR="00103578" w:rsidRPr="00051DD1" w:rsidRDefault="00103578" w:rsidP="004B19C3">
            <w:pPr>
              <w:jc w:val="center"/>
              <w:rPr>
                <w:rFonts w:cstheme="minorHAnsi"/>
              </w:rPr>
            </w:pPr>
            <w:r w:rsidRPr="00051DD1">
              <w:rPr>
                <w:rFonts w:cstheme="minorHAnsi"/>
              </w:rPr>
              <w:lastRenderedPageBreak/>
              <w:t>NAZIV KORISNIKA/ AKTIVNOSTI</w:t>
            </w:r>
          </w:p>
        </w:tc>
        <w:tc>
          <w:tcPr>
            <w:tcW w:w="5528" w:type="dxa"/>
            <w:tcBorders>
              <w:top w:val="single" w:sz="4" w:space="0" w:color="000000"/>
              <w:left w:val="single" w:sz="4" w:space="0" w:color="000000"/>
              <w:bottom w:val="single" w:sz="4" w:space="0" w:color="000000"/>
            </w:tcBorders>
            <w:shd w:val="clear" w:color="auto" w:fill="auto"/>
            <w:vAlign w:val="center"/>
          </w:tcPr>
          <w:p w14:paraId="0F915748" w14:textId="77777777" w:rsidR="00103578" w:rsidRPr="00051DD1" w:rsidRDefault="00103578" w:rsidP="004B19C3">
            <w:pPr>
              <w:jc w:val="center"/>
              <w:rPr>
                <w:rFonts w:cstheme="minorHAnsi"/>
              </w:rPr>
            </w:pPr>
            <w:r w:rsidRPr="00051DD1">
              <w:rPr>
                <w:rFonts w:cstheme="minorHAnsi"/>
              </w:rPr>
              <w:t>NAMJENA SREDSTAVA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E2D03" w14:textId="77777777" w:rsidR="00103578" w:rsidRPr="00051DD1" w:rsidRDefault="00103578" w:rsidP="004B19C3">
            <w:pPr>
              <w:jc w:val="right"/>
              <w:rPr>
                <w:rFonts w:cstheme="minorHAnsi"/>
              </w:rPr>
            </w:pPr>
            <w:r w:rsidRPr="00051DD1">
              <w:rPr>
                <w:rFonts w:cstheme="minorHAnsi"/>
              </w:rPr>
              <w:t xml:space="preserve">IZNOS/€ </w:t>
            </w:r>
          </w:p>
        </w:tc>
      </w:tr>
      <w:tr w:rsidR="00103578" w:rsidRPr="00051DD1" w14:paraId="2B3019F3" w14:textId="77777777" w:rsidTr="004B19C3">
        <w:trPr>
          <w:trHeight w:val="397"/>
          <w:jc w:val="center"/>
        </w:trPr>
        <w:tc>
          <w:tcPr>
            <w:tcW w:w="2269" w:type="dxa"/>
            <w:tcBorders>
              <w:top w:val="single" w:sz="4" w:space="0" w:color="000000"/>
              <w:left w:val="single" w:sz="4" w:space="0" w:color="000000"/>
              <w:bottom w:val="single" w:sz="4" w:space="0" w:color="auto"/>
            </w:tcBorders>
            <w:shd w:val="clear" w:color="auto" w:fill="auto"/>
            <w:vAlign w:val="center"/>
          </w:tcPr>
          <w:p w14:paraId="12840055" w14:textId="77777777" w:rsidR="00103578" w:rsidRPr="00051DD1" w:rsidRDefault="00103578" w:rsidP="004B19C3">
            <w:pPr>
              <w:rPr>
                <w:rFonts w:cstheme="minorHAnsi"/>
              </w:rPr>
            </w:pPr>
            <w:r w:rsidRPr="00051DD1">
              <w:rPr>
                <w:rFonts w:cstheme="minorHAnsi"/>
              </w:rPr>
              <w:t xml:space="preserve">PROJEKT </w:t>
            </w:r>
          </w:p>
          <w:p w14:paraId="6D0D7DEA" w14:textId="77777777" w:rsidR="00103578" w:rsidRPr="00051DD1" w:rsidRDefault="00103578" w:rsidP="004B19C3">
            <w:pPr>
              <w:rPr>
                <w:rFonts w:cstheme="minorHAnsi"/>
              </w:rPr>
            </w:pPr>
            <w:r w:rsidRPr="00051DD1">
              <w:rPr>
                <w:rFonts w:cstheme="minorHAnsi"/>
              </w:rPr>
              <w:t>MEDNI DAN</w:t>
            </w:r>
          </w:p>
        </w:tc>
        <w:tc>
          <w:tcPr>
            <w:tcW w:w="5528" w:type="dxa"/>
            <w:tcBorders>
              <w:top w:val="single" w:sz="4" w:space="0" w:color="000000"/>
              <w:left w:val="single" w:sz="4" w:space="0" w:color="000000"/>
              <w:bottom w:val="single" w:sz="4" w:space="0" w:color="000000"/>
            </w:tcBorders>
            <w:shd w:val="clear" w:color="auto" w:fill="auto"/>
            <w:vAlign w:val="center"/>
          </w:tcPr>
          <w:p w14:paraId="39A46D53" w14:textId="77777777" w:rsidR="00103578" w:rsidRPr="00051DD1" w:rsidRDefault="00103578" w:rsidP="004B19C3">
            <w:pPr>
              <w:rPr>
                <w:rFonts w:cstheme="minorHAnsi"/>
              </w:rPr>
            </w:pPr>
            <w:r w:rsidRPr="00051DD1">
              <w:rPr>
                <w:rFonts w:cstheme="minorHAnsi"/>
              </w:rPr>
              <w:t>nabava meda od lokalnih proizvođača za prehranu učenika osnovnih škola Grada Požege</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2D19B" w14:textId="77777777" w:rsidR="00103578" w:rsidRPr="00051DD1" w:rsidRDefault="00103578" w:rsidP="004B19C3">
            <w:pPr>
              <w:jc w:val="right"/>
              <w:rPr>
                <w:rFonts w:cstheme="minorHAnsi"/>
              </w:rPr>
            </w:pPr>
            <w:r w:rsidRPr="00051DD1">
              <w:rPr>
                <w:rFonts w:cstheme="minorHAnsi"/>
              </w:rPr>
              <w:t>800,00</w:t>
            </w:r>
          </w:p>
        </w:tc>
      </w:tr>
    </w:tbl>
    <w:p w14:paraId="6F6055D1" w14:textId="77777777" w:rsidR="00103578" w:rsidRPr="00051DD1" w:rsidRDefault="00103578" w:rsidP="00BA7E42">
      <w:pPr>
        <w:spacing w:before="240" w:after="240"/>
        <w:ind w:left="851" w:hanging="425"/>
        <w:jc w:val="both"/>
        <w:rPr>
          <w:rFonts w:cstheme="minorHAnsi"/>
        </w:rPr>
      </w:pPr>
      <w:r w:rsidRPr="00051DD1">
        <w:rPr>
          <w:rFonts w:cstheme="minorHAnsi"/>
        </w:rPr>
        <w:t>VII.</w:t>
      </w:r>
      <w:r w:rsidRPr="00051DD1">
        <w:rPr>
          <w:rFonts w:cstheme="minorHAnsi"/>
        </w:rPr>
        <w:tab/>
        <w:t>SUFINANCIRANJE PREVENCIJE I PROMOCIJE ORALNOG ZDRAVLJA u iznosu 2.000,00 €</w:t>
      </w:r>
    </w:p>
    <w:tbl>
      <w:tblPr>
        <w:tblW w:w="9639" w:type="dxa"/>
        <w:jc w:val="center"/>
        <w:tblLayout w:type="fixed"/>
        <w:tblLook w:val="0000" w:firstRow="0" w:lastRow="0" w:firstColumn="0" w:lastColumn="0" w:noHBand="0" w:noVBand="0"/>
      </w:tblPr>
      <w:tblGrid>
        <w:gridCol w:w="2269"/>
        <w:gridCol w:w="5528"/>
        <w:gridCol w:w="1842"/>
      </w:tblGrid>
      <w:tr w:rsidR="00103578" w:rsidRPr="00051DD1" w14:paraId="0D7FF1BD" w14:textId="77777777" w:rsidTr="004B19C3">
        <w:trPr>
          <w:trHeight w:val="397"/>
          <w:jc w:val="center"/>
        </w:trPr>
        <w:tc>
          <w:tcPr>
            <w:tcW w:w="2269" w:type="dxa"/>
            <w:tcBorders>
              <w:top w:val="single" w:sz="4" w:space="0" w:color="000000"/>
              <w:left w:val="single" w:sz="4" w:space="0" w:color="000000"/>
              <w:bottom w:val="single" w:sz="4" w:space="0" w:color="000000"/>
            </w:tcBorders>
            <w:shd w:val="clear" w:color="auto" w:fill="auto"/>
            <w:vAlign w:val="center"/>
          </w:tcPr>
          <w:p w14:paraId="5DC92B42" w14:textId="77777777" w:rsidR="00103578" w:rsidRPr="00051DD1" w:rsidRDefault="00103578" w:rsidP="004B19C3">
            <w:pPr>
              <w:jc w:val="center"/>
              <w:rPr>
                <w:rFonts w:cstheme="minorHAnsi"/>
              </w:rPr>
            </w:pPr>
            <w:r w:rsidRPr="00051DD1">
              <w:rPr>
                <w:rFonts w:cstheme="minorHAnsi"/>
              </w:rPr>
              <w:t>NAZIV KORISNIKA/ AKTIVNOSTI</w:t>
            </w:r>
          </w:p>
        </w:tc>
        <w:tc>
          <w:tcPr>
            <w:tcW w:w="5528" w:type="dxa"/>
            <w:tcBorders>
              <w:top w:val="single" w:sz="4" w:space="0" w:color="000000"/>
              <w:left w:val="single" w:sz="4" w:space="0" w:color="000000"/>
              <w:bottom w:val="single" w:sz="4" w:space="0" w:color="000000"/>
            </w:tcBorders>
            <w:shd w:val="clear" w:color="auto" w:fill="auto"/>
            <w:vAlign w:val="center"/>
          </w:tcPr>
          <w:p w14:paraId="098D7865" w14:textId="77777777" w:rsidR="00103578" w:rsidRPr="00051DD1" w:rsidRDefault="00103578" w:rsidP="004B19C3">
            <w:pPr>
              <w:jc w:val="center"/>
              <w:rPr>
                <w:rFonts w:cstheme="minorHAnsi"/>
              </w:rPr>
            </w:pPr>
            <w:r w:rsidRPr="00051DD1">
              <w:rPr>
                <w:rFonts w:cstheme="minorHAnsi"/>
              </w:rPr>
              <w:t>NAMJENA SREDSTAVA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06002" w14:textId="77777777" w:rsidR="00103578" w:rsidRPr="00051DD1" w:rsidRDefault="00103578" w:rsidP="004B19C3">
            <w:pPr>
              <w:jc w:val="right"/>
              <w:rPr>
                <w:rFonts w:cstheme="minorHAnsi"/>
              </w:rPr>
            </w:pPr>
            <w:r w:rsidRPr="00051DD1">
              <w:rPr>
                <w:rFonts w:cstheme="minorHAnsi"/>
              </w:rPr>
              <w:t xml:space="preserve">IZNOS/€ </w:t>
            </w:r>
          </w:p>
        </w:tc>
      </w:tr>
      <w:tr w:rsidR="00103578" w:rsidRPr="00051DD1" w14:paraId="28742FE2" w14:textId="77777777" w:rsidTr="004B19C3">
        <w:trPr>
          <w:trHeight w:val="397"/>
          <w:jc w:val="center"/>
        </w:trPr>
        <w:tc>
          <w:tcPr>
            <w:tcW w:w="2269" w:type="dxa"/>
            <w:tcBorders>
              <w:top w:val="single" w:sz="4" w:space="0" w:color="000000"/>
              <w:left w:val="single" w:sz="4" w:space="0" w:color="000000"/>
              <w:bottom w:val="single" w:sz="4" w:space="0" w:color="auto"/>
            </w:tcBorders>
            <w:shd w:val="clear" w:color="auto" w:fill="auto"/>
            <w:vAlign w:val="center"/>
          </w:tcPr>
          <w:p w14:paraId="00699E4E" w14:textId="77777777" w:rsidR="00103578" w:rsidRPr="00051DD1" w:rsidRDefault="00103578" w:rsidP="004B19C3">
            <w:pPr>
              <w:rPr>
                <w:rFonts w:cstheme="minorHAnsi"/>
              </w:rPr>
            </w:pPr>
            <w:r w:rsidRPr="00051DD1">
              <w:rPr>
                <w:rFonts w:cstheme="minorHAnsi"/>
              </w:rPr>
              <w:t xml:space="preserve"> DOM ZDRAVLJA POŽEŠKO-SLAVONSKE ŽUPANIJE</w:t>
            </w:r>
          </w:p>
        </w:tc>
        <w:tc>
          <w:tcPr>
            <w:tcW w:w="5528" w:type="dxa"/>
            <w:tcBorders>
              <w:top w:val="single" w:sz="4" w:space="0" w:color="000000"/>
              <w:left w:val="single" w:sz="4" w:space="0" w:color="000000"/>
              <w:bottom w:val="single" w:sz="4" w:space="0" w:color="000000"/>
            </w:tcBorders>
            <w:shd w:val="clear" w:color="auto" w:fill="auto"/>
            <w:vAlign w:val="center"/>
          </w:tcPr>
          <w:p w14:paraId="6EEAC41D" w14:textId="77777777" w:rsidR="00103578" w:rsidRPr="00051DD1" w:rsidRDefault="00103578" w:rsidP="004B19C3">
            <w:pPr>
              <w:rPr>
                <w:rFonts w:cstheme="minorHAnsi"/>
              </w:rPr>
            </w:pPr>
            <w:r w:rsidRPr="00051DD1">
              <w:rPr>
                <w:rFonts w:cstheme="minorHAnsi"/>
              </w:rPr>
              <w:t>Provođenje programa Zdravozubci</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28C11" w14:textId="77777777" w:rsidR="00103578" w:rsidRPr="00051DD1" w:rsidRDefault="00103578" w:rsidP="004B19C3">
            <w:pPr>
              <w:jc w:val="right"/>
              <w:rPr>
                <w:rFonts w:cstheme="minorHAnsi"/>
              </w:rPr>
            </w:pPr>
            <w:r w:rsidRPr="00051DD1">
              <w:rPr>
                <w:rFonts w:cstheme="minorHAnsi"/>
              </w:rPr>
              <w:t>2.000,00</w:t>
            </w:r>
          </w:p>
        </w:tc>
      </w:tr>
    </w:tbl>
    <w:p w14:paraId="0C5DC46D" w14:textId="77777777" w:rsidR="00103578" w:rsidRPr="00051DD1" w:rsidRDefault="00103578" w:rsidP="00103578">
      <w:pPr>
        <w:spacing w:before="240" w:after="240"/>
        <w:jc w:val="center"/>
        <w:rPr>
          <w:rFonts w:cstheme="minorHAnsi"/>
          <w:lang w:val="af-ZA"/>
        </w:rPr>
      </w:pPr>
      <w:r w:rsidRPr="00051DD1">
        <w:rPr>
          <w:rFonts w:cstheme="minorHAnsi"/>
          <w:lang w:val="af-ZA"/>
        </w:rPr>
        <w:t>Članak 3.</w:t>
      </w:r>
    </w:p>
    <w:p w14:paraId="04453C7A" w14:textId="77777777" w:rsidR="00103578" w:rsidRPr="00051DD1" w:rsidRDefault="00103578" w:rsidP="00103578">
      <w:pPr>
        <w:ind w:firstLine="708"/>
        <w:jc w:val="both"/>
        <w:rPr>
          <w:rFonts w:cstheme="minorHAnsi"/>
          <w:lang w:val="af-ZA"/>
        </w:rPr>
      </w:pPr>
      <w:r w:rsidRPr="00051DD1">
        <w:rPr>
          <w:rFonts w:cstheme="minorHAnsi"/>
          <w:lang w:val="af-ZA"/>
        </w:rPr>
        <w:t xml:space="preserve">Upravni odjel za društvene djelatnosti Grada Požege </w:t>
      </w:r>
    </w:p>
    <w:p w14:paraId="6F2DD49B" w14:textId="77777777" w:rsidR="00103578" w:rsidRPr="00051DD1" w:rsidRDefault="00103578" w:rsidP="00103578">
      <w:pPr>
        <w:pStyle w:val="Odlomakpopisa"/>
        <w:numPr>
          <w:ilvl w:val="0"/>
          <w:numId w:val="8"/>
        </w:numPr>
        <w:autoSpaceDN/>
        <w:contextualSpacing/>
        <w:jc w:val="both"/>
        <w:textAlignment w:val="auto"/>
        <w:rPr>
          <w:rFonts w:asciiTheme="minorHAnsi" w:hAnsiTheme="minorHAnsi" w:cstheme="minorHAnsi"/>
          <w:b w:val="0"/>
          <w:sz w:val="22"/>
          <w:szCs w:val="22"/>
          <w:lang w:val="af-ZA"/>
        </w:rPr>
      </w:pPr>
      <w:r w:rsidRPr="00051DD1">
        <w:rPr>
          <w:rFonts w:asciiTheme="minorHAnsi" w:hAnsiTheme="minorHAnsi" w:cstheme="minorHAnsi"/>
          <w:b w:val="0"/>
          <w:sz w:val="22"/>
          <w:szCs w:val="22"/>
          <w:lang w:val="af-ZA"/>
        </w:rPr>
        <w:t xml:space="preserve">vrši raspodjelu financijskih sredstava iz članka 2. ovog Programa </w:t>
      </w:r>
    </w:p>
    <w:p w14:paraId="4C4238AB" w14:textId="77777777" w:rsidR="00103578" w:rsidRPr="00051DD1" w:rsidRDefault="00103578" w:rsidP="00103578">
      <w:pPr>
        <w:pStyle w:val="Odlomakpopisa"/>
        <w:numPr>
          <w:ilvl w:val="0"/>
          <w:numId w:val="8"/>
        </w:numPr>
        <w:autoSpaceDN/>
        <w:contextualSpacing/>
        <w:jc w:val="both"/>
        <w:textAlignment w:val="auto"/>
        <w:rPr>
          <w:rFonts w:asciiTheme="minorHAnsi" w:hAnsiTheme="minorHAnsi" w:cstheme="minorHAnsi"/>
          <w:b w:val="0"/>
          <w:sz w:val="22"/>
          <w:szCs w:val="22"/>
          <w:lang w:val="af-ZA"/>
        </w:rPr>
      </w:pPr>
      <w:r w:rsidRPr="00051DD1">
        <w:rPr>
          <w:rFonts w:asciiTheme="minorHAnsi" w:hAnsiTheme="minorHAnsi" w:cstheme="minorHAnsi"/>
          <w:b w:val="0"/>
          <w:sz w:val="22"/>
          <w:szCs w:val="22"/>
          <w:lang w:val="af-ZA"/>
        </w:rPr>
        <w:t xml:space="preserve">prati namjensko korištenje sredstava iz članka 2. ovog Programa i o tome podnosi izvješće </w:t>
      </w:r>
    </w:p>
    <w:p w14:paraId="2384C36D" w14:textId="77777777" w:rsidR="00103578" w:rsidRPr="00051DD1" w:rsidRDefault="00103578" w:rsidP="00103578">
      <w:pPr>
        <w:pStyle w:val="Odlomakpopisa"/>
        <w:spacing w:after="240"/>
        <w:ind w:left="1068"/>
        <w:jc w:val="both"/>
        <w:rPr>
          <w:rFonts w:asciiTheme="minorHAnsi" w:hAnsiTheme="minorHAnsi" w:cstheme="minorHAnsi"/>
          <w:b w:val="0"/>
          <w:sz w:val="22"/>
          <w:szCs w:val="22"/>
          <w:lang w:val="af-ZA"/>
        </w:rPr>
      </w:pPr>
      <w:r w:rsidRPr="00051DD1">
        <w:rPr>
          <w:rFonts w:asciiTheme="minorHAnsi" w:hAnsiTheme="minorHAnsi" w:cstheme="minorHAnsi"/>
          <w:b w:val="0"/>
          <w:sz w:val="22"/>
          <w:szCs w:val="22"/>
          <w:lang w:val="af-ZA"/>
        </w:rPr>
        <w:t>Gradonačelniku Grada Požege.</w:t>
      </w:r>
    </w:p>
    <w:p w14:paraId="3749F521" w14:textId="77777777" w:rsidR="00103578" w:rsidRPr="00051DD1" w:rsidRDefault="00103578" w:rsidP="00103578">
      <w:pPr>
        <w:spacing w:after="240"/>
        <w:jc w:val="center"/>
        <w:rPr>
          <w:rFonts w:cstheme="minorHAnsi"/>
          <w:lang w:val="af-ZA"/>
        </w:rPr>
      </w:pPr>
      <w:r w:rsidRPr="00051DD1">
        <w:rPr>
          <w:rFonts w:cstheme="minorHAnsi"/>
          <w:lang w:val="af-ZA"/>
        </w:rPr>
        <w:t>Članak 4.</w:t>
      </w:r>
    </w:p>
    <w:p w14:paraId="2B4DC63C" w14:textId="77777777" w:rsidR="00103578" w:rsidRPr="00051DD1" w:rsidRDefault="00103578" w:rsidP="00103578">
      <w:pPr>
        <w:spacing w:after="240"/>
        <w:ind w:firstLine="708"/>
        <w:jc w:val="both"/>
        <w:rPr>
          <w:rFonts w:cstheme="minorHAnsi"/>
          <w:lang w:val="af-ZA"/>
        </w:rPr>
      </w:pPr>
      <w:r w:rsidRPr="00051DD1">
        <w:rPr>
          <w:rFonts w:cstheme="minorHAnsi"/>
          <w:lang w:val="af-ZA"/>
        </w:rPr>
        <w:t>Ovaj Program stupa na snagu danom donošenja, a isti će se objaviti u Službenim novinama Grada Požege.</w:t>
      </w:r>
    </w:p>
    <w:p w14:paraId="541A7CF3" w14:textId="77777777" w:rsidR="00103578" w:rsidRPr="00051DD1" w:rsidRDefault="00103578" w:rsidP="00103578">
      <w:pPr>
        <w:pStyle w:val="Odlomakpopisa"/>
        <w:numPr>
          <w:ilvl w:val="0"/>
          <w:numId w:val="6"/>
        </w:numPr>
        <w:rPr>
          <w:rFonts w:ascii="Calibri" w:hAnsi="Calibri" w:cs="Calibri"/>
          <w:bCs/>
          <w:sz w:val="22"/>
          <w:szCs w:val="22"/>
          <w:lang w:val="hr-HR"/>
        </w:rPr>
      </w:pPr>
      <w:r w:rsidRPr="00051DD1">
        <w:rPr>
          <w:rFonts w:ascii="Calibri" w:hAnsi="Calibri" w:cs="Calibri"/>
          <w:bCs/>
          <w:sz w:val="22"/>
          <w:szCs w:val="22"/>
          <w:lang w:val="hr-HR"/>
        </w:rPr>
        <w:t xml:space="preserve">Prijedlog Izmjena i dopuna Programa javnih potreba u sportu u Gradu Požegi za 2024. godinu </w:t>
      </w:r>
    </w:p>
    <w:p w14:paraId="173849E6" w14:textId="77777777" w:rsidR="00103578" w:rsidRPr="00051DD1" w:rsidRDefault="00103578" w:rsidP="00103578">
      <w:pPr>
        <w:jc w:val="both"/>
        <w:rPr>
          <w:rFonts w:ascii="Calibri" w:hAnsi="Calibri" w:cs="Calibri"/>
          <w:b/>
          <w:bCs/>
        </w:rPr>
      </w:pPr>
    </w:p>
    <w:p w14:paraId="6577CB4D"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Maji Petrović, pročelnici Upravnog odjela za društvene djelatnosti, kako bi obrazložila ovu točku dnevnog reda.</w:t>
      </w:r>
    </w:p>
    <w:p w14:paraId="3FBF4581" w14:textId="77777777" w:rsidR="00103578" w:rsidRPr="00051DD1" w:rsidRDefault="00103578" w:rsidP="00103578">
      <w:pPr>
        <w:ind w:firstLine="708"/>
        <w:jc w:val="both"/>
        <w:rPr>
          <w:rFonts w:ascii="Calibri" w:hAnsi="Calibri" w:cs="Calibri"/>
          <w:bCs/>
        </w:rPr>
      </w:pPr>
      <w:r w:rsidRPr="00051DD1">
        <w:rPr>
          <w:rFonts w:ascii="Calibri" w:hAnsi="Calibri" w:cs="Calibri"/>
        </w:rPr>
        <w:t xml:space="preserve">MAJA PETROVIĆ  </w:t>
      </w:r>
      <w:r w:rsidRPr="00051DD1">
        <w:rPr>
          <w:rFonts w:ascii="Calibri" w:hAnsi="Calibri" w:cs="Calibri"/>
          <w:b/>
        </w:rPr>
        <w:t>-</w:t>
      </w:r>
      <w:r w:rsidRPr="00051DD1">
        <w:rPr>
          <w:rFonts w:ascii="Calibri" w:hAnsi="Calibri" w:cs="Calibri"/>
        </w:rPr>
        <w:t xml:space="preserve"> daje kratko obrazloženje</w:t>
      </w:r>
      <w:r w:rsidRPr="00051DD1">
        <w:rPr>
          <w:rFonts w:ascii="Calibri" w:hAnsi="Calibri" w:cs="Calibri"/>
          <w:b/>
        </w:rPr>
        <w:t xml:space="preserve"> </w:t>
      </w:r>
      <w:r w:rsidRPr="00051DD1">
        <w:rPr>
          <w:rFonts w:ascii="Calibri" w:hAnsi="Calibri" w:cs="Calibri"/>
          <w:bCs/>
        </w:rPr>
        <w:t>za podtočke a) do e).</w:t>
      </w:r>
    </w:p>
    <w:p w14:paraId="27DA3B5C" w14:textId="77777777" w:rsidR="00103578" w:rsidRPr="00051DD1" w:rsidRDefault="00103578" w:rsidP="00103578">
      <w:pPr>
        <w:jc w:val="both"/>
        <w:rPr>
          <w:rFonts w:ascii="Calibri" w:hAnsi="Calibri" w:cs="Calibri"/>
          <w:b/>
        </w:rPr>
      </w:pPr>
      <w:r w:rsidRPr="00051DD1">
        <w:rPr>
          <w:rFonts w:ascii="Calibri" w:hAnsi="Calibri" w:cs="Calibri"/>
        </w:rPr>
        <w:tab/>
      </w:r>
    </w:p>
    <w:p w14:paraId="7A23F58F" w14:textId="77777777" w:rsidR="00103578" w:rsidRPr="00051DD1" w:rsidRDefault="00103578" w:rsidP="00103578">
      <w:pPr>
        <w:ind w:firstLine="708"/>
        <w:jc w:val="both"/>
        <w:rPr>
          <w:rFonts w:ascii="Calibri" w:hAnsi="Calibri" w:cs="Calibri"/>
          <w:bCs/>
        </w:rPr>
      </w:pPr>
      <w:r w:rsidRPr="00051DD1">
        <w:rPr>
          <w:rFonts w:ascii="Calibri" w:hAnsi="Calibri" w:cs="Calibri"/>
        </w:rPr>
        <w:t>PREDSJEDNIK - otvara raspravu</w:t>
      </w:r>
      <w:r w:rsidRPr="00051DD1">
        <w:rPr>
          <w:rFonts w:ascii="Calibri" w:hAnsi="Calibri" w:cs="Calibri"/>
          <w:b/>
        </w:rPr>
        <w:t xml:space="preserve"> </w:t>
      </w:r>
      <w:r w:rsidRPr="00051DD1">
        <w:rPr>
          <w:rFonts w:ascii="Calibri" w:hAnsi="Calibri" w:cs="Calibri"/>
          <w:bCs/>
        </w:rPr>
        <w:t>za podtočke a) do e).</w:t>
      </w:r>
    </w:p>
    <w:p w14:paraId="5090778B" w14:textId="77777777" w:rsidR="00103578" w:rsidRPr="00051DD1" w:rsidRDefault="00103578" w:rsidP="00103578">
      <w:pPr>
        <w:jc w:val="both"/>
        <w:rPr>
          <w:rFonts w:ascii="Calibri" w:hAnsi="Calibri" w:cs="Calibri"/>
          <w:b/>
        </w:rPr>
      </w:pPr>
      <w:r w:rsidRPr="00051DD1">
        <w:rPr>
          <w:rFonts w:ascii="Calibri" w:hAnsi="Calibri" w:cs="Calibri"/>
        </w:rPr>
        <w:tab/>
        <w:t>U raspravi su sudjelovali: vijećnik Luka Samardžija i vijećnik Antonio Šarić.</w:t>
      </w:r>
    </w:p>
    <w:p w14:paraId="2935D11F" w14:textId="36B022F7" w:rsidR="00103578" w:rsidRPr="00051DD1" w:rsidRDefault="00103578" w:rsidP="00BA7E42">
      <w:pPr>
        <w:pStyle w:val="Default"/>
        <w:jc w:val="both"/>
        <w:rPr>
          <w:rFonts w:ascii="Calibri" w:hAnsi="Calibri" w:cs="Calibri"/>
          <w:b/>
          <w:sz w:val="22"/>
          <w:szCs w:val="22"/>
        </w:rPr>
      </w:pPr>
      <w:r w:rsidRPr="00051DD1">
        <w:rPr>
          <w:rFonts w:ascii="Calibri" w:hAnsi="Calibri" w:cs="Calibri"/>
          <w:bCs/>
          <w:iCs/>
          <w:color w:val="000000" w:themeColor="text1"/>
          <w:sz w:val="22"/>
          <w:szCs w:val="22"/>
        </w:rPr>
        <w:tab/>
      </w:r>
      <w:r w:rsidRPr="00051DD1">
        <w:rPr>
          <w:rFonts w:ascii="Calibri" w:hAnsi="Calibri" w:cs="Calibri"/>
          <w:sz w:val="22"/>
          <w:szCs w:val="22"/>
        </w:rPr>
        <w:t>PREDSJEDNIK - zaključuje raspravu, daje na glasovanje Izmjene i dopune Programa javnih potreba u sportu u Gradu Požegi za 2024. godinu i konstatira da je Gradsko vijeće Grada Požege, većinom glasova, (10 glasova za, 5 glasova protiv</w:t>
      </w:r>
      <w:r w:rsidRPr="00051DD1">
        <w:rPr>
          <w:rFonts w:ascii="Calibri" w:hAnsi="Calibri" w:cs="Calibri"/>
          <w:bCs/>
          <w:sz w:val="22"/>
          <w:szCs w:val="22"/>
        </w:rPr>
        <w:t>, 1</w:t>
      </w:r>
      <w:r w:rsidRPr="00051DD1">
        <w:rPr>
          <w:rFonts w:ascii="Calibri" w:hAnsi="Calibri" w:cs="Calibri"/>
          <w:sz w:val="22"/>
          <w:szCs w:val="22"/>
        </w:rPr>
        <w:t xml:space="preserve"> </w:t>
      </w:r>
      <w:r w:rsidR="00BA7E42" w:rsidRPr="00051DD1">
        <w:rPr>
          <w:rFonts w:ascii="Calibri" w:hAnsi="Calibri" w:cs="Calibri"/>
          <w:bCs/>
          <w:sz w:val="22"/>
          <w:szCs w:val="22"/>
        </w:rPr>
        <w:t>suzdržan</w:t>
      </w:r>
      <w:r w:rsidR="00BA7E42" w:rsidRPr="00051DD1">
        <w:rPr>
          <w:rFonts w:ascii="Calibri" w:hAnsi="Calibri" w:cs="Calibri"/>
          <w:sz w:val="22"/>
          <w:szCs w:val="22"/>
        </w:rPr>
        <w:t xml:space="preserve"> </w:t>
      </w:r>
      <w:r w:rsidRPr="00051DD1">
        <w:rPr>
          <w:rFonts w:ascii="Calibri" w:hAnsi="Calibri" w:cs="Calibri"/>
          <w:sz w:val="22"/>
          <w:szCs w:val="22"/>
        </w:rPr>
        <w:t>glas</w:t>
      </w:r>
      <w:r w:rsidRPr="00051DD1">
        <w:rPr>
          <w:rFonts w:ascii="Calibri" w:hAnsi="Calibri" w:cs="Calibri"/>
          <w:bCs/>
          <w:sz w:val="22"/>
          <w:szCs w:val="22"/>
        </w:rPr>
        <w:t>)</w:t>
      </w:r>
      <w:r w:rsidRPr="00051DD1">
        <w:rPr>
          <w:rFonts w:ascii="Calibri" w:hAnsi="Calibri" w:cs="Calibri"/>
          <w:b/>
          <w:sz w:val="22"/>
          <w:szCs w:val="22"/>
        </w:rPr>
        <w:t xml:space="preserve"> </w:t>
      </w:r>
      <w:r w:rsidRPr="00051DD1">
        <w:rPr>
          <w:rFonts w:ascii="Calibri" w:hAnsi="Calibri" w:cs="Calibri"/>
          <w:sz w:val="22"/>
          <w:szCs w:val="22"/>
        </w:rPr>
        <w:t xml:space="preserve">usvojilo </w:t>
      </w:r>
    </w:p>
    <w:p w14:paraId="10A45FF7" w14:textId="77777777" w:rsidR="00103578" w:rsidRPr="00051DD1" w:rsidRDefault="00103578" w:rsidP="00103578">
      <w:pPr>
        <w:jc w:val="both"/>
        <w:rPr>
          <w:rFonts w:ascii="Calibri" w:hAnsi="Calibri" w:cs="Calibri"/>
          <w:b/>
        </w:rPr>
      </w:pPr>
    </w:p>
    <w:p w14:paraId="0D024812" w14:textId="77777777" w:rsidR="00103578" w:rsidRPr="00051DD1" w:rsidRDefault="00103578" w:rsidP="00103578">
      <w:pPr>
        <w:jc w:val="center"/>
        <w:rPr>
          <w:rFonts w:cstheme="minorHAnsi"/>
          <w:bCs/>
          <w:lang w:val="af-ZA"/>
        </w:rPr>
      </w:pPr>
      <w:r w:rsidRPr="00051DD1">
        <w:rPr>
          <w:rFonts w:cstheme="minorHAnsi"/>
          <w:bCs/>
          <w:lang w:val="af-ZA"/>
        </w:rPr>
        <w:t>IZMJENE I DOPUNE PROGRAMA</w:t>
      </w:r>
    </w:p>
    <w:p w14:paraId="2B939D01" w14:textId="77777777" w:rsidR="00103578" w:rsidRPr="00051DD1" w:rsidRDefault="00103578" w:rsidP="00103578">
      <w:pPr>
        <w:spacing w:after="240"/>
        <w:jc w:val="center"/>
        <w:rPr>
          <w:rFonts w:cstheme="minorHAnsi"/>
          <w:bCs/>
          <w:u w:val="single"/>
          <w:lang w:val="af-ZA"/>
        </w:rPr>
      </w:pPr>
      <w:r w:rsidRPr="00051DD1">
        <w:rPr>
          <w:rFonts w:cstheme="minorHAnsi"/>
          <w:bCs/>
          <w:lang w:val="af-ZA"/>
        </w:rPr>
        <w:t>JAVNIH POTREBA U SPORTU U GRADU POŽEGI ZA 2024. GODINU</w:t>
      </w:r>
    </w:p>
    <w:p w14:paraId="58FAE742" w14:textId="77777777" w:rsidR="00103578" w:rsidRPr="00051DD1" w:rsidRDefault="00103578" w:rsidP="00103578">
      <w:pPr>
        <w:spacing w:after="240"/>
        <w:jc w:val="center"/>
        <w:rPr>
          <w:rFonts w:cstheme="minorHAnsi"/>
          <w:bCs/>
          <w:lang w:val="af-ZA"/>
        </w:rPr>
      </w:pPr>
      <w:r w:rsidRPr="00051DD1">
        <w:rPr>
          <w:rFonts w:cstheme="minorHAnsi"/>
          <w:bCs/>
          <w:lang w:val="af-ZA"/>
        </w:rPr>
        <w:t>Članak 1.</w:t>
      </w:r>
    </w:p>
    <w:p w14:paraId="2C86BC26" w14:textId="77777777" w:rsidR="00103578" w:rsidRPr="00051DD1" w:rsidRDefault="00103578" w:rsidP="00103578">
      <w:pPr>
        <w:spacing w:after="240"/>
        <w:ind w:firstLine="708"/>
        <w:jc w:val="both"/>
        <w:rPr>
          <w:rFonts w:cstheme="minorHAnsi"/>
          <w:bCs/>
          <w:lang w:eastAsia="zh-CN"/>
        </w:rPr>
      </w:pPr>
      <w:r w:rsidRPr="00051DD1">
        <w:rPr>
          <w:rFonts w:cstheme="minorHAnsi"/>
          <w:bCs/>
          <w:lang w:eastAsia="zh-CN"/>
        </w:rPr>
        <w:t>Ovim Izmjenama i dopunama Programa mijenja se i dopunjuje Program javnih potreba u sportu za 2024. godinu (Službene novine Grada Požege</w:t>
      </w:r>
      <w:r w:rsidRPr="00051DD1">
        <w:rPr>
          <w:rFonts w:cstheme="minorHAnsi"/>
          <w:bCs/>
          <w:color w:val="FF0000"/>
          <w:lang w:eastAsia="zh-CN"/>
        </w:rPr>
        <w:t>,</w:t>
      </w:r>
      <w:r w:rsidRPr="00051DD1">
        <w:rPr>
          <w:rFonts w:cstheme="minorHAnsi"/>
          <w:bCs/>
          <w:lang w:eastAsia="zh-CN"/>
        </w:rPr>
        <w:t xml:space="preserve"> broj 20/23. i 8/24.) (u nastavku teksta: Program).</w:t>
      </w:r>
    </w:p>
    <w:p w14:paraId="47ECCA3B" w14:textId="77777777" w:rsidR="00103578" w:rsidRPr="00051DD1" w:rsidRDefault="00103578" w:rsidP="00103578">
      <w:pPr>
        <w:spacing w:after="240"/>
        <w:jc w:val="center"/>
        <w:rPr>
          <w:rFonts w:cstheme="minorHAnsi"/>
          <w:bCs/>
          <w:lang w:eastAsia="zh-CN"/>
        </w:rPr>
      </w:pPr>
      <w:r w:rsidRPr="00051DD1">
        <w:rPr>
          <w:rFonts w:cstheme="minorHAnsi"/>
          <w:bCs/>
          <w:lang w:eastAsia="zh-CN"/>
        </w:rPr>
        <w:t>Članak 2.</w:t>
      </w:r>
    </w:p>
    <w:p w14:paraId="62171DC3" w14:textId="77777777" w:rsidR="00103578" w:rsidRPr="00051DD1" w:rsidRDefault="00103578" w:rsidP="00103578">
      <w:pPr>
        <w:ind w:firstLine="708"/>
        <w:jc w:val="both"/>
        <w:rPr>
          <w:rFonts w:cstheme="minorHAnsi"/>
          <w:bCs/>
          <w:lang w:eastAsia="zh-CN"/>
        </w:rPr>
      </w:pPr>
      <w:r w:rsidRPr="00051DD1">
        <w:rPr>
          <w:rFonts w:cstheme="minorHAnsi"/>
          <w:bCs/>
          <w:lang w:eastAsia="zh-CN"/>
        </w:rPr>
        <w:t>Članak 2. Programa mijenja se i glasi:</w:t>
      </w:r>
    </w:p>
    <w:p w14:paraId="2BDDA3FF" w14:textId="77777777" w:rsidR="00103578" w:rsidRPr="00051DD1" w:rsidRDefault="00103578" w:rsidP="00103578">
      <w:pPr>
        <w:ind w:firstLine="708"/>
        <w:jc w:val="both"/>
        <w:rPr>
          <w:rFonts w:cstheme="minorHAnsi"/>
          <w:bCs/>
          <w:lang w:val="af-ZA"/>
        </w:rPr>
      </w:pPr>
      <w:r w:rsidRPr="00051DD1">
        <w:rPr>
          <w:rFonts w:cstheme="minorHAnsi"/>
          <w:bCs/>
          <w:lang w:val="af-ZA"/>
        </w:rPr>
        <w:t>Financijska sredstva za ostvarivanje javnih potreba u sportu osiguravaju se u Proračunu Grada Požege za 2024. godinu u ukupnom iznosu od 1.348.566,00 € za slijedeće javne potrebe u sportu:</w:t>
      </w:r>
    </w:p>
    <w:p w14:paraId="70E94586" w14:textId="77777777" w:rsidR="00103578" w:rsidRPr="00051DD1" w:rsidRDefault="00103578" w:rsidP="00103578">
      <w:pPr>
        <w:pStyle w:val="Odlomakpopisa"/>
        <w:numPr>
          <w:ilvl w:val="0"/>
          <w:numId w:val="21"/>
        </w:numPr>
        <w:suppressAutoHyphens w:val="0"/>
        <w:autoSpaceDN/>
        <w:contextualSpacing/>
        <w:jc w:val="both"/>
        <w:textAlignment w:val="auto"/>
        <w:rPr>
          <w:rFonts w:asciiTheme="minorHAnsi" w:hAnsiTheme="minorHAnsi" w:cstheme="minorHAnsi"/>
          <w:b w:val="0"/>
          <w:bCs/>
          <w:sz w:val="22"/>
          <w:szCs w:val="22"/>
          <w:lang w:val="af-ZA"/>
        </w:rPr>
      </w:pPr>
      <w:r w:rsidRPr="00051DD1">
        <w:rPr>
          <w:rFonts w:asciiTheme="minorHAnsi" w:hAnsiTheme="minorHAnsi" w:cstheme="minorHAnsi"/>
          <w:b w:val="0"/>
          <w:bCs/>
          <w:sz w:val="22"/>
          <w:szCs w:val="22"/>
          <w:lang w:val="af-ZA"/>
        </w:rPr>
        <w:t>Program sportske aktivnosti</w:t>
      </w:r>
    </w:p>
    <w:p w14:paraId="401D285B" w14:textId="77777777" w:rsidR="00103578" w:rsidRPr="00051DD1" w:rsidRDefault="00103578" w:rsidP="00103578">
      <w:pPr>
        <w:pStyle w:val="Odlomakpopisa"/>
        <w:numPr>
          <w:ilvl w:val="0"/>
          <w:numId w:val="21"/>
        </w:numPr>
        <w:suppressAutoHyphens w:val="0"/>
        <w:autoSpaceDN/>
        <w:contextualSpacing/>
        <w:jc w:val="both"/>
        <w:textAlignment w:val="auto"/>
        <w:rPr>
          <w:rFonts w:asciiTheme="minorHAnsi" w:hAnsiTheme="minorHAnsi" w:cstheme="minorHAnsi"/>
          <w:b w:val="0"/>
          <w:bCs/>
          <w:sz w:val="22"/>
          <w:szCs w:val="22"/>
          <w:lang w:val="af-ZA"/>
        </w:rPr>
      </w:pPr>
      <w:r w:rsidRPr="00051DD1">
        <w:rPr>
          <w:rFonts w:asciiTheme="minorHAnsi" w:hAnsiTheme="minorHAnsi" w:cstheme="minorHAnsi"/>
          <w:b w:val="0"/>
          <w:bCs/>
          <w:sz w:val="22"/>
          <w:szCs w:val="22"/>
          <w:lang w:val="af-ZA"/>
        </w:rPr>
        <w:t>Program sportske priredbe i manifestacije.</w:t>
      </w:r>
    </w:p>
    <w:p w14:paraId="39A1FC82" w14:textId="77777777" w:rsidR="00103578" w:rsidRPr="00051DD1" w:rsidRDefault="00103578" w:rsidP="00103578">
      <w:pPr>
        <w:pStyle w:val="Odlomakpopisa"/>
        <w:ind w:left="1428"/>
        <w:jc w:val="both"/>
        <w:rPr>
          <w:rFonts w:asciiTheme="minorHAnsi" w:hAnsiTheme="minorHAnsi" w:cstheme="minorHAnsi"/>
          <w:b w:val="0"/>
          <w:bCs/>
          <w:sz w:val="22"/>
          <w:szCs w:val="22"/>
          <w:lang w:val="af-ZA"/>
        </w:rPr>
      </w:pPr>
    </w:p>
    <w:p w14:paraId="1660CBB7" w14:textId="77777777" w:rsidR="00103578" w:rsidRPr="00051DD1" w:rsidRDefault="00103578" w:rsidP="00103578">
      <w:pPr>
        <w:pStyle w:val="Odlomakpopisa"/>
        <w:numPr>
          <w:ilvl w:val="0"/>
          <w:numId w:val="22"/>
        </w:numPr>
        <w:suppressAutoHyphens w:val="0"/>
        <w:autoSpaceDN/>
        <w:spacing w:after="240"/>
        <w:ind w:left="851" w:hanging="284"/>
        <w:contextualSpacing/>
        <w:jc w:val="both"/>
        <w:textAlignment w:val="auto"/>
        <w:rPr>
          <w:rFonts w:asciiTheme="minorHAnsi" w:hAnsiTheme="minorHAnsi" w:cstheme="minorHAnsi"/>
          <w:b w:val="0"/>
          <w:bCs/>
          <w:sz w:val="22"/>
          <w:szCs w:val="22"/>
          <w:lang w:val="af-ZA"/>
        </w:rPr>
      </w:pPr>
      <w:r w:rsidRPr="00051DD1">
        <w:rPr>
          <w:rFonts w:asciiTheme="minorHAnsi" w:hAnsiTheme="minorHAnsi" w:cstheme="minorHAnsi"/>
          <w:b w:val="0"/>
          <w:bCs/>
          <w:sz w:val="22"/>
          <w:szCs w:val="22"/>
          <w:lang w:val="af-ZA"/>
        </w:rPr>
        <w:lastRenderedPageBreak/>
        <w:t>PROGRAM SPORTSKE AKTIVNOSTI financirat će se u iznosu od 1.317.331,00 € kroz slijedeće projekte/aktivnosti:</w:t>
      </w:r>
    </w:p>
    <w:tbl>
      <w:tblPr>
        <w:tblW w:w="9639" w:type="dxa"/>
        <w:jc w:val="center"/>
        <w:tblLayout w:type="fixed"/>
        <w:tblLook w:val="0000" w:firstRow="0" w:lastRow="0" w:firstColumn="0" w:lastColumn="0" w:noHBand="0" w:noVBand="0"/>
      </w:tblPr>
      <w:tblGrid>
        <w:gridCol w:w="2063"/>
        <w:gridCol w:w="3949"/>
        <w:gridCol w:w="1921"/>
        <w:gridCol w:w="1706"/>
      </w:tblGrid>
      <w:tr w:rsidR="00103578" w:rsidRPr="00051DD1" w14:paraId="418A206A" w14:textId="77777777" w:rsidTr="004B19C3">
        <w:trPr>
          <w:trHeight w:val="397"/>
          <w:jc w:val="center"/>
        </w:trPr>
        <w:tc>
          <w:tcPr>
            <w:tcW w:w="2063" w:type="dxa"/>
            <w:tcBorders>
              <w:top w:val="single" w:sz="4" w:space="0" w:color="000000"/>
              <w:left w:val="single" w:sz="4" w:space="0" w:color="000000"/>
              <w:bottom w:val="single" w:sz="4" w:space="0" w:color="000000"/>
            </w:tcBorders>
            <w:shd w:val="clear" w:color="auto" w:fill="auto"/>
            <w:vAlign w:val="center"/>
          </w:tcPr>
          <w:p w14:paraId="1A73DFB5" w14:textId="77777777" w:rsidR="00103578" w:rsidRPr="00051DD1" w:rsidRDefault="00103578" w:rsidP="004B19C3">
            <w:pPr>
              <w:jc w:val="center"/>
              <w:rPr>
                <w:rFonts w:cstheme="minorHAnsi"/>
                <w:bCs/>
                <w:lang w:val="af-ZA"/>
              </w:rPr>
            </w:pPr>
            <w:r w:rsidRPr="00051DD1">
              <w:rPr>
                <w:rFonts w:cstheme="minorHAnsi"/>
                <w:bCs/>
                <w:lang w:val="af-ZA"/>
              </w:rPr>
              <w:t>NAZIV KORISNIKA</w:t>
            </w:r>
          </w:p>
        </w:tc>
        <w:tc>
          <w:tcPr>
            <w:tcW w:w="5870" w:type="dxa"/>
            <w:gridSpan w:val="2"/>
            <w:tcBorders>
              <w:top w:val="single" w:sz="4" w:space="0" w:color="000000"/>
              <w:left w:val="single" w:sz="4" w:space="0" w:color="000000"/>
              <w:bottom w:val="single" w:sz="4" w:space="0" w:color="auto"/>
            </w:tcBorders>
            <w:shd w:val="clear" w:color="auto" w:fill="auto"/>
            <w:vAlign w:val="center"/>
          </w:tcPr>
          <w:p w14:paraId="6A59ED61" w14:textId="77777777" w:rsidR="00103578" w:rsidRPr="00051DD1" w:rsidRDefault="00103578" w:rsidP="004B19C3">
            <w:pPr>
              <w:jc w:val="center"/>
              <w:rPr>
                <w:rFonts w:cstheme="minorHAnsi"/>
                <w:bCs/>
                <w:lang w:val="af-ZA"/>
              </w:rPr>
            </w:pPr>
            <w:r w:rsidRPr="00051DD1">
              <w:rPr>
                <w:rFonts w:cstheme="minorHAnsi"/>
                <w:bCs/>
                <w:lang w:val="af-ZA"/>
              </w:rPr>
              <w:t>NAMJENA SREDSTAVA/€</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49F26" w14:textId="77777777" w:rsidR="00103578" w:rsidRPr="00051DD1" w:rsidRDefault="00103578" w:rsidP="004B19C3">
            <w:pPr>
              <w:jc w:val="center"/>
              <w:rPr>
                <w:rFonts w:cstheme="minorHAnsi"/>
                <w:bCs/>
                <w:lang w:val="af-ZA"/>
              </w:rPr>
            </w:pPr>
            <w:r w:rsidRPr="00051DD1">
              <w:rPr>
                <w:rFonts w:cstheme="minorHAnsi"/>
                <w:bCs/>
                <w:lang w:val="af-ZA"/>
              </w:rPr>
              <w:t>IZNOS/€</w:t>
            </w:r>
          </w:p>
        </w:tc>
      </w:tr>
      <w:tr w:rsidR="00103578" w:rsidRPr="00051DD1" w14:paraId="101519B3" w14:textId="77777777" w:rsidTr="004B19C3">
        <w:trPr>
          <w:trHeight w:val="758"/>
          <w:jc w:val="center"/>
        </w:trPr>
        <w:tc>
          <w:tcPr>
            <w:tcW w:w="2063" w:type="dxa"/>
            <w:vMerge w:val="restart"/>
            <w:tcBorders>
              <w:top w:val="single" w:sz="4" w:space="0" w:color="000000"/>
              <w:left w:val="single" w:sz="4" w:space="0" w:color="000000"/>
              <w:right w:val="single" w:sz="4" w:space="0" w:color="auto"/>
            </w:tcBorders>
            <w:shd w:val="clear" w:color="auto" w:fill="auto"/>
            <w:vAlign w:val="center"/>
          </w:tcPr>
          <w:p w14:paraId="6B0A5168" w14:textId="77777777" w:rsidR="00103578" w:rsidRPr="00051DD1" w:rsidRDefault="00103578" w:rsidP="004B19C3">
            <w:pPr>
              <w:rPr>
                <w:rFonts w:cstheme="minorHAnsi"/>
                <w:bCs/>
                <w:lang w:val="af-ZA"/>
              </w:rPr>
            </w:pPr>
            <w:r w:rsidRPr="00051DD1">
              <w:rPr>
                <w:rFonts w:cstheme="minorHAnsi"/>
                <w:bCs/>
                <w:lang w:val="af-ZA"/>
              </w:rPr>
              <w:t>POŽEŠKI SPORTSKI SAVEZ</w:t>
            </w:r>
          </w:p>
        </w:tc>
        <w:tc>
          <w:tcPr>
            <w:tcW w:w="3949" w:type="dxa"/>
            <w:tcBorders>
              <w:top w:val="single" w:sz="4" w:space="0" w:color="auto"/>
              <w:left w:val="single" w:sz="4" w:space="0" w:color="auto"/>
            </w:tcBorders>
            <w:shd w:val="clear" w:color="auto" w:fill="auto"/>
            <w:vAlign w:val="center"/>
          </w:tcPr>
          <w:p w14:paraId="05E1E6E4" w14:textId="77777777" w:rsidR="00103578" w:rsidRPr="00051DD1" w:rsidRDefault="00103578" w:rsidP="004B19C3">
            <w:pPr>
              <w:rPr>
                <w:rFonts w:cstheme="minorHAnsi"/>
                <w:bCs/>
                <w:lang w:val="af-ZA"/>
              </w:rPr>
            </w:pPr>
            <w:r w:rsidRPr="00051DD1">
              <w:rPr>
                <w:rFonts w:cstheme="minorHAnsi"/>
                <w:bCs/>
                <w:lang w:val="af-ZA"/>
              </w:rPr>
              <w:t>AKTIVNOST/PROJEKT:</w:t>
            </w:r>
          </w:p>
          <w:p w14:paraId="46635FB7" w14:textId="77777777" w:rsidR="00103578" w:rsidRPr="00051DD1" w:rsidRDefault="00103578" w:rsidP="004B19C3">
            <w:pPr>
              <w:rPr>
                <w:rFonts w:cstheme="minorHAnsi"/>
                <w:bCs/>
                <w:u w:val="single"/>
                <w:lang w:val="af-ZA"/>
              </w:rPr>
            </w:pPr>
          </w:p>
          <w:p w14:paraId="6D5BD3BB" w14:textId="77777777" w:rsidR="00103578" w:rsidRPr="00051DD1" w:rsidRDefault="00103578" w:rsidP="004B19C3">
            <w:pPr>
              <w:rPr>
                <w:rFonts w:cstheme="minorHAnsi"/>
                <w:bCs/>
                <w:lang w:val="af-ZA"/>
              </w:rPr>
            </w:pPr>
            <w:r w:rsidRPr="00051DD1">
              <w:rPr>
                <w:rFonts w:cstheme="minorHAnsi"/>
                <w:bCs/>
                <w:lang w:val="af-ZA"/>
              </w:rPr>
              <w:t>DONACIJE ZA REDOVNU DJELATNOST U SPORTU</w:t>
            </w:r>
          </w:p>
          <w:p w14:paraId="76D6AE7B" w14:textId="77777777" w:rsidR="00103578" w:rsidRPr="00051DD1" w:rsidRDefault="00103578" w:rsidP="004B19C3">
            <w:pPr>
              <w:rPr>
                <w:rFonts w:cstheme="minorHAnsi"/>
                <w:bCs/>
                <w:lang w:val="af-ZA"/>
              </w:rPr>
            </w:pPr>
            <w:r w:rsidRPr="00051DD1">
              <w:rPr>
                <w:rFonts w:cstheme="minorHAnsi"/>
                <w:bCs/>
                <w:lang w:val="af-ZA"/>
              </w:rPr>
              <w:t>-zajednički programi sporta</w:t>
            </w:r>
          </w:p>
        </w:tc>
        <w:tc>
          <w:tcPr>
            <w:tcW w:w="1921" w:type="dxa"/>
            <w:tcBorders>
              <w:top w:val="single" w:sz="4" w:space="0" w:color="auto"/>
              <w:right w:val="single" w:sz="4" w:space="0" w:color="auto"/>
            </w:tcBorders>
            <w:shd w:val="clear" w:color="auto" w:fill="auto"/>
            <w:vAlign w:val="center"/>
          </w:tcPr>
          <w:p w14:paraId="24F0A723" w14:textId="77777777" w:rsidR="00103578" w:rsidRPr="00051DD1" w:rsidRDefault="00103578" w:rsidP="004B19C3">
            <w:pPr>
              <w:jc w:val="right"/>
              <w:rPr>
                <w:rFonts w:cstheme="minorHAnsi"/>
                <w:bCs/>
                <w:u w:val="single"/>
                <w:lang w:val="af-ZA"/>
              </w:rPr>
            </w:pPr>
          </w:p>
          <w:p w14:paraId="3F48A655" w14:textId="77777777" w:rsidR="00103578" w:rsidRPr="00051DD1" w:rsidRDefault="00103578" w:rsidP="004B19C3">
            <w:pPr>
              <w:jc w:val="right"/>
              <w:rPr>
                <w:rFonts w:cstheme="minorHAnsi"/>
                <w:bCs/>
                <w:u w:val="single"/>
                <w:lang w:val="af-ZA"/>
              </w:rPr>
            </w:pPr>
          </w:p>
          <w:p w14:paraId="6121E2B1" w14:textId="77777777" w:rsidR="00103578" w:rsidRPr="00051DD1" w:rsidRDefault="00103578" w:rsidP="004B19C3">
            <w:pPr>
              <w:jc w:val="right"/>
              <w:rPr>
                <w:rFonts w:cstheme="minorHAnsi"/>
                <w:bCs/>
                <w:u w:val="single"/>
                <w:lang w:val="af-ZA"/>
              </w:rPr>
            </w:pPr>
          </w:p>
          <w:p w14:paraId="6C029C01" w14:textId="77777777" w:rsidR="00103578" w:rsidRPr="00051DD1" w:rsidRDefault="00103578" w:rsidP="004B19C3">
            <w:pPr>
              <w:jc w:val="right"/>
              <w:rPr>
                <w:rFonts w:cstheme="minorHAnsi"/>
                <w:bCs/>
                <w:u w:val="single"/>
                <w:lang w:val="af-ZA"/>
              </w:rPr>
            </w:pPr>
            <w:r w:rsidRPr="00051DD1">
              <w:rPr>
                <w:rFonts w:cstheme="minorHAnsi"/>
                <w:bCs/>
                <w:u w:val="single"/>
                <w:lang w:val="af-ZA"/>
              </w:rPr>
              <w:t>931.500,00</w:t>
            </w:r>
          </w:p>
          <w:p w14:paraId="3B27CE4C" w14:textId="77777777" w:rsidR="00103578" w:rsidRPr="00051DD1" w:rsidRDefault="00103578" w:rsidP="004B19C3">
            <w:pPr>
              <w:jc w:val="right"/>
              <w:rPr>
                <w:rFonts w:cstheme="minorHAnsi"/>
                <w:bCs/>
                <w:lang w:val="af-ZA"/>
              </w:rPr>
            </w:pPr>
            <w:r w:rsidRPr="00051DD1">
              <w:rPr>
                <w:rFonts w:cstheme="minorHAnsi"/>
                <w:bCs/>
                <w:lang w:val="af-ZA"/>
              </w:rPr>
              <w:t>17.300,00</w:t>
            </w:r>
          </w:p>
        </w:tc>
        <w:tc>
          <w:tcPr>
            <w:tcW w:w="1706" w:type="dxa"/>
            <w:vMerge w:val="restart"/>
            <w:tcBorders>
              <w:top w:val="single" w:sz="4" w:space="0" w:color="000000"/>
              <w:left w:val="single" w:sz="4" w:space="0" w:color="auto"/>
              <w:right w:val="single" w:sz="4" w:space="0" w:color="000000"/>
            </w:tcBorders>
            <w:shd w:val="clear" w:color="auto" w:fill="auto"/>
            <w:vAlign w:val="center"/>
          </w:tcPr>
          <w:p w14:paraId="0121FDE0" w14:textId="77777777" w:rsidR="00103578" w:rsidRPr="00051DD1" w:rsidRDefault="00103578" w:rsidP="004B19C3">
            <w:pPr>
              <w:jc w:val="right"/>
              <w:rPr>
                <w:rFonts w:cstheme="minorHAnsi"/>
                <w:bCs/>
                <w:lang w:val="af-ZA"/>
              </w:rPr>
            </w:pPr>
            <w:r w:rsidRPr="00051DD1">
              <w:rPr>
                <w:rFonts w:cstheme="minorHAnsi"/>
                <w:bCs/>
                <w:lang w:val="af-ZA"/>
              </w:rPr>
              <w:t>1.317.331,00</w:t>
            </w:r>
          </w:p>
        </w:tc>
      </w:tr>
      <w:tr w:rsidR="00103578" w:rsidRPr="00051DD1" w14:paraId="799D4914" w14:textId="77777777" w:rsidTr="004B19C3">
        <w:trPr>
          <w:trHeight w:val="240"/>
          <w:jc w:val="center"/>
        </w:trPr>
        <w:tc>
          <w:tcPr>
            <w:tcW w:w="2063" w:type="dxa"/>
            <w:vMerge/>
            <w:tcBorders>
              <w:left w:val="single" w:sz="4" w:space="0" w:color="000000"/>
              <w:right w:val="single" w:sz="4" w:space="0" w:color="auto"/>
            </w:tcBorders>
            <w:shd w:val="clear" w:color="auto" w:fill="auto"/>
            <w:vAlign w:val="center"/>
          </w:tcPr>
          <w:p w14:paraId="148798A9" w14:textId="77777777" w:rsidR="00103578" w:rsidRPr="00051DD1" w:rsidRDefault="00103578" w:rsidP="004B19C3">
            <w:pPr>
              <w:rPr>
                <w:rFonts w:cstheme="minorHAnsi"/>
                <w:bCs/>
                <w:lang w:val="af-ZA"/>
              </w:rPr>
            </w:pPr>
          </w:p>
        </w:tc>
        <w:tc>
          <w:tcPr>
            <w:tcW w:w="3949" w:type="dxa"/>
            <w:tcBorders>
              <w:left w:val="single" w:sz="4" w:space="0" w:color="auto"/>
            </w:tcBorders>
            <w:shd w:val="clear" w:color="auto" w:fill="auto"/>
            <w:vAlign w:val="center"/>
          </w:tcPr>
          <w:p w14:paraId="30F845F4" w14:textId="77777777" w:rsidR="00103578" w:rsidRPr="00051DD1" w:rsidRDefault="00103578" w:rsidP="004B19C3">
            <w:pPr>
              <w:rPr>
                <w:rFonts w:cstheme="minorHAnsi"/>
                <w:bCs/>
                <w:lang w:val="af-ZA"/>
              </w:rPr>
            </w:pPr>
            <w:r w:rsidRPr="00051DD1">
              <w:rPr>
                <w:rFonts w:cstheme="minorHAnsi"/>
                <w:bCs/>
                <w:lang w:val="af-ZA"/>
              </w:rPr>
              <w:t xml:space="preserve">-rad saveza </w:t>
            </w:r>
          </w:p>
        </w:tc>
        <w:tc>
          <w:tcPr>
            <w:tcW w:w="1921" w:type="dxa"/>
            <w:tcBorders>
              <w:right w:val="single" w:sz="4" w:space="0" w:color="auto"/>
            </w:tcBorders>
            <w:shd w:val="clear" w:color="auto" w:fill="auto"/>
            <w:vAlign w:val="center"/>
          </w:tcPr>
          <w:p w14:paraId="3FA06676" w14:textId="77777777" w:rsidR="00103578" w:rsidRPr="00051DD1" w:rsidRDefault="00103578" w:rsidP="004B19C3">
            <w:pPr>
              <w:jc w:val="right"/>
              <w:rPr>
                <w:rFonts w:cstheme="minorHAnsi"/>
                <w:bCs/>
                <w:lang w:val="af-ZA"/>
              </w:rPr>
            </w:pPr>
            <w:r w:rsidRPr="00051DD1">
              <w:rPr>
                <w:rFonts w:cstheme="minorHAnsi"/>
                <w:bCs/>
                <w:lang w:val="af-ZA"/>
              </w:rPr>
              <w:t>324.200,00</w:t>
            </w:r>
          </w:p>
        </w:tc>
        <w:tc>
          <w:tcPr>
            <w:tcW w:w="1706" w:type="dxa"/>
            <w:vMerge/>
            <w:tcBorders>
              <w:left w:val="single" w:sz="4" w:space="0" w:color="auto"/>
              <w:right w:val="single" w:sz="4" w:space="0" w:color="000000"/>
            </w:tcBorders>
            <w:shd w:val="clear" w:color="auto" w:fill="auto"/>
            <w:vAlign w:val="center"/>
          </w:tcPr>
          <w:p w14:paraId="0787A3A3" w14:textId="77777777" w:rsidR="00103578" w:rsidRPr="00051DD1" w:rsidRDefault="00103578" w:rsidP="004B19C3">
            <w:pPr>
              <w:jc w:val="right"/>
              <w:rPr>
                <w:rFonts w:cstheme="minorHAnsi"/>
                <w:bCs/>
                <w:lang w:val="af-ZA"/>
              </w:rPr>
            </w:pPr>
          </w:p>
        </w:tc>
      </w:tr>
      <w:tr w:rsidR="00103578" w:rsidRPr="00051DD1" w14:paraId="4437E1C8" w14:textId="77777777" w:rsidTr="004B19C3">
        <w:trPr>
          <w:trHeight w:val="516"/>
          <w:jc w:val="center"/>
        </w:trPr>
        <w:tc>
          <w:tcPr>
            <w:tcW w:w="2063" w:type="dxa"/>
            <w:vMerge/>
            <w:tcBorders>
              <w:left w:val="single" w:sz="4" w:space="0" w:color="000000"/>
              <w:right w:val="single" w:sz="4" w:space="0" w:color="auto"/>
            </w:tcBorders>
            <w:shd w:val="clear" w:color="auto" w:fill="auto"/>
            <w:vAlign w:val="center"/>
          </w:tcPr>
          <w:p w14:paraId="22096C31" w14:textId="77777777" w:rsidR="00103578" w:rsidRPr="00051DD1" w:rsidRDefault="00103578" w:rsidP="004B19C3">
            <w:pPr>
              <w:rPr>
                <w:rFonts w:cstheme="minorHAnsi"/>
                <w:bCs/>
                <w:lang w:val="af-ZA"/>
              </w:rPr>
            </w:pPr>
          </w:p>
        </w:tc>
        <w:tc>
          <w:tcPr>
            <w:tcW w:w="3949" w:type="dxa"/>
            <w:tcBorders>
              <w:left w:val="single" w:sz="4" w:space="0" w:color="auto"/>
            </w:tcBorders>
            <w:shd w:val="clear" w:color="auto" w:fill="auto"/>
            <w:vAlign w:val="center"/>
          </w:tcPr>
          <w:p w14:paraId="5E886B3E" w14:textId="77777777" w:rsidR="00103578" w:rsidRPr="00051DD1" w:rsidRDefault="00103578" w:rsidP="004B19C3">
            <w:pPr>
              <w:rPr>
                <w:rFonts w:cstheme="minorHAnsi"/>
                <w:bCs/>
                <w:lang w:val="af-ZA"/>
              </w:rPr>
            </w:pPr>
            <w:r w:rsidRPr="00051DD1">
              <w:rPr>
                <w:rFonts w:cstheme="minorHAnsi"/>
                <w:bCs/>
                <w:lang w:val="af-ZA"/>
              </w:rPr>
              <w:t xml:space="preserve">-materijalni troškovi i održavanje sportskih objekata </w:t>
            </w:r>
          </w:p>
        </w:tc>
        <w:tc>
          <w:tcPr>
            <w:tcW w:w="1921" w:type="dxa"/>
            <w:tcBorders>
              <w:right w:val="single" w:sz="4" w:space="0" w:color="auto"/>
            </w:tcBorders>
            <w:shd w:val="clear" w:color="auto" w:fill="auto"/>
            <w:vAlign w:val="center"/>
          </w:tcPr>
          <w:p w14:paraId="32870264" w14:textId="77777777" w:rsidR="00103578" w:rsidRPr="00051DD1" w:rsidRDefault="00103578" w:rsidP="004B19C3">
            <w:pPr>
              <w:jc w:val="right"/>
              <w:rPr>
                <w:rFonts w:cstheme="minorHAnsi"/>
                <w:bCs/>
                <w:lang w:val="af-ZA"/>
              </w:rPr>
            </w:pPr>
          </w:p>
          <w:p w14:paraId="00737A24" w14:textId="77777777" w:rsidR="00103578" w:rsidRPr="00051DD1" w:rsidRDefault="00103578" w:rsidP="004B19C3">
            <w:pPr>
              <w:jc w:val="right"/>
              <w:rPr>
                <w:rFonts w:cstheme="minorHAnsi"/>
                <w:bCs/>
                <w:lang w:val="af-ZA"/>
              </w:rPr>
            </w:pPr>
            <w:r w:rsidRPr="00051DD1">
              <w:rPr>
                <w:rFonts w:cstheme="minorHAnsi"/>
                <w:bCs/>
                <w:lang w:val="af-ZA"/>
              </w:rPr>
              <w:t>330.000,00</w:t>
            </w:r>
          </w:p>
        </w:tc>
        <w:tc>
          <w:tcPr>
            <w:tcW w:w="1706" w:type="dxa"/>
            <w:vMerge/>
            <w:tcBorders>
              <w:left w:val="single" w:sz="4" w:space="0" w:color="auto"/>
              <w:right w:val="single" w:sz="4" w:space="0" w:color="000000"/>
            </w:tcBorders>
            <w:shd w:val="clear" w:color="auto" w:fill="auto"/>
            <w:vAlign w:val="center"/>
          </w:tcPr>
          <w:p w14:paraId="69217950" w14:textId="77777777" w:rsidR="00103578" w:rsidRPr="00051DD1" w:rsidRDefault="00103578" w:rsidP="004B19C3">
            <w:pPr>
              <w:jc w:val="right"/>
              <w:rPr>
                <w:rFonts w:cstheme="minorHAnsi"/>
                <w:bCs/>
                <w:lang w:val="af-ZA"/>
              </w:rPr>
            </w:pPr>
          </w:p>
        </w:tc>
      </w:tr>
      <w:tr w:rsidR="00103578" w:rsidRPr="00051DD1" w14:paraId="478865FF" w14:textId="77777777" w:rsidTr="004B19C3">
        <w:trPr>
          <w:trHeight w:val="264"/>
          <w:jc w:val="center"/>
        </w:trPr>
        <w:tc>
          <w:tcPr>
            <w:tcW w:w="2063" w:type="dxa"/>
            <w:vMerge/>
            <w:tcBorders>
              <w:left w:val="single" w:sz="4" w:space="0" w:color="000000"/>
              <w:right w:val="single" w:sz="4" w:space="0" w:color="auto"/>
            </w:tcBorders>
            <w:shd w:val="clear" w:color="auto" w:fill="auto"/>
            <w:vAlign w:val="center"/>
          </w:tcPr>
          <w:p w14:paraId="2EDD944B" w14:textId="77777777" w:rsidR="00103578" w:rsidRPr="00051DD1" w:rsidRDefault="00103578" w:rsidP="004B19C3">
            <w:pPr>
              <w:rPr>
                <w:rFonts w:cstheme="minorHAnsi"/>
                <w:bCs/>
                <w:lang w:val="af-ZA"/>
              </w:rPr>
            </w:pPr>
          </w:p>
        </w:tc>
        <w:tc>
          <w:tcPr>
            <w:tcW w:w="3949" w:type="dxa"/>
            <w:tcBorders>
              <w:left w:val="single" w:sz="4" w:space="0" w:color="auto"/>
            </w:tcBorders>
            <w:shd w:val="clear" w:color="auto" w:fill="auto"/>
            <w:vAlign w:val="center"/>
          </w:tcPr>
          <w:p w14:paraId="058EC489" w14:textId="77777777" w:rsidR="00103578" w:rsidRPr="00051DD1" w:rsidRDefault="00103578" w:rsidP="004B19C3">
            <w:pPr>
              <w:rPr>
                <w:rFonts w:cstheme="minorHAnsi"/>
                <w:bCs/>
                <w:lang w:val="af-ZA"/>
              </w:rPr>
            </w:pPr>
            <w:r w:rsidRPr="00051DD1">
              <w:rPr>
                <w:rFonts w:cstheme="minorHAnsi"/>
                <w:bCs/>
                <w:lang w:val="af-ZA"/>
              </w:rPr>
              <w:t>-stipendije vrhunskim sportašima</w:t>
            </w:r>
          </w:p>
        </w:tc>
        <w:tc>
          <w:tcPr>
            <w:tcW w:w="1921" w:type="dxa"/>
            <w:tcBorders>
              <w:right w:val="single" w:sz="4" w:space="0" w:color="auto"/>
            </w:tcBorders>
            <w:shd w:val="clear" w:color="auto" w:fill="auto"/>
            <w:vAlign w:val="center"/>
          </w:tcPr>
          <w:p w14:paraId="51167397" w14:textId="77777777" w:rsidR="00103578" w:rsidRPr="00051DD1" w:rsidRDefault="00103578" w:rsidP="004B19C3">
            <w:pPr>
              <w:jc w:val="right"/>
              <w:rPr>
                <w:rFonts w:cstheme="minorHAnsi"/>
                <w:bCs/>
                <w:lang w:val="af-ZA"/>
              </w:rPr>
            </w:pPr>
            <w:r w:rsidRPr="00051DD1">
              <w:rPr>
                <w:rFonts w:cstheme="minorHAnsi"/>
                <w:bCs/>
                <w:lang w:val="af-ZA"/>
              </w:rPr>
              <w:t>0,00</w:t>
            </w:r>
          </w:p>
        </w:tc>
        <w:tc>
          <w:tcPr>
            <w:tcW w:w="1706" w:type="dxa"/>
            <w:vMerge/>
            <w:tcBorders>
              <w:left w:val="single" w:sz="4" w:space="0" w:color="auto"/>
              <w:right w:val="single" w:sz="4" w:space="0" w:color="000000"/>
            </w:tcBorders>
            <w:shd w:val="clear" w:color="auto" w:fill="auto"/>
            <w:vAlign w:val="center"/>
          </w:tcPr>
          <w:p w14:paraId="655D4E0E" w14:textId="77777777" w:rsidR="00103578" w:rsidRPr="00051DD1" w:rsidRDefault="00103578" w:rsidP="004B19C3">
            <w:pPr>
              <w:jc w:val="right"/>
              <w:rPr>
                <w:rFonts w:cstheme="minorHAnsi"/>
                <w:bCs/>
                <w:lang w:val="af-ZA"/>
              </w:rPr>
            </w:pPr>
          </w:p>
        </w:tc>
      </w:tr>
      <w:tr w:rsidR="00103578" w:rsidRPr="00051DD1" w14:paraId="2528EC31" w14:textId="77777777" w:rsidTr="004B19C3">
        <w:trPr>
          <w:trHeight w:val="288"/>
          <w:jc w:val="center"/>
        </w:trPr>
        <w:tc>
          <w:tcPr>
            <w:tcW w:w="2063" w:type="dxa"/>
            <w:vMerge/>
            <w:tcBorders>
              <w:left w:val="single" w:sz="4" w:space="0" w:color="000000"/>
              <w:right w:val="single" w:sz="4" w:space="0" w:color="auto"/>
            </w:tcBorders>
            <w:shd w:val="clear" w:color="auto" w:fill="auto"/>
            <w:vAlign w:val="center"/>
          </w:tcPr>
          <w:p w14:paraId="56BDCB97" w14:textId="77777777" w:rsidR="00103578" w:rsidRPr="00051DD1" w:rsidRDefault="00103578" w:rsidP="004B19C3">
            <w:pPr>
              <w:rPr>
                <w:rFonts w:cstheme="minorHAnsi"/>
                <w:bCs/>
                <w:lang w:val="af-ZA"/>
              </w:rPr>
            </w:pPr>
          </w:p>
        </w:tc>
        <w:tc>
          <w:tcPr>
            <w:tcW w:w="3949" w:type="dxa"/>
            <w:tcBorders>
              <w:left w:val="single" w:sz="4" w:space="0" w:color="auto"/>
            </w:tcBorders>
            <w:shd w:val="clear" w:color="auto" w:fill="auto"/>
            <w:vAlign w:val="center"/>
          </w:tcPr>
          <w:p w14:paraId="4A384588" w14:textId="77777777" w:rsidR="00103578" w:rsidRPr="00051DD1" w:rsidRDefault="00103578" w:rsidP="004B19C3">
            <w:pPr>
              <w:rPr>
                <w:rFonts w:cstheme="minorHAnsi"/>
                <w:bCs/>
                <w:lang w:val="af-ZA"/>
              </w:rPr>
            </w:pPr>
            <w:r w:rsidRPr="00051DD1">
              <w:rPr>
                <w:rFonts w:cstheme="minorHAnsi"/>
                <w:bCs/>
                <w:lang w:val="af-ZA"/>
              </w:rPr>
              <w:t xml:space="preserve">-suci, kotizacije, prijevozi, članarine i sl. </w:t>
            </w:r>
          </w:p>
        </w:tc>
        <w:tc>
          <w:tcPr>
            <w:tcW w:w="1921" w:type="dxa"/>
            <w:tcBorders>
              <w:right w:val="single" w:sz="4" w:space="0" w:color="auto"/>
            </w:tcBorders>
            <w:shd w:val="clear" w:color="auto" w:fill="auto"/>
            <w:vAlign w:val="center"/>
          </w:tcPr>
          <w:p w14:paraId="6BD05EE6" w14:textId="77777777" w:rsidR="00103578" w:rsidRPr="00051DD1" w:rsidRDefault="00103578" w:rsidP="004B19C3">
            <w:pPr>
              <w:jc w:val="right"/>
              <w:rPr>
                <w:rFonts w:cstheme="minorHAnsi"/>
                <w:bCs/>
                <w:lang w:val="af-ZA"/>
              </w:rPr>
            </w:pPr>
            <w:r w:rsidRPr="00051DD1">
              <w:rPr>
                <w:rFonts w:cstheme="minorHAnsi"/>
                <w:bCs/>
                <w:lang w:val="af-ZA"/>
              </w:rPr>
              <w:t>260.000,00</w:t>
            </w:r>
          </w:p>
        </w:tc>
        <w:tc>
          <w:tcPr>
            <w:tcW w:w="1706" w:type="dxa"/>
            <w:vMerge/>
            <w:tcBorders>
              <w:left w:val="single" w:sz="4" w:space="0" w:color="auto"/>
              <w:right w:val="single" w:sz="4" w:space="0" w:color="000000"/>
            </w:tcBorders>
            <w:shd w:val="clear" w:color="auto" w:fill="auto"/>
            <w:vAlign w:val="center"/>
          </w:tcPr>
          <w:p w14:paraId="33D59E5C" w14:textId="77777777" w:rsidR="00103578" w:rsidRPr="00051DD1" w:rsidRDefault="00103578" w:rsidP="004B19C3">
            <w:pPr>
              <w:jc w:val="right"/>
              <w:rPr>
                <w:rFonts w:cstheme="minorHAnsi"/>
                <w:bCs/>
                <w:lang w:val="af-ZA"/>
              </w:rPr>
            </w:pPr>
          </w:p>
        </w:tc>
      </w:tr>
      <w:tr w:rsidR="00103578" w:rsidRPr="00051DD1" w14:paraId="0F85C43B" w14:textId="77777777" w:rsidTr="004B19C3">
        <w:trPr>
          <w:trHeight w:val="468"/>
          <w:jc w:val="center"/>
        </w:trPr>
        <w:tc>
          <w:tcPr>
            <w:tcW w:w="2063" w:type="dxa"/>
            <w:vMerge/>
            <w:tcBorders>
              <w:left w:val="single" w:sz="4" w:space="0" w:color="000000"/>
              <w:right w:val="single" w:sz="4" w:space="0" w:color="auto"/>
            </w:tcBorders>
            <w:shd w:val="clear" w:color="auto" w:fill="auto"/>
            <w:vAlign w:val="center"/>
          </w:tcPr>
          <w:p w14:paraId="2DF9D331" w14:textId="77777777" w:rsidR="00103578" w:rsidRPr="00051DD1" w:rsidRDefault="00103578" w:rsidP="004B19C3">
            <w:pPr>
              <w:rPr>
                <w:rFonts w:cstheme="minorHAnsi"/>
                <w:bCs/>
                <w:lang w:val="af-ZA"/>
              </w:rPr>
            </w:pPr>
          </w:p>
        </w:tc>
        <w:tc>
          <w:tcPr>
            <w:tcW w:w="3949" w:type="dxa"/>
            <w:tcBorders>
              <w:left w:val="single" w:sz="4" w:space="0" w:color="auto"/>
            </w:tcBorders>
            <w:shd w:val="clear" w:color="auto" w:fill="auto"/>
            <w:vAlign w:val="center"/>
          </w:tcPr>
          <w:p w14:paraId="6427CBE6" w14:textId="77777777" w:rsidR="00103578" w:rsidRPr="00051DD1" w:rsidRDefault="00103578" w:rsidP="004B19C3">
            <w:pPr>
              <w:rPr>
                <w:rFonts w:cstheme="minorHAnsi"/>
                <w:bCs/>
                <w:lang w:val="af-ZA"/>
              </w:rPr>
            </w:pPr>
          </w:p>
          <w:p w14:paraId="65C6333C" w14:textId="77777777" w:rsidR="00103578" w:rsidRPr="00051DD1" w:rsidRDefault="00103578" w:rsidP="004B19C3">
            <w:pPr>
              <w:rPr>
                <w:rFonts w:cstheme="minorHAnsi"/>
                <w:bCs/>
                <w:lang w:val="af-ZA"/>
              </w:rPr>
            </w:pPr>
            <w:r w:rsidRPr="00051DD1">
              <w:rPr>
                <w:rFonts w:cstheme="minorHAnsi"/>
                <w:bCs/>
                <w:lang w:val="af-ZA"/>
              </w:rPr>
              <w:t>DONACIJE ZA RAD SPORTSKIH UDRUGA</w:t>
            </w:r>
          </w:p>
          <w:p w14:paraId="7FA86839" w14:textId="77777777" w:rsidR="00103578" w:rsidRPr="00051DD1" w:rsidRDefault="00103578" w:rsidP="004B19C3">
            <w:pPr>
              <w:rPr>
                <w:rFonts w:cstheme="minorHAnsi"/>
                <w:bCs/>
                <w:lang w:val="af-ZA"/>
              </w:rPr>
            </w:pPr>
            <w:r w:rsidRPr="00051DD1">
              <w:rPr>
                <w:rFonts w:cstheme="minorHAnsi"/>
                <w:bCs/>
                <w:lang w:val="af-ZA"/>
              </w:rPr>
              <w:t>-rad sportskih udruga</w:t>
            </w:r>
          </w:p>
        </w:tc>
        <w:tc>
          <w:tcPr>
            <w:tcW w:w="1921" w:type="dxa"/>
            <w:tcBorders>
              <w:right w:val="single" w:sz="4" w:space="0" w:color="auto"/>
            </w:tcBorders>
            <w:shd w:val="clear" w:color="auto" w:fill="auto"/>
            <w:vAlign w:val="center"/>
          </w:tcPr>
          <w:p w14:paraId="7AB35454" w14:textId="77777777" w:rsidR="00103578" w:rsidRPr="00051DD1" w:rsidRDefault="00103578" w:rsidP="004B19C3">
            <w:pPr>
              <w:jc w:val="right"/>
              <w:rPr>
                <w:rFonts w:cstheme="minorHAnsi"/>
                <w:bCs/>
                <w:lang w:val="af-ZA"/>
              </w:rPr>
            </w:pPr>
          </w:p>
          <w:p w14:paraId="4CB72402" w14:textId="77777777" w:rsidR="00103578" w:rsidRPr="00051DD1" w:rsidRDefault="00103578" w:rsidP="004B19C3">
            <w:pPr>
              <w:jc w:val="right"/>
              <w:rPr>
                <w:rFonts w:cstheme="minorHAnsi"/>
                <w:bCs/>
                <w:u w:val="single"/>
                <w:lang w:val="af-ZA"/>
              </w:rPr>
            </w:pPr>
            <w:r w:rsidRPr="00051DD1">
              <w:rPr>
                <w:rFonts w:cstheme="minorHAnsi"/>
                <w:bCs/>
                <w:u w:val="single"/>
                <w:lang w:val="af-ZA"/>
              </w:rPr>
              <w:t>296.500,00</w:t>
            </w:r>
          </w:p>
          <w:p w14:paraId="28ED468E" w14:textId="77777777" w:rsidR="00103578" w:rsidRPr="00051DD1" w:rsidRDefault="00103578" w:rsidP="004B19C3">
            <w:pPr>
              <w:jc w:val="right"/>
              <w:rPr>
                <w:rFonts w:cstheme="minorHAnsi"/>
                <w:bCs/>
                <w:lang w:val="af-ZA"/>
              </w:rPr>
            </w:pPr>
            <w:r w:rsidRPr="00051DD1">
              <w:rPr>
                <w:rFonts w:cstheme="minorHAnsi"/>
                <w:bCs/>
                <w:lang w:val="af-ZA"/>
              </w:rPr>
              <w:t>38.500,00</w:t>
            </w:r>
          </w:p>
        </w:tc>
        <w:tc>
          <w:tcPr>
            <w:tcW w:w="1706" w:type="dxa"/>
            <w:vMerge/>
            <w:tcBorders>
              <w:left w:val="single" w:sz="4" w:space="0" w:color="auto"/>
              <w:right w:val="single" w:sz="4" w:space="0" w:color="000000"/>
            </w:tcBorders>
            <w:shd w:val="clear" w:color="auto" w:fill="auto"/>
            <w:vAlign w:val="center"/>
          </w:tcPr>
          <w:p w14:paraId="31B889A8" w14:textId="77777777" w:rsidR="00103578" w:rsidRPr="00051DD1" w:rsidRDefault="00103578" w:rsidP="004B19C3">
            <w:pPr>
              <w:jc w:val="right"/>
              <w:rPr>
                <w:rFonts w:cstheme="minorHAnsi"/>
                <w:bCs/>
                <w:lang w:val="af-ZA"/>
              </w:rPr>
            </w:pPr>
          </w:p>
        </w:tc>
      </w:tr>
      <w:tr w:rsidR="00103578" w:rsidRPr="00051DD1" w14:paraId="55C4CDFF" w14:textId="77777777" w:rsidTr="004B19C3">
        <w:trPr>
          <w:trHeight w:val="326"/>
          <w:jc w:val="center"/>
        </w:trPr>
        <w:tc>
          <w:tcPr>
            <w:tcW w:w="2063" w:type="dxa"/>
            <w:vMerge/>
            <w:tcBorders>
              <w:left w:val="single" w:sz="4" w:space="0" w:color="000000"/>
              <w:right w:val="single" w:sz="4" w:space="0" w:color="auto"/>
            </w:tcBorders>
            <w:shd w:val="clear" w:color="auto" w:fill="auto"/>
            <w:vAlign w:val="center"/>
          </w:tcPr>
          <w:p w14:paraId="19C5C8E1" w14:textId="77777777" w:rsidR="00103578" w:rsidRPr="00051DD1" w:rsidRDefault="00103578" w:rsidP="004B19C3">
            <w:pPr>
              <w:rPr>
                <w:rFonts w:cstheme="minorHAnsi"/>
                <w:bCs/>
                <w:lang w:val="af-ZA"/>
              </w:rPr>
            </w:pPr>
          </w:p>
        </w:tc>
        <w:tc>
          <w:tcPr>
            <w:tcW w:w="3949" w:type="dxa"/>
            <w:tcBorders>
              <w:left w:val="single" w:sz="4" w:space="0" w:color="auto"/>
            </w:tcBorders>
            <w:shd w:val="clear" w:color="auto" w:fill="auto"/>
            <w:vAlign w:val="center"/>
          </w:tcPr>
          <w:p w14:paraId="53B8111D" w14:textId="77777777" w:rsidR="00103578" w:rsidRPr="00051DD1" w:rsidRDefault="00103578" w:rsidP="004B19C3">
            <w:pPr>
              <w:rPr>
                <w:rFonts w:cstheme="minorHAnsi"/>
                <w:bCs/>
                <w:lang w:val="af-ZA"/>
              </w:rPr>
            </w:pPr>
            <w:r w:rsidRPr="00051DD1">
              <w:rPr>
                <w:rFonts w:cstheme="minorHAnsi"/>
                <w:bCs/>
                <w:lang w:val="af-ZA"/>
              </w:rPr>
              <w:t>-sufinanciranje kvalitetnog sporta</w:t>
            </w:r>
          </w:p>
        </w:tc>
        <w:tc>
          <w:tcPr>
            <w:tcW w:w="1921" w:type="dxa"/>
            <w:tcBorders>
              <w:right w:val="single" w:sz="4" w:space="0" w:color="auto"/>
            </w:tcBorders>
            <w:shd w:val="clear" w:color="auto" w:fill="auto"/>
            <w:vAlign w:val="center"/>
          </w:tcPr>
          <w:p w14:paraId="57757A46" w14:textId="77777777" w:rsidR="00103578" w:rsidRPr="00051DD1" w:rsidRDefault="00103578" w:rsidP="004B19C3">
            <w:pPr>
              <w:jc w:val="right"/>
              <w:rPr>
                <w:rFonts w:cstheme="minorHAnsi"/>
                <w:bCs/>
                <w:lang w:val="af-ZA"/>
              </w:rPr>
            </w:pPr>
            <w:r w:rsidRPr="00051DD1">
              <w:rPr>
                <w:rFonts w:cstheme="minorHAnsi"/>
                <w:bCs/>
                <w:lang w:val="af-ZA"/>
              </w:rPr>
              <w:t>258.000,00</w:t>
            </w:r>
          </w:p>
        </w:tc>
        <w:tc>
          <w:tcPr>
            <w:tcW w:w="1706" w:type="dxa"/>
            <w:vMerge/>
            <w:tcBorders>
              <w:left w:val="single" w:sz="4" w:space="0" w:color="auto"/>
              <w:right w:val="single" w:sz="4" w:space="0" w:color="000000"/>
            </w:tcBorders>
            <w:shd w:val="clear" w:color="auto" w:fill="auto"/>
            <w:vAlign w:val="center"/>
          </w:tcPr>
          <w:p w14:paraId="50E0A91E" w14:textId="77777777" w:rsidR="00103578" w:rsidRPr="00051DD1" w:rsidRDefault="00103578" w:rsidP="004B19C3">
            <w:pPr>
              <w:jc w:val="right"/>
              <w:rPr>
                <w:rFonts w:cstheme="minorHAnsi"/>
                <w:bCs/>
                <w:lang w:val="af-ZA"/>
              </w:rPr>
            </w:pPr>
          </w:p>
        </w:tc>
      </w:tr>
      <w:tr w:rsidR="00103578" w:rsidRPr="00051DD1" w14:paraId="4C93BA93" w14:textId="77777777" w:rsidTr="004B19C3">
        <w:trPr>
          <w:trHeight w:val="266"/>
          <w:jc w:val="center"/>
        </w:trPr>
        <w:tc>
          <w:tcPr>
            <w:tcW w:w="2063" w:type="dxa"/>
            <w:vMerge/>
            <w:tcBorders>
              <w:left w:val="single" w:sz="4" w:space="0" w:color="000000"/>
              <w:right w:val="single" w:sz="4" w:space="0" w:color="auto"/>
            </w:tcBorders>
            <w:shd w:val="clear" w:color="auto" w:fill="auto"/>
            <w:vAlign w:val="center"/>
          </w:tcPr>
          <w:p w14:paraId="7A1F9144" w14:textId="77777777" w:rsidR="00103578" w:rsidRPr="00051DD1" w:rsidRDefault="00103578" w:rsidP="004B19C3">
            <w:pPr>
              <w:rPr>
                <w:rFonts w:cstheme="minorHAnsi"/>
                <w:bCs/>
                <w:lang w:val="af-ZA"/>
              </w:rPr>
            </w:pPr>
          </w:p>
        </w:tc>
        <w:tc>
          <w:tcPr>
            <w:tcW w:w="3949" w:type="dxa"/>
            <w:tcBorders>
              <w:left w:val="single" w:sz="4" w:space="0" w:color="auto"/>
            </w:tcBorders>
            <w:shd w:val="clear" w:color="auto" w:fill="auto"/>
            <w:vAlign w:val="center"/>
          </w:tcPr>
          <w:p w14:paraId="2814D18B" w14:textId="77777777" w:rsidR="00103578" w:rsidRPr="00051DD1" w:rsidRDefault="00103578" w:rsidP="004B19C3">
            <w:pPr>
              <w:rPr>
                <w:rFonts w:cstheme="minorHAnsi"/>
                <w:bCs/>
                <w:lang w:val="af-ZA"/>
              </w:rPr>
            </w:pPr>
          </w:p>
          <w:p w14:paraId="41B79471" w14:textId="77777777" w:rsidR="00103578" w:rsidRPr="00051DD1" w:rsidRDefault="00103578" w:rsidP="004B19C3">
            <w:pPr>
              <w:rPr>
                <w:rFonts w:cstheme="minorHAnsi"/>
                <w:bCs/>
                <w:lang w:val="af-ZA"/>
              </w:rPr>
            </w:pPr>
            <w:r w:rsidRPr="00051DD1">
              <w:rPr>
                <w:rFonts w:cstheme="minorHAnsi"/>
                <w:bCs/>
                <w:lang w:val="af-ZA"/>
              </w:rPr>
              <w:t>DONACIJE ZA RAD SPORTSKIH UDRUGA S INVALIDITETOM</w:t>
            </w:r>
          </w:p>
          <w:p w14:paraId="3AC68FD0" w14:textId="77777777" w:rsidR="00103578" w:rsidRPr="00051DD1" w:rsidRDefault="00103578" w:rsidP="004B19C3">
            <w:pPr>
              <w:rPr>
                <w:rFonts w:cstheme="minorHAnsi"/>
                <w:bCs/>
                <w:lang w:val="af-ZA"/>
              </w:rPr>
            </w:pPr>
            <w:r w:rsidRPr="00051DD1">
              <w:rPr>
                <w:rFonts w:cstheme="minorHAnsi"/>
                <w:bCs/>
                <w:lang w:val="af-ZA"/>
              </w:rPr>
              <w:t>-rad sportskih udruga s invaliditetom</w:t>
            </w:r>
          </w:p>
        </w:tc>
        <w:tc>
          <w:tcPr>
            <w:tcW w:w="1921" w:type="dxa"/>
            <w:tcBorders>
              <w:right w:val="single" w:sz="4" w:space="0" w:color="auto"/>
            </w:tcBorders>
            <w:shd w:val="clear" w:color="auto" w:fill="auto"/>
            <w:vAlign w:val="center"/>
          </w:tcPr>
          <w:p w14:paraId="6E87F374" w14:textId="77777777" w:rsidR="00103578" w:rsidRPr="00051DD1" w:rsidRDefault="00103578" w:rsidP="004B19C3">
            <w:pPr>
              <w:jc w:val="right"/>
              <w:rPr>
                <w:rFonts w:cstheme="minorHAnsi"/>
                <w:bCs/>
                <w:u w:val="single"/>
                <w:lang w:val="af-ZA"/>
              </w:rPr>
            </w:pPr>
          </w:p>
          <w:p w14:paraId="7093A19F" w14:textId="77777777" w:rsidR="00103578" w:rsidRPr="00051DD1" w:rsidRDefault="00103578" w:rsidP="004B19C3">
            <w:pPr>
              <w:jc w:val="right"/>
              <w:rPr>
                <w:rFonts w:cstheme="minorHAnsi"/>
                <w:bCs/>
                <w:u w:val="single"/>
                <w:lang w:val="af-ZA"/>
              </w:rPr>
            </w:pPr>
          </w:p>
          <w:p w14:paraId="6AAC53F5" w14:textId="77777777" w:rsidR="00103578" w:rsidRPr="00051DD1" w:rsidRDefault="00103578" w:rsidP="004B19C3">
            <w:pPr>
              <w:jc w:val="right"/>
              <w:rPr>
                <w:rFonts w:cstheme="minorHAnsi"/>
                <w:bCs/>
                <w:u w:val="single"/>
                <w:lang w:val="af-ZA"/>
              </w:rPr>
            </w:pPr>
            <w:r w:rsidRPr="00051DD1">
              <w:rPr>
                <w:rFonts w:cstheme="minorHAnsi"/>
                <w:bCs/>
                <w:u w:val="single"/>
                <w:lang w:val="af-ZA"/>
              </w:rPr>
              <w:t>16.500,00</w:t>
            </w:r>
          </w:p>
          <w:p w14:paraId="701DE04D" w14:textId="77777777" w:rsidR="00103578" w:rsidRPr="00051DD1" w:rsidRDefault="00103578" w:rsidP="004B19C3">
            <w:pPr>
              <w:jc w:val="right"/>
              <w:rPr>
                <w:rFonts w:cstheme="minorHAnsi"/>
                <w:bCs/>
                <w:lang w:val="af-ZA"/>
              </w:rPr>
            </w:pPr>
            <w:r w:rsidRPr="00051DD1">
              <w:rPr>
                <w:rFonts w:cstheme="minorHAnsi"/>
                <w:bCs/>
                <w:lang w:val="af-ZA"/>
              </w:rPr>
              <w:t>16.500,00</w:t>
            </w:r>
          </w:p>
        </w:tc>
        <w:tc>
          <w:tcPr>
            <w:tcW w:w="1706" w:type="dxa"/>
            <w:vMerge/>
            <w:tcBorders>
              <w:left w:val="single" w:sz="4" w:space="0" w:color="auto"/>
              <w:right w:val="single" w:sz="4" w:space="0" w:color="000000"/>
            </w:tcBorders>
            <w:shd w:val="clear" w:color="auto" w:fill="auto"/>
            <w:vAlign w:val="center"/>
          </w:tcPr>
          <w:p w14:paraId="4532E54E" w14:textId="77777777" w:rsidR="00103578" w:rsidRPr="00051DD1" w:rsidRDefault="00103578" w:rsidP="004B19C3">
            <w:pPr>
              <w:jc w:val="right"/>
              <w:rPr>
                <w:rFonts w:cstheme="minorHAnsi"/>
                <w:bCs/>
                <w:lang w:val="af-ZA"/>
              </w:rPr>
            </w:pPr>
          </w:p>
        </w:tc>
      </w:tr>
      <w:tr w:rsidR="00103578" w:rsidRPr="00051DD1" w14:paraId="6902CD90" w14:textId="77777777" w:rsidTr="004B19C3">
        <w:trPr>
          <w:trHeight w:val="270"/>
          <w:jc w:val="center"/>
        </w:trPr>
        <w:tc>
          <w:tcPr>
            <w:tcW w:w="2063" w:type="dxa"/>
            <w:vMerge/>
            <w:tcBorders>
              <w:left w:val="single" w:sz="4" w:space="0" w:color="000000"/>
              <w:right w:val="single" w:sz="4" w:space="0" w:color="auto"/>
            </w:tcBorders>
            <w:shd w:val="clear" w:color="auto" w:fill="auto"/>
            <w:vAlign w:val="center"/>
          </w:tcPr>
          <w:p w14:paraId="5A69800E" w14:textId="77777777" w:rsidR="00103578" w:rsidRPr="00051DD1" w:rsidRDefault="00103578" w:rsidP="004B19C3">
            <w:pPr>
              <w:rPr>
                <w:rFonts w:cstheme="minorHAnsi"/>
                <w:bCs/>
                <w:lang w:val="af-ZA"/>
              </w:rPr>
            </w:pPr>
          </w:p>
        </w:tc>
        <w:tc>
          <w:tcPr>
            <w:tcW w:w="3949" w:type="dxa"/>
            <w:tcBorders>
              <w:left w:val="single" w:sz="4" w:space="0" w:color="auto"/>
            </w:tcBorders>
            <w:shd w:val="clear" w:color="auto" w:fill="auto"/>
            <w:vAlign w:val="center"/>
          </w:tcPr>
          <w:p w14:paraId="1C626D15" w14:textId="77777777" w:rsidR="00103578" w:rsidRPr="00051DD1" w:rsidRDefault="00103578" w:rsidP="004B19C3">
            <w:pPr>
              <w:rPr>
                <w:rFonts w:cstheme="minorHAnsi"/>
                <w:bCs/>
                <w:u w:val="single"/>
                <w:lang w:val="af-ZA"/>
              </w:rPr>
            </w:pPr>
          </w:p>
          <w:p w14:paraId="06FF89DC" w14:textId="77777777" w:rsidR="00103578" w:rsidRPr="00051DD1" w:rsidRDefault="00103578" w:rsidP="004B19C3">
            <w:pPr>
              <w:rPr>
                <w:rFonts w:cstheme="minorHAnsi"/>
                <w:bCs/>
                <w:lang w:val="af-ZA"/>
              </w:rPr>
            </w:pPr>
            <w:r w:rsidRPr="00051DD1">
              <w:rPr>
                <w:rFonts w:cstheme="minorHAnsi"/>
                <w:bCs/>
                <w:lang w:val="af-ZA"/>
              </w:rPr>
              <w:t>DONACIJE ZA KAPITALNE INVESTICIJE U SPORTU</w:t>
            </w:r>
          </w:p>
          <w:p w14:paraId="14587E7D" w14:textId="77777777" w:rsidR="00103578" w:rsidRPr="00051DD1" w:rsidRDefault="00103578" w:rsidP="004B19C3">
            <w:pPr>
              <w:rPr>
                <w:rFonts w:cstheme="minorHAnsi"/>
                <w:bCs/>
                <w:lang w:val="af-ZA"/>
              </w:rPr>
            </w:pPr>
            <w:r w:rsidRPr="00051DD1">
              <w:rPr>
                <w:rFonts w:cstheme="minorHAnsi"/>
                <w:bCs/>
                <w:lang w:val="af-ZA"/>
              </w:rPr>
              <w:t>-kapitalne donacije sportskim društvima ili kapitalna ulaganja</w:t>
            </w:r>
          </w:p>
          <w:p w14:paraId="21F9326A" w14:textId="77777777" w:rsidR="00103578" w:rsidRPr="00051DD1" w:rsidRDefault="00103578" w:rsidP="004B19C3">
            <w:pPr>
              <w:rPr>
                <w:rFonts w:cstheme="minorHAnsi"/>
                <w:bCs/>
                <w:lang w:val="af-ZA"/>
              </w:rPr>
            </w:pPr>
          </w:p>
          <w:p w14:paraId="700FDE67" w14:textId="77777777" w:rsidR="00103578" w:rsidRPr="00051DD1" w:rsidRDefault="00103578" w:rsidP="004B19C3">
            <w:pPr>
              <w:rPr>
                <w:rFonts w:cstheme="minorHAnsi"/>
                <w:bCs/>
                <w:lang w:val="af-ZA"/>
              </w:rPr>
            </w:pPr>
            <w:r w:rsidRPr="00051DD1">
              <w:rPr>
                <w:rFonts w:cstheme="minorHAnsi"/>
                <w:bCs/>
                <w:lang w:val="af-ZA"/>
              </w:rPr>
              <w:t>ZAJEDNIČKI PROGRAMI HOO I LOKALNE ZAJEDNICE “AKTIVNE ZAJEDNICE”</w:t>
            </w:r>
          </w:p>
          <w:p w14:paraId="2BD403B7" w14:textId="77777777" w:rsidR="00103578" w:rsidRPr="00051DD1" w:rsidRDefault="00103578" w:rsidP="004B19C3">
            <w:pPr>
              <w:rPr>
                <w:rFonts w:cstheme="minorHAnsi"/>
                <w:bCs/>
                <w:lang w:val="af-ZA"/>
              </w:rPr>
            </w:pPr>
            <w:r w:rsidRPr="00051DD1">
              <w:rPr>
                <w:rFonts w:cstheme="minorHAnsi"/>
                <w:bCs/>
                <w:lang w:val="af-ZA"/>
              </w:rPr>
              <w:t>-zajedničko sufinanciranje programa HOO</w:t>
            </w:r>
          </w:p>
        </w:tc>
        <w:tc>
          <w:tcPr>
            <w:tcW w:w="1921" w:type="dxa"/>
            <w:tcBorders>
              <w:right w:val="single" w:sz="4" w:space="0" w:color="auto"/>
            </w:tcBorders>
            <w:shd w:val="clear" w:color="auto" w:fill="auto"/>
            <w:vAlign w:val="center"/>
          </w:tcPr>
          <w:p w14:paraId="7F9F4557" w14:textId="77777777" w:rsidR="00103578" w:rsidRPr="00051DD1" w:rsidRDefault="00103578" w:rsidP="004B19C3">
            <w:pPr>
              <w:jc w:val="right"/>
              <w:rPr>
                <w:rFonts w:cstheme="minorHAnsi"/>
                <w:bCs/>
                <w:u w:val="single"/>
                <w:lang w:val="af-ZA"/>
              </w:rPr>
            </w:pPr>
          </w:p>
          <w:p w14:paraId="1C340DD9" w14:textId="77777777" w:rsidR="00103578" w:rsidRPr="00051DD1" w:rsidRDefault="00103578" w:rsidP="004B19C3">
            <w:pPr>
              <w:jc w:val="right"/>
              <w:rPr>
                <w:rFonts w:cstheme="minorHAnsi"/>
                <w:bCs/>
                <w:u w:val="single"/>
                <w:lang w:val="af-ZA"/>
              </w:rPr>
            </w:pPr>
          </w:p>
          <w:p w14:paraId="1403FF66" w14:textId="77777777" w:rsidR="00103578" w:rsidRPr="00051DD1" w:rsidRDefault="00103578" w:rsidP="004B19C3">
            <w:pPr>
              <w:jc w:val="right"/>
              <w:rPr>
                <w:rFonts w:cstheme="minorHAnsi"/>
                <w:bCs/>
                <w:u w:val="single"/>
                <w:lang w:val="af-ZA"/>
              </w:rPr>
            </w:pPr>
            <w:r w:rsidRPr="00051DD1">
              <w:rPr>
                <w:rFonts w:cstheme="minorHAnsi"/>
                <w:bCs/>
                <w:u w:val="single"/>
                <w:lang w:val="af-ZA"/>
              </w:rPr>
              <w:t>38.300,00</w:t>
            </w:r>
          </w:p>
          <w:p w14:paraId="78699D0E" w14:textId="77777777" w:rsidR="00103578" w:rsidRPr="00051DD1" w:rsidRDefault="00103578" w:rsidP="004B19C3">
            <w:pPr>
              <w:jc w:val="right"/>
              <w:rPr>
                <w:rFonts w:cstheme="minorHAnsi"/>
                <w:bCs/>
                <w:lang w:val="af-ZA"/>
              </w:rPr>
            </w:pPr>
            <w:r w:rsidRPr="00051DD1">
              <w:rPr>
                <w:rFonts w:cstheme="minorHAnsi"/>
                <w:bCs/>
                <w:lang w:val="af-ZA"/>
              </w:rPr>
              <w:t>38.300,00</w:t>
            </w:r>
          </w:p>
          <w:p w14:paraId="06BB1A5A" w14:textId="77777777" w:rsidR="00103578" w:rsidRPr="00051DD1" w:rsidRDefault="00103578" w:rsidP="004B19C3">
            <w:pPr>
              <w:jc w:val="right"/>
              <w:rPr>
                <w:rFonts w:cstheme="minorHAnsi"/>
                <w:bCs/>
                <w:u w:val="single"/>
                <w:lang w:val="af-ZA"/>
              </w:rPr>
            </w:pPr>
          </w:p>
          <w:p w14:paraId="52EE9056" w14:textId="77777777" w:rsidR="00103578" w:rsidRPr="00051DD1" w:rsidRDefault="00103578" w:rsidP="004B19C3">
            <w:pPr>
              <w:jc w:val="right"/>
              <w:rPr>
                <w:rFonts w:cstheme="minorHAnsi"/>
                <w:bCs/>
                <w:u w:val="single"/>
                <w:lang w:val="af-ZA"/>
              </w:rPr>
            </w:pPr>
          </w:p>
          <w:p w14:paraId="25242270" w14:textId="77777777" w:rsidR="00103578" w:rsidRPr="00051DD1" w:rsidRDefault="00103578" w:rsidP="004B19C3">
            <w:pPr>
              <w:jc w:val="right"/>
              <w:rPr>
                <w:rFonts w:cstheme="minorHAnsi"/>
                <w:bCs/>
                <w:u w:val="single"/>
                <w:lang w:val="af-ZA"/>
              </w:rPr>
            </w:pPr>
          </w:p>
          <w:p w14:paraId="7649EB71" w14:textId="77777777" w:rsidR="00103578" w:rsidRPr="00051DD1" w:rsidRDefault="00103578" w:rsidP="004B19C3">
            <w:pPr>
              <w:jc w:val="right"/>
              <w:rPr>
                <w:rFonts w:cstheme="minorHAnsi"/>
                <w:bCs/>
                <w:u w:val="single"/>
                <w:lang w:val="af-ZA"/>
              </w:rPr>
            </w:pPr>
          </w:p>
          <w:p w14:paraId="0CDA3634" w14:textId="77777777" w:rsidR="00103578" w:rsidRPr="00051DD1" w:rsidRDefault="00103578" w:rsidP="004B19C3">
            <w:pPr>
              <w:jc w:val="right"/>
              <w:rPr>
                <w:rFonts w:cstheme="minorHAnsi"/>
                <w:bCs/>
                <w:u w:val="single"/>
                <w:lang w:val="af-ZA"/>
              </w:rPr>
            </w:pPr>
            <w:r w:rsidRPr="00051DD1">
              <w:rPr>
                <w:rFonts w:cstheme="minorHAnsi"/>
                <w:bCs/>
                <w:u w:val="single"/>
                <w:lang w:val="af-ZA"/>
              </w:rPr>
              <w:t>19.631,00</w:t>
            </w:r>
          </w:p>
          <w:p w14:paraId="2A5E2EF3" w14:textId="77777777" w:rsidR="00103578" w:rsidRPr="00051DD1" w:rsidRDefault="00103578" w:rsidP="004B19C3">
            <w:pPr>
              <w:jc w:val="right"/>
              <w:rPr>
                <w:rFonts w:cstheme="minorHAnsi"/>
                <w:bCs/>
                <w:lang w:val="af-ZA"/>
              </w:rPr>
            </w:pPr>
            <w:r w:rsidRPr="00051DD1">
              <w:rPr>
                <w:rFonts w:cstheme="minorHAnsi"/>
                <w:bCs/>
                <w:lang w:val="af-ZA"/>
              </w:rPr>
              <w:t>19.631,00</w:t>
            </w:r>
          </w:p>
        </w:tc>
        <w:tc>
          <w:tcPr>
            <w:tcW w:w="1706" w:type="dxa"/>
            <w:vMerge/>
            <w:tcBorders>
              <w:left w:val="single" w:sz="4" w:space="0" w:color="auto"/>
              <w:right w:val="single" w:sz="4" w:space="0" w:color="000000"/>
            </w:tcBorders>
            <w:shd w:val="clear" w:color="auto" w:fill="auto"/>
            <w:vAlign w:val="center"/>
          </w:tcPr>
          <w:p w14:paraId="7A3BF3BF" w14:textId="77777777" w:rsidR="00103578" w:rsidRPr="00051DD1" w:rsidRDefault="00103578" w:rsidP="004B19C3">
            <w:pPr>
              <w:jc w:val="right"/>
              <w:rPr>
                <w:rFonts w:cstheme="minorHAnsi"/>
                <w:bCs/>
                <w:lang w:val="af-ZA"/>
              </w:rPr>
            </w:pPr>
          </w:p>
        </w:tc>
      </w:tr>
      <w:tr w:rsidR="00103578" w:rsidRPr="00051DD1" w14:paraId="356A7E6C" w14:textId="77777777" w:rsidTr="004B19C3">
        <w:trPr>
          <w:trHeight w:val="571"/>
          <w:jc w:val="center"/>
        </w:trPr>
        <w:tc>
          <w:tcPr>
            <w:tcW w:w="2063" w:type="dxa"/>
            <w:vMerge/>
            <w:tcBorders>
              <w:left w:val="single" w:sz="4" w:space="0" w:color="000000"/>
              <w:bottom w:val="single" w:sz="4" w:space="0" w:color="000000"/>
              <w:right w:val="single" w:sz="4" w:space="0" w:color="auto"/>
            </w:tcBorders>
            <w:shd w:val="clear" w:color="auto" w:fill="auto"/>
            <w:vAlign w:val="center"/>
          </w:tcPr>
          <w:p w14:paraId="2B94EBCC" w14:textId="77777777" w:rsidR="00103578" w:rsidRPr="00051DD1" w:rsidRDefault="00103578" w:rsidP="004B19C3">
            <w:pPr>
              <w:rPr>
                <w:rFonts w:cstheme="minorHAnsi"/>
                <w:bCs/>
                <w:lang w:val="af-ZA"/>
              </w:rPr>
            </w:pPr>
          </w:p>
        </w:tc>
        <w:tc>
          <w:tcPr>
            <w:tcW w:w="3949" w:type="dxa"/>
            <w:tcBorders>
              <w:left w:val="single" w:sz="4" w:space="0" w:color="auto"/>
              <w:bottom w:val="single" w:sz="4" w:space="0" w:color="auto"/>
            </w:tcBorders>
            <w:shd w:val="clear" w:color="auto" w:fill="auto"/>
            <w:vAlign w:val="center"/>
          </w:tcPr>
          <w:p w14:paraId="0B26CCD3" w14:textId="77777777" w:rsidR="00103578" w:rsidRPr="00051DD1" w:rsidRDefault="00103578" w:rsidP="004B19C3">
            <w:pPr>
              <w:rPr>
                <w:rFonts w:cstheme="minorHAnsi"/>
                <w:bCs/>
                <w:lang w:val="af-ZA"/>
              </w:rPr>
            </w:pPr>
          </w:p>
          <w:p w14:paraId="6A8C7AB7" w14:textId="77777777" w:rsidR="00103578" w:rsidRPr="00051DD1" w:rsidRDefault="00103578" w:rsidP="004B19C3">
            <w:pPr>
              <w:ind w:right="-187"/>
              <w:rPr>
                <w:rFonts w:cstheme="minorHAnsi"/>
                <w:bCs/>
                <w:lang w:val="af-ZA"/>
              </w:rPr>
            </w:pPr>
            <w:r w:rsidRPr="00051DD1">
              <w:rPr>
                <w:rFonts w:cstheme="minorHAnsi"/>
                <w:bCs/>
                <w:lang w:val="af-ZA"/>
              </w:rPr>
              <w:t>PROJEKT “UČENJE I USAVRŠAVANJE OSNOVNIH PLIVAČKIH AKTIVNOSTI, OBUKA NEPLIVAČA DJECE PREDŠKOLSKE I OSNOVNOŠKOLSKE DOBI”</w:t>
            </w:r>
          </w:p>
          <w:p w14:paraId="2A4CA3EF" w14:textId="77777777" w:rsidR="00103578" w:rsidRPr="00051DD1" w:rsidRDefault="00103578" w:rsidP="004B19C3">
            <w:pPr>
              <w:rPr>
                <w:rFonts w:cstheme="minorHAnsi"/>
                <w:bCs/>
                <w:lang w:val="af-ZA"/>
              </w:rPr>
            </w:pPr>
            <w:r w:rsidRPr="00051DD1">
              <w:rPr>
                <w:rFonts w:cstheme="minorHAnsi"/>
                <w:bCs/>
                <w:lang w:val="af-ZA"/>
              </w:rPr>
              <w:t>-učenje i usavršavanje osnovnih plivačkih aktivnosti, odnosno obuka djece neplivača</w:t>
            </w:r>
          </w:p>
        </w:tc>
        <w:tc>
          <w:tcPr>
            <w:tcW w:w="1921" w:type="dxa"/>
            <w:tcBorders>
              <w:bottom w:val="single" w:sz="4" w:space="0" w:color="auto"/>
              <w:right w:val="single" w:sz="4" w:space="0" w:color="auto"/>
            </w:tcBorders>
            <w:shd w:val="clear" w:color="auto" w:fill="auto"/>
            <w:vAlign w:val="center"/>
          </w:tcPr>
          <w:p w14:paraId="5939DF6A" w14:textId="77777777" w:rsidR="00103578" w:rsidRPr="00051DD1" w:rsidRDefault="00103578" w:rsidP="004B19C3">
            <w:pPr>
              <w:jc w:val="right"/>
              <w:rPr>
                <w:rFonts w:cstheme="minorHAnsi"/>
                <w:bCs/>
                <w:lang w:val="af-ZA"/>
              </w:rPr>
            </w:pPr>
          </w:p>
          <w:p w14:paraId="1C3CCC50" w14:textId="77777777" w:rsidR="00103578" w:rsidRPr="00051DD1" w:rsidRDefault="00103578" w:rsidP="004B19C3">
            <w:pPr>
              <w:jc w:val="right"/>
              <w:rPr>
                <w:rFonts w:cstheme="minorHAnsi"/>
                <w:bCs/>
                <w:lang w:val="af-ZA"/>
              </w:rPr>
            </w:pPr>
          </w:p>
          <w:p w14:paraId="6376D4A1" w14:textId="77777777" w:rsidR="00103578" w:rsidRPr="00051DD1" w:rsidRDefault="00103578" w:rsidP="004B19C3">
            <w:pPr>
              <w:jc w:val="right"/>
              <w:rPr>
                <w:rFonts w:cstheme="minorHAnsi"/>
                <w:bCs/>
                <w:lang w:val="af-ZA"/>
              </w:rPr>
            </w:pPr>
          </w:p>
          <w:p w14:paraId="60C80DD6" w14:textId="77777777" w:rsidR="00103578" w:rsidRPr="00051DD1" w:rsidRDefault="00103578" w:rsidP="004B19C3">
            <w:pPr>
              <w:jc w:val="right"/>
              <w:rPr>
                <w:rFonts w:cstheme="minorHAnsi"/>
                <w:bCs/>
                <w:lang w:val="af-ZA"/>
              </w:rPr>
            </w:pPr>
          </w:p>
          <w:p w14:paraId="75C7B36A" w14:textId="77777777" w:rsidR="00103578" w:rsidRPr="00051DD1" w:rsidRDefault="00103578" w:rsidP="004B19C3">
            <w:pPr>
              <w:jc w:val="right"/>
              <w:rPr>
                <w:rFonts w:cstheme="minorHAnsi"/>
                <w:bCs/>
                <w:lang w:val="af-ZA"/>
              </w:rPr>
            </w:pPr>
          </w:p>
          <w:p w14:paraId="093AE033" w14:textId="77777777" w:rsidR="00103578" w:rsidRPr="00051DD1" w:rsidRDefault="00103578" w:rsidP="004B19C3">
            <w:pPr>
              <w:jc w:val="right"/>
              <w:rPr>
                <w:rFonts w:cstheme="minorHAnsi"/>
                <w:bCs/>
                <w:u w:val="single"/>
                <w:lang w:val="af-ZA"/>
              </w:rPr>
            </w:pPr>
            <w:r w:rsidRPr="00051DD1">
              <w:rPr>
                <w:rFonts w:cstheme="minorHAnsi"/>
                <w:bCs/>
                <w:u w:val="single"/>
                <w:lang w:val="af-ZA"/>
              </w:rPr>
              <w:t>14.900,00</w:t>
            </w:r>
          </w:p>
          <w:p w14:paraId="32B7AD37" w14:textId="77777777" w:rsidR="00103578" w:rsidRPr="00051DD1" w:rsidRDefault="00103578" w:rsidP="004B19C3">
            <w:pPr>
              <w:jc w:val="right"/>
              <w:rPr>
                <w:rFonts w:cstheme="minorHAnsi"/>
                <w:bCs/>
                <w:lang w:val="af-ZA"/>
              </w:rPr>
            </w:pPr>
          </w:p>
          <w:p w14:paraId="4B7CE2A8" w14:textId="77777777" w:rsidR="00103578" w:rsidRPr="00051DD1" w:rsidRDefault="00103578" w:rsidP="004B19C3">
            <w:pPr>
              <w:jc w:val="right"/>
              <w:rPr>
                <w:rFonts w:cstheme="minorHAnsi"/>
                <w:bCs/>
                <w:lang w:val="af-ZA"/>
              </w:rPr>
            </w:pPr>
            <w:r w:rsidRPr="00051DD1">
              <w:rPr>
                <w:rFonts w:cstheme="minorHAnsi"/>
                <w:bCs/>
                <w:lang w:val="af-ZA"/>
              </w:rPr>
              <w:t>14.900,00</w:t>
            </w:r>
          </w:p>
        </w:tc>
        <w:tc>
          <w:tcPr>
            <w:tcW w:w="1706" w:type="dxa"/>
            <w:vMerge/>
            <w:tcBorders>
              <w:left w:val="single" w:sz="4" w:space="0" w:color="auto"/>
              <w:bottom w:val="single" w:sz="4" w:space="0" w:color="000000"/>
              <w:right w:val="single" w:sz="4" w:space="0" w:color="000000"/>
            </w:tcBorders>
            <w:shd w:val="clear" w:color="auto" w:fill="auto"/>
            <w:vAlign w:val="center"/>
          </w:tcPr>
          <w:p w14:paraId="11103268" w14:textId="77777777" w:rsidR="00103578" w:rsidRPr="00051DD1" w:rsidRDefault="00103578" w:rsidP="004B19C3">
            <w:pPr>
              <w:jc w:val="right"/>
              <w:rPr>
                <w:rFonts w:cstheme="minorHAnsi"/>
                <w:bCs/>
                <w:lang w:val="af-ZA"/>
              </w:rPr>
            </w:pPr>
          </w:p>
        </w:tc>
      </w:tr>
    </w:tbl>
    <w:p w14:paraId="5180C961" w14:textId="77777777" w:rsidR="00103578" w:rsidRPr="00051DD1" w:rsidRDefault="00103578" w:rsidP="00103578">
      <w:pPr>
        <w:pStyle w:val="Odlomakpopisa"/>
        <w:numPr>
          <w:ilvl w:val="0"/>
          <w:numId w:val="22"/>
        </w:numPr>
        <w:suppressAutoHyphens w:val="0"/>
        <w:autoSpaceDN/>
        <w:spacing w:before="240" w:after="240"/>
        <w:ind w:left="851" w:hanging="284"/>
        <w:contextualSpacing/>
        <w:jc w:val="both"/>
        <w:textAlignment w:val="auto"/>
        <w:rPr>
          <w:rFonts w:asciiTheme="minorHAnsi" w:hAnsiTheme="minorHAnsi" w:cstheme="minorHAnsi"/>
          <w:b w:val="0"/>
          <w:bCs/>
          <w:sz w:val="22"/>
          <w:szCs w:val="22"/>
          <w:lang w:val="af-ZA"/>
        </w:rPr>
      </w:pPr>
      <w:r w:rsidRPr="00051DD1">
        <w:rPr>
          <w:rFonts w:asciiTheme="minorHAnsi" w:hAnsiTheme="minorHAnsi" w:cstheme="minorHAnsi"/>
          <w:b w:val="0"/>
          <w:bCs/>
          <w:sz w:val="22"/>
          <w:szCs w:val="22"/>
          <w:lang w:val="af-ZA"/>
        </w:rPr>
        <w:t>PROGRAM SPORTSKE PRIREDBE I MANIFESTACIJE financirat će se u iznosu od 31.235,00 € kroz slijedeći projekt:</w:t>
      </w:r>
    </w:p>
    <w:tbl>
      <w:tblPr>
        <w:tblW w:w="9639" w:type="dxa"/>
        <w:jc w:val="center"/>
        <w:tblLayout w:type="fixed"/>
        <w:tblLook w:val="0000" w:firstRow="0" w:lastRow="0" w:firstColumn="0" w:lastColumn="0" w:noHBand="0" w:noVBand="0"/>
      </w:tblPr>
      <w:tblGrid>
        <w:gridCol w:w="7933"/>
        <w:gridCol w:w="1706"/>
      </w:tblGrid>
      <w:tr w:rsidR="00103578" w:rsidRPr="00051DD1" w14:paraId="25794F90" w14:textId="77777777" w:rsidTr="004B19C3">
        <w:trPr>
          <w:trHeight w:val="397"/>
          <w:jc w:val="center"/>
        </w:trPr>
        <w:tc>
          <w:tcPr>
            <w:tcW w:w="7933" w:type="dxa"/>
            <w:tcBorders>
              <w:top w:val="single" w:sz="4" w:space="0" w:color="000000"/>
              <w:left w:val="single" w:sz="4" w:space="0" w:color="000000"/>
              <w:bottom w:val="single" w:sz="4" w:space="0" w:color="000000"/>
            </w:tcBorders>
            <w:shd w:val="clear" w:color="auto" w:fill="auto"/>
            <w:vAlign w:val="center"/>
          </w:tcPr>
          <w:p w14:paraId="54BA6767" w14:textId="77777777" w:rsidR="00103578" w:rsidRPr="00051DD1" w:rsidRDefault="00103578" w:rsidP="004B19C3">
            <w:pPr>
              <w:jc w:val="center"/>
              <w:rPr>
                <w:rFonts w:cstheme="minorHAnsi"/>
                <w:bCs/>
                <w:lang w:val="af-ZA"/>
              </w:rPr>
            </w:pPr>
            <w:r w:rsidRPr="00051DD1">
              <w:rPr>
                <w:rFonts w:cstheme="minorHAnsi"/>
                <w:bCs/>
                <w:lang w:val="af-ZA"/>
              </w:rPr>
              <w:t>NAMJENA SREDSTAVA</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DBA1B" w14:textId="77777777" w:rsidR="00103578" w:rsidRPr="00051DD1" w:rsidRDefault="00103578" w:rsidP="004B19C3">
            <w:pPr>
              <w:jc w:val="center"/>
              <w:rPr>
                <w:rFonts w:cstheme="minorHAnsi"/>
                <w:bCs/>
                <w:lang w:val="af-ZA"/>
              </w:rPr>
            </w:pPr>
            <w:r w:rsidRPr="00051DD1">
              <w:rPr>
                <w:rFonts w:cstheme="minorHAnsi"/>
                <w:bCs/>
                <w:lang w:val="af-ZA"/>
              </w:rPr>
              <w:t>IZNOS/€</w:t>
            </w:r>
          </w:p>
        </w:tc>
      </w:tr>
      <w:tr w:rsidR="00103578" w:rsidRPr="00051DD1" w14:paraId="2D104E96" w14:textId="77777777" w:rsidTr="004B19C3">
        <w:trPr>
          <w:trHeight w:val="397"/>
          <w:jc w:val="center"/>
        </w:trPr>
        <w:tc>
          <w:tcPr>
            <w:tcW w:w="7933" w:type="dxa"/>
            <w:tcBorders>
              <w:top w:val="single" w:sz="4" w:space="0" w:color="000000"/>
              <w:left w:val="single" w:sz="4" w:space="0" w:color="000000"/>
              <w:bottom w:val="single" w:sz="4" w:space="0" w:color="auto"/>
            </w:tcBorders>
            <w:shd w:val="clear" w:color="auto" w:fill="auto"/>
            <w:vAlign w:val="center"/>
          </w:tcPr>
          <w:p w14:paraId="39EE122B" w14:textId="77777777" w:rsidR="00103578" w:rsidRPr="00051DD1" w:rsidRDefault="00103578" w:rsidP="004B19C3">
            <w:pPr>
              <w:jc w:val="both"/>
              <w:rPr>
                <w:rFonts w:cstheme="minorHAnsi"/>
                <w:bCs/>
                <w:lang w:val="af-ZA"/>
              </w:rPr>
            </w:pPr>
            <w:r w:rsidRPr="00051DD1">
              <w:rPr>
                <w:rFonts w:cstheme="minorHAnsi"/>
                <w:bCs/>
                <w:lang w:val="af-ZA"/>
              </w:rPr>
              <w:t>PROJEKT:</w:t>
            </w:r>
          </w:p>
          <w:p w14:paraId="7D3BC0B4" w14:textId="77777777" w:rsidR="00103578" w:rsidRPr="00051DD1" w:rsidRDefault="00103578" w:rsidP="004B19C3">
            <w:pPr>
              <w:jc w:val="both"/>
              <w:rPr>
                <w:rFonts w:cstheme="minorHAnsi"/>
                <w:bCs/>
                <w:u w:val="single"/>
                <w:lang w:val="af-ZA"/>
              </w:rPr>
            </w:pPr>
            <w:r w:rsidRPr="00051DD1">
              <w:rPr>
                <w:rFonts w:cstheme="minorHAnsi"/>
                <w:bCs/>
                <w:u w:val="single"/>
                <w:lang w:val="af-ZA"/>
              </w:rPr>
              <w:t>Sportske priredbe i manifestacije</w:t>
            </w:r>
          </w:p>
          <w:p w14:paraId="785CA55C" w14:textId="77777777" w:rsidR="00103578" w:rsidRPr="00051DD1" w:rsidRDefault="00103578" w:rsidP="004B19C3">
            <w:pPr>
              <w:jc w:val="both"/>
              <w:rPr>
                <w:rFonts w:cstheme="minorHAnsi"/>
                <w:bCs/>
                <w:lang w:val="af-ZA"/>
              </w:rPr>
            </w:pPr>
            <w:r w:rsidRPr="00051DD1">
              <w:rPr>
                <w:rFonts w:cstheme="minorHAnsi"/>
                <w:bCs/>
                <w:lang w:val="af-ZA"/>
              </w:rPr>
              <w:t>-organizacija i održavanje sportskih manifestacija od značaja za Grad Požegu</w:t>
            </w:r>
          </w:p>
        </w:tc>
        <w:tc>
          <w:tcPr>
            <w:tcW w:w="1706" w:type="dxa"/>
            <w:tcBorders>
              <w:top w:val="single" w:sz="4" w:space="0" w:color="000000"/>
              <w:left w:val="single" w:sz="4" w:space="0" w:color="000000"/>
              <w:bottom w:val="single" w:sz="4" w:space="0" w:color="auto"/>
              <w:right w:val="single" w:sz="4" w:space="0" w:color="000000"/>
            </w:tcBorders>
            <w:shd w:val="clear" w:color="auto" w:fill="auto"/>
            <w:vAlign w:val="center"/>
          </w:tcPr>
          <w:p w14:paraId="1540B0E3" w14:textId="77777777" w:rsidR="00103578" w:rsidRPr="00051DD1" w:rsidRDefault="00103578" w:rsidP="004B19C3">
            <w:pPr>
              <w:jc w:val="right"/>
              <w:rPr>
                <w:rFonts w:cstheme="minorHAnsi"/>
                <w:bCs/>
                <w:lang w:val="af-ZA"/>
              </w:rPr>
            </w:pPr>
          </w:p>
          <w:p w14:paraId="6DCEAEAF" w14:textId="77777777" w:rsidR="00103578" w:rsidRPr="00051DD1" w:rsidRDefault="00103578" w:rsidP="004B19C3">
            <w:pPr>
              <w:jc w:val="right"/>
              <w:rPr>
                <w:rFonts w:cstheme="minorHAnsi"/>
                <w:bCs/>
                <w:lang w:val="af-ZA"/>
              </w:rPr>
            </w:pPr>
            <w:r w:rsidRPr="00051DD1">
              <w:rPr>
                <w:rFonts w:cstheme="minorHAnsi"/>
                <w:bCs/>
                <w:lang w:val="af-ZA"/>
              </w:rPr>
              <w:t>31.235,00</w:t>
            </w:r>
          </w:p>
        </w:tc>
      </w:tr>
    </w:tbl>
    <w:p w14:paraId="65A39041" w14:textId="77777777" w:rsidR="00103578" w:rsidRPr="00051DD1" w:rsidRDefault="00103578" w:rsidP="00103578">
      <w:pPr>
        <w:spacing w:before="240" w:after="160" w:line="259" w:lineRule="auto"/>
        <w:ind w:left="3540" w:firstLine="708"/>
        <w:rPr>
          <w:rFonts w:cstheme="minorHAnsi"/>
          <w:bCs/>
          <w:lang w:val="af-ZA"/>
        </w:rPr>
      </w:pPr>
      <w:r w:rsidRPr="00051DD1">
        <w:rPr>
          <w:rFonts w:cstheme="minorHAnsi"/>
          <w:bCs/>
          <w:lang w:val="af-ZA"/>
        </w:rPr>
        <w:t>Članak 3.</w:t>
      </w:r>
    </w:p>
    <w:p w14:paraId="4EE1FD8E" w14:textId="77777777" w:rsidR="00103578" w:rsidRPr="00051DD1" w:rsidRDefault="00103578" w:rsidP="00103578">
      <w:pPr>
        <w:ind w:firstLine="708"/>
        <w:jc w:val="both"/>
        <w:rPr>
          <w:rFonts w:cstheme="minorHAnsi"/>
          <w:bCs/>
          <w:lang w:val="af-ZA"/>
        </w:rPr>
      </w:pPr>
      <w:r w:rsidRPr="00051DD1">
        <w:rPr>
          <w:rFonts w:cstheme="minorHAnsi"/>
          <w:bCs/>
          <w:lang w:val="af-ZA"/>
        </w:rPr>
        <w:t xml:space="preserve">Upravni odjel za društvene djelatnosti Grada Požege </w:t>
      </w:r>
    </w:p>
    <w:p w14:paraId="4EC918A9" w14:textId="77777777" w:rsidR="00103578" w:rsidRPr="00051DD1" w:rsidRDefault="00103578" w:rsidP="00103578">
      <w:pPr>
        <w:pStyle w:val="Odlomakpopisa"/>
        <w:numPr>
          <w:ilvl w:val="0"/>
          <w:numId w:val="8"/>
        </w:numPr>
        <w:autoSpaceDN/>
        <w:contextualSpacing/>
        <w:jc w:val="both"/>
        <w:textAlignment w:val="auto"/>
        <w:rPr>
          <w:rFonts w:asciiTheme="minorHAnsi" w:hAnsiTheme="minorHAnsi" w:cstheme="minorHAnsi"/>
          <w:b w:val="0"/>
          <w:bCs/>
          <w:sz w:val="22"/>
          <w:szCs w:val="22"/>
          <w:lang w:val="af-ZA"/>
        </w:rPr>
      </w:pPr>
      <w:r w:rsidRPr="00051DD1">
        <w:rPr>
          <w:rFonts w:asciiTheme="minorHAnsi" w:hAnsiTheme="minorHAnsi" w:cstheme="minorHAnsi"/>
          <w:b w:val="0"/>
          <w:bCs/>
          <w:sz w:val="22"/>
          <w:szCs w:val="22"/>
          <w:lang w:val="af-ZA"/>
        </w:rPr>
        <w:t xml:space="preserve">vrši raspodjelu financijskih sredstava iz članka 2. ovog Programa </w:t>
      </w:r>
    </w:p>
    <w:p w14:paraId="13C3F0B3" w14:textId="77777777" w:rsidR="00103578" w:rsidRPr="00051DD1" w:rsidRDefault="00103578" w:rsidP="00103578">
      <w:pPr>
        <w:pStyle w:val="Odlomakpopisa"/>
        <w:numPr>
          <w:ilvl w:val="0"/>
          <w:numId w:val="8"/>
        </w:numPr>
        <w:autoSpaceDN/>
        <w:contextualSpacing/>
        <w:jc w:val="both"/>
        <w:textAlignment w:val="auto"/>
        <w:rPr>
          <w:rFonts w:asciiTheme="minorHAnsi" w:hAnsiTheme="minorHAnsi" w:cstheme="minorHAnsi"/>
          <w:b w:val="0"/>
          <w:bCs/>
          <w:sz w:val="22"/>
          <w:szCs w:val="22"/>
          <w:lang w:val="af-ZA"/>
        </w:rPr>
      </w:pPr>
      <w:r w:rsidRPr="00051DD1">
        <w:rPr>
          <w:rFonts w:asciiTheme="minorHAnsi" w:hAnsiTheme="minorHAnsi" w:cstheme="minorHAnsi"/>
          <w:b w:val="0"/>
          <w:bCs/>
          <w:sz w:val="22"/>
          <w:szCs w:val="22"/>
          <w:lang w:val="af-ZA"/>
        </w:rPr>
        <w:lastRenderedPageBreak/>
        <w:t xml:space="preserve">prati namjensko korištenje sredstava iz članka 2. ovog Programa i o tome podnosi izvješće </w:t>
      </w:r>
    </w:p>
    <w:p w14:paraId="5EF5CCAE" w14:textId="77777777" w:rsidR="00103578" w:rsidRPr="00051DD1" w:rsidRDefault="00103578" w:rsidP="00103578">
      <w:pPr>
        <w:pStyle w:val="Odlomakpopisa"/>
        <w:spacing w:after="240"/>
        <w:ind w:left="1068"/>
        <w:jc w:val="both"/>
        <w:rPr>
          <w:rFonts w:asciiTheme="minorHAnsi" w:hAnsiTheme="minorHAnsi" w:cstheme="minorHAnsi"/>
          <w:b w:val="0"/>
          <w:bCs/>
          <w:sz w:val="22"/>
          <w:szCs w:val="22"/>
          <w:lang w:val="af-ZA"/>
        </w:rPr>
      </w:pPr>
      <w:r w:rsidRPr="00051DD1">
        <w:rPr>
          <w:rFonts w:asciiTheme="minorHAnsi" w:hAnsiTheme="minorHAnsi" w:cstheme="minorHAnsi"/>
          <w:b w:val="0"/>
          <w:bCs/>
          <w:sz w:val="22"/>
          <w:szCs w:val="22"/>
          <w:lang w:val="af-ZA"/>
        </w:rPr>
        <w:t>Gradonačelniku Grada Požege.</w:t>
      </w:r>
    </w:p>
    <w:p w14:paraId="16BA1E42" w14:textId="77777777" w:rsidR="00103578" w:rsidRPr="00051DD1" w:rsidRDefault="00103578" w:rsidP="00103578">
      <w:pPr>
        <w:spacing w:after="240"/>
        <w:jc w:val="center"/>
        <w:rPr>
          <w:rFonts w:cstheme="minorHAnsi"/>
          <w:bCs/>
          <w:lang w:val="af-ZA"/>
        </w:rPr>
      </w:pPr>
      <w:r w:rsidRPr="00051DD1">
        <w:rPr>
          <w:rFonts w:cstheme="minorHAnsi"/>
          <w:bCs/>
          <w:lang w:val="af-ZA"/>
        </w:rPr>
        <w:t>Članak 4.</w:t>
      </w:r>
    </w:p>
    <w:p w14:paraId="7D2784CB" w14:textId="77777777" w:rsidR="00103578" w:rsidRPr="00051DD1" w:rsidRDefault="00103578" w:rsidP="00103578">
      <w:pPr>
        <w:spacing w:after="160"/>
        <w:ind w:firstLine="708"/>
        <w:jc w:val="both"/>
        <w:rPr>
          <w:rFonts w:cstheme="minorHAnsi"/>
          <w:bCs/>
        </w:rPr>
      </w:pPr>
      <w:r w:rsidRPr="00051DD1">
        <w:rPr>
          <w:rFonts w:cstheme="minorHAnsi"/>
          <w:bCs/>
        </w:rPr>
        <w:t>Ovaj Program stupa na snagu danom donošenja, a isti će se objaviti u Službenim novinama Grada Požege.</w:t>
      </w:r>
    </w:p>
    <w:p w14:paraId="55F53A3C" w14:textId="77777777" w:rsidR="00103578" w:rsidRPr="00051DD1" w:rsidRDefault="00103578" w:rsidP="00103578">
      <w:pPr>
        <w:pStyle w:val="Odlomakpopisa"/>
        <w:numPr>
          <w:ilvl w:val="0"/>
          <w:numId w:val="6"/>
        </w:numPr>
        <w:rPr>
          <w:rFonts w:ascii="Calibri" w:hAnsi="Calibri" w:cs="Calibri"/>
          <w:bCs/>
          <w:sz w:val="22"/>
          <w:szCs w:val="22"/>
          <w:lang w:val="hr-HR"/>
        </w:rPr>
      </w:pPr>
      <w:r w:rsidRPr="00051DD1">
        <w:rPr>
          <w:rFonts w:ascii="Calibri" w:hAnsi="Calibri" w:cs="Calibri"/>
          <w:bCs/>
          <w:sz w:val="22"/>
          <w:szCs w:val="22"/>
          <w:lang w:val="hr-HR"/>
        </w:rPr>
        <w:t xml:space="preserve">Prijedlog Izmjena i dopuna Programa javnih potreba u socijalnoj skrbi u Gradu Požegi za 2024. godinu </w:t>
      </w:r>
    </w:p>
    <w:p w14:paraId="3BC802D0" w14:textId="77777777" w:rsidR="00103578" w:rsidRPr="00051DD1" w:rsidRDefault="00103578" w:rsidP="00103578">
      <w:pPr>
        <w:jc w:val="both"/>
        <w:rPr>
          <w:rFonts w:ascii="Calibri" w:hAnsi="Calibri" w:cs="Calibri"/>
          <w:b/>
          <w:bCs/>
        </w:rPr>
      </w:pPr>
    </w:p>
    <w:p w14:paraId="0320B870"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Maji Petrović, pročelnici Upravnog odjela za društvene djelatnosti, kako bi obrazložila ovu točku dnevnog reda.</w:t>
      </w:r>
    </w:p>
    <w:p w14:paraId="1950501F" w14:textId="77777777" w:rsidR="00103578" w:rsidRPr="00051DD1" w:rsidRDefault="00103578" w:rsidP="00103578">
      <w:pPr>
        <w:ind w:firstLine="708"/>
        <w:jc w:val="both"/>
        <w:rPr>
          <w:rFonts w:ascii="Calibri" w:hAnsi="Calibri" w:cs="Calibri"/>
          <w:bCs/>
        </w:rPr>
      </w:pPr>
      <w:r w:rsidRPr="00051DD1">
        <w:rPr>
          <w:rFonts w:ascii="Calibri" w:hAnsi="Calibri" w:cs="Calibri"/>
        </w:rPr>
        <w:t xml:space="preserve">MAJA PETROVIĆ  </w:t>
      </w:r>
      <w:r w:rsidRPr="00051DD1">
        <w:rPr>
          <w:rFonts w:ascii="Calibri" w:hAnsi="Calibri" w:cs="Calibri"/>
          <w:b/>
        </w:rPr>
        <w:t>-</w:t>
      </w:r>
      <w:r w:rsidRPr="00051DD1">
        <w:rPr>
          <w:rFonts w:ascii="Calibri" w:hAnsi="Calibri" w:cs="Calibri"/>
        </w:rPr>
        <w:t xml:space="preserve"> daje kratko obrazloženje</w:t>
      </w:r>
      <w:r w:rsidRPr="00051DD1">
        <w:rPr>
          <w:rFonts w:ascii="Calibri" w:hAnsi="Calibri" w:cs="Calibri"/>
          <w:b/>
        </w:rPr>
        <w:t xml:space="preserve"> </w:t>
      </w:r>
      <w:r w:rsidRPr="00051DD1">
        <w:rPr>
          <w:rFonts w:ascii="Calibri" w:hAnsi="Calibri" w:cs="Calibri"/>
          <w:bCs/>
        </w:rPr>
        <w:t>za podtočke a) do e).</w:t>
      </w:r>
    </w:p>
    <w:p w14:paraId="5E8564C2" w14:textId="39CB59E3" w:rsidR="00103578" w:rsidRPr="00051DD1" w:rsidRDefault="00103578" w:rsidP="00AC348D">
      <w:pPr>
        <w:jc w:val="both"/>
        <w:rPr>
          <w:rFonts w:ascii="Calibri" w:hAnsi="Calibri" w:cs="Calibri"/>
          <w:bCs/>
        </w:rPr>
      </w:pPr>
      <w:r w:rsidRPr="00051DD1">
        <w:rPr>
          <w:rFonts w:ascii="Calibri" w:hAnsi="Calibri" w:cs="Calibri"/>
        </w:rPr>
        <w:tab/>
        <w:t>PREDSJEDNIK - otvara raspravu</w:t>
      </w:r>
      <w:r w:rsidRPr="00051DD1">
        <w:rPr>
          <w:rFonts w:ascii="Calibri" w:hAnsi="Calibri" w:cs="Calibri"/>
          <w:b/>
        </w:rPr>
        <w:t xml:space="preserve"> </w:t>
      </w:r>
      <w:r w:rsidRPr="00051DD1">
        <w:rPr>
          <w:rFonts w:ascii="Calibri" w:hAnsi="Calibri" w:cs="Calibri"/>
          <w:bCs/>
        </w:rPr>
        <w:t>za podtočke a) do e).</w:t>
      </w:r>
    </w:p>
    <w:p w14:paraId="3E773DC5" w14:textId="77777777" w:rsidR="00103578" w:rsidRPr="00051DD1" w:rsidRDefault="00103578" w:rsidP="00103578">
      <w:pPr>
        <w:jc w:val="both"/>
        <w:rPr>
          <w:rFonts w:ascii="Calibri" w:hAnsi="Calibri" w:cs="Calibri"/>
          <w:b/>
        </w:rPr>
      </w:pPr>
      <w:r w:rsidRPr="00051DD1">
        <w:rPr>
          <w:rFonts w:ascii="Calibri" w:hAnsi="Calibri" w:cs="Calibri"/>
        </w:rPr>
        <w:tab/>
        <w:t>U raspravi su sudjelovali: vijećnik Luka Samardžija i vijećnik Antonio Šarić.</w:t>
      </w:r>
    </w:p>
    <w:p w14:paraId="5806C930" w14:textId="01DD95FA" w:rsidR="00103578" w:rsidRPr="00051DD1" w:rsidRDefault="00103578" w:rsidP="00AC348D">
      <w:pPr>
        <w:pStyle w:val="Default"/>
        <w:jc w:val="both"/>
        <w:rPr>
          <w:rFonts w:ascii="Calibri" w:hAnsi="Calibri" w:cs="Calibri"/>
          <w:sz w:val="22"/>
          <w:szCs w:val="22"/>
        </w:rPr>
      </w:pPr>
      <w:r w:rsidRPr="00051DD1">
        <w:rPr>
          <w:rFonts w:ascii="Calibri" w:hAnsi="Calibri" w:cs="Calibri"/>
          <w:bCs/>
          <w:iCs/>
          <w:color w:val="000000" w:themeColor="text1"/>
          <w:sz w:val="22"/>
          <w:szCs w:val="22"/>
        </w:rPr>
        <w:tab/>
      </w:r>
      <w:r w:rsidRPr="00051DD1">
        <w:rPr>
          <w:rFonts w:ascii="Calibri" w:hAnsi="Calibri" w:cs="Calibri"/>
          <w:sz w:val="22"/>
          <w:szCs w:val="22"/>
        </w:rPr>
        <w:t>PREDSJEDNIK - zaključuje raspravu, daje na glasovanje Izmjene i dopune Programa javnih potreba u socijalnoj skrbi u Gradu Požegi za 2024. godinu i konstatira da je Gradsko vijeće Grada Požege, većinom glasova, (10 glasova za, 4 glasa protiv</w:t>
      </w:r>
      <w:r w:rsidRPr="00051DD1">
        <w:rPr>
          <w:rFonts w:ascii="Calibri" w:hAnsi="Calibri" w:cs="Calibri"/>
          <w:bCs/>
          <w:sz w:val="22"/>
          <w:szCs w:val="22"/>
        </w:rPr>
        <w:t>, 2</w:t>
      </w:r>
      <w:r w:rsidRPr="00051DD1">
        <w:rPr>
          <w:rFonts w:ascii="Calibri" w:hAnsi="Calibri" w:cs="Calibri"/>
          <w:sz w:val="22"/>
          <w:szCs w:val="22"/>
        </w:rPr>
        <w:t xml:space="preserve"> </w:t>
      </w:r>
      <w:r w:rsidR="00AC348D" w:rsidRPr="00051DD1">
        <w:rPr>
          <w:rFonts w:ascii="Calibri" w:hAnsi="Calibri" w:cs="Calibri"/>
          <w:bCs/>
          <w:sz w:val="22"/>
          <w:szCs w:val="22"/>
        </w:rPr>
        <w:t>suzdržana</w:t>
      </w:r>
      <w:r w:rsidR="00AC348D" w:rsidRPr="00051DD1">
        <w:rPr>
          <w:rFonts w:ascii="Calibri" w:hAnsi="Calibri" w:cs="Calibri"/>
          <w:sz w:val="22"/>
          <w:szCs w:val="22"/>
        </w:rPr>
        <w:t xml:space="preserve"> </w:t>
      </w:r>
      <w:r w:rsidRPr="00051DD1">
        <w:rPr>
          <w:rFonts w:ascii="Calibri" w:hAnsi="Calibri" w:cs="Calibri"/>
          <w:sz w:val="22"/>
          <w:szCs w:val="22"/>
        </w:rPr>
        <w:t>glasa</w:t>
      </w:r>
      <w:r w:rsidRPr="00051DD1">
        <w:rPr>
          <w:rFonts w:ascii="Calibri" w:hAnsi="Calibri" w:cs="Calibri"/>
          <w:bCs/>
          <w:sz w:val="22"/>
          <w:szCs w:val="22"/>
        </w:rPr>
        <w:t>)</w:t>
      </w:r>
      <w:r w:rsidRPr="00051DD1">
        <w:rPr>
          <w:rFonts w:ascii="Calibri" w:hAnsi="Calibri" w:cs="Calibri"/>
          <w:b/>
          <w:sz w:val="22"/>
          <w:szCs w:val="22"/>
        </w:rPr>
        <w:t xml:space="preserve"> </w:t>
      </w:r>
      <w:r w:rsidRPr="00051DD1">
        <w:rPr>
          <w:rFonts w:ascii="Calibri" w:hAnsi="Calibri" w:cs="Calibri"/>
          <w:sz w:val="22"/>
          <w:szCs w:val="22"/>
        </w:rPr>
        <w:t xml:space="preserve">usvojilo </w:t>
      </w:r>
    </w:p>
    <w:p w14:paraId="17611E5E" w14:textId="77777777" w:rsidR="00103578" w:rsidRPr="00051DD1" w:rsidRDefault="00103578" w:rsidP="004E04CE">
      <w:pPr>
        <w:ind w:firstLine="708"/>
        <w:jc w:val="both"/>
        <w:rPr>
          <w:rFonts w:ascii="Calibri" w:hAnsi="Calibri" w:cs="Calibri"/>
        </w:rPr>
      </w:pPr>
    </w:p>
    <w:p w14:paraId="0B4D3597" w14:textId="77777777" w:rsidR="00AC348D" w:rsidRPr="00051DD1" w:rsidRDefault="00103578" w:rsidP="004E04CE">
      <w:pPr>
        <w:autoSpaceDN w:val="0"/>
        <w:jc w:val="center"/>
        <w:rPr>
          <w:rFonts w:eastAsia="Times New Roman" w:cstheme="minorHAnsi"/>
          <w:bCs/>
        </w:rPr>
      </w:pPr>
      <w:r w:rsidRPr="00051DD1">
        <w:rPr>
          <w:rFonts w:eastAsia="Times New Roman" w:cstheme="minorHAnsi"/>
          <w:bCs/>
        </w:rPr>
        <w:t xml:space="preserve">IZMJENE I DOPUNE PROGRAMA </w:t>
      </w:r>
    </w:p>
    <w:p w14:paraId="5DBD8310" w14:textId="2C0D8EF7" w:rsidR="00103578" w:rsidRPr="00051DD1" w:rsidRDefault="00103578" w:rsidP="004E04CE">
      <w:pPr>
        <w:autoSpaceDN w:val="0"/>
        <w:jc w:val="center"/>
        <w:rPr>
          <w:rFonts w:eastAsia="Times New Roman" w:cstheme="minorHAnsi"/>
          <w:bCs/>
        </w:rPr>
      </w:pPr>
      <w:r w:rsidRPr="00051DD1">
        <w:rPr>
          <w:rFonts w:eastAsia="Times New Roman" w:cstheme="minorHAnsi"/>
          <w:bCs/>
        </w:rPr>
        <w:t>JAVNIH POTREBA U SOCIJALNOJ SKRBI U GRADU POŽEGI ZA 2024. GODINU</w:t>
      </w:r>
    </w:p>
    <w:p w14:paraId="4B63EA96" w14:textId="77777777" w:rsidR="004E04CE" w:rsidRPr="00051DD1" w:rsidRDefault="004E04CE" w:rsidP="004E04CE">
      <w:pPr>
        <w:tabs>
          <w:tab w:val="left" w:pos="4111"/>
        </w:tabs>
        <w:jc w:val="center"/>
        <w:rPr>
          <w:rFonts w:eastAsia="Times New Roman" w:cstheme="minorHAnsi"/>
          <w:bCs/>
          <w:lang w:eastAsia="zh-CN"/>
        </w:rPr>
      </w:pPr>
    </w:p>
    <w:p w14:paraId="4A59EB1B" w14:textId="26B6BC56" w:rsidR="00103578" w:rsidRPr="00051DD1" w:rsidRDefault="00103578" w:rsidP="004E04CE">
      <w:pPr>
        <w:tabs>
          <w:tab w:val="left" w:pos="4111"/>
        </w:tabs>
        <w:jc w:val="center"/>
        <w:rPr>
          <w:rFonts w:eastAsia="Times New Roman" w:cstheme="minorHAnsi"/>
          <w:bCs/>
          <w:lang w:eastAsia="zh-CN"/>
        </w:rPr>
      </w:pPr>
      <w:r w:rsidRPr="00051DD1">
        <w:rPr>
          <w:rFonts w:eastAsia="Times New Roman" w:cstheme="minorHAnsi"/>
          <w:bCs/>
          <w:lang w:eastAsia="zh-CN"/>
        </w:rPr>
        <w:t>Članak 1.</w:t>
      </w:r>
    </w:p>
    <w:p w14:paraId="1B8C3888" w14:textId="77777777" w:rsidR="004E04CE" w:rsidRPr="00051DD1" w:rsidRDefault="004E04CE" w:rsidP="004E04CE">
      <w:pPr>
        <w:tabs>
          <w:tab w:val="left" w:pos="4111"/>
        </w:tabs>
        <w:jc w:val="center"/>
        <w:rPr>
          <w:rFonts w:eastAsia="Times New Roman" w:cstheme="minorHAnsi"/>
          <w:bCs/>
          <w:lang w:eastAsia="zh-CN"/>
        </w:rPr>
      </w:pPr>
    </w:p>
    <w:p w14:paraId="769D5308" w14:textId="77777777" w:rsidR="00103578" w:rsidRPr="00051DD1" w:rsidRDefault="00103578" w:rsidP="004E04CE">
      <w:pPr>
        <w:ind w:firstLine="708"/>
        <w:jc w:val="both"/>
        <w:rPr>
          <w:rFonts w:eastAsia="Times New Roman" w:cstheme="minorHAnsi"/>
          <w:bCs/>
          <w:lang w:eastAsia="zh-CN"/>
        </w:rPr>
      </w:pPr>
      <w:r w:rsidRPr="00051DD1">
        <w:rPr>
          <w:rFonts w:eastAsia="Times New Roman" w:cstheme="minorHAnsi"/>
          <w:bCs/>
          <w:lang w:eastAsia="zh-CN"/>
        </w:rPr>
        <w:t xml:space="preserve">Ovim </w:t>
      </w:r>
      <w:r w:rsidRPr="00051DD1">
        <w:rPr>
          <w:rFonts w:cstheme="minorHAnsi"/>
          <w:bCs/>
          <w:lang w:eastAsia="zh-CN"/>
        </w:rPr>
        <w:t xml:space="preserve">Izmjenama i dopunama Programa </w:t>
      </w:r>
      <w:r w:rsidRPr="00051DD1">
        <w:rPr>
          <w:rFonts w:eastAsia="Times New Roman" w:cstheme="minorHAnsi"/>
          <w:bCs/>
          <w:lang w:eastAsia="zh-CN"/>
        </w:rPr>
        <w:t>mijenja se i dopunjuje Program javnih potreba u socijalnoj skrbi za 2024. godinu (Službene novine Grada Požege: broj 20/23. i 8/24.) (u nastavku teksta: Program).</w:t>
      </w:r>
    </w:p>
    <w:p w14:paraId="4FF0D0DF" w14:textId="77777777" w:rsidR="004E04CE" w:rsidRPr="00051DD1" w:rsidRDefault="004E04CE" w:rsidP="00103578">
      <w:pPr>
        <w:spacing w:after="240"/>
        <w:jc w:val="center"/>
        <w:rPr>
          <w:rFonts w:eastAsia="Times New Roman" w:cstheme="minorHAnsi"/>
          <w:bCs/>
          <w:lang w:eastAsia="zh-CN"/>
        </w:rPr>
      </w:pPr>
    </w:p>
    <w:p w14:paraId="0C874D26" w14:textId="6D617C77" w:rsidR="00103578" w:rsidRPr="00051DD1" w:rsidRDefault="00103578" w:rsidP="00103578">
      <w:pPr>
        <w:spacing w:after="240"/>
        <w:jc w:val="center"/>
        <w:rPr>
          <w:rFonts w:eastAsia="Times New Roman" w:cstheme="minorHAnsi"/>
          <w:bCs/>
          <w:lang w:eastAsia="zh-CN"/>
        </w:rPr>
      </w:pPr>
      <w:r w:rsidRPr="00051DD1">
        <w:rPr>
          <w:rFonts w:eastAsia="Times New Roman" w:cstheme="minorHAnsi"/>
          <w:bCs/>
          <w:lang w:eastAsia="zh-CN"/>
        </w:rPr>
        <w:t>Članak 2.</w:t>
      </w:r>
    </w:p>
    <w:p w14:paraId="3DA76C5E" w14:textId="77777777" w:rsidR="00103578" w:rsidRPr="00051DD1" w:rsidRDefault="00103578" w:rsidP="00103578">
      <w:pPr>
        <w:ind w:firstLine="708"/>
        <w:jc w:val="both"/>
        <w:rPr>
          <w:rFonts w:eastAsia="Times New Roman" w:cstheme="minorHAnsi"/>
          <w:bCs/>
          <w:lang w:eastAsia="zh-CN"/>
        </w:rPr>
      </w:pPr>
      <w:r w:rsidRPr="00051DD1">
        <w:rPr>
          <w:rFonts w:eastAsia="Times New Roman" w:cstheme="minorHAnsi"/>
          <w:bCs/>
          <w:lang w:eastAsia="zh-CN"/>
        </w:rPr>
        <w:t>Članak 2. Programa mijenja se i glasi:</w:t>
      </w:r>
    </w:p>
    <w:p w14:paraId="5AF52983" w14:textId="77777777" w:rsidR="00103578" w:rsidRPr="00051DD1" w:rsidRDefault="00103578" w:rsidP="00103578">
      <w:pPr>
        <w:autoSpaceDN w:val="0"/>
        <w:spacing w:after="240"/>
        <w:ind w:firstLine="708"/>
        <w:jc w:val="both"/>
        <w:rPr>
          <w:rFonts w:eastAsia="Times New Roman" w:cstheme="minorHAnsi"/>
          <w:bCs/>
        </w:rPr>
      </w:pPr>
      <w:r w:rsidRPr="00051DD1">
        <w:rPr>
          <w:rFonts w:eastAsia="Times New Roman" w:cstheme="minorHAnsi"/>
          <w:bCs/>
        </w:rPr>
        <w:t>Sredstva za financiranje Programa javnih potreba u socijalnoj skrbi u Gradu Požegi u 2024. godini osiguravaju se Proračunu Grada Požege za 2024. godinu, u ukupnom iznosu od 463.276,00 €, kako slijedi:</w:t>
      </w:r>
    </w:p>
    <w:p w14:paraId="0A467EDA" w14:textId="77777777" w:rsidR="00103578" w:rsidRPr="00051DD1" w:rsidRDefault="00103578" w:rsidP="00103578">
      <w:pPr>
        <w:autoSpaceDE w:val="0"/>
        <w:spacing w:after="240"/>
        <w:jc w:val="both"/>
        <w:rPr>
          <w:rFonts w:eastAsia="Calibri" w:cstheme="minorHAnsi"/>
          <w:bCs/>
        </w:rPr>
      </w:pPr>
      <w:r w:rsidRPr="00051DD1">
        <w:rPr>
          <w:rFonts w:eastAsia="Calibri" w:cstheme="minorHAnsi"/>
          <w:bCs/>
        </w:rPr>
        <w:t>I.</w:t>
      </w:r>
      <w:r w:rsidRPr="00051DD1">
        <w:rPr>
          <w:rFonts w:eastAsia="Calibri" w:cstheme="minorHAnsi"/>
          <w:bCs/>
        </w:rPr>
        <w:tab/>
        <w:t>PRAVA NA POMOĆI IZ SOCIJALNE SKRBI financirat će se u iznosu od 354.200,00 €.</w:t>
      </w:r>
    </w:p>
    <w:tbl>
      <w:tblPr>
        <w:tblW w:w="9639" w:type="dxa"/>
        <w:jc w:val="center"/>
        <w:tblLayout w:type="fixed"/>
        <w:tblLook w:val="0000" w:firstRow="0" w:lastRow="0" w:firstColumn="0" w:lastColumn="0" w:noHBand="0" w:noVBand="0"/>
      </w:tblPr>
      <w:tblGrid>
        <w:gridCol w:w="1560"/>
        <w:gridCol w:w="6237"/>
        <w:gridCol w:w="1842"/>
      </w:tblGrid>
      <w:tr w:rsidR="00103578" w:rsidRPr="00051DD1" w14:paraId="6C6ADA50" w14:textId="77777777" w:rsidTr="004B19C3">
        <w:trPr>
          <w:trHeight w:val="397"/>
          <w:jc w:val="center"/>
        </w:trPr>
        <w:tc>
          <w:tcPr>
            <w:tcW w:w="1560" w:type="dxa"/>
            <w:tcBorders>
              <w:top w:val="single" w:sz="4" w:space="0" w:color="000000"/>
              <w:left w:val="single" w:sz="4" w:space="0" w:color="000000"/>
              <w:bottom w:val="single" w:sz="4" w:space="0" w:color="000000"/>
            </w:tcBorders>
            <w:shd w:val="clear" w:color="auto" w:fill="auto"/>
            <w:vAlign w:val="center"/>
          </w:tcPr>
          <w:p w14:paraId="4D7D3920" w14:textId="77777777" w:rsidR="00103578" w:rsidRPr="00051DD1" w:rsidRDefault="00103578" w:rsidP="004B19C3">
            <w:pPr>
              <w:autoSpaceDN w:val="0"/>
              <w:jc w:val="center"/>
              <w:rPr>
                <w:rFonts w:eastAsia="Times New Roman" w:cstheme="minorHAnsi"/>
                <w:bCs/>
              </w:rPr>
            </w:pPr>
            <w:r w:rsidRPr="00051DD1">
              <w:rPr>
                <w:rFonts w:eastAsia="Times New Roman" w:cstheme="minorHAnsi"/>
                <w:bCs/>
              </w:rPr>
              <w:t>NAZIV AKTIVNOSTI</w:t>
            </w:r>
          </w:p>
        </w:tc>
        <w:tc>
          <w:tcPr>
            <w:tcW w:w="6237" w:type="dxa"/>
            <w:tcBorders>
              <w:top w:val="single" w:sz="4" w:space="0" w:color="000000"/>
              <w:left w:val="single" w:sz="4" w:space="0" w:color="000000"/>
              <w:bottom w:val="single" w:sz="4" w:space="0" w:color="auto"/>
            </w:tcBorders>
            <w:shd w:val="clear" w:color="auto" w:fill="auto"/>
            <w:vAlign w:val="center"/>
          </w:tcPr>
          <w:p w14:paraId="580568D9" w14:textId="77777777" w:rsidR="00103578" w:rsidRPr="00051DD1" w:rsidRDefault="00103578" w:rsidP="004B19C3">
            <w:pPr>
              <w:autoSpaceDN w:val="0"/>
              <w:jc w:val="center"/>
              <w:rPr>
                <w:rFonts w:eastAsia="Times New Roman" w:cstheme="minorHAnsi"/>
                <w:bCs/>
              </w:rPr>
            </w:pPr>
            <w:r w:rsidRPr="00051DD1">
              <w:rPr>
                <w:rFonts w:eastAsia="Times New Roman" w:cstheme="minorHAnsi"/>
                <w:bCs/>
              </w:rPr>
              <w:t>NAZIV PRAVA IZ SOCIJALNE SKRBI/ NAMJENA SREDSTAVA/€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44012" w14:textId="77777777" w:rsidR="00103578" w:rsidRPr="00051DD1" w:rsidRDefault="00103578" w:rsidP="004B19C3">
            <w:pPr>
              <w:autoSpaceDN w:val="0"/>
              <w:jc w:val="center"/>
              <w:rPr>
                <w:rFonts w:eastAsia="Times New Roman" w:cstheme="minorHAnsi"/>
                <w:bCs/>
              </w:rPr>
            </w:pPr>
            <w:r w:rsidRPr="00051DD1">
              <w:rPr>
                <w:rFonts w:eastAsia="Times New Roman" w:cstheme="minorHAnsi"/>
                <w:bCs/>
              </w:rPr>
              <w:t>IZNOS/€</w:t>
            </w:r>
          </w:p>
        </w:tc>
      </w:tr>
      <w:tr w:rsidR="00103578" w:rsidRPr="00051DD1" w14:paraId="6FC86A72" w14:textId="77777777" w:rsidTr="004B19C3">
        <w:trPr>
          <w:trHeight w:val="1236"/>
          <w:jc w:val="center"/>
        </w:trPr>
        <w:tc>
          <w:tcPr>
            <w:tcW w:w="1560" w:type="dxa"/>
            <w:vMerge w:val="restart"/>
            <w:tcBorders>
              <w:top w:val="single" w:sz="4" w:space="0" w:color="000000"/>
              <w:left w:val="single" w:sz="4" w:space="0" w:color="000000"/>
              <w:right w:val="single" w:sz="4" w:space="0" w:color="auto"/>
            </w:tcBorders>
            <w:shd w:val="clear" w:color="auto" w:fill="auto"/>
            <w:vAlign w:val="center"/>
          </w:tcPr>
          <w:p w14:paraId="5A461EDB" w14:textId="77777777" w:rsidR="00103578" w:rsidRPr="00051DD1" w:rsidRDefault="00103578" w:rsidP="004B19C3">
            <w:pPr>
              <w:autoSpaceDN w:val="0"/>
              <w:rPr>
                <w:rFonts w:eastAsia="Times New Roman" w:cstheme="minorHAnsi"/>
                <w:bCs/>
              </w:rPr>
            </w:pPr>
            <w:r w:rsidRPr="00051DD1">
              <w:rPr>
                <w:rFonts w:eastAsia="Times New Roman" w:cstheme="minorHAnsi"/>
                <w:bCs/>
              </w:rPr>
              <w:t>REŽIJSKI TROŠKOVI</w:t>
            </w:r>
          </w:p>
        </w:tc>
        <w:tc>
          <w:tcPr>
            <w:tcW w:w="6237" w:type="dxa"/>
            <w:tcBorders>
              <w:top w:val="single" w:sz="4" w:space="0" w:color="auto"/>
              <w:left w:val="single" w:sz="4" w:space="0" w:color="auto"/>
              <w:right w:val="single" w:sz="4" w:space="0" w:color="auto"/>
            </w:tcBorders>
            <w:shd w:val="clear" w:color="auto" w:fill="auto"/>
            <w:vAlign w:val="center"/>
          </w:tcPr>
          <w:p w14:paraId="4F1A91B2" w14:textId="77777777" w:rsidR="00103578" w:rsidRPr="00051DD1" w:rsidRDefault="00103578" w:rsidP="004B19C3">
            <w:pPr>
              <w:autoSpaceDE w:val="0"/>
              <w:autoSpaceDN w:val="0"/>
              <w:jc w:val="both"/>
              <w:rPr>
                <w:rFonts w:eastAsia="Calibri" w:cstheme="minorHAnsi"/>
                <w:bCs/>
              </w:rPr>
            </w:pPr>
            <w:r w:rsidRPr="00051DD1">
              <w:rPr>
                <w:rFonts w:eastAsia="Calibri" w:cstheme="minorHAnsi"/>
                <w:bCs/>
              </w:rPr>
              <w:t>1. Pravo na pomoć za podmirenje troškova stanovanja, a odnosi se na:</w:t>
            </w:r>
          </w:p>
          <w:p w14:paraId="49544735" w14:textId="77777777" w:rsidR="00103578" w:rsidRPr="00051DD1" w:rsidRDefault="00103578" w:rsidP="004B19C3">
            <w:pPr>
              <w:autoSpaceDE w:val="0"/>
              <w:autoSpaceDN w:val="0"/>
              <w:jc w:val="both"/>
              <w:rPr>
                <w:rFonts w:eastAsia="Calibri" w:cstheme="minorHAnsi"/>
                <w:bCs/>
              </w:rPr>
            </w:pPr>
            <w:r w:rsidRPr="00051DD1">
              <w:rPr>
                <w:rFonts w:eastAsia="Calibri" w:cstheme="minorHAnsi"/>
                <w:bCs/>
              </w:rPr>
              <w:t>-pravo na pomoć za podmirenje troškova najamnine, komunalnu naknadu, troškove grijanja, vodne usluge, te troškovi nastali zbog radova na povećanju energetske učinkovitosti zgrade</w:t>
            </w:r>
          </w:p>
          <w:p w14:paraId="413CAB86" w14:textId="77777777" w:rsidR="00103578" w:rsidRPr="00051DD1" w:rsidRDefault="00103578" w:rsidP="004B19C3">
            <w:pPr>
              <w:autoSpaceDE w:val="0"/>
              <w:autoSpaceDN w:val="0"/>
              <w:jc w:val="both"/>
              <w:rPr>
                <w:rFonts w:eastAsia="Calibri" w:cstheme="minorHAnsi"/>
                <w:bCs/>
              </w:rPr>
            </w:pPr>
            <w:r w:rsidRPr="00051DD1">
              <w:rPr>
                <w:rFonts w:eastAsia="Calibri" w:cstheme="minorHAnsi"/>
                <w:bCs/>
              </w:rPr>
              <w:t>- pravo na podmirenje drugih režijskih troškova</w:t>
            </w:r>
          </w:p>
        </w:tc>
        <w:tc>
          <w:tcPr>
            <w:tcW w:w="1842" w:type="dxa"/>
            <w:vMerge w:val="restart"/>
            <w:tcBorders>
              <w:top w:val="single" w:sz="4" w:space="0" w:color="000000"/>
              <w:left w:val="single" w:sz="4" w:space="0" w:color="auto"/>
              <w:right w:val="single" w:sz="4" w:space="0" w:color="000000"/>
            </w:tcBorders>
            <w:shd w:val="clear" w:color="auto" w:fill="auto"/>
            <w:vAlign w:val="center"/>
          </w:tcPr>
          <w:p w14:paraId="4F8D0367"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116.000,00</w:t>
            </w:r>
          </w:p>
        </w:tc>
      </w:tr>
      <w:tr w:rsidR="00103578" w:rsidRPr="00051DD1" w14:paraId="3CE7906B" w14:textId="77777777" w:rsidTr="004B19C3">
        <w:trPr>
          <w:trHeight w:val="276"/>
          <w:jc w:val="center"/>
        </w:trPr>
        <w:tc>
          <w:tcPr>
            <w:tcW w:w="1560" w:type="dxa"/>
            <w:vMerge/>
            <w:tcBorders>
              <w:left w:val="single" w:sz="4" w:space="0" w:color="000000"/>
              <w:right w:val="single" w:sz="4" w:space="0" w:color="auto"/>
            </w:tcBorders>
            <w:shd w:val="clear" w:color="auto" w:fill="auto"/>
            <w:vAlign w:val="center"/>
          </w:tcPr>
          <w:p w14:paraId="76A8840F"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39DF1BFA"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47.000,00</w:t>
            </w:r>
          </w:p>
        </w:tc>
        <w:tc>
          <w:tcPr>
            <w:tcW w:w="1842" w:type="dxa"/>
            <w:vMerge/>
            <w:tcBorders>
              <w:left w:val="single" w:sz="4" w:space="0" w:color="auto"/>
              <w:right w:val="single" w:sz="4" w:space="0" w:color="000000"/>
            </w:tcBorders>
            <w:shd w:val="clear" w:color="auto" w:fill="auto"/>
            <w:vAlign w:val="center"/>
          </w:tcPr>
          <w:p w14:paraId="3F410848" w14:textId="77777777" w:rsidR="00103578" w:rsidRPr="00051DD1" w:rsidRDefault="00103578" w:rsidP="004B19C3">
            <w:pPr>
              <w:autoSpaceDN w:val="0"/>
              <w:jc w:val="right"/>
              <w:rPr>
                <w:rFonts w:eastAsia="Times New Roman" w:cstheme="minorHAnsi"/>
                <w:bCs/>
              </w:rPr>
            </w:pPr>
          </w:p>
        </w:tc>
      </w:tr>
      <w:tr w:rsidR="00103578" w:rsidRPr="00051DD1" w14:paraId="7122D5B9" w14:textId="77777777" w:rsidTr="004B19C3">
        <w:trPr>
          <w:trHeight w:val="1212"/>
          <w:jc w:val="center"/>
        </w:trPr>
        <w:tc>
          <w:tcPr>
            <w:tcW w:w="1560" w:type="dxa"/>
            <w:vMerge/>
            <w:tcBorders>
              <w:left w:val="single" w:sz="4" w:space="0" w:color="000000"/>
              <w:right w:val="single" w:sz="4" w:space="0" w:color="auto"/>
            </w:tcBorders>
            <w:shd w:val="clear" w:color="auto" w:fill="auto"/>
            <w:vAlign w:val="center"/>
          </w:tcPr>
          <w:p w14:paraId="1A9C1FAE"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727822A3" w14:textId="77777777" w:rsidR="00103578" w:rsidRPr="00051DD1" w:rsidRDefault="00103578" w:rsidP="004B19C3">
            <w:pPr>
              <w:autoSpaceDE w:val="0"/>
              <w:autoSpaceDN w:val="0"/>
              <w:jc w:val="both"/>
              <w:rPr>
                <w:rFonts w:eastAsia="Calibri" w:cstheme="minorHAnsi"/>
                <w:bCs/>
              </w:rPr>
            </w:pPr>
            <w:r w:rsidRPr="00051DD1">
              <w:rPr>
                <w:rFonts w:eastAsia="Calibri" w:cstheme="minorHAnsi"/>
                <w:bCs/>
              </w:rPr>
              <w:t>- pravo na pomoć za podmirivanje troškova ogrjeva, sukladno odluci o kriterijima i mjerilima za financiranje troškova stanovanja te iznosu sredstava za pojedinu jedinicu lokalne samouprave, koju donosi Vlada Republike Hrvatske za svaku proračunsku godinu</w:t>
            </w:r>
          </w:p>
        </w:tc>
        <w:tc>
          <w:tcPr>
            <w:tcW w:w="1842" w:type="dxa"/>
            <w:vMerge/>
            <w:tcBorders>
              <w:left w:val="single" w:sz="4" w:space="0" w:color="auto"/>
              <w:right w:val="single" w:sz="4" w:space="0" w:color="000000"/>
            </w:tcBorders>
            <w:shd w:val="clear" w:color="auto" w:fill="auto"/>
            <w:vAlign w:val="center"/>
          </w:tcPr>
          <w:p w14:paraId="05D5AB8C" w14:textId="77777777" w:rsidR="00103578" w:rsidRPr="00051DD1" w:rsidRDefault="00103578" w:rsidP="004B19C3">
            <w:pPr>
              <w:autoSpaceDN w:val="0"/>
              <w:jc w:val="right"/>
              <w:rPr>
                <w:rFonts w:eastAsia="Times New Roman" w:cstheme="minorHAnsi"/>
                <w:bCs/>
              </w:rPr>
            </w:pPr>
          </w:p>
        </w:tc>
      </w:tr>
      <w:tr w:rsidR="00103578" w:rsidRPr="00051DD1" w14:paraId="2706992B" w14:textId="77777777" w:rsidTr="004B19C3">
        <w:trPr>
          <w:trHeight w:val="288"/>
          <w:jc w:val="center"/>
        </w:trPr>
        <w:tc>
          <w:tcPr>
            <w:tcW w:w="1560" w:type="dxa"/>
            <w:vMerge/>
            <w:tcBorders>
              <w:left w:val="single" w:sz="4" w:space="0" w:color="000000"/>
              <w:right w:val="single" w:sz="4" w:space="0" w:color="auto"/>
            </w:tcBorders>
            <w:shd w:val="clear" w:color="auto" w:fill="auto"/>
            <w:vAlign w:val="center"/>
          </w:tcPr>
          <w:p w14:paraId="606E1F6E"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7BB8974C" w14:textId="77777777" w:rsidR="00103578" w:rsidRPr="00051DD1" w:rsidRDefault="00103578" w:rsidP="004B19C3">
            <w:pPr>
              <w:autoSpaceDE w:val="0"/>
              <w:autoSpaceDN w:val="0"/>
              <w:jc w:val="right"/>
              <w:rPr>
                <w:rFonts w:eastAsia="Calibri" w:cstheme="minorHAnsi"/>
                <w:bCs/>
              </w:rPr>
            </w:pPr>
            <w:r w:rsidRPr="00051DD1">
              <w:rPr>
                <w:rFonts w:eastAsia="Calibri" w:cstheme="minorHAnsi"/>
                <w:bCs/>
              </w:rPr>
              <w:t>20.000,00</w:t>
            </w:r>
          </w:p>
        </w:tc>
        <w:tc>
          <w:tcPr>
            <w:tcW w:w="1842" w:type="dxa"/>
            <w:vMerge/>
            <w:tcBorders>
              <w:left w:val="single" w:sz="4" w:space="0" w:color="auto"/>
              <w:right w:val="single" w:sz="4" w:space="0" w:color="000000"/>
            </w:tcBorders>
            <w:shd w:val="clear" w:color="auto" w:fill="auto"/>
            <w:vAlign w:val="center"/>
          </w:tcPr>
          <w:p w14:paraId="739144BA" w14:textId="77777777" w:rsidR="00103578" w:rsidRPr="00051DD1" w:rsidRDefault="00103578" w:rsidP="004B19C3">
            <w:pPr>
              <w:autoSpaceDN w:val="0"/>
              <w:jc w:val="right"/>
              <w:rPr>
                <w:rFonts w:eastAsia="Times New Roman" w:cstheme="minorHAnsi"/>
                <w:bCs/>
              </w:rPr>
            </w:pPr>
          </w:p>
        </w:tc>
      </w:tr>
      <w:tr w:rsidR="00103578" w:rsidRPr="00051DD1" w14:paraId="6E708030" w14:textId="77777777" w:rsidTr="004B19C3">
        <w:trPr>
          <w:jc w:val="center"/>
        </w:trPr>
        <w:tc>
          <w:tcPr>
            <w:tcW w:w="1560" w:type="dxa"/>
            <w:vMerge/>
            <w:tcBorders>
              <w:left w:val="single" w:sz="4" w:space="0" w:color="000000"/>
              <w:right w:val="single" w:sz="4" w:space="0" w:color="auto"/>
            </w:tcBorders>
            <w:shd w:val="clear" w:color="auto" w:fill="auto"/>
            <w:vAlign w:val="center"/>
          </w:tcPr>
          <w:p w14:paraId="432EDB5D"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77A26955" w14:textId="77777777" w:rsidR="00103578" w:rsidRPr="00051DD1" w:rsidRDefault="00103578" w:rsidP="004B19C3">
            <w:pPr>
              <w:autoSpaceDE w:val="0"/>
              <w:autoSpaceDN w:val="0"/>
              <w:jc w:val="both"/>
              <w:rPr>
                <w:rFonts w:eastAsia="Calibri" w:cstheme="minorHAnsi"/>
                <w:bCs/>
              </w:rPr>
            </w:pPr>
            <w:r w:rsidRPr="00051DD1">
              <w:rPr>
                <w:rFonts w:eastAsia="Calibri" w:cstheme="minorHAnsi"/>
                <w:bCs/>
              </w:rPr>
              <w:t>2. Pravo na pomoć za podmirenje boravka djece u jaslicama i vrtiću</w:t>
            </w:r>
          </w:p>
        </w:tc>
        <w:tc>
          <w:tcPr>
            <w:tcW w:w="1842" w:type="dxa"/>
            <w:vMerge/>
            <w:tcBorders>
              <w:left w:val="single" w:sz="4" w:space="0" w:color="auto"/>
              <w:right w:val="single" w:sz="4" w:space="0" w:color="000000"/>
            </w:tcBorders>
            <w:shd w:val="clear" w:color="auto" w:fill="auto"/>
            <w:vAlign w:val="center"/>
          </w:tcPr>
          <w:p w14:paraId="2CAFC6F5" w14:textId="77777777" w:rsidR="00103578" w:rsidRPr="00051DD1" w:rsidRDefault="00103578" w:rsidP="004B19C3">
            <w:pPr>
              <w:autoSpaceDN w:val="0"/>
              <w:jc w:val="right"/>
              <w:rPr>
                <w:rFonts w:eastAsia="Times New Roman" w:cstheme="minorHAnsi"/>
                <w:bCs/>
              </w:rPr>
            </w:pPr>
          </w:p>
        </w:tc>
      </w:tr>
      <w:tr w:rsidR="00103578" w:rsidRPr="00051DD1" w14:paraId="0CD8BE53" w14:textId="77777777" w:rsidTr="004B19C3">
        <w:trPr>
          <w:trHeight w:val="276"/>
          <w:jc w:val="center"/>
        </w:trPr>
        <w:tc>
          <w:tcPr>
            <w:tcW w:w="1560" w:type="dxa"/>
            <w:vMerge/>
            <w:tcBorders>
              <w:left w:val="single" w:sz="4" w:space="0" w:color="000000"/>
              <w:right w:val="single" w:sz="4" w:space="0" w:color="auto"/>
            </w:tcBorders>
            <w:shd w:val="clear" w:color="auto" w:fill="auto"/>
            <w:vAlign w:val="center"/>
          </w:tcPr>
          <w:p w14:paraId="6CF2B3CF"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35E90E80" w14:textId="77777777" w:rsidR="00103578" w:rsidRPr="00051DD1" w:rsidRDefault="00103578" w:rsidP="004B19C3">
            <w:pPr>
              <w:autoSpaceDE w:val="0"/>
              <w:autoSpaceDN w:val="0"/>
              <w:jc w:val="right"/>
              <w:rPr>
                <w:rFonts w:eastAsia="Calibri" w:cstheme="minorHAnsi"/>
                <w:bCs/>
              </w:rPr>
            </w:pPr>
          </w:p>
          <w:p w14:paraId="48DE198B" w14:textId="77777777" w:rsidR="00103578" w:rsidRPr="00051DD1" w:rsidRDefault="00103578" w:rsidP="004B19C3">
            <w:pPr>
              <w:autoSpaceDE w:val="0"/>
              <w:autoSpaceDN w:val="0"/>
              <w:jc w:val="right"/>
              <w:rPr>
                <w:rFonts w:eastAsia="Calibri" w:cstheme="minorHAnsi"/>
                <w:bCs/>
              </w:rPr>
            </w:pPr>
            <w:r w:rsidRPr="00051DD1">
              <w:rPr>
                <w:rFonts w:eastAsia="Calibri" w:cstheme="minorHAnsi"/>
                <w:bCs/>
              </w:rPr>
              <w:t>5.000,00</w:t>
            </w:r>
          </w:p>
          <w:p w14:paraId="0B86C98F" w14:textId="77777777" w:rsidR="00103578" w:rsidRPr="00051DD1" w:rsidRDefault="00103578" w:rsidP="004B19C3">
            <w:pPr>
              <w:autoSpaceDE w:val="0"/>
              <w:autoSpaceDN w:val="0"/>
              <w:jc w:val="right"/>
              <w:rPr>
                <w:rFonts w:eastAsia="Calibri" w:cstheme="minorHAnsi"/>
                <w:bCs/>
              </w:rPr>
            </w:pPr>
          </w:p>
        </w:tc>
        <w:tc>
          <w:tcPr>
            <w:tcW w:w="1842" w:type="dxa"/>
            <w:vMerge/>
            <w:tcBorders>
              <w:left w:val="single" w:sz="4" w:space="0" w:color="auto"/>
              <w:right w:val="single" w:sz="4" w:space="0" w:color="000000"/>
            </w:tcBorders>
            <w:shd w:val="clear" w:color="auto" w:fill="auto"/>
            <w:vAlign w:val="center"/>
          </w:tcPr>
          <w:p w14:paraId="4CEF212E" w14:textId="77777777" w:rsidR="00103578" w:rsidRPr="00051DD1" w:rsidRDefault="00103578" w:rsidP="004B19C3">
            <w:pPr>
              <w:autoSpaceDN w:val="0"/>
              <w:jc w:val="right"/>
              <w:rPr>
                <w:rFonts w:eastAsia="Times New Roman" w:cstheme="minorHAnsi"/>
                <w:bCs/>
              </w:rPr>
            </w:pPr>
          </w:p>
        </w:tc>
      </w:tr>
      <w:tr w:rsidR="00103578" w:rsidRPr="00051DD1" w14:paraId="36200835" w14:textId="77777777" w:rsidTr="004B19C3">
        <w:trPr>
          <w:trHeight w:val="91"/>
          <w:jc w:val="center"/>
        </w:trPr>
        <w:tc>
          <w:tcPr>
            <w:tcW w:w="1560" w:type="dxa"/>
            <w:vMerge/>
            <w:tcBorders>
              <w:left w:val="single" w:sz="4" w:space="0" w:color="000000"/>
              <w:right w:val="single" w:sz="4" w:space="0" w:color="auto"/>
            </w:tcBorders>
            <w:shd w:val="clear" w:color="auto" w:fill="auto"/>
            <w:vAlign w:val="center"/>
          </w:tcPr>
          <w:p w14:paraId="720A3D1B"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0DD7358A" w14:textId="77777777" w:rsidR="00103578" w:rsidRPr="00051DD1" w:rsidRDefault="00103578" w:rsidP="004B19C3">
            <w:pPr>
              <w:jc w:val="both"/>
              <w:rPr>
                <w:rFonts w:eastAsia="Times New Roman" w:cstheme="minorHAnsi"/>
                <w:bCs/>
                <w:lang w:eastAsia="zh-CN"/>
              </w:rPr>
            </w:pPr>
            <w:r w:rsidRPr="00051DD1">
              <w:rPr>
                <w:rFonts w:eastAsia="Times New Roman" w:cstheme="minorHAnsi"/>
                <w:bCs/>
                <w:lang w:eastAsia="zh-CN"/>
              </w:rPr>
              <w:t>3. Pravo na pomoć i njegu u kući-dostava toplog obroka</w:t>
            </w:r>
          </w:p>
        </w:tc>
        <w:tc>
          <w:tcPr>
            <w:tcW w:w="1842" w:type="dxa"/>
            <w:vMerge/>
            <w:tcBorders>
              <w:left w:val="single" w:sz="4" w:space="0" w:color="auto"/>
              <w:right w:val="single" w:sz="4" w:space="0" w:color="000000"/>
            </w:tcBorders>
            <w:shd w:val="clear" w:color="auto" w:fill="auto"/>
            <w:vAlign w:val="center"/>
          </w:tcPr>
          <w:p w14:paraId="142DA502" w14:textId="77777777" w:rsidR="00103578" w:rsidRPr="00051DD1" w:rsidRDefault="00103578" w:rsidP="004B19C3">
            <w:pPr>
              <w:autoSpaceDN w:val="0"/>
              <w:jc w:val="right"/>
              <w:rPr>
                <w:rFonts w:eastAsia="Times New Roman" w:cstheme="minorHAnsi"/>
                <w:bCs/>
              </w:rPr>
            </w:pPr>
          </w:p>
        </w:tc>
      </w:tr>
      <w:tr w:rsidR="00103578" w:rsidRPr="00051DD1" w14:paraId="3DD66C6F" w14:textId="77777777" w:rsidTr="004B19C3">
        <w:trPr>
          <w:trHeight w:val="439"/>
          <w:jc w:val="center"/>
        </w:trPr>
        <w:tc>
          <w:tcPr>
            <w:tcW w:w="1560" w:type="dxa"/>
            <w:vMerge/>
            <w:tcBorders>
              <w:left w:val="single" w:sz="4" w:space="0" w:color="000000"/>
              <w:right w:val="single" w:sz="4" w:space="0" w:color="auto"/>
            </w:tcBorders>
            <w:shd w:val="clear" w:color="auto" w:fill="auto"/>
            <w:vAlign w:val="center"/>
          </w:tcPr>
          <w:p w14:paraId="05E7A1DD"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22394F23" w14:textId="77777777" w:rsidR="00103578" w:rsidRPr="00051DD1" w:rsidRDefault="00103578" w:rsidP="004B19C3">
            <w:pPr>
              <w:jc w:val="right"/>
              <w:rPr>
                <w:rFonts w:eastAsia="Times New Roman" w:cstheme="minorHAnsi"/>
                <w:bCs/>
                <w:lang w:eastAsia="zh-CN"/>
              </w:rPr>
            </w:pPr>
            <w:r w:rsidRPr="00051DD1">
              <w:rPr>
                <w:rFonts w:eastAsia="Times New Roman" w:cstheme="minorHAnsi"/>
                <w:bCs/>
                <w:lang w:eastAsia="zh-CN"/>
              </w:rPr>
              <w:t>0,00</w:t>
            </w:r>
          </w:p>
        </w:tc>
        <w:tc>
          <w:tcPr>
            <w:tcW w:w="1842" w:type="dxa"/>
            <w:vMerge/>
            <w:tcBorders>
              <w:left w:val="single" w:sz="4" w:space="0" w:color="auto"/>
              <w:right w:val="single" w:sz="4" w:space="0" w:color="000000"/>
            </w:tcBorders>
            <w:shd w:val="clear" w:color="auto" w:fill="auto"/>
            <w:vAlign w:val="center"/>
          </w:tcPr>
          <w:p w14:paraId="0B9DBFDE" w14:textId="77777777" w:rsidR="00103578" w:rsidRPr="00051DD1" w:rsidRDefault="00103578" w:rsidP="004B19C3">
            <w:pPr>
              <w:autoSpaceDN w:val="0"/>
              <w:jc w:val="right"/>
              <w:rPr>
                <w:rFonts w:eastAsia="Times New Roman" w:cstheme="minorHAnsi"/>
                <w:bCs/>
              </w:rPr>
            </w:pPr>
          </w:p>
        </w:tc>
      </w:tr>
      <w:tr w:rsidR="00103578" w:rsidRPr="00051DD1" w14:paraId="4A20EA0F" w14:textId="77777777" w:rsidTr="004B19C3">
        <w:trPr>
          <w:trHeight w:val="713"/>
          <w:jc w:val="center"/>
        </w:trPr>
        <w:tc>
          <w:tcPr>
            <w:tcW w:w="1560" w:type="dxa"/>
            <w:vMerge/>
            <w:tcBorders>
              <w:left w:val="single" w:sz="4" w:space="0" w:color="000000"/>
              <w:right w:val="single" w:sz="4" w:space="0" w:color="auto"/>
            </w:tcBorders>
            <w:shd w:val="clear" w:color="auto" w:fill="auto"/>
            <w:vAlign w:val="center"/>
          </w:tcPr>
          <w:p w14:paraId="660AAE6C"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42D245BE" w14:textId="77777777" w:rsidR="00103578" w:rsidRPr="00051DD1" w:rsidRDefault="00103578" w:rsidP="004B19C3">
            <w:pPr>
              <w:autoSpaceDE w:val="0"/>
              <w:autoSpaceDN w:val="0"/>
              <w:jc w:val="both"/>
              <w:rPr>
                <w:rFonts w:eastAsia="Calibri" w:cstheme="minorHAnsi"/>
                <w:bCs/>
              </w:rPr>
            </w:pPr>
            <w:r w:rsidRPr="00051DD1">
              <w:rPr>
                <w:rFonts w:eastAsia="Calibri" w:cstheme="minorHAnsi"/>
                <w:bCs/>
              </w:rPr>
              <w:t>4. Pravo na pomoć za podmirenje pogrebnih troškova (osnovne pogrebne opreme i troškova ukopa)</w:t>
            </w:r>
          </w:p>
        </w:tc>
        <w:tc>
          <w:tcPr>
            <w:tcW w:w="1842" w:type="dxa"/>
            <w:vMerge/>
            <w:tcBorders>
              <w:left w:val="single" w:sz="4" w:space="0" w:color="auto"/>
              <w:right w:val="single" w:sz="4" w:space="0" w:color="000000"/>
            </w:tcBorders>
            <w:shd w:val="clear" w:color="auto" w:fill="auto"/>
            <w:vAlign w:val="center"/>
          </w:tcPr>
          <w:p w14:paraId="17CA6211" w14:textId="77777777" w:rsidR="00103578" w:rsidRPr="00051DD1" w:rsidRDefault="00103578" w:rsidP="004B19C3">
            <w:pPr>
              <w:autoSpaceDN w:val="0"/>
              <w:jc w:val="right"/>
              <w:rPr>
                <w:rFonts w:eastAsia="Times New Roman" w:cstheme="minorHAnsi"/>
                <w:bCs/>
              </w:rPr>
            </w:pPr>
          </w:p>
        </w:tc>
      </w:tr>
      <w:tr w:rsidR="00103578" w:rsidRPr="00051DD1" w14:paraId="38B06ED9" w14:textId="77777777" w:rsidTr="004B19C3">
        <w:trPr>
          <w:trHeight w:val="68"/>
          <w:jc w:val="center"/>
        </w:trPr>
        <w:tc>
          <w:tcPr>
            <w:tcW w:w="1560" w:type="dxa"/>
            <w:vMerge/>
            <w:tcBorders>
              <w:left w:val="single" w:sz="4" w:space="0" w:color="000000"/>
              <w:right w:val="single" w:sz="4" w:space="0" w:color="auto"/>
            </w:tcBorders>
            <w:shd w:val="clear" w:color="auto" w:fill="auto"/>
            <w:vAlign w:val="center"/>
          </w:tcPr>
          <w:p w14:paraId="6BC03104"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4725520D"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2.770,00</w:t>
            </w:r>
          </w:p>
        </w:tc>
        <w:tc>
          <w:tcPr>
            <w:tcW w:w="1842" w:type="dxa"/>
            <w:vMerge/>
            <w:tcBorders>
              <w:left w:val="single" w:sz="4" w:space="0" w:color="auto"/>
              <w:right w:val="single" w:sz="4" w:space="0" w:color="000000"/>
            </w:tcBorders>
            <w:shd w:val="clear" w:color="auto" w:fill="auto"/>
            <w:vAlign w:val="center"/>
          </w:tcPr>
          <w:p w14:paraId="7DC99044" w14:textId="77777777" w:rsidR="00103578" w:rsidRPr="00051DD1" w:rsidRDefault="00103578" w:rsidP="004B19C3">
            <w:pPr>
              <w:autoSpaceDN w:val="0"/>
              <w:jc w:val="right"/>
              <w:rPr>
                <w:rFonts w:eastAsia="Times New Roman" w:cstheme="minorHAnsi"/>
                <w:bCs/>
              </w:rPr>
            </w:pPr>
          </w:p>
        </w:tc>
      </w:tr>
      <w:tr w:rsidR="00103578" w:rsidRPr="00051DD1" w14:paraId="621A5E12" w14:textId="77777777" w:rsidTr="004B19C3">
        <w:trPr>
          <w:trHeight w:val="1167"/>
          <w:jc w:val="center"/>
        </w:trPr>
        <w:tc>
          <w:tcPr>
            <w:tcW w:w="1560" w:type="dxa"/>
            <w:vMerge/>
            <w:tcBorders>
              <w:left w:val="single" w:sz="4" w:space="0" w:color="000000"/>
              <w:right w:val="single" w:sz="4" w:space="0" w:color="auto"/>
            </w:tcBorders>
            <w:shd w:val="clear" w:color="auto" w:fill="auto"/>
            <w:vAlign w:val="center"/>
          </w:tcPr>
          <w:p w14:paraId="63995545"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0C691B20" w14:textId="77777777" w:rsidR="00103578" w:rsidRPr="00051DD1" w:rsidRDefault="00103578" w:rsidP="004B19C3">
            <w:pPr>
              <w:autoSpaceDE w:val="0"/>
              <w:autoSpaceDN w:val="0"/>
              <w:jc w:val="both"/>
              <w:rPr>
                <w:rFonts w:eastAsia="Calibri" w:cstheme="minorHAnsi"/>
                <w:bCs/>
              </w:rPr>
            </w:pPr>
            <w:r w:rsidRPr="00051DD1">
              <w:rPr>
                <w:rFonts w:eastAsia="Calibri" w:cstheme="minorHAnsi"/>
                <w:bCs/>
              </w:rPr>
              <w:t>5. Jednokratne novčane pomoći, a odnose se na:</w:t>
            </w:r>
          </w:p>
          <w:p w14:paraId="3742530C" w14:textId="77777777" w:rsidR="00103578" w:rsidRPr="00051DD1" w:rsidRDefault="00103578" w:rsidP="004B19C3">
            <w:pPr>
              <w:autoSpaceDE w:val="0"/>
              <w:autoSpaceDN w:val="0"/>
              <w:jc w:val="both"/>
              <w:rPr>
                <w:rFonts w:eastAsia="Calibri" w:cstheme="minorHAnsi"/>
                <w:bCs/>
              </w:rPr>
            </w:pPr>
            <w:r w:rsidRPr="00051DD1">
              <w:rPr>
                <w:rFonts w:eastAsia="Calibri" w:cstheme="minorHAnsi"/>
                <w:bCs/>
              </w:rPr>
              <w:t>- ostale pomoći obitelji, Korisniku samcu ili obitelji zbog trenutačnih okolnosti (bolest, smrti, elementarne nepogode ili druga okolnost) koje nisu u svezi sa osnovnim životnim potrebama, a isplaćuju se u novcu ili u potrebnom materijalu</w:t>
            </w:r>
          </w:p>
        </w:tc>
        <w:tc>
          <w:tcPr>
            <w:tcW w:w="1842" w:type="dxa"/>
            <w:vMerge/>
            <w:tcBorders>
              <w:left w:val="single" w:sz="4" w:space="0" w:color="auto"/>
              <w:right w:val="single" w:sz="4" w:space="0" w:color="000000"/>
            </w:tcBorders>
            <w:shd w:val="clear" w:color="auto" w:fill="auto"/>
            <w:vAlign w:val="center"/>
          </w:tcPr>
          <w:p w14:paraId="0678C496" w14:textId="77777777" w:rsidR="00103578" w:rsidRPr="00051DD1" w:rsidRDefault="00103578" w:rsidP="004B19C3">
            <w:pPr>
              <w:autoSpaceDN w:val="0"/>
              <w:jc w:val="right"/>
              <w:rPr>
                <w:rFonts w:eastAsia="Times New Roman" w:cstheme="minorHAnsi"/>
                <w:bCs/>
              </w:rPr>
            </w:pPr>
          </w:p>
        </w:tc>
      </w:tr>
      <w:tr w:rsidR="00103578" w:rsidRPr="00051DD1" w14:paraId="779D52FA" w14:textId="77777777" w:rsidTr="004B19C3">
        <w:trPr>
          <w:trHeight w:val="563"/>
          <w:jc w:val="center"/>
        </w:trPr>
        <w:tc>
          <w:tcPr>
            <w:tcW w:w="1560" w:type="dxa"/>
            <w:vMerge/>
            <w:tcBorders>
              <w:left w:val="single" w:sz="4" w:space="0" w:color="000000"/>
              <w:right w:val="single" w:sz="4" w:space="0" w:color="auto"/>
            </w:tcBorders>
            <w:shd w:val="clear" w:color="auto" w:fill="auto"/>
            <w:vAlign w:val="center"/>
          </w:tcPr>
          <w:p w14:paraId="2897BF7E"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609A0E47" w14:textId="77777777" w:rsidR="00103578" w:rsidRPr="00051DD1" w:rsidRDefault="00103578" w:rsidP="004B19C3">
            <w:pPr>
              <w:autoSpaceDN w:val="0"/>
              <w:jc w:val="both"/>
              <w:rPr>
                <w:rFonts w:eastAsia="Times New Roman" w:cstheme="minorHAnsi"/>
                <w:bCs/>
              </w:rPr>
            </w:pPr>
            <w:r w:rsidRPr="00051DD1">
              <w:rPr>
                <w:rFonts w:eastAsia="Times New Roman" w:cstheme="minorHAnsi"/>
                <w:bCs/>
              </w:rPr>
              <w:t>- ostale pomoći obuhvaćaju poklon obiteljima za Uskrs, Sv. Nikolu, Božić, ostale pomoći obitelji.</w:t>
            </w:r>
          </w:p>
        </w:tc>
        <w:tc>
          <w:tcPr>
            <w:tcW w:w="1842" w:type="dxa"/>
            <w:vMerge/>
            <w:tcBorders>
              <w:left w:val="single" w:sz="4" w:space="0" w:color="auto"/>
              <w:right w:val="single" w:sz="4" w:space="0" w:color="000000"/>
            </w:tcBorders>
            <w:shd w:val="clear" w:color="auto" w:fill="auto"/>
            <w:vAlign w:val="center"/>
          </w:tcPr>
          <w:p w14:paraId="11229AE7" w14:textId="77777777" w:rsidR="00103578" w:rsidRPr="00051DD1" w:rsidRDefault="00103578" w:rsidP="004B19C3">
            <w:pPr>
              <w:autoSpaceDN w:val="0"/>
              <w:jc w:val="right"/>
              <w:rPr>
                <w:rFonts w:eastAsia="Times New Roman" w:cstheme="minorHAnsi"/>
                <w:bCs/>
              </w:rPr>
            </w:pPr>
          </w:p>
        </w:tc>
      </w:tr>
      <w:tr w:rsidR="00103578" w:rsidRPr="00051DD1" w14:paraId="6431C7AF" w14:textId="77777777" w:rsidTr="004B19C3">
        <w:trPr>
          <w:trHeight w:val="273"/>
          <w:jc w:val="center"/>
        </w:trPr>
        <w:tc>
          <w:tcPr>
            <w:tcW w:w="1560" w:type="dxa"/>
            <w:vMerge/>
            <w:tcBorders>
              <w:left w:val="single" w:sz="4" w:space="0" w:color="000000"/>
              <w:bottom w:val="single" w:sz="4" w:space="0" w:color="000000"/>
              <w:right w:val="single" w:sz="4" w:space="0" w:color="auto"/>
            </w:tcBorders>
            <w:shd w:val="clear" w:color="auto" w:fill="auto"/>
            <w:vAlign w:val="center"/>
          </w:tcPr>
          <w:p w14:paraId="69853076" w14:textId="77777777" w:rsidR="00103578" w:rsidRPr="00051DD1" w:rsidRDefault="00103578" w:rsidP="004B19C3">
            <w:pPr>
              <w:autoSpaceDN w:val="0"/>
              <w:rPr>
                <w:rFonts w:eastAsia="Times New Roman" w:cstheme="minorHAnsi"/>
                <w:bCs/>
              </w:rPr>
            </w:pPr>
          </w:p>
        </w:tc>
        <w:tc>
          <w:tcPr>
            <w:tcW w:w="6237" w:type="dxa"/>
            <w:tcBorders>
              <w:left w:val="single" w:sz="4" w:space="0" w:color="auto"/>
              <w:bottom w:val="single" w:sz="4" w:space="0" w:color="auto"/>
              <w:right w:val="single" w:sz="4" w:space="0" w:color="auto"/>
            </w:tcBorders>
            <w:shd w:val="clear" w:color="auto" w:fill="auto"/>
            <w:vAlign w:val="center"/>
          </w:tcPr>
          <w:p w14:paraId="35A11195"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41.230,00</w:t>
            </w:r>
          </w:p>
        </w:tc>
        <w:tc>
          <w:tcPr>
            <w:tcW w:w="1842" w:type="dxa"/>
            <w:vMerge/>
            <w:tcBorders>
              <w:left w:val="single" w:sz="4" w:space="0" w:color="auto"/>
              <w:bottom w:val="single" w:sz="4" w:space="0" w:color="000000"/>
              <w:right w:val="single" w:sz="4" w:space="0" w:color="000000"/>
            </w:tcBorders>
            <w:shd w:val="clear" w:color="auto" w:fill="auto"/>
            <w:vAlign w:val="center"/>
          </w:tcPr>
          <w:p w14:paraId="7F2C5E7C" w14:textId="77777777" w:rsidR="00103578" w:rsidRPr="00051DD1" w:rsidRDefault="00103578" w:rsidP="004B19C3">
            <w:pPr>
              <w:autoSpaceDN w:val="0"/>
              <w:jc w:val="right"/>
              <w:rPr>
                <w:rFonts w:eastAsia="Times New Roman" w:cstheme="minorHAnsi"/>
                <w:bCs/>
              </w:rPr>
            </w:pPr>
          </w:p>
        </w:tc>
      </w:tr>
      <w:tr w:rsidR="00103578" w:rsidRPr="00051DD1" w14:paraId="46DCE567" w14:textId="77777777" w:rsidTr="004B19C3">
        <w:trPr>
          <w:trHeight w:val="921"/>
          <w:jc w:val="center"/>
        </w:trPr>
        <w:tc>
          <w:tcPr>
            <w:tcW w:w="1560" w:type="dxa"/>
            <w:vMerge w:val="restart"/>
            <w:tcBorders>
              <w:top w:val="single" w:sz="4" w:space="0" w:color="000000"/>
              <w:left w:val="single" w:sz="4" w:space="0" w:color="000000"/>
              <w:right w:val="single" w:sz="4" w:space="0" w:color="auto"/>
            </w:tcBorders>
            <w:shd w:val="clear" w:color="auto" w:fill="auto"/>
            <w:vAlign w:val="center"/>
          </w:tcPr>
          <w:p w14:paraId="64C68287" w14:textId="77777777" w:rsidR="00103578" w:rsidRPr="00051DD1" w:rsidRDefault="00103578" w:rsidP="004B19C3">
            <w:pPr>
              <w:autoSpaceDN w:val="0"/>
              <w:rPr>
                <w:rFonts w:eastAsia="Times New Roman" w:cstheme="minorHAnsi"/>
                <w:bCs/>
              </w:rPr>
            </w:pPr>
            <w:r w:rsidRPr="00051DD1">
              <w:rPr>
                <w:rFonts w:eastAsia="Times New Roman" w:cstheme="minorHAnsi"/>
                <w:bCs/>
              </w:rPr>
              <w:t>OBITELJ I DJECA</w:t>
            </w:r>
          </w:p>
        </w:tc>
        <w:tc>
          <w:tcPr>
            <w:tcW w:w="6237" w:type="dxa"/>
            <w:tcBorders>
              <w:top w:val="single" w:sz="4" w:space="0" w:color="auto"/>
              <w:left w:val="single" w:sz="4" w:space="0" w:color="auto"/>
              <w:right w:val="single" w:sz="4" w:space="0" w:color="auto"/>
            </w:tcBorders>
            <w:shd w:val="clear" w:color="auto" w:fill="auto"/>
            <w:vAlign w:val="center"/>
          </w:tcPr>
          <w:p w14:paraId="2E8A5BD9" w14:textId="77777777" w:rsidR="00103578" w:rsidRPr="00051DD1" w:rsidRDefault="00103578" w:rsidP="004B19C3">
            <w:pPr>
              <w:autoSpaceDN w:val="0"/>
              <w:jc w:val="both"/>
              <w:rPr>
                <w:rFonts w:eastAsia="Times New Roman" w:cstheme="minorHAnsi"/>
                <w:bCs/>
              </w:rPr>
            </w:pPr>
            <w:r w:rsidRPr="00051DD1">
              <w:rPr>
                <w:rFonts w:eastAsia="Times New Roman" w:cstheme="minorHAnsi"/>
                <w:bCs/>
              </w:rPr>
              <w:t xml:space="preserve">1. Pravo na pomoć za novorođeno dijete, a odnosi se na novčani dar </w:t>
            </w:r>
            <w:r w:rsidRPr="00051DD1">
              <w:rPr>
                <w:rFonts w:cstheme="minorHAnsi"/>
                <w:bCs/>
              </w:rPr>
              <w:t xml:space="preserve">za prvorođeno dijete u obitelji, koji se povećava za svako sljedeće rođeno dijete u obitelji </w:t>
            </w:r>
          </w:p>
        </w:tc>
        <w:tc>
          <w:tcPr>
            <w:tcW w:w="1842" w:type="dxa"/>
            <w:vMerge w:val="restart"/>
            <w:tcBorders>
              <w:top w:val="single" w:sz="4" w:space="0" w:color="000000"/>
              <w:left w:val="single" w:sz="4" w:space="0" w:color="auto"/>
              <w:right w:val="single" w:sz="4" w:space="0" w:color="000000"/>
            </w:tcBorders>
            <w:shd w:val="clear" w:color="auto" w:fill="auto"/>
            <w:vAlign w:val="center"/>
          </w:tcPr>
          <w:p w14:paraId="0CF24F67"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153.200,00</w:t>
            </w:r>
          </w:p>
        </w:tc>
      </w:tr>
      <w:tr w:rsidR="00103578" w:rsidRPr="00051DD1" w14:paraId="57DC3709" w14:textId="77777777" w:rsidTr="004B19C3">
        <w:trPr>
          <w:trHeight w:val="283"/>
          <w:jc w:val="center"/>
        </w:trPr>
        <w:tc>
          <w:tcPr>
            <w:tcW w:w="1560" w:type="dxa"/>
            <w:vMerge/>
            <w:tcBorders>
              <w:left w:val="single" w:sz="4" w:space="0" w:color="000000"/>
              <w:right w:val="single" w:sz="4" w:space="0" w:color="auto"/>
            </w:tcBorders>
            <w:shd w:val="clear" w:color="auto" w:fill="auto"/>
            <w:vAlign w:val="center"/>
          </w:tcPr>
          <w:p w14:paraId="23598918"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3CED2E0B"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110.000,00</w:t>
            </w:r>
          </w:p>
        </w:tc>
        <w:tc>
          <w:tcPr>
            <w:tcW w:w="1842" w:type="dxa"/>
            <w:vMerge/>
            <w:tcBorders>
              <w:left w:val="single" w:sz="4" w:space="0" w:color="auto"/>
              <w:right w:val="single" w:sz="4" w:space="0" w:color="000000"/>
            </w:tcBorders>
            <w:shd w:val="clear" w:color="auto" w:fill="auto"/>
            <w:vAlign w:val="center"/>
          </w:tcPr>
          <w:p w14:paraId="720C2B0B" w14:textId="77777777" w:rsidR="00103578" w:rsidRPr="00051DD1" w:rsidRDefault="00103578" w:rsidP="004B19C3">
            <w:pPr>
              <w:autoSpaceDN w:val="0"/>
              <w:jc w:val="right"/>
              <w:rPr>
                <w:rFonts w:eastAsia="Times New Roman" w:cstheme="minorHAnsi"/>
                <w:bCs/>
              </w:rPr>
            </w:pPr>
          </w:p>
        </w:tc>
      </w:tr>
      <w:tr w:rsidR="00103578" w:rsidRPr="00051DD1" w14:paraId="0288E2DA" w14:textId="77777777" w:rsidTr="004B19C3">
        <w:trPr>
          <w:trHeight w:val="1370"/>
          <w:jc w:val="center"/>
        </w:trPr>
        <w:tc>
          <w:tcPr>
            <w:tcW w:w="1560" w:type="dxa"/>
            <w:vMerge/>
            <w:tcBorders>
              <w:left w:val="single" w:sz="4" w:space="0" w:color="000000"/>
              <w:right w:val="single" w:sz="4" w:space="0" w:color="auto"/>
            </w:tcBorders>
            <w:shd w:val="clear" w:color="auto" w:fill="auto"/>
            <w:vAlign w:val="center"/>
          </w:tcPr>
          <w:p w14:paraId="36383FCB"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26F41B53" w14:textId="77777777" w:rsidR="00103578" w:rsidRPr="00051DD1" w:rsidRDefault="00103578" w:rsidP="004B19C3">
            <w:pPr>
              <w:autoSpaceDN w:val="0"/>
              <w:jc w:val="both"/>
              <w:rPr>
                <w:rFonts w:eastAsia="Times New Roman" w:cstheme="minorHAnsi"/>
                <w:bCs/>
              </w:rPr>
            </w:pPr>
            <w:r w:rsidRPr="00051DD1">
              <w:rPr>
                <w:rFonts w:eastAsia="Times New Roman" w:cstheme="minorHAnsi"/>
                <w:bCs/>
              </w:rPr>
              <w:t>2. Ostale naknade građanima i kućanstvima iz proračuna, a odnosi se na:</w:t>
            </w:r>
          </w:p>
          <w:p w14:paraId="7DC90B0D" w14:textId="77777777" w:rsidR="00103578" w:rsidRPr="00051DD1" w:rsidRDefault="00103578" w:rsidP="004B19C3">
            <w:pPr>
              <w:autoSpaceDN w:val="0"/>
              <w:jc w:val="both"/>
              <w:rPr>
                <w:rFonts w:eastAsia="Times New Roman" w:cstheme="minorHAnsi"/>
                <w:bCs/>
              </w:rPr>
            </w:pPr>
            <w:r w:rsidRPr="00051DD1">
              <w:rPr>
                <w:rFonts w:eastAsia="Times New Roman" w:cstheme="minorHAnsi"/>
                <w:bCs/>
              </w:rPr>
              <w:t>-pravo na besplatno ljetovanje učenika osnovnih škola</w:t>
            </w:r>
          </w:p>
          <w:p w14:paraId="24B9F200" w14:textId="77777777" w:rsidR="00103578" w:rsidRPr="00051DD1" w:rsidRDefault="00103578" w:rsidP="004B19C3">
            <w:pPr>
              <w:autoSpaceDN w:val="0"/>
              <w:jc w:val="both"/>
              <w:rPr>
                <w:rFonts w:eastAsia="Times New Roman" w:cstheme="minorHAnsi"/>
                <w:bCs/>
              </w:rPr>
            </w:pPr>
            <w:r w:rsidRPr="00051DD1">
              <w:rPr>
                <w:rFonts w:eastAsia="Times New Roman" w:cstheme="minorHAnsi"/>
                <w:bCs/>
              </w:rPr>
              <w:t>- ostale pomoći djeci i mladeži (pomoć oboljeloj djeci i ostale pomoći djeci i mladeži)</w:t>
            </w:r>
          </w:p>
        </w:tc>
        <w:tc>
          <w:tcPr>
            <w:tcW w:w="1842" w:type="dxa"/>
            <w:vMerge/>
            <w:tcBorders>
              <w:left w:val="single" w:sz="4" w:space="0" w:color="auto"/>
              <w:right w:val="single" w:sz="4" w:space="0" w:color="000000"/>
            </w:tcBorders>
            <w:shd w:val="clear" w:color="auto" w:fill="auto"/>
            <w:vAlign w:val="center"/>
          </w:tcPr>
          <w:p w14:paraId="0C85C2A5" w14:textId="77777777" w:rsidR="00103578" w:rsidRPr="00051DD1" w:rsidRDefault="00103578" w:rsidP="004B19C3">
            <w:pPr>
              <w:autoSpaceDN w:val="0"/>
              <w:jc w:val="right"/>
              <w:rPr>
                <w:rFonts w:eastAsia="Times New Roman" w:cstheme="minorHAnsi"/>
                <w:bCs/>
              </w:rPr>
            </w:pPr>
          </w:p>
        </w:tc>
      </w:tr>
      <w:tr w:rsidR="00103578" w:rsidRPr="00051DD1" w14:paraId="613470D7" w14:textId="77777777" w:rsidTr="004B19C3">
        <w:trPr>
          <w:trHeight w:val="68"/>
          <w:jc w:val="center"/>
        </w:trPr>
        <w:tc>
          <w:tcPr>
            <w:tcW w:w="1560" w:type="dxa"/>
            <w:vMerge/>
            <w:tcBorders>
              <w:left w:val="single" w:sz="4" w:space="0" w:color="000000"/>
              <w:right w:val="single" w:sz="4" w:space="0" w:color="auto"/>
            </w:tcBorders>
            <w:shd w:val="clear" w:color="auto" w:fill="auto"/>
            <w:vAlign w:val="center"/>
          </w:tcPr>
          <w:p w14:paraId="58736D6E"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5F3A038E"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12.000,00</w:t>
            </w:r>
          </w:p>
        </w:tc>
        <w:tc>
          <w:tcPr>
            <w:tcW w:w="1842" w:type="dxa"/>
            <w:vMerge/>
            <w:tcBorders>
              <w:left w:val="single" w:sz="4" w:space="0" w:color="auto"/>
              <w:right w:val="single" w:sz="4" w:space="0" w:color="000000"/>
            </w:tcBorders>
            <w:shd w:val="clear" w:color="auto" w:fill="auto"/>
            <w:vAlign w:val="center"/>
          </w:tcPr>
          <w:p w14:paraId="4FA75353" w14:textId="77777777" w:rsidR="00103578" w:rsidRPr="00051DD1" w:rsidRDefault="00103578" w:rsidP="004B19C3">
            <w:pPr>
              <w:autoSpaceDN w:val="0"/>
              <w:jc w:val="right"/>
              <w:rPr>
                <w:rFonts w:eastAsia="Times New Roman" w:cstheme="minorHAnsi"/>
                <w:bCs/>
              </w:rPr>
            </w:pPr>
          </w:p>
        </w:tc>
      </w:tr>
      <w:tr w:rsidR="00103578" w:rsidRPr="00051DD1" w14:paraId="77191153" w14:textId="77777777" w:rsidTr="004B19C3">
        <w:trPr>
          <w:trHeight w:val="68"/>
          <w:jc w:val="center"/>
        </w:trPr>
        <w:tc>
          <w:tcPr>
            <w:tcW w:w="1560" w:type="dxa"/>
            <w:vMerge/>
            <w:tcBorders>
              <w:left w:val="single" w:sz="4" w:space="0" w:color="000000"/>
              <w:right w:val="single" w:sz="4" w:space="0" w:color="auto"/>
            </w:tcBorders>
            <w:shd w:val="clear" w:color="auto" w:fill="auto"/>
            <w:vAlign w:val="center"/>
          </w:tcPr>
          <w:p w14:paraId="33D9D234"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4661F686" w14:textId="77777777" w:rsidR="00103578" w:rsidRPr="00051DD1" w:rsidRDefault="00103578" w:rsidP="004B19C3">
            <w:pPr>
              <w:autoSpaceDE w:val="0"/>
              <w:autoSpaceDN w:val="0"/>
              <w:jc w:val="both"/>
              <w:rPr>
                <w:rFonts w:eastAsia="Calibri" w:cstheme="minorHAnsi"/>
                <w:bCs/>
              </w:rPr>
            </w:pPr>
            <w:r w:rsidRPr="00051DD1">
              <w:rPr>
                <w:rFonts w:eastAsia="Calibri" w:cstheme="minorHAnsi"/>
                <w:bCs/>
              </w:rPr>
              <w:t>3. Prijevoz učenika na ljetovanje u Bašku</w:t>
            </w:r>
          </w:p>
        </w:tc>
        <w:tc>
          <w:tcPr>
            <w:tcW w:w="1842" w:type="dxa"/>
            <w:vMerge/>
            <w:tcBorders>
              <w:left w:val="single" w:sz="4" w:space="0" w:color="auto"/>
              <w:right w:val="single" w:sz="4" w:space="0" w:color="000000"/>
            </w:tcBorders>
            <w:shd w:val="clear" w:color="auto" w:fill="auto"/>
            <w:vAlign w:val="center"/>
          </w:tcPr>
          <w:p w14:paraId="373B4028" w14:textId="77777777" w:rsidR="00103578" w:rsidRPr="00051DD1" w:rsidRDefault="00103578" w:rsidP="004B19C3">
            <w:pPr>
              <w:autoSpaceDN w:val="0"/>
              <w:jc w:val="right"/>
              <w:rPr>
                <w:rFonts w:eastAsia="Times New Roman" w:cstheme="minorHAnsi"/>
                <w:bCs/>
              </w:rPr>
            </w:pPr>
          </w:p>
        </w:tc>
      </w:tr>
      <w:tr w:rsidR="00103578" w:rsidRPr="00051DD1" w14:paraId="395CDEC9" w14:textId="77777777" w:rsidTr="004B19C3">
        <w:trPr>
          <w:trHeight w:val="301"/>
          <w:jc w:val="center"/>
        </w:trPr>
        <w:tc>
          <w:tcPr>
            <w:tcW w:w="1560" w:type="dxa"/>
            <w:vMerge/>
            <w:tcBorders>
              <w:left w:val="single" w:sz="4" w:space="0" w:color="000000"/>
              <w:bottom w:val="single" w:sz="4" w:space="0" w:color="000000"/>
              <w:right w:val="single" w:sz="4" w:space="0" w:color="auto"/>
            </w:tcBorders>
            <w:shd w:val="clear" w:color="auto" w:fill="auto"/>
            <w:vAlign w:val="center"/>
          </w:tcPr>
          <w:p w14:paraId="17BA9258" w14:textId="77777777" w:rsidR="00103578" w:rsidRPr="00051DD1" w:rsidRDefault="00103578" w:rsidP="004B19C3">
            <w:pPr>
              <w:autoSpaceDN w:val="0"/>
              <w:rPr>
                <w:rFonts w:eastAsia="Times New Roman" w:cstheme="minorHAnsi"/>
                <w:bCs/>
              </w:rPr>
            </w:pPr>
          </w:p>
        </w:tc>
        <w:tc>
          <w:tcPr>
            <w:tcW w:w="6237" w:type="dxa"/>
            <w:tcBorders>
              <w:left w:val="single" w:sz="4" w:space="0" w:color="auto"/>
              <w:bottom w:val="single" w:sz="4" w:space="0" w:color="auto"/>
              <w:right w:val="single" w:sz="4" w:space="0" w:color="auto"/>
            </w:tcBorders>
            <w:shd w:val="clear" w:color="auto" w:fill="auto"/>
            <w:vAlign w:val="center"/>
          </w:tcPr>
          <w:p w14:paraId="6B8CF0BD" w14:textId="77777777" w:rsidR="00103578" w:rsidRPr="00051DD1" w:rsidRDefault="00103578" w:rsidP="004B19C3">
            <w:pPr>
              <w:autoSpaceDE w:val="0"/>
              <w:autoSpaceDN w:val="0"/>
              <w:jc w:val="right"/>
              <w:rPr>
                <w:rFonts w:eastAsia="Calibri" w:cstheme="minorHAnsi"/>
                <w:bCs/>
              </w:rPr>
            </w:pPr>
            <w:r w:rsidRPr="00051DD1">
              <w:rPr>
                <w:rFonts w:eastAsia="Calibri" w:cstheme="minorHAnsi"/>
                <w:bCs/>
              </w:rPr>
              <w:t>15.200,00</w:t>
            </w:r>
          </w:p>
          <w:p w14:paraId="18FC7A66" w14:textId="77777777" w:rsidR="00103578" w:rsidRPr="00051DD1" w:rsidRDefault="00103578" w:rsidP="004B19C3">
            <w:pPr>
              <w:autoSpaceDE w:val="0"/>
              <w:autoSpaceDN w:val="0"/>
              <w:rPr>
                <w:rFonts w:eastAsia="Calibri" w:cstheme="minorHAnsi"/>
                <w:bCs/>
              </w:rPr>
            </w:pPr>
            <w:r w:rsidRPr="00051DD1">
              <w:rPr>
                <w:rFonts w:eastAsia="Calibri" w:cstheme="minorHAnsi"/>
                <w:bCs/>
              </w:rPr>
              <w:t>4. Sufinanciranje ljetovanja u Baškoj</w:t>
            </w:r>
          </w:p>
          <w:p w14:paraId="28F058B9" w14:textId="77777777" w:rsidR="00103578" w:rsidRPr="00051DD1" w:rsidRDefault="00103578" w:rsidP="004B19C3">
            <w:pPr>
              <w:autoSpaceDE w:val="0"/>
              <w:autoSpaceDN w:val="0"/>
              <w:jc w:val="right"/>
              <w:rPr>
                <w:rFonts w:eastAsia="Calibri" w:cstheme="minorHAnsi"/>
                <w:bCs/>
              </w:rPr>
            </w:pPr>
            <w:r w:rsidRPr="00051DD1">
              <w:rPr>
                <w:rFonts w:eastAsia="Calibri" w:cstheme="minorHAnsi"/>
                <w:bCs/>
              </w:rPr>
              <w:t>16.000,00</w:t>
            </w:r>
          </w:p>
        </w:tc>
        <w:tc>
          <w:tcPr>
            <w:tcW w:w="1842" w:type="dxa"/>
            <w:vMerge/>
            <w:tcBorders>
              <w:left w:val="single" w:sz="4" w:space="0" w:color="auto"/>
              <w:bottom w:val="single" w:sz="4" w:space="0" w:color="000000"/>
              <w:right w:val="single" w:sz="4" w:space="0" w:color="000000"/>
            </w:tcBorders>
            <w:shd w:val="clear" w:color="auto" w:fill="auto"/>
            <w:vAlign w:val="center"/>
          </w:tcPr>
          <w:p w14:paraId="2788777E" w14:textId="77777777" w:rsidR="00103578" w:rsidRPr="00051DD1" w:rsidRDefault="00103578" w:rsidP="004B19C3">
            <w:pPr>
              <w:autoSpaceDN w:val="0"/>
              <w:jc w:val="right"/>
              <w:rPr>
                <w:rFonts w:eastAsia="Times New Roman" w:cstheme="minorHAnsi"/>
                <w:bCs/>
              </w:rPr>
            </w:pPr>
          </w:p>
        </w:tc>
      </w:tr>
      <w:tr w:rsidR="00103578" w:rsidRPr="00051DD1" w14:paraId="7AC74888" w14:textId="77777777" w:rsidTr="004B19C3">
        <w:trPr>
          <w:trHeight w:val="585"/>
          <w:jc w:val="center"/>
        </w:trPr>
        <w:tc>
          <w:tcPr>
            <w:tcW w:w="1560" w:type="dxa"/>
            <w:vMerge w:val="restart"/>
            <w:tcBorders>
              <w:top w:val="single" w:sz="4" w:space="0" w:color="000000"/>
              <w:left w:val="single" w:sz="4" w:space="0" w:color="000000"/>
              <w:right w:val="single" w:sz="4" w:space="0" w:color="auto"/>
            </w:tcBorders>
            <w:shd w:val="clear" w:color="auto" w:fill="auto"/>
            <w:vAlign w:val="center"/>
          </w:tcPr>
          <w:p w14:paraId="3ADB9FD5" w14:textId="77777777" w:rsidR="00103578" w:rsidRPr="00051DD1" w:rsidRDefault="00103578" w:rsidP="004B19C3">
            <w:pPr>
              <w:autoSpaceDE w:val="0"/>
              <w:autoSpaceDN w:val="0"/>
              <w:rPr>
                <w:rFonts w:eastAsia="Calibri" w:cstheme="minorHAnsi"/>
                <w:bCs/>
              </w:rPr>
            </w:pPr>
            <w:r w:rsidRPr="00051DD1">
              <w:rPr>
                <w:rFonts w:eastAsia="Calibri" w:cstheme="minorHAnsi"/>
                <w:bCs/>
              </w:rPr>
              <w:t>POMOĆI STARIJIM OSOBAMA</w:t>
            </w:r>
          </w:p>
        </w:tc>
        <w:tc>
          <w:tcPr>
            <w:tcW w:w="6237" w:type="dxa"/>
            <w:tcBorders>
              <w:top w:val="single" w:sz="4" w:space="0" w:color="auto"/>
              <w:left w:val="single" w:sz="4" w:space="0" w:color="auto"/>
              <w:right w:val="single" w:sz="4" w:space="0" w:color="auto"/>
            </w:tcBorders>
            <w:shd w:val="clear" w:color="auto" w:fill="auto"/>
            <w:vAlign w:val="center"/>
          </w:tcPr>
          <w:p w14:paraId="168F8DEA" w14:textId="77777777" w:rsidR="00103578" w:rsidRPr="00051DD1" w:rsidRDefault="00103578" w:rsidP="004B19C3">
            <w:pPr>
              <w:autoSpaceDE w:val="0"/>
              <w:autoSpaceDN w:val="0"/>
              <w:jc w:val="both"/>
              <w:rPr>
                <w:rFonts w:eastAsia="Calibri" w:cstheme="minorHAnsi"/>
                <w:bCs/>
              </w:rPr>
            </w:pPr>
            <w:r w:rsidRPr="00051DD1">
              <w:rPr>
                <w:rFonts w:eastAsia="Calibri" w:cstheme="minorHAnsi"/>
                <w:bCs/>
              </w:rPr>
              <w:t>1. Pravo na novčanu pomoć umirovljenicima s nižim mirovinama</w:t>
            </w:r>
          </w:p>
        </w:tc>
        <w:tc>
          <w:tcPr>
            <w:tcW w:w="1842" w:type="dxa"/>
            <w:vMerge w:val="restart"/>
            <w:tcBorders>
              <w:top w:val="single" w:sz="4" w:space="0" w:color="000000"/>
              <w:left w:val="single" w:sz="4" w:space="0" w:color="auto"/>
              <w:right w:val="single" w:sz="4" w:space="0" w:color="000000"/>
            </w:tcBorders>
            <w:shd w:val="clear" w:color="auto" w:fill="auto"/>
            <w:vAlign w:val="center"/>
          </w:tcPr>
          <w:p w14:paraId="1C441430" w14:textId="77777777" w:rsidR="00103578" w:rsidRPr="00051DD1" w:rsidRDefault="00103578" w:rsidP="004B19C3">
            <w:pPr>
              <w:autoSpaceDN w:val="0"/>
              <w:jc w:val="right"/>
              <w:rPr>
                <w:rFonts w:eastAsia="Times New Roman" w:cstheme="minorHAnsi"/>
                <w:bCs/>
              </w:rPr>
            </w:pPr>
            <w:r w:rsidRPr="00051DD1">
              <w:rPr>
                <w:rFonts w:eastAsia="Times New Roman" w:cstheme="minorHAnsi"/>
                <w:bCs/>
              </w:rPr>
              <w:t>85.000,00</w:t>
            </w:r>
          </w:p>
        </w:tc>
      </w:tr>
      <w:tr w:rsidR="00103578" w:rsidRPr="00051DD1" w14:paraId="6DC5E173" w14:textId="77777777" w:rsidTr="004B19C3">
        <w:trPr>
          <w:trHeight w:val="137"/>
          <w:jc w:val="center"/>
        </w:trPr>
        <w:tc>
          <w:tcPr>
            <w:tcW w:w="1560" w:type="dxa"/>
            <w:vMerge/>
            <w:tcBorders>
              <w:left w:val="single" w:sz="4" w:space="0" w:color="000000"/>
              <w:right w:val="single" w:sz="4" w:space="0" w:color="auto"/>
            </w:tcBorders>
            <w:shd w:val="clear" w:color="auto" w:fill="auto"/>
            <w:vAlign w:val="center"/>
          </w:tcPr>
          <w:p w14:paraId="4A36741B"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2610FC76" w14:textId="77777777" w:rsidR="00103578" w:rsidRPr="00051DD1" w:rsidRDefault="00103578" w:rsidP="004B19C3">
            <w:pPr>
              <w:autoSpaceDE w:val="0"/>
              <w:autoSpaceDN w:val="0"/>
              <w:jc w:val="right"/>
              <w:rPr>
                <w:rFonts w:eastAsia="Calibri" w:cstheme="minorHAnsi"/>
                <w:bCs/>
              </w:rPr>
            </w:pPr>
            <w:r w:rsidRPr="00051DD1">
              <w:rPr>
                <w:rFonts w:eastAsia="Calibri" w:cstheme="minorHAnsi"/>
                <w:bCs/>
              </w:rPr>
              <w:t>8.340,00</w:t>
            </w:r>
          </w:p>
        </w:tc>
        <w:tc>
          <w:tcPr>
            <w:tcW w:w="1842" w:type="dxa"/>
            <w:vMerge/>
            <w:tcBorders>
              <w:left w:val="single" w:sz="4" w:space="0" w:color="auto"/>
              <w:right w:val="single" w:sz="4" w:space="0" w:color="000000"/>
            </w:tcBorders>
            <w:shd w:val="clear" w:color="auto" w:fill="auto"/>
            <w:vAlign w:val="center"/>
          </w:tcPr>
          <w:p w14:paraId="74B20DBC" w14:textId="77777777" w:rsidR="00103578" w:rsidRPr="00051DD1" w:rsidRDefault="00103578" w:rsidP="004B19C3">
            <w:pPr>
              <w:autoSpaceDN w:val="0"/>
              <w:jc w:val="right"/>
              <w:rPr>
                <w:rFonts w:eastAsia="Times New Roman" w:cstheme="minorHAnsi"/>
                <w:bCs/>
              </w:rPr>
            </w:pPr>
          </w:p>
        </w:tc>
      </w:tr>
      <w:tr w:rsidR="00103578" w:rsidRPr="00051DD1" w14:paraId="59E0785D" w14:textId="77777777" w:rsidTr="004B19C3">
        <w:trPr>
          <w:trHeight w:val="768"/>
          <w:jc w:val="center"/>
        </w:trPr>
        <w:tc>
          <w:tcPr>
            <w:tcW w:w="1560" w:type="dxa"/>
            <w:vMerge/>
            <w:tcBorders>
              <w:left w:val="single" w:sz="4" w:space="0" w:color="000000"/>
              <w:right w:val="single" w:sz="4" w:space="0" w:color="auto"/>
            </w:tcBorders>
            <w:shd w:val="clear" w:color="auto" w:fill="auto"/>
            <w:vAlign w:val="center"/>
          </w:tcPr>
          <w:p w14:paraId="5B66F83B"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184DC83A" w14:textId="77777777" w:rsidR="00103578" w:rsidRPr="00051DD1" w:rsidRDefault="00103578" w:rsidP="004B19C3">
            <w:pPr>
              <w:autoSpaceDE w:val="0"/>
              <w:autoSpaceDN w:val="0"/>
              <w:jc w:val="both"/>
              <w:rPr>
                <w:rFonts w:eastAsia="Calibri" w:cstheme="minorHAnsi"/>
                <w:bCs/>
              </w:rPr>
            </w:pPr>
            <w:r w:rsidRPr="00051DD1">
              <w:rPr>
                <w:rFonts w:eastAsia="Calibri" w:cstheme="minorHAnsi"/>
                <w:bCs/>
              </w:rPr>
              <w:t>2. Akcija „NITKO NE SMIJE BITI SAM“, druženje osoba starijih od 70 godina bez bračnog druga povodom Božićnih blagdana</w:t>
            </w:r>
          </w:p>
        </w:tc>
        <w:tc>
          <w:tcPr>
            <w:tcW w:w="1842" w:type="dxa"/>
            <w:vMerge/>
            <w:tcBorders>
              <w:left w:val="single" w:sz="4" w:space="0" w:color="auto"/>
              <w:right w:val="single" w:sz="4" w:space="0" w:color="000000"/>
            </w:tcBorders>
            <w:shd w:val="clear" w:color="auto" w:fill="auto"/>
            <w:vAlign w:val="center"/>
          </w:tcPr>
          <w:p w14:paraId="7B0715E9" w14:textId="77777777" w:rsidR="00103578" w:rsidRPr="00051DD1" w:rsidRDefault="00103578" w:rsidP="004B19C3">
            <w:pPr>
              <w:autoSpaceDN w:val="0"/>
              <w:jc w:val="right"/>
              <w:rPr>
                <w:rFonts w:eastAsia="Times New Roman" w:cstheme="minorHAnsi"/>
                <w:bCs/>
              </w:rPr>
            </w:pPr>
          </w:p>
        </w:tc>
      </w:tr>
      <w:tr w:rsidR="00103578" w:rsidRPr="00051DD1" w14:paraId="607C5E1F" w14:textId="77777777" w:rsidTr="004B19C3">
        <w:trPr>
          <w:trHeight w:val="485"/>
          <w:jc w:val="center"/>
        </w:trPr>
        <w:tc>
          <w:tcPr>
            <w:tcW w:w="1560" w:type="dxa"/>
            <w:vMerge/>
            <w:tcBorders>
              <w:left w:val="single" w:sz="4" w:space="0" w:color="000000"/>
              <w:right w:val="single" w:sz="4" w:space="0" w:color="auto"/>
            </w:tcBorders>
            <w:shd w:val="clear" w:color="auto" w:fill="auto"/>
            <w:vAlign w:val="center"/>
          </w:tcPr>
          <w:p w14:paraId="13767735"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42C7E38D" w14:textId="77777777" w:rsidR="00103578" w:rsidRPr="00051DD1" w:rsidRDefault="00103578" w:rsidP="004B19C3">
            <w:pPr>
              <w:autoSpaceDE w:val="0"/>
              <w:autoSpaceDN w:val="0"/>
              <w:jc w:val="right"/>
              <w:rPr>
                <w:rFonts w:eastAsia="Calibri" w:cstheme="minorHAnsi"/>
                <w:bCs/>
              </w:rPr>
            </w:pPr>
            <w:r w:rsidRPr="00051DD1">
              <w:rPr>
                <w:rFonts w:eastAsia="Calibri" w:cstheme="minorHAnsi"/>
                <w:bCs/>
              </w:rPr>
              <w:t>17.000,00</w:t>
            </w:r>
          </w:p>
        </w:tc>
        <w:tc>
          <w:tcPr>
            <w:tcW w:w="1842" w:type="dxa"/>
            <w:vMerge/>
            <w:tcBorders>
              <w:left w:val="single" w:sz="4" w:space="0" w:color="auto"/>
              <w:right w:val="single" w:sz="4" w:space="0" w:color="000000"/>
            </w:tcBorders>
            <w:shd w:val="clear" w:color="auto" w:fill="auto"/>
            <w:vAlign w:val="center"/>
          </w:tcPr>
          <w:p w14:paraId="09717403" w14:textId="77777777" w:rsidR="00103578" w:rsidRPr="00051DD1" w:rsidRDefault="00103578" w:rsidP="004B19C3">
            <w:pPr>
              <w:autoSpaceDN w:val="0"/>
              <w:jc w:val="right"/>
              <w:rPr>
                <w:rFonts w:eastAsia="Times New Roman" w:cstheme="minorHAnsi"/>
                <w:bCs/>
              </w:rPr>
            </w:pPr>
          </w:p>
        </w:tc>
      </w:tr>
      <w:tr w:rsidR="00103578" w:rsidRPr="00051DD1" w14:paraId="5C691962" w14:textId="77777777" w:rsidTr="004B19C3">
        <w:trPr>
          <w:trHeight w:val="696"/>
          <w:jc w:val="center"/>
        </w:trPr>
        <w:tc>
          <w:tcPr>
            <w:tcW w:w="1560" w:type="dxa"/>
            <w:vMerge/>
            <w:tcBorders>
              <w:left w:val="single" w:sz="4" w:space="0" w:color="000000"/>
              <w:right w:val="single" w:sz="4" w:space="0" w:color="auto"/>
            </w:tcBorders>
            <w:shd w:val="clear" w:color="auto" w:fill="auto"/>
            <w:vAlign w:val="center"/>
          </w:tcPr>
          <w:p w14:paraId="1E33AC99"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3F711B2F" w14:textId="77777777" w:rsidR="00103578" w:rsidRPr="00051DD1" w:rsidRDefault="00103578" w:rsidP="004B19C3">
            <w:pPr>
              <w:autoSpaceDE w:val="0"/>
              <w:autoSpaceDN w:val="0"/>
              <w:rPr>
                <w:rFonts w:eastAsia="Calibri" w:cstheme="minorHAnsi"/>
                <w:bCs/>
              </w:rPr>
            </w:pPr>
            <w:r w:rsidRPr="00051DD1">
              <w:rPr>
                <w:rFonts w:eastAsia="Calibri" w:cstheme="minorHAnsi"/>
                <w:bCs/>
              </w:rPr>
              <w:t>3. Akcija „VALENTINOVO“, druženje bračnih parova sa 50 i više godina bračnog staža,</w:t>
            </w:r>
          </w:p>
        </w:tc>
        <w:tc>
          <w:tcPr>
            <w:tcW w:w="1842" w:type="dxa"/>
            <w:vMerge/>
            <w:tcBorders>
              <w:left w:val="single" w:sz="4" w:space="0" w:color="auto"/>
              <w:right w:val="single" w:sz="4" w:space="0" w:color="000000"/>
            </w:tcBorders>
            <w:shd w:val="clear" w:color="auto" w:fill="auto"/>
            <w:vAlign w:val="center"/>
          </w:tcPr>
          <w:p w14:paraId="712CBD5A" w14:textId="77777777" w:rsidR="00103578" w:rsidRPr="00051DD1" w:rsidRDefault="00103578" w:rsidP="004B19C3">
            <w:pPr>
              <w:autoSpaceDN w:val="0"/>
              <w:jc w:val="right"/>
              <w:rPr>
                <w:rFonts w:eastAsia="Times New Roman" w:cstheme="minorHAnsi"/>
                <w:bCs/>
              </w:rPr>
            </w:pPr>
          </w:p>
        </w:tc>
      </w:tr>
      <w:tr w:rsidR="00103578" w:rsidRPr="00051DD1" w14:paraId="4D3F4AD9" w14:textId="77777777" w:rsidTr="004B19C3">
        <w:trPr>
          <w:trHeight w:val="304"/>
          <w:jc w:val="center"/>
        </w:trPr>
        <w:tc>
          <w:tcPr>
            <w:tcW w:w="1560" w:type="dxa"/>
            <w:vMerge/>
            <w:tcBorders>
              <w:left w:val="single" w:sz="4" w:space="0" w:color="000000"/>
              <w:right w:val="single" w:sz="4" w:space="0" w:color="auto"/>
            </w:tcBorders>
            <w:shd w:val="clear" w:color="auto" w:fill="auto"/>
            <w:vAlign w:val="center"/>
          </w:tcPr>
          <w:p w14:paraId="46FFAFD3"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5A0908B8" w14:textId="77777777" w:rsidR="00103578" w:rsidRPr="00051DD1" w:rsidRDefault="00103578" w:rsidP="004B19C3">
            <w:pPr>
              <w:autoSpaceDE w:val="0"/>
              <w:autoSpaceDN w:val="0"/>
              <w:jc w:val="right"/>
              <w:rPr>
                <w:rFonts w:eastAsia="Calibri" w:cstheme="minorHAnsi"/>
                <w:bCs/>
              </w:rPr>
            </w:pPr>
            <w:r w:rsidRPr="00051DD1">
              <w:rPr>
                <w:rFonts w:eastAsia="Calibri" w:cstheme="minorHAnsi"/>
                <w:bCs/>
              </w:rPr>
              <w:t>9.110,00</w:t>
            </w:r>
          </w:p>
        </w:tc>
        <w:tc>
          <w:tcPr>
            <w:tcW w:w="1842" w:type="dxa"/>
            <w:vMerge/>
            <w:tcBorders>
              <w:left w:val="single" w:sz="4" w:space="0" w:color="auto"/>
              <w:right w:val="single" w:sz="4" w:space="0" w:color="000000"/>
            </w:tcBorders>
            <w:shd w:val="clear" w:color="auto" w:fill="auto"/>
            <w:vAlign w:val="center"/>
          </w:tcPr>
          <w:p w14:paraId="27A0573B" w14:textId="77777777" w:rsidR="00103578" w:rsidRPr="00051DD1" w:rsidRDefault="00103578" w:rsidP="004B19C3">
            <w:pPr>
              <w:autoSpaceDN w:val="0"/>
              <w:jc w:val="right"/>
              <w:rPr>
                <w:rFonts w:eastAsia="Times New Roman" w:cstheme="minorHAnsi"/>
                <w:bCs/>
              </w:rPr>
            </w:pPr>
          </w:p>
        </w:tc>
      </w:tr>
      <w:tr w:rsidR="00103578" w:rsidRPr="00051DD1" w14:paraId="6681C1D5" w14:textId="77777777" w:rsidTr="004B19C3">
        <w:trPr>
          <w:trHeight w:val="388"/>
          <w:jc w:val="center"/>
        </w:trPr>
        <w:tc>
          <w:tcPr>
            <w:tcW w:w="1560" w:type="dxa"/>
            <w:vMerge/>
            <w:tcBorders>
              <w:left w:val="single" w:sz="4" w:space="0" w:color="000000"/>
              <w:right w:val="single" w:sz="4" w:space="0" w:color="auto"/>
            </w:tcBorders>
            <w:shd w:val="clear" w:color="auto" w:fill="auto"/>
            <w:vAlign w:val="center"/>
          </w:tcPr>
          <w:p w14:paraId="10274D90"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4ED741E9" w14:textId="77777777" w:rsidR="00103578" w:rsidRPr="00051DD1" w:rsidRDefault="00103578" w:rsidP="004B19C3">
            <w:pPr>
              <w:autoSpaceDE w:val="0"/>
              <w:autoSpaceDN w:val="0"/>
              <w:jc w:val="both"/>
              <w:rPr>
                <w:rFonts w:eastAsia="Calibri" w:cstheme="minorHAnsi"/>
                <w:bCs/>
              </w:rPr>
            </w:pPr>
            <w:r w:rsidRPr="00051DD1">
              <w:rPr>
                <w:rFonts w:eastAsia="Calibri" w:cstheme="minorHAnsi"/>
                <w:bCs/>
              </w:rPr>
              <w:t>4. Prijevoz umirovljenika na liječenje izvan mjesta prebivališta</w:t>
            </w:r>
          </w:p>
        </w:tc>
        <w:tc>
          <w:tcPr>
            <w:tcW w:w="1842" w:type="dxa"/>
            <w:vMerge/>
            <w:tcBorders>
              <w:left w:val="single" w:sz="4" w:space="0" w:color="auto"/>
              <w:right w:val="single" w:sz="4" w:space="0" w:color="000000"/>
            </w:tcBorders>
            <w:shd w:val="clear" w:color="auto" w:fill="auto"/>
            <w:vAlign w:val="center"/>
          </w:tcPr>
          <w:p w14:paraId="3308751E" w14:textId="77777777" w:rsidR="00103578" w:rsidRPr="00051DD1" w:rsidRDefault="00103578" w:rsidP="004B19C3">
            <w:pPr>
              <w:autoSpaceDN w:val="0"/>
              <w:jc w:val="right"/>
              <w:rPr>
                <w:rFonts w:eastAsia="Times New Roman" w:cstheme="minorHAnsi"/>
                <w:bCs/>
              </w:rPr>
            </w:pPr>
          </w:p>
        </w:tc>
      </w:tr>
      <w:tr w:rsidR="00103578" w:rsidRPr="00051DD1" w14:paraId="1AA5BE5E" w14:textId="77777777" w:rsidTr="004B19C3">
        <w:trPr>
          <w:trHeight w:val="192"/>
          <w:jc w:val="center"/>
        </w:trPr>
        <w:tc>
          <w:tcPr>
            <w:tcW w:w="1560" w:type="dxa"/>
            <w:vMerge/>
            <w:tcBorders>
              <w:left w:val="single" w:sz="4" w:space="0" w:color="000000"/>
              <w:right w:val="single" w:sz="4" w:space="0" w:color="auto"/>
            </w:tcBorders>
            <w:shd w:val="clear" w:color="auto" w:fill="auto"/>
            <w:vAlign w:val="center"/>
          </w:tcPr>
          <w:p w14:paraId="1AF60297"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6ACE1825" w14:textId="77777777" w:rsidR="00103578" w:rsidRPr="00051DD1" w:rsidRDefault="00103578" w:rsidP="004B19C3">
            <w:pPr>
              <w:autoSpaceDE w:val="0"/>
              <w:autoSpaceDN w:val="0"/>
              <w:jc w:val="right"/>
              <w:rPr>
                <w:rFonts w:eastAsia="Calibri" w:cstheme="minorHAnsi"/>
                <w:bCs/>
              </w:rPr>
            </w:pPr>
            <w:r w:rsidRPr="00051DD1">
              <w:rPr>
                <w:rFonts w:eastAsia="Calibri" w:cstheme="minorHAnsi"/>
                <w:bCs/>
              </w:rPr>
              <w:t>1.000,00</w:t>
            </w:r>
          </w:p>
        </w:tc>
        <w:tc>
          <w:tcPr>
            <w:tcW w:w="1842" w:type="dxa"/>
            <w:vMerge/>
            <w:tcBorders>
              <w:left w:val="single" w:sz="4" w:space="0" w:color="auto"/>
              <w:right w:val="single" w:sz="4" w:space="0" w:color="000000"/>
            </w:tcBorders>
            <w:shd w:val="clear" w:color="auto" w:fill="auto"/>
            <w:vAlign w:val="center"/>
          </w:tcPr>
          <w:p w14:paraId="7F81339B" w14:textId="77777777" w:rsidR="00103578" w:rsidRPr="00051DD1" w:rsidRDefault="00103578" w:rsidP="004B19C3">
            <w:pPr>
              <w:autoSpaceDN w:val="0"/>
              <w:jc w:val="right"/>
              <w:rPr>
                <w:rFonts w:eastAsia="Times New Roman" w:cstheme="minorHAnsi"/>
                <w:bCs/>
              </w:rPr>
            </w:pPr>
          </w:p>
        </w:tc>
      </w:tr>
      <w:tr w:rsidR="00103578" w:rsidRPr="00051DD1" w14:paraId="394BFA6D" w14:textId="77777777" w:rsidTr="004B19C3">
        <w:trPr>
          <w:trHeight w:val="122"/>
          <w:jc w:val="center"/>
        </w:trPr>
        <w:tc>
          <w:tcPr>
            <w:tcW w:w="1560" w:type="dxa"/>
            <w:vMerge/>
            <w:tcBorders>
              <w:left w:val="single" w:sz="4" w:space="0" w:color="000000"/>
              <w:right w:val="single" w:sz="4" w:space="0" w:color="auto"/>
            </w:tcBorders>
            <w:shd w:val="clear" w:color="auto" w:fill="auto"/>
            <w:vAlign w:val="center"/>
          </w:tcPr>
          <w:p w14:paraId="6384D5C4" w14:textId="77777777" w:rsidR="00103578" w:rsidRPr="00051DD1" w:rsidRDefault="00103578" w:rsidP="004B19C3">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7A09B430" w14:textId="77777777" w:rsidR="00103578" w:rsidRPr="00051DD1" w:rsidRDefault="00103578" w:rsidP="004B19C3">
            <w:pPr>
              <w:autoSpaceDE w:val="0"/>
              <w:autoSpaceDN w:val="0"/>
              <w:jc w:val="both"/>
              <w:rPr>
                <w:rFonts w:eastAsia="Calibri" w:cstheme="minorHAnsi"/>
                <w:bCs/>
              </w:rPr>
            </w:pPr>
            <w:r w:rsidRPr="00051DD1">
              <w:rPr>
                <w:rFonts w:eastAsia="Calibri" w:cstheme="minorHAnsi"/>
                <w:bCs/>
              </w:rPr>
              <w:t>5. Dar za Uskrs umirovljenicima s nižom mirovinom</w:t>
            </w:r>
          </w:p>
        </w:tc>
        <w:tc>
          <w:tcPr>
            <w:tcW w:w="1842" w:type="dxa"/>
            <w:vMerge/>
            <w:tcBorders>
              <w:left w:val="single" w:sz="4" w:space="0" w:color="auto"/>
              <w:right w:val="single" w:sz="4" w:space="0" w:color="000000"/>
            </w:tcBorders>
            <w:shd w:val="clear" w:color="auto" w:fill="auto"/>
            <w:vAlign w:val="center"/>
          </w:tcPr>
          <w:p w14:paraId="61529C88" w14:textId="77777777" w:rsidR="00103578" w:rsidRPr="00051DD1" w:rsidRDefault="00103578" w:rsidP="004B19C3">
            <w:pPr>
              <w:autoSpaceDN w:val="0"/>
              <w:jc w:val="right"/>
              <w:rPr>
                <w:rFonts w:eastAsia="Times New Roman" w:cstheme="minorHAnsi"/>
                <w:bCs/>
              </w:rPr>
            </w:pPr>
          </w:p>
        </w:tc>
      </w:tr>
      <w:tr w:rsidR="00103578" w:rsidRPr="00051DD1" w14:paraId="3FB38E5A" w14:textId="77777777" w:rsidTr="004B19C3">
        <w:trPr>
          <w:trHeight w:val="372"/>
          <w:jc w:val="center"/>
        </w:trPr>
        <w:tc>
          <w:tcPr>
            <w:tcW w:w="1560" w:type="dxa"/>
            <w:vMerge/>
            <w:tcBorders>
              <w:left w:val="single" w:sz="4" w:space="0" w:color="000000"/>
              <w:bottom w:val="single" w:sz="4" w:space="0" w:color="000000"/>
              <w:right w:val="single" w:sz="4" w:space="0" w:color="auto"/>
            </w:tcBorders>
            <w:shd w:val="clear" w:color="auto" w:fill="auto"/>
            <w:vAlign w:val="center"/>
          </w:tcPr>
          <w:p w14:paraId="32D30C74" w14:textId="77777777" w:rsidR="00103578" w:rsidRPr="00051DD1" w:rsidRDefault="00103578" w:rsidP="004B19C3">
            <w:pPr>
              <w:autoSpaceDN w:val="0"/>
              <w:rPr>
                <w:rFonts w:eastAsia="Times New Roman" w:cstheme="minorHAnsi"/>
                <w:bCs/>
              </w:rPr>
            </w:pPr>
          </w:p>
        </w:tc>
        <w:tc>
          <w:tcPr>
            <w:tcW w:w="6237" w:type="dxa"/>
            <w:tcBorders>
              <w:left w:val="single" w:sz="4" w:space="0" w:color="auto"/>
              <w:bottom w:val="single" w:sz="4" w:space="0" w:color="auto"/>
              <w:right w:val="single" w:sz="4" w:space="0" w:color="auto"/>
            </w:tcBorders>
            <w:shd w:val="clear" w:color="auto" w:fill="auto"/>
            <w:vAlign w:val="center"/>
          </w:tcPr>
          <w:p w14:paraId="65918459" w14:textId="77777777" w:rsidR="00103578" w:rsidRPr="00051DD1" w:rsidRDefault="00103578" w:rsidP="004B19C3">
            <w:pPr>
              <w:autoSpaceDE w:val="0"/>
              <w:autoSpaceDN w:val="0"/>
              <w:jc w:val="right"/>
              <w:rPr>
                <w:rFonts w:eastAsia="Calibri" w:cstheme="minorHAnsi"/>
                <w:bCs/>
              </w:rPr>
            </w:pPr>
            <w:r w:rsidRPr="00051DD1">
              <w:rPr>
                <w:rFonts w:eastAsia="Calibri" w:cstheme="minorHAnsi"/>
                <w:bCs/>
              </w:rPr>
              <w:t>24.550,00</w:t>
            </w:r>
          </w:p>
          <w:p w14:paraId="1A8F2BBE" w14:textId="77777777" w:rsidR="00103578" w:rsidRPr="00051DD1" w:rsidRDefault="00103578" w:rsidP="004B19C3">
            <w:pPr>
              <w:autoSpaceDE w:val="0"/>
              <w:autoSpaceDN w:val="0"/>
              <w:jc w:val="right"/>
              <w:rPr>
                <w:rFonts w:eastAsia="Calibri" w:cstheme="minorHAnsi"/>
                <w:bCs/>
              </w:rPr>
            </w:pPr>
          </w:p>
          <w:p w14:paraId="018DD099" w14:textId="77777777" w:rsidR="00103578" w:rsidRPr="00051DD1" w:rsidRDefault="00103578" w:rsidP="004B19C3">
            <w:pPr>
              <w:autoSpaceDE w:val="0"/>
              <w:autoSpaceDN w:val="0"/>
              <w:jc w:val="both"/>
              <w:rPr>
                <w:rFonts w:eastAsia="Calibri" w:cstheme="minorHAnsi"/>
                <w:bCs/>
              </w:rPr>
            </w:pPr>
            <w:r w:rsidRPr="00051DD1">
              <w:rPr>
                <w:rFonts w:eastAsia="Calibri" w:cstheme="minorHAnsi"/>
                <w:bCs/>
              </w:rPr>
              <w:t>6. Dar za Božić umirovljenicima s nižom mirovinom            25.000,00</w:t>
            </w:r>
          </w:p>
          <w:p w14:paraId="38883661" w14:textId="77777777" w:rsidR="00103578" w:rsidRPr="00051DD1" w:rsidRDefault="00103578" w:rsidP="004B19C3">
            <w:pPr>
              <w:autoSpaceDE w:val="0"/>
              <w:autoSpaceDN w:val="0"/>
              <w:jc w:val="both"/>
              <w:rPr>
                <w:rFonts w:eastAsia="Calibri" w:cstheme="minorHAnsi"/>
                <w:bCs/>
              </w:rPr>
            </w:pPr>
          </w:p>
        </w:tc>
        <w:tc>
          <w:tcPr>
            <w:tcW w:w="1842" w:type="dxa"/>
            <w:vMerge/>
            <w:tcBorders>
              <w:left w:val="single" w:sz="4" w:space="0" w:color="auto"/>
              <w:bottom w:val="single" w:sz="4" w:space="0" w:color="000000"/>
              <w:right w:val="single" w:sz="4" w:space="0" w:color="000000"/>
            </w:tcBorders>
            <w:shd w:val="clear" w:color="auto" w:fill="auto"/>
            <w:vAlign w:val="center"/>
          </w:tcPr>
          <w:p w14:paraId="5C9AF4F0" w14:textId="77777777" w:rsidR="00103578" w:rsidRPr="00051DD1" w:rsidRDefault="00103578" w:rsidP="004B19C3">
            <w:pPr>
              <w:autoSpaceDN w:val="0"/>
              <w:jc w:val="right"/>
              <w:rPr>
                <w:rFonts w:eastAsia="Times New Roman" w:cstheme="minorHAnsi"/>
                <w:bCs/>
              </w:rPr>
            </w:pPr>
          </w:p>
        </w:tc>
      </w:tr>
    </w:tbl>
    <w:p w14:paraId="6668F380" w14:textId="77777777" w:rsidR="00103578" w:rsidRPr="00051DD1" w:rsidRDefault="00103578" w:rsidP="00103578">
      <w:pPr>
        <w:autoSpaceDN w:val="0"/>
        <w:spacing w:before="240" w:line="360" w:lineRule="auto"/>
        <w:rPr>
          <w:rFonts w:eastAsia="Times New Roman" w:cstheme="minorHAnsi"/>
          <w:bCs/>
        </w:rPr>
      </w:pPr>
      <w:r w:rsidRPr="00051DD1">
        <w:rPr>
          <w:rFonts w:eastAsia="Times New Roman" w:cstheme="minorHAnsi"/>
          <w:bCs/>
        </w:rPr>
        <w:t>II.</w:t>
      </w:r>
      <w:r w:rsidRPr="00051DD1">
        <w:rPr>
          <w:rFonts w:eastAsia="Times New Roman" w:cstheme="minorHAnsi"/>
          <w:bCs/>
        </w:rPr>
        <w:tab/>
        <w:t>DONACIJE HRVATSKOM CRVENOM KRIŽU u iznosu</w:t>
      </w:r>
      <w:r w:rsidRPr="00051DD1">
        <w:rPr>
          <w:rFonts w:eastAsia="Times New Roman" w:cstheme="minorHAnsi"/>
          <w:bCs/>
        </w:rPr>
        <w:tab/>
      </w:r>
      <w:r w:rsidRPr="00051DD1">
        <w:rPr>
          <w:rFonts w:eastAsia="Times New Roman" w:cstheme="minorHAnsi"/>
          <w:bCs/>
        </w:rPr>
        <w:tab/>
      </w:r>
      <w:r w:rsidRPr="00051DD1">
        <w:rPr>
          <w:rFonts w:eastAsia="Times New Roman" w:cstheme="minorHAnsi"/>
          <w:bCs/>
        </w:rPr>
        <w:tab/>
        <w:t>51.504,00 €</w:t>
      </w:r>
    </w:p>
    <w:p w14:paraId="6352696A" w14:textId="77777777" w:rsidR="00103578" w:rsidRPr="00051DD1" w:rsidRDefault="00103578" w:rsidP="00103578">
      <w:pPr>
        <w:autoSpaceDN w:val="0"/>
        <w:spacing w:line="360" w:lineRule="auto"/>
        <w:rPr>
          <w:rFonts w:eastAsia="Times New Roman" w:cstheme="minorHAnsi"/>
          <w:bCs/>
        </w:rPr>
      </w:pPr>
      <w:r w:rsidRPr="00051DD1">
        <w:rPr>
          <w:rFonts w:eastAsia="Times New Roman" w:cstheme="minorHAnsi"/>
          <w:bCs/>
        </w:rPr>
        <w:lastRenderedPageBreak/>
        <w:t>III.</w:t>
      </w:r>
      <w:r w:rsidRPr="00051DD1">
        <w:rPr>
          <w:rFonts w:eastAsia="Times New Roman" w:cstheme="minorHAnsi"/>
          <w:bCs/>
        </w:rPr>
        <w:tab/>
        <w:t>UDRUGE PROIZAŠLE IZ DOMOVINSKOG RATA u iznosu</w:t>
      </w:r>
      <w:r w:rsidRPr="00051DD1">
        <w:rPr>
          <w:rFonts w:eastAsia="Times New Roman" w:cstheme="minorHAnsi"/>
          <w:bCs/>
        </w:rPr>
        <w:tab/>
      </w:r>
      <w:r w:rsidRPr="00051DD1">
        <w:rPr>
          <w:rFonts w:eastAsia="Times New Roman" w:cstheme="minorHAnsi"/>
          <w:bCs/>
        </w:rPr>
        <w:tab/>
        <w:t>30.000,00 €</w:t>
      </w:r>
    </w:p>
    <w:p w14:paraId="6BA2E145" w14:textId="77777777" w:rsidR="00103578" w:rsidRPr="00051DD1" w:rsidRDefault="00103578" w:rsidP="00103578">
      <w:pPr>
        <w:autoSpaceDN w:val="0"/>
        <w:spacing w:line="360" w:lineRule="auto"/>
        <w:rPr>
          <w:rFonts w:eastAsia="Times New Roman" w:cstheme="minorHAnsi"/>
          <w:bCs/>
        </w:rPr>
      </w:pPr>
      <w:r w:rsidRPr="00051DD1">
        <w:rPr>
          <w:rFonts w:eastAsia="Times New Roman" w:cstheme="minorHAnsi"/>
          <w:bCs/>
        </w:rPr>
        <w:t>IV.</w:t>
      </w:r>
      <w:r w:rsidRPr="00051DD1">
        <w:rPr>
          <w:rFonts w:eastAsia="Times New Roman" w:cstheme="minorHAnsi"/>
          <w:bCs/>
        </w:rPr>
        <w:tab/>
        <w:t xml:space="preserve">HUMANITARNE UDRUGE u iznosu </w:t>
      </w:r>
      <w:r w:rsidRPr="00051DD1">
        <w:rPr>
          <w:rFonts w:eastAsia="Times New Roman" w:cstheme="minorHAnsi"/>
          <w:bCs/>
        </w:rPr>
        <w:tab/>
      </w:r>
      <w:r w:rsidRPr="00051DD1">
        <w:rPr>
          <w:rFonts w:eastAsia="Times New Roman" w:cstheme="minorHAnsi"/>
          <w:bCs/>
        </w:rPr>
        <w:tab/>
      </w:r>
      <w:r w:rsidRPr="00051DD1">
        <w:rPr>
          <w:rFonts w:eastAsia="Times New Roman" w:cstheme="minorHAnsi"/>
          <w:bCs/>
        </w:rPr>
        <w:tab/>
      </w:r>
      <w:r w:rsidRPr="00051DD1">
        <w:rPr>
          <w:rFonts w:eastAsia="Times New Roman" w:cstheme="minorHAnsi"/>
          <w:bCs/>
        </w:rPr>
        <w:tab/>
      </w:r>
      <w:r w:rsidRPr="00051DD1">
        <w:rPr>
          <w:rFonts w:eastAsia="Times New Roman" w:cstheme="minorHAnsi"/>
          <w:bCs/>
        </w:rPr>
        <w:tab/>
        <w:t xml:space="preserve">  2.000,00 €</w:t>
      </w:r>
    </w:p>
    <w:p w14:paraId="62A90522" w14:textId="77777777" w:rsidR="00103578" w:rsidRPr="00051DD1" w:rsidRDefault="00103578" w:rsidP="00103578">
      <w:pPr>
        <w:autoSpaceDN w:val="0"/>
        <w:spacing w:line="360" w:lineRule="auto"/>
        <w:rPr>
          <w:rFonts w:eastAsia="Times New Roman" w:cstheme="minorHAnsi"/>
          <w:bCs/>
        </w:rPr>
      </w:pPr>
      <w:r w:rsidRPr="00051DD1">
        <w:rPr>
          <w:rFonts w:eastAsia="Times New Roman" w:cstheme="minorHAnsi"/>
          <w:bCs/>
        </w:rPr>
        <w:t>V.</w:t>
      </w:r>
      <w:r w:rsidRPr="00051DD1">
        <w:rPr>
          <w:rFonts w:eastAsia="Times New Roman" w:cstheme="minorHAnsi"/>
          <w:bCs/>
        </w:rPr>
        <w:tab/>
        <w:t xml:space="preserve">UDRUGE INVALIDA u iznosu </w:t>
      </w:r>
      <w:r w:rsidRPr="00051DD1">
        <w:rPr>
          <w:rFonts w:eastAsia="Times New Roman" w:cstheme="minorHAnsi"/>
          <w:bCs/>
        </w:rPr>
        <w:tab/>
      </w:r>
      <w:r w:rsidRPr="00051DD1">
        <w:rPr>
          <w:rFonts w:eastAsia="Times New Roman" w:cstheme="minorHAnsi"/>
          <w:bCs/>
        </w:rPr>
        <w:tab/>
      </w:r>
      <w:r w:rsidRPr="00051DD1">
        <w:rPr>
          <w:rFonts w:eastAsia="Times New Roman" w:cstheme="minorHAnsi"/>
          <w:bCs/>
        </w:rPr>
        <w:tab/>
      </w:r>
      <w:r w:rsidRPr="00051DD1">
        <w:rPr>
          <w:rFonts w:eastAsia="Times New Roman" w:cstheme="minorHAnsi"/>
          <w:bCs/>
        </w:rPr>
        <w:tab/>
      </w:r>
      <w:r w:rsidRPr="00051DD1">
        <w:rPr>
          <w:rFonts w:eastAsia="Times New Roman" w:cstheme="minorHAnsi"/>
          <w:bCs/>
        </w:rPr>
        <w:tab/>
        <w:t>11.000,00 €</w:t>
      </w:r>
    </w:p>
    <w:p w14:paraId="0936C6F1" w14:textId="77777777" w:rsidR="00103578" w:rsidRPr="00051DD1" w:rsidRDefault="00103578" w:rsidP="00103578">
      <w:pPr>
        <w:autoSpaceDN w:val="0"/>
        <w:spacing w:line="360" w:lineRule="auto"/>
        <w:rPr>
          <w:rFonts w:eastAsia="Times New Roman" w:cstheme="minorHAnsi"/>
          <w:bCs/>
        </w:rPr>
      </w:pPr>
      <w:r w:rsidRPr="00051DD1">
        <w:rPr>
          <w:rFonts w:eastAsia="Times New Roman" w:cstheme="minorHAnsi"/>
          <w:bCs/>
        </w:rPr>
        <w:t>VI.</w:t>
      </w:r>
      <w:r w:rsidRPr="00051DD1">
        <w:rPr>
          <w:rFonts w:eastAsia="Times New Roman" w:cstheme="minorHAnsi"/>
          <w:bCs/>
        </w:rPr>
        <w:tab/>
        <w:t>DONACIJE CARITASU POŽEŠKE BISKUPIJE u iznosu</w:t>
      </w:r>
      <w:r w:rsidRPr="00051DD1">
        <w:rPr>
          <w:rFonts w:eastAsia="Times New Roman" w:cstheme="minorHAnsi"/>
          <w:bCs/>
        </w:rPr>
        <w:tab/>
      </w:r>
      <w:r w:rsidRPr="00051DD1">
        <w:rPr>
          <w:rFonts w:eastAsia="Times New Roman" w:cstheme="minorHAnsi"/>
          <w:bCs/>
        </w:rPr>
        <w:tab/>
      </w:r>
      <w:r w:rsidRPr="00051DD1">
        <w:rPr>
          <w:rFonts w:eastAsia="Times New Roman" w:cstheme="minorHAnsi"/>
          <w:bCs/>
        </w:rPr>
        <w:tab/>
        <w:t>13.200,00 €</w:t>
      </w:r>
    </w:p>
    <w:p w14:paraId="157ABA02" w14:textId="77777777" w:rsidR="00103578" w:rsidRPr="00051DD1" w:rsidRDefault="00103578" w:rsidP="00103578">
      <w:pPr>
        <w:autoSpaceDN w:val="0"/>
        <w:spacing w:line="360" w:lineRule="auto"/>
        <w:rPr>
          <w:rFonts w:eastAsia="Times New Roman" w:cstheme="minorHAnsi"/>
          <w:bCs/>
        </w:rPr>
      </w:pPr>
      <w:r w:rsidRPr="00051DD1">
        <w:rPr>
          <w:rFonts w:eastAsia="Times New Roman" w:cstheme="minorHAnsi"/>
          <w:bCs/>
        </w:rPr>
        <w:t>VII.</w:t>
      </w:r>
      <w:r w:rsidRPr="00051DD1">
        <w:rPr>
          <w:rFonts w:eastAsia="Times New Roman" w:cstheme="minorHAnsi"/>
          <w:bCs/>
        </w:rPr>
        <w:tab/>
        <w:t>OBILJEŽAVANJE DANA BRANITELJA GRADA POŽEGE</w:t>
      </w:r>
    </w:p>
    <w:p w14:paraId="203EA9E2" w14:textId="77777777" w:rsidR="00103578" w:rsidRPr="00051DD1" w:rsidRDefault="00103578" w:rsidP="00103578">
      <w:pPr>
        <w:autoSpaceDN w:val="0"/>
        <w:spacing w:line="360" w:lineRule="auto"/>
        <w:rPr>
          <w:rFonts w:eastAsia="Times New Roman" w:cstheme="minorHAnsi"/>
          <w:bCs/>
        </w:rPr>
      </w:pPr>
      <w:r w:rsidRPr="00051DD1">
        <w:rPr>
          <w:rFonts w:eastAsia="Times New Roman" w:cstheme="minorHAnsi"/>
          <w:bCs/>
        </w:rPr>
        <w:tab/>
        <w:t>financirat će se u iznosu</w:t>
      </w:r>
      <w:r w:rsidRPr="00051DD1">
        <w:rPr>
          <w:rFonts w:eastAsia="Times New Roman" w:cstheme="minorHAnsi"/>
          <w:bCs/>
        </w:rPr>
        <w:tab/>
      </w:r>
      <w:r w:rsidRPr="00051DD1">
        <w:rPr>
          <w:rFonts w:eastAsia="Times New Roman" w:cstheme="minorHAnsi"/>
          <w:bCs/>
        </w:rPr>
        <w:tab/>
      </w:r>
      <w:r w:rsidRPr="00051DD1">
        <w:rPr>
          <w:rFonts w:eastAsia="Times New Roman" w:cstheme="minorHAnsi"/>
          <w:bCs/>
        </w:rPr>
        <w:tab/>
      </w:r>
      <w:r w:rsidRPr="00051DD1">
        <w:rPr>
          <w:rFonts w:eastAsia="Times New Roman" w:cstheme="minorHAnsi"/>
          <w:bCs/>
        </w:rPr>
        <w:tab/>
      </w:r>
      <w:r w:rsidRPr="00051DD1">
        <w:rPr>
          <w:rFonts w:eastAsia="Times New Roman" w:cstheme="minorHAnsi"/>
          <w:bCs/>
        </w:rPr>
        <w:tab/>
      </w:r>
      <w:r w:rsidRPr="00051DD1">
        <w:rPr>
          <w:rFonts w:eastAsia="Times New Roman" w:cstheme="minorHAnsi"/>
          <w:bCs/>
        </w:rPr>
        <w:tab/>
        <w:t xml:space="preserve">  1.372,00 €.</w:t>
      </w:r>
    </w:p>
    <w:p w14:paraId="1F07FDB3" w14:textId="77777777" w:rsidR="00103578" w:rsidRPr="00051DD1" w:rsidRDefault="00103578" w:rsidP="00103578">
      <w:pPr>
        <w:autoSpaceDN w:val="0"/>
        <w:spacing w:line="360" w:lineRule="auto"/>
        <w:jc w:val="center"/>
        <w:rPr>
          <w:rFonts w:eastAsia="Times New Roman" w:cstheme="minorHAnsi"/>
          <w:bCs/>
        </w:rPr>
      </w:pPr>
      <w:r w:rsidRPr="00051DD1">
        <w:rPr>
          <w:rFonts w:eastAsia="Times New Roman" w:cstheme="minorHAnsi"/>
          <w:bCs/>
        </w:rPr>
        <w:t>Članak 3.</w:t>
      </w:r>
    </w:p>
    <w:p w14:paraId="109C7128" w14:textId="77777777" w:rsidR="00103578" w:rsidRPr="00051DD1" w:rsidRDefault="00103578" w:rsidP="00103578">
      <w:pPr>
        <w:autoSpaceDN w:val="0"/>
        <w:ind w:firstLine="708"/>
        <w:jc w:val="both"/>
        <w:rPr>
          <w:rFonts w:eastAsia="Times New Roman" w:cstheme="minorHAnsi"/>
          <w:bCs/>
        </w:rPr>
      </w:pPr>
      <w:r w:rsidRPr="00051DD1">
        <w:rPr>
          <w:rFonts w:eastAsia="Times New Roman" w:cstheme="minorHAnsi"/>
          <w:bCs/>
        </w:rPr>
        <w:t xml:space="preserve">Upravni odjel za društvene djelatnosti Grada Požege </w:t>
      </w:r>
    </w:p>
    <w:p w14:paraId="5CADB6B0" w14:textId="77777777" w:rsidR="00103578" w:rsidRPr="00051DD1" w:rsidRDefault="00103578" w:rsidP="00103578">
      <w:pPr>
        <w:numPr>
          <w:ilvl w:val="0"/>
          <w:numId w:val="8"/>
        </w:numPr>
        <w:suppressAutoHyphens/>
        <w:autoSpaceDN w:val="0"/>
        <w:contextualSpacing/>
        <w:jc w:val="both"/>
        <w:rPr>
          <w:rFonts w:eastAsia="Times New Roman" w:cstheme="minorHAnsi"/>
          <w:bCs/>
        </w:rPr>
      </w:pPr>
      <w:r w:rsidRPr="00051DD1">
        <w:rPr>
          <w:rFonts w:eastAsia="Times New Roman" w:cstheme="minorHAnsi"/>
          <w:bCs/>
        </w:rPr>
        <w:t xml:space="preserve">vrši raspodjelu financijskih sredstava iz članka 2. ovog Programa </w:t>
      </w:r>
    </w:p>
    <w:p w14:paraId="0F466FC2" w14:textId="77777777" w:rsidR="00103578" w:rsidRPr="00051DD1" w:rsidRDefault="00103578" w:rsidP="00103578">
      <w:pPr>
        <w:numPr>
          <w:ilvl w:val="0"/>
          <w:numId w:val="8"/>
        </w:numPr>
        <w:suppressAutoHyphens/>
        <w:autoSpaceDN w:val="0"/>
        <w:spacing w:after="240"/>
        <w:contextualSpacing/>
        <w:jc w:val="both"/>
        <w:rPr>
          <w:rFonts w:eastAsia="Times New Roman" w:cstheme="minorHAnsi"/>
          <w:bCs/>
        </w:rPr>
      </w:pPr>
      <w:r w:rsidRPr="00051DD1">
        <w:rPr>
          <w:rFonts w:eastAsia="Times New Roman" w:cstheme="minorHAnsi"/>
          <w:bCs/>
        </w:rPr>
        <w:t>prati namjensko korištenje sredstava iz članka 2. ovog Programa i o tome podnosi izvješće Gradonačelniku Grada Požege.</w:t>
      </w:r>
    </w:p>
    <w:p w14:paraId="1C3A1595" w14:textId="77777777" w:rsidR="00103578" w:rsidRPr="00051DD1" w:rsidRDefault="00103578" w:rsidP="00103578">
      <w:pPr>
        <w:autoSpaceDN w:val="0"/>
        <w:spacing w:after="240"/>
        <w:jc w:val="center"/>
        <w:rPr>
          <w:rFonts w:eastAsia="Times New Roman" w:cstheme="minorHAnsi"/>
          <w:bCs/>
        </w:rPr>
      </w:pPr>
      <w:r w:rsidRPr="00051DD1">
        <w:rPr>
          <w:rFonts w:eastAsia="Times New Roman" w:cstheme="minorHAnsi"/>
          <w:bCs/>
        </w:rPr>
        <w:t>Članak 4.</w:t>
      </w:r>
    </w:p>
    <w:p w14:paraId="7B5AC021" w14:textId="77777777" w:rsidR="00103578" w:rsidRPr="00051DD1" w:rsidRDefault="00103578" w:rsidP="00103578">
      <w:pPr>
        <w:autoSpaceDN w:val="0"/>
        <w:spacing w:after="240"/>
        <w:ind w:firstLine="708"/>
        <w:jc w:val="both"/>
        <w:rPr>
          <w:rFonts w:eastAsia="Times New Roman" w:cstheme="minorHAnsi"/>
          <w:bCs/>
        </w:rPr>
      </w:pPr>
      <w:r w:rsidRPr="00051DD1">
        <w:rPr>
          <w:rFonts w:eastAsia="Times New Roman" w:cstheme="minorHAnsi"/>
          <w:bCs/>
        </w:rPr>
        <w:t>Ovaj Program stupa na snagu danom donošenja, a isti će se objaviti u Službenim novinama Grada Požege.</w:t>
      </w:r>
    </w:p>
    <w:p w14:paraId="6389AB5F" w14:textId="77777777" w:rsidR="00103578" w:rsidRPr="00051DD1" w:rsidRDefault="00103578" w:rsidP="00103578">
      <w:pPr>
        <w:pStyle w:val="Odlomakpopisa"/>
        <w:numPr>
          <w:ilvl w:val="0"/>
          <w:numId w:val="6"/>
        </w:numPr>
        <w:rPr>
          <w:rFonts w:ascii="Calibri" w:hAnsi="Calibri" w:cs="Calibri"/>
          <w:bCs/>
          <w:sz w:val="22"/>
          <w:szCs w:val="22"/>
          <w:lang w:val="hr-HR"/>
        </w:rPr>
      </w:pPr>
      <w:r w:rsidRPr="00051DD1">
        <w:rPr>
          <w:rFonts w:ascii="Calibri" w:hAnsi="Calibri" w:cs="Calibri"/>
          <w:bCs/>
          <w:sz w:val="22"/>
          <w:szCs w:val="22"/>
          <w:lang w:val="hr-HR"/>
        </w:rPr>
        <w:t xml:space="preserve">Prijedlog Izmjena i dopuna Programa javnih potreba u turizmu i ostalih udruga i društava građana u Gradu Požegi za 2024. godinu </w:t>
      </w:r>
    </w:p>
    <w:p w14:paraId="33803F3E" w14:textId="77777777" w:rsidR="00103578" w:rsidRPr="00051DD1" w:rsidRDefault="00103578" w:rsidP="00103578">
      <w:pPr>
        <w:jc w:val="both"/>
        <w:rPr>
          <w:rFonts w:ascii="Calibri" w:hAnsi="Calibri" w:cs="Calibri"/>
          <w:b/>
          <w:bCs/>
        </w:rPr>
      </w:pPr>
    </w:p>
    <w:p w14:paraId="5A06FE4B"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Maji Petrović, pročelnici Upravnog odjela za društvene djelatnosti, kako bi obrazložila ovu točku dnevnog reda.</w:t>
      </w:r>
    </w:p>
    <w:p w14:paraId="59567C1B" w14:textId="77777777" w:rsidR="00103578" w:rsidRPr="00051DD1" w:rsidRDefault="00103578" w:rsidP="00103578">
      <w:pPr>
        <w:ind w:firstLine="708"/>
        <w:jc w:val="both"/>
        <w:rPr>
          <w:rFonts w:ascii="Calibri" w:hAnsi="Calibri" w:cs="Calibri"/>
          <w:bCs/>
        </w:rPr>
      </w:pPr>
      <w:r w:rsidRPr="00051DD1">
        <w:rPr>
          <w:rFonts w:ascii="Calibri" w:hAnsi="Calibri" w:cs="Calibri"/>
        </w:rPr>
        <w:t xml:space="preserve">MAJA PETROVIĆ  </w:t>
      </w:r>
      <w:r w:rsidRPr="00051DD1">
        <w:rPr>
          <w:rFonts w:ascii="Calibri" w:hAnsi="Calibri" w:cs="Calibri"/>
          <w:b/>
        </w:rPr>
        <w:t>-</w:t>
      </w:r>
      <w:r w:rsidRPr="00051DD1">
        <w:rPr>
          <w:rFonts w:ascii="Calibri" w:hAnsi="Calibri" w:cs="Calibri"/>
        </w:rPr>
        <w:t xml:space="preserve"> daje kratko obrazloženje</w:t>
      </w:r>
      <w:r w:rsidRPr="00051DD1">
        <w:rPr>
          <w:rFonts w:ascii="Calibri" w:hAnsi="Calibri" w:cs="Calibri"/>
          <w:b/>
        </w:rPr>
        <w:t xml:space="preserve"> </w:t>
      </w:r>
      <w:r w:rsidRPr="00051DD1">
        <w:rPr>
          <w:rFonts w:ascii="Calibri" w:hAnsi="Calibri" w:cs="Calibri"/>
          <w:bCs/>
        </w:rPr>
        <w:t>za podtočke a) do e).</w:t>
      </w:r>
    </w:p>
    <w:p w14:paraId="74A61FE1" w14:textId="2CCF4D19" w:rsidR="00103578" w:rsidRPr="00051DD1" w:rsidRDefault="00103578" w:rsidP="00AC348D">
      <w:pPr>
        <w:jc w:val="both"/>
        <w:rPr>
          <w:rFonts w:ascii="Calibri" w:hAnsi="Calibri" w:cs="Calibri"/>
          <w:bCs/>
        </w:rPr>
      </w:pPr>
      <w:r w:rsidRPr="00051DD1">
        <w:rPr>
          <w:rFonts w:ascii="Calibri" w:hAnsi="Calibri" w:cs="Calibri"/>
        </w:rPr>
        <w:tab/>
        <w:t>PREDSJEDNIK - otvara raspravu</w:t>
      </w:r>
      <w:r w:rsidRPr="00051DD1">
        <w:rPr>
          <w:rFonts w:ascii="Calibri" w:hAnsi="Calibri" w:cs="Calibri"/>
          <w:b/>
        </w:rPr>
        <w:t xml:space="preserve"> </w:t>
      </w:r>
      <w:r w:rsidRPr="00051DD1">
        <w:rPr>
          <w:rFonts w:ascii="Calibri" w:hAnsi="Calibri" w:cs="Calibri"/>
          <w:bCs/>
        </w:rPr>
        <w:t>za podtočke a) do e).</w:t>
      </w:r>
    </w:p>
    <w:p w14:paraId="2421F0FA" w14:textId="77777777" w:rsidR="00103578" w:rsidRPr="00051DD1" w:rsidRDefault="00103578" w:rsidP="00103578">
      <w:pPr>
        <w:jc w:val="both"/>
        <w:rPr>
          <w:rFonts w:ascii="Calibri" w:hAnsi="Calibri" w:cs="Calibri"/>
          <w:b/>
        </w:rPr>
      </w:pPr>
      <w:r w:rsidRPr="00051DD1">
        <w:rPr>
          <w:rFonts w:ascii="Calibri" w:hAnsi="Calibri" w:cs="Calibri"/>
        </w:rPr>
        <w:tab/>
        <w:t>U raspravi su sudjelovali: vijećnik Luka Samardžija i vijećnik Antonio Šarić.</w:t>
      </w:r>
    </w:p>
    <w:p w14:paraId="6F063D61" w14:textId="09F60F86" w:rsidR="00103578" w:rsidRPr="00051DD1" w:rsidRDefault="00103578" w:rsidP="00AC348D">
      <w:pPr>
        <w:pStyle w:val="Default"/>
        <w:jc w:val="both"/>
        <w:rPr>
          <w:rFonts w:ascii="Calibri" w:hAnsi="Calibri" w:cs="Calibri"/>
          <w:b/>
          <w:sz w:val="22"/>
          <w:szCs w:val="22"/>
        </w:rPr>
      </w:pPr>
      <w:r w:rsidRPr="00051DD1">
        <w:rPr>
          <w:rFonts w:ascii="Calibri" w:hAnsi="Calibri" w:cs="Calibri"/>
          <w:bCs/>
          <w:iCs/>
          <w:color w:val="000000" w:themeColor="text1"/>
          <w:sz w:val="22"/>
          <w:szCs w:val="22"/>
        </w:rPr>
        <w:tab/>
      </w:r>
      <w:r w:rsidRPr="00051DD1">
        <w:rPr>
          <w:rFonts w:ascii="Calibri" w:hAnsi="Calibri" w:cs="Calibri"/>
          <w:sz w:val="22"/>
          <w:szCs w:val="22"/>
        </w:rPr>
        <w:t>PREDSJEDNIK - zaključuje raspravu, daje na glasovanje Izmjene i dopune Programa javnih potreba u predškolskom odgoju i školstvu u Gradu Požegi za 2024. godinu i konstatira da je Gradsko vijeće Grada Požege, većinom glasova, (10 glasova za, 5 glasova protiv</w:t>
      </w:r>
      <w:r w:rsidRPr="00051DD1">
        <w:rPr>
          <w:rFonts w:ascii="Calibri" w:hAnsi="Calibri" w:cs="Calibri"/>
          <w:bCs/>
          <w:sz w:val="22"/>
          <w:szCs w:val="22"/>
        </w:rPr>
        <w:t xml:space="preserve">, 1 </w:t>
      </w:r>
      <w:r w:rsidR="00AC348D" w:rsidRPr="00051DD1">
        <w:rPr>
          <w:rFonts w:ascii="Calibri" w:hAnsi="Calibri" w:cs="Calibri"/>
          <w:bCs/>
          <w:sz w:val="22"/>
          <w:szCs w:val="22"/>
        </w:rPr>
        <w:t xml:space="preserve">suzdržan </w:t>
      </w:r>
      <w:r w:rsidRPr="00051DD1">
        <w:rPr>
          <w:rFonts w:ascii="Calibri" w:hAnsi="Calibri" w:cs="Calibri"/>
          <w:bCs/>
          <w:sz w:val="22"/>
          <w:szCs w:val="22"/>
        </w:rPr>
        <w:t>glas)</w:t>
      </w:r>
      <w:r w:rsidRPr="00051DD1">
        <w:rPr>
          <w:rFonts w:ascii="Calibri" w:hAnsi="Calibri" w:cs="Calibri"/>
          <w:b/>
          <w:sz w:val="22"/>
          <w:szCs w:val="22"/>
        </w:rPr>
        <w:t xml:space="preserve"> </w:t>
      </w:r>
      <w:r w:rsidRPr="00051DD1">
        <w:rPr>
          <w:rFonts w:ascii="Calibri" w:hAnsi="Calibri" w:cs="Calibri"/>
          <w:sz w:val="22"/>
          <w:szCs w:val="22"/>
        </w:rPr>
        <w:t xml:space="preserve">usvojilo </w:t>
      </w:r>
    </w:p>
    <w:p w14:paraId="5D6D931E" w14:textId="77777777" w:rsidR="00103578" w:rsidRPr="00051DD1" w:rsidRDefault="00103578" w:rsidP="00103578">
      <w:pPr>
        <w:jc w:val="both"/>
        <w:rPr>
          <w:rFonts w:ascii="Calibri" w:hAnsi="Calibri" w:cs="Calibri"/>
          <w:b/>
        </w:rPr>
      </w:pPr>
    </w:p>
    <w:p w14:paraId="4FB1E0DB" w14:textId="77777777" w:rsidR="00103578" w:rsidRPr="00051DD1" w:rsidRDefault="00103578" w:rsidP="00103578">
      <w:pPr>
        <w:autoSpaceDN w:val="0"/>
        <w:jc w:val="center"/>
        <w:rPr>
          <w:rFonts w:eastAsia="Times New Roman" w:cstheme="minorHAnsi"/>
          <w:bCs/>
          <w:lang w:val="af-ZA"/>
        </w:rPr>
      </w:pPr>
      <w:r w:rsidRPr="00051DD1">
        <w:rPr>
          <w:rFonts w:eastAsia="Times New Roman" w:cstheme="minorHAnsi"/>
          <w:bCs/>
          <w:lang w:val="af-ZA"/>
        </w:rPr>
        <w:t>IZMJENE I DOPUNE PROGRAMA</w:t>
      </w:r>
    </w:p>
    <w:p w14:paraId="478874F1" w14:textId="3FBE5010" w:rsidR="00103578" w:rsidRPr="00051DD1" w:rsidRDefault="00103578" w:rsidP="00AC348D">
      <w:pPr>
        <w:autoSpaceDN w:val="0"/>
        <w:jc w:val="center"/>
        <w:rPr>
          <w:rFonts w:eastAsia="Times New Roman" w:cstheme="minorHAnsi"/>
          <w:bCs/>
          <w:lang w:val="af-ZA"/>
        </w:rPr>
      </w:pPr>
      <w:r w:rsidRPr="00051DD1">
        <w:rPr>
          <w:rFonts w:eastAsia="Times New Roman" w:cstheme="minorHAnsi"/>
          <w:bCs/>
          <w:lang w:val="af-ZA"/>
        </w:rPr>
        <w:t>JAVNIH POTREBA U TURIZMU I OSTALIH UDRUGA I DRUŠTAVA GRAĐANA U GRADU POŽEGI ZA 2024. GODINI</w:t>
      </w:r>
    </w:p>
    <w:p w14:paraId="6D72EEC6" w14:textId="77777777" w:rsidR="00AC348D" w:rsidRPr="00051DD1" w:rsidRDefault="00AC348D" w:rsidP="00103578">
      <w:pPr>
        <w:autoSpaceDN w:val="0"/>
        <w:spacing w:after="240"/>
        <w:jc w:val="center"/>
        <w:rPr>
          <w:rFonts w:eastAsia="Times New Roman" w:cstheme="minorHAnsi"/>
          <w:bCs/>
          <w:lang w:val="af-ZA"/>
        </w:rPr>
      </w:pPr>
    </w:p>
    <w:p w14:paraId="58FB1BFD" w14:textId="03123B20" w:rsidR="00103578" w:rsidRPr="00051DD1" w:rsidRDefault="00103578" w:rsidP="00103578">
      <w:pPr>
        <w:autoSpaceDN w:val="0"/>
        <w:spacing w:after="240"/>
        <w:jc w:val="center"/>
        <w:rPr>
          <w:rFonts w:eastAsia="Times New Roman" w:cstheme="minorHAnsi"/>
          <w:bCs/>
          <w:lang w:val="af-ZA"/>
        </w:rPr>
      </w:pPr>
      <w:r w:rsidRPr="00051DD1">
        <w:rPr>
          <w:rFonts w:eastAsia="Times New Roman" w:cstheme="minorHAnsi"/>
          <w:bCs/>
          <w:lang w:val="af-ZA"/>
        </w:rPr>
        <w:t>Članak 1.</w:t>
      </w:r>
    </w:p>
    <w:p w14:paraId="346D9BF7" w14:textId="77777777" w:rsidR="00103578" w:rsidRPr="00051DD1" w:rsidRDefault="00103578" w:rsidP="00103578">
      <w:pPr>
        <w:autoSpaceDE w:val="0"/>
        <w:autoSpaceDN w:val="0"/>
        <w:spacing w:after="240"/>
        <w:ind w:firstLine="708"/>
        <w:jc w:val="both"/>
        <w:textAlignment w:val="baseline"/>
        <w:rPr>
          <w:rFonts w:eastAsia="Times New Roman" w:cstheme="minorHAnsi"/>
          <w:bCs/>
          <w:kern w:val="3"/>
          <w:lang w:eastAsia="zh-CN"/>
        </w:rPr>
      </w:pPr>
      <w:r w:rsidRPr="00051DD1">
        <w:rPr>
          <w:rFonts w:eastAsia="Times New Roman" w:cstheme="minorHAnsi"/>
          <w:bCs/>
          <w:kern w:val="3"/>
          <w:lang w:eastAsia="zh-CN"/>
        </w:rPr>
        <w:t>Ovim Izmjenama i dopunama Programa, mijenja se i dopunjuje Program javnih potreba u turizmu i ostalih udruga i društava građana u Gradu Požegi za 2024. godinu (Službene novine Grada Požege, broj: 20/23. i 8/24.) (u nastavku teksta: Program).</w:t>
      </w:r>
    </w:p>
    <w:p w14:paraId="6C053183" w14:textId="77777777" w:rsidR="00103578" w:rsidRPr="00051DD1" w:rsidRDefault="00103578" w:rsidP="00103578">
      <w:pPr>
        <w:autoSpaceDE w:val="0"/>
        <w:autoSpaceDN w:val="0"/>
        <w:spacing w:after="240"/>
        <w:jc w:val="center"/>
        <w:rPr>
          <w:rFonts w:eastAsia="Calibri" w:cstheme="minorHAnsi"/>
          <w:bCs/>
          <w:lang w:val="af-ZA"/>
        </w:rPr>
      </w:pPr>
      <w:r w:rsidRPr="00051DD1">
        <w:rPr>
          <w:rFonts w:eastAsia="Calibri" w:cstheme="minorHAnsi"/>
          <w:bCs/>
          <w:lang w:val="af-ZA"/>
        </w:rPr>
        <w:t>Članak 2.</w:t>
      </w:r>
    </w:p>
    <w:p w14:paraId="1E49662E" w14:textId="77777777" w:rsidR="00103578" w:rsidRPr="00051DD1" w:rsidRDefault="00103578" w:rsidP="00103578">
      <w:pPr>
        <w:autoSpaceDE w:val="0"/>
        <w:autoSpaceDN w:val="0"/>
        <w:ind w:firstLine="708"/>
        <w:rPr>
          <w:rFonts w:eastAsia="Calibri" w:cstheme="minorHAnsi"/>
          <w:bCs/>
          <w:lang w:val="af-ZA"/>
        </w:rPr>
      </w:pPr>
      <w:r w:rsidRPr="00051DD1">
        <w:rPr>
          <w:rFonts w:eastAsia="Calibri" w:cstheme="minorHAnsi"/>
          <w:bCs/>
          <w:lang w:val="af-ZA"/>
        </w:rPr>
        <w:t>Članak 2. Programa mijenja se i glasi:</w:t>
      </w:r>
    </w:p>
    <w:p w14:paraId="00E1A24B" w14:textId="77777777" w:rsidR="00103578" w:rsidRPr="00051DD1" w:rsidRDefault="00103578" w:rsidP="00103578">
      <w:pPr>
        <w:autoSpaceDN w:val="0"/>
        <w:ind w:firstLine="705"/>
        <w:jc w:val="both"/>
        <w:rPr>
          <w:rFonts w:eastAsia="Times New Roman" w:cstheme="minorHAnsi"/>
          <w:bCs/>
          <w:lang w:val="af-ZA"/>
        </w:rPr>
      </w:pPr>
      <w:r w:rsidRPr="00051DD1">
        <w:rPr>
          <w:rFonts w:eastAsia="Times New Roman" w:cstheme="minorHAnsi"/>
          <w:bCs/>
          <w:lang w:val="af-ZA"/>
        </w:rPr>
        <w:t>Financijska sredstva za ostvarivanje javnih potreba u turizmu i ostalih udruga i društava građana u Gradu Požegi za 2024. godinu osiguravaju se u Proračunu Grada za 2024. godinu u ukupnom iznosu od 358.980,00 € za slijedeće javne potrebe:</w:t>
      </w:r>
    </w:p>
    <w:p w14:paraId="6B1BD7D5" w14:textId="77777777" w:rsidR="00103578" w:rsidRPr="00051DD1" w:rsidRDefault="00103578" w:rsidP="00103578">
      <w:pPr>
        <w:pStyle w:val="Odlomakpopisa"/>
        <w:numPr>
          <w:ilvl w:val="0"/>
          <w:numId w:val="13"/>
        </w:numPr>
        <w:ind w:left="851" w:hanging="284"/>
        <w:contextualSpacing/>
        <w:jc w:val="both"/>
        <w:textAlignment w:val="auto"/>
        <w:rPr>
          <w:rFonts w:asciiTheme="minorHAnsi" w:hAnsiTheme="minorHAnsi" w:cstheme="minorHAnsi"/>
          <w:b w:val="0"/>
          <w:bCs/>
          <w:sz w:val="22"/>
          <w:szCs w:val="22"/>
          <w:lang w:val="hr-HR"/>
        </w:rPr>
      </w:pPr>
      <w:r w:rsidRPr="00051DD1">
        <w:rPr>
          <w:rFonts w:asciiTheme="minorHAnsi" w:hAnsiTheme="minorHAnsi" w:cstheme="minorHAnsi"/>
          <w:b w:val="0"/>
          <w:bCs/>
          <w:sz w:val="22"/>
          <w:szCs w:val="22"/>
          <w:lang w:val="hr-HR"/>
        </w:rPr>
        <w:t xml:space="preserve">programi u turizmu </w:t>
      </w:r>
    </w:p>
    <w:p w14:paraId="2633F640" w14:textId="1C28F1BE" w:rsidR="00103578" w:rsidRPr="00051DD1" w:rsidRDefault="00103578" w:rsidP="00103578">
      <w:pPr>
        <w:pStyle w:val="Odlomakpopisa"/>
        <w:numPr>
          <w:ilvl w:val="0"/>
          <w:numId w:val="13"/>
        </w:numPr>
        <w:ind w:left="851" w:hanging="284"/>
        <w:contextualSpacing/>
        <w:jc w:val="both"/>
        <w:textAlignment w:val="auto"/>
        <w:rPr>
          <w:rFonts w:asciiTheme="minorHAnsi" w:hAnsiTheme="minorHAnsi" w:cstheme="minorHAnsi"/>
          <w:b w:val="0"/>
          <w:bCs/>
          <w:sz w:val="22"/>
          <w:szCs w:val="22"/>
          <w:lang w:val="hr-HR"/>
        </w:rPr>
      </w:pPr>
      <w:r w:rsidRPr="00051DD1">
        <w:rPr>
          <w:rFonts w:asciiTheme="minorHAnsi" w:hAnsiTheme="minorHAnsi" w:cstheme="minorHAnsi"/>
          <w:b w:val="0"/>
          <w:bCs/>
          <w:sz w:val="22"/>
          <w:szCs w:val="22"/>
          <w:lang w:val="hr-HR"/>
        </w:rPr>
        <w:t>program proračunskog korisnika Vijeća srpske nacionalne man</w:t>
      </w:r>
      <w:r w:rsidR="004E04CE" w:rsidRPr="00051DD1">
        <w:rPr>
          <w:rFonts w:asciiTheme="minorHAnsi" w:hAnsiTheme="minorHAnsi" w:cstheme="minorHAnsi"/>
          <w:b w:val="0"/>
          <w:bCs/>
          <w:sz w:val="22"/>
          <w:szCs w:val="22"/>
          <w:lang w:val="hr-HR"/>
        </w:rPr>
        <w:t>j</w:t>
      </w:r>
      <w:r w:rsidRPr="00051DD1">
        <w:rPr>
          <w:rFonts w:asciiTheme="minorHAnsi" w:hAnsiTheme="minorHAnsi" w:cstheme="minorHAnsi"/>
          <w:b w:val="0"/>
          <w:bCs/>
          <w:sz w:val="22"/>
          <w:szCs w:val="22"/>
          <w:lang w:val="hr-HR"/>
        </w:rPr>
        <w:t>ine Grada Požege</w:t>
      </w:r>
    </w:p>
    <w:p w14:paraId="327ABB9C" w14:textId="77777777" w:rsidR="00103578" w:rsidRPr="00051DD1" w:rsidRDefault="00103578" w:rsidP="00103578">
      <w:pPr>
        <w:pStyle w:val="Odlomakpopisa"/>
        <w:numPr>
          <w:ilvl w:val="0"/>
          <w:numId w:val="13"/>
        </w:numPr>
        <w:spacing w:after="160"/>
        <w:ind w:left="851" w:hanging="284"/>
        <w:contextualSpacing/>
        <w:jc w:val="both"/>
        <w:textAlignment w:val="auto"/>
        <w:rPr>
          <w:rFonts w:asciiTheme="minorHAnsi" w:hAnsiTheme="minorHAnsi" w:cstheme="minorHAnsi"/>
          <w:b w:val="0"/>
          <w:bCs/>
          <w:sz w:val="22"/>
          <w:szCs w:val="22"/>
          <w:lang w:val="hr-HR"/>
        </w:rPr>
      </w:pPr>
      <w:r w:rsidRPr="00051DD1">
        <w:rPr>
          <w:rFonts w:asciiTheme="minorHAnsi" w:hAnsiTheme="minorHAnsi" w:cstheme="minorHAnsi"/>
          <w:b w:val="0"/>
          <w:bCs/>
          <w:sz w:val="22"/>
          <w:szCs w:val="22"/>
          <w:lang w:val="hr-HR"/>
        </w:rPr>
        <w:t>programi političkih stranaka, ostalih udruga i društava i najam mobilnog klizališta.</w:t>
      </w:r>
    </w:p>
    <w:p w14:paraId="3A56192E" w14:textId="77777777" w:rsidR="004E04CE" w:rsidRPr="00051DD1" w:rsidRDefault="004E04CE" w:rsidP="004E04CE">
      <w:pPr>
        <w:pStyle w:val="Odlomakpopisa"/>
        <w:spacing w:after="160"/>
        <w:ind w:left="851"/>
        <w:contextualSpacing/>
        <w:jc w:val="both"/>
        <w:textAlignment w:val="auto"/>
        <w:rPr>
          <w:rFonts w:asciiTheme="minorHAnsi" w:hAnsiTheme="minorHAnsi" w:cstheme="minorHAnsi"/>
          <w:b w:val="0"/>
          <w:bCs/>
          <w:sz w:val="22"/>
          <w:szCs w:val="22"/>
          <w:lang w:val="hr-HR"/>
        </w:rPr>
      </w:pPr>
    </w:p>
    <w:p w14:paraId="297C18A7" w14:textId="77777777" w:rsidR="00103578" w:rsidRPr="00051DD1" w:rsidRDefault="00103578" w:rsidP="00103578">
      <w:pPr>
        <w:pStyle w:val="Odlomakpopisa"/>
        <w:numPr>
          <w:ilvl w:val="0"/>
          <w:numId w:val="23"/>
        </w:numPr>
        <w:spacing w:after="160"/>
        <w:ind w:left="851" w:hanging="284"/>
        <w:contextualSpacing/>
        <w:jc w:val="both"/>
        <w:textAlignment w:val="auto"/>
        <w:rPr>
          <w:rFonts w:asciiTheme="minorHAnsi" w:hAnsiTheme="minorHAnsi" w:cstheme="minorHAnsi"/>
          <w:b w:val="0"/>
          <w:bCs/>
          <w:sz w:val="22"/>
          <w:szCs w:val="22"/>
          <w:lang w:val="hr-HR"/>
        </w:rPr>
      </w:pPr>
      <w:r w:rsidRPr="00051DD1">
        <w:rPr>
          <w:rFonts w:asciiTheme="minorHAnsi" w:hAnsiTheme="minorHAnsi" w:cstheme="minorHAnsi"/>
          <w:b w:val="0"/>
          <w:bCs/>
          <w:sz w:val="22"/>
          <w:szCs w:val="22"/>
          <w:lang w:val="hr-HR"/>
        </w:rPr>
        <w:t>Programi u turizmu financirat će se u ukupnom iznosu 218.500,00 €, kako slijedi:</w:t>
      </w:r>
    </w:p>
    <w:p w14:paraId="18CA955D" w14:textId="77777777" w:rsidR="00103578" w:rsidRPr="00051DD1" w:rsidRDefault="00103578" w:rsidP="00103578">
      <w:pPr>
        <w:pStyle w:val="Odlomakpopisa"/>
        <w:numPr>
          <w:ilvl w:val="1"/>
          <w:numId w:val="1"/>
        </w:numPr>
        <w:spacing w:after="160"/>
        <w:ind w:left="1134" w:hanging="283"/>
        <w:contextualSpacing/>
        <w:jc w:val="both"/>
        <w:textAlignment w:val="auto"/>
        <w:rPr>
          <w:rFonts w:asciiTheme="minorHAnsi" w:hAnsiTheme="minorHAnsi" w:cstheme="minorHAnsi"/>
          <w:b w:val="0"/>
          <w:bCs/>
          <w:sz w:val="22"/>
          <w:szCs w:val="22"/>
          <w:lang w:val="hr-HR"/>
        </w:rPr>
      </w:pPr>
      <w:r w:rsidRPr="00051DD1">
        <w:rPr>
          <w:rFonts w:asciiTheme="minorHAnsi" w:hAnsiTheme="minorHAnsi" w:cstheme="minorHAnsi"/>
          <w:b w:val="0"/>
          <w:bCs/>
          <w:sz w:val="22"/>
          <w:szCs w:val="22"/>
          <w:lang w:val="hr-HR"/>
        </w:rPr>
        <w:lastRenderedPageBreak/>
        <w:t>Program TURISTIČKA ZAJEDNICA financirat će se u iznosu 218.500,00 €.</w:t>
      </w:r>
    </w:p>
    <w:tbl>
      <w:tblPr>
        <w:tblStyle w:val="Reetkatablice1"/>
        <w:tblW w:w="9640" w:type="dxa"/>
        <w:tblInd w:w="-289" w:type="dxa"/>
        <w:tblLook w:val="04A0" w:firstRow="1" w:lastRow="0" w:firstColumn="1" w:lastColumn="0" w:noHBand="0" w:noVBand="1"/>
      </w:tblPr>
      <w:tblGrid>
        <w:gridCol w:w="3403"/>
        <w:gridCol w:w="4819"/>
        <w:gridCol w:w="1418"/>
      </w:tblGrid>
      <w:tr w:rsidR="00103578" w:rsidRPr="00051DD1" w14:paraId="4BF3C955" w14:textId="77777777" w:rsidTr="004B19C3">
        <w:trPr>
          <w:trHeight w:val="327"/>
        </w:trPr>
        <w:tc>
          <w:tcPr>
            <w:tcW w:w="3403" w:type="dxa"/>
          </w:tcPr>
          <w:p w14:paraId="2ED0CA55" w14:textId="77777777" w:rsidR="00103578" w:rsidRPr="00051DD1" w:rsidRDefault="00103578" w:rsidP="004B19C3">
            <w:pPr>
              <w:autoSpaceDN w:val="0"/>
              <w:jc w:val="center"/>
              <w:rPr>
                <w:rFonts w:asciiTheme="minorHAnsi" w:hAnsiTheme="minorHAnsi" w:cstheme="minorHAnsi"/>
                <w:bCs/>
              </w:rPr>
            </w:pPr>
            <w:r w:rsidRPr="00051DD1">
              <w:rPr>
                <w:rFonts w:asciiTheme="minorHAnsi" w:hAnsiTheme="minorHAnsi" w:cstheme="minorHAnsi"/>
                <w:bCs/>
              </w:rPr>
              <w:t>NAZIV PROJEKTA/AKTIVNOSTI</w:t>
            </w:r>
          </w:p>
        </w:tc>
        <w:tc>
          <w:tcPr>
            <w:tcW w:w="4819" w:type="dxa"/>
          </w:tcPr>
          <w:p w14:paraId="1AEEE58A" w14:textId="77777777" w:rsidR="00103578" w:rsidRPr="00051DD1" w:rsidRDefault="00103578" w:rsidP="004B19C3">
            <w:pPr>
              <w:autoSpaceDN w:val="0"/>
              <w:jc w:val="center"/>
              <w:rPr>
                <w:rFonts w:asciiTheme="minorHAnsi" w:hAnsiTheme="minorHAnsi" w:cstheme="minorHAnsi"/>
                <w:bCs/>
              </w:rPr>
            </w:pPr>
            <w:r w:rsidRPr="00051DD1">
              <w:rPr>
                <w:rFonts w:asciiTheme="minorHAnsi" w:hAnsiTheme="minorHAnsi" w:cstheme="minorHAnsi"/>
                <w:bCs/>
              </w:rPr>
              <w:t>NAMJENA SREDSTAVA</w:t>
            </w:r>
          </w:p>
        </w:tc>
        <w:tc>
          <w:tcPr>
            <w:tcW w:w="1418" w:type="dxa"/>
          </w:tcPr>
          <w:p w14:paraId="59E89D9F" w14:textId="77777777" w:rsidR="00103578" w:rsidRPr="00051DD1" w:rsidRDefault="00103578" w:rsidP="004B19C3">
            <w:pPr>
              <w:autoSpaceDN w:val="0"/>
              <w:jc w:val="center"/>
              <w:rPr>
                <w:rFonts w:asciiTheme="minorHAnsi" w:hAnsiTheme="minorHAnsi" w:cstheme="minorHAnsi"/>
                <w:bCs/>
              </w:rPr>
            </w:pPr>
            <w:r w:rsidRPr="00051DD1">
              <w:rPr>
                <w:rFonts w:asciiTheme="minorHAnsi" w:hAnsiTheme="minorHAnsi" w:cstheme="minorHAnsi"/>
                <w:bCs/>
              </w:rPr>
              <w:t>IZNOS/€</w:t>
            </w:r>
          </w:p>
        </w:tc>
      </w:tr>
      <w:tr w:rsidR="00103578" w:rsidRPr="00051DD1" w14:paraId="3A16AAAD" w14:textId="77777777" w:rsidTr="004B19C3">
        <w:tc>
          <w:tcPr>
            <w:tcW w:w="3403" w:type="dxa"/>
          </w:tcPr>
          <w:p w14:paraId="627FA349" w14:textId="77777777" w:rsidR="00103578" w:rsidRPr="00051DD1" w:rsidRDefault="00103578" w:rsidP="004B19C3">
            <w:pPr>
              <w:autoSpaceDN w:val="0"/>
              <w:ind w:left="-104"/>
              <w:contextualSpacing/>
              <w:rPr>
                <w:rFonts w:asciiTheme="minorHAnsi" w:hAnsiTheme="minorHAnsi" w:cstheme="minorHAnsi"/>
                <w:bCs/>
              </w:rPr>
            </w:pPr>
            <w:r w:rsidRPr="00051DD1">
              <w:rPr>
                <w:rFonts w:asciiTheme="minorHAnsi" w:hAnsiTheme="minorHAnsi" w:cstheme="minorHAnsi"/>
                <w:bCs/>
              </w:rPr>
              <w:t>DONACIJE ZA REDOVNU DJELATNOST TURISTIČKE ZAJEDNICE</w:t>
            </w:r>
          </w:p>
        </w:tc>
        <w:tc>
          <w:tcPr>
            <w:tcW w:w="4819" w:type="dxa"/>
          </w:tcPr>
          <w:p w14:paraId="55A80674" w14:textId="77777777" w:rsidR="00103578" w:rsidRPr="00051DD1" w:rsidRDefault="00103578" w:rsidP="004B19C3">
            <w:pPr>
              <w:autoSpaceDN w:val="0"/>
              <w:rPr>
                <w:rFonts w:asciiTheme="minorHAnsi" w:hAnsiTheme="minorHAnsi" w:cstheme="minorHAnsi"/>
                <w:bCs/>
              </w:rPr>
            </w:pPr>
            <w:r w:rsidRPr="00051DD1">
              <w:rPr>
                <w:rFonts w:asciiTheme="minorHAnsi" w:hAnsiTheme="minorHAnsi" w:cstheme="minorHAnsi"/>
                <w:bCs/>
              </w:rPr>
              <w:t>za rad (plaće zaposlenih)</w:t>
            </w:r>
          </w:p>
        </w:tc>
        <w:tc>
          <w:tcPr>
            <w:tcW w:w="1418" w:type="dxa"/>
          </w:tcPr>
          <w:p w14:paraId="2A0C6F4D" w14:textId="77777777" w:rsidR="00103578" w:rsidRPr="00051DD1" w:rsidRDefault="00103578" w:rsidP="004B19C3">
            <w:pPr>
              <w:autoSpaceDN w:val="0"/>
              <w:jc w:val="right"/>
              <w:rPr>
                <w:rFonts w:asciiTheme="minorHAnsi" w:hAnsiTheme="minorHAnsi" w:cstheme="minorHAnsi"/>
                <w:bCs/>
              </w:rPr>
            </w:pPr>
            <w:r w:rsidRPr="00051DD1">
              <w:rPr>
                <w:rFonts w:asciiTheme="minorHAnsi" w:hAnsiTheme="minorHAnsi" w:cstheme="minorHAnsi"/>
                <w:bCs/>
              </w:rPr>
              <w:t>67.200,00</w:t>
            </w:r>
          </w:p>
        </w:tc>
      </w:tr>
      <w:tr w:rsidR="00103578" w:rsidRPr="00051DD1" w14:paraId="134D9CBA" w14:textId="77777777" w:rsidTr="004B19C3">
        <w:trPr>
          <w:trHeight w:val="1833"/>
        </w:trPr>
        <w:tc>
          <w:tcPr>
            <w:tcW w:w="3403" w:type="dxa"/>
          </w:tcPr>
          <w:p w14:paraId="129E7030" w14:textId="77777777" w:rsidR="00103578" w:rsidRPr="00051DD1" w:rsidRDefault="00103578" w:rsidP="004B19C3">
            <w:pPr>
              <w:autoSpaceDN w:val="0"/>
              <w:ind w:left="-104"/>
              <w:rPr>
                <w:rFonts w:asciiTheme="minorHAnsi" w:hAnsiTheme="minorHAnsi" w:cstheme="minorHAnsi"/>
                <w:bCs/>
              </w:rPr>
            </w:pPr>
            <w:r w:rsidRPr="00051DD1">
              <w:rPr>
                <w:rFonts w:asciiTheme="minorHAnsi" w:hAnsiTheme="minorHAnsi" w:cstheme="minorHAnsi"/>
                <w:bCs/>
              </w:rPr>
              <w:t>DONACIJE ZA PRIREDBE I MANIFESTACIJE</w:t>
            </w:r>
          </w:p>
        </w:tc>
        <w:tc>
          <w:tcPr>
            <w:tcW w:w="4819" w:type="dxa"/>
          </w:tcPr>
          <w:p w14:paraId="6342A3E6" w14:textId="77777777" w:rsidR="00103578" w:rsidRPr="00051DD1" w:rsidRDefault="00103578" w:rsidP="004B19C3">
            <w:pPr>
              <w:autoSpaceDN w:val="0"/>
              <w:jc w:val="both"/>
              <w:rPr>
                <w:rFonts w:asciiTheme="minorHAnsi" w:hAnsiTheme="minorHAnsi" w:cstheme="minorHAnsi"/>
                <w:bCs/>
              </w:rPr>
            </w:pPr>
            <w:r w:rsidRPr="00051DD1">
              <w:rPr>
                <w:rFonts w:asciiTheme="minorHAnsi" w:hAnsiTheme="minorHAnsi" w:cstheme="minorHAnsi"/>
                <w:bCs/>
              </w:rPr>
              <w:t>Priredbe i manifestacije:</w:t>
            </w:r>
          </w:p>
          <w:p w14:paraId="0E968CD1" w14:textId="77777777" w:rsidR="00103578" w:rsidRPr="00051DD1" w:rsidRDefault="00103578" w:rsidP="004B19C3">
            <w:pPr>
              <w:autoSpaceDN w:val="0"/>
              <w:jc w:val="both"/>
              <w:rPr>
                <w:rFonts w:asciiTheme="minorHAnsi" w:hAnsiTheme="minorHAnsi" w:cstheme="minorHAnsi"/>
                <w:bCs/>
              </w:rPr>
            </w:pPr>
            <w:r w:rsidRPr="00051DD1">
              <w:rPr>
                <w:rFonts w:asciiTheme="minorHAnsi" w:hAnsiTheme="minorHAnsi" w:cstheme="minorHAnsi"/>
                <w:bCs/>
              </w:rPr>
              <w:t>Vincelovo, Dan Grada – Grgurevo, Požeški kotlić, Ivanjski krijes - Festival kulena&amp;vina, Kulenijada, Požeško kulturno ljeto, Fišijada, Martinje&amp;Okusi jeseni, Advent u Požegi, Doček Nove godine i ostale manifestacije</w:t>
            </w:r>
          </w:p>
        </w:tc>
        <w:tc>
          <w:tcPr>
            <w:tcW w:w="1418" w:type="dxa"/>
          </w:tcPr>
          <w:p w14:paraId="40A4F4BC" w14:textId="77777777" w:rsidR="00103578" w:rsidRPr="00051DD1" w:rsidRDefault="00103578" w:rsidP="004B19C3">
            <w:pPr>
              <w:autoSpaceDN w:val="0"/>
              <w:jc w:val="right"/>
              <w:rPr>
                <w:rFonts w:asciiTheme="minorHAnsi" w:hAnsiTheme="minorHAnsi" w:cstheme="minorHAnsi"/>
                <w:bCs/>
              </w:rPr>
            </w:pPr>
            <w:r w:rsidRPr="00051DD1">
              <w:rPr>
                <w:rFonts w:asciiTheme="minorHAnsi" w:hAnsiTheme="minorHAnsi" w:cstheme="minorHAnsi"/>
                <w:bCs/>
              </w:rPr>
              <w:t>143.400,00</w:t>
            </w:r>
          </w:p>
        </w:tc>
      </w:tr>
      <w:tr w:rsidR="00103578" w:rsidRPr="00051DD1" w14:paraId="1D99B339" w14:textId="77777777" w:rsidTr="004B19C3">
        <w:trPr>
          <w:trHeight w:val="850"/>
        </w:trPr>
        <w:tc>
          <w:tcPr>
            <w:tcW w:w="3403" w:type="dxa"/>
          </w:tcPr>
          <w:p w14:paraId="2382498A" w14:textId="77777777" w:rsidR="00103578" w:rsidRPr="00051DD1" w:rsidRDefault="00103578" w:rsidP="004B19C3">
            <w:pPr>
              <w:autoSpaceDN w:val="0"/>
              <w:ind w:left="-104"/>
              <w:rPr>
                <w:rFonts w:asciiTheme="minorHAnsi" w:hAnsiTheme="minorHAnsi" w:cstheme="minorHAnsi"/>
                <w:bCs/>
              </w:rPr>
            </w:pPr>
            <w:r w:rsidRPr="00051DD1">
              <w:rPr>
                <w:rFonts w:asciiTheme="minorHAnsi" w:hAnsiTheme="minorHAnsi" w:cstheme="minorHAnsi"/>
                <w:bCs/>
              </w:rPr>
              <w:t>NABAVA OPREME</w:t>
            </w:r>
          </w:p>
        </w:tc>
        <w:tc>
          <w:tcPr>
            <w:tcW w:w="4819" w:type="dxa"/>
          </w:tcPr>
          <w:p w14:paraId="584BEEED" w14:textId="77777777" w:rsidR="00103578" w:rsidRPr="00051DD1" w:rsidRDefault="00103578" w:rsidP="004B19C3">
            <w:pPr>
              <w:autoSpaceDN w:val="0"/>
              <w:jc w:val="both"/>
              <w:rPr>
                <w:rFonts w:asciiTheme="minorHAnsi" w:hAnsiTheme="minorHAnsi" w:cstheme="minorHAnsi"/>
                <w:bCs/>
              </w:rPr>
            </w:pPr>
            <w:r w:rsidRPr="00051DD1">
              <w:rPr>
                <w:rFonts w:asciiTheme="minorHAnsi" w:hAnsiTheme="minorHAnsi" w:cstheme="minorHAnsi"/>
                <w:bCs/>
              </w:rPr>
              <w:t>Kapitalna donacija za nabavu opreme (računalo)</w:t>
            </w:r>
          </w:p>
        </w:tc>
        <w:tc>
          <w:tcPr>
            <w:tcW w:w="1418" w:type="dxa"/>
          </w:tcPr>
          <w:p w14:paraId="7419D1FC" w14:textId="77777777" w:rsidR="00103578" w:rsidRPr="00051DD1" w:rsidRDefault="00103578" w:rsidP="004B19C3">
            <w:pPr>
              <w:autoSpaceDN w:val="0"/>
              <w:jc w:val="right"/>
              <w:rPr>
                <w:rFonts w:asciiTheme="minorHAnsi" w:hAnsiTheme="minorHAnsi" w:cstheme="minorHAnsi"/>
                <w:bCs/>
              </w:rPr>
            </w:pPr>
            <w:r w:rsidRPr="00051DD1">
              <w:rPr>
                <w:rFonts w:asciiTheme="minorHAnsi" w:hAnsiTheme="minorHAnsi" w:cstheme="minorHAnsi"/>
                <w:bCs/>
              </w:rPr>
              <w:t>1.900,00</w:t>
            </w:r>
          </w:p>
        </w:tc>
      </w:tr>
      <w:tr w:rsidR="00103578" w:rsidRPr="00051DD1" w14:paraId="73A69E9F" w14:textId="77777777" w:rsidTr="004B19C3">
        <w:trPr>
          <w:trHeight w:val="847"/>
        </w:trPr>
        <w:tc>
          <w:tcPr>
            <w:tcW w:w="3403" w:type="dxa"/>
          </w:tcPr>
          <w:p w14:paraId="2C7D6328" w14:textId="77777777" w:rsidR="00103578" w:rsidRPr="00051DD1" w:rsidRDefault="00103578" w:rsidP="004B19C3">
            <w:pPr>
              <w:autoSpaceDN w:val="0"/>
              <w:ind w:left="-104"/>
              <w:rPr>
                <w:rFonts w:asciiTheme="minorHAnsi" w:hAnsiTheme="minorHAnsi" w:cstheme="minorHAnsi"/>
                <w:bCs/>
              </w:rPr>
            </w:pPr>
            <w:r w:rsidRPr="00051DD1">
              <w:rPr>
                <w:rFonts w:asciiTheme="minorHAnsi" w:hAnsiTheme="minorHAnsi" w:cstheme="minorHAnsi"/>
                <w:bCs/>
              </w:rPr>
              <w:t>IZDAVANJE TURISTIČKOG VODIČA POŽEGE</w:t>
            </w:r>
          </w:p>
        </w:tc>
        <w:tc>
          <w:tcPr>
            <w:tcW w:w="4819" w:type="dxa"/>
          </w:tcPr>
          <w:p w14:paraId="6151BA04" w14:textId="77777777" w:rsidR="00103578" w:rsidRPr="00051DD1" w:rsidRDefault="00103578" w:rsidP="004B19C3">
            <w:pPr>
              <w:autoSpaceDN w:val="0"/>
              <w:jc w:val="both"/>
              <w:rPr>
                <w:rFonts w:asciiTheme="minorHAnsi" w:hAnsiTheme="minorHAnsi" w:cstheme="minorHAnsi"/>
                <w:bCs/>
              </w:rPr>
            </w:pPr>
            <w:r w:rsidRPr="00051DD1">
              <w:rPr>
                <w:rFonts w:asciiTheme="minorHAnsi" w:hAnsiTheme="minorHAnsi" w:cstheme="minorHAnsi"/>
                <w:bCs/>
              </w:rPr>
              <w:t>Tekuća donacija za izdavanje turističkog vodiča</w:t>
            </w:r>
          </w:p>
        </w:tc>
        <w:tc>
          <w:tcPr>
            <w:tcW w:w="1418" w:type="dxa"/>
          </w:tcPr>
          <w:p w14:paraId="175A060B" w14:textId="77777777" w:rsidR="00103578" w:rsidRPr="00051DD1" w:rsidRDefault="00103578" w:rsidP="004B19C3">
            <w:pPr>
              <w:autoSpaceDN w:val="0"/>
              <w:jc w:val="right"/>
              <w:rPr>
                <w:rFonts w:asciiTheme="minorHAnsi" w:hAnsiTheme="minorHAnsi" w:cstheme="minorHAnsi"/>
                <w:bCs/>
              </w:rPr>
            </w:pPr>
            <w:r w:rsidRPr="00051DD1">
              <w:rPr>
                <w:rFonts w:asciiTheme="minorHAnsi" w:hAnsiTheme="minorHAnsi" w:cstheme="minorHAnsi"/>
                <w:bCs/>
              </w:rPr>
              <w:t>6.000,00</w:t>
            </w:r>
          </w:p>
        </w:tc>
      </w:tr>
    </w:tbl>
    <w:p w14:paraId="5A2036AA" w14:textId="77777777" w:rsidR="00103578" w:rsidRPr="00051DD1" w:rsidRDefault="00103578" w:rsidP="00103578">
      <w:pPr>
        <w:autoSpaceDN w:val="0"/>
        <w:spacing w:before="240" w:after="240"/>
        <w:ind w:left="851" w:hanging="284"/>
        <w:rPr>
          <w:rFonts w:eastAsia="Times New Roman" w:cstheme="minorHAnsi"/>
          <w:bCs/>
          <w:lang w:val="af-ZA"/>
        </w:rPr>
      </w:pPr>
      <w:r w:rsidRPr="00051DD1">
        <w:rPr>
          <w:rFonts w:eastAsia="Times New Roman" w:cstheme="minorHAnsi"/>
          <w:bCs/>
          <w:lang w:val="af-ZA"/>
        </w:rPr>
        <w:t>II.</w:t>
      </w:r>
      <w:r w:rsidRPr="00051DD1">
        <w:rPr>
          <w:rFonts w:eastAsia="Times New Roman" w:cstheme="minorHAnsi"/>
          <w:bCs/>
          <w:lang w:val="af-ZA"/>
        </w:rPr>
        <w:tab/>
        <w:t>Proračunski korisnik – Vijeće srpske nacionalne manjine Grada Požege financirat će se u iznosu od 11.280,00 €.</w:t>
      </w:r>
    </w:p>
    <w:tbl>
      <w:tblPr>
        <w:tblW w:w="9639" w:type="dxa"/>
        <w:jc w:val="center"/>
        <w:tblLayout w:type="fixed"/>
        <w:tblLook w:val="0000" w:firstRow="0" w:lastRow="0" w:firstColumn="0" w:lastColumn="0" w:noHBand="0" w:noVBand="0"/>
      </w:tblPr>
      <w:tblGrid>
        <w:gridCol w:w="2122"/>
        <w:gridCol w:w="3969"/>
        <w:gridCol w:w="1701"/>
        <w:gridCol w:w="1847"/>
      </w:tblGrid>
      <w:tr w:rsidR="00103578" w:rsidRPr="00051DD1" w14:paraId="6DFD4E51" w14:textId="77777777" w:rsidTr="004B19C3">
        <w:trPr>
          <w:trHeight w:val="397"/>
          <w:jc w:val="center"/>
        </w:trPr>
        <w:tc>
          <w:tcPr>
            <w:tcW w:w="2122" w:type="dxa"/>
            <w:tcBorders>
              <w:top w:val="single" w:sz="4" w:space="0" w:color="000000"/>
              <w:left w:val="single" w:sz="4" w:space="0" w:color="000000"/>
              <w:bottom w:val="single" w:sz="4" w:space="0" w:color="000000"/>
            </w:tcBorders>
            <w:shd w:val="clear" w:color="auto" w:fill="auto"/>
            <w:vAlign w:val="center"/>
          </w:tcPr>
          <w:p w14:paraId="20DE102B" w14:textId="77777777" w:rsidR="00103578" w:rsidRPr="00051DD1" w:rsidRDefault="00103578" w:rsidP="004B19C3">
            <w:pPr>
              <w:autoSpaceDN w:val="0"/>
              <w:jc w:val="center"/>
              <w:rPr>
                <w:rFonts w:eastAsia="Times New Roman" w:cstheme="minorHAnsi"/>
                <w:bCs/>
                <w:lang w:val="af-ZA"/>
              </w:rPr>
            </w:pPr>
            <w:r w:rsidRPr="00051DD1">
              <w:rPr>
                <w:rFonts w:eastAsia="Times New Roman" w:cstheme="minorHAnsi"/>
                <w:bCs/>
                <w:lang w:val="af-ZA"/>
              </w:rPr>
              <w:t>NAZIV KORISNIKA</w:t>
            </w:r>
          </w:p>
        </w:tc>
        <w:tc>
          <w:tcPr>
            <w:tcW w:w="5670" w:type="dxa"/>
            <w:gridSpan w:val="2"/>
            <w:tcBorders>
              <w:top w:val="single" w:sz="4" w:space="0" w:color="000000"/>
              <w:left w:val="single" w:sz="4" w:space="0" w:color="000000"/>
              <w:bottom w:val="single" w:sz="4" w:space="0" w:color="auto"/>
            </w:tcBorders>
            <w:shd w:val="clear" w:color="auto" w:fill="auto"/>
            <w:vAlign w:val="center"/>
          </w:tcPr>
          <w:p w14:paraId="021F177E" w14:textId="77777777" w:rsidR="00103578" w:rsidRPr="00051DD1" w:rsidRDefault="00103578" w:rsidP="004B19C3">
            <w:pPr>
              <w:autoSpaceDN w:val="0"/>
              <w:jc w:val="center"/>
              <w:rPr>
                <w:rFonts w:eastAsia="Times New Roman" w:cstheme="minorHAnsi"/>
                <w:bCs/>
                <w:lang w:val="af-ZA"/>
              </w:rPr>
            </w:pPr>
            <w:r w:rsidRPr="00051DD1">
              <w:rPr>
                <w:rFonts w:eastAsia="Times New Roman" w:cstheme="minorHAnsi"/>
                <w:bCs/>
                <w:lang w:val="af-ZA"/>
              </w:rPr>
              <w:t>NAMJENA SREDSTAVA/€</w:t>
            </w:r>
          </w:p>
        </w:tc>
        <w:tc>
          <w:tcPr>
            <w:tcW w:w="1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4F664" w14:textId="77777777" w:rsidR="00103578" w:rsidRPr="00051DD1" w:rsidRDefault="00103578" w:rsidP="004B19C3">
            <w:pPr>
              <w:autoSpaceDN w:val="0"/>
              <w:jc w:val="center"/>
              <w:rPr>
                <w:rFonts w:eastAsia="Times New Roman" w:cstheme="minorHAnsi"/>
                <w:bCs/>
                <w:lang w:val="af-ZA"/>
              </w:rPr>
            </w:pPr>
            <w:r w:rsidRPr="00051DD1">
              <w:rPr>
                <w:rFonts w:eastAsia="Times New Roman" w:cstheme="minorHAnsi"/>
                <w:bCs/>
                <w:lang w:val="af-ZA"/>
              </w:rPr>
              <w:t>IZNOS/€</w:t>
            </w:r>
          </w:p>
        </w:tc>
      </w:tr>
      <w:tr w:rsidR="00103578" w:rsidRPr="00051DD1" w14:paraId="33877917" w14:textId="77777777" w:rsidTr="004B19C3">
        <w:trPr>
          <w:trHeight w:val="235"/>
          <w:jc w:val="center"/>
        </w:trPr>
        <w:tc>
          <w:tcPr>
            <w:tcW w:w="2122" w:type="dxa"/>
            <w:vMerge w:val="restart"/>
            <w:tcBorders>
              <w:top w:val="single" w:sz="4" w:space="0" w:color="000000"/>
              <w:left w:val="single" w:sz="4" w:space="0" w:color="000000"/>
              <w:right w:val="single" w:sz="4" w:space="0" w:color="auto"/>
            </w:tcBorders>
            <w:shd w:val="clear" w:color="auto" w:fill="auto"/>
            <w:vAlign w:val="center"/>
          </w:tcPr>
          <w:p w14:paraId="29B2713D" w14:textId="77777777" w:rsidR="00103578" w:rsidRPr="00051DD1" w:rsidRDefault="00103578" w:rsidP="004B19C3">
            <w:pPr>
              <w:autoSpaceDN w:val="0"/>
              <w:rPr>
                <w:rFonts w:eastAsia="Times New Roman" w:cstheme="minorHAnsi"/>
                <w:bCs/>
                <w:lang w:val="af-ZA"/>
              </w:rPr>
            </w:pPr>
            <w:r w:rsidRPr="00051DD1">
              <w:rPr>
                <w:rFonts w:eastAsia="Times New Roman" w:cstheme="minorHAnsi"/>
                <w:bCs/>
                <w:lang w:val="af-ZA"/>
              </w:rPr>
              <w:t>Vijeće srpske nacionalne manjine Grada Požege</w:t>
            </w:r>
          </w:p>
        </w:tc>
        <w:tc>
          <w:tcPr>
            <w:tcW w:w="3969" w:type="dxa"/>
            <w:tcBorders>
              <w:top w:val="single" w:sz="4" w:space="0" w:color="auto"/>
              <w:left w:val="single" w:sz="4" w:space="0" w:color="auto"/>
            </w:tcBorders>
            <w:shd w:val="clear" w:color="auto" w:fill="auto"/>
            <w:vAlign w:val="center"/>
          </w:tcPr>
          <w:p w14:paraId="3DAEF5B8" w14:textId="77777777" w:rsidR="00103578" w:rsidRPr="00051DD1" w:rsidRDefault="00103578" w:rsidP="004B19C3">
            <w:pPr>
              <w:autoSpaceDN w:val="0"/>
              <w:rPr>
                <w:rFonts w:eastAsia="Times New Roman" w:cstheme="minorHAnsi"/>
                <w:bCs/>
                <w:i/>
                <w:iCs/>
                <w:u w:val="single"/>
                <w:lang w:val="af-ZA"/>
              </w:rPr>
            </w:pPr>
            <w:r w:rsidRPr="00051DD1">
              <w:rPr>
                <w:rFonts w:eastAsia="Times New Roman" w:cstheme="minorHAnsi"/>
                <w:bCs/>
                <w:i/>
                <w:iCs/>
                <w:u w:val="single"/>
                <w:lang w:val="af-ZA"/>
              </w:rPr>
              <w:t>Sredstva iz izvora Grad:</w:t>
            </w:r>
          </w:p>
        </w:tc>
        <w:tc>
          <w:tcPr>
            <w:tcW w:w="1701" w:type="dxa"/>
            <w:tcBorders>
              <w:top w:val="single" w:sz="4" w:space="0" w:color="auto"/>
              <w:right w:val="single" w:sz="4" w:space="0" w:color="auto"/>
            </w:tcBorders>
            <w:shd w:val="clear" w:color="auto" w:fill="auto"/>
            <w:vAlign w:val="center"/>
          </w:tcPr>
          <w:p w14:paraId="7C157566" w14:textId="77777777" w:rsidR="00103578" w:rsidRPr="00051DD1" w:rsidRDefault="00103578" w:rsidP="004B19C3">
            <w:pPr>
              <w:autoSpaceDN w:val="0"/>
              <w:jc w:val="right"/>
              <w:rPr>
                <w:rFonts w:eastAsia="Times New Roman" w:cstheme="minorHAnsi"/>
                <w:bCs/>
                <w:i/>
                <w:iCs/>
                <w:u w:val="single"/>
                <w:lang w:val="af-ZA"/>
              </w:rPr>
            </w:pPr>
            <w:r w:rsidRPr="00051DD1">
              <w:rPr>
                <w:rFonts w:eastAsia="Times New Roman" w:cstheme="minorHAnsi"/>
                <w:bCs/>
                <w:i/>
                <w:iCs/>
                <w:u w:val="single"/>
                <w:lang w:val="af-ZA"/>
              </w:rPr>
              <w:t>11.280,00</w:t>
            </w:r>
          </w:p>
        </w:tc>
        <w:tc>
          <w:tcPr>
            <w:tcW w:w="1847" w:type="dxa"/>
            <w:vMerge w:val="restart"/>
            <w:tcBorders>
              <w:top w:val="single" w:sz="4" w:space="0" w:color="000000"/>
              <w:left w:val="single" w:sz="4" w:space="0" w:color="auto"/>
              <w:right w:val="single" w:sz="4" w:space="0" w:color="000000"/>
            </w:tcBorders>
            <w:shd w:val="clear" w:color="auto" w:fill="auto"/>
            <w:vAlign w:val="center"/>
          </w:tcPr>
          <w:p w14:paraId="5E45B6ED" w14:textId="77777777" w:rsidR="00103578" w:rsidRPr="00051DD1" w:rsidRDefault="00103578" w:rsidP="004B19C3">
            <w:pPr>
              <w:autoSpaceDN w:val="0"/>
              <w:jc w:val="right"/>
              <w:rPr>
                <w:rFonts w:eastAsia="Times New Roman" w:cstheme="minorHAnsi"/>
                <w:bCs/>
                <w:lang w:val="af-ZA"/>
              </w:rPr>
            </w:pPr>
            <w:r w:rsidRPr="00051DD1">
              <w:rPr>
                <w:rFonts w:eastAsia="Times New Roman" w:cstheme="minorHAnsi"/>
                <w:bCs/>
                <w:lang w:val="af-ZA"/>
              </w:rPr>
              <w:t>11.280,00</w:t>
            </w:r>
          </w:p>
        </w:tc>
      </w:tr>
      <w:tr w:rsidR="00103578" w:rsidRPr="00051DD1" w14:paraId="6D066DA3" w14:textId="77777777" w:rsidTr="004B19C3">
        <w:trPr>
          <w:trHeight w:val="528"/>
          <w:jc w:val="center"/>
        </w:trPr>
        <w:tc>
          <w:tcPr>
            <w:tcW w:w="2122" w:type="dxa"/>
            <w:vMerge/>
            <w:tcBorders>
              <w:left w:val="single" w:sz="4" w:space="0" w:color="000000"/>
              <w:right w:val="single" w:sz="4" w:space="0" w:color="auto"/>
            </w:tcBorders>
            <w:shd w:val="clear" w:color="auto" w:fill="auto"/>
            <w:vAlign w:val="center"/>
          </w:tcPr>
          <w:p w14:paraId="6F3D3CC5" w14:textId="77777777" w:rsidR="00103578" w:rsidRPr="00051DD1" w:rsidRDefault="00103578" w:rsidP="004B19C3">
            <w:pPr>
              <w:autoSpaceDN w:val="0"/>
              <w:rPr>
                <w:rFonts w:eastAsia="Times New Roman" w:cstheme="minorHAnsi"/>
                <w:bCs/>
                <w:lang w:val="af-ZA"/>
              </w:rPr>
            </w:pPr>
          </w:p>
        </w:tc>
        <w:tc>
          <w:tcPr>
            <w:tcW w:w="3969" w:type="dxa"/>
            <w:tcBorders>
              <w:left w:val="single" w:sz="4" w:space="0" w:color="auto"/>
            </w:tcBorders>
            <w:shd w:val="clear" w:color="auto" w:fill="auto"/>
            <w:vAlign w:val="center"/>
          </w:tcPr>
          <w:p w14:paraId="1B515478" w14:textId="77777777" w:rsidR="00103578" w:rsidRPr="00051DD1" w:rsidRDefault="00103578" w:rsidP="004B19C3">
            <w:pPr>
              <w:autoSpaceDN w:val="0"/>
              <w:rPr>
                <w:rFonts w:eastAsia="Times New Roman" w:cstheme="minorHAnsi"/>
                <w:bCs/>
                <w:i/>
                <w:iCs/>
                <w:u w:val="single"/>
                <w:lang w:val="af-ZA"/>
              </w:rPr>
            </w:pPr>
            <w:r w:rsidRPr="00051DD1">
              <w:rPr>
                <w:rFonts w:eastAsia="Times New Roman" w:cstheme="minorHAnsi"/>
                <w:bCs/>
                <w:i/>
                <w:iCs/>
                <w:u w:val="single"/>
                <w:lang w:val="af-ZA"/>
              </w:rPr>
              <w:t xml:space="preserve">Sredstva iz ostalih izvora iznose: </w:t>
            </w:r>
          </w:p>
        </w:tc>
        <w:tc>
          <w:tcPr>
            <w:tcW w:w="1701" w:type="dxa"/>
            <w:tcBorders>
              <w:right w:val="single" w:sz="4" w:space="0" w:color="auto"/>
            </w:tcBorders>
            <w:shd w:val="clear" w:color="auto" w:fill="auto"/>
            <w:vAlign w:val="center"/>
          </w:tcPr>
          <w:p w14:paraId="1A223FA9" w14:textId="77777777" w:rsidR="00103578" w:rsidRPr="00051DD1" w:rsidRDefault="00103578" w:rsidP="004B19C3">
            <w:pPr>
              <w:autoSpaceDN w:val="0"/>
              <w:jc w:val="right"/>
              <w:rPr>
                <w:rFonts w:eastAsia="Times New Roman" w:cstheme="minorHAnsi"/>
                <w:bCs/>
                <w:i/>
                <w:iCs/>
                <w:u w:val="single"/>
                <w:lang w:val="af-ZA"/>
              </w:rPr>
            </w:pPr>
            <w:r w:rsidRPr="00051DD1">
              <w:rPr>
                <w:rFonts w:eastAsia="Times New Roman" w:cstheme="minorHAnsi"/>
                <w:bCs/>
                <w:i/>
                <w:iCs/>
                <w:u w:val="single"/>
                <w:lang w:val="af-ZA"/>
              </w:rPr>
              <w:t>0,00</w:t>
            </w:r>
          </w:p>
        </w:tc>
        <w:tc>
          <w:tcPr>
            <w:tcW w:w="1847" w:type="dxa"/>
            <w:vMerge/>
            <w:tcBorders>
              <w:left w:val="single" w:sz="4" w:space="0" w:color="auto"/>
              <w:right w:val="single" w:sz="4" w:space="0" w:color="000000"/>
            </w:tcBorders>
            <w:shd w:val="clear" w:color="auto" w:fill="auto"/>
            <w:vAlign w:val="center"/>
          </w:tcPr>
          <w:p w14:paraId="2EF0F57C" w14:textId="77777777" w:rsidR="00103578" w:rsidRPr="00051DD1" w:rsidRDefault="00103578" w:rsidP="004B19C3">
            <w:pPr>
              <w:autoSpaceDN w:val="0"/>
              <w:jc w:val="right"/>
              <w:rPr>
                <w:rFonts w:eastAsia="Times New Roman" w:cstheme="minorHAnsi"/>
                <w:bCs/>
                <w:lang w:val="af-ZA"/>
              </w:rPr>
            </w:pPr>
          </w:p>
        </w:tc>
      </w:tr>
      <w:tr w:rsidR="00103578" w:rsidRPr="00051DD1" w14:paraId="1A997F75" w14:textId="77777777" w:rsidTr="004B19C3">
        <w:trPr>
          <w:trHeight w:val="1136"/>
          <w:jc w:val="center"/>
        </w:trPr>
        <w:tc>
          <w:tcPr>
            <w:tcW w:w="2122" w:type="dxa"/>
            <w:vMerge/>
            <w:tcBorders>
              <w:left w:val="single" w:sz="4" w:space="0" w:color="000000"/>
              <w:right w:val="single" w:sz="4" w:space="0" w:color="auto"/>
            </w:tcBorders>
            <w:shd w:val="clear" w:color="auto" w:fill="auto"/>
            <w:vAlign w:val="center"/>
          </w:tcPr>
          <w:p w14:paraId="2AA8ED05" w14:textId="77777777" w:rsidR="00103578" w:rsidRPr="00051DD1" w:rsidRDefault="00103578" w:rsidP="004B19C3">
            <w:pPr>
              <w:autoSpaceDN w:val="0"/>
              <w:rPr>
                <w:rFonts w:eastAsia="Times New Roman" w:cstheme="minorHAnsi"/>
                <w:bCs/>
                <w:lang w:val="af-ZA"/>
              </w:rPr>
            </w:pPr>
          </w:p>
        </w:tc>
        <w:tc>
          <w:tcPr>
            <w:tcW w:w="3969" w:type="dxa"/>
            <w:tcBorders>
              <w:left w:val="single" w:sz="4" w:space="0" w:color="auto"/>
            </w:tcBorders>
            <w:shd w:val="clear" w:color="auto" w:fill="auto"/>
            <w:vAlign w:val="center"/>
          </w:tcPr>
          <w:p w14:paraId="2D999463" w14:textId="77777777" w:rsidR="00103578" w:rsidRPr="00051DD1" w:rsidRDefault="00103578" w:rsidP="004B19C3">
            <w:pPr>
              <w:autoSpaceDN w:val="0"/>
              <w:rPr>
                <w:rFonts w:eastAsia="Times New Roman" w:cstheme="minorHAnsi"/>
                <w:bCs/>
                <w:lang w:val="af-ZA"/>
              </w:rPr>
            </w:pPr>
            <w:r w:rsidRPr="00051DD1">
              <w:rPr>
                <w:rFonts w:eastAsia="Times New Roman" w:cstheme="minorHAnsi"/>
                <w:bCs/>
                <w:lang w:val="af-ZA"/>
              </w:rPr>
              <w:t xml:space="preserve">PROGRAM </w:t>
            </w:r>
          </w:p>
          <w:p w14:paraId="77DE5CF3" w14:textId="77777777" w:rsidR="00103578" w:rsidRPr="00051DD1" w:rsidRDefault="00103578" w:rsidP="004B19C3">
            <w:pPr>
              <w:autoSpaceDN w:val="0"/>
              <w:rPr>
                <w:rFonts w:eastAsia="Times New Roman" w:cstheme="minorHAnsi"/>
                <w:bCs/>
                <w:u w:val="single"/>
                <w:lang w:val="af-ZA"/>
              </w:rPr>
            </w:pPr>
            <w:r w:rsidRPr="00051DD1">
              <w:rPr>
                <w:rFonts w:eastAsia="Times New Roman" w:cstheme="minorHAnsi"/>
                <w:bCs/>
                <w:u w:val="single"/>
                <w:lang w:val="af-ZA"/>
              </w:rPr>
              <w:t>Redovna djelatnost vijeća manjina</w:t>
            </w:r>
          </w:p>
          <w:p w14:paraId="28A0BEF4" w14:textId="77777777" w:rsidR="00103578" w:rsidRPr="00051DD1" w:rsidRDefault="00103578" w:rsidP="004B19C3">
            <w:pPr>
              <w:autoSpaceDN w:val="0"/>
              <w:rPr>
                <w:rFonts w:eastAsia="Times New Roman" w:cstheme="minorHAnsi"/>
                <w:bCs/>
                <w:lang w:val="af-ZA"/>
              </w:rPr>
            </w:pPr>
            <w:r w:rsidRPr="00051DD1">
              <w:rPr>
                <w:rFonts w:eastAsia="Times New Roman" w:cstheme="minorHAnsi"/>
                <w:bCs/>
                <w:lang w:val="af-ZA"/>
              </w:rPr>
              <w:t>AKTIVNOST/PROJEKT</w:t>
            </w:r>
          </w:p>
          <w:p w14:paraId="39CA670A" w14:textId="77777777" w:rsidR="00103578" w:rsidRPr="00051DD1" w:rsidRDefault="00103578" w:rsidP="004B19C3">
            <w:pPr>
              <w:autoSpaceDN w:val="0"/>
              <w:rPr>
                <w:rFonts w:eastAsia="Times New Roman" w:cstheme="minorHAnsi"/>
                <w:bCs/>
                <w:lang w:val="af-ZA"/>
              </w:rPr>
            </w:pPr>
            <w:r w:rsidRPr="00051DD1">
              <w:rPr>
                <w:rFonts w:eastAsia="Times New Roman" w:cstheme="minorHAnsi"/>
                <w:bCs/>
                <w:lang w:val="af-ZA"/>
              </w:rPr>
              <w:t xml:space="preserve">Osnovna aktivnosti vijeća manjina </w:t>
            </w:r>
          </w:p>
          <w:p w14:paraId="24DFC0A7" w14:textId="77777777" w:rsidR="00103578" w:rsidRPr="00051DD1" w:rsidRDefault="00103578" w:rsidP="004B19C3">
            <w:pPr>
              <w:autoSpaceDN w:val="0"/>
              <w:rPr>
                <w:rFonts w:eastAsia="Times New Roman" w:cstheme="minorHAnsi"/>
                <w:bCs/>
                <w:lang w:val="af-ZA"/>
              </w:rPr>
            </w:pPr>
            <w:r w:rsidRPr="00051DD1">
              <w:rPr>
                <w:rFonts w:eastAsia="Times New Roman" w:cstheme="minorHAnsi"/>
                <w:bCs/>
                <w:lang w:val="af-ZA"/>
              </w:rPr>
              <w:t>(za materijalne i financijske rashode)</w:t>
            </w:r>
          </w:p>
        </w:tc>
        <w:tc>
          <w:tcPr>
            <w:tcW w:w="1701" w:type="dxa"/>
            <w:tcBorders>
              <w:right w:val="single" w:sz="4" w:space="0" w:color="auto"/>
            </w:tcBorders>
            <w:shd w:val="clear" w:color="auto" w:fill="auto"/>
            <w:vAlign w:val="center"/>
          </w:tcPr>
          <w:p w14:paraId="36EE8E3A" w14:textId="77777777" w:rsidR="00103578" w:rsidRPr="00051DD1" w:rsidRDefault="00103578" w:rsidP="004B19C3">
            <w:pPr>
              <w:autoSpaceDN w:val="0"/>
              <w:jc w:val="right"/>
              <w:rPr>
                <w:rFonts w:eastAsia="Times New Roman" w:cstheme="minorHAnsi"/>
                <w:bCs/>
                <w:u w:val="single"/>
                <w:lang w:val="af-ZA"/>
              </w:rPr>
            </w:pPr>
          </w:p>
          <w:p w14:paraId="78D30C73" w14:textId="77777777" w:rsidR="00103578" w:rsidRPr="00051DD1" w:rsidRDefault="00103578" w:rsidP="004B19C3">
            <w:pPr>
              <w:autoSpaceDN w:val="0"/>
              <w:jc w:val="right"/>
              <w:rPr>
                <w:rFonts w:eastAsia="Times New Roman" w:cstheme="minorHAnsi"/>
                <w:bCs/>
                <w:u w:val="single"/>
                <w:lang w:val="af-ZA"/>
              </w:rPr>
            </w:pPr>
            <w:r w:rsidRPr="00051DD1">
              <w:rPr>
                <w:rFonts w:eastAsia="Times New Roman" w:cstheme="minorHAnsi"/>
                <w:bCs/>
                <w:u w:val="single"/>
                <w:lang w:val="af-ZA"/>
              </w:rPr>
              <w:t>9.950,00</w:t>
            </w:r>
          </w:p>
          <w:p w14:paraId="53919F9F" w14:textId="77777777" w:rsidR="00103578" w:rsidRPr="00051DD1" w:rsidRDefault="00103578" w:rsidP="004B19C3">
            <w:pPr>
              <w:autoSpaceDN w:val="0"/>
              <w:jc w:val="right"/>
              <w:rPr>
                <w:rFonts w:eastAsia="Times New Roman" w:cstheme="minorHAnsi"/>
                <w:bCs/>
                <w:lang w:val="af-ZA"/>
              </w:rPr>
            </w:pPr>
          </w:p>
          <w:p w14:paraId="14A57CBE" w14:textId="77777777" w:rsidR="00103578" w:rsidRPr="00051DD1" w:rsidRDefault="00103578" w:rsidP="004B19C3">
            <w:pPr>
              <w:autoSpaceDN w:val="0"/>
              <w:jc w:val="right"/>
              <w:rPr>
                <w:rFonts w:eastAsia="Times New Roman" w:cstheme="minorHAnsi"/>
                <w:bCs/>
                <w:lang w:val="af-ZA"/>
              </w:rPr>
            </w:pPr>
          </w:p>
          <w:p w14:paraId="2BAF40AB" w14:textId="77777777" w:rsidR="00103578" w:rsidRPr="00051DD1" w:rsidRDefault="00103578" w:rsidP="004B19C3">
            <w:pPr>
              <w:autoSpaceDN w:val="0"/>
              <w:jc w:val="right"/>
              <w:rPr>
                <w:rFonts w:eastAsia="Times New Roman" w:cstheme="minorHAnsi"/>
                <w:bCs/>
                <w:lang w:val="af-ZA"/>
              </w:rPr>
            </w:pPr>
            <w:r w:rsidRPr="00051DD1">
              <w:rPr>
                <w:rFonts w:eastAsia="Times New Roman" w:cstheme="minorHAnsi"/>
                <w:bCs/>
                <w:lang w:val="af-ZA"/>
              </w:rPr>
              <w:t>9.831,00</w:t>
            </w:r>
          </w:p>
        </w:tc>
        <w:tc>
          <w:tcPr>
            <w:tcW w:w="1847" w:type="dxa"/>
            <w:vMerge/>
            <w:tcBorders>
              <w:left w:val="single" w:sz="4" w:space="0" w:color="auto"/>
              <w:right w:val="single" w:sz="4" w:space="0" w:color="000000"/>
            </w:tcBorders>
            <w:shd w:val="clear" w:color="auto" w:fill="auto"/>
            <w:vAlign w:val="center"/>
          </w:tcPr>
          <w:p w14:paraId="7D50AA12" w14:textId="77777777" w:rsidR="00103578" w:rsidRPr="00051DD1" w:rsidRDefault="00103578" w:rsidP="004B19C3">
            <w:pPr>
              <w:autoSpaceDN w:val="0"/>
              <w:jc w:val="right"/>
              <w:rPr>
                <w:rFonts w:eastAsia="Times New Roman" w:cstheme="minorHAnsi"/>
                <w:bCs/>
                <w:lang w:val="af-ZA"/>
              </w:rPr>
            </w:pPr>
          </w:p>
        </w:tc>
      </w:tr>
      <w:tr w:rsidR="00103578" w:rsidRPr="00051DD1" w14:paraId="17C4CB83" w14:textId="77777777" w:rsidTr="004B19C3">
        <w:trPr>
          <w:trHeight w:val="304"/>
          <w:jc w:val="center"/>
        </w:trPr>
        <w:tc>
          <w:tcPr>
            <w:tcW w:w="2122" w:type="dxa"/>
            <w:vMerge/>
            <w:tcBorders>
              <w:left w:val="single" w:sz="4" w:space="0" w:color="000000"/>
              <w:right w:val="single" w:sz="4" w:space="0" w:color="auto"/>
            </w:tcBorders>
            <w:shd w:val="clear" w:color="auto" w:fill="auto"/>
            <w:vAlign w:val="center"/>
          </w:tcPr>
          <w:p w14:paraId="0DBB7C5B" w14:textId="77777777" w:rsidR="00103578" w:rsidRPr="00051DD1" w:rsidRDefault="00103578" w:rsidP="004B19C3">
            <w:pPr>
              <w:autoSpaceDN w:val="0"/>
              <w:rPr>
                <w:rFonts w:eastAsia="Times New Roman" w:cstheme="minorHAnsi"/>
                <w:bCs/>
                <w:lang w:val="af-ZA"/>
              </w:rPr>
            </w:pPr>
          </w:p>
        </w:tc>
        <w:tc>
          <w:tcPr>
            <w:tcW w:w="3969" w:type="dxa"/>
            <w:tcBorders>
              <w:left w:val="single" w:sz="4" w:space="0" w:color="auto"/>
            </w:tcBorders>
            <w:shd w:val="clear" w:color="auto" w:fill="auto"/>
            <w:vAlign w:val="center"/>
          </w:tcPr>
          <w:p w14:paraId="6C9E6228" w14:textId="77777777" w:rsidR="00103578" w:rsidRPr="00051DD1" w:rsidRDefault="00103578" w:rsidP="004B19C3">
            <w:pPr>
              <w:autoSpaceDN w:val="0"/>
              <w:rPr>
                <w:rFonts w:eastAsia="Times New Roman" w:cstheme="minorHAnsi"/>
                <w:bCs/>
                <w:lang w:val="af-ZA"/>
              </w:rPr>
            </w:pPr>
            <w:r w:rsidRPr="00051DD1">
              <w:rPr>
                <w:rFonts w:eastAsia="Times New Roman" w:cstheme="minorHAnsi"/>
                <w:bCs/>
                <w:lang w:val="af-ZA"/>
              </w:rPr>
              <w:t>Nabava opreme za vijeća manjina</w:t>
            </w:r>
          </w:p>
        </w:tc>
        <w:tc>
          <w:tcPr>
            <w:tcW w:w="1701" w:type="dxa"/>
            <w:tcBorders>
              <w:right w:val="single" w:sz="4" w:space="0" w:color="auto"/>
            </w:tcBorders>
            <w:shd w:val="clear" w:color="auto" w:fill="auto"/>
            <w:vAlign w:val="center"/>
          </w:tcPr>
          <w:p w14:paraId="13289417" w14:textId="77777777" w:rsidR="00103578" w:rsidRPr="00051DD1" w:rsidRDefault="00103578" w:rsidP="004B19C3">
            <w:pPr>
              <w:autoSpaceDN w:val="0"/>
              <w:jc w:val="right"/>
              <w:rPr>
                <w:rFonts w:eastAsia="Times New Roman" w:cstheme="minorHAnsi"/>
                <w:bCs/>
                <w:lang w:val="af-ZA"/>
              </w:rPr>
            </w:pPr>
          </w:p>
          <w:p w14:paraId="16C5FE11" w14:textId="77777777" w:rsidR="00103578" w:rsidRPr="00051DD1" w:rsidRDefault="00103578" w:rsidP="004B19C3">
            <w:pPr>
              <w:autoSpaceDN w:val="0"/>
              <w:jc w:val="right"/>
              <w:rPr>
                <w:rFonts w:eastAsia="Times New Roman" w:cstheme="minorHAnsi"/>
                <w:bCs/>
                <w:lang w:val="af-ZA"/>
              </w:rPr>
            </w:pPr>
            <w:r w:rsidRPr="00051DD1">
              <w:rPr>
                <w:rFonts w:eastAsia="Times New Roman" w:cstheme="minorHAnsi"/>
                <w:bCs/>
                <w:lang w:val="af-ZA"/>
              </w:rPr>
              <w:t>119,00</w:t>
            </w:r>
          </w:p>
          <w:p w14:paraId="44B07F22" w14:textId="77777777" w:rsidR="00103578" w:rsidRPr="00051DD1" w:rsidRDefault="00103578" w:rsidP="004B19C3">
            <w:pPr>
              <w:autoSpaceDN w:val="0"/>
              <w:jc w:val="right"/>
              <w:rPr>
                <w:rFonts w:eastAsia="Times New Roman" w:cstheme="minorHAnsi"/>
                <w:bCs/>
                <w:lang w:val="af-ZA"/>
              </w:rPr>
            </w:pPr>
          </w:p>
        </w:tc>
        <w:tc>
          <w:tcPr>
            <w:tcW w:w="1847" w:type="dxa"/>
            <w:vMerge/>
            <w:tcBorders>
              <w:left w:val="single" w:sz="4" w:space="0" w:color="auto"/>
              <w:right w:val="single" w:sz="4" w:space="0" w:color="000000"/>
            </w:tcBorders>
            <w:shd w:val="clear" w:color="auto" w:fill="auto"/>
            <w:vAlign w:val="center"/>
          </w:tcPr>
          <w:p w14:paraId="420A1497" w14:textId="77777777" w:rsidR="00103578" w:rsidRPr="00051DD1" w:rsidRDefault="00103578" w:rsidP="004B19C3">
            <w:pPr>
              <w:autoSpaceDN w:val="0"/>
              <w:jc w:val="right"/>
              <w:rPr>
                <w:rFonts w:eastAsia="Times New Roman" w:cstheme="minorHAnsi"/>
                <w:bCs/>
                <w:lang w:val="af-ZA"/>
              </w:rPr>
            </w:pPr>
          </w:p>
        </w:tc>
      </w:tr>
      <w:tr w:rsidR="00103578" w:rsidRPr="00051DD1" w14:paraId="14C62568" w14:textId="77777777" w:rsidTr="004B19C3">
        <w:trPr>
          <w:trHeight w:val="249"/>
          <w:jc w:val="center"/>
        </w:trPr>
        <w:tc>
          <w:tcPr>
            <w:tcW w:w="2122" w:type="dxa"/>
            <w:vMerge/>
            <w:tcBorders>
              <w:left w:val="single" w:sz="4" w:space="0" w:color="000000"/>
              <w:bottom w:val="single" w:sz="4" w:space="0" w:color="000000"/>
              <w:right w:val="single" w:sz="4" w:space="0" w:color="auto"/>
            </w:tcBorders>
            <w:shd w:val="clear" w:color="auto" w:fill="auto"/>
            <w:vAlign w:val="center"/>
          </w:tcPr>
          <w:p w14:paraId="73C00E38" w14:textId="77777777" w:rsidR="00103578" w:rsidRPr="00051DD1" w:rsidRDefault="00103578" w:rsidP="004B19C3">
            <w:pPr>
              <w:autoSpaceDN w:val="0"/>
              <w:rPr>
                <w:rFonts w:eastAsia="Times New Roman" w:cstheme="minorHAnsi"/>
                <w:bCs/>
                <w:lang w:val="af-ZA"/>
              </w:rPr>
            </w:pPr>
          </w:p>
        </w:tc>
        <w:tc>
          <w:tcPr>
            <w:tcW w:w="3969" w:type="dxa"/>
            <w:tcBorders>
              <w:left w:val="single" w:sz="4" w:space="0" w:color="auto"/>
              <w:bottom w:val="single" w:sz="4" w:space="0" w:color="auto"/>
            </w:tcBorders>
            <w:shd w:val="clear" w:color="auto" w:fill="auto"/>
            <w:vAlign w:val="center"/>
          </w:tcPr>
          <w:p w14:paraId="29EE6BF0" w14:textId="77777777" w:rsidR="00103578" w:rsidRPr="00051DD1" w:rsidRDefault="00103578" w:rsidP="004B19C3">
            <w:pPr>
              <w:autoSpaceDN w:val="0"/>
              <w:rPr>
                <w:rFonts w:eastAsia="Times New Roman" w:cstheme="minorHAnsi"/>
                <w:bCs/>
                <w:lang w:val="af-ZA"/>
              </w:rPr>
            </w:pPr>
            <w:r w:rsidRPr="00051DD1">
              <w:rPr>
                <w:rFonts w:eastAsia="Times New Roman" w:cstheme="minorHAnsi"/>
                <w:bCs/>
                <w:lang w:val="af-ZA"/>
              </w:rPr>
              <w:t>PROGRAM</w:t>
            </w:r>
          </w:p>
          <w:p w14:paraId="3AAF97C0" w14:textId="77777777" w:rsidR="00103578" w:rsidRPr="00051DD1" w:rsidRDefault="00103578" w:rsidP="004B19C3">
            <w:pPr>
              <w:autoSpaceDN w:val="0"/>
              <w:rPr>
                <w:rFonts w:eastAsia="Times New Roman" w:cstheme="minorHAnsi"/>
                <w:bCs/>
                <w:u w:val="single"/>
                <w:lang w:val="af-ZA"/>
              </w:rPr>
            </w:pPr>
            <w:r w:rsidRPr="00051DD1">
              <w:rPr>
                <w:rFonts w:eastAsia="Times New Roman" w:cstheme="minorHAnsi"/>
                <w:bCs/>
                <w:u w:val="single"/>
                <w:lang w:val="af-ZA"/>
              </w:rPr>
              <w:t>Programska djelatnost vijeća manjina</w:t>
            </w:r>
          </w:p>
          <w:p w14:paraId="7D5D781D" w14:textId="77777777" w:rsidR="00103578" w:rsidRPr="00051DD1" w:rsidRDefault="00103578" w:rsidP="004B19C3">
            <w:pPr>
              <w:autoSpaceDN w:val="0"/>
              <w:rPr>
                <w:rFonts w:eastAsia="Times New Roman" w:cstheme="minorHAnsi"/>
                <w:bCs/>
                <w:lang w:val="af-ZA"/>
              </w:rPr>
            </w:pPr>
            <w:r w:rsidRPr="00051DD1">
              <w:rPr>
                <w:rFonts w:eastAsia="Times New Roman" w:cstheme="minorHAnsi"/>
                <w:bCs/>
                <w:lang w:val="af-ZA"/>
              </w:rPr>
              <w:t>AKTIVNOST/PROJEKT</w:t>
            </w:r>
          </w:p>
          <w:p w14:paraId="05D5E8CD" w14:textId="77777777" w:rsidR="00103578" w:rsidRPr="00051DD1" w:rsidRDefault="00103578" w:rsidP="004B19C3">
            <w:pPr>
              <w:autoSpaceDN w:val="0"/>
              <w:rPr>
                <w:rFonts w:eastAsia="Times New Roman" w:cstheme="minorHAnsi"/>
                <w:bCs/>
                <w:lang w:val="af-ZA"/>
              </w:rPr>
            </w:pPr>
            <w:r w:rsidRPr="00051DD1">
              <w:rPr>
                <w:rFonts w:eastAsia="Times New Roman" w:cstheme="minorHAnsi"/>
                <w:bCs/>
                <w:lang w:val="af-ZA"/>
              </w:rPr>
              <w:t>Program vijeća manjina</w:t>
            </w:r>
          </w:p>
        </w:tc>
        <w:tc>
          <w:tcPr>
            <w:tcW w:w="1701" w:type="dxa"/>
            <w:tcBorders>
              <w:bottom w:val="single" w:sz="4" w:space="0" w:color="auto"/>
              <w:right w:val="single" w:sz="4" w:space="0" w:color="auto"/>
            </w:tcBorders>
            <w:shd w:val="clear" w:color="auto" w:fill="auto"/>
            <w:vAlign w:val="center"/>
          </w:tcPr>
          <w:p w14:paraId="7A50A21D" w14:textId="77777777" w:rsidR="00103578" w:rsidRPr="00051DD1" w:rsidRDefault="00103578" w:rsidP="004B19C3">
            <w:pPr>
              <w:autoSpaceDN w:val="0"/>
              <w:jc w:val="right"/>
              <w:rPr>
                <w:rFonts w:eastAsia="Times New Roman" w:cstheme="minorHAnsi"/>
                <w:bCs/>
                <w:u w:val="single"/>
                <w:lang w:val="af-ZA"/>
              </w:rPr>
            </w:pPr>
          </w:p>
          <w:p w14:paraId="026821BC" w14:textId="77777777" w:rsidR="00103578" w:rsidRPr="00051DD1" w:rsidRDefault="00103578" w:rsidP="004B19C3">
            <w:pPr>
              <w:autoSpaceDN w:val="0"/>
              <w:jc w:val="right"/>
              <w:rPr>
                <w:rFonts w:eastAsia="Times New Roman" w:cstheme="minorHAnsi"/>
                <w:bCs/>
                <w:u w:val="single"/>
                <w:lang w:val="af-ZA"/>
              </w:rPr>
            </w:pPr>
            <w:r w:rsidRPr="00051DD1">
              <w:rPr>
                <w:rFonts w:eastAsia="Times New Roman" w:cstheme="minorHAnsi"/>
                <w:bCs/>
                <w:u w:val="single"/>
                <w:lang w:val="af-ZA"/>
              </w:rPr>
              <w:t>1.330,00</w:t>
            </w:r>
          </w:p>
          <w:p w14:paraId="6FE2CBB0" w14:textId="77777777" w:rsidR="00103578" w:rsidRPr="00051DD1" w:rsidRDefault="00103578" w:rsidP="004B19C3">
            <w:pPr>
              <w:autoSpaceDN w:val="0"/>
              <w:jc w:val="right"/>
              <w:rPr>
                <w:rFonts w:eastAsia="Times New Roman" w:cstheme="minorHAnsi"/>
                <w:bCs/>
                <w:u w:val="single"/>
                <w:lang w:val="af-ZA"/>
              </w:rPr>
            </w:pPr>
          </w:p>
          <w:p w14:paraId="6AAD0717" w14:textId="77777777" w:rsidR="00103578" w:rsidRPr="00051DD1" w:rsidRDefault="00103578" w:rsidP="004B19C3">
            <w:pPr>
              <w:autoSpaceDN w:val="0"/>
              <w:jc w:val="right"/>
              <w:rPr>
                <w:rFonts w:eastAsia="Times New Roman" w:cstheme="minorHAnsi"/>
                <w:bCs/>
                <w:lang w:val="af-ZA"/>
              </w:rPr>
            </w:pPr>
            <w:r w:rsidRPr="00051DD1">
              <w:rPr>
                <w:rFonts w:eastAsia="Times New Roman" w:cstheme="minorHAnsi"/>
                <w:bCs/>
                <w:lang w:val="af-ZA"/>
              </w:rPr>
              <w:t>1.330,00</w:t>
            </w:r>
          </w:p>
        </w:tc>
        <w:tc>
          <w:tcPr>
            <w:tcW w:w="1847" w:type="dxa"/>
            <w:vMerge/>
            <w:tcBorders>
              <w:left w:val="single" w:sz="4" w:space="0" w:color="auto"/>
              <w:bottom w:val="single" w:sz="4" w:space="0" w:color="000000"/>
              <w:right w:val="single" w:sz="4" w:space="0" w:color="000000"/>
            </w:tcBorders>
            <w:shd w:val="clear" w:color="auto" w:fill="auto"/>
            <w:vAlign w:val="center"/>
          </w:tcPr>
          <w:p w14:paraId="0AF5DA58" w14:textId="77777777" w:rsidR="00103578" w:rsidRPr="00051DD1" w:rsidRDefault="00103578" w:rsidP="004B19C3">
            <w:pPr>
              <w:autoSpaceDN w:val="0"/>
              <w:jc w:val="right"/>
              <w:rPr>
                <w:rFonts w:eastAsia="Times New Roman" w:cstheme="minorHAnsi"/>
                <w:bCs/>
                <w:lang w:val="af-ZA"/>
              </w:rPr>
            </w:pPr>
          </w:p>
        </w:tc>
      </w:tr>
    </w:tbl>
    <w:p w14:paraId="1095CC8B" w14:textId="77777777" w:rsidR="00103578" w:rsidRPr="00051DD1" w:rsidRDefault="00103578" w:rsidP="00103578">
      <w:pPr>
        <w:autoSpaceDN w:val="0"/>
        <w:spacing w:before="240" w:after="240"/>
        <w:ind w:left="851" w:hanging="425"/>
        <w:rPr>
          <w:rFonts w:eastAsia="Times New Roman" w:cstheme="minorHAnsi"/>
          <w:bCs/>
          <w:lang w:val="af-ZA"/>
        </w:rPr>
      </w:pPr>
      <w:r w:rsidRPr="00051DD1">
        <w:rPr>
          <w:rFonts w:eastAsia="Times New Roman" w:cstheme="minorHAnsi"/>
          <w:bCs/>
          <w:lang w:val="af-ZA"/>
        </w:rPr>
        <w:t>III.</w:t>
      </w:r>
      <w:r w:rsidRPr="00051DD1">
        <w:rPr>
          <w:rFonts w:eastAsia="Times New Roman" w:cstheme="minorHAnsi"/>
          <w:bCs/>
          <w:lang w:val="af-ZA"/>
        </w:rPr>
        <w:tab/>
        <w:t>OSTALE UDRUGE I DRUŠTVA GRAĐANA I NAJAM MOBILNOG KLIZALIŠTA financirat će se u ukupnom iznosu od 129.200,00 €.</w:t>
      </w:r>
    </w:p>
    <w:tbl>
      <w:tblPr>
        <w:tblW w:w="9639" w:type="dxa"/>
        <w:jc w:val="center"/>
        <w:tblLayout w:type="fixed"/>
        <w:tblLook w:val="0000" w:firstRow="0" w:lastRow="0" w:firstColumn="0" w:lastColumn="0" w:noHBand="0" w:noVBand="0"/>
      </w:tblPr>
      <w:tblGrid>
        <w:gridCol w:w="2263"/>
        <w:gridCol w:w="4140"/>
        <w:gridCol w:w="1672"/>
        <w:gridCol w:w="1554"/>
        <w:gridCol w:w="10"/>
      </w:tblGrid>
      <w:tr w:rsidR="00103578" w:rsidRPr="00051DD1" w14:paraId="0915A148" w14:textId="77777777" w:rsidTr="004B19C3">
        <w:trPr>
          <w:gridAfter w:val="1"/>
          <w:wAfter w:w="10" w:type="dxa"/>
          <w:trHeight w:val="397"/>
          <w:jc w:val="center"/>
        </w:trPr>
        <w:tc>
          <w:tcPr>
            <w:tcW w:w="2263" w:type="dxa"/>
            <w:tcBorders>
              <w:top w:val="single" w:sz="4" w:space="0" w:color="000000"/>
              <w:left w:val="single" w:sz="4" w:space="0" w:color="000000"/>
              <w:bottom w:val="single" w:sz="4" w:space="0" w:color="000000"/>
            </w:tcBorders>
            <w:shd w:val="clear" w:color="auto" w:fill="auto"/>
            <w:vAlign w:val="center"/>
          </w:tcPr>
          <w:p w14:paraId="5DD4A817" w14:textId="77777777" w:rsidR="00103578" w:rsidRPr="00051DD1" w:rsidRDefault="00103578" w:rsidP="004B19C3">
            <w:pPr>
              <w:autoSpaceDN w:val="0"/>
              <w:jc w:val="center"/>
              <w:rPr>
                <w:rFonts w:eastAsia="Times New Roman" w:cstheme="minorHAnsi"/>
                <w:bCs/>
                <w:lang w:val="af-ZA"/>
              </w:rPr>
            </w:pPr>
            <w:r w:rsidRPr="00051DD1">
              <w:rPr>
                <w:rFonts w:eastAsia="Times New Roman" w:cstheme="minorHAnsi"/>
                <w:bCs/>
                <w:lang w:val="af-ZA"/>
              </w:rPr>
              <w:t>NAZIV KORISNIKA/</w:t>
            </w:r>
          </w:p>
          <w:p w14:paraId="42417204" w14:textId="77777777" w:rsidR="00103578" w:rsidRPr="00051DD1" w:rsidRDefault="00103578" w:rsidP="004B19C3">
            <w:pPr>
              <w:autoSpaceDN w:val="0"/>
              <w:jc w:val="center"/>
              <w:rPr>
                <w:rFonts w:eastAsia="Times New Roman" w:cstheme="minorHAnsi"/>
                <w:bCs/>
                <w:lang w:val="af-ZA"/>
              </w:rPr>
            </w:pPr>
            <w:r w:rsidRPr="00051DD1">
              <w:rPr>
                <w:rFonts w:eastAsia="Times New Roman" w:cstheme="minorHAnsi"/>
                <w:bCs/>
                <w:lang w:val="af-ZA"/>
              </w:rPr>
              <w:t>PROGRAMA</w:t>
            </w:r>
          </w:p>
        </w:tc>
        <w:tc>
          <w:tcPr>
            <w:tcW w:w="5812" w:type="dxa"/>
            <w:gridSpan w:val="2"/>
            <w:tcBorders>
              <w:top w:val="single" w:sz="4" w:space="0" w:color="000000"/>
              <w:left w:val="single" w:sz="4" w:space="0" w:color="000000"/>
              <w:bottom w:val="single" w:sz="4" w:space="0" w:color="000000"/>
            </w:tcBorders>
            <w:shd w:val="clear" w:color="auto" w:fill="auto"/>
            <w:vAlign w:val="center"/>
          </w:tcPr>
          <w:p w14:paraId="63BFE05D" w14:textId="77777777" w:rsidR="00103578" w:rsidRPr="00051DD1" w:rsidRDefault="00103578" w:rsidP="004B19C3">
            <w:pPr>
              <w:autoSpaceDN w:val="0"/>
              <w:jc w:val="center"/>
              <w:rPr>
                <w:rFonts w:eastAsia="Times New Roman" w:cstheme="minorHAnsi"/>
                <w:bCs/>
                <w:lang w:val="af-ZA"/>
              </w:rPr>
            </w:pPr>
            <w:r w:rsidRPr="00051DD1">
              <w:rPr>
                <w:rFonts w:eastAsia="Times New Roman" w:cstheme="minorHAnsi"/>
                <w:bCs/>
                <w:lang w:val="af-ZA"/>
              </w:rPr>
              <w:t>NAMJENA SREDSTAVA/€</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F329D" w14:textId="77777777" w:rsidR="00103578" w:rsidRPr="00051DD1" w:rsidRDefault="00103578" w:rsidP="004B19C3">
            <w:pPr>
              <w:autoSpaceDN w:val="0"/>
              <w:jc w:val="center"/>
              <w:rPr>
                <w:rFonts w:eastAsia="Times New Roman" w:cstheme="minorHAnsi"/>
                <w:bCs/>
                <w:lang w:val="af-ZA"/>
              </w:rPr>
            </w:pPr>
            <w:r w:rsidRPr="00051DD1">
              <w:rPr>
                <w:rFonts w:eastAsia="Times New Roman" w:cstheme="minorHAnsi"/>
                <w:bCs/>
                <w:lang w:val="af-ZA"/>
              </w:rPr>
              <w:t>IZNOS/€</w:t>
            </w:r>
          </w:p>
        </w:tc>
      </w:tr>
      <w:tr w:rsidR="00103578" w:rsidRPr="00051DD1" w14:paraId="3FA65AE7" w14:textId="77777777" w:rsidTr="004B19C3">
        <w:trPr>
          <w:gridAfter w:val="1"/>
          <w:wAfter w:w="10" w:type="dxa"/>
          <w:trHeight w:val="397"/>
          <w:jc w:val="center"/>
        </w:trPr>
        <w:tc>
          <w:tcPr>
            <w:tcW w:w="2263" w:type="dxa"/>
            <w:tcBorders>
              <w:top w:val="single" w:sz="4" w:space="0" w:color="000000"/>
              <w:left w:val="single" w:sz="4" w:space="0" w:color="000000"/>
              <w:bottom w:val="single" w:sz="4" w:space="0" w:color="000000"/>
            </w:tcBorders>
            <w:shd w:val="clear" w:color="auto" w:fill="auto"/>
            <w:vAlign w:val="center"/>
          </w:tcPr>
          <w:p w14:paraId="1DD8FE61" w14:textId="77777777" w:rsidR="00103578" w:rsidRPr="00051DD1" w:rsidRDefault="00103578" w:rsidP="004B19C3">
            <w:pPr>
              <w:autoSpaceDN w:val="0"/>
              <w:rPr>
                <w:rFonts w:eastAsia="Times New Roman" w:cstheme="minorHAnsi"/>
                <w:bCs/>
                <w:lang w:val="af-ZA"/>
              </w:rPr>
            </w:pPr>
            <w:r w:rsidRPr="00051DD1">
              <w:rPr>
                <w:rFonts w:eastAsia="Times New Roman" w:cstheme="minorHAnsi"/>
                <w:bCs/>
                <w:lang w:val="af-ZA"/>
              </w:rPr>
              <w:t>1. DRUŠTVO NAŠA DJECA</w:t>
            </w:r>
          </w:p>
        </w:tc>
        <w:tc>
          <w:tcPr>
            <w:tcW w:w="5812" w:type="dxa"/>
            <w:gridSpan w:val="2"/>
            <w:tcBorders>
              <w:top w:val="single" w:sz="4" w:space="0" w:color="000000"/>
              <w:left w:val="single" w:sz="4" w:space="0" w:color="000000"/>
              <w:bottom w:val="single" w:sz="4" w:space="0" w:color="000000"/>
            </w:tcBorders>
            <w:shd w:val="clear" w:color="auto" w:fill="auto"/>
            <w:vAlign w:val="center"/>
          </w:tcPr>
          <w:p w14:paraId="28A3A40F" w14:textId="77777777" w:rsidR="00103578" w:rsidRPr="00051DD1" w:rsidRDefault="00103578" w:rsidP="004B19C3">
            <w:pPr>
              <w:autoSpaceDN w:val="0"/>
              <w:rPr>
                <w:rFonts w:eastAsia="Times New Roman" w:cstheme="minorHAnsi"/>
                <w:bCs/>
                <w:lang w:val="af-ZA"/>
              </w:rPr>
            </w:pPr>
            <w:r w:rsidRPr="00051DD1">
              <w:rPr>
                <w:rFonts w:eastAsia="Times New Roman" w:cstheme="minorHAnsi"/>
                <w:bCs/>
                <w:lang w:val="af-ZA"/>
              </w:rPr>
              <w:t>Aktivnost Osnovna aktivnost Društva naša djeca (za rad)</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99E9B" w14:textId="77777777" w:rsidR="00103578" w:rsidRPr="00051DD1" w:rsidRDefault="00103578" w:rsidP="004B19C3">
            <w:pPr>
              <w:autoSpaceDN w:val="0"/>
              <w:jc w:val="right"/>
              <w:rPr>
                <w:rFonts w:eastAsia="Times New Roman" w:cstheme="minorHAnsi"/>
                <w:bCs/>
                <w:lang w:val="af-ZA"/>
              </w:rPr>
            </w:pPr>
            <w:r w:rsidRPr="00051DD1">
              <w:rPr>
                <w:rFonts w:eastAsia="Times New Roman" w:cstheme="minorHAnsi"/>
                <w:bCs/>
                <w:lang w:val="af-ZA"/>
              </w:rPr>
              <w:t>2.000,00</w:t>
            </w:r>
          </w:p>
        </w:tc>
      </w:tr>
      <w:tr w:rsidR="00103578" w:rsidRPr="00051DD1" w14:paraId="5A0D8FCA" w14:textId="77777777" w:rsidTr="004B19C3">
        <w:trPr>
          <w:gridAfter w:val="1"/>
          <w:wAfter w:w="10" w:type="dxa"/>
          <w:trHeight w:val="397"/>
          <w:jc w:val="center"/>
        </w:trPr>
        <w:tc>
          <w:tcPr>
            <w:tcW w:w="2263" w:type="dxa"/>
            <w:tcBorders>
              <w:top w:val="single" w:sz="4" w:space="0" w:color="000000"/>
              <w:left w:val="single" w:sz="4" w:space="0" w:color="000000"/>
              <w:bottom w:val="single" w:sz="4" w:space="0" w:color="000000"/>
            </w:tcBorders>
            <w:shd w:val="clear" w:color="auto" w:fill="auto"/>
            <w:vAlign w:val="center"/>
          </w:tcPr>
          <w:p w14:paraId="6BFA2B67" w14:textId="77777777" w:rsidR="00103578" w:rsidRPr="00051DD1" w:rsidRDefault="00103578" w:rsidP="004B19C3">
            <w:pPr>
              <w:spacing w:line="276" w:lineRule="auto"/>
              <w:rPr>
                <w:rFonts w:eastAsia="Calibri" w:cstheme="minorHAnsi"/>
                <w:bCs/>
                <w:lang w:val="af-ZA" w:eastAsia="zh-CN"/>
              </w:rPr>
            </w:pPr>
            <w:r w:rsidRPr="00051DD1">
              <w:rPr>
                <w:rFonts w:eastAsia="Calibri" w:cstheme="minorHAnsi"/>
                <w:bCs/>
                <w:lang w:val="af-ZA" w:eastAsia="zh-CN"/>
              </w:rPr>
              <w:t>2. VJERSKE</w:t>
            </w:r>
            <w:r w:rsidRPr="00051DD1">
              <w:rPr>
                <w:rFonts w:eastAsia="Times New Roman" w:cstheme="minorHAnsi"/>
                <w:bCs/>
                <w:lang w:val="af-ZA" w:eastAsia="zh-CN"/>
              </w:rPr>
              <w:t xml:space="preserve"> </w:t>
            </w:r>
            <w:r w:rsidRPr="00051DD1">
              <w:rPr>
                <w:rFonts w:eastAsia="Calibri" w:cstheme="minorHAnsi"/>
                <w:bCs/>
                <w:lang w:val="af-ZA" w:eastAsia="zh-CN"/>
              </w:rPr>
              <w:t>ZAJEDNICE</w:t>
            </w:r>
          </w:p>
        </w:tc>
        <w:tc>
          <w:tcPr>
            <w:tcW w:w="5812" w:type="dxa"/>
            <w:gridSpan w:val="2"/>
            <w:tcBorders>
              <w:top w:val="single" w:sz="4" w:space="0" w:color="000000"/>
              <w:left w:val="single" w:sz="4" w:space="0" w:color="000000"/>
              <w:bottom w:val="single" w:sz="4" w:space="0" w:color="auto"/>
            </w:tcBorders>
            <w:shd w:val="clear" w:color="auto" w:fill="auto"/>
            <w:vAlign w:val="center"/>
          </w:tcPr>
          <w:p w14:paraId="7760064D" w14:textId="77777777" w:rsidR="00103578" w:rsidRPr="00051DD1" w:rsidRDefault="00103578" w:rsidP="004B19C3">
            <w:pPr>
              <w:autoSpaceDN w:val="0"/>
              <w:snapToGrid w:val="0"/>
              <w:rPr>
                <w:rFonts w:eastAsia="Times New Roman" w:cstheme="minorHAnsi"/>
                <w:bCs/>
                <w:lang w:val="af-ZA"/>
              </w:rPr>
            </w:pPr>
            <w:r w:rsidRPr="00051DD1">
              <w:rPr>
                <w:rFonts w:eastAsia="Times New Roman" w:cstheme="minorHAnsi"/>
                <w:bCs/>
                <w:lang w:val="af-ZA"/>
              </w:rPr>
              <w:t xml:space="preserve">Aktivnost Donacije vjerskim zajednicama </w:t>
            </w:r>
          </w:p>
          <w:p w14:paraId="39DEA9CA" w14:textId="77777777" w:rsidR="00103578" w:rsidRPr="00051DD1" w:rsidRDefault="00103578" w:rsidP="004B19C3">
            <w:pPr>
              <w:autoSpaceDN w:val="0"/>
              <w:snapToGrid w:val="0"/>
              <w:rPr>
                <w:rFonts w:eastAsia="Times New Roman" w:cstheme="minorHAnsi"/>
                <w:bCs/>
                <w:lang w:val="af-ZA"/>
              </w:rPr>
            </w:pPr>
            <w:r w:rsidRPr="00051DD1">
              <w:rPr>
                <w:rFonts w:eastAsia="Times New Roman" w:cstheme="minorHAnsi"/>
                <w:bCs/>
                <w:lang w:val="af-ZA"/>
              </w:rPr>
              <w:t>(za tekuće i kapitalne donacije)</w:t>
            </w:r>
            <w:r w:rsidRPr="00051DD1">
              <w:rPr>
                <w:rFonts w:eastAsia="Times New Roman" w:cstheme="minorHAnsi"/>
                <w:bCs/>
                <w:lang w:val="af-ZA"/>
              </w:rPr>
              <w:tab/>
            </w:r>
            <w:r w:rsidRPr="00051DD1">
              <w:rPr>
                <w:rFonts w:eastAsia="Times New Roman" w:cstheme="minorHAnsi"/>
                <w:bCs/>
                <w:lang w:val="af-ZA"/>
              </w:rPr>
              <w:tab/>
            </w:r>
            <w:r w:rsidRPr="00051DD1">
              <w:rPr>
                <w:rFonts w:eastAsia="Times New Roman" w:cstheme="minorHAnsi"/>
                <w:bCs/>
                <w:lang w:val="af-ZA"/>
              </w:rPr>
              <w:tab/>
              <w:t xml:space="preserve">        33.000,00</w:t>
            </w:r>
          </w:p>
          <w:p w14:paraId="2E2480ED" w14:textId="77777777" w:rsidR="00103578" w:rsidRPr="00051DD1" w:rsidRDefault="00103578" w:rsidP="004B19C3">
            <w:pPr>
              <w:autoSpaceDN w:val="0"/>
              <w:snapToGrid w:val="0"/>
              <w:rPr>
                <w:rFonts w:eastAsia="Times New Roman" w:cstheme="minorHAnsi"/>
                <w:bCs/>
                <w:lang w:val="af-ZA"/>
              </w:rPr>
            </w:pPr>
            <w:r w:rsidRPr="00051DD1">
              <w:rPr>
                <w:rFonts w:eastAsia="Times New Roman" w:cstheme="minorHAnsi"/>
                <w:bCs/>
                <w:lang w:val="af-ZA"/>
              </w:rPr>
              <w:t>Aktivnost Zaklada Vrhbosanske nadbiskupije (za članarinu)</w:t>
            </w:r>
          </w:p>
          <w:p w14:paraId="4972D612" w14:textId="77777777" w:rsidR="00103578" w:rsidRPr="00051DD1" w:rsidRDefault="00103578" w:rsidP="004B19C3">
            <w:pPr>
              <w:autoSpaceDN w:val="0"/>
              <w:snapToGrid w:val="0"/>
              <w:jc w:val="right"/>
              <w:rPr>
                <w:rFonts w:eastAsia="Times New Roman" w:cstheme="minorHAnsi"/>
                <w:bCs/>
                <w:lang w:val="af-ZA"/>
              </w:rPr>
            </w:pPr>
            <w:r w:rsidRPr="00051DD1">
              <w:rPr>
                <w:rFonts w:eastAsia="Times New Roman" w:cstheme="minorHAnsi"/>
                <w:bCs/>
                <w:lang w:val="af-ZA"/>
              </w:rPr>
              <w:t>700,00</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B3F70" w14:textId="77777777" w:rsidR="00103578" w:rsidRPr="00051DD1" w:rsidRDefault="00103578" w:rsidP="004B19C3">
            <w:pPr>
              <w:autoSpaceDN w:val="0"/>
              <w:jc w:val="right"/>
              <w:rPr>
                <w:rFonts w:eastAsia="Times New Roman" w:cstheme="minorHAnsi"/>
                <w:bCs/>
                <w:lang w:val="af-ZA"/>
              </w:rPr>
            </w:pPr>
            <w:r w:rsidRPr="00051DD1">
              <w:rPr>
                <w:rFonts w:eastAsia="Times New Roman" w:cstheme="minorHAnsi"/>
                <w:bCs/>
                <w:lang w:val="af-ZA"/>
              </w:rPr>
              <w:t>33.700,00</w:t>
            </w:r>
          </w:p>
        </w:tc>
      </w:tr>
      <w:tr w:rsidR="00103578" w:rsidRPr="00051DD1" w14:paraId="44E09797" w14:textId="77777777" w:rsidTr="004B19C3">
        <w:trPr>
          <w:gridAfter w:val="1"/>
          <w:wAfter w:w="10" w:type="dxa"/>
          <w:trHeight w:val="264"/>
          <w:jc w:val="center"/>
        </w:trPr>
        <w:tc>
          <w:tcPr>
            <w:tcW w:w="2263" w:type="dxa"/>
            <w:vMerge w:val="restart"/>
            <w:tcBorders>
              <w:top w:val="single" w:sz="4" w:space="0" w:color="000000"/>
              <w:left w:val="single" w:sz="4" w:space="0" w:color="000000"/>
              <w:right w:val="single" w:sz="4" w:space="0" w:color="auto"/>
            </w:tcBorders>
            <w:shd w:val="clear" w:color="auto" w:fill="auto"/>
            <w:vAlign w:val="center"/>
          </w:tcPr>
          <w:p w14:paraId="55522BFF" w14:textId="77777777" w:rsidR="00103578" w:rsidRPr="00051DD1" w:rsidRDefault="00103578" w:rsidP="004B19C3">
            <w:pPr>
              <w:pStyle w:val="Odlomakpopisa"/>
              <w:spacing w:line="276" w:lineRule="auto"/>
              <w:ind w:left="0"/>
              <w:rPr>
                <w:rFonts w:asciiTheme="minorHAnsi" w:eastAsia="Calibri" w:hAnsiTheme="minorHAnsi" w:cstheme="minorHAnsi"/>
                <w:b w:val="0"/>
                <w:bCs/>
                <w:sz w:val="22"/>
                <w:szCs w:val="22"/>
                <w:lang w:val="af-ZA" w:eastAsia="zh-CN"/>
              </w:rPr>
            </w:pPr>
            <w:r w:rsidRPr="00051DD1">
              <w:rPr>
                <w:rFonts w:asciiTheme="minorHAnsi" w:eastAsia="Calibri" w:hAnsiTheme="minorHAnsi" w:cstheme="minorHAnsi"/>
                <w:b w:val="0"/>
                <w:bCs/>
                <w:sz w:val="22"/>
                <w:szCs w:val="22"/>
                <w:lang w:val="af-ZA" w:eastAsia="zh-CN"/>
              </w:rPr>
              <w:t>3. DONACIJE UDRUGAMA GRAĐANA</w:t>
            </w:r>
          </w:p>
        </w:tc>
        <w:tc>
          <w:tcPr>
            <w:tcW w:w="4140" w:type="dxa"/>
            <w:tcBorders>
              <w:top w:val="single" w:sz="4" w:space="0" w:color="auto"/>
              <w:left w:val="single" w:sz="4" w:space="0" w:color="auto"/>
            </w:tcBorders>
            <w:shd w:val="clear" w:color="auto" w:fill="auto"/>
            <w:vAlign w:val="center"/>
          </w:tcPr>
          <w:p w14:paraId="4C6EB9E4" w14:textId="77777777" w:rsidR="00103578" w:rsidRPr="00051DD1" w:rsidRDefault="00103578" w:rsidP="004B19C3">
            <w:pPr>
              <w:spacing w:line="276" w:lineRule="auto"/>
              <w:ind w:right="-221"/>
              <w:rPr>
                <w:rFonts w:eastAsia="Calibri" w:cstheme="minorHAnsi"/>
                <w:bCs/>
                <w:lang w:val="af-ZA" w:eastAsia="zh-CN"/>
              </w:rPr>
            </w:pPr>
            <w:r w:rsidRPr="00051DD1">
              <w:rPr>
                <w:rFonts w:eastAsia="Calibri" w:cstheme="minorHAnsi"/>
                <w:bCs/>
                <w:lang w:val="af-ZA" w:eastAsia="zh-CN"/>
              </w:rPr>
              <w:t>Aktivnost Donacije udrugama građana  (tekuće i kapitalne donacije)</w:t>
            </w:r>
          </w:p>
        </w:tc>
        <w:tc>
          <w:tcPr>
            <w:tcW w:w="1672" w:type="dxa"/>
            <w:tcBorders>
              <w:top w:val="single" w:sz="4" w:space="0" w:color="auto"/>
              <w:right w:val="single" w:sz="4" w:space="0" w:color="auto"/>
            </w:tcBorders>
            <w:shd w:val="clear" w:color="auto" w:fill="auto"/>
            <w:vAlign w:val="center"/>
          </w:tcPr>
          <w:p w14:paraId="4EDE3B04" w14:textId="77777777" w:rsidR="00103578" w:rsidRPr="00051DD1" w:rsidRDefault="00103578" w:rsidP="004B19C3">
            <w:pPr>
              <w:spacing w:line="276" w:lineRule="auto"/>
              <w:jc w:val="right"/>
              <w:rPr>
                <w:rFonts w:eastAsia="Calibri" w:cstheme="minorHAnsi"/>
                <w:bCs/>
                <w:lang w:val="af-ZA" w:eastAsia="zh-CN"/>
              </w:rPr>
            </w:pPr>
          </w:p>
          <w:p w14:paraId="3E8AE477" w14:textId="77777777" w:rsidR="00103578" w:rsidRPr="00051DD1" w:rsidRDefault="00103578" w:rsidP="004B19C3">
            <w:pPr>
              <w:spacing w:line="276" w:lineRule="auto"/>
              <w:jc w:val="right"/>
              <w:rPr>
                <w:rFonts w:eastAsia="Calibri" w:cstheme="minorHAnsi"/>
                <w:bCs/>
                <w:lang w:val="af-ZA" w:eastAsia="zh-CN"/>
              </w:rPr>
            </w:pPr>
            <w:r w:rsidRPr="00051DD1">
              <w:rPr>
                <w:rFonts w:eastAsia="Calibri" w:cstheme="minorHAnsi"/>
                <w:bCs/>
                <w:lang w:val="af-ZA" w:eastAsia="zh-CN"/>
              </w:rPr>
              <w:t>43.000,00</w:t>
            </w:r>
          </w:p>
        </w:tc>
        <w:tc>
          <w:tcPr>
            <w:tcW w:w="1554" w:type="dxa"/>
            <w:vMerge w:val="restart"/>
            <w:tcBorders>
              <w:top w:val="single" w:sz="4" w:space="0" w:color="000000"/>
              <w:left w:val="single" w:sz="4" w:space="0" w:color="auto"/>
              <w:right w:val="single" w:sz="4" w:space="0" w:color="000000"/>
            </w:tcBorders>
            <w:shd w:val="clear" w:color="auto" w:fill="auto"/>
            <w:vAlign w:val="center"/>
          </w:tcPr>
          <w:p w14:paraId="716B852A" w14:textId="77777777" w:rsidR="00103578" w:rsidRPr="00051DD1" w:rsidRDefault="00103578" w:rsidP="004B19C3">
            <w:pPr>
              <w:autoSpaceDN w:val="0"/>
              <w:jc w:val="right"/>
              <w:rPr>
                <w:rFonts w:eastAsia="Times New Roman" w:cstheme="minorHAnsi"/>
                <w:bCs/>
                <w:lang w:val="af-ZA"/>
              </w:rPr>
            </w:pPr>
            <w:r w:rsidRPr="00051DD1">
              <w:rPr>
                <w:rFonts w:eastAsia="Times New Roman" w:cstheme="minorHAnsi"/>
                <w:bCs/>
                <w:lang w:val="af-ZA"/>
              </w:rPr>
              <w:t>50.500,00</w:t>
            </w:r>
          </w:p>
        </w:tc>
      </w:tr>
      <w:tr w:rsidR="00103578" w:rsidRPr="00051DD1" w14:paraId="0D508C07" w14:textId="77777777" w:rsidTr="004B19C3">
        <w:trPr>
          <w:gridAfter w:val="1"/>
          <w:wAfter w:w="10" w:type="dxa"/>
          <w:trHeight w:val="600"/>
          <w:jc w:val="center"/>
        </w:trPr>
        <w:tc>
          <w:tcPr>
            <w:tcW w:w="2263" w:type="dxa"/>
            <w:vMerge/>
            <w:tcBorders>
              <w:left w:val="single" w:sz="4" w:space="0" w:color="000000"/>
              <w:bottom w:val="single" w:sz="4" w:space="0" w:color="000000"/>
              <w:right w:val="single" w:sz="4" w:space="0" w:color="auto"/>
            </w:tcBorders>
            <w:shd w:val="clear" w:color="auto" w:fill="auto"/>
            <w:vAlign w:val="center"/>
          </w:tcPr>
          <w:p w14:paraId="77245518" w14:textId="77777777" w:rsidR="00103578" w:rsidRPr="00051DD1" w:rsidRDefault="00103578" w:rsidP="004B19C3">
            <w:pPr>
              <w:spacing w:line="276" w:lineRule="auto"/>
              <w:rPr>
                <w:rFonts w:eastAsia="Calibri" w:cstheme="minorHAnsi"/>
                <w:bCs/>
                <w:lang w:val="af-ZA" w:eastAsia="zh-CN"/>
              </w:rPr>
            </w:pPr>
          </w:p>
        </w:tc>
        <w:tc>
          <w:tcPr>
            <w:tcW w:w="4140" w:type="dxa"/>
            <w:tcBorders>
              <w:left w:val="single" w:sz="4" w:space="0" w:color="auto"/>
              <w:bottom w:val="single" w:sz="4" w:space="0" w:color="auto"/>
            </w:tcBorders>
            <w:shd w:val="clear" w:color="auto" w:fill="auto"/>
            <w:vAlign w:val="center"/>
          </w:tcPr>
          <w:p w14:paraId="47E1605F" w14:textId="77777777" w:rsidR="00103578" w:rsidRPr="00051DD1" w:rsidRDefault="00103578" w:rsidP="004B19C3">
            <w:pPr>
              <w:spacing w:line="276" w:lineRule="auto"/>
              <w:rPr>
                <w:rFonts w:eastAsia="Calibri" w:cstheme="minorHAnsi"/>
                <w:bCs/>
                <w:lang w:val="af-ZA" w:eastAsia="zh-CN"/>
              </w:rPr>
            </w:pPr>
            <w:r w:rsidRPr="00051DD1">
              <w:rPr>
                <w:rFonts w:eastAsia="Calibri" w:cstheme="minorHAnsi"/>
                <w:bCs/>
                <w:lang w:val="af-ZA" w:eastAsia="zh-CN"/>
              </w:rPr>
              <w:t>Aktivnost Donacije Hrvatskoj gorskoj službi spašavanja (tekuće i kapitalne donacije)</w:t>
            </w:r>
          </w:p>
        </w:tc>
        <w:tc>
          <w:tcPr>
            <w:tcW w:w="1672" w:type="dxa"/>
            <w:tcBorders>
              <w:bottom w:val="single" w:sz="4" w:space="0" w:color="auto"/>
              <w:right w:val="single" w:sz="4" w:space="0" w:color="auto"/>
            </w:tcBorders>
            <w:shd w:val="clear" w:color="auto" w:fill="auto"/>
            <w:vAlign w:val="center"/>
          </w:tcPr>
          <w:p w14:paraId="2C3AF0A8" w14:textId="77777777" w:rsidR="00103578" w:rsidRPr="00051DD1" w:rsidRDefault="00103578" w:rsidP="004B19C3">
            <w:pPr>
              <w:spacing w:line="276" w:lineRule="auto"/>
              <w:jc w:val="right"/>
              <w:rPr>
                <w:rFonts w:eastAsia="Calibri" w:cstheme="minorHAnsi"/>
                <w:bCs/>
                <w:lang w:val="af-ZA" w:eastAsia="zh-CN"/>
              </w:rPr>
            </w:pPr>
          </w:p>
          <w:p w14:paraId="6C2F3632" w14:textId="77777777" w:rsidR="00103578" w:rsidRPr="00051DD1" w:rsidRDefault="00103578" w:rsidP="004B19C3">
            <w:pPr>
              <w:spacing w:line="276" w:lineRule="auto"/>
              <w:jc w:val="right"/>
              <w:rPr>
                <w:rFonts w:eastAsia="Calibri" w:cstheme="minorHAnsi"/>
                <w:bCs/>
                <w:lang w:val="af-ZA" w:eastAsia="zh-CN"/>
              </w:rPr>
            </w:pPr>
            <w:r w:rsidRPr="00051DD1">
              <w:rPr>
                <w:rFonts w:eastAsia="Calibri" w:cstheme="minorHAnsi"/>
                <w:bCs/>
                <w:lang w:val="af-ZA" w:eastAsia="zh-CN"/>
              </w:rPr>
              <w:t>7.500,00</w:t>
            </w:r>
          </w:p>
        </w:tc>
        <w:tc>
          <w:tcPr>
            <w:tcW w:w="1554" w:type="dxa"/>
            <w:vMerge/>
            <w:tcBorders>
              <w:left w:val="single" w:sz="4" w:space="0" w:color="auto"/>
              <w:bottom w:val="single" w:sz="4" w:space="0" w:color="000000"/>
              <w:right w:val="single" w:sz="4" w:space="0" w:color="000000"/>
            </w:tcBorders>
            <w:shd w:val="clear" w:color="auto" w:fill="auto"/>
            <w:vAlign w:val="center"/>
          </w:tcPr>
          <w:p w14:paraId="6A3EFBD8" w14:textId="77777777" w:rsidR="00103578" w:rsidRPr="00051DD1" w:rsidRDefault="00103578" w:rsidP="004B19C3">
            <w:pPr>
              <w:autoSpaceDN w:val="0"/>
              <w:jc w:val="right"/>
              <w:rPr>
                <w:rFonts w:eastAsia="Times New Roman" w:cstheme="minorHAnsi"/>
                <w:bCs/>
                <w:lang w:val="af-ZA"/>
              </w:rPr>
            </w:pPr>
          </w:p>
        </w:tc>
      </w:tr>
      <w:tr w:rsidR="00103578" w:rsidRPr="00051DD1" w14:paraId="01C5AA02" w14:textId="77777777" w:rsidTr="004B19C3">
        <w:tblPrEx>
          <w:tblCellMar>
            <w:left w:w="10" w:type="dxa"/>
            <w:right w:w="10" w:type="dxa"/>
          </w:tblCellMar>
          <w:tblLook w:val="04A0" w:firstRow="1" w:lastRow="0" w:firstColumn="1" w:lastColumn="0" w:noHBand="0" w:noVBand="1"/>
        </w:tblPrEx>
        <w:trPr>
          <w:trHeight w:val="397"/>
          <w:jc w:val="center"/>
        </w:trPr>
        <w:tc>
          <w:tcPr>
            <w:tcW w:w="22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189400" w14:textId="77777777" w:rsidR="00103578" w:rsidRPr="00051DD1" w:rsidRDefault="00103578" w:rsidP="004B19C3">
            <w:pPr>
              <w:spacing w:line="276" w:lineRule="auto"/>
              <w:rPr>
                <w:rFonts w:eastAsia="Calibri" w:cstheme="minorHAnsi"/>
                <w:bCs/>
                <w:lang w:val="af-ZA" w:eastAsia="zh-CN"/>
              </w:rPr>
            </w:pPr>
            <w:r w:rsidRPr="00051DD1">
              <w:rPr>
                <w:rFonts w:eastAsia="Calibri" w:cstheme="minorHAnsi"/>
                <w:bCs/>
                <w:lang w:val="af-ZA" w:eastAsia="zh-CN"/>
              </w:rPr>
              <w:t>4. NAJAM MOBILNOG KLIZALIŠTA</w:t>
            </w:r>
          </w:p>
        </w:tc>
        <w:tc>
          <w:tcPr>
            <w:tcW w:w="5812" w:type="dxa"/>
            <w:gridSpan w:val="2"/>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vAlign w:val="center"/>
          </w:tcPr>
          <w:p w14:paraId="57F2AB53" w14:textId="77777777" w:rsidR="00103578" w:rsidRPr="00051DD1" w:rsidRDefault="00103578" w:rsidP="004B19C3">
            <w:pPr>
              <w:spacing w:line="276" w:lineRule="auto"/>
              <w:rPr>
                <w:rFonts w:eastAsia="Calibri" w:cstheme="minorHAnsi"/>
                <w:bCs/>
                <w:lang w:val="af-ZA" w:eastAsia="zh-CN"/>
              </w:rPr>
            </w:pPr>
            <w:r w:rsidRPr="00051DD1">
              <w:rPr>
                <w:rFonts w:eastAsia="Calibri" w:cstheme="minorHAnsi"/>
                <w:bCs/>
                <w:lang w:val="af-ZA" w:eastAsia="zh-CN"/>
              </w:rPr>
              <w:t xml:space="preserve">Aktivnost Najam mobilnog klizališta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37B80" w14:textId="77777777" w:rsidR="00103578" w:rsidRPr="00051DD1" w:rsidRDefault="00103578" w:rsidP="004B19C3">
            <w:pPr>
              <w:autoSpaceDN w:val="0"/>
              <w:jc w:val="right"/>
              <w:textAlignment w:val="baseline"/>
              <w:rPr>
                <w:rFonts w:eastAsia="Times New Roman" w:cstheme="minorHAnsi"/>
                <w:bCs/>
                <w:kern w:val="3"/>
                <w:lang w:val="af-ZA" w:eastAsia="zh-CN"/>
              </w:rPr>
            </w:pPr>
            <w:r w:rsidRPr="00051DD1">
              <w:rPr>
                <w:rFonts w:eastAsia="Times New Roman" w:cstheme="minorHAnsi"/>
                <w:bCs/>
                <w:kern w:val="3"/>
                <w:lang w:val="af-ZA" w:eastAsia="zh-CN"/>
              </w:rPr>
              <w:t>43.000,00</w:t>
            </w:r>
          </w:p>
        </w:tc>
      </w:tr>
    </w:tbl>
    <w:p w14:paraId="1F39BE1B" w14:textId="77777777" w:rsidR="00AC348D" w:rsidRPr="00051DD1" w:rsidRDefault="00AC348D" w:rsidP="00AC348D">
      <w:pPr>
        <w:jc w:val="center"/>
        <w:rPr>
          <w:rFonts w:eastAsia="Times New Roman" w:cstheme="minorHAnsi"/>
          <w:bCs/>
          <w:lang w:val="af-ZA"/>
        </w:rPr>
      </w:pPr>
    </w:p>
    <w:p w14:paraId="1717AD4D" w14:textId="03EC670B" w:rsidR="00103578" w:rsidRPr="00051DD1" w:rsidRDefault="00103578" w:rsidP="00AC348D">
      <w:pPr>
        <w:jc w:val="center"/>
        <w:rPr>
          <w:rFonts w:eastAsia="Times New Roman" w:cstheme="minorHAnsi"/>
          <w:bCs/>
          <w:lang w:val="af-ZA"/>
        </w:rPr>
      </w:pPr>
      <w:r w:rsidRPr="00051DD1">
        <w:rPr>
          <w:rFonts w:eastAsia="Times New Roman" w:cstheme="minorHAnsi"/>
          <w:bCs/>
          <w:lang w:val="af-ZA"/>
        </w:rPr>
        <w:t>Članak 3.</w:t>
      </w:r>
    </w:p>
    <w:p w14:paraId="29B574BF" w14:textId="77777777" w:rsidR="00AC348D" w:rsidRPr="00051DD1" w:rsidRDefault="00AC348D" w:rsidP="00AC348D">
      <w:pPr>
        <w:jc w:val="center"/>
        <w:rPr>
          <w:rFonts w:eastAsia="Times New Roman" w:cstheme="minorHAnsi"/>
          <w:bCs/>
          <w:lang w:val="af-ZA"/>
        </w:rPr>
      </w:pPr>
    </w:p>
    <w:p w14:paraId="02601AA7" w14:textId="77777777" w:rsidR="00103578" w:rsidRPr="00051DD1" w:rsidRDefault="00103578" w:rsidP="00AC348D">
      <w:pPr>
        <w:autoSpaceDN w:val="0"/>
        <w:ind w:firstLine="708"/>
        <w:jc w:val="both"/>
        <w:rPr>
          <w:rFonts w:eastAsia="Times New Roman" w:cstheme="minorHAnsi"/>
          <w:bCs/>
          <w:lang w:val="af-ZA"/>
        </w:rPr>
      </w:pPr>
      <w:r w:rsidRPr="00051DD1">
        <w:rPr>
          <w:rFonts w:eastAsia="Times New Roman" w:cstheme="minorHAnsi"/>
          <w:bCs/>
          <w:lang w:val="af-ZA"/>
        </w:rPr>
        <w:t xml:space="preserve">Upravni odjel za društvene djelatnosti Grada Požege </w:t>
      </w:r>
    </w:p>
    <w:p w14:paraId="3BEB1B36" w14:textId="77777777" w:rsidR="00103578" w:rsidRPr="00051DD1" w:rsidRDefault="00103578" w:rsidP="00AC348D">
      <w:pPr>
        <w:numPr>
          <w:ilvl w:val="0"/>
          <w:numId w:val="9"/>
        </w:numPr>
        <w:suppressAutoHyphens/>
        <w:autoSpaceDN w:val="0"/>
        <w:ind w:left="851" w:hanging="284"/>
        <w:contextualSpacing/>
        <w:jc w:val="both"/>
        <w:rPr>
          <w:rFonts w:eastAsia="Times New Roman" w:cstheme="minorHAnsi"/>
          <w:bCs/>
          <w:lang w:val="af-ZA"/>
        </w:rPr>
      </w:pPr>
      <w:r w:rsidRPr="00051DD1">
        <w:rPr>
          <w:rFonts w:eastAsia="Times New Roman" w:cstheme="minorHAnsi"/>
          <w:bCs/>
          <w:lang w:val="af-ZA"/>
        </w:rPr>
        <w:t xml:space="preserve">vrši raspodjelu financijskih sredstava iz članka 2. ovog Programa </w:t>
      </w:r>
    </w:p>
    <w:p w14:paraId="457FB658" w14:textId="77777777" w:rsidR="00103578" w:rsidRPr="00051DD1" w:rsidRDefault="00103578" w:rsidP="00AC348D">
      <w:pPr>
        <w:numPr>
          <w:ilvl w:val="0"/>
          <w:numId w:val="9"/>
        </w:numPr>
        <w:suppressAutoHyphens/>
        <w:autoSpaceDN w:val="0"/>
        <w:ind w:left="851" w:hanging="284"/>
        <w:contextualSpacing/>
        <w:jc w:val="both"/>
        <w:rPr>
          <w:rFonts w:eastAsia="Times New Roman" w:cstheme="minorHAnsi"/>
          <w:bCs/>
          <w:lang w:val="af-ZA"/>
        </w:rPr>
      </w:pPr>
      <w:r w:rsidRPr="00051DD1">
        <w:rPr>
          <w:rFonts w:eastAsia="Times New Roman" w:cstheme="minorHAnsi"/>
          <w:bCs/>
          <w:lang w:val="af-ZA"/>
        </w:rPr>
        <w:t>prati namjensko korištenje sredstava iz članka 2. ovog Programa i o tome podnosi izvješće</w:t>
      </w:r>
    </w:p>
    <w:p w14:paraId="4F8322A3" w14:textId="77777777" w:rsidR="00103578" w:rsidRPr="00051DD1" w:rsidRDefault="00103578" w:rsidP="00AC348D">
      <w:pPr>
        <w:ind w:left="851" w:hanging="284"/>
        <w:contextualSpacing/>
        <w:jc w:val="both"/>
        <w:rPr>
          <w:rFonts w:eastAsia="Times New Roman" w:cstheme="minorHAnsi"/>
          <w:bCs/>
          <w:lang w:val="af-ZA"/>
        </w:rPr>
      </w:pPr>
      <w:r w:rsidRPr="00051DD1">
        <w:rPr>
          <w:rFonts w:eastAsia="Times New Roman" w:cstheme="minorHAnsi"/>
          <w:bCs/>
          <w:lang w:val="af-ZA"/>
        </w:rPr>
        <w:t>Gradonačelniku Grada Požege.</w:t>
      </w:r>
    </w:p>
    <w:p w14:paraId="5518831E" w14:textId="77777777" w:rsidR="00AC348D" w:rsidRPr="00051DD1" w:rsidRDefault="00AC348D" w:rsidP="00AC348D">
      <w:pPr>
        <w:autoSpaceDN w:val="0"/>
        <w:jc w:val="center"/>
        <w:rPr>
          <w:rFonts w:eastAsia="Times New Roman" w:cstheme="minorHAnsi"/>
          <w:bCs/>
          <w:lang w:val="af-ZA"/>
        </w:rPr>
      </w:pPr>
    </w:p>
    <w:p w14:paraId="74D4AACB" w14:textId="7FAAC36F" w:rsidR="00103578" w:rsidRPr="00051DD1" w:rsidRDefault="00103578" w:rsidP="00AC348D">
      <w:pPr>
        <w:autoSpaceDN w:val="0"/>
        <w:jc w:val="center"/>
        <w:rPr>
          <w:rFonts w:eastAsia="Times New Roman" w:cstheme="minorHAnsi"/>
          <w:bCs/>
          <w:lang w:val="af-ZA"/>
        </w:rPr>
      </w:pPr>
      <w:r w:rsidRPr="00051DD1">
        <w:rPr>
          <w:rFonts w:eastAsia="Times New Roman" w:cstheme="minorHAnsi"/>
          <w:bCs/>
          <w:lang w:val="af-ZA"/>
        </w:rPr>
        <w:t>Članak 4.</w:t>
      </w:r>
    </w:p>
    <w:p w14:paraId="4998BF36" w14:textId="77777777" w:rsidR="00AC348D" w:rsidRPr="00051DD1" w:rsidRDefault="00AC348D" w:rsidP="00AC348D">
      <w:pPr>
        <w:autoSpaceDN w:val="0"/>
        <w:jc w:val="center"/>
        <w:rPr>
          <w:rFonts w:eastAsia="Times New Roman" w:cstheme="minorHAnsi"/>
          <w:bCs/>
          <w:lang w:val="af-ZA"/>
        </w:rPr>
      </w:pPr>
    </w:p>
    <w:p w14:paraId="1DA916F3" w14:textId="77777777" w:rsidR="00103578" w:rsidRPr="00051DD1" w:rsidRDefault="00103578" w:rsidP="00AC348D">
      <w:pPr>
        <w:autoSpaceDN w:val="0"/>
        <w:ind w:firstLine="708"/>
        <w:jc w:val="both"/>
        <w:rPr>
          <w:rFonts w:eastAsia="Times New Roman" w:cstheme="minorHAnsi"/>
          <w:bCs/>
        </w:rPr>
      </w:pPr>
      <w:r w:rsidRPr="00051DD1">
        <w:rPr>
          <w:rFonts w:eastAsia="Times New Roman" w:cstheme="minorHAnsi"/>
          <w:bCs/>
        </w:rPr>
        <w:t>Ovaj Program stupa na snagu danom donošenja, a isti će se objaviti u Službenim novinama Grada Požege.</w:t>
      </w:r>
    </w:p>
    <w:p w14:paraId="40CFA8DB" w14:textId="77777777" w:rsidR="00AC348D" w:rsidRPr="00051DD1" w:rsidRDefault="00AC348D" w:rsidP="00103578">
      <w:pPr>
        <w:jc w:val="center"/>
        <w:rPr>
          <w:rFonts w:ascii="Calibri" w:hAnsi="Calibri" w:cs="Calibri"/>
          <w:b/>
        </w:rPr>
      </w:pPr>
    </w:p>
    <w:p w14:paraId="5622FC2C" w14:textId="77777777" w:rsidR="00AC348D" w:rsidRPr="00051DD1" w:rsidRDefault="00AC348D" w:rsidP="00103578">
      <w:pPr>
        <w:jc w:val="center"/>
        <w:rPr>
          <w:rFonts w:ascii="Calibri" w:hAnsi="Calibri" w:cs="Calibri"/>
          <w:b/>
        </w:rPr>
      </w:pPr>
    </w:p>
    <w:p w14:paraId="7AE21CA6" w14:textId="053ED2A0" w:rsidR="00103578" w:rsidRPr="00051DD1" w:rsidRDefault="00103578" w:rsidP="00103578">
      <w:pPr>
        <w:jc w:val="center"/>
        <w:rPr>
          <w:rFonts w:ascii="Calibri" w:hAnsi="Calibri" w:cs="Calibri"/>
          <w:b/>
        </w:rPr>
      </w:pPr>
      <w:r w:rsidRPr="00051DD1">
        <w:rPr>
          <w:rFonts w:ascii="Calibri" w:hAnsi="Calibri" w:cs="Calibri"/>
          <w:b/>
        </w:rPr>
        <w:t>Ad 9.</w:t>
      </w:r>
    </w:p>
    <w:p w14:paraId="4F720B3C" w14:textId="77777777" w:rsidR="00103578" w:rsidRPr="00051DD1" w:rsidRDefault="00103578" w:rsidP="00103578">
      <w:pPr>
        <w:pStyle w:val="Odlomakpopisa"/>
        <w:numPr>
          <w:ilvl w:val="0"/>
          <w:numId w:val="10"/>
        </w:numPr>
        <w:rPr>
          <w:rFonts w:ascii="Calibri" w:hAnsi="Calibri" w:cs="Calibri"/>
          <w:bCs/>
          <w:sz w:val="22"/>
          <w:szCs w:val="22"/>
          <w:lang w:val="hr-HR"/>
        </w:rPr>
      </w:pPr>
      <w:r w:rsidRPr="00051DD1">
        <w:rPr>
          <w:rFonts w:ascii="Calibri" w:hAnsi="Calibri" w:cs="Calibri"/>
          <w:bCs/>
          <w:sz w:val="22"/>
          <w:szCs w:val="22"/>
          <w:lang w:val="hr-HR"/>
        </w:rPr>
        <w:t xml:space="preserve">Prijedlog Programa o II. izmjeni Programa građenja objekata i uređaja komunalne infrastrukture za 2024. godinu </w:t>
      </w:r>
    </w:p>
    <w:p w14:paraId="6525CB3F" w14:textId="77777777" w:rsidR="00103578" w:rsidRPr="00051DD1" w:rsidRDefault="00103578" w:rsidP="00103578">
      <w:pPr>
        <w:ind w:firstLine="708"/>
        <w:jc w:val="both"/>
        <w:rPr>
          <w:rFonts w:ascii="Calibri" w:hAnsi="Calibri" w:cs="Calibri"/>
          <w:b/>
        </w:rPr>
      </w:pPr>
    </w:p>
    <w:p w14:paraId="75F3108B"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Jeleni Vidović, službenici ovlaštenoj za privremeno obavljane poslova pročelnika, kako bi obrazložila ovu točku dnevnog reda.</w:t>
      </w:r>
    </w:p>
    <w:p w14:paraId="08CE8A7A" w14:textId="77777777" w:rsidR="00103578" w:rsidRPr="00051DD1" w:rsidRDefault="00103578" w:rsidP="00103578">
      <w:pPr>
        <w:ind w:firstLine="708"/>
        <w:jc w:val="both"/>
        <w:rPr>
          <w:rFonts w:ascii="Calibri" w:hAnsi="Calibri" w:cs="Calibri"/>
          <w:b/>
        </w:rPr>
      </w:pPr>
      <w:r w:rsidRPr="00051DD1">
        <w:rPr>
          <w:rFonts w:ascii="Calibri" w:hAnsi="Calibri" w:cs="Calibri"/>
        </w:rPr>
        <w:t xml:space="preserve">JELENA VIDOVIĆ </w:t>
      </w:r>
      <w:r w:rsidRPr="00051DD1">
        <w:rPr>
          <w:rFonts w:ascii="Calibri" w:hAnsi="Calibri" w:cs="Calibri"/>
          <w:b/>
        </w:rPr>
        <w:t>-</w:t>
      </w:r>
      <w:r w:rsidRPr="00051DD1">
        <w:rPr>
          <w:rFonts w:ascii="Calibri" w:hAnsi="Calibri" w:cs="Calibri"/>
        </w:rPr>
        <w:t xml:space="preserve"> daje kratko obrazloženje.</w:t>
      </w:r>
    </w:p>
    <w:p w14:paraId="76A32609" w14:textId="77777777" w:rsidR="00103578" w:rsidRPr="00051DD1" w:rsidRDefault="00103578" w:rsidP="00103578">
      <w:pPr>
        <w:jc w:val="both"/>
        <w:rPr>
          <w:rFonts w:ascii="Calibri" w:hAnsi="Calibri" w:cs="Calibri"/>
          <w:b/>
        </w:rPr>
      </w:pPr>
      <w:r w:rsidRPr="00051DD1">
        <w:rPr>
          <w:rFonts w:ascii="Calibri" w:hAnsi="Calibri" w:cs="Calibri"/>
        </w:rPr>
        <w:tab/>
        <w:t>PREDSJEDNIK - otvara raspravu.</w:t>
      </w:r>
    </w:p>
    <w:p w14:paraId="025C0E06" w14:textId="7F927BCC" w:rsidR="00103578" w:rsidRPr="00051DD1" w:rsidRDefault="00103578" w:rsidP="00103578">
      <w:pPr>
        <w:ind w:firstLine="708"/>
        <w:jc w:val="both"/>
        <w:rPr>
          <w:rFonts w:ascii="Calibri" w:hAnsi="Calibri" w:cs="Calibri"/>
        </w:rPr>
      </w:pPr>
      <w:r w:rsidRPr="00051DD1">
        <w:rPr>
          <w:rFonts w:ascii="Calibri" w:hAnsi="Calibri" w:cs="Calibri"/>
        </w:rPr>
        <w:t>PREDSJEDNIK - zaključuje raspravu, daje na glasovanje Program o II. izmjeni Programa građenja objekata i uređaja komunalne infrastrukture za 2024. godinu i konstatira da je Gradsko vijeće Grada Požege, većinom glasova (10 glasova za, 5 glasova protiv</w:t>
      </w:r>
      <w:r w:rsidRPr="00051DD1">
        <w:rPr>
          <w:rFonts w:ascii="Calibri" w:hAnsi="Calibri" w:cs="Calibri"/>
          <w:b/>
        </w:rPr>
        <w:t xml:space="preserve">, </w:t>
      </w:r>
      <w:r w:rsidR="00AC348D" w:rsidRPr="00051DD1">
        <w:rPr>
          <w:rFonts w:ascii="Calibri" w:hAnsi="Calibri" w:cs="Calibri"/>
        </w:rPr>
        <w:t xml:space="preserve">1 suzdržan </w:t>
      </w:r>
      <w:r w:rsidRPr="00051DD1">
        <w:rPr>
          <w:rFonts w:ascii="Calibri" w:hAnsi="Calibri" w:cs="Calibri"/>
        </w:rPr>
        <w:t xml:space="preserve">glas) usvojilo </w:t>
      </w:r>
    </w:p>
    <w:p w14:paraId="2092A6F7" w14:textId="77777777" w:rsidR="00103578" w:rsidRPr="00051DD1" w:rsidRDefault="00103578" w:rsidP="00103578">
      <w:pPr>
        <w:ind w:firstLine="708"/>
        <w:jc w:val="both"/>
        <w:rPr>
          <w:rFonts w:ascii="Calibri" w:hAnsi="Calibri" w:cs="Calibri"/>
        </w:rPr>
      </w:pPr>
    </w:p>
    <w:p w14:paraId="351C20B5" w14:textId="77777777" w:rsidR="00103578" w:rsidRPr="00051DD1" w:rsidRDefault="00103578" w:rsidP="00103578">
      <w:pPr>
        <w:jc w:val="center"/>
        <w:rPr>
          <w:rFonts w:cstheme="minorHAnsi"/>
        </w:rPr>
      </w:pPr>
      <w:bookmarkStart w:id="13" w:name="_Hlk166674602"/>
      <w:r w:rsidRPr="00051DD1">
        <w:rPr>
          <w:rFonts w:cstheme="minorHAnsi"/>
        </w:rPr>
        <w:t>II. IZMJENU PROGRAMA</w:t>
      </w:r>
    </w:p>
    <w:p w14:paraId="131F9B78" w14:textId="77777777" w:rsidR="00103578" w:rsidRPr="00051DD1" w:rsidRDefault="00103578" w:rsidP="00103578">
      <w:pPr>
        <w:jc w:val="center"/>
        <w:rPr>
          <w:rFonts w:cstheme="minorHAnsi"/>
        </w:rPr>
      </w:pPr>
      <w:r w:rsidRPr="00051DD1">
        <w:rPr>
          <w:rFonts w:cstheme="minorHAnsi"/>
        </w:rPr>
        <w:t>GRAĐENJA OBJEKATA I UREĐAJA KOMUNALNE INFRASTRUKTURE ZA 2024. GODINU</w:t>
      </w:r>
    </w:p>
    <w:p w14:paraId="3E9C0AA8" w14:textId="77777777" w:rsidR="00103578" w:rsidRPr="00051DD1" w:rsidRDefault="00103578" w:rsidP="00103578">
      <w:pPr>
        <w:jc w:val="center"/>
        <w:rPr>
          <w:rFonts w:cstheme="minorHAnsi"/>
        </w:rPr>
      </w:pPr>
    </w:p>
    <w:bookmarkEnd w:id="13"/>
    <w:p w14:paraId="0351B47D" w14:textId="77777777" w:rsidR="00103578" w:rsidRPr="00051DD1" w:rsidRDefault="00103578" w:rsidP="00103578">
      <w:pPr>
        <w:jc w:val="center"/>
        <w:rPr>
          <w:rFonts w:cstheme="minorHAnsi"/>
        </w:rPr>
      </w:pPr>
      <w:r w:rsidRPr="00051DD1">
        <w:rPr>
          <w:rFonts w:cstheme="minorHAnsi"/>
        </w:rPr>
        <w:t>Članak 1.</w:t>
      </w:r>
    </w:p>
    <w:p w14:paraId="063C424C" w14:textId="77777777" w:rsidR="00AC348D" w:rsidRPr="00051DD1" w:rsidRDefault="00AC348D" w:rsidP="00103578">
      <w:pPr>
        <w:jc w:val="center"/>
        <w:rPr>
          <w:rFonts w:cstheme="minorHAnsi"/>
        </w:rPr>
      </w:pPr>
    </w:p>
    <w:p w14:paraId="7085D0A3" w14:textId="77777777" w:rsidR="00103578" w:rsidRPr="00051DD1" w:rsidRDefault="00103578" w:rsidP="00103578">
      <w:pPr>
        <w:ind w:firstLine="708"/>
        <w:rPr>
          <w:rFonts w:cstheme="minorHAnsi"/>
        </w:rPr>
      </w:pPr>
      <w:r w:rsidRPr="00051DD1">
        <w:rPr>
          <w:rFonts w:cstheme="minorHAnsi"/>
        </w:rPr>
        <w:t>Ovom II. izmjenom Programa građenja objekata i uređaja komunalne infrastrukture u 2024. godini, mijenja se Program građenja objekata i uređaja komunalne infrastrukture za 2024. godinu (Službene novine Grada Požege, broj: 20/23. i 8/24.) (u nastavku teksta: Program), u dijelu potrebnih sredstava po planiranim radovima.</w:t>
      </w:r>
    </w:p>
    <w:p w14:paraId="4BEC403D" w14:textId="77777777" w:rsidR="00AC348D" w:rsidRPr="00051DD1" w:rsidRDefault="00AC348D" w:rsidP="00103578">
      <w:pPr>
        <w:jc w:val="center"/>
        <w:rPr>
          <w:rFonts w:cstheme="minorHAnsi"/>
        </w:rPr>
      </w:pPr>
    </w:p>
    <w:p w14:paraId="58A1E405" w14:textId="73923AF2" w:rsidR="00103578" w:rsidRPr="00051DD1" w:rsidRDefault="00103578" w:rsidP="00103578">
      <w:pPr>
        <w:jc w:val="center"/>
        <w:rPr>
          <w:rFonts w:cstheme="minorHAnsi"/>
        </w:rPr>
      </w:pPr>
      <w:r w:rsidRPr="00051DD1">
        <w:rPr>
          <w:rFonts w:cstheme="minorHAnsi"/>
        </w:rPr>
        <w:t>Članak 2.</w:t>
      </w:r>
    </w:p>
    <w:p w14:paraId="271BE0F7" w14:textId="77777777" w:rsidR="00AC348D" w:rsidRPr="00051DD1" w:rsidRDefault="00AC348D" w:rsidP="00103578">
      <w:pPr>
        <w:jc w:val="center"/>
        <w:rPr>
          <w:rFonts w:cstheme="minorHAnsi"/>
        </w:rPr>
      </w:pPr>
    </w:p>
    <w:p w14:paraId="55B56676" w14:textId="77777777" w:rsidR="00103578" w:rsidRPr="00051DD1" w:rsidRDefault="00103578" w:rsidP="00103578">
      <w:pPr>
        <w:ind w:firstLine="708"/>
        <w:rPr>
          <w:rFonts w:cstheme="minorHAnsi"/>
        </w:rPr>
      </w:pPr>
      <w:r w:rsidRPr="00051DD1">
        <w:rPr>
          <w:rFonts w:cstheme="minorHAnsi"/>
        </w:rPr>
        <w:t>Članak 3. stavak 1. Programa mijenja se i glasi:</w:t>
      </w:r>
    </w:p>
    <w:p w14:paraId="2B28A41F" w14:textId="77777777" w:rsidR="00103578" w:rsidRPr="00051DD1" w:rsidRDefault="00103578" w:rsidP="00103578">
      <w:pPr>
        <w:ind w:firstLine="708"/>
        <w:rPr>
          <w:rFonts w:cstheme="minorHAnsi"/>
        </w:rPr>
      </w:pPr>
      <w:r w:rsidRPr="00051DD1">
        <w:rPr>
          <w:rFonts w:cstheme="minorHAnsi"/>
        </w:rPr>
        <w:t>„U 2024. godini planiraju se slijedeće investicije:</w:t>
      </w:r>
    </w:p>
    <w:p w14:paraId="512CF847" w14:textId="77777777" w:rsidR="00103578" w:rsidRPr="00051DD1" w:rsidRDefault="00103578" w:rsidP="00103578">
      <w:pPr>
        <w:pStyle w:val="Odlomakpopisa"/>
        <w:numPr>
          <w:ilvl w:val="0"/>
          <w:numId w:val="24"/>
        </w:numPr>
        <w:rPr>
          <w:rFonts w:asciiTheme="minorHAnsi" w:hAnsiTheme="minorHAnsi" w:cstheme="minorHAnsi"/>
          <w:b w:val="0"/>
          <w:bCs/>
          <w:sz w:val="22"/>
          <w:szCs w:val="22"/>
        </w:rPr>
      </w:pPr>
      <w:r w:rsidRPr="00051DD1">
        <w:rPr>
          <w:rFonts w:asciiTheme="minorHAnsi" w:hAnsiTheme="minorHAnsi" w:cstheme="minorHAnsi"/>
          <w:b w:val="0"/>
          <w:bCs/>
          <w:sz w:val="22"/>
          <w:szCs w:val="22"/>
        </w:rPr>
        <w:t>GRAĐEVINE KOMUNALNE INFRASTRUKTURE KOJE ĆE SE GRADITI U UREĐENIM DIJELOVIMA GRAĐEVINSKOG PODRUČJA</w:t>
      </w:r>
    </w:p>
    <w:p w14:paraId="453D8C6A" w14:textId="77777777" w:rsidR="00103578" w:rsidRPr="00051DD1" w:rsidRDefault="00103578" w:rsidP="00103578">
      <w:pPr>
        <w:rPr>
          <w:rFonts w:cstheme="minorHAnsi"/>
        </w:rPr>
      </w:pPr>
    </w:p>
    <w:tbl>
      <w:tblPr>
        <w:tblW w:w="10206" w:type="dxa"/>
        <w:jc w:val="center"/>
        <w:tblLook w:val="04A0" w:firstRow="1" w:lastRow="0" w:firstColumn="1" w:lastColumn="0" w:noHBand="0" w:noVBand="1"/>
      </w:tblPr>
      <w:tblGrid>
        <w:gridCol w:w="979"/>
        <w:gridCol w:w="4654"/>
        <w:gridCol w:w="1679"/>
        <w:gridCol w:w="1474"/>
        <w:gridCol w:w="1420"/>
      </w:tblGrid>
      <w:tr w:rsidR="00103578" w:rsidRPr="00051DD1" w14:paraId="7CB0C284" w14:textId="77777777" w:rsidTr="004B19C3">
        <w:trPr>
          <w:trHeight w:val="510"/>
          <w:jc w:val="center"/>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6540A96E" w14:textId="77777777" w:rsidR="00103578" w:rsidRPr="00051DD1" w:rsidRDefault="00103578" w:rsidP="004B19C3">
            <w:pPr>
              <w:rPr>
                <w:rFonts w:cstheme="minorHAnsi"/>
              </w:rPr>
            </w:pPr>
            <w:r w:rsidRPr="00051DD1">
              <w:rPr>
                <w:rFonts w:cstheme="minorHAnsi"/>
              </w:rPr>
              <w:t>1. NERAZVRSTANE CESTE</w:t>
            </w:r>
          </w:p>
        </w:tc>
      </w:tr>
      <w:tr w:rsidR="00103578" w:rsidRPr="00051DD1" w14:paraId="6556FD8B" w14:textId="77777777" w:rsidTr="004B19C3">
        <w:trPr>
          <w:trHeight w:val="51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232ED3" w14:textId="77777777" w:rsidR="00103578" w:rsidRPr="00051DD1" w:rsidRDefault="00103578" w:rsidP="004B19C3">
            <w:pPr>
              <w:rPr>
                <w:rFonts w:cstheme="minorHAnsi"/>
              </w:rPr>
            </w:pPr>
            <w:r w:rsidRPr="00051DD1">
              <w:rPr>
                <w:rFonts w:cstheme="minorHAnsi"/>
              </w:rPr>
              <w:t>Red. broj</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74C82BA4" w14:textId="77777777" w:rsidR="00103578" w:rsidRPr="00051DD1" w:rsidRDefault="00103578" w:rsidP="004B19C3">
            <w:pPr>
              <w:rPr>
                <w:rFonts w:cstheme="minorHAnsi"/>
              </w:rPr>
            </w:pPr>
            <w:r w:rsidRPr="00051DD1">
              <w:rPr>
                <w:rFonts w:cstheme="minorHAnsi"/>
              </w:rPr>
              <w:t>Komunalna infrastruktura</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3E3F2E5C" w14:textId="77777777" w:rsidR="00103578" w:rsidRPr="00051DD1" w:rsidRDefault="00103578" w:rsidP="004B19C3">
            <w:pPr>
              <w:rPr>
                <w:rFonts w:cstheme="minorHAnsi"/>
              </w:rPr>
            </w:pPr>
            <w:r w:rsidRPr="00051DD1">
              <w:rPr>
                <w:rFonts w:cstheme="minorHAnsi"/>
              </w:rPr>
              <w:t>Planirana vrijednost (€)</w:t>
            </w:r>
          </w:p>
        </w:tc>
        <w:tc>
          <w:tcPr>
            <w:tcW w:w="1474" w:type="dxa"/>
            <w:tcBorders>
              <w:top w:val="single" w:sz="4" w:space="0" w:color="auto"/>
              <w:left w:val="nil"/>
              <w:bottom w:val="single" w:sz="4" w:space="0" w:color="auto"/>
              <w:right w:val="single" w:sz="4" w:space="0" w:color="auto"/>
            </w:tcBorders>
            <w:shd w:val="clear" w:color="auto" w:fill="FFFFFF"/>
          </w:tcPr>
          <w:p w14:paraId="18E25BF6" w14:textId="77777777" w:rsidR="00103578" w:rsidRPr="00051DD1" w:rsidRDefault="00103578" w:rsidP="004B19C3">
            <w:pPr>
              <w:rPr>
                <w:rFonts w:cstheme="minorHAnsi"/>
              </w:rPr>
            </w:pPr>
            <w:r w:rsidRPr="00051DD1">
              <w:rPr>
                <w:rFonts w:cstheme="minorHAnsi"/>
              </w:rPr>
              <w:t>I. Rebalans (€)</w:t>
            </w:r>
          </w:p>
        </w:tc>
        <w:tc>
          <w:tcPr>
            <w:tcW w:w="1420" w:type="dxa"/>
            <w:tcBorders>
              <w:top w:val="single" w:sz="4" w:space="0" w:color="auto"/>
              <w:left w:val="nil"/>
              <w:bottom w:val="single" w:sz="4" w:space="0" w:color="auto"/>
              <w:right w:val="single" w:sz="4" w:space="0" w:color="auto"/>
            </w:tcBorders>
            <w:shd w:val="clear" w:color="auto" w:fill="FFFFFF"/>
          </w:tcPr>
          <w:p w14:paraId="3EEEAC5B" w14:textId="77777777" w:rsidR="00103578" w:rsidRPr="00051DD1" w:rsidRDefault="00103578" w:rsidP="004B19C3">
            <w:pPr>
              <w:rPr>
                <w:rFonts w:cstheme="minorHAnsi"/>
              </w:rPr>
            </w:pPr>
            <w:r w:rsidRPr="00051DD1">
              <w:rPr>
                <w:rFonts w:cstheme="minorHAnsi"/>
              </w:rPr>
              <w:t>II. Rebalans (€)</w:t>
            </w:r>
          </w:p>
        </w:tc>
      </w:tr>
      <w:tr w:rsidR="00103578" w:rsidRPr="00051DD1" w14:paraId="2213A028" w14:textId="77777777" w:rsidTr="004B19C3">
        <w:trPr>
          <w:trHeight w:val="249"/>
          <w:jc w:val="center"/>
        </w:trPr>
        <w:tc>
          <w:tcPr>
            <w:tcW w:w="979" w:type="dxa"/>
            <w:tcBorders>
              <w:top w:val="nil"/>
              <w:left w:val="single" w:sz="4" w:space="0" w:color="auto"/>
              <w:bottom w:val="single" w:sz="4" w:space="0" w:color="auto"/>
              <w:right w:val="single" w:sz="4" w:space="0" w:color="auto"/>
            </w:tcBorders>
            <w:shd w:val="clear" w:color="auto" w:fill="FFFFFF"/>
            <w:vAlign w:val="center"/>
            <w:hideMark/>
          </w:tcPr>
          <w:p w14:paraId="55499935" w14:textId="77777777" w:rsidR="00103578" w:rsidRPr="00051DD1" w:rsidRDefault="00103578" w:rsidP="004B19C3">
            <w:pPr>
              <w:rPr>
                <w:rFonts w:cstheme="minorHAnsi"/>
              </w:rPr>
            </w:pPr>
            <w:r w:rsidRPr="00051DD1">
              <w:rPr>
                <w:rFonts w:cstheme="minorHAnsi"/>
              </w:rPr>
              <w:lastRenderedPageBreak/>
              <w:t>1.1.</w:t>
            </w:r>
          </w:p>
        </w:tc>
        <w:tc>
          <w:tcPr>
            <w:tcW w:w="4654" w:type="dxa"/>
            <w:tcBorders>
              <w:top w:val="nil"/>
              <w:left w:val="nil"/>
              <w:bottom w:val="single" w:sz="4" w:space="0" w:color="auto"/>
              <w:right w:val="single" w:sz="4" w:space="0" w:color="auto"/>
            </w:tcBorders>
            <w:shd w:val="clear" w:color="auto" w:fill="FFFFFF"/>
            <w:vAlign w:val="center"/>
            <w:hideMark/>
          </w:tcPr>
          <w:p w14:paraId="03876CAF" w14:textId="77777777" w:rsidR="00103578" w:rsidRPr="00051DD1" w:rsidRDefault="00103578" w:rsidP="004B19C3">
            <w:pPr>
              <w:rPr>
                <w:rFonts w:cstheme="minorHAnsi"/>
                <w:highlight w:val="yellow"/>
              </w:rPr>
            </w:pPr>
            <w:r w:rsidRPr="00051DD1">
              <w:rPr>
                <w:rFonts w:cstheme="minorHAnsi"/>
              </w:rPr>
              <w:t>Vinogradska ulica u Mihaljevcima</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7D6134A9" w14:textId="77777777" w:rsidR="00103578" w:rsidRPr="00051DD1" w:rsidRDefault="00103578" w:rsidP="004B19C3">
            <w:pPr>
              <w:jc w:val="right"/>
              <w:rPr>
                <w:rFonts w:cstheme="minorHAnsi"/>
              </w:rPr>
            </w:pPr>
            <w:r w:rsidRPr="00051DD1">
              <w:rPr>
                <w:rFonts w:cstheme="minorHAnsi"/>
              </w:rPr>
              <w:t>293.000,00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152E355A" w14:textId="77777777" w:rsidR="00103578" w:rsidRPr="00051DD1" w:rsidRDefault="00103578" w:rsidP="004B19C3">
            <w:pPr>
              <w:jc w:val="right"/>
              <w:rPr>
                <w:rFonts w:cstheme="minorHAnsi"/>
              </w:rPr>
            </w:pPr>
            <w:r w:rsidRPr="00051DD1">
              <w:rPr>
                <w:rFonts w:cstheme="minorHAnsi"/>
              </w:rPr>
              <w:t>296.000,00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28C17E36" w14:textId="77777777" w:rsidR="00103578" w:rsidRPr="00051DD1" w:rsidRDefault="00103578" w:rsidP="004B19C3">
            <w:pPr>
              <w:jc w:val="right"/>
              <w:rPr>
                <w:rFonts w:cstheme="minorHAnsi"/>
              </w:rPr>
            </w:pPr>
            <w:r w:rsidRPr="00051DD1">
              <w:rPr>
                <w:rFonts w:cstheme="minorHAnsi"/>
              </w:rPr>
              <w:t>266.000,00</w:t>
            </w:r>
          </w:p>
        </w:tc>
      </w:tr>
      <w:tr w:rsidR="00103578" w:rsidRPr="00051DD1" w14:paraId="0A6292B7" w14:textId="77777777" w:rsidTr="004B19C3">
        <w:trPr>
          <w:trHeight w:val="221"/>
          <w:jc w:val="center"/>
        </w:trPr>
        <w:tc>
          <w:tcPr>
            <w:tcW w:w="979" w:type="dxa"/>
            <w:tcBorders>
              <w:top w:val="nil"/>
              <w:left w:val="single" w:sz="4" w:space="0" w:color="auto"/>
              <w:bottom w:val="single" w:sz="4" w:space="0" w:color="auto"/>
              <w:right w:val="single" w:sz="4" w:space="0" w:color="auto"/>
            </w:tcBorders>
            <w:shd w:val="clear" w:color="auto" w:fill="FFFFFF"/>
            <w:vAlign w:val="center"/>
            <w:hideMark/>
          </w:tcPr>
          <w:p w14:paraId="65F3DD65" w14:textId="77777777" w:rsidR="00103578" w:rsidRPr="00051DD1" w:rsidRDefault="00103578" w:rsidP="004B19C3">
            <w:pPr>
              <w:rPr>
                <w:rFonts w:cstheme="minorHAnsi"/>
              </w:rPr>
            </w:pPr>
            <w:r w:rsidRPr="00051DD1">
              <w:rPr>
                <w:rFonts w:cstheme="minorHAnsi"/>
              </w:rPr>
              <w:t>1.1.1</w:t>
            </w:r>
          </w:p>
        </w:tc>
        <w:tc>
          <w:tcPr>
            <w:tcW w:w="4654" w:type="dxa"/>
            <w:tcBorders>
              <w:top w:val="nil"/>
              <w:left w:val="nil"/>
              <w:bottom w:val="single" w:sz="4" w:space="0" w:color="auto"/>
              <w:right w:val="single" w:sz="4" w:space="0" w:color="auto"/>
            </w:tcBorders>
            <w:shd w:val="clear" w:color="auto" w:fill="FFFFFF"/>
            <w:vAlign w:val="center"/>
            <w:hideMark/>
          </w:tcPr>
          <w:p w14:paraId="578154BD" w14:textId="77777777" w:rsidR="00103578" w:rsidRPr="00051DD1" w:rsidRDefault="00103578" w:rsidP="004B19C3">
            <w:pPr>
              <w:rPr>
                <w:rFonts w:cstheme="minorHAnsi"/>
              </w:rPr>
            </w:pPr>
            <w:r w:rsidRPr="00051DD1">
              <w:rPr>
                <w:rFonts w:cstheme="minorHAnsi"/>
              </w:rPr>
              <w:t>Izgradnja</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179CC9D4" w14:textId="77777777" w:rsidR="00103578" w:rsidRPr="00051DD1" w:rsidRDefault="00103578" w:rsidP="004B19C3">
            <w:pPr>
              <w:jc w:val="right"/>
              <w:rPr>
                <w:rFonts w:cstheme="minorHAnsi"/>
              </w:rPr>
            </w:pPr>
            <w:r w:rsidRPr="00051DD1">
              <w:rPr>
                <w:rFonts w:cstheme="minorHAnsi"/>
              </w:rPr>
              <w:t>290.000,00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74F78475" w14:textId="77777777" w:rsidR="00103578" w:rsidRPr="00051DD1" w:rsidRDefault="00103578" w:rsidP="004B19C3">
            <w:pPr>
              <w:jc w:val="right"/>
              <w:rPr>
                <w:rFonts w:cstheme="minorHAnsi"/>
              </w:rPr>
            </w:pPr>
            <w:r w:rsidRPr="00051DD1">
              <w:rPr>
                <w:rFonts w:cstheme="minorHAnsi"/>
              </w:rPr>
              <w:t>290.000,00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56A1706B" w14:textId="77777777" w:rsidR="00103578" w:rsidRPr="00051DD1" w:rsidRDefault="00103578" w:rsidP="004B19C3">
            <w:pPr>
              <w:jc w:val="right"/>
              <w:rPr>
                <w:rFonts w:cstheme="minorHAnsi"/>
              </w:rPr>
            </w:pPr>
            <w:r w:rsidRPr="00051DD1">
              <w:rPr>
                <w:rFonts w:cstheme="minorHAnsi"/>
              </w:rPr>
              <w:t>260.000,00</w:t>
            </w:r>
          </w:p>
        </w:tc>
      </w:tr>
      <w:tr w:rsidR="00103578" w:rsidRPr="00051DD1" w14:paraId="45A643F3" w14:textId="77777777" w:rsidTr="004B19C3">
        <w:trPr>
          <w:trHeight w:val="15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A321CB" w14:textId="77777777" w:rsidR="00103578" w:rsidRPr="00051DD1" w:rsidRDefault="00103578" w:rsidP="004B19C3">
            <w:pPr>
              <w:rPr>
                <w:rFonts w:cstheme="minorHAnsi"/>
              </w:rPr>
            </w:pPr>
            <w:r w:rsidRPr="00051DD1">
              <w:rPr>
                <w:rFonts w:cstheme="minorHAnsi"/>
              </w:rPr>
              <w:t>1.1.2.</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47541BC6" w14:textId="77777777" w:rsidR="00103578" w:rsidRPr="00051DD1" w:rsidRDefault="00103578" w:rsidP="004B19C3">
            <w:pPr>
              <w:rPr>
                <w:rFonts w:cstheme="minorHAnsi"/>
              </w:rPr>
            </w:pPr>
            <w:r w:rsidRPr="00051DD1">
              <w:rPr>
                <w:rFonts w:cstheme="minorHAnsi"/>
              </w:rPr>
              <w:t>Nadzor</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00BA4929" w14:textId="77777777" w:rsidR="00103578" w:rsidRPr="00051DD1" w:rsidRDefault="00103578" w:rsidP="004B19C3">
            <w:pPr>
              <w:jc w:val="right"/>
              <w:rPr>
                <w:rFonts w:cstheme="minorHAnsi"/>
              </w:rPr>
            </w:pPr>
            <w:r w:rsidRPr="00051DD1">
              <w:rPr>
                <w:rFonts w:cstheme="minorHAnsi"/>
              </w:rPr>
              <w:t>3.000,00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0595664A" w14:textId="77777777" w:rsidR="00103578" w:rsidRPr="00051DD1" w:rsidRDefault="00103578" w:rsidP="004B19C3">
            <w:pPr>
              <w:jc w:val="right"/>
              <w:rPr>
                <w:rFonts w:cstheme="minorHAnsi"/>
              </w:rPr>
            </w:pPr>
            <w:r w:rsidRPr="00051DD1">
              <w:rPr>
                <w:rFonts w:cstheme="minorHAnsi"/>
              </w:rPr>
              <w:t>3.000,00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4F81E7CB" w14:textId="77777777" w:rsidR="00103578" w:rsidRPr="00051DD1" w:rsidRDefault="00103578" w:rsidP="004B19C3">
            <w:pPr>
              <w:jc w:val="right"/>
              <w:rPr>
                <w:rFonts w:cstheme="minorHAnsi"/>
              </w:rPr>
            </w:pPr>
            <w:r w:rsidRPr="00051DD1">
              <w:rPr>
                <w:rFonts w:cstheme="minorHAnsi"/>
              </w:rPr>
              <w:t>3.000,00</w:t>
            </w:r>
          </w:p>
        </w:tc>
      </w:tr>
      <w:tr w:rsidR="00103578" w:rsidRPr="00051DD1" w14:paraId="0DDE1777" w14:textId="77777777" w:rsidTr="004B19C3">
        <w:trPr>
          <w:trHeight w:val="284"/>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16899CC5" w14:textId="77777777" w:rsidR="00103578" w:rsidRPr="00051DD1" w:rsidRDefault="00103578" w:rsidP="004B19C3">
            <w:pPr>
              <w:rPr>
                <w:rFonts w:cstheme="minorHAnsi"/>
              </w:rPr>
            </w:pPr>
            <w:r w:rsidRPr="00051DD1">
              <w:rPr>
                <w:rFonts w:cstheme="minorHAnsi"/>
              </w:rPr>
              <w:t>1.1.3.</w:t>
            </w:r>
          </w:p>
        </w:tc>
        <w:tc>
          <w:tcPr>
            <w:tcW w:w="4654" w:type="dxa"/>
            <w:tcBorders>
              <w:top w:val="single" w:sz="4" w:space="0" w:color="auto"/>
              <w:left w:val="nil"/>
              <w:bottom w:val="single" w:sz="4" w:space="0" w:color="auto"/>
              <w:right w:val="single" w:sz="4" w:space="0" w:color="auto"/>
            </w:tcBorders>
            <w:shd w:val="clear" w:color="auto" w:fill="FFFFFF"/>
            <w:vAlign w:val="center"/>
          </w:tcPr>
          <w:p w14:paraId="384FDCBA" w14:textId="77777777" w:rsidR="00103578" w:rsidRPr="00051DD1" w:rsidRDefault="00103578" w:rsidP="004B19C3">
            <w:pPr>
              <w:rPr>
                <w:rFonts w:cstheme="minorHAnsi"/>
              </w:rPr>
            </w:pPr>
            <w:r w:rsidRPr="00051DD1">
              <w:rPr>
                <w:rFonts w:cstheme="minorHAnsi"/>
              </w:rPr>
              <w:t>Projekt</w:t>
            </w:r>
          </w:p>
        </w:tc>
        <w:tc>
          <w:tcPr>
            <w:tcW w:w="1679" w:type="dxa"/>
            <w:tcBorders>
              <w:top w:val="single" w:sz="4" w:space="0" w:color="auto"/>
              <w:left w:val="nil"/>
              <w:bottom w:val="single" w:sz="4" w:space="0" w:color="auto"/>
              <w:right w:val="single" w:sz="4" w:space="0" w:color="auto"/>
            </w:tcBorders>
            <w:shd w:val="clear" w:color="auto" w:fill="FFFFFF"/>
            <w:vAlign w:val="center"/>
          </w:tcPr>
          <w:p w14:paraId="6AD39705" w14:textId="77777777" w:rsidR="00103578" w:rsidRPr="00051DD1" w:rsidRDefault="00103578" w:rsidP="004B19C3">
            <w:pPr>
              <w:jc w:val="right"/>
              <w:rPr>
                <w:rFonts w:cstheme="minorHAnsi"/>
              </w:rPr>
            </w:pPr>
            <w:r w:rsidRPr="00051DD1">
              <w:rPr>
                <w:rFonts w:cstheme="minorHAnsi"/>
              </w:rPr>
              <w:t>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525597A5" w14:textId="77777777" w:rsidR="00103578" w:rsidRPr="00051DD1" w:rsidRDefault="00103578" w:rsidP="004B19C3">
            <w:pPr>
              <w:jc w:val="right"/>
              <w:rPr>
                <w:rFonts w:cstheme="minorHAnsi"/>
              </w:rPr>
            </w:pPr>
            <w:r w:rsidRPr="00051DD1">
              <w:rPr>
                <w:rFonts w:cstheme="minorHAnsi"/>
              </w:rPr>
              <w:t>3.000,00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38A78675" w14:textId="77777777" w:rsidR="00103578" w:rsidRPr="00051DD1" w:rsidRDefault="00103578" w:rsidP="004B19C3">
            <w:pPr>
              <w:jc w:val="right"/>
              <w:rPr>
                <w:rFonts w:cstheme="minorHAnsi"/>
              </w:rPr>
            </w:pPr>
            <w:r w:rsidRPr="00051DD1">
              <w:rPr>
                <w:rFonts w:cstheme="minorHAnsi"/>
              </w:rPr>
              <w:t>3.000,00</w:t>
            </w:r>
          </w:p>
        </w:tc>
      </w:tr>
      <w:tr w:rsidR="00103578" w:rsidRPr="00051DD1" w14:paraId="3FED3BBA" w14:textId="77777777" w:rsidTr="004B19C3">
        <w:trPr>
          <w:trHeight w:val="146"/>
          <w:jc w:val="center"/>
        </w:trPr>
        <w:tc>
          <w:tcPr>
            <w:tcW w:w="979" w:type="dxa"/>
            <w:tcBorders>
              <w:top w:val="nil"/>
              <w:left w:val="single" w:sz="4" w:space="0" w:color="auto"/>
              <w:bottom w:val="single" w:sz="4" w:space="0" w:color="auto"/>
              <w:right w:val="single" w:sz="4" w:space="0" w:color="auto"/>
            </w:tcBorders>
            <w:shd w:val="clear" w:color="auto" w:fill="FFFFFF"/>
            <w:vAlign w:val="center"/>
            <w:hideMark/>
          </w:tcPr>
          <w:p w14:paraId="1C36E55B" w14:textId="77777777" w:rsidR="00103578" w:rsidRPr="00051DD1" w:rsidRDefault="00103578" w:rsidP="004B19C3">
            <w:pPr>
              <w:rPr>
                <w:rFonts w:cstheme="minorHAnsi"/>
              </w:rPr>
            </w:pPr>
            <w:r w:rsidRPr="00051DD1">
              <w:rPr>
                <w:rFonts w:cstheme="minorHAnsi"/>
              </w:rPr>
              <w:t>1.2.</w:t>
            </w:r>
          </w:p>
        </w:tc>
        <w:tc>
          <w:tcPr>
            <w:tcW w:w="4654" w:type="dxa"/>
            <w:tcBorders>
              <w:top w:val="nil"/>
              <w:left w:val="nil"/>
              <w:bottom w:val="single" w:sz="4" w:space="0" w:color="auto"/>
              <w:right w:val="single" w:sz="4" w:space="0" w:color="auto"/>
            </w:tcBorders>
            <w:shd w:val="clear" w:color="auto" w:fill="FFFFFF"/>
            <w:vAlign w:val="center"/>
            <w:hideMark/>
          </w:tcPr>
          <w:p w14:paraId="0109A596" w14:textId="77777777" w:rsidR="00103578" w:rsidRPr="00051DD1" w:rsidRDefault="00103578" w:rsidP="004B19C3">
            <w:pPr>
              <w:rPr>
                <w:rFonts w:cstheme="minorHAnsi"/>
              </w:rPr>
            </w:pPr>
            <w:r w:rsidRPr="00051DD1">
              <w:rPr>
                <w:rFonts w:cstheme="minorHAnsi"/>
              </w:rPr>
              <w:t xml:space="preserve">Ulica Zinke Kunc </w:t>
            </w:r>
          </w:p>
        </w:tc>
        <w:tc>
          <w:tcPr>
            <w:tcW w:w="1679" w:type="dxa"/>
            <w:tcBorders>
              <w:top w:val="single" w:sz="4" w:space="0" w:color="auto"/>
              <w:left w:val="nil"/>
              <w:bottom w:val="single" w:sz="4" w:space="0" w:color="auto"/>
              <w:right w:val="single" w:sz="4" w:space="0" w:color="auto"/>
            </w:tcBorders>
            <w:shd w:val="clear" w:color="auto" w:fill="FFFFFF"/>
            <w:hideMark/>
          </w:tcPr>
          <w:p w14:paraId="6A221094" w14:textId="77777777" w:rsidR="00103578" w:rsidRPr="00051DD1" w:rsidRDefault="00103578" w:rsidP="004B19C3">
            <w:pPr>
              <w:jc w:val="right"/>
              <w:rPr>
                <w:rFonts w:cstheme="minorHAnsi"/>
              </w:rPr>
            </w:pPr>
            <w:r w:rsidRPr="00051DD1">
              <w:rPr>
                <w:rFonts w:cstheme="minorHAnsi"/>
              </w:rPr>
              <w:t>359.000,00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37E2FA99" w14:textId="77777777" w:rsidR="00103578" w:rsidRPr="00051DD1" w:rsidRDefault="00103578" w:rsidP="004B19C3">
            <w:pPr>
              <w:jc w:val="right"/>
              <w:rPr>
                <w:rFonts w:cstheme="minorHAnsi"/>
              </w:rPr>
            </w:pPr>
            <w:r w:rsidRPr="00051DD1">
              <w:rPr>
                <w:rFonts w:cstheme="minorHAnsi"/>
              </w:rPr>
              <w:t>450.000,00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19B4960D" w14:textId="77777777" w:rsidR="00103578" w:rsidRPr="00051DD1" w:rsidRDefault="00103578" w:rsidP="004B19C3">
            <w:pPr>
              <w:jc w:val="right"/>
              <w:rPr>
                <w:rFonts w:cstheme="minorHAnsi"/>
              </w:rPr>
            </w:pPr>
            <w:r w:rsidRPr="00051DD1">
              <w:rPr>
                <w:rFonts w:cstheme="minorHAnsi"/>
              </w:rPr>
              <w:t>233.000,00</w:t>
            </w:r>
          </w:p>
        </w:tc>
      </w:tr>
      <w:tr w:rsidR="00103578" w:rsidRPr="00051DD1" w14:paraId="0157B1BB" w14:textId="77777777" w:rsidTr="004B19C3">
        <w:trPr>
          <w:trHeight w:val="135"/>
          <w:jc w:val="center"/>
        </w:trPr>
        <w:tc>
          <w:tcPr>
            <w:tcW w:w="979" w:type="dxa"/>
            <w:tcBorders>
              <w:top w:val="nil"/>
              <w:left w:val="single" w:sz="4" w:space="0" w:color="auto"/>
              <w:bottom w:val="single" w:sz="4" w:space="0" w:color="auto"/>
              <w:right w:val="single" w:sz="4" w:space="0" w:color="auto"/>
            </w:tcBorders>
            <w:shd w:val="clear" w:color="auto" w:fill="FFFFFF"/>
            <w:vAlign w:val="center"/>
            <w:hideMark/>
          </w:tcPr>
          <w:p w14:paraId="0B192198" w14:textId="77777777" w:rsidR="00103578" w:rsidRPr="00051DD1" w:rsidRDefault="00103578" w:rsidP="004B19C3">
            <w:pPr>
              <w:rPr>
                <w:rFonts w:cstheme="minorHAnsi"/>
              </w:rPr>
            </w:pPr>
            <w:r w:rsidRPr="00051DD1">
              <w:rPr>
                <w:rFonts w:cstheme="minorHAnsi"/>
              </w:rPr>
              <w:t>1.2.1.</w:t>
            </w:r>
          </w:p>
        </w:tc>
        <w:tc>
          <w:tcPr>
            <w:tcW w:w="4654" w:type="dxa"/>
            <w:tcBorders>
              <w:top w:val="nil"/>
              <w:left w:val="nil"/>
              <w:bottom w:val="single" w:sz="4" w:space="0" w:color="auto"/>
              <w:right w:val="single" w:sz="4" w:space="0" w:color="auto"/>
            </w:tcBorders>
            <w:shd w:val="clear" w:color="auto" w:fill="FFFFFF"/>
            <w:vAlign w:val="center"/>
            <w:hideMark/>
          </w:tcPr>
          <w:p w14:paraId="5E2A8195" w14:textId="77777777" w:rsidR="00103578" w:rsidRPr="00051DD1" w:rsidRDefault="00103578" w:rsidP="004B19C3">
            <w:pPr>
              <w:rPr>
                <w:rFonts w:cstheme="minorHAnsi"/>
              </w:rPr>
            </w:pPr>
            <w:r w:rsidRPr="00051DD1">
              <w:rPr>
                <w:rFonts w:cstheme="minorHAnsi"/>
              </w:rPr>
              <w:t>Izgradnja</w:t>
            </w:r>
          </w:p>
        </w:tc>
        <w:tc>
          <w:tcPr>
            <w:tcW w:w="1679" w:type="dxa"/>
            <w:tcBorders>
              <w:top w:val="single" w:sz="4" w:space="0" w:color="auto"/>
              <w:left w:val="nil"/>
              <w:bottom w:val="single" w:sz="4" w:space="0" w:color="auto"/>
              <w:right w:val="single" w:sz="4" w:space="0" w:color="auto"/>
            </w:tcBorders>
            <w:shd w:val="clear" w:color="auto" w:fill="FFFFFF"/>
            <w:hideMark/>
          </w:tcPr>
          <w:p w14:paraId="1FBA2844" w14:textId="77777777" w:rsidR="00103578" w:rsidRPr="00051DD1" w:rsidRDefault="00103578" w:rsidP="004B19C3">
            <w:pPr>
              <w:jc w:val="right"/>
              <w:rPr>
                <w:rFonts w:cstheme="minorHAnsi"/>
              </w:rPr>
            </w:pPr>
            <w:r w:rsidRPr="00051DD1">
              <w:rPr>
                <w:rFonts w:cstheme="minorHAnsi"/>
              </w:rPr>
              <w:t>355.000,00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43A78B33" w14:textId="77777777" w:rsidR="00103578" w:rsidRPr="00051DD1" w:rsidRDefault="00103578" w:rsidP="004B19C3">
            <w:pPr>
              <w:jc w:val="right"/>
              <w:rPr>
                <w:rFonts w:cstheme="minorHAnsi"/>
              </w:rPr>
            </w:pPr>
            <w:r w:rsidRPr="00051DD1">
              <w:rPr>
                <w:rFonts w:cstheme="minorHAnsi"/>
              </w:rPr>
              <w:t>440.000,00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0D93FCD8" w14:textId="77777777" w:rsidR="00103578" w:rsidRPr="00051DD1" w:rsidRDefault="00103578" w:rsidP="004B19C3">
            <w:pPr>
              <w:jc w:val="right"/>
              <w:rPr>
                <w:rFonts w:cstheme="minorHAnsi"/>
              </w:rPr>
            </w:pPr>
            <w:r w:rsidRPr="00051DD1">
              <w:rPr>
                <w:rFonts w:cstheme="minorHAnsi"/>
              </w:rPr>
              <w:t>220.400,00</w:t>
            </w:r>
          </w:p>
        </w:tc>
      </w:tr>
      <w:tr w:rsidR="00103578" w:rsidRPr="00051DD1" w14:paraId="54F51FD5" w14:textId="77777777" w:rsidTr="004B19C3">
        <w:trPr>
          <w:trHeight w:val="10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49FC72" w14:textId="77777777" w:rsidR="00103578" w:rsidRPr="00051DD1" w:rsidRDefault="00103578" w:rsidP="004B19C3">
            <w:pPr>
              <w:rPr>
                <w:rFonts w:cstheme="minorHAnsi"/>
              </w:rPr>
            </w:pPr>
            <w:r w:rsidRPr="00051DD1">
              <w:rPr>
                <w:rFonts w:cstheme="minorHAnsi"/>
              </w:rPr>
              <w:t>1.2.2.</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5D666D04" w14:textId="77777777" w:rsidR="00103578" w:rsidRPr="00051DD1" w:rsidRDefault="00103578" w:rsidP="004B19C3">
            <w:pPr>
              <w:rPr>
                <w:rFonts w:cstheme="minorHAnsi"/>
              </w:rPr>
            </w:pPr>
            <w:r w:rsidRPr="00051DD1">
              <w:rPr>
                <w:rFonts w:cstheme="minorHAnsi"/>
              </w:rPr>
              <w:t>Nadzor</w:t>
            </w:r>
          </w:p>
        </w:tc>
        <w:tc>
          <w:tcPr>
            <w:tcW w:w="1679" w:type="dxa"/>
            <w:tcBorders>
              <w:top w:val="single" w:sz="4" w:space="0" w:color="auto"/>
              <w:left w:val="nil"/>
              <w:bottom w:val="single" w:sz="4" w:space="0" w:color="auto"/>
              <w:right w:val="single" w:sz="4" w:space="0" w:color="auto"/>
            </w:tcBorders>
            <w:shd w:val="clear" w:color="auto" w:fill="FFFFFF"/>
            <w:hideMark/>
          </w:tcPr>
          <w:p w14:paraId="3D71225C" w14:textId="77777777" w:rsidR="00103578" w:rsidRPr="00051DD1" w:rsidRDefault="00103578" w:rsidP="004B19C3">
            <w:pPr>
              <w:jc w:val="right"/>
              <w:rPr>
                <w:rFonts w:cstheme="minorHAnsi"/>
              </w:rPr>
            </w:pPr>
            <w:r w:rsidRPr="00051DD1">
              <w:rPr>
                <w:rFonts w:cstheme="minorHAnsi"/>
              </w:rPr>
              <w:t>4.000,00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383FF4CB" w14:textId="77777777" w:rsidR="00103578" w:rsidRPr="00051DD1" w:rsidRDefault="00103578" w:rsidP="004B19C3">
            <w:pPr>
              <w:jc w:val="right"/>
              <w:rPr>
                <w:rFonts w:cstheme="minorHAnsi"/>
              </w:rPr>
            </w:pPr>
            <w:r w:rsidRPr="00051DD1">
              <w:rPr>
                <w:rFonts w:cstheme="minorHAnsi"/>
              </w:rPr>
              <w:t>10.000,00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089EF3A1" w14:textId="77777777" w:rsidR="00103578" w:rsidRPr="00051DD1" w:rsidRDefault="00103578" w:rsidP="004B19C3">
            <w:pPr>
              <w:jc w:val="right"/>
              <w:rPr>
                <w:rFonts w:cstheme="minorHAnsi"/>
              </w:rPr>
            </w:pPr>
            <w:r w:rsidRPr="00051DD1">
              <w:rPr>
                <w:rFonts w:cstheme="minorHAnsi"/>
              </w:rPr>
              <w:t>5.600,00</w:t>
            </w:r>
          </w:p>
        </w:tc>
      </w:tr>
      <w:tr w:rsidR="00103578" w:rsidRPr="00051DD1" w14:paraId="22898E4D" w14:textId="77777777" w:rsidTr="004B19C3">
        <w:trPr>
          <w:trHeight w:val="1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5AD31EFF" w14:textId="77777777" w:rsidR="00103578" w:rsidRPr="00051DD1" w:rsidRDefault="00103578" w:rsidP="004B19C3">
            <w:pPr>
              <w:rPr>
                <w:rFonts w:cstheme="minorHAnsi"/>
              </w:rPr>
            </w:pPr>
            <w:r w:rsidRPr="00051DD1">
              <w:rPr>
                <w:rFonts w:cstheme="minorHAnsi"/>
              </w:rPr>
              <w:t>1.2.3.</w:t>
            </w:r>
          </w:p>
        </w:tc>
        <w:tc>
          <w:tcPr>
            <w:tcW w:w="4654" w:type="dxa"/>
            <w:tcBorders>
              <w:top w:val="single" w:sz="4" w:space="0" w:color="auto"/>
              <w:left w:val="nil"/>
              <w:bottom w:val="single" w:sz="4" w:space="0" w:color="auto"/>
              <w:right w:val="single" w:sz="4" w:space="0" w:color="auto"/>
            </w:tcBorders>
            <w:shd w:val="clear" w:color="auto" w:fill="FFFFFF"/>
            <w:vAlign w:val="center"/>
          </w:tcPr>
          <w:p w14:paraId="7058F6B3" w14:textId="77777777" w:rsidR="00103578" w:rsidRPr="00051DD1" w:rsidRDefault="00103578" w:rsidP="004B19C3">
            <w:pPr>
              <w:rPr>
                <w:rFonts w:cstheme="minorHAnsi"/>
              </w:rPr>
            </w:pPr>
            <w:r w:rsidRPr="00051DD1">
              <w:rPr>
                <w:rFonts w:cstheme="minorHAnsi"/>
              </w:rPr>
              <w:t>Projektiranje</w:t>
            </w:r>
          </w:p>
        </w:tc>
        <w:tc>
          <w:tcPr>
            <w:tcW w:w="1679" w:type="dxa"/>
            <w:tcBorders>
              <w:top w:val="single" w:sz="4" w:space="0" w:color="auto"/>
              <w:left w:val="nil"/>
              <w:bottom w:val="single" w:sz="4" w:space="0" w:color="auto"/>
              <w:right w:val="single" w:sz="4" w:space="0" w:color="auto"/>
            </w:tcBorders>
            <w:shd w:val="clear" w:color="auto" w:fill="FFFFFF"/>
            <w:vAlign w:val="center"/>
          </w:tcPr>
          <w:p w14:paraId="1FFD179B" w14:textId="77777777" w:rsidR="00103578" w:rsidRPr="00051DD1" w:rsidRDefault="00103578" w:rsidP="004B19C3">
            <w:pPr>
              <w:jc w:val="right"/>
              <w:rPr>
                <w:rFonts w:cstheme="minorHAnsi"/>
              </w:rPr>
            </w:pPr>
            <w:r w:rsidRPr="00051DD1">
              <w:rPr>
                <w:rFonts w:cstheme="minorHAnsi"/>
              </w:rPr>
              <w:t>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4B7F6269" w14:textId="77777777" w:rsidR="00103578" w:rsidRPr="00051DD1" w:rsidRDefault="00103578" w:rsidP="004B19C3">
            <w:pPr>
              <w:jc w:val="right"/>
              <w:rPr>
                <w:rFonts w:cstheme="minorHAnsi"/>
              </w:rPr>
            </w:pPr>
            <w:r w:rsidRPr="00051DD1">
              <w:rPr>
                <w:rFonts w:cstheme="minorHAnsi"/>
              </w:rPr>
              <w:t>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70EF2C76" w14:textId="77777777" w:rsidR="00103578" w:rsidRPr="00051DD1" w:rsidRDefault="00103578" w:rsidP="004B19C3">
            <w:pPr>
              <w:jc w:val="right"/>
              <w:rPr>
                <w:rFonts w:cstheme="minorHAnsi"/>
              </w:rPr>
            </w:pPr>
            <w:r w:rsidRPr="00051DD1">
              <w:rPr>
                <w:rFonts w:cstheme="minorHAnsi"/>
              </w:rPr>
              <w:t>7.000,00</w:t>
            </w:r>
          </w:p>
        </w:tc>
      </w:tr>
      <w:tr w:rsidR="00103578" w:rsidRPr="00051DD1" w14:paraId="47E36499" w14:textId="77777777" w:rsidTr="004B19C3">
        <w:trPr>
          <w:trHeight w:val="1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24D4F3" w14:textId="77777777" w:rsidR="00103578" w:rsidRPr="00051DD1" w:rsidRDefault="00103578" w:rsidP="004B19C3">
            <w:pPr>
              <w:rPr>
                <w:rFonts w:cstheme="minorHAnsi"/>
              </w:rPr>
            </w:pPr>
            <w:r w:rsidRPr="00051DD1">
              <w:rPr>
                <w:rFonts w:cstheme="minorHAnsi"/>
              </w:rPr>
              <w:t>1.3.</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2A0A31DD" w14:textId="77777777" w:rsidR="00103578" w:rsidRPr="00051DD1" w:rsidRDefault="00103578" w:rsidP="004B19C3">
            <w:pPr>
              <w:rPr>
                <w:rFonts w:cstheme="minorHAnsi"/>
              </w:rPr>
            </w:pPr>
            <w:r w:rsidRPr="00051DD1">
              <w:rPr>
                <w:rFonts w:cstheme="minorHAnsi"/>
              </w:rPr>
              <w:t>Ulica Sv. Vinka Paulskog</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6427BEFA" w14:textId="77777777" w:rsidR="00103578" w:rsidRPr="00051DD1" w:rsidRDefault="00103578" w:rsidP="004B19C3">
            <w:pPr>
              <w:jc w:val="right"/>
              <w:rPr>
                <w:rFonts w:cstheme="minorHAnsi"/>
              </w:rPr>
            </w:pPr>
            <w:r w:rsidRPr="00051DD1">
              <w:rPr>
                <w:rFonts w:cstheme="minorHAnsi"/>
              </w:rPr>
              <w:t>177.000,00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63D678E6" w14:textId="77777777" w:rsidR="00103578" w:rsidRPr="00051DD1" w:rsidRDefault="00103578" w:rsidP="004B19C3">
            <w:pPr>
              <w:jc w:val="right"/>
              <w:rPr>
                <w:rFonts w:cstheme="minorHAnsi"/>
              </w:rPr>
            </w:pPr>
            <w:r w:rsidRPr="00051DD1">
              <w:rPr>
                <w:rFonts w:cstheme="minorHAnsi"/>
              </w:rPr>
              <w:t>177.000,00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35E907F7" w14:textId="77777777" w:rsidR="00103578" w:rsidRPr="00051DD1" w:rsidRDefault="00103578" w:rsidP="004B19C3">
            <w:pPr>
              <w:jc w:val="right"/>
              <w:rPr>
                <w:rFonts w:cstheme="minorHAnsi"/>
              </w:rPr>
            </w:pPr>
            <w:r w:rsidRPr="00051DD1">
              <w:rPr>
                <w:rFonts w:cstheme="minorHAnsi"/>
              </w:rPr>
              <w:t>23.932,88</w:t>
            </w:r>
          </w:p>
        </w:tc>
      </w:tr>
      <w:tr w:rsidR="00103578" w:rsidRPr="00051DD1" w14:paraId="268D1665" w14:textId="77777777" w:rsidTr="004B19C3">
        <w:trPr>
          <w:trHeight w:val="15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972190" w14:textId="77777777" w:rsidR="00103578" w:rsidRPr="00051DD1" w:rsidRDefault="00103578" w:rsidP="004B19C3">
            <w:pPr>
              <w:rPr>
                <w:rFonts w:cstheme="minorHAnsi"/>
              </w:rPr>
            </w:pPr>
            <w:r w:rsidRPr="00051DD1">
              <w:rPr>
                <w:rFonts w:cstheme="minorHAnsi"/>
              </w:rPr>
              <w:t>1.3.1.</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35EF854D" w14:textId="77777777" w:rsidR="00103578" w:rsidRPr="00051DD1" w:rsidRDefault="00103578" w:rsidP="004B19C3">
            <w:pPr>
              <w:rPr>
                <w:rFonts w:cstheme="minorHAnsi"/>
              </w:rPr>
            </w:pPr>
            <w:r w:rsidRPr="00051DD1">
              <w:rPr>
                <w:rFonts w:cstheme="minorHAnsi"/>
              </w:rPr>
              <w:t>Projektiranje</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40D9BBB5" w14:textId="77777777" w:rsidR="00103578" w:rsidRPr="00051DD1" w:rsidRDefault="00103578" w:rsidP="004B19C3">
            <w:pPr>
              <w:jc w:val="right"/>
              <w:rPr>
                <w:rFonts w:cstheme="minorHAnsi"/>
              </w:rPr>
            </w:pPr>
            <w:r w:rsidRPr="00051DD1">
              <w:rPr>
                <w:rFonts w:cstheme="minorHAnsi"/>
              </w:rPr>
              <w:t>4.400,00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7C02D555" w14:textId="77777777" w:rsidR="00103578" w:rsidRPr="00051DD1" w:rsidRDefault="00103578" w:rsidP="004B19C3">
            <w:pPr>
              <w:jc w:val="right"/>
              <w:rPr>
                <w:rFonts w:cstheme="minorHAnsi"/>
              </w:rPr>
            </w:pPr>
            <w:r w:rsidRPr="00051DD1">
              <w:rPr>
                <w:rFonts w:cstheme="minorHAnsi"/>
              </w:rPr>
              <w:t>4.400,00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13BF2221" w14:textId="77777777" w:rsidR="00103578" w:rsidRPr="00051DD1" w:rsidRDefault="00103578" w:rsidP="004B19C3">
            <w:pPr>
              <w:jc w:val="right"/>
              <w:rPr>
                <w:rFonts w:cstheme="minorHAnsi"/>
              </w:rPr>
            </w:pPr>
            <w:r w:rsidRPr="00051DD1">
              <w:rPr>
                <w:rFonts w:cstheme="minorHAnsi"/>
              </w:rPr>
              <w:t>4.400,00</w:t>
            </w:r>
          </w:p>
        </w:tc>
      </w:tr>
      <w:tr w:rsidR="00103578" w:rsidRPr="00051DD1" w14:paraId="07562DEA" w14:textId="77777777" w:rsidTr="004B19C3">
        <w:trPr>
          <w:trHeight w:val="1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0E255" w14:textId="77777777" w:rsidR="00103578" w:rsidRPr="00051DD1" w:rsidRDefault="00103578" w:rsidP="004B19C3">
            <w:pPr>
              <w:rPr>
                <w:rFonts w:cstheme="minorHAnsi"/>
              </w:rPr>
            </w:pPr>
            <w:r w:rsidRPr="00051DD1">
              <w:rPr>
                <w:rFonts w:cstheme="minorHAnsi"/>
              </w:rPr>
              <w:t>1.3.2.</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70178ED9" w14:textId="77777777" w:rsidR="00103578" w:rsidRPr="00051DD1" w:rsidRDefault="00103578" w:rsidP="004B19C3">
            <w:pPr>
              <w:rPr>
                <w:rFonts w:cstheme="minorHAnsi"/>
              </w:rPr>
            </w:pPr>
            <w:r w:rsidRPr="00051DD1">
              <w:rPr>
                <w:rFonts w:cstheme="minorHAnsi"/>
              </w:rPr>
              <w:t xml:space="preserve">Izgradnja </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52D00EF8" w14:textId="77777777" w:rsidR="00103578" w:rsidRPr="00051DD1" w:rsidRDefault="00103578" w:rsidP="004B19C3">
            <w:pPr>
              <w:jc w:val="right"/>
              <w:rPr>
                <w:rFonts w:cstheme="minorHAnsi"/>
              </w:rPr>
            </w:pPr>
            <w:r w:rsidRPr="00051DD1">
              <w:rPr>
                <w:rFonts w:cstheme="minorHAnsi"/>
              </w:rPr>
              <w:t>172.600,00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12DB2EEA" w14:textId="77777777" w:rsidR="00103578" w:rsidRPr="00051DD1" w:rsidRDefault="00103578" w:rsidP="004B19C3">
            <w:pPr>
              <w:jc w:val="right"/>
              <w:rPr>
                <w:rFonts w:cstheme="minorHAnsi"/>
              </w:rPr>
            </w:pPr>
            <w:r w:rsidRPr="00051DD1">
              <w:rPr>
                <w:rFonts w:cstheme="minorHAnsi"/>
              </w:rPr>
              <w:t>172.600,00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7DA39348" w14:textId="77777777" w:rsidR="00103578" w:rsidRPr="00051DD1" w:rsidRDefault="00103578" w:rsidP="004B19C3">
            <w:pPr>
              <w:jc w:val="right"/>
              <w:rPr>
                <w:rFonts w:cstheme="minorHAnsi"/>
              </w:rPr>
            </w:pPr>
            <w:r w:rsidRPr="00051DD1">
              <w:rPr>
                <w:rFonts w:cstheme="minorHAnsi"/>
              </w:rPr>
              <w:t>18.532,88</w:t>
            </w:r>
          </w:p>
        </w:tc>
      </w:tr>
      <w:tr w:rsidR="00103578" w:rsidRPr="00051DD1" w14:paraId="0AD05609" w14:textId="77777777" w:rsidTr="004B19C3">
        <w:trPr>
          <w:trHeight w:val="18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2C2E1F" w14:textId="77777777" w:rsidR="00103578" w:rsidRPr="00051DD1" w:rsidRDefault="00103578" w:rsidP="004B19C3">
            <w:pPr>
              <w:rPr>
                <w:rFonts w:cstheme="minorHAnsi"/>
              </w:rPr>
            </w:pPr>
            <w:r w:rsidRPr="00051DD1">
              <w:rPr>
                <w:rFonts w:cstheme="minorHAnsi"/>
              </w:rPr>
              <w:t>1.3.3.</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09F21303" w14:textId="77777777" w:rsidR="00103578" w:rsidRPr="00051DD1" w:rsidRDefault="00103578" w:rsidP="004B19C3">
            <w:pPr>
              <w:rPr>
                <w:rFonts w:cstheme="minorHAnsi"/>
              </w:rPr>
            </w:pPr>
            <w:r w:rsidRPr="00051DD1">
              <w:rPr>
                <w:rFonts w:cstheme="minorHAnsi"/>
              </w:rPr>
              <w:t>Nadzor</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26D012F6" w14:textId="77777777" w:rsidR="00103578" w:rsidRPr="00051DD1" w:rsidRDefault="00103578" w:rsidP="004B19C3">
            <w:pPr>
              <w:jc w:val="right"/>
              <w:rPr>
                <w:rFonts w:cstheme="minorHAnsi"/>
              </w:rPr>
            </w:pPr>
            <w:r w:rsidRPr="00051DD1">
              <w:rPr>
                <w:rFonts w:cstheme="minorHAnsi"/>
              </w:rPr>
              <w:t>2.000,00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17743C0A" w14:textId="77777777" w:rsidR="00103578" w:rsidRPr="00051DD1" w:rsidRDefault="00103578" w:rsidP="004B19C3">
            <w:pPr>
              <w:jc w:val="right"/>
              <w:rPr>
                <w:rFonts w:cstheme="minorHAnsi"/>
              </w:rPr>
            </w:pPr>
            <w:r w:rsidRPr="00051DD1">
              <w:rPr>
                <w:rFonts w:cstheme="minorHAnsi"/>
              </w:rPr>
              <w:t>2.000,00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613008D9" w14:textId="77777777" w:rsidR="00103578" w:rsidRPr="00051DD1" w:rsidRDefault="00103578" w:rsidP="004B19C3">
            <w:pPr>
              <w:jc w:val="right"/>
              <w:rPr>
                <w:rFonts w:cstheme="minorHAnsi"/>
              </w:rPr>
            </w:pPr>
            <w:r w:rsidRPr="00051DD1">
              <w:rPr>
                <w:rFonts w:cstheme="minorHAnsi"/>
              </w:rPr>
              <w:t>1.000,00</w:t>
            </w:r>
          </w:p>
        </w:tc>
      </w:tr>
      <w:tr w:rsidR="00103578" w:rsidRPr="00051DD1" w14:paraId="3F6E9901" w14:textId="77777777" w:rsidTr="004B19C3">
        <w:trPr>
          <w:trHeight w:val="15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14BA4" w14:textId="77777777" w:rsidR="00103578" w:rsidRPr="00051DD1" w:rsidRDefault="00103578" w:rsidP="004B19C3">
            <w:pPr>
              <w:rPr>
                <w:rFonts w:cstheme="minorHAnsi"/>
              </w:rPr>
            </w:pPr>
            <w:r w:rsidRPr="00051DD1">
              <w:rPr>
                <w:rFonts w:cstheme="minorHAnsi"/>
              </w:rPr>
              <w:t>1.4.</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7C3FD181" w14:textId="77777777" w:rsidR="00103578" w:rsidRPr="00051DD1" w:rsidRDefault="00103578" w:rsidP="004B19C3">
            <w:pPr>
              <w:rPr>
                <w:rFonts w:cstheme="minorHAnsi"/>
              </w:rPr>
            </w:pPr>
            <w:r w:rsidRPr="00051DD1">
              <w:rPr>
                <w:rFonts w:cstheme="minorHAnsi"/>
              </w:rPr>
              <w:t>Vinorodna ulica u Novom Selu</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375536AD" w14:textId="77777777" w:rsidR="00103578" w:rsidRPr="00051DD1" w:rsidRDefault="00103578" w:rsidP="004B19C3">
            <w:pPr>
              <w:jc w:val="right"/>
              <w:rPr>
                <w:rFonts w:cstheme="minorHAnsi"/>
              </w:rPr>
            </w:pPr>
            <w:r w:rsidRPr="00051DD1">
              <w:rPr>
                <w:rFonts w:cstheme="minorHAnsi"/>
              </w:rPr>
              <w:t>111.000,00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5B1F6B94" w14:textId="77777777" w:rsidR="00103578" w:rsidRPr="00051DD1" w:rsidRDefault="00103578" w:rsidP="004B19C3">
            <w:pPr>
              <w:jc w:val="right"/>
              <w:rPr>
                <w:rFonts w:cstheme="minorHAnsi"/>
              </w:rPr>
            </w:pPr>
            <w:r w:rsidRPr="00051DD1">
              <w:rPr>
                <w:rFonts w:cstheme="minorHAnsi"/>
              </w:rPr>
              <w:t>252.000,00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5F6EF9B6" w14:textId="77777777" w:rsidR="00103578" w:rsidRPr="00051DD1" w:rsidRDefault="00103578" w:rsidP="004B19C3">
            <w:pPr>
              <w:jc w:val="right"/>
              <w:rPr>
                <w:rFonts w:cstheme="minorHAnsi"/>
              </w:rPr>
            </w:pPr>
            <w:r w:rsidRPr="00051DD1">
              <w:rPr>
                <w:rFonts w:cstheme="minorHAnsi"/>
              </w:rPr>
              <w:t>242.943,12</w:t>
            </w:r>
          </w:p>
        </w:tc>
      </w:tr>
      <w:tr w:rsidR="00103578" w:rsidRPr="00051DD1" w14:paraId="28DFE02A" w14:textId="77777777" w:rsidTr="004B19C3">
        <w:trPr>
          <w:trHeight w:val="31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F085B2" w14:textId="77777777" w:rsidR="00103578" w:rsidRPr="00051DD1" w:rsidRDefault="00103578" w:rsidP="004B19C3">
            <w:pPr>
              <w:rPr>
                <w:rFonts w:cstheme="minorHAnsi"/>
              </w:rPr>
            </w:pPr>
            <w:r w:rsidRPr="00051DD1">
              <w:rPr>
                <w:rFonts w:cstheme="minorHAnsi"/>
              </w:rPr>
              <w:t>1.4.1.</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7645B854" w14:textId="77777777" w:rsidR="00103578" w:rsidRPr="00051DD1" w:rsidRDefault="00103578" w:rsidP="004B19C3">
            <w:pPr>
              <w:rPr>
                <w:rFonts w:cstheme="minorHAnsi"/>
              </w:rPr>
            </w:pPr>
            <w:r w:rsidRPr="00051DD1">
              <w:rPr>
                <w:rFonts w:cstheme="minorHAnsi"/>
              </w:rPr>
              <w:t>Izgradnja</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6BBD7755" w14:textId="77777777" w:rsidR="00103578" w:rsidRPr="00051DD1" w:rsidRDefault="00103578" w:rsidP="004B19C3">
            <w:pPr>
              <w:jc w:val="right"/>
              <w:rPr>
                <w:rFonts w:cstheme="minorHAnsi"/>
              </w:rPr>
            </w:pPr>
            <w:r w:rsidRPr="00051DD1">
              <w:rPr>
                <w:rFonts w:cstheme="minorHAnsi"/>
              </w:rPr>
              <w:t>109.500,00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5E97EBCB" w14:textId="77777777" w:rsidR="00103578" w:rsidRPr="00051DD1" w:rsidRDefault="00103578" w:rsidP="004B19C3">
            <w:pPr>
              <w:jc w:val="right"/>
              <w:rPr>
                <w:rFonts w:cstheme="minorHAnsi"/>
              </w:rPr>
            </w:pPr>
            <w:r w:rsidRPr="00051DD1">
              <w:rPr>
                <w:rFonts w:cstheme="minorHAnsi"/>
              </w:rPr>
              <w:t>247.000,00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053DA497" w14:textId="77777777" w:rsidR="00103578" w:rsidRPr="00051DD1" w:rsidRDefault="00103578" w:rsidP="004B19C3">
            <w:pPr>
              <w:jc w:val="right"/>
              <w:rPr>
                <w:rFonts w:cstheme="minorHAnsi"/>
              </w:rPr>
            </w:pPr>
            <w:r w:rsidRPr="00051DD1">
              <w:rPr>
                <w:rFonts w:cstheme="minorHAnsi"/>
              </w:rPr>
              <w:t>240.000,00</w:t>
            </w:r>
          </w:p>
        </w:tc>
      </w:tr>
      <w:tr w:rsidR="00103578" w:rsidRPr="00051DD1" w14:paraId="1EC8F7CA" w14:textId="77777777" w:rsidTr="004B19C3">
        <w:trPr>
          <w:trHeight w:val="16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A784A6" w14:textId="77777777" w:rsidR="00103578" w:rsidRPr="00051DD1" w:rsidRDefault="00103578" w:rsidP="004B19C3">
            <w:pPr>
              <w:rPr>
                <w:rFonts w:cstheme="minorHAnsi"/>
              </w:rPr>
            </w:pPr>
            <w:r w:rsidRPr="00051DD1">
              <w:rPr>
                <w:rFonts w:cstheme="minorHAnsi"/>
              </w:rPr>
              <w:t>1.4.2.</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4898A288" w14:textId="77777777" w:rsidR="00103578" w:rsidRPr="00051DD1" w:rsidRDefault="00103578" w:rsidP="004B19C3">
            <w:pPr>
              <w:rPr>
                <w:rFonts w:cstheme="minorHAnsi"/>
              </w:rPr>
            </w:pPr>
            <w:r w:rsidRPr="00051DD1">
              <w:rPr>
                <w:rFonts w:cstheme="minorHAnsi"/>
              </w:rPr>
              <w:t>Nadzor</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22A00729" w14:textId="77777777" w:rsidR="00103578" w:rsidRPr="00051DD1" w:rsidRDefault="00103578" w:rsidP="004B19C3">
            <w:pPr>
              <w:jc w:val="right"/>
              <w:rPr>
                <w:rFonts w:cstheme="minorHAnsi"/>
              </w:rPr>
            </w:pPr>
            <w:r w:rsidRPr="00051DD1">
              <w:rPr>
                <w:rFonts w:cstheme="minorHAnsi"/>
              </w:rPr>
              <w:t>1.500,00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703F7BDF" w14:textId="77777777" w:rsidR="00103578" w:rsidRPr="00051DD1" w:rsidRDefault="00103578" w:rsidP="004B19C3">
            <w:pPr>
              <w:jc w:val="right"/>
              <w:rPr>
                <w:rFonts w:cstheme="minorHAnsi"/>
              </w:rPr>
            </w:pPr>
            <w:r w:rsidRPr="00051DD1">
              <w:rPr>
                <w:rFonts w:cstheme="minorHAnsi"/>
              </w:rPr>
              <w:t>5.000,00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4E7FFAE5" w14:textId="77777777" w:rsidR="00103578" w:rsidRPr="00051DD1" w:rsidRDefault="00103578" w:rsidP="004B19C3">
            <w:pPr>
              <w:jc w:val="right"/>
              <w:rPr>
                <w:rFonts w:cstheme="minorHAnsi"/>
              </w:rPr>
            </w:pPr>
            <w:r w:rsidRPr="00051DD1">
              <w:rPr>
                <w:rFonts w:cstheme="minorHAnsi"/>
              </w:rPr>
              <w:t>2.875,00</w:t>
            </w:r>
          </w:p>
        </w:tc>
      </w:tr>
      <w:tr w:rsidR="00103578" w:rsidRPr="00051DD1" w14:paraId="28889316" w14:textId="77777777" w:rsidTr="004B19C3">
        <w:trPr>
          <w:trHeight w:val="16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1ED6B6A2" w14:textId="77777777" w:rsidR="00103578" w:rsidRPr="00051DD1" w:rsidRDefault="00103578" w:rsidP="004B19C3">
            <w:pPr>
              <w:rPr>
                <w:rFonts w:cstheme="minorHAnsi"/>
              </w:rPr>
            </w:pPr>
            <w:r w:rsidRPr="00051DD1">
              <w:rPr>
                <w:rFonts w:cstheme="minorHAnsi"/>
              </w:rPr>
              <w:t>1.4.3.</w:t>
            </w:r>
          </w:p>
        </w:tc>
        <w:tc>
          <w:tcPr>
            <w:tcW w:w="4654" w:type="dxa"/>
            <w:tcBorders>
              <w:top w:val="single" w:sz="4" w:space="0" w:color="auto"/>
              <w:left w:val="nil"/>
              <w:bottom w:val="single" w:sz="4" w:space="0" w:color="auto"/>
              <w:right w:val="single" w:sz="4" w:space="0" w:color="auto"/>
            </w:tcBorders>
            <w:shd w:val="clear" w:color="auto" w:fill="FFFFFF"/>
            <w:vAlign w:val="center"/>
          </w:tcPr>
          <w:p w14:paraId="2E292BCF" w14:textId="77777777" w:rsidR="00103578" w:rsidRPr="00051DD1" w:rsidRDefault="00103578" w:rsidP="004B19C3">
            <w:pPr>
              <w:rPr>
                <w:rFonts w:cstheme="minorHAnsi"/>
              </w:rPr>
            </w:pPr>
            <w:r w:rsidRPr="00051DD1">
              <w:rPr>
                <w:rFonts w:cstheme="minorHAnsi"/>
              </w:rPr>
              <w:t>Vodni doprinos</w:t>
            </w:r>
          </w:p>
        </w:tc>
        <w:tc>
          <w:tcPr>
            <w:tcW w:w="1679" w:type="dxa"/>
            <w:tcBorders>
              <w:top w:val="single" w:sz="4" w:space="0" w:color="auto"/>
              <w:left w:val="nil"/>
              <w:bottom w:val="single" w:sz="4" w:space="0" w:color="auto"/>
              <w:right w:val="single" w:sz="4" w:space="0" w:color="auto"/>
            </w:tcBorders>
            <w:shd w:val="clear" w:color="auto" w:fill="FFFFFF"/>
            <w:vAlign w:val="center"/>
          </w:tcPr>
          <w:p w14:paraId="7C827E8F" w14:textId="77777777" w:rsidR="00103578" w:rsidRPr="00051DD1" w:rsidRDefault="00103578" w:rsidP="004B19C3">
            <w:pPr>
              <w:jc w:val="right"/>
              <w:rPr>
                <w:rFonts w:cstheme="minorHAnsi"/>
              </w:rPr>
            </w:pPr>
            <w:r w:rsidRPr="00051DD1">
              <w:rPr>
                <w:rFonts w:cstheme="minorHAnsi"/>
              </w:rPr>
              <w:t>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353E3666" w14:textId="77777777" w:rsidR="00103578" w:rsidRPr="00051DD1" w:rsidRDefault="00103578" w:rsidP="004B19C3">
            <w:pPr>
              <w:jc w:val="right"/>
              <w:rPr>
                <w:rFonts w:cstheme="minorHAnsi"/>
              </w:rPr>
            </w:pPr>
            <w:r w:rsidRPr="00051DD1">
              <w:rPr>
                <w:rFonts w:cstheme="minorHAnsi"/>
              </w:rPr>
              <w:t>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2EB9CA09" w14:textId="77777777" w:rsidR="00103578" w:rsidRPr="00051DD1" w:rsidRDefault="00103578" w:rsidP="004B19C3">
            <w:pPr>
              <w:jc w:val="right"/>
              <w:rPr>
                <w:rFonts w:cstheme="minorHAnsi"/>
              </w:rPr>
            </w:pPr>
            <w:r w:rsidRPr="00051DD1">
              <w:rPr>
                <w:rFonts w:cstheme="minorHAnsi"/>
              </w:rPr>
              <w:t>68,12</w:t>
            </w:r>
          </w:p>
        </w:tc>
      </w:tr>
      <w:tr w:rsidR="00103578" w:rsidRPr="00051DD1" w14:paraId="66AC13CF" w14:textId="77777777" w:rsidTr="004B19C3">
        <w:trPr>
          <w:trHeight w:val="15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7F8857" w14:textId="77777777" w:rsidR="00103578" w:rsidRPr="00051DD1" w:rsidRDefault="00103578" w:rsidP="004B19C3">
            <w:pPr>
              <w:rPr>
                <w:rFonts w:cstheme="minorHAnsi"/>
              </w:rPr>
            </w:pPr>
            <w:r w:rsidRPr="00051DD1">
              <w:rPr>
                <w:rFonts w:cstheme="minorHAnsi"/>
              </w:rPr>
              <w:t>1.5.</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299E20D0" w14:textId="77777777" w:rsidR="00103578" w:rsidRPr="00051DD1" w:rsidRDefault="00103578" w:rsidP="004B19C3">
            <w:pPr>
              <w:rPr>
                <w:rFonts w:cstheme="minorHAnsi"/>
              </w:rPr>
            </w:pPr>
            <w:r w:rsidRPr="00051DD1">
              <w:rPr>
                <w:rFonts w:cstheme="minorHAnsi"/>
              </w:rPr>
              <w:t>Ulice MO Praulje: J. Jande, B. Pavlovića, L. Matačića, J. Buturca</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325D8FAC" w14:textId="77777777" w:rsidR="00103578" w:rsidRPr="00051DD1" w:rsidRDefault="00103578" w:rsidP="004B19C3">
            <w:pPr>
              <w:jc w:val="right"/>
              <w:rPr>
                <w:rFonts w:cstheme="minorHAnsi"/>
              </w:rPr>
            </w:pPr>
            <w:r w:rsidRPr="00051DD1">
              <w:rPr>
                <w:rFonts w:cstheme="minorHAnsi"/>
              </w:rPr>
              <w:t>16.000,00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4A5D9798" w14:textId="77777777" w:rsidR="00103578" w:rsidRPr="00051DD1" w:rsidRDefault="00103578" w:rsidP="004B19C3">
            <w:pPr>
              <w:jc w:val="right"/>
              <w:rPr>
                <w:rFonts w:cstheme="minorHAnsi"/>
              </w:rPr>
            </w:pPr>
            <w:r w:rsidRPr="00051DD1">
              <w:rPr>
                <w:rFonts w:cstheme="minorHAnsi"/>
              </w:rPr>
              <w:t>16.000,00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038D8175" w14:textId="77777777" w:rsidR="00103578" w:rsidRPr="00051DD1" w:rsidRDefault="00103578" w:rsidP="004B19C3">
            <w:pPr>
              <w:jc w:val="right"/>
              <w:rPr>
                <w:rFonts w:cstheme="minorHAnsi"/>
              </w:rPr>
            </w:pPr>
            <w:r w:rsidRPr="00051DD1">
              <w:rPr>
                <w:rFonts w:cstheme="minorHAnsi"/>
              </w:rPr>
              <w:t>11.000,00</w:t>
            </w:r>
          </w:p>
        </w:tc>
      </w:tr>
      <w:tr w:rsidR="00103578" w:rsidRPr="00051DD1" w14:paraId="58BC9E19" w14:textId="77777777" w:rsidTr="004B19C3">
        <w:trPr>
          <w:trHeight w:val="22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80CFC7" w14:textId="77777777" w:rsidR="00103578" w:rsidRPr="00051DD1" w:rsidRDefault="00103578" w:rsidP="004B19C3">
            <w:pPr>
              <w:rPr>
                <w:rFonts w:cstheme="minorHAnsi"/>
              </w:rPr>
            </w:pPr>
            <w:r w:rsidRPr="00051DD1">
              <w:rPr>
                <w:rFonts w:cstheme="minorHAnsi"/>
              </w:rPr>
              <w:t>1.5.1</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52AFEE7E" w14:textId="77777777" w:rsidR="00103578" w:rsidRPr="00051DD1" w:rsidRDefault="00103578" w:rsidP="004B19C3">
            <w:pPr>
              <w:rPr>
                <w:rFonts w:cstheme="minorHAnsi"/>
              </w:rPr>
            </w:pPr>
            <w:r w:rsidRPr="00051DD1">
              <w:rPr>
                <w:rFonts w:cstheme="minorHAnsi"/>
              </w:rPr>
              <w:t>Projektiranje</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425D3283" w14:textId="77777777" w:rsidR="00103578" w:rsidRPr="00051DD1" w:rsidRDefault="00103578" w:rsidP="004B19C3">
            <w:pPr>
              <w:jc w:val="right"/>
              <w:rPr>
                <w:rFonts w:cstheme="minorHAnsi"/>
              </w:rPr>
            </w:pPr>
            <w:r w:rsidRPr="00051DD1">
              <w:rPr>
                <w:rFonts w:cstheme="minorHAnsi"/>
              </w:rPr>
              <w:t>16.000,00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0C67A429" w14:textId="77777777" w:rsidR="00103578" w:rsidRPr="00051DD1" w:rsidRDefault="00103578" w:rsidP="004B19C3">
            <w:pPr>
              <w:jc w:val="right"/>
              <w:rPr>
                <w:rFonts w:cstheme="minorHAnsi"/>
              </w:rPr>
            </w:pPr>
            <w:r w:rsidRPr="00051DD1">
              <w:rPr>
                <w:rFonts w:cstheme="minorHAnsi"/>
              </w:rPr>
              <w:t>16.000,00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7F1160D4" w14:textId="77777777" w:rsidR="00103578" w:rsidRPr="00051DD1" w:rsidRDefault="00103578" w:rsidP="004B19C3">
            <w:pPr>
              <w:jc w:val="right"/>
              <w:rPr>
                <w:rFonts w:cstheme="minorHAnsi"/>
              </w:rPr>
            </w:pPr>
            <w:r w:rsidRPr="00051DD1">
              <w:rPr>
                <w:rFonts w:cstheme="minorHAnsi"/>
              </w:rPr>
              <w:t>11.000,00</w:t>
            </w:r>
          </w:p>
        </w:tc>
      </w:tr>
      <w:tr w:rsidR="00103578" w:rsidRPr="00051DD1" w14:paraId="65E15C0A" w14:textId="77777777" w:rsidTr="004B19C3">
        <w:trPr>
          <w:trHeight w:val="10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0A134D" w14:textId="77777777" w:rsidR="00103578" w:rsidRPr="00051DD1" w:rsidRDefault="00103578" w:rsidP="004B19C3">
            <w:pPr>
              <w:rPr>
                <w:rFonts w:cstheme="minorHAnsi"/>
              </w:rPr>
            </w:pPr>
            <w:r w:rsidRPr="00051DD1">
              <w:rPr>
                <w:rFonts w:cstheme="minorHAnsi"/>
              </w:rPr>
              <w:t>1.6.</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3893523B" w14:textId="77777777" w:rsidR="00103578" w:rsidRPr="00051DD1" w:rsidRDefault="00103578" w:rsidP="004B19C3">
            <w:pPr>
              <w:rPr>
                <w:rFonts w:cstheme="minorHAnsi"/>
              </w:rPr>
            </w:pPr>
            <w:r w:rsidRPr="00051DD1">
              <w:rPr>
                <w:rFonts w:cstheme="minorHAnsi"/>
              </w:rPr>
              <w:t>Pristupna cesta atletskom stadionu</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06C6726F" w14:textId="77777777" w:rsidR="00103578" w:rsidRPr="00051DD1" w:rsidRDefault="00103578" w:rsidP="004B19C3">
            <w:pPr>
              <w:jc w:val="right"/>
              <w:rPr>
                <w:rFonts w:cstheme="minorHAnsi"/>
              </w:rPr>
            </w:pPr>
            <w:r w:rsidRPr="00051DD1">
              <w:rPr>
                <w:rFonts w:cstheme="minorHAnsi"/>
              </w:rPr>
              <w:t>8.500,00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0620CD5E" w14:textId="77777777" w:rsidR="00103578" w:rsidRPr="00051DD1" w:rsidRDefault="00103578" w:rsidP="004B19C3">
            <w:pPr>
              <w:jc w:val="right"/>
              <w:rPr>
                <w:rFonts w:cstheme="minorHAnsi"/>
              </w:rPr>
            </w:pPr>
            <w:r w:rsidRPr="00051DD1">
              <w:rPr>
                <w:rFonts w:cstheme="minorHAnsi"/>
              </w:rPr>
              <w:t>132.000,00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337335BD" w14:textId="77777777" w:rsidR="00103578" w:rsidRPr="00051DD1" w:rsidRDefault="00103578" w:rsidP="004B19C3">
            <w:pPr>
              <w:jc w:val="right"/>
              <w:rPr>
                <w:rFonts w:cstheme="minorHAnsi"/>
              </w:rPr>
            </w:pPr>
            <w:r w:rsidRPr="00051DD1">
              <w:rPr>
                <w:rFonts w:cstheme="minorHAnsi"/>
              </w:rPr>
              <w:t>131.000,00</w:t>
            </w:r>
          </w:p>
        </w:tc>
      </w:tr>
      <w:tr w:rsidR="00103578" w:rsidRPr="00051DD1" w14:paraId="256BD5C2" w14:textId="77777777" w:rsidTr="004B19C3">
        <w:trPr>
          <w:trHeight w:val="193"/>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94D74F" w14:textId="77777777" w:rsidR="00103578" w:rsidRPr="00051DD1" w:rsidRDefault="00103578" w:rsidP="004B19C3">
            <w:pPr>
              <w:rPr>
                <w:rFonts w:cstheme="minorHAnsi"/>
              </w:rPr>
            </w:pPr>
            <w:r w:rsidRPr="00051DD1">
              <w:rPr>
                <w:rFonts w:cstheme="minorHAnsi"/>
              </w:rPr>
              <w:t>1.6.1.</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1614A5DA" w14:textId="77777777" w:rsidR="00103578" w:rsidRPr="00051DD1" w:rsidRDefault="00103578" w:rsidP="004B19C3">
            <w:pPr>
              <w:rPr>
                <w:rFonts w:cstheme="minorHAnsi"/>
              </w:rPr>
            </w:pPr>
            <w:r w:rsidRPr="00051DD1">
              <w:rPr>
                <w:rFonts w:cstheme="minorHAnsi"/>
              </w:rPr>
              <w:t>Projektiranje</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312B5FDB" w14:textId="77777777" w:rsidR="00103578" w:rsidRPr="00051DD1" w:rsidRDefault="00103578" w:rsidP="004B19C3">
            <w:pPr>
              <w:jc w:val="right"/>
              <w:rPr>
                <w:rFonts w:cstheme="minorHAnsi"/>
              </w:rPr>
            </w:pPr>
            <w:r w:rsidRPr="00051DD1">
              <w:rPr>
                <w:rFonts w:cstheme="minorHAnsi"/>
              </w:rPr>
              <w:t>8.500,00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68092F38" w14:textId="77777777" w:rsidR="00103578" w:rsidRPr="00051DD1" w:rsidRDefault="00103578" w:rsidP="004B19C3">
            <w:pPr>
              <w:jc w:val="right"/>
              <w:rPr>
                <w:rFonts w:cstheme="minorHAnsi"/>
              </w:rPr>
            </w:pPr>
            <w:r w:rsidRPr="00051DD1">
              <w:rPr>
                <w:rFonts w:cstheme="minorHAnsi"/>
              </w:rPr>
              <w:t>8.500,00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43656F4E" w14:textId="77777777" w:rsidR="00103578" w:rsidRPr="00051DD1" w:rsidRDefault="00103578" w:rsidP="004B19C3">
            <w:pPr>
              <w:jc w:val="right"/>
              <w:rPr>
                <w:rFonts w:cstheme="minorHAnsi"/>
              </w:rPr>
            </w:pPr>
            <w:r w:rsidRPr="00051DD1">
              <w:rPr>
                <w:rFonts w:cstheme="minorHAnsi"/>
              </w:rPr>
              <w:t>8.500,00</w:t>
            </w:r>
          </w:p>
        </w:tc>
      </w:tr>
      <w:tr w:rsidR="00103578" w:rsidRPr="00051DD1" w14:paraId="226AE26D" w14:textId="77777777" w:rsidTr="004B19C3">
        <w:trPr>
          <w:trHeight w:val="178"/>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34F445D3" w14:textId="77777777" w:rsidR="00103578" w:rsidRPr="00051DD1" w:rsidRDefault="00103578" w:rsidP="004B19C3">
            <w:pPr>
              <w:rPr>
                <w:rFonts w:cstheme="minorHAnsi"/>
              </w:rPr>
            </w:pPr>
            <w:r w:rsidRPr="00051DD1">
              <w:rPr>
                <w:rFonts w:cstheme="minorHAnsi"/>
              </w:rPr>
              <w:t>1.6.2.</w:t>
            </w:r>
          </w:p>
        </w:tc>
        <w:tc>
          <w:tcPr>
            <w:tcW w:w="4654" w:type="dxa"/>
            <w:tcBorders>
              <w:top w:val="single" w:sz="4" w:space="0" w:color="auto"/>
              <w:left w:val="nil"/>
              <w:bottom w:val="single" w:sz="4" w:space="0" w:color="auto"/>
              <w:right w:val="single" w:sz="4" w:space="0" w:color="auto"/>
            </w:tcBorders>
            <w:shd w:val="clear" w:color="auto" w:fill="FFFFFF"/>
            <w:vAlign w:val="center"/>
          </w:tcPr>
          <w:p w14:paraId="1A277B08" w14:textId="77777777" w:rsidR="00103578" w:rsidRPr="00051DD1" w:rsidRDefault="00103578" w:rsidP="004B19C3">
            <w:pPr>
              <w:rPr>
                <w:rFonts w:cstheme="minorHAnsi"/>
              </w:rPr>
            </w:pPr>
            <w:r w:rsidRPr="00051DD1">
              <w:rPr>
                <w:rFonts w:cstheme="minorHAnsi"/>
              </w:rPr>
              <w:t>Radovi</w:t>
            </w:r>
          </w:p>
        </w:tc>
        <w:tc>
          <w:tcPr>
            <w:tcW w:w="1679" w:type="dxa"/>
            <w:tcBorders>
              <w:top w:val="single" w:sz="4" w:space="0" w:color="auto"/>
              <w:left w:val="nil"/>
              <w:bottom w:val="single" w:sz="4" w:space="0" w:color="auto"/>
              <w:right w:val="single" w:sz="4" w:space="0" w:color="auto"/>
            </w:tcBorders>
            <w:shd w:val="clear" w:color="auto" w:fill="FFFFFF"/>
            <w:vAlign w:val="center"/>
          </w:tcPr>
          <w:p w14:paraId="77A7B167" w14:textId="77777777" w:rsidR="00103578" w:rsidRPr="00051DD1" w:rsidRDefault="00103578" w:rsidP="004B19C3">
            <w:pPr>
              <w:jc w:val="right"/>
              <w:rPr>
                <w:rFonts w:cstheme="minorHAnsi"/>
              </w:rPr>
            </w:pPr>
            <w:r w:rsidRPr="00051DD1">
              <w:rPr>
                <w:rFonts w:cstheme="minorHAnsi"/>
              </w:rPr>
              <w:t>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774DB1E7" w14:textId="77777777" w:rsidR="00103578" w:rsidRPr="00051DD1" w:rsidRDefault="00103578" w:rsidP="004B19C3">
            <w:pPr>
              <w:jc w:val="right"/>
              <w:rPr>
                <w:rFonts w:cstheme="minorHAnsi"/>
              </w:rPr>
            </w:pPr>
            <w:r w:rsidRPr="00051DD1">
              <w:rPr>
                <w:rFonts w:cstheme="minorHAnsi"/>
              </w:rPr>
              <w:t>113.750,00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7AAEE3ED" w14:textId="77777777" w:rsidR="00103578" w:rsidRPr="00051DD1" w:rsidRDefault="00103578" w:rsidP="004B19C3">
            <w:pPr>
              <w:jc w:val="right"/>
              <w:rPr>
                <w:rFonts w:cstheme="minorHAnsi"/>
              </w:rPr>
            </w:pPr>
            <w:r w:rsidRPr="00051DD1">
              <w:rPr>
                <w:rFonts w:cstheme="minorHAnsi"/>
              </w:rPr>
              <w:t>112.750,00</w:t>
            </w:r>
          </w:p>
        </w:tc>
      </w:tr>
      <w:tr w:rsidR="00103578" w:rsidRPr="00051DD1" w14:paraId="0F90929E" w14:textId="77777777" w:rsidTr="004B19C3">
        <w:trPr>
          <w:trHeight w:val="19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797D35A7" w14:textId="77777777" w:rsidR="00103578" w:rsidRPr="00051DD1" w:rsidRDefault="00103578" w:rsidP="004B19C3">
            <w:pPr>
              <w:rPr>
                <w:rFonts w:cstheme="minorHAnsi"/>
              </w:rPr>
            </w:pPr>
            <w:r w:rsidRPr="00051DD1">
              <w:rPr>
                <w:rFonts w:cstheme="minorHAnsi"/>
              </w:rPr>
              <w:t>1.6.3.</w:t>
            </w:r>
          </w:p>
        </w:tc>
        <w:tc>
          <w:tcPr>
            <w:tcW w:w="4654" w:type="dxa"/>
            <w:tcBorders>
              <w:top w:val="single" w:sz="4" w:space="0" w:color="auto"/>
              <w:left w:val="nil"/>
              <w:bottom w:val="single" w:sz="4" w:space="0" w:color="auto"/>
              <w:right w:val="single" w:sz="4" w:space="0" w:color="auto"/>
            </w:tcBorders>
            <w:shd w:val="clear" w:color="auto" w:fill="FFFFFF"/>
            <w:vAlign w:val="center"/>
          </w:tcPr>
          <w:p w14:paraId="53804180" w14:textId="77777777" w:rsidR="00103578" w:rsidRPr="00051DD1" w:rsidRDefault="00103578" w:rsidP="004B19C3">
            <w:pPr>
              <w:rPr>
                <w:rFonts w:cstheme="minorHAnsi"/>
              </w:rPr>
            </w:pPr>
            <w:r w:rsidRPr="00051DD1">
              <w:rPr>
                <w:rFonts w:cstheme="minorHAnsi"/>
              </w:rPr>
              <w:t>Nadzor</w:t>
            </w:r>
          </w:p>
        </w:tc>
        <w:tc>
          <w:tcPr>
            <w:tcW w:w="1679" w:type="dxa"/>
            <w:tcBorders>
              <w:top w:val="single" w:sz="4" w:space="0" w:color="auto"/>
              <w:left w:val="nil"/>
              <w:bottom w:val="single" w:sz="4" w:space="0" w:color="auto"/>
              <w:right w:val="single" w:sz="4" w:space="0" w:color="auto"/>
            </w:tcBorders>
            <w:shd w:val="clear" w:color="auto" w:fill="FFFFFF"/>
            <w:vAlign w:val="center"/>
          </w:tcPr>
          <w:p w14:paraId="7A5DB2D3" w14:textId="77777777" w:rsidR="00103578" w:rsidRPr="00051DD1" w:rsidRDefault="00103578" w:rsidP="004B19C3">
            <w:pPr>
              <w:jc w:val="right"/>
              <w:rPr>
                <w:rFonts w:cstheme="minorHAnsi"/>
              </w:rPr>
            </w:pPr>
            <w:r w:rsidRPr="00051DD1">
              <w:rPr>
                <w:rFonts w:cstheme="minorHAnsi"/>
              </w:rPr>
              <w:t>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77A234FF" w14:textId="77777777" w:rsidR="00103578" w:rsidRPr="00051DD1" w:rsidRDefault="00103578" w:rsidP="004B19C3">
            <w:pPr>
              <w:jc w:val="right"/>
              <w:rPr>
                <w:rFonts w:cstheme="minorHAnsi"/>
              </w:rPr>
            </w:pPr>
            <w:r w:rsidRPr="00051DD1">
              <w:rPr>
                <w:rFonts w:cstheme="minorHAnsi"/>
              </w:rPr>
              <w:t>9.750,00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24D80DA7" w14:textId="77777777" w:rsidR="00103578" w:rsidRPr="00051DD1" w:rsidRDefault="00103578" w:rsidP="004B19C3">
            <w:pPr>
              <w:jc w:val="right"/>
              <w:rPr>
                <w:rFonts w:cstheme="minorHAnsi"/>
              </w:rPr>
            </w:pPr>
            <w:r w:rsidRPr="00051DD1">
              <w:rPr>
                <w:rFonts w:cstheme="minorHAnsi"/>
              </w:rPr>
              <w:t>9.750,00</w:t>
            </w:r>
          </w:p>
        </w:tc>
      </w:tr>
      <w:tr w:rsidR="00103578" w:rsidRPr="00051DD1" w14:paraId="4AC097BB" w14:textId="77777777" w:rsidTr="004B19C3">
        <w:trPr>
          <w:trHeight w:val="16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38556DCC" w14:textId="77777777" w:rsidR="00103578" w:rsidRPr="00051DD1" w:rsidRDefault="00103578" w:rsidP="004B19C3">
            <w:pPr>
              <w:rPr>
                <w:rFonts w:cstheme="minorHAnsi"/>
              </w:rPr>
            </w:pPr>
            <w:r w:rsidRPr="00051DD1">
              <w:rPr>
                <w:rFonts w:cstheme="minorHAnsi"/>
              </w:rPr>
              <w:t>1.7.</w:t>
            </w:r>
          </w:p>
        </w:tc>
        <w:tc>
          <w:tcPr>
            <w:tcW w:w="4654" w:type="dxa"/>
            <w:tcBorders>
              <w:top w:val="single" w:sz="4" w:space="0" w:color="auto"/>
              <w:left w:val="nil"/>
              <w:bottom w:val="single" w:sz="4" w:space="0" w:color="auto"/>
              <w:right w:val="single" w:sz="4" w:space="0" w:color="auto"/>
            </w:tcBorders>
            <w:shd w:val="clear" w:color="auto" w:fill="FFFFFF"/>
            <w:vAlign w:val="center"/>
          </w:tcPr>
          <w:p w14:paraId="40620001" w14:textId="77777777" w:rsidR="00103578" w:rsidRPr="00051DD1" w:rsidRDefault="00103578" w:rsidP="004B19C3">
            <w:pPr>
              <w:rPr>
                <w:rFonts w:cstheme="minorHAnsi"/>
              </w:rPr>
            </w:pPr>
            <w:r w:rsidRPr="00051DD1">
              <w:rPr>
                <w:rFonts w:cstheme="minorHAnsi"/>
              </w:rPr>
              <w:t>Izgradnja ulice Ivana Meštrovića- nastavak</w:t>
            </w:r>
          </w:p>
        </w:tc>
        <w:tc>
          <w:tcPr>
            <w:tcW w:w="1679" w:type="dxa"/>
            <w:tcBorders>
              <w:top w:val="single" w:sz="4" w:space="0" w:color="auto"/>
              <w:left w:val="nil"/>
              <w:bottom w:val="single" w:sz="4" w:space="0" w:color="auto"/>
              <w:right w:val="single" w:sz="4" w:space="0" w:color="auto"/>
            </w:tcBorders>
            <w:shd w:val="clear" w:color="auto" w:fill="FFFFFF"/>
            <w:vAlign w:val="center"/>
          </w:tcPr>
          <w:p w14:paraId="0AA6F87D" w14:textId="77777777" w:rsidR="00103578" w:rsidRPr="00051DD1" w:rsidRDefault="00103578" w:rsidP="004B19C3">
            <w:pPr>
              <w:jc w:val="right"/>
              <w:rPr>
                <w:rFonts w:cstheme="minorHAnsi"/>
              </w:rPr>
            </w:pPr>
            <w:r w:rsidRPr="00051DD1">
              <w:rPr>
                <w:rFonts w:cstheme="minorHAnsi"/>
              </w:rPr>
              <w:t>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429789E2" w14:textId="77777777" w:rsidR="00103578" w:rsidRPr="00051DD1" w:rsidRDefault="00103578" w:rsidP="004B19C3">
            <w:pPr>
              <w:jc w:val="right"/>
              <w:rPr>
                <w:rFonts w:cstheme="minorHAnsi"/>
              </w:rPr>
            </w:pPr>
            <w:r w:rsidRPr="00051DD1">
              <w:rPr>
                <w:rFonts w:cstheme="minorHAnsi"/>
              </w:rPr>
              <w:t>24.000,00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4A917EF7" w14:textId="77777777" w:rsidR="00103578" w:rsidRPr="00051DD1" w:rsidRDefault="00103578" w:rsidP="004B19C3">
            <w:pPr>
              <w:jc w:val="right"/>
              <w:rPr>
                <w:rFonts w:cstheme="minorHAnsi"/>
              </w:rPr>
            </w:pPr>
            <w:r w:rsidRPr="00051DD1">
              <w:rPr>
                <w:rFonts w:cstheme="minorHAnsi"/>
              </w:rPr>
              <w:t>7.000,00</w:t>
            </w:r>
          </w:p>
        </w:tc>
      </w:tr>
      <w:tr w:rsidR="00103578" w:rsidRPr="00051DD1" w14:paraId="5997E90B" w14:textId="77777777" w:rsidTr="004B19C3">
        <w:trPr>
          <w:trHeight w:val="15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5989BE25" w14:textId="77777777" w:rsidR="00103578" w:rsidRPr="00051DD1" w:rsidRDefault="00103578" w:rsidP="004B19C3">
            <w:pPr>
              <w:rPr>
                <w:rFonts w:cstheme="minorHAnsi"/>
              </w:rPr>
            </w:pPr>
            <w:r w:rsidRPr="00051DD1">
              <w:rPr>
                <w:rFonts w:cstheme="minorHAnsi"/>
              </w:rPr>
              <w:t>1.7.1.</w:t>
            </w:r>
          </w:p>
        </w:tc>
        <w:tc>
          <w:tcPr>
            <w:tcW w:w="4654" w:type="dxa"/>
            <w:tcBorders>
              <w:top w:val="single" w:sz="4" w:space="0" w:color="auto"/>
              <w:left w:val="nil"/>
              <w:bottom w:val="single" w:sz="4" w:space="0" w:color="auto"/>
              <w:right w:val="single" w:sz="4" w:space="0" w:color="auto"/>
            </w:tcBorders>
            <w:shd w:val="clear" w:color="auto" w:fill="FFFFFF"/>
            <w:vAlign w:val="center"/>
          </w:tcPr>
          <w:p w14:paraId="145069C9" w14:textId="77777777" w:rsidR="00103578" w:rsidRPr="00051DD1" w:rsidRDefault="00103578" w:rsidP="004B19C3">
            <w:pPr>
              <w:rPr>
                <w:rFonts w:cstheme="minorHAnsi"/>
              </w:rPr>
            </w:pPr>
            <w:r w:rsidRPr="00051DD1">
              <w:rPr>
                <w:rFonts w:cstheme="minorHAnsi"/>
              </w:rPr>
              <w:t>Projektiranje</w:t>
            </w:r>
          </w:p>
        </w:tc>
        <w:tc>
          <w:tcPr>
            <w:tcW w:w="1679" w:type="dxa"/>
            <w:tcBorders>
              <w:top w:val="single" w:sz="4" w:space="0" w:color="auto"/>
              <w:left w:val="nil"/>
              <w:bottom w:val="single" w:sz="4" w:space="0" w:color="auto"/>
              <w:right w:val="single" w:sz="4" w:space="0" w:color="auto"/>
            </w:tcBorders>
            <w:shd w:val="clear" w:color="auto" w:fill="FFFFFF"/>
            <w:vAlign w:val="center"/>
          </w:tcPr>
          <w:p w14:paraId="6BF6FD6A" w14:textId="77777777" w:rsidR="00103578" w:rsidRPr="00051DD1" w:rsidRDefault="00103578" w:rsidP="004B19C3">
            <w:pPr>
              <w:jc w:val="right"/>
              <w:rPr>
                <w:rFonts w:cstheme="minorHAnsi"/>
              </w:rPr>
            </w:pPr>
            <w:r w:rsidRPr="00051DD1">
              <w:rPr>
                <w:rFonts w:cstheme="minorHAnsi"/>
              </w:rPr>
              <w:t>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7D64AA97" w14:textId="77777777" w:rsidR="00103578" w:rsidRPr="00051DD1" w:rsidRDefault="00103578" w:rsidP="004B19C3">
            <w:pPr>
              <w:jc w:val="right"/>
              <w:rPr>
                <w:rFonts w:cstheme="minorHAnsi"/>
              </w:rPr>
            </w:pPr>
            <w:r w:rsidRPr="00051DD1">
              <w:rPr>
                <w:rFonts w:cstheme="minorHAnsi"/>
              </w:rPr>
              <w:t>24.000,00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19F15007" w14:textId="77777777" w:rsidR="00103578" w:rsidRPr="00051DD1" w:rsidRDefault="00103578" w:rsidP="004B19C3">
            <w:pPr>
              <w:jc w:val="right"/>
              <w:rPr>
                <w:rFonts w:cstheme="minorHAnsi"/>
              </w:rPr>
            </w:pPr>
            <w:r w:rsidRPr="00051DD1">
              <w:rPr>
                <w:rFonts w:cstheme="minorHAnsi"/>
              </w:rPr>
              <w:t>7.000,00</w:t>
            </w:r>
          </w:p>
        </w:tc>
      </w:tr>
      <w:tr w:rsidR="00103578" w:rsidRPr="00051DD1" w14:paraId="44E2F041" w14:textId="77777777" w:rsidTr="004B19C3">
        <w:trPr>
          <w:trHeight w:val="31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33D4364B" w14:textId="77777777" w:rsidR="00103578" w:rsidRPr="00051DD1" w:rsidRDefault="00103578" w:rsidP="004B19C3">
            <w:pPr>
              <w:rPr>
                <w:rFonts w:cstheme="minorHAnsi"/>
              </w:rPr>
            </w:pP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6F33B947" w14:textId="77777777" w:rsidR="00103578" w:rsidRPr="00051DD1" w:rsidRDefault="00103578" w:rsidP="004B19C3">
            <w:pPr>
              <w:rPr>
                <w:rFonts w:cstheme="minorHAnsi"/>
              </w:rPr>
            </w:pPr>
            <w:r w:rsidRPr="00051DD1">
              <w:rPr>
                <w:rFonts w:cstheme="minorHAnsi"/>
              </w:rPr>
              <w:t>NAPOMENA: Raspored izvođenja aktivnosti 1.1. – 1.7. biti će usklađen sa stupnjem dovršenosti projektne dokumentacije, rješenjem imovinsko pravnih pitanja, te prethodnih aktivnosti drugih investitora i realizirat će se do iskorištenja sredstava</w:t>
            </w:r>
          </w:p>
        </w:tc>
        <w:tc>
          <w:tcPr>
            <w:tcW w:w="1679" w:type="dxa"/>
            <w:tcBorders>
              <w:top w:val="single" w:sz="4" w:space="0" w:color="auto"/>
              <w:left w:val="nil"/>
              <w:bottom w:val="single" w:sz="4" w:space="0" w:color="auto"/>
              <w:right w:val="single" w:sz="4" w:space="0" w:color="auto"/>
            </w:tcBorders>
            <w:shd w:val="clear" w:color="auto" w:fill="FFFFFF"/>
            <w:vAlign w:val="center"/>
          </w:tcPr>
          <w:p w14:paraId="2E57D76C" w14:textId="77777777" w:rsidR="00103578" w:rsidRPr="00051DD1" w:rsidRDefault="00103578" w:rsidP="004B19C3">
            <w:pPr>
              <w:jc w:val="right"/>
              <w:rPr>
                <w:rFonts w:cstheme="minorHAnsi"/>
              </w:rPr>
            </w:pPr>
          </w:p>
        </w:tc>
        <w:tc>
          <w:tcPr>
            <w:tcW w:w="1474" w:type="dxa"/>
            <w:tcBorders>
              <w:top w:val="single" w:sz="4" w:space="0" w:color="auto"/>
              <w:left w:val="nil"/>
              <w:bottom w:val="single" w:sz="4" w:space="0" w:color="auto"/>
              <w:right w:val="single" w:sz="4" w:space="0" w:color="auto"/>
            </w:tcBorders>
            <w:shd w:val="clear" w:color="auto" w:fill="FFFFFF"/>
            <w:vAlign w:val="center"/>
          </w:tcPr>
          <w:p w14:paraId="7AF0232C" w14:textId="77777777" w:rsidR="00103578" w:rsidRPr="00051DD1" w:rsidRDefault="00103578" w:rsidP="004B19C3">
            <w:pPr>
              <w:jc w:val="right"/>
              <w:rPr>
                <w:rFonts w:cstheme="minorHAnsi"/>
              </w:rPr>
            </w:pPr>
          </w:p>
        </w:tc>
        <w:tc>
          <w:tcPr>
            <w:tcW w:w="1420" w:type="dxa"/>
            <w:tcBorders>
              <w:top w:val="single" w:sz="4" w:space="0" w:color="auto"/>
              <w:left w:val="nil"/>
              <w:bottom w:val="single" w:sz="4" w:space="0" w:color="auto"/>
              <w:right w:val="single" w:sz="4" w:space="0" w:color="auto"/>
            </w:tcBorders>
            <w:shd w:val="clear" w:color="auto" w:fill="FFFFFF"/>
            <w:vAlign w:val="center"/>
          </w:tcPr>
          <w:p w14:paraId="69824020" w14:textId="77777777" w:rsidR="00103578" w:rsidRPr="00051DD1" w:rsidRDefault="00103578" w:rsidP="004B19C3">
            <w:pPr>
              <w:jc w:val="right"/>
              <w:rPr>
                <w:rFonts w:cstheme="minorHAnsi"/>
              </w:rPr>
            </w:pPr>
          </w:p>
        </w:tc>
      </w:tr>
      <w:tr w:rsidR="00103578" w:rsidRPr="00051DD1" w14:paraId="06EB4E31" w14:textId="77777777" w:rsidTr="004B19C3">
        <w:trPr>
          <w:trHeight w:val="16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5127C547" w14:textId="77777777" w:rsidR="00103578" w:rsidRPr="00051DD1" w:rsidRDefault="00103578" w:rsidP="004B19C3">
            <w:pPr>
              <w:rPr>
                <w:rFonts w:cstheme="minorHAnsi"/>
              </w:rPr>
            </w:pP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7DC8228F" w14:textId="77777777" w:rsidR="00103578" w:rsidRPr="00051DD1" w:rsidRDefault="00103578" w:rsidP="004B19C3">
            <w:pPr>
              <w:rPr>
                <w:rFonts w:cstheme="minorHAnsi"/>
              </w:rPr>
            </w:pPr>
            <w:r w:rsidRPr="00051DD1">
              <w:rPr>
                <w:rFonts w:cstheme="minorHAnsi"/>
              </w:rPr>
              <w:t>Izvori financiranja:</w:t>
            </w:r>
          </w:p>
        </w:tc>
        <w:tc>
          <w:tcPr>
            <w:tcW w:w="1679" w:type="dxa"/>
            <w:tcBorders>
              <w:top w:val="single" w:sz="4" w:space="0" w:color="auto"/>
              <w:left w:val="nil"/>
              <w:bottom w:val="single" w:sz="4" w:space="0" w:color="auto"/>
              <w:right w:val="single" w:sz="4" w:space="0" w:color="auto"/>
            </w:tcBorders>
            <w:shd w:val="clear" w:color="auto" w:fill="FFFFFF"/>
            <w:vAlign w:val="center"/>
          </w:tcPr>
          <w:p w14:paraId="01E2CC20" w14:textId="77777777" w:rsidR="00103578" w:rsidRPr="00051DD1" w:rsidRDefault="00103578" w:rsidP="004B19C3">
            <w:pPr>
              <w:jc w:val="right"/>
              <w:rPr>
                <w:rFonts w:cstheme="minorHAnsi"/>
              </w:rPr>
            </w:pPr>
          </w:p>
        </w:tc>
        <w:tc>
          <w:tcPr>
            <w:tcW w:w="1474" w:type="dxa"/>
            <w:tcBorders>
              <w:top w:val="single" w:sz="4" w:space="0" w:color="auto"/>
              <w:left w:val="nil"/>
              <w:bottom w:val="single" w:sz="4" w:space="0" w:color="auto"/>
              <w:right w:val="single" w:sz="4" w:space="0" w:color="auto"/>
            </w:tcBorders>
            <w:shd w:val="clear" w:color="auto" w:fill="FFFFFF"/>
            <w:vAlign w:val="center"/>
          </w:tcPr>
          <w:p w14:paraId="74BDAAFC" w14:textId="77777777" w:rsidR="00103578" w:rsidRPr="00051DD1" w:rsidRDefault="00103578" w:rsidP="004B19C3">
            <w:pPr>
              <w:jc w:val="right"/>
              <w:rPr>
                <w:rFonts w:cstheme="minorHAnsi"/>
              </w:rPr>
            </w:pPr>
          </w:p>
        </w:tc>
        <w:tc>
          <w:tcPr>
            <w:tcW w:w="1420" w:type="dxa"/>
            <w:tcBorders>
              <w:top w:val="single" w:sz="4" w:space="0" w:color="auto"/>
              <w:left w:val="nil"/>
              <w:bottom w:val="single" w:sz="4" w:space="0" w:color="auto"/>
              <w:right w:val="single" w:sz="4" w:space="0" w:color="auto"/>
            </w:tcBorders>
            <w:shd w:val="clear" w:color="auto" w:fill="FFFFFF"/>
            <w:vAlign w:val="center"/>
          </w:tcPr>
          <w:p w14:paraId="2B556AB4" w14:textId="77777777" w:rsidR="00103578" w:rsidRPr="00051DD1" w:rsidRDefault="00103578" w:rsidP="004B19C3">
            <w:pPr>
              <w:jc w:val="right"/>
              <w:rPr>
                <w:rFonts w:cstheme="minorHAnsi"/>
              </w:rPr>
            </w:pPr>
          </w:p>
        </w:tc>
      </w:tr>
      <w:tr w:rsidR="00103578" w:rsidRPr="00051DD1" w14:paraId="2816BC7D" w14:textId="77777777" w:rsidTr="004B19C3">
        <w:trPr>
          <w:trHeight w:val="24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235644" w14:textId="77777777" w:rsidR="00103578" w:rsidRPr="00051DD1" w:rsidRDefault="00103578" w:rsidP="004B19C3">
            <w:pPr>
              <w:rPr>
                <w:rFonts w:cstheme="minorHAnsi"/>
              </w:rPr>
            </w:pPr>
            <w:bookmarkStart w:id="14" w:name="_Hlk166664963"/>
            <w:r w:rsidRPr="00051DD1">
              <w:rPr>
                <w:rFonts w:cstheme="minorHAnsi"/>
              </w:rPr>
              <w:t>1.</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42B1257A" w14:textId="77777777" w:rsidR="00103578" w:rsidRPr="00051DD1" w:rsidRDefault="00103578" w:rsidP="004B19C3">
            <w:pPr>
              <w:rPr>
                <w:rFonts w:cstheme="minorHAnsi"/>
              </w:rPr>
            </w:pPr>
            <w:r w:rsidRPr="00051DD1">
              <w:rPr>
                <w:rFonts w:cstheme="minorHAnsi"/>
              </w:rPr>
              <w:t>opći prihodi i primici</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20F78AB2" w14:textId="77777777" w:rsidR="00103578" w:rsidRPr="00051DD1" w:rsidRDefault="00103578" w:rsidP="004B19C3">
            <w:pPr>
              <w:jc w:val="right"/>
              <w:rPr>
                <w:rFonts w:cstheme="minorHAnsi"/>
              </w:rPr>
            </w:pPr>
            <w:r w:rsidRPr="00051DD1">
              <w:rPr>
                <w:rFonts w:cstheme="minorHAnsi"/>
              </w:rPr>
              <w:t>8.500,00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53908C2E" w14:textId="77777777" w:rsidR="00103578" w:rsidRPr="00051DD1" w:rsidRDefault="00103578" w:rsidP="004B19C3">
            <w:pPr>
              <w:jc w:val="right"/>
              <w:rPr>
                <w:rFonts w:cstheme="minorHAnsi"/>
              </w:rPr>
            </w:pPr>
            <w:r w:rsidRPr="00051DD1">
              <w:rPr>
                <w:rFonts w:cstheme="minorHAnsi"/>
              </w:rPr>
              <w:t>26.000,00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6B5E9F6B" w14:textId="77777777" w:rsidR="00103578" w:rsidRPr="00051DD1" w:rsidRDefault="00103578" w:rsidP="004B19C3">
            <w:pPr>
              <w:jc w:val="right"/>
              <w:rPr>
                <w:rFonts w:cstheme="minorHAnsi"/>
              </w:rPr>
            </w:pPr>
            <w:r w:rsidRPr="00051DD1">
              <w:rPr>
                <w:rFonts w:cstheme="minorHAnsi"/>
              </w:rPr>
              <w:t>133.190,00</w:t>
            </w:r>
          </w:p>
        </w:tc>
      </w:tr>
      <w:tr w:rsidR="00103578" w:rsidRPr="00051DD1" w14:paraId="0D4588F5" w14:textId="77777777" w:rsidTr="004B19C3">
        <w:trPr>
          <w:trHeight w:val="1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49E18D" w14:textId="77777777" w:rsidR="00103578" w:rsidRPr="00051DD1" w:rsidRDefault="00103578" w:rsidP="004B19C3">
            <w:pPr>
              <w:rPr>
                <w:rFonts w:cstheme="minorHAnsi"/>
              </w:rPr>
            </w:pPr>
            <w:r w:rsidRPr="00051DD1">
              <w:rPr>
                <w:rFonts w:cstheme="minorHAnsi"/>
              </w:rPr>
              <w:t>2.</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2C5EA568" w14:textId="77777777" w:rsidR="00103578" w:rsidRPr="00051DD1" w:rsidRDefault="00103578" w:rsidP="004B19C3">
            <w:pPr>
              <w:rPr>
                <w:rFonts w:cstheme="minorHAnsi"/>
              </w:rPr>
            </w:pPr>
            <w:r w:rsidRPr="00051DD1">
              <w:rPr>
                <w:rFonts w:cstheme="minorHAnsi"/>
              </w:rPr>
              <w:t>komunalna naknada</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45FC4FB0" w14:textId="77777777" w:rsidR="00103578" w:rsidRPr="00051DD1" w:rsidRDefault="00103578" w:rsidP="004B19C3">
            <w:pPr>
              <w:jc w:val="right"/>
              <w:rPr>
                <w:rFonts w:cstheme="minorHAnsi"/>
              </w:rPr>
            </w:pPr>
            <w:r w:rsidRPr="00051DD1">
              <w:rPr>
                <w:rFonts w:cstheme="minorHAnsi"/>
              </w:rPr>
              <w:t>62.300,00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7B89E2A8" w14:textId="77777777" w:rsidR="00103578" w:rsidRPr="00051DD1" w:rsidRDefault="00103578" w:rsidP="004B19C3">
            <w:pPr>
              <w:jc w:val="right"/>
              <w:rPr>
                <w:rFonts w:cstheme="minorHAnsi"/>
              </w:rPr>
            </w:pPr>
            <w:r w:rsidRPr="00051DD1">
              <w:rPr>
                <w:rFonts w:cstheme="minorHAnsi"/>
              </w:rPr>
              <w:t>265.000,00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73C9516C" w14:textId="77777777" w:rsidR="00103578" w:rsidRPr="00051DD1" w:rsidRDefault="00103578" w:rsidP="004B19C3">
            <w:pPr>
              <w:jc w:val="right"/>
              <w:rPr>
                <w:rFonts w:cstheme="minorHAnsi"/>
              </w:rPr>
            </w:pPr>
            <w:r w:rsidRPr="00051DD1">
              <w:rPr>
                <w:rFonts w:cstheme="minorHAnsi"/>
              </w:rPr>
              <w:t>200.000,00</w:t>
            </w:r>
          </w:p>
        </w:tc>
      </w:tr>
      <w:tr w:rsidR="00103578" w:rsidRPr="00051DD1" w14:paraId="543D69EE" w14:textId="77777777" w:rsidTr="004B19C3">
        <w:trPr>
          <w:trHeight w:val="13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A3E80F" w14:textId="77777777" w:rsidR="00103578" w:rsidRPr="00051DD1" w:rsidRDefault="00103578" w:rsidP="004B19C3">
            <w:pPr>
              <w:rPr>
                <w:rFonts w:cstheme="minorHAnsi"/>
              </w:rPr>
            </w:pPr>
            <w:r w:rsidRPr="00051DD1">
              <w:rPr>
                <w:rFonts w:cstheme="minorHAnsi"/>
              </w:rPr>
              <w:t>3.</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0E0A651D" w14:textId="77777777" w:rsidR="00103578" w:rsidRPr="00051DD1" w:rsidRDefault="00103578" w:rsidP="004B19C3">
            <w:pPr>
              <w:rPr>
                <w:rFonts w:cstheme="minorHAnsi"/>
              </w:rPr>
            </w:pPr>
            <w:r w:rsidRPr="00051DD1">
              <w:rPr>
                <w:rFonts w:cstheme="minorHAnsi"/>
              </w:rPr>
              <w:t>komunalni doprinos</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3FD5BEF6" w14:textId="77777777" w:rsidR="00103578" w:rsidRPr="00051DD1" w:rsidRDefault="00103578" w:rsidP="004B19C3">
            <w:pPr>
              <w:jc w:val="right"/>
              <w:rPr>
                <w:rFonts w:cstheme="minorHAnsi"/>
              </w:rPr>
            </w:pPr>
            <w:r w:rsidRPr="00051DD1">
              <w:rPr>
                <w:rFonts w:cstheme="minorHAnsi"/>
              </w:rPr>
              <w:t>77.000,00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060BAA67" w14:textId="77777777" w:rsidR="00103578" w:rsidRPr="00051DD1" w:rsidRDefault="00103578" w:rsidP="004B19C3">
            <w:pPr>
              <w:jc w:val="right"/>
              <w:rPr>
                <w:rFonts w:cstheme="minorHAnsi"/>
              </w:rPr>
            </w:pPr>
            <w:r w:rsidRPr="00051DD1">
              <w:rPr>
                <w:rFonts w:cstheme="minorHAnsi"/>
              </w:rPr>
              <w:t>77.000,00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0894EC64" w14:textId="77777777" w:rsidR="00103578" w:rsidRPr="00051DD1" w:rsidRDefault="00103578" w:rsidP="004B19C3">
            <w:pPr>
              <w:jc w:val="right"/>
              <w:rPr>
                <w:rFonts w:cstheme="minorHAnsi"/>
              </w:rPr>
            </w:pPr>
            <w:r w:rsidRPr="00051DD1">
              <w:rPr>
                <w:rFonts w:cstheme="minorHAnsi"/>
              </w:rPr>
              <w:t>56.000,00</w:t>
            </w:r>
          </w:p>
        </w:tc>
      </w:tr>
      <w:tr w:rsidR="00103578" w:rsidRPr="00051DD1" w14:paraId="75DBA3CC" w14:textId="77777777" w:rsidTr="004B19C3">
        <w:trPr>
          <w:trHeight w:val="1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15B2BD" w14:textId="77777777" w:rsidR="00103578" w:rsidRPr="00051DD1" w:rsidRDefault="00103578" w:rsidP="004B19C3">
            <w:pPr>
              <w:rPr>
                <w:rFonts w:cstheme="minorHAnsi"/>
              </w:rPr>
            </w:pPr>
            <w:r w:rsidRPr="00051DD1">
              <w:rPr>
                <w:rFonts w:cstheme="minorHAnsi"/>
              </w:rPr>
              <w:t>4.</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0276F05B" w14:textId="77777777" w:rsidR="00103578" w:rsidRPr="00051DD1" w:rsidRDefault="00103578" w:rsidP="004B19C3">
            <w:pPr>
              <w:rPr>
                <w:rFonts w:cstheme="minorHAnsi"/>
              </w:rPr>
            </w:pPr>
            <w:r w:rsidRPr="00051DD1">
              <w:rPr>
                <w:rFonts w:cstheme="minorHAnsi"/>
              </w:rPr>
              <w:t>koncesije</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27EF718E" w14:textId="77777777" w:rsidR="00103578" w:rsidRPr="00051DD1" w:rsidRDefault="00103578" w:rsidP="004B19C3">
            <w:pPr>
              <w:jc w:val="right"/>
              <w:rPr>
                <w:rFonts w:cstheme="minorHAnsi"/>
              </w:rPr>
            </w:pPr>
            <w:r w:rsidRPr="00051DD1">
              <w:rPr>
                <w:rFonts w:cstheme="minorHAnsi"/>
              </w:rPr>
              <w:t>38.200,00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27E42BA8" w14:textId="77777777" w:rsidR="00103578" w:rsidRPr="00051DD1" w:rsidRDefault="00103578" w:rsidP="004B19C3">
            <w:pPr>
              <w:jc w:val="right"/>
              <w:rPr>
                <w:rFonts w:cstheme="minorHAnsi"/>
              </w:rPr>
            </w:pPr>
            <w:r w:rsidRPr="00051DD1">
              <w:rPr>
                <w:rFonts w:cstheme="minorHAnsi"/>
              </w:rPr>
              <w:t>38.200,00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776B990E" w14:textId="77777777" w:rsidR="00103578" w:rsidRPr="00051DD1" w:rsidRDefault="00103578" w:rsidP="004B19C3">
            <w:pPr>
              <w:jc w:val="right"/>
              <w:rPr>
                <w:rFonts w:cstheme="minorHAnsi"/>
              </w:rPr>
            </w:pPr>
            <w:r w:rsidRPr="00051DD1">
              <w:rPr>
                <w:rFonts w:cstheme="minorHAnsi"/>
              </w:rPr>
              <w:t>1.000,00</w:t>
            </w:r>
          </w:p>
        </w:tc>
      </w:tr>
      <w:tr w:rsidR="00103578" w:rsidRPr="00051DD1" w14:paraId="30034934" w14:textId="77777777" w:rsidTr="004B19C3">
        <w:trPr>
          <w:trHeight w:val="118"/>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27B0BD" w14:textId="77777777" w:rsidR="00103578" w:rsidRPr="00051DD1" w:rsidRDefault="00103578" w:rsidP="004B19C3">
            <w:pPr>
              <w:rPr>
                <w:rFonts w:cstheme="minorHAnsi"/>
              </w:rPr>
            </w:pPr>
            <w:r w:rsidRPr="00051DD1">
              <w:rPr>
                <w:rFonts w:cstheme="minorHAnsi"/>
              </w:rPr>
              <w:t>5.</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3BB3FE3B" w14:textId="77777777" w:rsidR="00103578" w:rsidRPr="00051DD1" w:rsidRDefault="00103578" w:rsidP="004B19C3">
            <w:pPr>
              <w:rPr>
                <w:rFonts w:cstheme="minorHAnsi"/>
              </w:rPr>
            </w:pPr>
            <w:r w:rsidRPr="00051DD1">
              <w:rPr>
                <w:rFonts w:cstheme="minorHAnsi"/>
              </w:rPr>
              <w:t>prihodi od prodaje nefinancijske imovine</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032CE06C" w14:textId="77777777" w:rsidR="00103578" w:rsidRPr="00051DD1" w:rsidRDefault="00103578" w:rsidP="004B19C3">
            <w:pPr>
              <w:jc w:val="right"/>
              <w:rPr>
                <w:rFonts w:cstheme="minorHAnsi"/>
              </w:rPr>
            </w:pPr>
            <w:r w:rsidRPr="00051DD1">
              <w:rPr>
                <w:rFonts w:cstheme="minorHAnsi"/>
              </w:rPr>
              <w:t>41.150,00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6BAA518B" w14:textId="77777777" w:rsidR="00103578" w:rsidRPr="00051DD1" w:rsidRDefault="00103578" w:rsidP="004B19C3">
            <w:pPr>
              <w:jc w:val="right"/>
              <w:rPr>
                <w:rFonts w:cstheme="minorHAnsi"/>
              </w:rPr>
            </w:pPr>
            <w:r w:rsidRPr="00051DD1">
              <w:rPr>
                <w:rFonts w:cstheme="minorHAnsi"/>
              </w:rPr>
              <w:t>68.400,00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00073830" w14:textId="77777777" w:rsidR="00103578" w:rsidRPr="00051DD1" w:rsidRDefault="00103578" w:rsidP="004B19C3">
            <w:pPr>
              <w:jc w:val="right"/>
              <w:rPr>
                <w:rFonts w:cstheme="minorHAnsi"/>
              </w:rPr>
            </w:pPr>
            <w:r w:rsidRPr="00051DD1">
              <w:rPr>
                <w:rFonts w:cstheme="minorHAnsi"/>
              </w:rPr>
              <w:t>41.150,00</w:t>
            </w:r>
          </w:p>
        </w:tc>
      </w:tr>
      <w:tr w:rsidR="00103578" w:rsidRPr="00051DD1" w14:paraId="2AD85196" w14:textId="77777777" w:rsidTr="004B19C3">
        <w:trPr>
          <w:trHeight w:val="34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1C197A" w14:textId="77777777" w:rsidR="00103578" w:rsidRPr="00051DD1" w:rsidRDefault="00103578" w:rsidP="004B19C3">
            <w:pPr>
              <w:rPr>
                <w:rFonts w:cstheme="minorHAnsi"/>
              </w:rPr>
            </w:pPr>
            <w:r w:rsidRPr="00051DD1">
              <w:rPr>
                <w:rFonts w:cstheme="minorHAnsi"/>
              </w:rPr>
              <w:t>6.</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160A064F" w14:textId="77777777" w:rsidR="00103578" w:rsidRPr="00051DD1" w:rsidRDefault="00103578" w:rsidP="004B19C3">
            <w:pPr>
              <w:rPr>
                <w:rFonts w:cstheme="minorHAnsi"/>
              </w:rPr>
            </w:pPr>
            <w:r w:rsidRPr="00051DD1">
              <w:rPr>
                <w:rFonts w:cstheme="minorHAnsi"/>
              </w:rPr>
              <w:t>pomoći: Ministarstvo prostornog uređenja, graditeljstva i državne imovine</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19A0C5E4" w14:textId="77777777" w:rsidR="00103578" w:rsidRPr="00051DD1" w:rsidRDefault="00103578" w:rsidP="004B19C3">
            <w:pPr>
              <w:jc w:val="right"/>
              <w:rPr>
                <w:rFonts w:cstheme="minorHAnsi"/>
              </w:rPr>
            </w:pPr>
            <w:r w:rsidRPr="00051DD1">
              <w:rPr>
                <w:rFonts w:cstheme="minorHAnsi"/>
              </w:rPr>
              <w:t>13.270,00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47D4705A" w14:textId="77777777" w:rsidR="00103578" w:rsidRPr="00051DD1" w:rsidRDefault="00103578" w:rsidP="004B19C3">
            <w:pPr>
              <w:jc w:val="right"/>
              <w:rPr>
                <w:rFonts w:cstheme="minorHAnsi"/>
              </w:rPr>
            </w:pPr>
            <w:r w:rsidRPr="00051DD1">
              <w:rPr>
                <w:rFonts w:cstheme="minorHAnsi"/>
              </w:rPr>
              <w:t>13.270,00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3BE71333" w14:textId="77777777" w:rsidR="00103578" w:rsidRPr="00051DD1" w:rsidRDefault="00103578" w:rsidP="004B19C3">
            <w:pPr>
              <w:jc w:val="right"/>
              <w:rPr>
                <w:rFonts w:cstheme="minorHAnsi"/>
              </w:rPr>
            </w:pPr>
            <w:r w:rsidRPr="00051DD1">
              <w:rPr>
                <w:rFonts w:cstheme="minorHAnsi"/>
              </w:rPr>
              <w:t>13.270,00</w:t>
            </w:r>
          </w:p>
        </w:tc>
      </w:tr>
      <w:tr w:rsidR="00103578" w:rsidRPr="00051DD1" w14:paraId="51C125A6" w14:textId="77777777" w:rsidTr="004B19C3">
        <w:trPr>
          <w:trHeight w:val="178"/>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47BEBAF6" w14:textId="77777777" w:rsidR="00103578" w:rsidRPr="00051DD1" w:rsidRDefault="00103578" w:rsidP="004B19C3">
            <w:pPr>
              <w:rPr>
                <w:rFonts w:cstheme="minorHAnsi"/>
              </w:rPr>
            </w:pPr>
            <w:r w:rsidRPr="00051DD1">
              <w:rPr>
                <w:rFonts w:cstheme="minorHAnsi"/>
              </w:rPr>
              <w:t>7.</w:t>
            </w:r>
          </w:p>
        </w:tc>
        <w:tc>
          <w:tcPr>
            <w:tcW w:w="4654" w:type="dxa"/>
            <w:tcBorders>
              <w:top w:val="single" w:sz="4" w:space="0" w:color="auto"/>
              <w:left w:val="nil"/>
              <w:bottom w:val="single" w:sz="4" w:space="0" w:color="auto"/>
              <w:right w:val="single" w:sz="4" w:space="0" w:color="auto"/>
            </w:tcBorders>
            <w:shd w:val="clear" w:color="auto" w:fill="FFFFFF"/>
            <w:vAlign w:val="center"/>
          </w:tcPr>
          <w:p w14:paraId="7B17568A" w14:textId="77777777" w:rsidR="00103578" w:rsidRPr="00051DD1" w:rsidRDefault="00103578" w:rsidP="004B19C3">
            <w:pPr>
              <w:rPr>
                <w:rFonts w:cstheme="minorHAnsi"/>
              </w:rPr>
            </w:pPr>
            <w:r w:rsidRPr="00051DD1">
              <w:rPr>
                <w:rFonts w:cstheme="minorHAnsi"/>
              </w:rPr>
              <w:t>pomoći: Ministarstvo poljoprivrede</w:t>
            </w:r>
          </w:p>
        </w:tc>
        <w:tc>
          <w:tcPr>
            <w:tcW w:w="1679" w:type="dxa"/>
            <w:tcBorders>
              <w:top w:val="single" w:sz="4" w:space="0" w:color="auto"/>
              <w:left w:val="nil"/>
              <w:bottom w:val="single" w:sz="4" w:space="0" w:color="auto"/>
              <w:right w:val="single" w:sz="4" w:space="0" w:color="auto"/>
            </w:tcBorders>
            <w:shd w:val="clear" w:color="auto" w:fill="FFFFFF"/>
            <w:vAlign w:val="center"/>
          </w:tcPr>
          <w:p w14:paraId="495FF0E8" w14:textId="77777777" w:rsidR="00103578" w:rsidRPr="00051DD1" w:rsidRDefault="00103578" w:rsidP="004B19C3">
            <w:pPr>
              <w:jc w:val="right"/>
              <w:rPr>
                <w:rFonts w:cstheme="minorHAnsi"/>
              </w:rPr>
            </w:pPr>
            <w:r w:rsidRPr="00051DD1">
              <w:rPr>
                <w:rFonts w:cstheme="minorHAnsi"/>
              </w:rPr>
              <w:t>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00A9C908" w14:textId="77777777" w:rsidR="00103578" w:rsidRPr="00051DD1" w:rsidRDefault="00103578" w:rsidP="004B19C3">
            <w:pPr>
              <w:jc w:val="right"/>
              <w:rPr>
                <w:rFonts w:cstheme="minorHAnsi"/>
              </w:rPr>
            </w:pPr>
            <w:r w:rsidRPr="00051DD1">
              <w:rPr>
                <w:rFonts w:cstheme="minorHAnsi"/>
              </w:rPr>
              <w:t>226.000,00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0C91D5BB" w14:textId="77777777" w:rsidR="00103578" w:rsidRPr="00051DD1" w:rsidRDefault="00103578" w:rsidP="004B19C3">
            <w:pPr>
              <w:jc w:val="right"/>
              <w:rPr>
                <w:rFonts w:cstheme="minorHAnsi"/>
              </w:rPr>
            </w:pPr>
            <w:r w:rsidRPr="00051DD1">
              <w:rPr>
                <w:rFonts w:cstheme="minorHAnsi"/>
              </w:rPr>
              <w:t>226.000,00</w:t>
            </w:r>
          </w:p>
        </w:tc>
      </w:tr>
      <w:tr w:rsidR="00103578" w:rsidRPr="00051DD1" w14:paraId="6AB9406B" w14:textId="77777777" w:rsidTr="004B19C3">
        <w:trPr>
          <w:trHeight w:val="37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79CE37EA" w14:textId="77777777" w:rsidR="00103578" w:rsidRPr="00051DD1" w:rsidRDefault="00103578" w:rsidP="004B19C3">
            <w:pPr>
              <w:rPr>
                <w:rFonts w:cstheme="minorHAnsi"/>
              </w:rPr>
            </w:pPr>
            <w:r w:rsidRPr="00051DD1">
              <w:rPr>
                <w:rFonts w:cstheme="minorHAnsi"/>
              </w:rPr>
              <w:t>8.</w:t>
            </w:r>
          </w:p>
        </w:tc>
        <w:tc>
          <w:tcPr>
            <w:tcW w:w="4654" w:type="dxa"/>
            <w:tcBorders>
              <w:top w:val="single" w:sz="4" w:space="0" w:color="auto"/>
              <w:left w:val="nil"/>
              <w:bottom w:val="single" w:sz="4" w:space="0" w:color="auto"/>
              <w:right w:val="single" w:sz="4" w:space="0" w:color="auto"/>
            </w:tcBorders>
            <w:shd w:val="clear" w:color="auto" w:fill="FFFFFF"/>
            <w:vAlign w:val="center"/>
          </w:tcPr>
          <w:p w14:paraId="77441606" w14:textId="77777777" w:rsidR="00103578" w:rsidRPr="00051DD1" w:rsidRDefault="00103578" w:rsidP="004B19C3">
            <w:pPr>
              <w:rPr>
                <w:rFonts w:cstheme="minorHAnsi"/>
              </w:rPr>
            </w:pPr>
            <w:r w:rsidRPr="00051DD1">
              <w:rPr>
                <w:rFonts w:cstheme="minorHAnsi"/>
              </w:rPr>
              <w:t>Pomoći: Ministarstvo regionalnoga razvoja i fondova Europske unije</w:t>
            </w:r>
          </w:p>
        </w:tc>
        <w:tc>
          <w:tcPr>
            <w:tcW w:w="1679" w:type="dxa"/>
            <w:tcBorders>
              <w:top w:val="single" w:sz="4" w:space="0" w:color="auto"/>
              <w:left w:val="nil"/>
              <w:bottom w:val="single" w:sz="4" w:space="0" w:color="auto"/>
              <w:right w:val="single" w:sz="4" w:space="0" w:color="auto"/>
            </w:tcBorders>
            <w:shd w:val="clear" w:color="auto" w:fill="FFFFFF"/>
            <w:vAlign w:val="center"/>
          </w:tcPr>
          <w:p w14:paraId="0A0DD480" w14:textId="77777777" w:rsidR="00103578" w:rsidRPr="00051DD1" w:rsidRDefault="00103578" w:rsidP="004B19C3">
            <w:pPr>
              <w:jc w:val="right"/>
              <w:rPr>
                <w:rFonts w:cstheme="minorHAnsi"/>
              </w:rPr>
            </w:pPr>
            <w:r w:rsidRPr="00051DD1">
              <w:rPr>
                <w:rFonts w:cstheme="minorHAnsi"/>
              </w:rPr>
              <w:t>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4F9DF0C4" w14:textId="77777777" w:rsidR="00103578" w:rsidRPr="00051DD1" w:rsidRDefault="00103578" w:rsidP="004B19C3">
            <w:pPr>
              <w:jc w:val="right"/>
              <w:rPr>
                <w:rFonts w:cstheme="minorHAnsi"/>
              </w:rPr>
            </w:pPr>
            <w:r w:rsidRPr="00051DD1">
              <w:rPr>
                <w:rFonts w:cstheme="minorHAnsi"/>
              </w:rPr>
              <w:t>101.000,00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792A66DE" w14:textId="77777777" w:rsidR="00103578" w:rsidRPr="00051DD1" w:rsidRDefault="00103578" w:rsidP="004B19C3">
            <w:pPr>
              <w:jc w:val="right"/>
              <w:rPr>
                <w:rFonts w:cstheme="minorHAnsi"/>
              </w:rPr>
            </w:pPr>
            <w:r w:rsidRPr="00051DD1">
              <w:rPr>
                <w:rFonts w:cstheme="minorHAnsi"/>
              </w:rPr>
              <w:t>131.000,00</w:t>
            </w:r>
          </w:p>
        </w:tc>
      </w:tr>
      <w:tr w:rsidR="00103578" w:rsidRPr="00051DD1" w14:paraId="70FA9C2F" w14:textId="77777777" w:rsidTr="004B19C3">
        <w:trPr>
          <w:trHeight w:val="37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5FE926C1" w14:textId="77777777" w:rsidR="00103578" w:rsidRPr="00051DD1" w:rsidRDefault="00103578" w:rsidP="004B19C3">
            <w:pPr>
              <w:rPr>
                <w:rFonts w:cstheme="minorHAnsi"/>
              </w:rPr>
            </w:pPr>
            <w:r w:rsidRPr="00051DD1">
              <w:rPr>
                <w:rFonts w:cstheme="minorHAnsi"/>
              </w:rPr>
              <w:t>9.</w:t>
            </w:r>
          </w:p>
        </w:tc>
        <w:tc>
          <w:tcPr>
            <w:tcW w:w="4654" w:type="dxa"/>
            <w:tcBorders>
              <w:top w:val="single" w:sz="4" w:space="0" w:color="auto"/>
              <w:left w:val="nil"/>
              <w:bottom w:val="single" w:sz="4" w:space="0" w:color="auto"/>
              <w:right w:val="single" w:sz="4" w:space="0" w:color="auto"/>
            </w:tcBorders>
            <w:shd w:val="clear" w:color="auto" w:fill="FFFFFF"/>
            <w:vAlign w:val="center"/>
          </w:tcPr>
          <w:p w14:paraId="0E80AACF" w14:textId="77777777" w:rsidR="00103578" w:rsidRPr="00051DD1" w:rsidRDefault="00103578" w:rsidP="004B19C3">
            <w:pPr>
              <w:rPr>
                <w:rFonts w:cstheme="minorHAnsi"/>
              </w:rPr>
            </w:pPr>
            <w:r w:rsidRPr="00051DD1">
              <w:rPr>
                <w:rFonts w:cstheme="minorHAnsi"/>
              </w:rPr>
              <w:t>šumski doprinos - rezultat</w:t>
            </w:r>
          </w:p>
        </w:tc>
        <w:tc>
          <w:tcPr>
            <w:tcW w:w="1679" w:type="dxa"/>
            <w:tcBorders>
              <w:top w:val="single" w:sz="4" w:space="0" w:color="auto"/>
              <w:left w:val="nil"/>
              <w:bottom w:val="single" w:sz="4" w:space="0" w:color="auto"/>
              <w:right w:val="single" w:sz="4" w:space="0" w:color="auto"/>
            </w:tcBorders>
            <w:shd w:val="clear" w:color="auto" w:fill="FFFFFF"/>
            <w:vAlign w:val="center"/>
          </w:tcPr>
          <w:p w14:paraId="792581DD" w14:textId="77777777" w:rsidR="00103578" w:rsidRPr="00051DD1" w:rsidRDefault="00103578" w:rsidP="004B19C3">
            <w:pPr>
              <w:jc w:val="right"/>
              <w:rPr>
                <w:rFonts w:cstheme="minorHAnsi"/>
              </w:rPr>
            </w:pPr>
            <w:r w:rsidRPr="00051DD1">
              <w:rPr>
                <w:rFonts w:cstheme="minorHAnsi"/>
              </w:rPr>
              <w:t>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2EF4041B" w14:textId="77777777" w:rsidR="00103578" w:rsidRPr="00051DD1" w:rsidRDefault="00103578" w:rsidP="004B19C3">
            <w:pPr>
              <w:jc w:val="right"/>
              <w:rPr>
                <w:rFonts w:cstheme="minorHAnsi"/>
              </w:rPr>
            </w:pPr>
            <w:r w:rsidRPr="00051DD1">
              <w:rPr>
                <w:rFonts w:cstheme="minorHAnsi"/>
              </w:rPr>
              <w:t>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624E4D5C" w14:textId="77777777" w:rsidR="00103578" w:rsidRPr="00051DD1" w:rsidRDefault="00103578" w:rsidP="004B19C3">
            <w:pPr>
              <w:jc w:val="right"/>
              <w:rPr>
                <w:rFonts w:cstheme="minorHAnsi"/>
              </w:rPr>
            </w:pPr>
            <w:r w:rsidRPr="00051DD1">
              <w:rPr>
                <w:rFonts w:cstheme="minorHAnsi"/>
              </w:rPr>
              <w:t>10.255,00</w:t>
            </w:r>
          </w:p>
        </w:tc>
      </w:tr>
      <w:tr w:rsidR="00103578" w:rsidRPr="00051DD1" w14:paraId="719DD200" w14:textId="77777777" w:rsidTr="004B19C3">
        <w:trPr>
          <w:trHeight w:val="37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5946A824" w14:textId="77777777" w:rsidR="00103578" w:rsidRPr="00051DD1" w:rsidRDefault="00103578" w:rsidP="004B19C3">
            <w:pPr>
              <w:rPr>
                <w:rFonts w:cstheme="minorHAnsi"/>
              </w:rPr>
            </w:pPr>
            <w:r w:rsidRPr="00051DD1">
              <w:rPr>
                <w:rFonts w:cstheme="minorHAnsi"/>
              </w:rPr>
              <w:t>10.</w:t>
            </w:r>
          </w:p>
        </w:tc>
        <w:tc>
          <w:tcPr>
            <w:tcW w:w="4654" w:type="dxa"/>
            <w:tcBorders>
              <w:top w:val="single" w:sz="4" w:space="0" w:color="auto"/>
              <w:left w:val="nil"/>
              <w:bottom w:val="single" w:sz="4" w:space="0" w:color="auto"/>
              <w:right w:val="single" w:sz="4" w:space="0" w:color="auto"/>
            </w:tcBorders>
            <w:shd w:val="clear" w:color="auto" w:fill="FFFFFF"/>
            <w:vAlign w:val="center"/>
          </w:tcPr>
          <w:p w14:paraId="06AD4AAB" w14:textId="77777777" w:rsidR="00103578" w:rsidRPr="00051DD1" w:rsidRDefault="00103578" w:rsidP="004B19C3">
            <w:pPr>
              <w:rPr>
                <w:rFonts w:cstheme="minorHAnsi"/>
              </w:rPr>
            </w:pPr>
            <w:r w:rsidRPr="00051DD1">
              <w:rPr>
                <w:rFonts w:cstheme="minorHAnsi"/>
              </w:rPr>
              <w:t>komunalni doprinos - rezultat</w:t>
            </w:r>
          </w:p>
        </w:tc>
        <w:tc>
          <w:tcPr>
            <w:tcW w:w="1679" w:type="dxa"/>
            <w:tcBorders>
              <w:top w:val="single" w:sz="4" w:space="0" w:color="auto"/>
              <w:left w:val="nil"/>
              <w:bottom w:val="single" w:sz="4" w:space="0" w:color="auto"/>
              <w:right w:val="single" w:sz="4" w:space="0" w:color="auto"/>
            </w:tcBorders>
            <w:shd w:val="clear" w:color="auto" w:fill="FFFFFF"/>
            <w:vAlign w:val="center"/>
          </w:tcPr>
          <w:p w14:paraId="41163094" w14:textId="77777777" w:rsidR="00103578" w:rsidRPr="00051DD1" w:rsidRDefault="00103578" w:rsidP="004B19C3">
            <w:pPr>
              <w:jc w:val="right"/>
              <w:rPr>
                <w:rFonts w:cstheme="minorHAnsi"/>
              </w:rPr>
            </w:pPr>
            <w:r w:rsidRPr="00051DD1">
              <w:rPr>
                <w:rFonts w:cstheme="minorHAnsi"/>
              </w:rPr>
              <w:t>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0B5268EC" w14:textId="77777777" w:rsidR="00103578" w:rsidRPr="00051DD1" w:rsidRDefault="00103578" w:rsidP="004B19C3">
            <w:pPr>
              <w:jc w:val="right"/>
              <w:rPr>
                <w:rFonts w:cstheme="minorHAnsi"/>
              </w:rPr>
            </w:pPr>
            <w:r w:rsidRPr="00051DD1">
              <w:rPr>
                <w:rFonts w:cstheme="minorHAnsi"/>
              </w:rPr>
              <w:t>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738FE053" w14:textId="77777777" w:rsidR="00103578" w:rsidRPr="00051DD1" w:rsidRDefault="00103578" w:rsidP="004B19C3">
            <w:pPr>
              <w:jc w:val="right"/>
              <w:rPr>
                <w:rFonts w:cstheme="minorHAnsi"/>
              </w:rPr>
            </w:pPr>
            <w:r w:rsidRPr="00051DD1">
              <w:rPr>
                <w:rFonts w:cstheme="minorHAnsi"/>
              </w:rPr>
              <w:t>103.011,00</w:t>
            </w:r>
          </w:p>
        </w:tc>
      </w:tr>
      <w:bookmarkEnd w:id="14"/>
      <w:tr w:rsidR="00103578" w:rsidRPr="00051DD1" w14:paraId="6D0994C3" w14:textId="77777777" w:rsidTr="004B19C3">
        <w:trPr>
          <w:trHeight w:val="103"/>
          <w:jc w:val="center"/>
        </w:trPr>
        <w:tc>
          <w:tcPr>
            <w:tcW w:w="563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8E41F6" w14:textId="77777777" w:rsidR="00103578" w:rsidRPr="00051DD1" w:rsidRDefault="00103578" w:rsidP="004B19C3">
            <w:pPr>
              <w:rPr>
                <w:rFonts w:cstheme="minorHAnsi"/>
              </w:rPr>
            </w:pPr>
            <w:r w:rsidRPr="00051DD1">
              <w:rPr>
                <w:rFonts w:cstheme="minorHAnsi"/>
              </w:rPr>
              <w:t>UKUPNO:</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42854CDD" w14:textId="77777777" w:rsidR="00103578" w:rsidRPr="00051DD1" w:rsidRDefault="00103578" w:rsidP="004B19C3">
            <w:pPr>
              <w:jc w:val="right"/>
              <w:rPr>
                <w:rFonts w:cstheme="minorHAnsi"/>
              </w:rPr>
            </w:pPr>
            <w:r w:rsidRPr="00051DD1">
              <w:rPr>
                <w:rFonts w:cstheme="minorHAnsi"/>
              </w:rPr>
              <w:t>240.420,00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0EE2939A"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814.870</w:t>
            </w:r>
            <w:r w:rsidRPr="00051DD1">
              <w:rPr>
                <w:rFonts w:cstheme="minorHAnsi"/>
              </w:rPr>
              <w:fldChar w:fldCharType="end"/>
            </w:r>
            <w:r w:rsidRPr="00051DD1">
              <w:rPr>
                <w:rFonts w:cstheme="minorHAnsi"/>
              </w:rPr>
              <w:t>,00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25454234" w14:textId="77777777" w:rsidR="00103578" w:rsidRPr="00051DD1" w:rsidRDefault="00103578" w:rsidP="004B19C3">
            <w:pPr>
              <w:jc w:val="right"/>
              <w:rPr>
                <w:rFonts w:cstheme="minorHAnsi"/>
              </w:rPr>
            </w:pPr>
            <w:r w:rsidRPr="00051DD1">
              <w:rPr>
                <w:rFonts w:cstheme="minorHAnsi"/>
              </w:rPr>
              <w:t>914.876,00</w:t>
            </w:r>
          </w:p>
        </w:tc>
      </w:tr>
      <w:tr w:rsidR="00103578" w:rsidRPr="00051DD1" w14:paraId="32BB7B56" w14:textId="77777777" w:rsidTr="004B19C3">
        <w:trPr>
          <w:trHeight w:val="600"/>
          <w:jc w:val="center"/>
        </w:trPr>
        <w:tc>
          <w:tcPr>
            <w:tcW w:w="979" w:type="dxa"/>
            <w:tcBorders>
              <w:top w:val="nil"/>
              <w:left w:val="single" w:sz="4" w:space="0" w:color="auto"/>
              <w:bottom w:val="single" w:sz="4" w:space="0" w:color="auto"/>
              <w:right w:val="single" w:sz="4" w:space="0" w:color="auto"/>
            </w:tcBorders>
            <w:shd w:val="clear" w:color="auto" w:fill="FFFFFF"/>
            <w:vAlign w:val="center"/>
            <w:hideMark/>
          </w:tcPr>
          <w:p w14:paraId="239CEECF" w14:textId="77777777" w:rsidR="00103578" w:rsidRPr="00051DD1" w:rsidRDefault="00103578" w:rsidP="004B19C3">
            <w:pPr>
              <w:rPr>
                <w:rFonts w:cstheme="minorHAnsi"/>
              </w:rPr>
            </w:pPr>
            <w:r w:rsidRPr="00051DD1">
              <w:rPr>
                <w:rFonts w:cstheme="minorHAnsi"/>
              </w:rPr>
              <w:t>1.7.</w:t>
            </w:r>
          </w:p>
        </w:tc>
        <w:tc>
          <w:tcPr>
            <w:tcW w:w="4654" w:type="dxa"/>
            <w:tcBorders>
              <w:top w:val="nil"/>
              <w:left w:val="nil"/>
              <w:bottom w:val="single" w:sz="4" w:space="0" w:color="auto"/>
              <w:right w:val="single" w:sz="4" w:space="0" w:color="auto"/>
            </w:tcBorders>
            <w:shd w:val="clear" w:color="auto" w:fill="FFFFFF"/>
            <w:vAlign w:val="center"/>
            <w:hideMark/>
          </w:tcPr>
          <w:p w14:paraId="56823950" w14:textId="77777777" w:rsidR="00103578" w:rsidRPr="00051DD1" w:rsidRDefault="00103578" w:rsidP="004B19C3">
            <w:pPr>
              <w:rPr>
                <w:rFonts w:cstheme="minorHAnsi"/>
              </w:rPr>
            </w:pPr>
            <w:r w:rsidRPr="00051DD1">
              <w:rPr>
                <w:rFonts w:cstheme="minorHAnsi"/>
              </w:rPr>
              <w:t>Ulica unutar poduzetničke zone zajedno s pripadajućom infrastrukturom</w:t>
            </w:r>
          </w:p>
        </w:tc>
        <w:tc>
          <w:tcPr>
            <w:tcW w:w="1679" w:type="dxa"/>
            <w:tcBorders>
              <w:top w:val="nil"/>
              <w:left w:val="nil"/>
              <w:bottom w:val="single" w:sz="4" w:space="0" w:color="auto"/>
              <w:right w:val="single" w:sz="4" w:space="0" w:color="auto"/>
            </w:tcBorders>
            <w:shd w:val="clear" w:color="auto" w:fill="FFFFFF"/>
            <w:vAlign w:val="center"/>
            <w:hideMark/>
          </w:tcPr>
          <w:p w14:paraId="5CDDA227" w14:textId="77777777" w:rsidR="00103578" w:rsidRPr="00051DD1" w:rsidRDefault="00103578" w:rsidP="004B19C3">
            <w:pPr>
              <w:jc w:val="right"/>
              <w:rPr>
                <w:rFonts w:cstheme="minorHAnsi"/>
              </w:rPr>
            </w:pPr>
            <w:r w:rsidRPr="00051DD1">
              <w:rPr>
                <w:rFonts w:cstheme="minorHAnsi"/>
              </w:rPr>
              <w:t>10.000,00</w:t>
            </w:r>
          </w:p>
        </w:tc>
        <w:tc>
          <w:tcPr>
            <w:tcW w:w="1474" w:type="dxa"/>
            <w:tcBorders>
              <w:top w:val="nil"/>
              <w:left w:val="nil"/>
              <w:bottom w:val="single" w:sz="4" w:space="0" w:color="auto"/>
              <w:right w:val="single" w:sz="4" w:space="0" w:color="auto"/>
            </w:tcBorders>
            <w:shd w:val="clear" w:color="auto" w:fill="FFFFFF"/>
            <w:vAlign w:val="center"/>
          </w:tcPr>
          <w:p w14:paraId="3DA2A82E" w14:textId="77777777" w:rsidR="00103578" w:rsidRPr="00051DD1" w:rsidRDefault="00103578" w:rsidP="004B19C3">
            <w:pPr>
              <w:jc w:val="right"/>
              <w:rPr>
                <w:rFonts w:cstheme="minorHAnsi"/>
              </w:rPr>
            </w:pPr>
            <w:r w:rsidRPr="00051DD1">
              <w:rPr>
                <w:rFonts w:cstheme="minorHAnsi"/>
              </w:rPr>
              <w:t>0,00</w:t>
            </w:r>
          </w:p>
        </w:tc>
        <w:tc>
          <w:tcPr>
            <w:tcW w:w="1420" w:type="dxa"/>
            <w:tcBorders>
              <w:top w:val="nil"/>
              <w:left w:val="nil"/>
              <w:bottom w:val="single" w:sz="4" w:space="0" w:color="auto"/>
              <w:right w:val="single" w:sz="4" w:space="0" w:color="auto"/>
            </w:tcBorders>
            <w:shd w:val="clear" w:color="auto" w:fill="FFFFFF"/>
            <w:vAlign w:val="center"/>
          </w:tcPr>
          <w:p w14:paraId="241AC9C6" w14:textId="77777777" w:rsidR="00103578" w:rsidRPr="00051DD1" w:rsidRDefault="00103578" w:rsidP="004B19C3">
            <w:pPr>
              <w:jc w:val="right"/>
              <w:rPr>
                <w:rFonts w:cstheme="minorHAnsi"/>
              </w:rPr>
            </w:pPr>
            <w:r w:rsidRPr="00051DD1">
              <w:rPr>
                <w:rFonts w:cstheme="minorHAnsi"/>
              </w:rPr>
              <w:t>0,00</w:t>
            </w:r>
          </w:p>
        </w:tc>
      </w:tr>
      <w:tr w:rsidR="00103578" w:rsidRPr="00051DD1" w14:paraId="0A8A05AB" w14:textId="77777777" w:rsidTr="004B19C3">
        <w:trPr>
          <w:trHeight w:val="9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7753E1" w14:textId="77777777" w:rsidR="00103578" w:rsidRPr="00051DD1" w:rsidRDefault="00103578" w:rsidP="004B19C3">
            <w:pPr>
              <w:rPr>
                <w:rFonts w:cstheme="minorHAnsi"/>
              </w:rPr>
            </w:pPr>
            <w:r w:rsidRPr="00051DD1">
              <w:rPr>
                <w:rFonts w:cstheme="minorHAnsi"/>
              </w:rPr>
              <w:t>1.7.1.</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45D9BD13" w14:textId="77777777" w:rsidR="00103578" w:rsidRPr="00051DD1" w:rsidRDefault="00103578" w:rsidP="004B19C3">
            <w:pPr>
              <w:rPr>
                <w:rFonts w:cstheme="minorHAnsi"/>
              </w:rPr>
            </w:pPr>
            <w:r w:rsidRPr="00051DD1">
              <w:rPr>
                <w:rFonts w:cstheme="minorHAnsi"/>
              </w:rPr>
              <w:t>Projektiranje</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4D374FAD" w14:textId="77777777" w:rsidR="00103578" w:rsidRPr="00051DD1" w:rsidRDefault="00103578" w:rsidP="004B19C3">
            <w:pPr>
              <w:jc w:val="right"/>
              <w:rPr>
                <w:rFonts w:cstheme="minorHAnsi"/>
              </w:rPr>
            </w:pPr>
            <w:r w:rsidRPr="00051DD1">
              <w:rPr>
                <w:rFonts w:cstheme="minorHAnsi"/>
              </w:rPr>
              <w:t>10.000,00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5DF88E84" w14:textId="77777777" w:rsidR="00103578" w:rsidRPr="00051DD1" w:rsidRDefault="00103578" w:rsidP="004B19C3">
            <w:pPr>
              <w:jc w:val="right"/>
              <w:rPr>
                <w:rFonts w:cstheme="minorHAnsi"/>
              </w:rPr>
            </w:pPr>
            <w:r w:rsidRPr="00051DD1">
              <w:rPr>
                <w:rFonts w:cstheme="minorHAnsi"/>
              </w:rPr>
              <w:t>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238042A9" w14:textId="77777777" w:rsidR="00103578" w:rsidRPr="00051DD1" w:rsidRDefault="00103578" w:rsidP="004B19C3">
            <w:pPr>
              <w:jc w:val="right"/>
              <w:rPr>
                <w:rFonts w:cstheme="minorHAnsi"/>
              </w:rPr>
            </w:pPr>
            <w:r w:rsidRPr="00051DD1">
              <w:rPr>
                <w:rFonts w:cstheme="minorHAnsi"/>
              </w:rPr>
              <w:t>0,00</w:t>
            </w:r>
          </w:p>
        </w:tc>
      </w:tr>
      <w:tr w:rsidR="00103578" w:rsidRPr="00051DD1" w14:paraId="4459A81C" w14:textId="77777777" w:rsidTr="004B19C3">
        <w:trPr>
          <w:trHeight w:val="10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6C083468" w14:textId="77777777" w:rsidR="00103578" w:rsidRPr="00051DD1" w:rsidRDefault="00103578" w:rsidP="004B19C3">
            <w:pPr>
              <w:rPr>
                <w:rFonts w:cstheme="minorHAnsi"/>
              </w:rPr>
            </w:pPr>
          </w:p>
        </w:tc>
        <w:tc>
          <w:tcPr>
            <w:tcW w:w="4654" w:type="dxa"/>
            <w:tcBorders>
              <w:top w:val="nil"/>
              <w:left w:val="nil"/>
              <w:bottom w:val="single" w:sz="4" w:space="0" w:color="auto"/>
              <w:right w:val="single" w:sz="4" w:space="0" w:color="auto"/>
            </w:tcBorders>
            <w:shd w:val="clear" w:color="auto" w:fill="FFFFFF"/>
            <w:vAlign w:val="center"/>
            <w:hideMark/>
          </w:tcPr>
          <w:p w14:paraId="11CF57F8" w14:textId="77777777" w:rsidR="00103578" w:rsidRPr="00051DD1" w:rsidRDefault="00103578" w:rsidP="004B19C3">
            <w:pPr>
              <w:rPr>
                <w:rFonts w:cstheme="minorHAnsi"/>
              </w:rPr>
            </w:pPr>
            <w:r w:rsidRPr="00051DD1">
              <w:rPr>
                <w:rFonts w:cstheme="minorHAnsi"/>
              </w:rPr>
              <w:t>Izvori financiranja:</w:t>
            </w:r>
          </w:p>
        </w:tc>
        <w:tc>
          <w:tcPr>
            <w:tcW w:w="1679" w:type="dxa"/>
            <w:tcBorders>
              <w:top w:val="nil"/>
              <w:left w:val="nil"/>
              <w:bottom w:val="single" w:sz="4" w:space="0" w:color="auto"/>
              <w:right w:val="single" w:sz="4" w:space="0" w:color="auto"/>
            </w:tcBorders>
            <w:shd w:val="clear" w:color="auto" w:fill="FFFFFF"/>
            <w:vAlign w:val="center"/>
          </w:tcPr>
          <w:p w14:paraId="5A6E8502" w14:textId="77777777" w:rsidR="00103578" w:rsidRPr="00051DD1" w:rsidRDefault="00103578" w:rsidP="004B19C3">
            <w:pPr>
              <w:jc w:val="right"/>
              <w:rPr>
                <w:rFonts w:cstheme="minorHAnsi"/>
              </w:rPr>
            </w:pPr>
          </w:p>
        </w:tc>
        <w:tc>
          <w:tcPr>
            <w:tcW w:w="1474" w:type="dxa"/>
            <w:tcBorders>
              <w:top w:val="nil"/>
              <w:left w:val="nil"/>
              <w:bottom w:val="single" w:sz="4" w:space="0" w:color="auto"/>
              <w:right w:val="single" w:sz="4" w:space="0" w:color="auto"/>
            </w:tcBorders>
            <w:shd w:val="clear" w:color="auto" w:fill="FFFFFF"/>
            <w:vAlign w:val="center"/>
          </w:tcPr>
          <w:p w14:paraId="5CF1753E" w14:textId="77777777" w:rsidR="00103578" w:rsidRPr="00051DD1" w:rsidRDefault="00103578" w:rsidP="004B19C3">
            <w:pPr>
              <w:jc w:val="right"/>
              <w:rPr>
                <w:rFonts w:cstheme="minorHAnsi"/>
              </w:rPr>
            </w:pPr>
          </w:p>
        </w:tc>
        <w:tc>
          <w:tcPr>
            <w:tcW w:w="1420" w:type="dxa"/>
            <w:tcBorders>
              <w:top w:val="nil"/>
              <w:left w:val="nil"/>
              <w:bottom w:val="single" w:sz="4" w:space="0" w:color="auto"/>
              <w:right w:val="single" w:sz="4" w:space="0" w:color="auto"/>
            </w:tcBorders>
            <w:shd w:val="clear" w:color="auto" w:fill="FFFFFF"/>
            <w:vAlign w:val="center"/>
          </w:tcPr>
          <w:p w14:paraId="362BAB5C" w14:textId="77777777" w:rsidR="00103578" w:rsidRPr="00051DD1" w:rsidRDefault="00103578" w:rsidP="004B19C3">
            <w:pPr>
              <w:jc w:val="right"/>
              <w:rPr>
                <w:rFonts w:cstheme="minorHAnsi"/>
              </w:rPr>
            </w:pPr>
          </w:p>
        </w:tc>
      </w:tr>
      <w:tr w:rsidR="00103578" w:rsidRPr="00051DD1" w14:paraId="4BF27AE2" w14:textId="77777777" w:rsidTr="004B19C3">
        <w:trPr>
          <w:trHeight w:val="13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932326" w14:textId="77777777" w:rsidR="00103578" w:rsidRPr="00051DD1" w:rsidRDefault="00103578" w:rsidP="004B19C3">
            <w:pPr>
              <w:rPr>
                <w:rFonts w:cstheme="minorHAnsi"/>
              </w:rPr>
            </w:pPr>
            <w:r w:rsidRPr="00051DD1">
              <w:rPr>
                <w:rFonts w:cstheme="minorHAnsi"/>
              </w:rPr>
              <w:t>1.</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2DB82EA4" w14:textId="77777777" w:rsidR="00103578" w:rsidRPr="00051DD1" w:rsidRDefault="00103578" w:rsidP="004B19C3">
            <w:pPr>
              <w:rPr>
                <w:rFonts w:cstheme="minorHAnsi"/>
              </w:rPr>
            </w:pPr>
            <w:r w:rsidRPr="00051DD1">
              <w:rPr>
                <w:rFonts w:cstheme="minorHAnsi"/>
              </w:rPr>
              <w:t>komunalna naknada</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0DE20826" w14:textId="77777777" w:rsidR="00103578" w:rsidRPr="00051DD1" w:rsidRDefault="00103578" w:rsidP="004B19C3">
            <w:pPr>
              <w:jc w:val="right"/>
              <w:rPr>
                <w:rFonts w:cstheme="minorHAnsi"/>
              </w:rPr>
            </w:pPr>
            <w:r w:rsidRPr="00051DD1">
              <w:rPr>
                <w:rFonts w:cstheme="minorHAnsi"/>
              </w:rPr>
              <w:t>10.000,00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335F409E" w14:textId="77777777" w:rsidR="00103578" w:rsidRPr="00051DD1" w:rsidRDefault="00103578" w:rsidP="004B19C3">
            <w:pPr>
              <w:jc w:val="right"/>
              <w:rPr>
                <w:rFonts w:cstheme="minorHAnsi"/>
              </w:rPr>
            </w:pPr>
            <w:r w:rsidRPr="00051DD1">
              <w:rPr>
                <w:rFonts w:cstheme="minorHAnsi"/>
              </w:rPr>
              <w:t>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683ECAAF" w14:textId="77777777" w:rsidR="00103578" w:rsidRPr="00051DD1" w:rsidRDefault="00103578" w:rsidP="004B19C3">
            <w:pPr>
              <w:jc w:val="right"/>
              <w:rPr>
                <w:rFonts w:cstheme="minorHAnsi"/>
              </w:rPr>
            </w:pPr>
            <w:r w:rsidRPr="00051DD1">
              <w:rPr>
                <w:rFonts w:cstheme="minorHAnsi"/>
              </w:rPr>
              <w:t>0,00</w:t>
            </w:r>
          </w:p>
        </w:tc>
      </w:tr>
      <w:tr w:rsidR="00103578" w:rsidRPr="00051DD1" w14:paraId="26E36AE0" w14:textId="77777777" w:rsidTr="004B19C3">
        <w:trPr>
          <w:trHeight w:val="285"/>
          <w:jc w:val="center"/>
        </w:trPr>
        <w:tc>
          <w:tcPr>
            <w:tcW w:w="979" w:type="dxa"/>
            <w:tcBorders>
              <w:top w:val="nil"/>
              <w:left w:val="single" w:sz="4" w:space="0" w:color="auto"/>
              <w:bottom w:val="single" w:sz="4" w:space="0" w:color="auto"/>
              <w:right w:val="single" w:sz="4" w:space="0" w:color="auto"/>
            </w:tcBorders>
            <w:shd w:val="clear" w:color="auto" w:fill="FFFFFF"/>
            <w:vAlign w:val="center"/>
            <w:hideMark/>
          </w:tcPr>
          <w:p w14:paraId="30610BBD" w14:textId="77777777" w:rsidR="00103578" w:rsidRPr="00051DD1" w:rsidRDefault="00103578" w:rsidP="004B19C3">
            <w:pPr>
              <w:rPr>
                <w:rFonts w:cstheme="minorHAnsi"/>
              </w:rPr>
            </w:pPr>
            <w:r w:rsidRPr="00051DD1">
              <w:rPr>
                <w:rFonts w:cstheme="minorHAnsi"/>
              </w:rPr>
              <w:lastRenderedPageBreak/>
              <w:t>1.8.</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160C311F" w14:textId="77777777" w:rsidR="00103578" w:rsidRPr="00051DD1" w:rsidRDefault="00103578" w:rsidP="004B19C3">
            <w:pPr>
              <w:rPr>
                <w:rFonts w:cstheme="minorHAnsi"/>
              </w:rPr>
            </w:pPr>
            <w:r w:rsidRPr="00051DD1">
              <w:rPr>
                <w:rFonts w:cstheme="minorHAnsi"/>
              </w:rPr>
              <w:t>Dodatna ulaganja – mostovi</w:t>
            </w:r>
          </w:p>
        </w:tc>
        <w:tc>
          <w:tcPr>
            <w:tcW w:w="1679" w:type="dxa"/>
            <w:tcBorders>
              <w:top w:val="nil"/>
              <w:left w:val="nil"/>
              <w:bottom w:val="single" w:sz="4" w:space="0" w:color="auto"/>
              <w:right w:val="single" w:sz="4" w:space="0" w:color="auto"/>
            </w:tcBorders>
            <w:shd w:val="clear" w:color="auto" w:fill="FFFFFF"/>
            <w:vAlign w:val="center"/>
            <w:hideMark/>
          </w:tcPr>
          <w:p w14:paraId="6CC53578" w14:textId="77777777" w:rsidR="00103578" w:rsidRPr="00051DD1" w:rsidRDefault="00103578" w:rsidP="004B19C3">
            <w:pPr>
              <w:jc w:val="right"/>
              <w:rPr>
                <w:rFonts w:cstheme="minorHAnsi"/>
              </w:rPr>
            </w:pPr>
            <w:r w:rsidRPr="00051DD1">
              <w:rPr>
                <w:rFonts w:cstheme="minorHAnsi"/>
              </w:rPr>
              <w:t>13.000,00</w:t>
            </w:r>
          </w:p>
        </w:tc>
        <w:tc>
          <w:tcPr>
            <w:tcW w:w="1474" w:type="dxa"/>
            <w:tcBorders>
              <w:top w:val="nil"/>
              <w:left w:val="nil"/>
              <w:bottom w:val="single" w:sz="4" w:space="0" w:color="auto"/>
              <w:right w:val="single" w:sz="4" w:space="0" w:color="auto"/>
            </w:tcBorders>
            <w:shd w:val="clear" w:color="auto" w:fill="FFFFFF"/>
            <w:vAlign w:val="center"/>
          </w:tcPr>
          <w:p w14:paraId="64A13A2C" w14:textId="77777777" w:rsidR="00103578" w:rsidRPr="00051DD1" w:rsidRDefault="00103578" w:rsidP="004B19C3">
            <w:pPr>
              <w:jc w:val="right"/>
              <w:rPr>
                <w:rFonts w:cstheme="minorHAnsi"/>
              </w:rPr>
            </w:pPr>
            <w:r w:rsidRPr="00051DD1">
              <w:rPr>
                <w:rFonts w:cstheme="minorHAnsi"/>
              </w:rPr>
              <w:t>13.000,00</w:t>
            </w:r>
          </w:p>
        </w:tc>
        <w:tc>
          <w:tcPr>
            <w:tcW w:w="1420" w:type="dxa"/>
            <w:tcBorders>
              <w:top w:val="nil"/>
              <w:left w:val="nil"/>
              <w:bottom w:val="single" w:sz="4" w:space="0" w:color="auto"/>
              <w:right w:val="single" w:sz="4" w:space="0" w:color="auto"/>
            </w:tcBorders>
            <w:shd w:val="clear" w:color="auto" w:fill="FFFFFF"/>
            <w:vAlign w:val="center"/>
          </w:tcPr>
          <w:p w14:paraId="1841944F" w14:textId="77777777" w:rsidR="00103578" w:rsidRPr="00051DD1" w:rsidRDefault="00103578" w:rsidP="004B19C3">
            <w:pPr>
              <w:jc w:val="right"/>
              <w:rPr>
                <w:rFonts w:cstheme="minorHAnsi"/>
              </w:rPr>
            </w:pPr>
            <w:r w:rsidRPr="00051DD1">
              <w:rPr>
                <w:rFonts w:cstheme="minorHAnsi"/>
              </w:rPr>
              <w:t>13.000,00</w:t>
            </w:r>
          </w:p>
        </w:tc>
      </w:tr>
      <w:tr w:rsidR="00103578" w:rsidRPr="00051DD1" w14:paraId="44F6B5CC" w14:textId="77777777" w:rsidTr="004B19C3">
        <w:trPr>
          <w:trHeight w:val="24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7D47C" w14:textId="77777777" w:rsidR="00103578" w:rsidRPr="00051DD1" w:rsidRDefault="00103578" w:rsidP="004B19C3">
            <w:pPr>
              <w:rPr>
                <w:rFonts w:cstheme="minorHAnsi"/>
              </w:rPr>
            </w:pPr>
            <w:r w:rsidRPr="00051DD1">
              <w:rPr>
                <w:rFonts w:cstheme="minorHAnsi"/>
              </w:rPr>
              <w:t>1.8.1.</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5EEF9354" w14:textId="77777777" w:rsidR="00103578" w:rsidRPr="00051DD1" w:rsidRDefault="00103578" w:rsidP="004B19C3">
            <w:pPr>
              <w:rPr>
                <w:rFonts w:cstheme="minorHAnsi"/>
              </w:rPr>
            </w:pPr>
            <w:r w:rsidRPr="00051DD1">
              <w:rPr>
                <w:rFonts w:cstheme="minorHAnsi"/>
              </w:rPr>
              <w:t>Projektna dokumentacija : pješački most – rekreacija, Ulica J.Križanića</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27F3E824" w14:textId="77777777" w:rsidR="00103578" w:rsidRPr="00051DD1" w:rsidRDefault="00103578" w:rsidP="004B19C3">
            <w:pPr>
              <w:jc w:val="right"/>
              <w:rPr>
                <w:rFonts w:cstheme="minorHAnsi"/>
              </w:rPr>
            </w:pPr>
            <w:r w:rsidRPr="00051DD1">
              <w:rPr>
                <w:rFonts w:cstheme="minorHAnsi"/>
              </w:rPr>
              <w:t>3.400,00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531D72C3" w14:textId="77777777" w:rsidR="00103578" w:rsidRPr="00051DD1" w:rsidRDefault="00103578" w:rsidP="004B19C3">
            <w:pPr>
              <w:jc w:val="right"/>
              <w:rPr>
                <w:rFonts w:cstheme="minorHAnsi"/>
              </w:rPr>
            </w:pPr>
            <w:r w:rsidRPr="00051DD1">
              <w:rPr>
                <w:rFonts w:cstheme="minorHAnsi"/>
              </w:rPr>
              <w:t>7.300,00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2BC879D5" w14:textId="77777777" w:rsidR="00103578" w:rsidRPr="00051DD1" w:rsidRDefault="00103578" w:rsidP="004B19C3">
            <w:pPr>
              <w:jc w:val="right"/>
              <w:rPr>
                <w:rFonts w:cstheme="minorHAnsi"/>
              </w:rPr>
            </w:pPr>
            <w:r w:rsidRPr="00051DD1">
              <w:rPr>
                <w:rFonts w:cstheme="minorHAnsi"/>
              </w:rPr>
              <w:t>4.000,00</w:t>
            </w:r>
          </w:p>
        </w:tc>
      </w:tr>
      <w:tr w:rsidR="00103578" w:rsidRPr="00051DD1" w14:paraId="60886E9A" w14:textId="77777777" w:rsidTr="004B19C3">
        <w:trPr>
          <w:trHeight w:val="16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A92FA5" w14:textId="77777777" w:rsidR="00103578" w:rsidRPr="00051DD1" w:rsidRDefault="00103578" w:rsidP="004B19C3">
            <w:pPr>
              <w:rPr>
                <w:rFonts w:cstheme="minorHAnsi"/>
              </w:rPr>
            </w:pPr>
            <w:r w:rsidRPr="00051DD1">
              <w:rPr>
                <w:rFonts w:cstheme="minorHAnsi"/>
              </w:rPr>
              <w:t>1.8.2.</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4095B34B" w14:textId="77777777" w:rsidR="00103578" w:rsidRPr="00051DD1" w:rsidRDefault="00103578" w:rsidP="004B19C3">
            <w:pPr>
              <w:rPr>
                <w:rFonts w:cstheme="minorHAnsi"/>
              </w:rPr>
            </w:pPr>
            <w:r w:rsidRPr="00051DD1">
              <w:rPr>
                <w:rFonts w:cstheme="minorHAnsi"/>
              </w:rPr>
              <w:t>Sanacija postojećih mostova</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4A0C22BB" w14:textId="77777777" w:rsidR="00103578" w:rsidRPr="00051DD1" w:rsidRDefault="00103578" w:rsidP="004B19C3">
            <w:pPr>
              <w:jc w:val="right"/>
              <w:rPr>
                <w:rFonts w:cstheme="minorHAnsi"/>
              </w:rPr>
            </w:pPr>
            <w:r w:rsidRPr="00051DD1">
              <w:rPr>
                <w:rFonts w:cstheme="minorHAnsi"/>
              </w:rPr>
              <w:t>9.600,00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4E9D3BA5" w14:textId="77777777" w:rsidR="00103578" w:rsidRPr="00051DD1" w:rsidRDefault="00103578" w:rsidP="004B19C3">
            <w:pPr>
              <w:jc w:val="right"/>
              <w:rPr>
                <w:rFonts w:cstheme="minorHAnsi"/>
              </w:rPr>
            </w:pPr>
            <w:r w:rsidRPr="00051DD1">
              <w:rPr>
                <w:rFonts w:cstheme="minorHAnsi"/>
              </w:rPr>
              <w:t>5.700,00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01060F5F" w14:textId="77777777" w:rsidR="00103578" w:rsidRPr="00051DD1" w:rsidRDefault="00103578" w:rsidP="004B19C3">
            <w:pPr>
              <w:jc w:val="right"/>
              <w:rPr>
                <w:rFonts w:cstheme="minorHAnsi"/>
              </w:rPr>
            </w:pPr>
            <w:r w:rsidRPr="00051DD1">
              <w:rPr>
                <w:rFonts w:cstheme="minorHAnsi"/>
              </w:rPr>
              <w:t>9.000,00</w:t>
            </w:r>
          </w:p>
        </w:tc>
      </w:tr>
      <w:tr w:rsidR="00103578" w:rsidRPr="00051DD1" w14:paraId="7200A28D" w14:textId="77777777" w:rsidTr="004B19C3">
        <w:trPr>
          <w:trHeight w:val="25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6D07E189" w14:textId="77777777" w:rsidR="00103578" w:rsidRPr="00051DD1" w:rsidRDefault="00103578" w:rsidP="004B19C3">
            <w:pPr>
              <w:rPr>
                <w:rFonts w:cstheme="minorHAnsi"/>
              </w:rPr>
            </w:pP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62643709" w14:textId="77777777" w:rsidR="00103578" w:rsidRPr="00051DD1" w:rsidRDefault="00103578" w:rsidP="004B19C3">
            <w:pPr>
              <w:rPr>
                <w:rFonts w:cstheme="minorHAnsi"/>
              </w:rPr>
            </w:pPr>
            <w:r w:rsidRPr="00051DD1">
              <w:rPr>
                <w:rFonts w:cstheme="minorHAnsi"/>
              </w:rPr>
              <w:t>Izvor financiranja:</w:t>
            </w:r>
          </w:p>
        </w:tc>
        <w:tc>
          <w:tcPr>
            <w:tcW w:w="1679" w:type="dxa"/>
            <w:tcBorders>
              <w:top w:val="single" w:sz="4" w:space="0" w:color="auto"/>
              <w:left w:val="nil"/>
              <w:bottom w:val="single" w:sz="4" w:space="0" w:color="auto"/>
              <w:right w:val="single" w:sz="4" w:space="0" w:color="auto"/>
            </w:tcBorders>
            <w:shd w:val="clear" w:color="auto" w:fill="FFFFFF"/>
            <w:vAlign w:val="center"/>
          </w:tcPr>
          <w:p w14:paraId="39A02E42" w14:textId="77777777" w:rsidR="00103578" w:rsidRPr="00051DD1" w:rsidRDefault="00103578" w:rsidP="004B19C3">
            <w:pPr>
              <w:jc w:val="right"/>
              <w:rPr>
                <w:rFonts w:cstheme="minorHAnsi"/>
              </w:rPr>
            </w:pPr>
          </w:p>
        </w:tc>
        <w:tc>
          <w:tcPr>
            <w:tcW w:w="1474" w:type="dxa"/>
            <w:tcBorders>
              <w:top w:val="single" w:sz="4" w:space="0" w:color="auto"/>
              <w:left w:val="nil"/>
              <w:bottom w:val="single" w:sz="4" w:space="0" w:color="auto"/>
              <w:right w:val="single" w:sz="4" w:space="0" w:color="auto"/>
            </w:tcBorders>
            <w:shd w:val="clear" w:color="auto" w:fill="FFFFFF"/>
            <w:vAlign w:val="center"/>
          </w:tcPr>
          <w:p w14:paraId="511B7996" w14:textId="77777777" w:rsidR="00103578" w:rsidRPr="00051DD1" w:rsidRDefault="00103578" w:rsidP="004B19C3">
            <w:pPr>
              <w:jc w:val="right"/>
              <w:rPr>
                <w:rFonts w:cstheme="minorHAnsi"/>
              </w:rPr>
            </w:pPr>
          </w:p>
        </w:tc>
        <w:tc>
          <w:tcPr>
            <w:tcW w:w="1420" w:type="dxa"/>
            <w:tcBorders>
              <w:top w:val="single" w:sz="4" w:space="0" w:color="auto"/>
              <w:left w:val="nil"/>
              <w:bottom w:val="single" w:sz="4" w:space="0" w:color="auto"/>
              <w:right w:val="single" w:sz="4" w:space="0" w:color="auto"/>
            </w:tcBorders>
            <w:shd w:val="clear" w:color="auto" w:fill="FFFFFF"/>
            <w:vAlign w:val="center"/>
          </w:tcPr>
          <w:p w14:paraId="261440A4" w14:textId="77777777" w:rsidR="00103578" w:rsidRPr="00051DD1" w:rsidRDefault="00103578" w:rsidP="004B19C3">
            <w:pPr>
              <w:jc w:val="right"/>
              <w:rPr>
                <w:rFonts w:cstheme="minorHAnsi"/>
              </w:rPr>
            </w:pPr>
          </w:p>
        </w:tc>
      </w:tr>
      <w:tr w:rsidR="00103578" w:rsidRPr="00051DD1" w14:paraId="0741E8AC" w14:textId="77777777" w:rsidTr="004B19C3">
        <w:trPr>
          <w:trHeight w:val="178"/>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68E64C" w14:textId="77777777" w:rsidR="00103578" w:rsidRPr="00051DD1" w:rsidRDefault="00103578" w:rsidP="004B19C3">
            <w:pPr>
              <w:rPr>
                <w:rFonts w:cstheme="minorHAnsi"/>
              </w:rPr>
            </w:pPr>
            <w:r w:rsidRPr="00051DD1">
              <w:rPr>
                <w:rFonts w:cstheme="minorHAnsi"/>
              </w:rPr>
              <w:t>1.</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5C57BAD0" w14:textId="77777777" w:rsidR="00103578" w:rsidRPr="00051DD1" w:rsidRDefault="00103578" w:rsidP="004B19C3">
            <w:pPr>
              <w:rPr>
                <w:rFonts w:cstheme="minorHAnsi"/>
              </w:rPr>
            </w:pPr>
            <w:r w:rsidRPr="00051DD1">
              <w:rPr>
                <w:rFonts w:cstheme="minorHAnsi"/>
              </w:rPr>
              <w:t>komunalna naknada</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2CA6A929" w14:textId="77777777" w:rsidR="00103578" w:rsidRPr="00051DD1" w:rsidRDefault="00103578" w:rsidP="004B19C3">
            <w:pPr>
              <w:jc w:val="right"/>
              <w:rPr>
                <w:rFonts w:cstheme="minorHAnsi"/>
              </w:rPr>
            </w:pPr>
            <w:r w:rsidRPr="00051DD1">
              <w:rPr>
                <w:rFonts w:cstheme="minorHAnsi"/>
              </w:rPr>
              <w:t>13.000,00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10B45D71" w14:textId="77777777" w:rsidR="00103578" w:rsidRPr="00051DD1" w:rsidRDefault="00103578" w:rsidP="004B19C3">
            <w:pPr>
              <w:jc w:val="right"/>
              <w:rPr>
                <w:rFonts w:cstheme="minorHAnsi"/>
              </w:rPr>
            </w:pPr>
            <w:r w:rsidRPr="00051DD1">
              <w:rPr>
                <w:rFonts w:cstheme="minorHAnsi"/>
              </w:rPr>
              <w:t>13.000,00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72717FD4" w14:textId="77777777" w:rsidR="00103578" w:rsidRPr="00051DD1" w:rsidRDefault="00103578" w:rsidP="004B19C3">
            <w:pPr>
              <w:jc w:val="right"/>
              <w:rPr>
                <w:rFonts w:cstheme="minorHAnsi"/>
              </w:rPr>
            </w:pPr>
            <w:r w:rsidRPr="00051DD1">
              <w:rPr>
                <w:rFonts w:cstheme="minorHAnsi"/>
              </w:rPr>
              <w:t>13.000,00</w:t>
            </w:r>
          </w:p>
        </w:tc>
      </w:tr>
      <w:tr w:rsidR="00103578" w:rsidRPr="00051DD1" w14:paraId="5DEB07EF" w14:textId="77777777" w:rsidTr="004B19C3">
        <w:trPr>
          <w:trHeight w:val="21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87BD52" w14:textId="77777777" w:rsidR="00103578" w:rsidRPr="00051DD1" w:rsidRDefault="00103578" w:rsidP="004B19C3">
            <w:pPr>
              <w:rPr>
                <w:rFonts w:cstheme="minorHAnsi"/>
              </w:rPr>
            </w:pPr>
            <w:r w:rsidRPr="00051DD1">
              <w:rPr>
                <w:rFonts w:cstheme="minorHAnsi"/>
              </w:rPr>
              <w:t>1.9.</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2076940F" w14:textId="77777777" w:rsidR="00103578" w:rsidRPr="00051DD1" w:rsidRDefault="00103578" w:rsidP="004B19C3">
            <w:pPr>
              <w:rPr>
                <w:rFonts w:cstheme="minorHAnsi"/>
              </w:rPr>
            </w:pPr>
            <w:r w:rsidRPr="00051DD1">
              <w:rPr>
                <w:rFonts w:cstheme="minorHAnsi"/>
              </w:rPr>
              <w:t>Dodatna ulaganja – potporni zidovi</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001ACFCE" w14:textId="77777777" w:rsidR="00103578" w:rsidRPr="00051DD1" w:rsidRDefault="00103578" w:rsidP="004B19C3">
            <w:pPr>
              <w:jc w:val="right"/>
              <w:rPr>
                <w:rFonts w:cstheme="minorHAnsi"/>
              </w:rPr>
            </w:pPr>
            <w:r w:rsidRPr="00051DD1">
              <w:rPr>
                <w:rFonts w:cstheme="minorHAnsi"/>
              </w:rPr>
              <w:t>13.000,00</w:t>
            </w:r>
          </w:p>
        </w:tc>
        <w:tc>
          <w:tcPr>
            <w:tcW w:w="1474" w:type="dxa"/>
            <w:tcBorders>
              <w:top w:val="single" w:sz="4" w:space="0" w:color="auto"/>
              <w:left w:val="single" w:sz="4" w:space="0" w:color="auto"/>
              <w:bottom w:val="single" w:sz="4" w:space="0" w:color="auto"/>
              <w:right w:val="single" w:sz="4" w:space="0" w:color="auto"/>
            </w:tcBorders>
            <w:shd w:val="clear" w:color="auto" w:fill="FFFFFF"/>
            <w:vAlign w:val="center"/>
          </w:tcPr>
          <w:p w14:paraId="1FA2C8D6" w14:textId="77777777" w:rsidR="00103578" w:rsidRPr="00051DD1" w:rsidRDefault="00103578" w:rsidP="004B19C3">
            <w:pPr>
              <w:jc w:val="right"/>
              <w:rPr>
                <w:rFonts w:cstheme="minorHAnsi"/>
              </w:rPr>
            </w:pPr>
            <w:r w:rsidRPr="00051DD1">
              <w:rPr>
                <w:rFonts w:cstheme="minorHAnsi"/>
              </w:rPr>
              <w:t>13.000,00</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42FF79A8" w14:textId="77777777" w:rsidR="00103578" w:rsidRPr="00051DD1" w:rsidRDefault="00103578" w:rsidP="004B19C3">
            <w:pPr>
              <w:jc w:val="right"/>
              <w:rPr>
                <w:rFonts w:cstheme="minorHAnsi"/>
              </w:rPr>
            </w:pPr>
            <w:r w:rsidRPr="00051DD1">
              <w:rPr>
                <w:rFonts w:cstheme="minorHAnsi"/>
              </w:rPr>
              <w:t>13.000,00</w:t>
            </w:r>
          </w:p>
        </w:tc>
      </w:tr>
      <w:tr w:rsidR="00103578" w:rsidRPr="00051DD1" w14:paraId="3B52A9E4" w14:textId="77777777" w:rsidTr="004B19C3">
        <w:trPr>
          <w:trHeight w:val="135"/>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C36DD" w14:textId="77777777" w:rsidR="00103578" w:rsidRPr="00051DD1" w:rsidRDefault="00103578" w:rsidP="004B19C3">
            <w:pPr>
              <w:rPr>
                <w:rFonts w:cstheme="minorHAnsi"/>
              </w:rPr>
            </w:pPr>
            <w:r w:rsidRPr="00051DD1">
              <w:rPr>
                <w:rFonts w:cstheme="minorHAnsi"/>
              </w:rPr>
              <w:t>1.9.1</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2FF18A5D" w14:textId="77777777" w:rsidR="00103578" w:rsidRPr="00051DD1" w:rsidRDefault="00103578" w:rsidP="004B19C3">
            <w:pPr>
              <w:rPr>
                <w:rFonts w:cstheme="minorHAnsi"/>
              </w:rPr>
            </w:pPr>
            <w:r w:rsidRPr="00051DD1">
              <w:rPr>
                <w:rFonts w:cstheme="minorHAnsi"/>
              </w:rPr>
              <w:t>Izgradnja</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6055CF99" w14:textId="77777777" w:rsidR="00103578" w:rsidRPr="00051DD1" w:rsidRDefault="00103578" w:rsidP="004B19C3">
            <w:pPr>
              <w:jc w:val="right"/>
              <w:rPr>
                <w:rFonts w:cstheme="minorHAnsi"/>
              </w:rPr>
            </w:pPr>
            <w:r w:rsidRPr="00051DD1">
              <w:rPr>
                <w:rFonts w:cstheme="minorHAnsi"/>
              </w:rPr>
              <w:t>13.000,00</w:t>
            </w:r>
          </w:p>
        </w:tc>
        <w:tc>
          <w:tcPr>
            <w:tcW w:w="1474" w:type="dxa"/>
            <w:tcBorders>
              <w:top w:val="single" w:sz="4" w:space="0" w:color="auto"/>
              <w:left w:val="single" w:sz="4" w:space="0" w:color="auto"/>
              <w:bottom w:val="single" w:sz="4" w:space="0" w:color="auto"/>
              <w:right w:val="single" w:sz="4" w:space="0" w:color="auto"/>
            </w:tcBorders>
            <w:shd w:val="clear" w:color="auto" w:fill="FFFFFF"/>
            <w:vAlign w:val="center"/>
          </w:tcPr>
          <w:p w14:paraId="570A1B2A" w14:textId="77777777" w:rsidR="00103578" w:rsidRPr="00051DD1" w:rsidRDefault="00103578" w:rsidP="004B19C3">
            <w:pPr>
              <w:jc w:val="right"/>
              <w:rPr>
                <w:rFonts w:cstheme="minorHAnsi"/>
              </w:rPr>
            </w:pPr>
            <w:r w:rsidRPr="00051DD1">
              <w:rPr>
                <w:rFonts w:cstheme="minorHAnsi"/>
              </w:rPr>
              <w:t>13.000,00</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9C0FA64" w14:textId="77777777" w:rsidR="00103578" w:rsidRPr="00051DD1" w:rsidRDefault="00103578" w:rsidP="004B19C3">
            <w:pPr>
              <w:jc w:val="right"/>
              <w:rPr>
                <w:rFonts w:cstheme="minorHAnsi"/>
              </w:rPr>
            </w:pPr>
            <w:r w:rsidRPr="00051DD1">
              <w:rPr>
                <w:rFonts w:cstheme="minorHAnsi"/>
              </w:rPr>
              <w:t>13.000,00</w:t>
            </w:r>
          </w:p>
        </w:tc>
      </w:tr>
      <w:tr w:rsidR="00103578" w:rsidRPr="00051DD1" w14:paraId="50C267BD" w14:textId="77777777" w:rsidTr="004B19C3">
        <w:trPr>
          <w:trHeight w:val="9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6D4C6851" w14:textId="77777777" w:rsidR="00103578" w:rsidRPr="00051DD1" w:rsidRDefault="00103578" w:rsidP="004B19C3">
            <w:pPr>
              <w:rPr>
                <w:rFonts w:cstheme="minorHAnsi"/>
              </w:rPr>
            </w:pP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274AD91F" w14:textId="77777777" w:rsidR="00103578" w:rsidRPr="00051DD1" w:rsidRDefault="00103578" w:rsidP="004B19C3">
            <w:pPr>
              <w:rPr>
                <w:rFonts w:cstheme="minorHAnsi"/>
              </w:rPr>
            </w:pPr>
            <w:r w:rsidRPr="00051DD1">
              <w:rPr>
                <w:rFonts w:cstheme="minorHAnsi"/>
              </w:rPr>
              <w:t>Izvor financiranja:</w:t>
            </w:r>
          </w:p>
        </w:tc>
        <w:tc>
          <w:tcPr>
            <w:tcW w:w="1679" w:type="dxa"/>
            <w:tcBorders>
              <w:top w:val="single" w:sz="4" w:space="0" w:color="auto"/>
              <w:left w:val="nil"/>
              <w:bottom w:val="single" w:sz="4" w:space="0" w:color="auto"/>
              <w:right w:val="single" w:sz="4" w:space="0" w:color="auto"/>
            </w:tcBorders>
            <w:shd w:val="clear" w:color="auto" w:fill="FFFFFF"/>
            <w:vAlign w:val="center"/>
          </w:tcPr>
          <w:p w14:paraId="7D78511A" w14:textId="77777777" w:rsidR="00103578" w:rsidRPr="00051DD1" w:rsidRDefault="00103578" w:rsidP="004B19C3">
            <w:pPr>
              <w:jc w:val="right"/>
              <w:rPr>
                <w:rFonts w:cstheme="minorHAnsi"/>
              </w:rPr>
            </w:pPr>
          </w:p>
        </w:tc>
        <w:tc>
          <w:tcPr>
            <w:tcW w:w="1474" w:type="dxa"/>
            <w:tcBorders>
              <w:top w:val="single" w:sz="4" w:space="0" w:color="auto"/>
              <w:left w:val="nil"/>
              <w:bottom w:val="single" w:sz="4" w:space="0" w:color="auto"/>
              <w:right w:val="single" w:sz="4" w:space="0" w:color="auto"/>
            </w:tcBorders>
            <w:shd w:val="clear" w:color="auto" w:fill="FFFFFF"/>
            <w:vAlign w:val="center"/>
          </w:tcPr>
          <w:p w14:paraId="0BCC404B" w14:textId="77777777" w:rsidR="00103578" w:rsidRPr="00051DD1" w:rsidRDefault="00103578" w:rsidP="004B19C3">
            <w:pPr>
              <w:jc w:val="right"/>
              <w:rPr>
                <w:rFonts w:cstheme="minorHAnsi"/>
              </w:rPr>
            </w:pPr>
          </w:p>
        </w:tc>
        <w:tc>
          <w:tcPr>
            <w:tcW w:w="1420" w:type="dxa"/>
            <w:tcBorders>
              <w:top w:val="single" w:sz="4" w:space="0" w:color="auto"/>
              <w:left w:val="nil"/>
              <w:bottom w:val="single" w:sz="4" w:space="0" w:color="auto"/>
              <w:right w:val="single" w:sz="4" w:space="0" w:color="auto"/>
            </w:tcBorders>
            <w:shd w:val="clear" w:color="auto" w:fill="FFFFFF"/>
            <w:vAlign w:val="center"/>
          </w:tcPr>
          <w:p w14:paraId="35CB3BD0" w14:textId="77777777" w:rsidR="00103578" w:rsidRPr="00051DD1" w:rsidRDefault="00103578" w:rsidP="004B19C3">
            <w:pPr>
              <w:jc w:val="right"/>
              <w:rPr>
                <w:rFonts w:cstheme="minorHAnsi"/>
              </w:rPr>
            </w:pPr>
          </w:p>
        </w:tc>
      </w:tr>
      <w:tr w:rsidR="00103578" w:rsidRPr="00051DD1" w14:paraId="5A39FBF1" w14:textId="77777777" w:rsidTr="004B19C3">
        <w:trPr>
          <w:trHeight w:val="15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129AF2" w14:textId="77777777" w:rsidR="00103578" w:rsidRPr="00051DD1" w:rsidRDefault="00103578" w:rsidP="004B19C3">
            <w:pPr>
              <w:rPr>
                <w:rFonts w:cstheme="minorHAnsi"/>
              </w:rPr>
            </w:pPr>
            <w:r w:rsidRPr="00051DD1">
              <w:rPr>
                <w:rFonts w:cstheme="minorHAnsi"/>
              </w:rPr>
              <w:t>1.</w:t>
            </w:r>
          </w:p>
        </w:tc>
        <w:tc>
          <w:tcPr>
            <w:tcW w:w="4654" w:type="dxa"/>
            <w:tcBorders>
              <w:top w:val="single" w:sz="4" w:space="0" w:color="auto"/>
              <w:left w:val="nil"/>
              <w:bottom w:val="single" w:sz="4" w:space="0" w:color="auto"/>
              <w:right w:val="single" w:sz="4" w:space="0" w:color="auto"/>
            </w:tcBorders>
            <w:shd w:val="clear" w:color="auto" w:fill="FFFFFF"/>
            <w:vAlign w:val="center"/>
            <w:hideMark/>
          </w:tcPr>
          <w:p w14:paraId="5DCF1539" w14:textId="77777777" w:rsidR="00103578" w:rsidRPr="00051DD1" w:rsidRDefault="00103578" w:rsidP="004B19C3">
            <w:pPr>
              <w:rPr>
                <w:rFonts w:cstheme="minorHAnsi"/>
              </w:rPr>
            </w:pPr>
            <w:r w:rsidRPr="00051DD1">
              <w:rPr>
                <w:rFonts w:cstheme="minorHAnsi"/>
              </w:rPr>
              <w:t>komunalna naknada</w:t>
            </w:r>
          </w:p>
        </w:tc>
        <w:tc>
          <w:tcPr>
            <w:tcW w:w="1679" w:type="dxa"/>
            <w:tcBorders>
              <w:top w:val="single" w:sz="4" w:space="0" w:color="auto"/>
              <w:left w:val="nil"/>
              <w:bottom w:val="single" w:sz="4" w:space="0" w:color="auto"/>
              <w:right w:val="single" w:sz="4" w:space="0" w:color="auto"/>
            </w:tcBorders>
            <w:shd w:val="clear" w:color="auto" w:fill="FFFFFF"/>
            <w:vAlign w:val="center"/>
            <w:hideMark/>
          </w:tcPr>
          <w:p w14:paraId="6C6E0758" w14:textId="77777777" w:rsidR="00103578" w:rsidRPr="00051DD1" w:rsidRDefault="00103578" w:rsidP="004B19C3">
            <w:pPr>
              <w:jc w:val="right"/>
              <w:rPr>
                <w:rFonts w:cstheme="minorHAnsi"/>
              </w:rPr>
            </w:pPr>
            <w:r w:rsidRPr="00051DD1">
              <w:rPr>
                <w:rFonts w:cstheme="minorHAnsi"/>
              </w:rPr>
              <w:t>13.000,00</w:t>
            </w:r>
          </w:p>
        </w:tc>
        <w:tc>
          <w:tcPr>
            <w:tcW w:w="1474" w:type="dxa"/>
            <w:tcBorders>
              <w:top w:val="single" w:sz="4" w:space="0" w:color="auto"/>
              <w:left w:val="nil"/>
              <w:bottom w:val="single" w:sz="4" w:space="0" w:color="auto"/>
              <w:right w:val="single" w:sz="4" w:space="0" w:color="auto"/>
            </w:tcBorders>
            <w:shd w:val="clear" w:color="auto" w:fill="FFFFFF"/>
            <w:vAlign w:val="center"/>
          </w:tcPr>
          <w:p w14:paraId="541C9A6D" w14:textId="77777777" w:rsidR="00103578" w:rsidRPr="00051DD1" w:rsidRDefault="00103578" w:rsidP="004B19C3">
            <w:pPr>
              <w:jc w:val="right"/>
              <w:rPr>
                <w:rFonts w:cstheme="minorHAnsi"/>
              </w:rPr>
            </w:pPr>
            <w:r w:rsidRPr="00051DD1">
              <w:rPr>
                <w:rFonts w:cstheme="minorHAnsi"/>
              </w:rPr>
              <w:t>13.000,00</w:t>
            </w:r>
          </w:p>
        </w:tc>
        <w:tc>
          <w:tcPr>
            <w:tcW w:w="1420" w:type="dxa"/>
            <w:tcBorders>
              <w:top w:val="single" w:sz="4" w:space="0" w:color="auto"/>
              <w:left w:val="nil"/>
              <w:bottom w:val="single" w:sz="4" w:space="0" w:color="auto"/>
              <w:right w:val="single" w:sz="4" w:space="0" w:color="auto"/>
            </w:tcBorders>
            <w:shd w:val="clear" w:color="auto" w:fill="FFFFFF"/>
            <w:vAlign w:val="center"/>
          </w:tcPr>
          <w:p w14:paraId="685D3152" w14:textId="77777777" w:rsidR="00103578" w:rsidRPr="00051DD1" w:rsidRDefault="00103578" w:rsidP="004B19C3">
            <w:pPr>
              <w:jc w:val="right"/>
              <w:rPr>
                <w:rFonts w:cstheme="minorHAnsi"/>
              </w:rPr>
            </w:pPr>
            <w:r w:rsidRPr="00051DD1">
              <w:rPr>
                <w:rFonts w:cstheme="minorHAnsi"/>
              </w:rPr>
              <w:t>13.000,00</w:t>
            </w:r>
          </w:p>
        </w:tc>
      </w:tr>
      <w:tr w:rsidR="00103578" w:rsidRPr="00051DD1" w14:paraId="14756CEE" w14:textId="77777777" w:rsidTr="004B19C3">
        <w:trPr>
          <w:trHeight w:val="315"/>
          <w:jc w:val="center"/>
        </w:trPr>
        <w:tc>
          <w:tcPr>
            <w:tcW w:w="56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D832EA1" w14:textId="77777777" w:rsidR="00103578" w:rsidRPr="00051DD1" w:rsidRDefault="00103578" w:rsidP="004B19C3">
            <w:pPr>
              <w:rPr>
                <w:rFonts w:cstheme="minorHAnsi"/>
              </w:rPr>
            </w:pPr>
            <w:r w:rsidRPr="00051DD1">
              <w:rPr>
                <w:rFonts w:cstheme="minorHAnsi"/>
              </w:rPr>
              <w:t>UKUPNO:</w:t>
            </w:r>
          </w:p>
        </w:tc>
        <w:tc>
          <w:tcPr>
            <w:tcW w:w="1679" w:type="dxa"/>
            <w:tcBorders>
              <w:top w:val="nil"/>
              <w:left w:val="nil"/>
              <w:bottom w:val="single" w:sz="4" w:space="0" w:color="auto"/>
              <w:right w:val="single" w:sz="4" w:space="0" w:color="auto"/>
            </w:tcBorders>
            <w:shd w:val="clear" w:color="auto" w:fill="FFFFFF"/>
            <w:vAlign w:val="center"/>
            <w:hideMark/>
          </w:tcPr>
          <w:p w14:paraId="2CA0CDC7" w14:textId="77777777" w:rsidR="00103578" w:rsidRPr="00051DD1" w:rsidRDefault="00103578" w:rsidP="004B19C3">
            <w:pPr>
              <w:jc w:val="right"/>
              <w:rPr>
                <w:rFonts w:cstheme="minorHAnsi"/>
              </w:rPr>
            </w:pPr>
            <w:r w:rsidRPr="00051DD1">
              <w:rPr>
                <w:rFonts w:cstheme="minorHAnsi"/>
              </w:rPr>
              <w:t>276.420,00</w:t>
            </w:r>
          </w:p>
        </w:tc>
        <w:tc>
          <w:tcPr>
            <w:tcW w:w="1474" w:type="dxa"/>
            <w:tcBorders>
              <w:top w:val="nil"/>
              <w:left w:val="nil"/>
              <w:bottom w:val="single" w:sz="4" w:space="0" w:color="auto"/>
              <w:right w:val="single" w:sz="4" w:space="0" w:color="auto"/>
            </w:tcBorders>
            <w:shd w:val="clear" w:color="auto" w:fill="FFFFFF"/>
            <w:vAlign w:val="center"/>
          </w:tcPr>
          <w:p w14:paraId="3003055D" w14:textId="77777777" w:rsidR="00103578" w:rsidRPr="00051DD1" w:rsidRDefault="00103578" w:rsidP="004B19C3">
            <w:pPr>
              <w:jc w:val="right"/>
              <w:rPr>
                <w:rFonts w:cstheme="minorHAnsi"/>
              </w:rPr>
            </w:pPr>
            <w:r w:rsidRPr="00051DD1">
              <w:rPr>
                <w:rFonts w:cstheme="minorHAnsi"/>
              </w:rPr>
              <w:t>840.870,00</w:t>
            </w:r>
          </w:p>
        </w:tc>
        <w:tc>
          <w:tcPr>
            <w:tcW w:w="1420" w:type="dxa"/>
            <w:tcBorders>
              <w:top w:val="nil"/>
              <w:left w:val="nil"/>
              <w:bottom w:val="single" w:sz="4" w:space="0" w:color="auto"/>
              <w:right w:val="single" w:sz="4" w:space="0" w:color="auto"/>
            </w:tcBorders>
            <w:shd w:val="clear" w:color="auto" w:fill="FFFFFF"/>
            <w:vAlign w:val="center"/>
          </w:tcPr>
          <w:p w14:paraId="7EF191DB" w14:textId="77777777" w:rsidR="00103578" w:rsidRPr="00051DD1" w:rsidRDefault="00103578" w:rsidP="004B19C3">
            <w:pPr>
              <w:jc w:val="right"/>
              <w:rPr>
                <w:rFonts w:cstheme="minorHAnsi"/>
              </w:rPr>
            </w:pPr>
            <w:r w:rsidRPr="00051DD1">
              <w:rPr>
                <w:rFonts w:cstheme="minorHAnsi"/>
              </w:rPr>
              <w:t>940.876,00</w:t>
            </w:r>
          </w:p>
        </w:tc>
      </w:tr>
    </w:tbl>
    <w:p w14:paraId="77E0AF5D" w14:textId="77777777" w:rsidR="00103578" w:rsidRPr="00051DD1" w:rsidRDefault="00103578" w:rsidP="00103578">
      <w:pPr>
        <w:rPr>
          <w:rFonts w:cstheme="minorHAnsi"/>
        </w:rPr>
      </w:pPr>
    </w:p>
    <w:tbl>
      <w:tblPr>
        <w:tblW w:w="10206" w:type="dxa"/>
        <w:jc w:val="center"/>
        <w:tblLook w:val="04A0" w:firstRow="1" w:lastRow="0" w:firstColumn="1" w:lastColumn="0" w:noHBand="0" w:noVBand="1"/>
      </w:tblPr>
      <w:tblGrid>
        <w:gridCol w:w="1008"/>
        <w:gridCol w:w="4608"/>
        <w:gridCol w:w="1750"/>
        <w:gridCol w:w="1418"/>
        <w:gridCol w:w="1422"/>
      </w:tblGrid>
      <w:tr w:rsidR="00103578" w:rsidRPr="00051DD1" w14:paraId="038DE70C" w14:textId="77777777" w:rsidTr="004B19C3">
        <w:trPr>
          <w:trHeight w:val="600"/>
          <w:jc w:val="center"/>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01B478E0" w14:textId="77777777" w:rsidR="00103578" w:rsidRPr="00051DD1" w:rsidRDefault="00103578" w:rsidP="004B19C3">
            <w:pPr>
              <w:rPr>
                <w:rFonts w:cstheme="minorHAnsi"/>
              </w:rPr>
            </w:pPr>
            <w:r w:rsidRPr="00051DD1">
              <w:rPr>
                <w:rFonts w:cstheme="minorHAnsi"/>
              </w:rPr>
              <w:t>2. JAVNE PROMETNE POVRŠINE NA KOJIMA NIJE DOPUŠTEN PROMET MOTORNIH VOZILA</w:t>
            </w:r>
          </w:p>
        </w:tc>
      </w:tr>
      <w:tr w:rsidR="00103578" w:rsidRPr="00051DD1" w14:paraId="3617661F" w14:textId="77777777" w:rsidTr="004B19C3">
        <w:trPr>
          <w:trHeight w:val="600"/>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E55747" w14:textId="77777777" w:rsidR="00103578" w:rsidRPr="00051DD1" w:rsidRDefault="00103578" w:rsidP="004B19C3">
            <w:pPr>
              <w:rPr>
                <w:rFonts w:cstheme="minorHAnsi"/>
              </w:rPr>
            </w:pPr>
            <w:r w:rsidRPr="00051DD1">
              <w:rPr>
                <w:rFonts w:cstheme="minorHAnsi"/>
              </w:rPr>
              <w:t>Red. broj</w:t>
            </w:r>
          </w:p>
        </w:tc>
        <w:tc>
          <w:tcPr>
            <w:tcW w:w="4608" w:type="dxa"/>
            <w:tcBorders>
              <w:top w:val="single" w:sz="4" w:space="0" w:color="auto"/>
              <w:left w:val="nil"/>
              <w:bottom w:val="single" w:sz="4" w:space="0" w:color="auto"/>
              <w:right w:val="single" w:sz="4" w:space="0" w:color="auto"/>
            </w:tcBorders>
            <w:shd w:val="clear" w:color="auto" w:fill="FFFFFF"/>
            <w:vAlign w:val="center"/>
            <w:hideMark/>
          </w:tcPr>
          <w:p w14:paraId="7A523E29" w14:textId="77777777" w:rsidR="00103578" w:rsidRPr="00051DD1" w:rsidRDefault="00103578" w:rsidP="004B19C3">
            <w:pPr>
              <w:rPr>
                <w:rFonts w:cstheme="minorHAnsi"/>
              </w:rPr>
            </w:pPr>
            <w:r w:rsidRPr="00051DD1">
              <w:rPr>
                <w:rFonts w:cstheme="minorHAnsi"/>
              </w:rPr>
              <w:t>Komunalna infrastruktura</w:t>
            </w:r>
          </w:p>
        </w:tc>
        <w:tc>
          <w:tcPr>
            <w:tcW w:w="1750" w:type="dxa"/>
            <w:tcBorders>
              <w:top w:val="single" w:sz="4" w:space="0" w:color="auto"/>
              <w:left w:val="nil"/>
              <w:bottom w:val="single" w:sz="4" w:space="0" w:color="auto"/>
              <w:right w:val="single" w:sz="4" w:space="0" w:color="auto"/>
            </w:tcBorders>
            <w:shd w:val="clear" w:color="auto" w:fill="FFFFFF"/>
            <w:vAlign w:val="center"/>
            <w:hideMark/>
          </w:tcPr>
          <w:p w14:paraId="402793DF" w14:textId="77777777" w:rsidR="00103578" w:rsidRPr="00051DD1" w:rsidRDefault="00103578" w:rsidP="004B19C3">
            <w:pPr>
              <w:rPr>
                <w:rFonts w:cstheme="minorHAnsi"/>
              </w:rPr>
            </w:pPr>
            <w:r w:rsidRPr="00051DD1">
              <w:rPr>
                <w:rFonts w:cstheme="minorHAnsi"/>
              </w:rPr>
              <w:t>Planirana vrijednost (€)</w:t>
            </w:r>
          </w:p>
        </w:tc>
        <w:tc>
          <w:tcPr>
            <w:tcW w:w="1418" w:type="dxa"/>
            <w:tcBorders>
              <w:top w:val="single" w:sz="4" w:space="0" w:color="auto"/>
              <w:left w:val="nil"/>
              <w:bottom w:val="single" w:sz="4" w:space="0" w:color="auto"/>
              <w:right w:val="single" w:sz="4" w:space="0" w:color="auto"/>
            </w:tcBorders>
            <w:shd w:val="clear" w:color="auto" w:fill="FFFFFF"/>
          </w:tcPr>
          <w:p w14:paraId="496097EB" w14:textId="77777777" w:rsidR="00103578" w:rsidRPr="00051DD1" w:rsidRDefault="00103578" w:rsidP="004B19C3">
            <w:pPr>
              <w:rPr>
                <w:rFonts w:cstheme="minorHAnsi"/>
              </w:rPr>
            </w:pPr>
            <w:r w:rsidRPr="00051DD1">
              <w:rPr>
                <w:rFonts w:cstheme="minorHAnsi"/>
              </w:rPr>
              <w:t>I. Rebalans (€)</w:t>
            </w:r>
          </w:p>
        </w:tc>
        <w:tc>
          <w:tcPr>
            <w:tcW w:w="1422" w:type="dxa"/>
            <w:tcBorders>
              <w:top w:val="single" w:sz="4" w:space="0" w:color="auto"/>
              <w:left w:val="nil"/>
              <w:bottom w:val="single" w:sz="4" w:space="0" w:color="auto"/>
              <w:right w:val="single" w:sz="4" w:space="0" w:color="auto"/>
            </w:tcBorders>
            <w:shd w:val="clear" w:color="auto" w:fill="FFFFFF"/>
          </w:tcPr>
          <w:p w14:paraId="19B0FE45" w14:textId="77777777" w:rsidR="00103578" w:rsidRPr="00051DD1" w:rsidRDefault="00103578" w:rsidP="004B19C3">
            <w:pPr>
              <w:rPr>
                <w:rFonts w:cstheme="minorHAnsi"/>
              </w:rPr>
            </w:pPr>
            <w:r w:rsidRPr="00051DD1">
              <w:rPr>
                <w:rFonts w:cstheme="minorHAnsi"/>
              </w:rPr>
              <w:t>II. Rebalans (€)</w:t>
            </w:r>
          </w:p>
        </w:tc>
      </w:tr>
      <w:tr w:rsidR="00103578" w:rsidRPr="00051DD1" w14:paraId="791A0273" w14:textId="77777777" w:rsidTr="004B19C3">
        <w:trPr>
          <w:trHeight w:val="398"/>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B590EC" w14:textId="77777777" w:rsidR="00103578" w:rsidRPr="00051DD1" w:rsidRDefault="00103578" w:rsidP="004B19C3">
            <w:pPr>
              <w:jc w:val="right"/>
              <w:rPr>
                <w:rFonts w:cstheme="minorHAnsi"/>
              </w:rPr>
            </w:pPr>
            <w:r w:rsidRPr="00051DD1">
              <w:rPr>
                <w:rFonts w:cstheme="minorHAnsi"/>
              </w:rPr>
              <w:t>2.1.</w:t>
            </w:r>
          </w:p>
        </w:tc>
        <w:tc>
          <w:tcPr>
            <w:tcW w:w="4608" w:type="dxa"/>
            <w:tcBorders>
              <w:top w:val="single" w:sz="4" w:space="0" w:color="auto"/>
              <w:left w:val="nil"/>
              <w:bottom w:val="single" w:sz="4" w:space="0" w:color="auto"/>
              <w:right w:val="single" w:sz="4" w:space="0" w:color="auto"/>
            </w:tcBorders>
            <w:shd w:val="clear" w:color="auto" w:fill="FFFFFF"/>
            <w:vAlign w:val="center"/>
            <w:hideMark/>
          </w:tcPr>
          <w:p w14:paraId="62858985" w14:textId="77777777" w:rsidR="00103578" w:rsidRPr="00051DD1" w:rsidRDefault="00103578" w:rsidP="004B19C3">
            <w:pPr>
              <w:jc w:val="right"/>
              <w:rPr>
                <w:rFonts w:cstheme="minorHAnsi"/>
              </w:rPr>
            </w:pPr>
            <w:r w:rsidRPr="00051DD1">
              <w:rPr>
                <w:rFonts w:cstheme="minorHAnsi"/>
              </w:rPr>
              <w:t>Nogostup u Zagrebačkoj ulici</w:t>
            </w:r>
          </w:p>
        </w:tc>
        <w:tc>
          <w:tcPr>
            <w:tcW w:w="1750" w:type="dxa"/>
            <w:tcBorders>
              <w:top w:val="single" w:sz="4" w:space="0" w:color="auto"/>
              <w:left w:val="nil"/>
              <w:bottom w:val="single" w:sz="4" w:space="0" w:color="auto"/>
              <w:right w:val="single" w:sz="4" w:space="0" w:color="auto"/>
            </w:tcBorders>
            <w:shd w:val="clear" w:color="auto" w:fill="FFFFFF"/>
            <w:vAlign w:val="center"/>
            <w:hideMark/>
          </w:tcPr>
          <w:p w14:paraId="37F9A0B6" w14:textId="77777777" w:rsidR="00103578" w:rsidRPr="00051DD1" w:rsidRDefault="00103578" w:rsidP="004B19C3">
            <w:pPr>
              <w:jc w:val="right"/>
              <w:rPr>
                <w:rFonts w:cstheme="minorHAnsi"/>
              </w:rPr>
            </w:pPr>
            <w:r w:rsidRPr="00051DD1">
              <w:rPr>
                <w:rFonts w:cstheme="minorHAnsi"/>
              </w:rPr>
              <w:t>67.700,00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7E974772" w14:textId="77777777" w:rsidR="00103578" w:rsidRPr="00051DD1" w:rsidRDefault="00103578" w:rsidP="004B19C3">
            <w:pPr>
              <w:jc w:val="right"/>
              <w:rPr>
                <w:rFonts w:cstheme="minorHAnsi"/>
              </w:rPr>
            </w:pPr>
            <w:r w:rsidRPr="00051DD1">
              <w:rPr>
                <w:rFonts w:cstheme="minorHAnsi"/>
              </w:rPr>
              <w:t>133.461,00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0C9CDEBF" w14:textId="77777777" w:rsidR="00103578" w:rsidRPr="00051DD1" w:rsidRDefault="00103578" w:rsidP="004B19C3">
            <w:pPr>
              <w:jc w:val="right"/>
              <w:rPr>
                <w:rFonts w:cstheme="minorHAnsi"/>
              </w:rPr>
            </w:pPr>
            <w:r w:rsidRPr="00051DD1">
              <w:rPr>
                <w:rFonts w:cstheme="minorHAnsi"/>
              </w:rPr>
              <w:t>151.255,44</w:t>
            </w:r>
          </w:p>
        </w:tc>
      </w:tr>
      <w:tr w:rsidR="00103578" w:rsidRPr="00051DD1" w14:paraId="1B4EF88B" w14:textId="77777777" w:rsidTr="004B19C3">
        <w:trPr>
          <w:trHeight w:val="133"/>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DCF766" w14:textId="77777777" w:rsidR="00103578" w:rsidRPr="00051DD1" w:rsidRDefault="00103578" w:rsidP="004B19C3">
            <w:pPr>
              <w:jc w:val="right"/>
              <w:rPr>
                <w:rFonts w:cstheme="minorHAnsi"/>
              </w:rPr>
            </w:pPr>
            <w:r w:rsidRPr="00051DD1">
              <w:rPr>
                <w:rFonts w:cstheme="minorHAnsi"/>
              </w:rPr>
              <w:t>2.1.1</w:t>
            </w:r>
          </w:p>
        </w:tc>
        <w:tc>
          <w:tcPr>
            <w:tcW w:w="4608" w:type="dxa"/>
            <w:tcBorders>
              <w:top w:val="single" w:sz="4" w:space="0" w:color="auto"/>
              <w:left w:val="nil"/>
              <w:bottom w:val="single" w:sz="4" w:space="0" w:color="auto"/>
              <w:right w:val="single" w:sz="4" w:space="0" w:color="auto"/>
            </w:tcBorders>
            <w:shd w:val="clear" w:color="auto" w:fill="FFFFFF"/>
            <w:vAlign w:val="center"/>
            <w:hideMark/>
          </w:tcPr>
          <w:p w14:paraId="390C0D8D" w14:textId="77777777" w:rsidR="00103578" w:rsidRPr="00051DD1" w:rsidRDefault="00103578" w:rsidP="004B19C3">
            <w:pPr>
              <w:jc w:val="right"/>
              <w:rPr>
                <w:rFonts w:cstheme="minorHAnsi"/>
              </w:rPr>
            </w:pPr>
            <w:r w:rsidRPr="00051DD1">
              <w:rPr>
                <w:rFonts w:cstheme="minorHAnsi"/>
              </w:rPr>
              <w:t xml:space="preserve">Rekonstrukcija </w:t>
            </w:r>
          </w:p>
        </w:tc>
        <w:tc>
          <w:tcPr>
            <w:tcW w:w="1750" w:type="dxa"/>
            <w:tcBorders>
              <w:top w:val="single" w:sz="4" w:space="0" w:color="auto"/>
              <w:left w:val="nil"/>
              <w:bottom w:val="single" w:sz="4" w:space="0" w:color="auto"/>
              <w:right w:val="single" w:sz="4" w:space="0" w:color="auto"/>
            </w:tcBorders>
            <w:shd w:val="clear" w:color="auto" w:fill="FFFFFF"/>
            <w:vAlign w:val="center"/>
            <w:hideMark/>
          </w:tcPr>
          <w:p w14:paraId="1E7099B0" w14:textId="77777777" w:rsidR="00103578" w:rsidRPr="00051DD1" w:rsidRDefault="00103578" w:rsidP="004B19C3">
            <w:pPr>
              <w:jc w:val="right"/>
              <w:rPr>
                <w:rFonts w:cstheme="minorHAnsi"/>
              </w:rPr>
            </w:pPr>
            <w:r w:rsidRPr="00051DD1">
              <w:rPr>
                <w:rFonts w:cstheme="minorHAnsi"/>
              </w:rPr>
              <w:t>65.000,00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60C4C901" w14:textId="77777777" w:rsidR="00103578" w:rsidRPr="00051DD1" w:rsidRDefault="00103578" w:rsidP="004B19C3">
            <w:pPr>
              <w:jc w:val="right"/>
              <w:rPr>
                <w:rFonts w:cstheme="minorHAnsi"/>
              </w:rPr>
            </w:pPr>
            <w:r w:rsidRPr="00051DD1">
              <w:rPr>
                <w:rFonts w:cstheme="minorHAnsi"/>
              </w:rPr>
              <w:t>130.000,00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786023EB" w14:textId="77777777" w:rsidR="00103578" w:rsidRPr="00051DD1" w:rsidRDefault="00103578" w:rsidP="004B19C3">
            <w:pPr>
              <w:jc w:val="right"/>
              <w:rPr>
                <w:rFonts w:cstheme="minorHAnsi"/>
              </w:rPr>
            </w:pPr>
            <w:r w:rsidRPr="00051DD1">
              <w:rPr>
                <w:rFonts w:cstheme="minorHAnsi"/>
              </w:rPr>
              <w:t>148.000,00</w:t>
            </w:r>
          </w:p>
        </w:tc>
      </w:tr>
      <w:tr w:rsidR="00103578" w:rsidRPr="00051DD1" w14:paraId="00869926" w14:textId="77777777" w:rsidTr="004B19C3">
        <w:trPr>
          <w:trHeight w:val="285"/>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A19DE0" w14:textId="77777777" w:rsidR="00103578" w:rsidRPr="00051DD1" w:rsidRDefault="00103578" w:rsidP="004B19C3">
            <w:pPr>
              <w:jc w:val="right"/>
              <w:rPr>
                <w:rFonts w:cstheme="minorHAnsi"/>
              </w:rPr>
            </w:pPr>
            <w:r w:rsidRPr="00051DD1">
              <w:rPr>
                <w:rFonts w:cstheme="minorHAnsi"/>
              </w:rPr>
              <w:t>2.1.2.</w:t>
            </w:r>
          </w:p>
        </w:tc>
        <w:tc>
          <w:tcPr>
            <w:tcW w:w="4608" w:type="dxa"/>
            <w:tcBorders>
              <w:top w:val="single" w:sz="4" w:space="0" w:color="auto"/>
              <w:left w:val="nil"/>
              <w:bottom w:val="single" w:sz="4" w:space="0" w:color="auto"/>
              <w:right w:val="single" w:sz="4" w:space="0" w:color="auto"/>
            </w:tcBorders>
            <w:shd w:val="clear" w:color="auto" w:fill="FFFFFF"/>
            <w:vAlign w:val="center"/>
            <w:hideMark/>
          </w:tcPr>
          <w:p w14:paraId="363268C0" w14:textId="77777777" w:rsidR="00103578" w:rsidRPr="00051DD1" w:rsidRDefault="00103578" w:rsidP="004B19C3">
            <w:pPr>
              <w:jc w:val="right"/>
              <w:rPr>
                <w:rFonts w:cstheme="minorHAnsi"/>
              </w:rPr>
            </w:pPr>
            <w:r w:rsidRPr="00051DD1">
              <w:rPr>
                <w:rFonts w:cstheme="minorHAnsi"/>
              </w:rPr>
              <w:t>Nadzor</w:t>
            </w:r>
          </w:p>
        </w:tc>
        <w:tc>
          <w:tcPr>
            <w:tcW w:w="1750" w:type="dxa"/>
            <w:tcBorders>
              <w:top w:val="single" w:sz="4" w:space="0" w:color="auto"/>
              <w:left w:val="nil"/>
              <w:bottom w:val="single" w:sz="4" w:space="0" w:color="auto"/>
              <w:right w:val="single" w:sz="4" w:space="0" w:color="auto"/>
            </w:tcBorders>
            <w:shd w:val="clear" w:color="auto" w:fill="FFFFFF"/>
            <w:vAlign w:val="center"/>
            <w:hideMark/>
          </w:tcPr>
          <w:p w14:paraId="46E96770" w14:textId="77777777" w:rsidR="00103578" w:rsidRPr="00051DD1" w:rsidRDefault="00103578" w:rsidP="004B19C3">
            <w:pPr>
              <w:jc w:val="right"/>
              <w:rPr>
                <w:rFonts w:cstheme="minorHAnsi"/>
              </w:rPr>
            </w:pPr>
            <w:r w:rsidRPr="00051DD1">
              <w:rPr>
                <w:rFonts w:cstheme="minorHAnsi"/>
              </w:rPr>
              <w:t>2.700,00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03321DCA" w14:textId="77777777" w:rsidR="00103578" w:rsidRPr="00051DD1" w:rsidRDefault="00103578" w:rsidP="004B19C3">
            <w:pPr>
              <w:jc w:val="right"/>
              <w:rPr>
                <w:rFonts w:cstheme="minorHAnsi"/>
              </w:rPr>
            </w:pPr>
            <w:r w:rsidRPr="00051DD1">
              <w:rPr>
                <w:rFonts w:cstheme="minorHAnsi"/>
              </w:rPr>
              <w:t>3.461,00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34AD89A7" w14:textId="77777777" w:rsidR="00103578" w:rsidRPr="00051DD1" w:rsidRDefault="00103578" w:rsidP="004B19C3">
            <w:pPr>
              <w:jc w:val="right"/>
              <w:rPr>
                <w:rFonts w:cstheme="minorHAnsi"/>
              </w:rPr>
            </w:pPr>
            <w:r w:rsidRPr="00051DD1">
              <w:rPr>
                <w:rFonts w:cstheme="minorHAnsi"/>
              </w:rPr>
              <w:t>3.200,00</w:t>
            </w:r>
          </w:p>
        </w:tc>
      </w:tr>
      <w:tr w:rsidR="00103578" w:rsidRPr="00051DD1" w14:paraId="2ADB23C2" w14:textId="77777777" w:rsidTr="004B19C3">
        <w:trPr>
          <w:trHeight w:val="285"/>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14:paraId="46AE0A3D" w14:textId="77777777" w:rsidR="00103578" w:rsidRPr="00051DD1" w:rsidRDefault="00103578" w:rsidP="004B19C3">
            <w:pPr>
              <w:jc w:val="right"/>
              <w:rPr>
                <w:rFonts w:cstheme="minorHAnsi"/>
              </w:rPr>
            </w:pPr>
            <w:r w:rsidRPr="00051DD1">
              <w:rPr>
                <w:rFonts w:cstheme="minorHAnsi"/>
              </w:rPr>
              <w:t>2.1.3.</w:t>
            </w:r>
          </w:p>
        </w:tc>
        <w:tc>
          <w:tcPr>
            <w:tcW w:w="4608" w:type="dxa"/>
            <w:tcBorders>
              <w:top w:val="single" w:sz="4" w:space="0" w:color="auto"/>
              <w:left w:val="nil"/>
              <w:bottom w:val="single" w:sz="4" w:space="0" w:color="auto"/>
              <w:right w:val="single" w:sz="4" w:space="0" w:color="auto"/>
            </w:tcBorders>
            <w:shd w:val="clear" w:color="auto" w:fill="FFFFFF"/>
            <w:vAlign w:val="center"/>
          </w:tcPr>
          <w:p w14:paraId="1DCBB249" w14:textId="77777777" w:rsidR="00103578" w:rsidRPr="00051DD1" w:rsidRDefault="00103578" w:rsidP="004B19C3">
            <w:pPr>
              <w:jc w:val="right"/>
              <w:rPr>
                <w:rFonts w:cstheme="minorHAnsi"/>
              </w:rPr>
            </w:pPr>
            <w:r w:rsidRPr="00051DD1">
              <w:rPr>
                <w:rFonts w:cstheme="minorHAnsi"/>
              </w:rPr>
              <w:t>Vodni doprinos</w:t>
            </w:r>
          </w:p>
        </w:tc>
        <w:tc>
          <w:tcPr>
            <w:tcW w:w="1750" w:type="dxa"/>
            <w:tcBorders>
              <w:top w:val="single" w:sz="4" w:space="0" w:color="auto"/>
              <w:left w:val="nil"/>
              <w:bottom w:val="single" w:sz="4" w:space="0" w:color="auto"/>
              <w:right w:val="single" w:sz="4" w:space="0" w:color="auto"/>
            </w:tcBorders>
            <w:shd w:val="clear" w:color="auto" w:fill="FFFFFF"/>
            <w:vAlign w:val="center"/>
          </w:tcPr>
          <w:p w14:paraId="2A835D95"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0CA9E66A" w14:textId="77777777" w:rsidR="00103578" w:rsidRPr="00051DD1" w:rsidRDefault="00103578" w:rsidP="004B19C3">
            <w:pPr>
              <w:jc w:val="right"/>
              <w:rPr>
                <w:rFonts w:cstheme="minorHAnsi"/>
              </w:rPr>
            </w:pPr>
            <w:r w:rsidRPr="00051DD1">
              <w:rPr>
                <w:rFonts w:cstheme="minorHAnsi"/>
              </w:rPr>
              <w:t>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6CF91658" w14:textId="77777777" w:rsidR="00103578" w:rsidRPr="00051DD1" w:rsidRDefault="00103578" w:rsidP="004B19C3">
            <w:pPr>
              <w:jc w:val="right"/>
              <w:rPr>
                <w:rFonts w:cstheme="minorHAnsi"/>
              </w:rPr>
            </w:pPr>
            <w:r w:rsidRPr="00051DD1">
              <w:rPr>
                <w:rFonts w:cstheme="minorHAnsi"/>
              </w:rPr>
              <w:t>55,44</w:t>
            </w:r>
          </w:p>
        </w:tc>
      </w:tr>
      <w:tr w:rsidR="00103578" w:rsidRPr="00051DD1" w14:paraId="2955F513" w14:textId="77777777" w:rsidTr="004B19C3">
        <w:trPr>
          <w:trHeight w:val="236"/>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F791A2" w14:textId="77777777" w:rsidR="00103578" w:rsidRPr="00051DD1" w:rsidRDefault="00103578" w:rsidP="004B19C3">
            <w:pPr>
              <w:jc w:val="right"/>
              <w:rPr>
                <w:rFonts w:cstheme="minorHAnsi"/>
              </w:rPr>
            </w:pPr>
            <w:r w:rsidRPr="00051DD1">
              <w:rPr>
                <w:rFonts w:cstheme="minorHAnsi"/>
              </w:rPr>
              <w:t>2.2.</w:t>
            </w:r>
          </w:p>
        </w:tc>
        <w:tc>
          <w:tcPr>
            <w:tcW w:w="4608" w:type="dxa"/>
            <w:tcBorders>
              <w:top w:val="single" w:sz="4" w:space="0" w:color="auto"/>
              <w:left w:val="nil"/>
              <w:bottom w:val="single" w:sz="4" w:space="0" w:color="auto"/>
              <w:right w:val="single" w:sz="4" w:space="0" w:color="auto"/>
            </w:tcBorders>
            <w:shd w:val="clear" w:color="auto" w:fill="FFFFFF"/>
            <w:vAlign w:val="center"/>
            <w:hideMark/>
          </w:tcPr>
          <w:p w14:paraId="3B9ACA9E" w14:textId="77777777" w:rsidR="00103578" w:rsidRPr="00051DD1" w:rsidRDefault="00103578" w:rsidP="004B19C3">
            <w:pPr>
              <w:jc w:val="right"/>
              <w:rPr>
                <w:rFonts w:cstheme="minorHAnsi"/>
              </w:rPr>
            </w:pPr>
            <w:r w:rsidRPr="00051DD1">
              <w:rPr>
                <w:rFonts w:cstheme="minorHAnsi"/>
              </w:rPr>
              <w:t>Pješačka zona</w:t>
            </w:r>
          </w:p>
        </w:tc>
        <w:tc>
          <w:tcPr>
            <w:tcW w:w="1750" w:type="dxa"/>
            <w:tcBorders>
              <w:top w:val="single" w:sz="4" w:space="0" w:color="auto"/>
              <w:left w:val="nil"/>
              <w:bottom w:val="single" w:sz="4" w:space="0" w:color="auto"/>
              <w:right w:val="single" w:sz="4" w:space="0" w:color="auto"/>
            </w:tcBorders>
            <w:shd w:val="clear" w:color="auto" w:fill="FFFFFF"/>
            <w:vAlign w:val="center"/>
            <w:hideMark/>
          </w:tcPr>
          <w:p w14:paraId="3C5BF647" w14:textId="77777777" w:rsidR="00103578" w:rsidRPr="00051DD1" w:rsidRDefault="00103578" w:rsidP="004B19C3">
            <w:pPr>
              <w:jc w:val="right"/>
              <w:rPr>
                <w:rFonts w:cstheme="minorHAnsi"/>
              </w:rPr>
            </w:pPr>
            <w:r w:rsidRPr="00051DD1">
              <w:rPr>
                <w:rFonts w:cstheme="minorHAnsi"/>
              </w:rPr>
              <w:t>15.480,00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2F03C455" w14:textId="77777777" w:rsidR="00103578" w:rsidRPr="00051DD1" w:rsidRDefault="00103578" w:rsidP="004B19C3">
            <w:pPr>
              <w:jc w:val="right"/>
              <w:rPr>
                <w:rFonts w:cstheme="minorHAnsi"/>
              </w:rPr>
            </w:pPr>
            <w:r w:rsidRPr="00051DD1">
              <w:rPr>
                <w:rFonts w:cstheme="minorHAnsi"/>
              </w:rPr>
              <w:t>15.480,00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3E8FAFBF" w14:textId="77777777" w:rsidR="00103578" w:rsidRPr="00051DD1" w:rsidRDefault="00103578" w:rsidP="004B19C3">
            <w:pPr>
              <w:jc w:val="right"/>
              <w:rPr>
                <w:rFonts w:cstheme="minorHAnsi"/>
              </w:rPr>
            </w:pPr>
            <w:r w:rsidRPr="00051DD1">
              <w:rPr>
                <w:rFonts w:cstheme="minorHAnsi"/>
              </w:rPr>
              <w:t>11.185,56</w:t>
            </w:r>
          </w:p>
        </w:tc>
      </w:tr>
      <w:tr w:rsidR="00103578" w:rsidRPr="00051DD1" w14:paraId="0F85D414" w14:textId="77777777" w:rsidTr="004B19C3">
        <w:trPr>
          <w:trHeight w:val="120"/>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A7A6B4" w14:textId="77777777" w:rsidR="00103578" w:rsidRPr="00051DD1" w:rsidRDefault="00103578" w:rsidP="004B19C3">
            <w:pPr>
              <w:jc w:val="right"/>
              <w:rPr>
                <w:rFonts w:cstheme="minorHAnsi"/>
              </w:rPr>
            </w:pPr>
            <w:r w:rsidRPr="00051DD1">
              <w:rPr>
                <w:rFonts w:cstheme="minorHAnsi"/>
              </w:rPr>
              <w:t>2.2.1.</w:t>
            </w:r>
          </w:p>
        </w:tc>
        <w:tc>
          <w:tcPr>
            <w:tcW w:w="4608" w:type="dxa"/>
            <w:tcBorders>
              <w:top w:val="single" w:sz="4" w:space="0" w:color="auto"/>
              <w:left w:val="nil"/>
              <w:bottom w:val="single" w:sz="4" w:space="0" w:color="auto"/>
              <w:right w:val="single" w:sz="4" w:space="0" w:color="auto"/>
            </w:tcBorders>
            <w:shd w:val="clear" w:color="auto" w:fill="FFFFFF"/>
            <w:vAlign w:val="center"/>
            <w:hideMark/>
          </w:tcPr>
          <w:p w14:paraId="77B32832" w14:textId="77777777" w:rsidR="00103578" w:rsidRPr="00051DD1" w:rsidRDefault="00103578" w:rsidP="004B19C3">
            <w:pPr>
              <w:jc w:val="right"/>
              <w:rPr>
                <w:rFonts w:cstheme="minorHAnsi"/>
              </w:rPr>
            </w:pPr>
            <w:r w:rsidRPr="00051DD1">
              <w:rPr>
                <w:rFonts w:cstheme="minorHAnsi"/>
              </w:rPr>
              <w:t>Projektiranje</w:t>
            </w:r>
          </w:p>
        </w:tc>
        <w:tc>
          <w:tcPr>
            <w:tcW w:w="1750" w:type="dxa"/>
            <w:tcBorders>
              <w:top w:val="single" w:sz="4" w:space="0" w:color="auto"/>
              <w:left w:val="nil"/>
              <w:bottom w:val="single" w:sz="4" w:space="0" w:color="auto"/>
              <w:right w:val="single" w:sz="4" w:space="0" w:color="auto"/>
            </w:tcBorders>
            <w:shd w:val="clear" w:color="auto" w:fill="FFFFFF"/>
            <w:vAlign w:val="center"/>
            <w:hideMark/>
          </w:tcPr>
          <w:p w14:paraId="2F19FA14" w14:textId="77777777" w:rsidR="00103578" w:rsidRPr="00051DD1" w:rsidRDefault="00103578" w:rsidP="004B19C3">
            <w:pPr>
              <w:jc w:val="right"/>
              <w:rPr>
                <w:rFonts w:cstheme="minorHAnsi"/>
              </w:rPr>
            </w:pPr>
            <w:r w:rsidRPr="00051DD1">
              <w:rPr>
                <w:rFonts w:cstheme="minorHAnsi"/>
              </w:rPr>
              <w:t>15.480,00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129BAB1C" w14:textId="77777777" w:rsidR="00103578" w:rsidRPr="00051DD1" w:rsidRDefault="00103578" w:rsidP="004B19C3">
            <w:pPr>
              <w:jc w:val="right"/>
              <w:rPr>
                <w:rFonts w:cstheme="minorHAnsi"/>
              </w:rPr>
            </w:pPr>
            <w:r w:rsidRPr="00051DD1">
              <w:rPr>
                <w:rFonts w:cstheme="minorHAnsi"/>
              </w:rPr>
              <w:t>15.480,00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78FFFC7A" w14:textId="77777777" w:rsidR="00103578" w:rsidRPr="00051DD1" w:rsidRDefault="00103578" w:rsidP="004B19C3">
            <w:pPr>
              <w:jc w:val="right"/>
              <w:rPr>
                <w:rFonts w:cstheme="minorHAnsi"/>
              </w:rPr>
            </w:pPr>
            <w:r w:rsidRPr="00051DD1">
              <w:rPr>
                <w:rFonts w:cstheme="minorHAnsi"/>
              </w:rPr>
              <w:t>11.185,56</w:t>
            </w:r>
          </w:p>
        </w:tc>
      </w:tr>
      <w:tr w:rsidR="00103578" w:rsidRPr="00051DD1" w14:paraId="7262B512" w14:textId="77777777" w:rsidTr="004B19C3">
        <w:trPr>
          <w:trHeight w:val="135"/>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25AB34" w14:textId="77777777" w:rsidR="00103578" w:rsidRPr="00051DD1" w:rsidRDefault="00103578" w:rsidP="004B19C3">
            <w:pPr>
              <w:jc w:val="right"/>
              <w:rPr>
                <w:rFonts w:cstheme="minorHAnsi"/>
              </w:rPr>
            </w:pPr>
            <w:r w:rsidRPr="00051DD1">
              <w:rPr>
                <w:rFonts w:cstheme="minorHAnsi"/>
              </w:rPr>
              <w:t>2.3.</w:t>
            </w:r>
          </w:p>
        </w:tc>
        <w:tc>
          <w:tcPr>
            <w:tcW w:w="4608" w:type="dxa"/>
            <w:tcBorders>
              <w:top w:val="single" w:sz="4" w:space="0" w:color="auto"/>
              <w:left w:val="nil"/>
              <w:bottom w:val="single" w:sz="4" w:space="0" w:color="auto"/>
              <w:right w:val="single" w:sz="4" w:space="0" w:color="auto"/>
            </w:tcBorders>
            <w:shd w:val="clear" w:color="auto" w:fill="FFFFFF"/>
            <w:vAlign w:val="center"/>
            <w:hideMark/>
          </w:tcPr>
          <w:p w14:paraId="6C25BC9C" w14:textId="77777777" w:rsidR="00103578" w:rsidRPr="00051DD1" w:rsidRDefault="00103578" w:rsidP="004B19C3">
            <w:pPr>
              <w:jc w:val="right"/>
              <w:rPr>
                <w:rFonts w:cstheme="minorHAnsi"/>
              </w:rPr>
            </w:pPr>
            <w:r w:rsidRPr="00051DD1">
              <w:rPr>
                <w:rFonts w:cstheme="minorHAnsi"/>
              </w:rPr>
              <w:t>Pješačka staza uz atletski stadion</w:t>
            </w:r>
          </w:p>
        </w:tc>
        <w:tc>
          <w:tcPr>
            <w:tcW w:w="1750" w:type="dxa"/>
            <w:tcBorders>
              <w:top w:val="single" w:sz="4" w:space="0" w:color="auto"/>
              <w:left w:val="nil"/>
              <w:bottom w:val="single" w:sz="4" w:space="0" w:color="auto"/>
              <w:right w:val="single" w:sz="4" w:space="0" w:color="auto"/>
            </w:tcBorders>
            <w:shd w:val="clear" w:color="auto" w:fill="FFFFFF"/>
            <w:vAlign w:val="center"/>
            <w:hideMark/>
          </w:tcPr>
          <w:p w14:paraId="7EC19AE3" w14:textId="77777777" w:rsidR="00103578" w:rsidRPr="00051DD1" w:rsidRDefault="00103578" w:rsidP="004B19C3">
            <w:pPr>
              <w:jc w:val="right"/>
              <w:rPr>
                <w:rFonts w:cstheme="minorHAnsi"/>
              </w:rPr>
            </w:pPr>
            <w:r w:rsidRPr="00051DD1">
              <w:rPr>
                <w:rFonts w:cstheme="minorHAnsi"/>
              </w:rPr>
              <w:t>3.750,00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645FFE28" w14:textId="77777777" w:rsidR="00103578" w:rsidRPr="00051DD1" w:rsidRDefault="00103578" w:rsidP="004B19C3">
            <w:pPr>
              <w:jc w:val="right"/>
              <w:rPr>
                <w:rFonts w:cstheme="minorHAnsi"/>
              </w:rPr>
            </w:pPr>
            <w:r w:rsidRPr="00051DD1">
              <w:rPr>
                <w:rFonts w:cstheme="minorHAnsi"/>
              </w:rPr>
              <w:t>3.750,00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51A642EF" w14:textId="77777777" w:rsidR="00103578" w:rsidRPr="00051DD1" w:rsidRDefault="00103578" w:rsidP="004B19C3">
            <w:pPr>
              <w:jc w:val="right"/>
              <w:rPr>
                <w:rFonts w:cstheme="minorHAnsi"/>
              </w:rPr>
            </w:pPr>
            <w:r w:rsidRPr="00051DD1">
              <w:rPr>
                <w:rFonts w:cstheme="minorHAnsi"/>
              </w:rPr>
              <w:t>3.750,00</w:t>
            </w:r>
          </w:p>
        </w:tc>
      </w:tr>
      <w:tr w:rsidR="00103578" w:rsidRPr="00051DD1" w14:paraId="52F2760B" w14:textId="77777777" w:rsidTr="004B19C3">
        <w:trPr>
          <w:trHeight w:val="150"/>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C9631B" w14:textId="77777777" w:rsidR="00103578" w:rsidRPr="00051DD1" w:rsidRDefault="00103578" w:rsidP="004B19C3">
            <w:pPr>
              <w:jc w:val="right"/>
              <w:rPr>
                <w:rFonts w:cstheme="minorHAnsi"/>
              </w:rPr>
            </w:pPr>
            <w:r w:rsidRPr="00051DD1">
              <w:rPr>
                <w:rFonts w:cstheme="minorHAnsi"/>
              </w:rPr>
              <w:t>2.3.1.</w:t>
            </w:r>
          </w:p>
        </w:tc>
        <w:tc>
          <w:tcPr>
            <w:tcW w:w="4608" w:type="dxa"/>
            <w:tcBorders>
              <w:top w:val="single" w:sz="4" w:space="0" w:color="auto"/>
              <w:left w:val="nil"/>
              <w:bottom w:val="single" w:sz="4" w:space="0" w:color="auto"/>
              <w:right w:val="single" w:sz="4" w:space="0" w:color="auto"/>
            </w:tcBorders>
            <w:shd w:val="clear" w:color="auto" w:fill="FFFFFF"/>
            <w:vAlign w:val="center"/>
            <w:hideMark/>
          </w:tcPr>
          <w:p w14:paraId="7BEBEE7A" w14:textId="77777777" w:rsidR="00103578" w:rsidRPr="00051DD1" w:rsidRDefault="00103578" w:rsidP="004B19C3">
            <w:pPr>
              <w:jc w:val="right"/>
              <w:rPr>
                <w:rFonts w:cstheme="minorHAnsi"/>
              </w:rPr>
            </w:pPr>
            <w:r w:rsidRPr="00051DD1">
              <w:rPr>
                <w:rFonts w:cstheme="minorHAnsi"/>
              </w:rPr>
              <w:t>Projektiranje</w:t>
            </w:r>
          </w:p>
        </w:tc>
        <w:tc>
          <w:tcPr>
            <w:tcW w:w="1750" w:type="dxa"/>
            <w:tcBorders>
              <w:top w:val="single" w:sz="4" w:space="0" w:color="auto"/>
              <w:left w:val="nil"/>
              <w:bottom w:val="single" w:sz="4" w:space="0" w:color="auto"/>
              <w:right w:val="single" w:sz="4" w:space="0" w:color="auto"/>
            </w:tcBorders>
            <w:shd w:val="clear" w:color="auto" w:fill="FFFFFF"/>
            <w:vAlign w:val="center"/>
            <w:hideMark/>
          </w:tcPr>
          <w:p w14:paraId="2528BF33" w14:textId="77777777" w:rsidR="00103578" w:rsidRPr="00051DD1" w:rsidRDefault="00103578" w:rsidP="004B19C3">
            <w:pPr>
              <w:jc w:val="right"/>
              <w:rPr>
                <w:rFonts w:cstheme="minorHAnsi"/>
              </w:rPr>
            </w:pPr>
            <w:r w:rsidRPr="00051DD1">
              <w:rPr>
                <w:rFonts w:cstheme="minorHAnsi"/>
              </w:rPr>
              <w:t>3.750,00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273BCB30" w14:textId="77777777" w:rsidR="00103578" w:rsidRPr="00051DD1" w:rsidRDefault="00103578" w:rsidP="004B19C3">
            <w:pPr>
              <w:jc w:val="right"/>
              <w:rPr>
                <w:rFonts w:cstheme="minorHAnsi"/>
              </w:rPr>
            </w:pPr>
            <w:r w:rsidRPr="00051DD1">
              <w:rPr>
                <w:rFonts w:cstheme="minorHAnsi"/>
              </w:rPr>
              <w:t>3.750,00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3BEECB1A" w14:textId="77777777" w:rsidR="00103578" w:rsidRPr="00051DD1" w:rsidRDefault="00103578" w:rsidP="004B19C3">
            <w:pPr>
              <w:jc w:val="right"/>
              <w:rPr>
                <w:rFonts w:cstheme="minorHAnsi"/>
              </w:rPr>
            </w:pPr>
            <w:r w:rsidRPr="00051DD1">
              <w:rPr>
                <w:rFonts w:cstheme="minorHAnsi"/>
              </w:rPr>
              <w:t>3.750,00</w:t>
            </w:r>
          </w:p>
        </w:tc>
      </w:tr>
      <w:tr w:rsidR="00103578" w:rsidRPr="00051DD1" w14:paraId="3121FC42" w14:textId="77777777" w:rsidTr="004B19C3">
        <w:trPr>
          <w:trHeight w:val="165"/>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14:paraId="3AA7566B" w14:textId="77777777" w:rsidR="00103578" w:rsidRPr="00051DD1" w:rsidRDefault="00103578" w:rsidP="004B19C3">
            <w:pPr>
              <w:jc w:val="right"/>
              <w:rPr>
                <w:rFonts w:cstheme="minorHAnsi"/>
              </w:rPr>
            </w:pPr>
          </w:p>
        </w:tc>
        <w:tc>
          <w:tcPr>
            <w:tcW w:w="4608" w:type="dxa"/>
            <w:tcBorders>
              <w:top w:val="nil"/>
              <w:left w:val="nil"/>
              <w:bottom w:val="single" w:sz="4" w:space="0" w:color="auto"/>
              <w:right w:val="single" w:sz="4" w:space="0" w:color="auto"/>
            </w:tcBorders>
            <w:shd w:val="clear" w:color="auto" w:fill="FFFFFF"/>
            <w:vAlign w:val="center"/>
            <w:hideMark/>
          </w:tcPr>
          <w:p w14:paraId="40AB1938" w14:textId="77777777" w:rsidR="00103578" w:rsidRPr="00051DD1" w:rsidRDefault="00103578" w:rsidP="004B19C3">
            <w:pPr>
              <w:jc w:val="right"/>
              <w:rPr>
                <w:rFonts w:cstheme="minorHAnsi"/>
              </w:rPr>
            </w:pPr>
            <w:r w:rsidRPr="00051DD1">
              <w:rPr>
                <w:rFonts w:cstheme="minorHAnsi"/>
              </w:rPr>
              <w:t>Izvori financiranja:</w:t>
            </w:r>
          </w:p>
        </w:tc>
        <w:tc>
          <w:tcPr>
            <w:tcW w:w="1750" w:type="dxa"/>
            <w:tcBorders>
              <w:top w:val="nil"/>
              <w:left w:val="nil"/>
              <w:bottom w:val="single" w:sz="4" w:space="0" w:color="auto"/>
              <w:right w:val="single" w:sz="4" w:space="0" w:color="auto"/>
            </w:tcBorders>
            <w:shd w:val="clear" w:color="auto" w:fill="FFFFFF"/>
            <w:vAlign w:val="center"/>
          </w:tcPr>
          <w:p w14:paraId="7EF344B8" w14:textId="77777777" w:rsidR="00103578" w:rsidRPr="00051DD1" w:rsidRDefault="00103578" w:rsidP="004B19C3">
            <w:pPr>
              <w:jc w:val="right"/>
              <w:rPr>
                <w:rFonts w:cstheme="minorHAnsi"/>
              </w:rPr>
            </w:pPr>
          </w:p>
        </w:tc>
        <w:tc>
          <w:tcPr>
            <w:tcW w:w="1418" w:type="dxa"/>
            <w:tcBorders>
              <w:top w:val="nil"/>
              <w:left w:val="nil"/>
              <w:bottom w:val="single" w:sz="4" w:space="0" w:color="auto"/>
              <w:right w:val="single" w:sz="4" w:space="0" w:color="auto"/>
            </w:tcBorders>
            <w:shd w:val="clear" w:color="auto" w:fill="FFFFFF"/>
            <w:vAlign w:val="center"/>
          </w:tcPr>
          <w:p w14:paraId="55A03CB4" w14:textId="77777777" w:rsidR="00103578" w:rsidRPr="00051DD1" w:rsidRDefault="00103578" w:rsidP="004B19C3">
            <w:pPr>
              <w:jc w:val="right"/>
              <w:rPr>
                <w:rFonts w:cstheme="minorHAnsi"/>
              </w:rPr>
            </w:pPr>
          </w:p>
        </w:tc>
        <w:tc>
          <w:tcPr>
            <w:tcW w:w="1422" w:type="dxa"/>
            <w:tcBorders>
              <w:top w:val="nil"/>
              <w:left w:val="nil"/>
              <w:bottom w:val="single" w:sz="4" w:space="0" w:color="auto"/>
              <w:right w:val="single" w:sz="4" w:space="0" w:color="auto"/>
            </w:tcBorders>
            <w:shd w:val="clear" w:color="auto" w:fill="FFFFFF"/>
            <w:vAlign w:val="center"/>
          </w:tcPr>
          <w:p w14:paraId="7F45BAF3" w14:textId="77777777" w:rsidR="00103578" w:rsidRPr="00051DD1" w:rsidRDefault="00103578" w:rsidP="004B19C3">
            <w:pPr>
              <w:jc w:val="right"/>
              <w:rPr>
                <w:rFonts w:cstheme="minorHAnsi"/>
              </w:rPr>
            </w:pPr>
          </w:p>
        </w:tc>
      </w:tr>
      <w:tr w:rsidR="00103578" w:rsidRPr="00051DD1" w14:paraId="48D06A17" w14:textId="77777777" w:rsidTr="004B19C3">
        <w:trPr>
          <w:trHeight w:val="193"/>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D72CBD" w14:textId="77777777" w:rsidR="00103578" w:rsidRPr="00051DD1" w:rsidRDefault="00103578" w:rsidP="004B19C3">
            <w:pPr>
              <w:jc w:val="right"/>
              <w:rPr>
                <w:rFonts w:cstheme="minorHAnsi"/>
              </w:rPr>
            </w:pPr>
            <w:bookmarkStart w:id="15" w:name="_Hlk166665017"/>
            <w:r w:rsidRPr="00051DD1">
              <w:rPr>
                <w:rFonts w:cstheme="minorHAnsi"/>
              </w:rPr>
              <w:t>1.</w:t>
            </w:r>
          </w:p>
        </w:tc>
        <w:tc>
          <w:tcPr>
            <w:tcW w:w="4608" w:type="dxa"/>
            <w:tcBorders>
              <w:top w:val="single" w:sz="4" w:space="0" w:color="auto"/>
              <w:left w:val="nil"/>
              <w:bottom w:val="single" w:sz="4" w:space="0" w:color="auto"/>
              <w:right w:val="single" w:sz="4" w:space="0" w:color="auto"/>
            </w:tcBorders>
            <w:shd w:val="clear" w:color="auto" w:fill="FFFFFF"/>
            <w:vAlign w:val="center"/>
            <w:hideMark/>
          </w:tcPr>
          <w:p w14:paraId="7CDC5AC6" w14:textId="77777777" w:rsidR="00103578" w:rsidRPr="00051DD1" w:rsidRDefault="00103578" w:rsidP="004B19C3">
            <w:pPr>
              <w:jc w:val="right"/>
              <w:rPr>
                <w:rFonts w:cstheme="minorHAnsi"/>
              </w:rPr>
            </w:pPr>
            <w:r w:rsidRPr="00051DD1">
              <w:rPr>
                <w:rFonts w:cstheme="minorHAnsi"/>
              </w:rPr>
              <w:t>komunalni doprinos</w:t>
            </w:r>
          </w:p>
        </w:tc>
        <w:tc>
          <w:tcPr>
            <w:tcW w:w="1750" w:type="dxa"/>
            <w:tcBorders>
              <w:top w:val="single" w:sz="4" w:space="0" w:color="auto"/>
              <w:left w:val="nil"/>
              <w:bottom w:val="single" w:sz="4" w:space="0" w:color="auto"/>
              <w:right w:val="single" w:sz="4" w:space="0" w:color="auto"/>
            </w:tcBorders>
            <w:shd w:val="clear" w:color="auto" w:fill="FFFFFF"/>
            <w:vAlign w:val="center"/>
            <w:hideMark/>
          </w:tcPr>
          <w:p w14:paraId="2C93518C" w14:textId="77777777" w:rsidR="00103578" w:rsidRPr="00051DD1" w:rsidRDefault="00103578" w:rsidP="004B19C3">
            <w:pPr>
              <w:jc w:val="right"/>
              <w:rPr>
                <w:rFonts w:cstheme="minorHAnsi"/>
              </w:rPr>
            </w:pPr>
            <w:r w:rsidRPr="00051DD1">
              <w:rPr>
                <w:rFonts w:cstheme="minorHAnsi"/>
              </w:rPr>
              <w:t>50.000,00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2AAC25D4" w14:textId="77777777" w:rsidR="00103578" w:rsidRPr="00051DD1" w:rsidRDefault="00103578" w:rsidP="004B19C3">
            <w:pPr>
              <w:jc w:val="right"/>
              <w:rPr>
                <w:rFonts w:cstheme="minorHAnsi"/>
              </w:rPr>
            </w:pPr>
            <w:r w:rsidRPr="00051DD1">
              <w:rPr>
                <w:rFonts w:cstheme="minorHAnsi"/>
              </w:rPr>
              <w:t>55.000,00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2933F1CF" w14:textId="77777777" w:rsidR="00103578" w:rsidRPr="00051DD1" w:rsidRDefault="00103578" w:rsidP="004B19C3">
            <w:pPr>
              <w:jc w:val="right"/>
              <w:rPr>
                <w:rFonts w:cstheme="minorHAnsi"/>
              </w:rPr>
            </w:pPr>
            <w:r w:rsidRPr="00051DD1">
              <w:rPr>
                <w:rFonts w:cstheme="minorHAnsi"/>
              </w:rPr>
              <w:t>0,00</w:t>
            </w:r>
          </w:p>
        </w:tc>
      </w:tr>
      <w:tr w:rsidR="00103578" w:rsidRPr="00051DD1" w14:paraId="2A9EEB4D" w14:textId="77777777" w:rsidTr="004B19C3">
        <w:trPr>
          <w:trHeight w:val="240"/>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82D0AA" w14:textId="77777777" w:rsidR="00103578" w:rsidRPr="00051DD1" w:rsidRDefault="00103578" w:rsidP="004B19C3">
            <w:pPr>
              <w:jc w:val="right"/>
              <w:rPr>
                <w:rFonts w:cstheme="minorHAnsi"/>
              </w:rPr>
            </w:pPr>
            <w:r w:rsidRPr="00051DD1">
              <w:rPr>
                <w:rFonts w:cstheme="minorHAnsi"/>
              </w:rPr>
              <w:t>2.</w:t>
            </w:r>
          </w:p>
        </w:tc>
        <w:tc>
          <w:tcPr>
            <w:tcW w:w="4608" w:type="dxa"/>
            <w:tcBorders>
              <w:top w:val="single" w:sz="4" w:space="0" w:color="auto"/>
              <w:left w:val="nil"/>
              <w:bottom w:val="single" w:sz="4" w:space="0" w:color="auto"/>
              <w:right w:val="single" w:sz="4" w:space="0" w:color="auto"/>
            </w:tcBorders>
            <w:shd w:val="clear" w:color="auto" w:fill="FFFFFF"/>
            <w:vAlign w:val="center"/>
            <w:hideMark/>
          </w:tcPr>
          <w:p w14:paraId="7B8C0191" w14:textId="77777777" w:rsidR="00103578" w:rsidRPr="00051DD1" w:rsidRDefault="00103578" w:rsidP="004B19C3">
            <w:pPr>
              <w:jc w:val="right"/>
              <w:rPr>
                <w:rFonts w:cstheme="minorHAnsi"/>
              </w:rPr>
            </w:pPr>
            <w:r w:rsidRPr="00051DD1">
              <w:rPr>
                <w:rFonts w:cstheme="minorHAnsi"/>
              </w:rPr>
              <w:t>prihodi od prodaje nefinancijske imovine</w:t>
            </w:r>
          </w:p>
        </w:tc>
        <w:tc>
          <w:tcPr>
            <w:tcW w:w="1750" w:type="dxa"/>
            <w:tcBorders>
              <w:top w:val="single" w:sz="4" w:space="0" w:color="auto"/>
              <w:left w:val="nil"/>
              <w:bottom w:val="single" w:sz="4" w:space="0" w:color="auto"/>
              <w:right w:val="single" w:sz="4" w:space="0" w:color="auto"/>
            </w:tcBorders>
            <w:shd w:val="clear" w:color="auto" w:fill="FFFFFF"/>
            <w:vAlign w:val="center"/>
            <w:hideMark/>
          </w:tcPr>
          <w:p w14:paraId="45250299" w14:textId="77777777" w:rsidR="00103578" w:rsidRPr="00051DD1" w:rsidRDefault="00103578" w:rsidP="004B19C3">
            <w:pPr>
              <w:jc w:val="right"/>
              <w:rPr>
                <w:rFonts w:cstheme="minorHAnsi"/>
              </w:rPr>
            </w:pPr>
            <w:r w:rsidRPr="00051DD1">
              <w:rPr>
                <w:rFonts w:cstheme="minorHAnsi"/>
              </w:rPr>
              <w:t>33.180,00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37E18937" w14:textId="77777777" w:rsidR="00103578" w:rsidRPr="00051DD1" w:rsidRDefault="00103578" w:rsidP="004B19C3">
            <w:pPr>
              <w:jc w:val="right"/>
              <w:rPr>
                <w:rFonts w:cstheme="minorHAnsi"/>
              </w:rPr>
            </w:pPr>
            <w:r w:rsidRPr="00051DD1">
              <w:rPr>
                <w:rFonts w:cstheme="minorHAnsi"/>
              </w:rPr>
              <w:t>36.930,00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6259D074" w14:textId="77777777" w:rsidR="00103578" w:rsidRPr="00051DD1" w:rsidRDefault="00103578" w:rsidP="004B19C3">
            <w:pPr>
              <w:jc w:val="right"/>
              <w:rPr>
                <w:rFonts w:cstheme="minorHAnsi"/>
              </w:rPr>
            </w:pPr>
            <w:r w:rsidRPr="00051DD1">
              <w:rPr>
                <w:rFonts w:cstheme="minorHAnsi"/>
              </w:rPr>
              <w:t>13.180,00</w:t>
            </w:r>
          </w:p>
        </w:tc>
      </w:tr>
      <w:tr w:rsidR="00103578" w:rsidRPr="00051DD1" w14:paraId="5059AFD2" w14:textId="77777777" w:rsidTr="004B19C3">
        <w:trPr>
          <w:trHeight w:val="210"/>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14:paraId="2DB5B7CC" w14:textId="77777777" w:rsidR="00103578" w:rsidRPr="00051DD1" w:rsidRDefault="00103578" w:rsidP="004B19C3">
            <w:pPr>
              <w:jc w:val="right"/>
              <w:rPr>
                <w:rFonts w:cstheme="minorHAnsi"/>
              </w:rPr>
            </w:pPr>
            <w:r w:rsidRPr="00051DD1">
              <w:rPr>
                <w:rFonts w:cstheme="minorHAnsi"/>
              </w:rPr>
              <w:t>3.</w:t>
            </w:r>
          </w:p>
        </w:tc>
        <w:tc>
          <w:tcPr>
            <w:tcW w:w="4608" w:type="dxa"/>
            <w:tcBorders>
              <w:top w:val="single" w:sz="4" w:space="0" w:color="auto"/>
              <w:left w:val="nil"/>
              <w:bottom w:val="single" w:sz="4" w:space="0" w:color="auto"/>
              <w:right w:val="single" w:sz="4" w:space="0" w:color="auto"/>
            </w:tcBorders>
            <w:shd w:val="clear" w:color="auto" w:fill="FFFFFF"/>
            <w:vAlign w:val="center"/>
          </w:tcPr>
          <w:p w14:paraId="2F58EA3F" w14:textId="77777777" w:rsidR="00103578" w:rsidRPr="00051DD1" w:rsidRDefault="00103578" w:rsidP="004B19C3">
            <w:pPr>
              <w:jc w:val="right"/>
              <w:rPr>
                <w:rFonts w:cstheme="minorHAnsi"/>
              </w:rPr>
            </w:pPr>
            <w:r w:rsidRPr="00051DD1">
              <w:rPr>
                <w:rFonts w:cstheme="minorHAnsi"/>
              </w:rPr>
              <w:t>komunalni doprinos - rezultat</w:t>
            </w:r>
          </w:p>
        </w:tc>
        <w:tc>
          <w:tcPr>
            <w:tcW w:w="1750" w:type="dxa"/>
            <w:tcBorders>
              <w:top w:val="single" w:sz="4" w:space="0" w:color="auto"/>
              <w:left w:val="nil"/>
              <w:bottom w:val="single" w:sz="4" w:space="0" w:color="auto"/>
              <w:right w:val="single" w:sz="4" w:space="0" w:color="auto"/>
            </w:tcBorders>
            <w:shd w:val="clear" w:color="auto" w:fill="FFFFFF"/>
            <w:vAlign w:val="center"/>
          </w:tcPr>
          <w:p w14:paraId="011F4443"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278A7BDC" w14:textId="77777777" w:rsidR="00103578" w:rsidRPr="00051DD1" w:rsidRDefault="00103578" w:rsidP="004B19C3">
            <w:pPr>
              <w:jc w:val="right"/>
              <w:rPr>
                <w:rFonts w:cstheme="minorHAnsi"/>
              </w:rPr>
            </w:pPr>
            <w:r w:rsidRPr="00051DD1">
              <w:rPr>
                <w:rFonts w:cstheme="minorHAnsi"/>
              </w:rPr>
              <w:t>60.761,00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06BE5F46" w14:textId="77777777" w:rsidR="00103578" w:rsidRPr="00051DD1" w:rsidRDefault="00103578" w:rsidP="004B19C3">
            <w:pPr>
              <w:jc w:val="right"/>
              <w:rPr>
                <w:rFonts w:cstheme="minorHAnsi"/>
              </w:rPr>
            </w:pPr>
            <w:r w:rsidRPr="00051DD1">
              <w:rPr>
                <w:rFonts w:cstheme="minorHAnsi"/>
              </w:rPr>
              <w:t>115.761,00</w:t>
            </w:r>
          </w:p>
        </w:tc>
      </w:tr>
      <w:tr w:rsidR="00103578" w:rsidRPr="00051DD1" w14:paraId="75552FB0" w14:textId="77777777" w:rsidTr="004B19C3">
        <w:trPr>
          <w:trHeight w:val="210"/>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14:paraId="1BBAF401" w14:textId="77777777" w:rsidR="00103578" w:rsidRPr="00051DD1" w:rsidRDefault="00103578" w:rsidP="004B19C3">
            <w:pPr>
              <w:jc w:val="right"/>
              <w:rPr>
                <w:rFonts w:cstheme="minorHAnsi"/>
              </w:rPr>
            </w:pPr>
            <w:r w:rsidRPr="00051DD1">
              <w:rPr>
                <w:rFonts w:cstheme="minorHAnsi"/>
              </w:rPr>
              <w:t>4.</w:t>
            </w:r>
          </w:p>
        </w:tc>
        <w:tc>
          <w:tcPr>
            <w:tcW w:w="4608" w:type="dxa"/>
            <w:tcBorders>
              <w:top w:val="single" w:sz="4" w:space="0" w:color="auto"/>
              <w:left w:val="nil"/>
              <w:bottom w:val="single" w:sz="4" w:space="0" w:color="auto"/>
              <w:right w:val="single" w:sz="4" w:space="0" w:color="auto"/>
            </w:tcBorders>
            <w:shd w:val="clear" w:color="auto" w:fill="FFFFFF"/>
            <w:vAlign w:val="center"/>
          </w:tcPr>
          <w:p w14:paraId="6E2F8AF3" w14:textId="77777777" w:rsidR="00103578" w:rsidRPr="00051DD1" w:rsidRDefault="00103578" w:rsidP="004B19C3">
            <w:pPr>
              <w:jc w:val="right"/>
              <w:rPr>
                <w:rFonts w:cstheme="minorHAnsi"/>
              </w:rPr>
            </w:pPr>
            <w:r w:rsidRPr="00051DD1">
              <w:rPr>
                <w:rFonts w:cstheme="minorHAnsi"/>
              </w:rPr>
              <w:t>pomoći</w:t>
            </w:r>
          </w:p>
        </w:tc>
        <w:tc>
          <w:tcPr>
            <w:tcW w:w="1750" w:type="dxa"/>
            <w:tcBorders>
              <w:top w:val="single" w:sz="4" w:space="0" w:color="auto"/>
              <w:left w:val="nil"/>
              <w:bottom w:val="single" w:sz="4" w:space="0" w:color="auto"/>
              <w:right w:val="single" w:sz="4" w:space="0" w:color="auto"/>
            </w:tcBorders>
            <w:shd w:val="clear" w:color="auto" w:fill="FFFFFF"/>
            <w:vAlign w:val="center"/>
          </w:tcPr>
          <w:p w14:paraId="30F27C26"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6191789F" w14:textId="77777777" w:rsidR="00103578" w:rsidRPr="00051DD1" w:rsidRDefault="00103578" w:rsidP="004B19C3">
            <w:pPr>
              <w:jc w:val="right"/>
              <w:rPr>
                <w:rFonts w:cstheme="minorHAnsi"/>
              </w:rPr>
            </w:pPr>
            <w:r w:rsidRPr="00051DD1">
              <w:rPr>
                <w:rFonts w:cstheme="minorHAnsi"/>
              </w:rPr>
              <w:t>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24CD5C28" w14:textId="77777777" w:rsidR="00103578" w:rsidRPr="00051DD1" w:rsidRDefault="00103578" w:rsidP="004B19C3">
            <w:pPr>
              <w:jc w:val="right"/>
              <w:rPr>
                <w:rFonts w:cstheme="minorHAnsi"/>
              </w:rPr>
            </w:pPr>
            <w:r w:rsidRPr="00051DD1">
              <w:rPr>
                <w:rFonts w:cstheme="minorHAnsi"/>
              </w:rPr>
              <w:t>37.250,00</w:t>
            </w:r>
          </w:p>
        </w:tc>
      </w:tr>
      <w:bookmarkEnd w:id="15"/>
      <w:tr w:rsidR="00103578" w:rsidRPr="00051DD1" w14:paraId="2B6C8342" w14:textId="77777777" w:rsidTr="004B19C3">
        <w:trPr>
          <w:trHeight w:val="315"/>
          <w:jc w:val="center"/>
        </w:trPr>
        <w:tc>
          <w:tcPr>
            <w:tcW w:w="561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01365E0" w14:textId="77777777" w:rsidR="00103578" w:rsidRPr="00051DD1" w:rsidRDefault="00103578" w:rsidP="004B19C3">
            <w:pPr>
              <w:jc w:val="right"/>
              <w:rPr>
                <w:rFonts w:cstheme="minorHAnsi"/>
              </w:rPr>
            </w:pPr>
            <w:r w:rsidRPr="00051DD1">
              <w:rPr>
                <w:rFonts w:cstheme="minorHAnsi"/>
              </w:rPr>
              <w:t>UKUPNO:</w:t>
            </w:r>
          </w:p>
        </w:tc>
        <w:tc>
          <w:tcPr>
            <w:tcW w:w="1750" w:type="dxa"/>
            <w:tcBorders>
              <w:top w:val="nil"/>
              <w:left w:val="nil"/>
              <w:bottom w:val="single" w:sz="4" w:space="0" w:color="auto"/>
              <w:right w:val="single" w:sz="4" w:space="0" w:color="auto"/>
            </w:tcBorders>
            <w:shd w:val="clear" w:color="auto" w:fill="FFFFFF"/>
            <w:vAlign w:val="center"/>
            <w:hideMark/>
          </w:tcPr>
          <w:p w14:paraId="633834CA" w14:textId="77777777" w:rsidR="00103578" w:rsidRPr="00051DD1" w:rsidRDefault="00103578" w:rsidP="004B19C3">
            <w:pPr>
              <w:jc w:val="right"/>
              <w:rPr>
                <w:rFonts w:cstheme="minorHAnsi"/>
              </w:rPr>
            </w:pPr>
            <w:r w:rsidRPr="00051DD1">
              <w:rPr>
                <w:rFonts w:cstheme="minorHAnsi"/>
              </w:rPr>
              <w:t>86.930,00</w:t>
            </w:r>
          </w:p>
        </w:tc>
        <w:tc>
          <w:tcPr>
            <w:tcW w:w="1418" w:type="dxa"/>
            <w:tcBorders>
              <w:top w:val="nil"/>
              <w:left w:val="nil"/>
              <w:bottom w:val="single" w:sz="4" w:space="0" w:color="auto"/>
              <w:right w:val="single" w:sz="4" w:space="0" w:color="auto"/>
            </w:tcBorders>
            <w:shd w:val="clear" w:color="auto" w:fill="FFFFFF"/>
            <w:vAlign w:val="center"/>
          </w:tcPr>
          <w:p w14:paraId="7E4E113B"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152.691</w:t>
            </w:r>
            <w:r w:rsidRPr="00051DD1">
              <w:rPr>
                <w:rFonts w:cstheme="minorHAnsi"/>
              </w:rPr>
              <w:fldChar w:fldCharType="end"/>
            </w:r>
            <w:r w:rsidRPr="00051DD1">
              <w:rPr>
                <w:rFonts w:cstheme="minorHAnsi"/>
              </w:rPr>
              <w:t>,00</w:t>
            </w:r>
          </w:p>
        </w:tc>
        <w:tc>
          <w:tcPr>
            <w:tcW w:w="1422" w:type="dxa"/>
            <w:tcBorders>
              <w:top w:val="nil"/>
              <w:left w:val="nil"/>
              <w:bottom w:val="single" w:sz="4" w:space="0" w:color="auto"/>
              <w:right w:val="single" w:sz="4" w:space="0" w:color="auto"/>
            </w:tcBorders>
            <w:shd w:val="clear" w:color="auto" w:fill="FFFFFF"/>
            <w:vAlign w:val="center"/>
          </w:tcPr>
          <w:p w14:paraId="13F7FB33"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166.191</w:t>
            </w:r>
            <w:r w:rsidRPr="00051DD1">
              <w:rPr>
                <w:rFonts w:cstheme="minorHAnsi"/>
              </w:rPr>
              <w:fldChar w:fldCharType="end"/>
            </w:r>
            <w:r w:rsidRPr="00051DD1">
              <w:rPr>
                <w:rFonts w:cstheme="minorHAnsi"/>
              </w:rPr>
              <w:t>,00</w:t>
            </w:r>
          </w:p>
        </w:tc>
      </w:tr>
    </w:tbl>
    <w:p w14:paraId="7CF4497F" w14:textId="77777777" w:rsidR="00103578" w:rsidRPr="00051DD1" w:rsidRDefault="00103578" w:rsidP="00103578">
      <w:pPr>
        <w:jc w:val="right"/>
        <w:rPr>
          <w:rFonts w:cstheme="minorHAnsi"/>
        </w:rPr>
      </w:pPr>
    </w:p>
    <w:tbl>
      <w:tblPr>
        <w:tblW w:w="10206" w:type="dxa"/>
        <w:jc w:val="center"/>
        <w:tblLayout w:type="fixed"/>
        <w:tblCellMar>
          <w:left w:w="10" w:type="dxa"/>
          <w:right w:w="10" w:type="dxa"/>
        </w:tblCellMar>
        <w:tblLook w:val="04A0" w:firstRow="1" w:lastRow="0" w:firstColumn="1" w:lastColumn="0" w:noHBand="0" w:noVBand="1"/>
      </w:tblPr>
      <w:tblGrid>
        <w:gridCol w:w="951"/>
        <w:gridCol w:w="4714"/>
        <w:gridCol w:w="1701"/>
        <w:gridCol w:w="1418"/>
        <w:gridCol w:w="1422"/>
      </w:tblGrid>
      <w:tr w:rsidR="00103578" w:rsidRPr="00051DD1" w14:paraId="25AFFC8F" w14:textId="77777777" w:rsidTr="004B19C3">
        <w:trPr>
          <w:trHeight w:val="397"/>
          <w:jc w:val="center"/>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42B49B20" w14:textId="77777777" w:rsidR="00103578" w:rsidRPr="00051DD1" w:rsidRDefault="00103578" w:rsidP="004B19C3">
            <w:pPr>
              <w:rPr>
                <w:rFonts w:cstheme="minorHAnsi"/>
              </w:rPr>
            </w:pPr>
            <w:r w:rsidRPr="00051DD1">
              <w:rPr>
                <w:rFonts w:cstheme="minorHAnsi"/>
              </w:rPr>
              <w:t>3. JAVNA PARKIRALIŠTA</w:t>
            </w:r>
          </w:p>
        </w:tc>
      </w:tr>
      <w:tr w:rsidR="00103578" w:rsidRPr="00051DD1" w14:paraId="1682F8D4" w14:textId="77777777" w:rsidTr="004B19C3">
        <w:trPr>
          <w:trHeight w:val="397"/>
          <w:jc w:val="center"/>
        </w:trPr>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78BCEF" w14:textId="77777777" w:rsidR="00103578" w:rsidRPr="00051DD1" w:rsidRDefault="00103578" w:rsidP="004B19C3">
            <w:pPr>
              <w:rPr>
                <w:rFonts w:cstheme="minorHAnsi"/>
              </w:rPr>
            </w:pPr>
            <w:r w:rsidRPr="00051DD1">
              <w:rPr>
                <w:rFonts w:cstheme="minorHAnsi"/>
              </w:rPr>
              <w:t>Red. broj</w:t>
            </w:r>
          </w:p>
        </w:tc>
        <w:tc>
          <w:tcPr>
            <w:tcW w:w="4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F50581" w14:textId="77777777" w:rsidR="00103578" w:rsidRPr="00051DD1" w:rsidRDefault="00103578" w:rsidP="004B19C3">
            <w:pPr>
              <w:rPr>
                <w:rFonts w:cstheme="minorHAnsi"/>
              </w:rPr>
            </w:pPr>
            <w:r w:rsidRPr="00051DD1">
              <w:rPr>
                <w:rFonts w:cstheme="minorHAnsi"/>
              </w:rPr>
              <w:t>Komunalna infrastruktura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E0CFE5" w14:textId="77777777" w:rsidR="00103578" w:rsidRPr="00051DD1" w:rsidRDefault="00103578" w:rsidP="004B19C3">
            <w:pPr>
              <w:rPr>
                <w:rFonts w:cstheme="minorHAnsi"/>
              </w:rPr>
            </w:pPr>
            <w:r w:rsidRPr="00051DD1">
              <w:rPr>
                <w:rFonts w:cstheme="minorHAnsi"/>
              </w:rPr>
              <w:t>Planirana vrijednost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E948092" w14:textId="77777777" w:rsidR="00103578" w:rsidRPr="00051DD1" w:rsidRDefault="00103578" w:rsidP="004B19C3">
            <w:pPr>
              <w:rPr>
                <w:rFonts w:cstheme="minorHAnsi"/>
              </w:rPr>
            </w:pPr>
            <w:r w:rsidRPr="00051DD1">
              <w:rPr>
                <w:rFonts w:cstheme="minorHAnsi"/>
              </w:rPr>
              <w:t>I. Rebalans (€)</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52154EF5" w14:textId="77777777" w:rsidR="00103578" w:rsidRPr="00051DD1" w:rsidRDefault="00103578" w:rsidP="004B19C3">
            <w:pPr>
              <w:rPr>
                <w:rFonts w:cstheme="minorHAnsi"/>
              </w:rPr>
            </w:pPr>
            <w:r w:rsidRPr="00051DD1">
              <w:rPr>
                <w:rFonts w:cstheme="minorHAnsi"/>
              </w:rPr>
              <w:t>II. Rebalans (€)</w:t>
            </w:r>
          </w:p>
        </w:tc>
      </w:tr>
      <w:tr w:rsidR="00103578" w:rsidRPr="00051DD1" w14:paraId="2BD73869" w14:textId="77777777" w:rsidTr="004B19C3">
        <w:trPr>
          <w:trHeight w:val="120"/>
          <w:jc w:val="center"/>
        </w:trPr>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909F1A" w14:textId="77777777" w:rsidR="00103578" w:rsidRPr="00051DD1" w:rsidRDefault="00103578" w:rsidP="004B19C3">
            <w:pPr>
              <w:rPr>
                <w:rFonts w:cstheme="minorHAnsi"/>
              </w:rPr>
            </w:pPr>
            <w:r w:rsidRPr="00051DD1">
              <w:rPr>
                <w:rFonts w:cstheme="minorHAnsi"/>
              </w:rPr>
              <w:t>3.1.</w:t>
            </w:r>
          </w:p>
        </w:tc>
        <w:tc>
          <w:tcPr>
            <w:tcW w:w="4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348A39" w14:textId="77777777" w:rsidR="00103578" w:rsidRPr="00051DD1" w:rsidRDefault="00103578" w:rsidP="004B19C3">
            <w:pPr>
              <w:rPr>
                <w:rFonts w:cstheme="minorHAnsi"/>
              </w:rPr>
            </w:pPr>
            <w:r w:rsidRPr="00051DD1">
              <w:rPr>
                <w:rFonts w:cstheme="minorHAnsi"/>
              </w:rPr>
              <w:t>Parkiralište u Švearovoj ulici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A7AE7D" w14:textId="77777777" w:rsidR="00103578" w:rsidRPr="00051DD1" w:rsidRDefault="00103578" w:rsidP="004B19C3">
            <w:pPr>
              <w:jc w:val="right"/>
              <w:rPr>
                <w:rFonts w:cstheme="minorHAnsi"/>
              </w:rPr>
            </w:pPr>
            <w:r w:rsidRPr="00051DD1">
              <w:rPr>
                <w:rFonts w:cstheme="minorHAnsi"/>
              </w:rPr>
              <w:t>3.000,00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DD9599" w14:textId="77777777" w:rsidR="00103578" w:rsidRPr="00051DD1" w:rsidRDefault="00103578" w:rsidP="004B19C3">
            <w:pPr>
              <w:jc w:val="right"/>
              <w:rPr>
                <w:rFonts w:cstheme="minorHAnsi"/>
              </w:rPr>
            </w:pPr>
            <w:r w:rsidRPr="00051DD1">
              <w:rPr>
                <w:rFonts w:cstheme="minorHAnsi"/>
              </w:rPr>
              <w:t>3.000,00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74C10484" w14:textId="77777777" w:rsidR="00103578" w:rsidRPr="00051DD1" w:rsidRDefault="00103578" w:rsidP="004B19C3">
            <w:pPr>
              <w:jc w:val="right"/>
              <w:rPr>
                <w:rFonts w:cstheme="minorHAnsi"/>
              </w:rPr>
            </w:pPr>
            <w:r w:rsidRPr="00051DD1">
              <w:rPr>
                <w:rFonts w:cstheme="minorHAnsi"/>
              </w:rPr>
              <w:t>3.000,00</w:t>
            </w:r>
          </w:p>
        </w:tc>
      </w:tr>
      <w:tr w:rsidR="00103578" w:rsidRPr="00051DD1" w14:paraId="33D92356" w14:textId="77777777" w:rsidTr="004B19C3">
        <w:trPr>
          <w:trHeight w:val="180"/>
          <w:jc w:val="center"/>
        </w:trPr>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9BE2BE" w14:textId="77777777" w:rsidR="00103578" w:rsidRPr="00051DD1" w:rsidRDefault="00103578" w:rsidP="004B19C3">
            <w:pPr>
              <w:rPr>
                <w:rFonts w:cstheme="minorHAnsi"/>
              </w:rPr>
            </w:pPr>
            <w:r w:rsidRPr="00051DD1">
              <w:rPr>
                <w:rFonts w:cstheme="minorHAnsi"/>
              </w:rPr>
              <w:t>3.1.1.</w:t>
            </w:r>
          </w:p>
        </w:tc>
        <w:tc>
          <w:tcPr>
            <w:tcW w:w="4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6819E" w14:textId="77777777" w:rsidR="00103578" w:rsidRPr="00051DD1" w:rsidRDefault="00103578" w:rsidP="004B19C3">
            <w:pPr>
              <w:rPr>
                <w:rFonts w:cstheme="minorHAnsi"/>
              </w:rPr>
            </w:pPr>
            <w:r w:rsidRPr="00051DD1">
              <w:rPr>
                <w:rFonts w:cstheme="minorHAnsi"/>
              </w:rPr>
              <w:t>Projektiranje</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B76823" w14:textId="77777777" w:rsidR="00103578" w:rsidRPr="00051DD1" w:rsidRDefault="00103578" w:rsidP="004B19C3">
            <w:pPr>
              <w:jc w:val="right"/>
              <w:rPr>
                <w:rFonts w:cstheme="minorHAnsi"/>
              </w:rPr>
            </w:pPr>
            <w:r w:rsidRPr="00051DD1">
              <w:rPr>
                <w:rFonts w:cstheme="minorHAnsi"/>
              </w:rPr>
              <w:t>3.000,00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522C31C" w14:textId="77777777" w:rsidR="00103578" w:rsidRPr="00051DD1" w:rsidRDefault="00103578" w:rsidP="004B19C3">
            <w:pPr>
              <w:jc w:val="right"/>
              <w:rPr>
                <w:rFonts w:cstheme="minorHAnsi"/>
              </w:rPr>
            </w:pPr>
            <w:r w:rsidRPr="00051DD1">
              <w:rPr>
                <w:rFonts w:cstheme="minorHAnsi"/>
              </w:rPr>
              <w:t>3.000,00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71A3CC15" w14:textId="77777777" w:rsidR="00103578" w:rsidRPr="00051DD1" w:rsidRDefault="00103578" w:rsidP="004B19C3">
            <w:pPr>
              <w:jc w:val="right"/>
              <w:rPr>
                <w:rFonts w:cstheme="minorHAnsi"/>
              </w:rPr>
            </w:pPr>
            <w:r w:rsidRPr="00051DD1">
              <w:rPr>
                <w:rFonts w:cstheme="minorHAnsi"/>
              </w:rPr>
              <w:t>3.000,00</w:t>
            </w:r>
          </w:p>
        </w:tc>
      </w:tr>
      <w:tr w:rsidR="00103578" w:rsidRPr="00051DD1" w14:paraId="03330743" w14:textId="77777777" w:rsidTr="004B19C3">
        <w:trPr>
          <w:trHeight w:val="191"/>
          <w:jc w:val="center"/>
        </w:trPr>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2D6EB0" w14:textId="77777777" w:rsidR="00103578" w:rsidRPr="00051DD1" w:rsidRDefault="00103578" w:rsidP="004B19C3">
            <w:pPr>
              <w:rPr>
                <w:rFonts w:cstheme="minorHAnsi"/>
              </w:rPr>
            </w:pPr>
            <w:r w:rsidRPr="00051DD1">
              <w:rPr>
                <w:rFonts w:cstheme="minorHAnsi"/>
              </w:rPr>
              <w:t>3.2.</w:t>
            </w:r>
          </w:p>
        </w:tc>
        <w:tc>
          <w:tcPr>
            <w:tcW w:w="4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FC249C" w14:textId="77777777" w:rsidR="00103578" w:rsidRPr="00051DD1" w:rsidRDefault="00103578" w:rsidP="004B19C3">
            <w:pPr>
              <w:rPr>
                <w:rFonts w:cstheme="minorHAnsi"/>
              </w:rPr>
            </w:pPr>
            <w:r w:rsidRPr="00051DD1">
              <w:rPr>
                <w:rFonts w:cstheme="minorHAnsi"/>
              </w:rPr>
              <w:t>Ostala parkirališta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156A3D" w14:textId="77777777" w:rsidR="00103578" w:rsidRPr="00051DD1" w:rsidRDefault="00103578" w:rsidP="004B19C3">
            <w:pPr>
              <w:jc w:val="right"/>
              <w:rPr>
                <w:rFonts w:cstheme="minorHAnsi"/>
              </w:rPr>
            </w:pPr>
            <w:r w:rsidRPr="00051DD1">
              <w:rPr>
                <w:rFonts w:cstheme="minorHAnsi"/>
              </w:rPr>
              <w:t>10.000,00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995969" w14:textId="77777777" w:rsidR="00103578" w:rsidRPr="00051DD1" w:rsidRDefault="00103578" w:rsidP="004B19C3">
            <w:pPr>
              <w:jc w:val="right"/>
              <w:rPr>
                <w:rFonts w:cstheme="minorHAnsi"/>
              </w:rPr>
            </w:pPr>
            <w:r w:rsidRPr="00051DD1">
              <w:rPr>
                <w:rFonts w:cstheme="minorHAnsi"/>
              </w:rPr>
              <w:t>14.273,00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2307F447" w14:textId="77777777" w:rsidR="00103578" w:rsidRPr="00051DD1" w:rsidRDefault="00103578" w:rsidP="004B19C3">
            <w:pPr>
              <w:jc w:val="right"/>
              <w:rPr>
                <w:rFonts w:cstheme="minorHAnsi"/>
              </w:rPr>
            </w:pPr>
            <w:r w:rsidRPr="00051DD1">
              <w:rPr>
                <w:rFonts w:cstheme="minorHAnsi"/>
              </w:rPr>
              <w:t>14.273,00</w:t>
            </w:r>
          </w:p>
        </w:tc>
      </w:tr>
      <w:tr w:rsidR="00103578" w:rsidRPr="00051DD1" w14:paraId="504AE905" w14:textId="77777777" w:rsidTr="004B19C3">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AA430C" w14:textId="77777777" w:rsidR="00103578" w:rsidRPr="00051DD1" w:rsidRDefault="00103578" w:rsidP="004B19C3">
            <w:pPr>
              <w:rPr>
                <w:rFonts w:cstheme="minorHAnsi"/>
              </w:rPr>
            </w:pPr>
            <w:r w:rsidRPr="00051DD1">
              <w:rPr>
                <w:rFonts w:cstheme="minorHAnsi"/>
              </w:rPr>
              <w:t>3.2.1.</w:t>
            </w:r>
          </w:p>
        </w:tc>
        <w:tc>
          <w:tcPr>
            <w:tcW w:w="4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DAF58F" w14:textId="77777777" w:rsidR="00103578" w:rsidRPr="00051DD1" w:rsidRDefault="00103578" w:rsidP="004B19C3">
            <w:pPr>
              <w:rPr>
                <w:rFonts w:cstheme="minorHAnsi"/>
              </w:rPr>
            </w:pPr>
            <w:r w:rsidRPr="00051DD1">
              <w:rPr>
                <w:rFonts w:cstheme="minorHAnsi"/>
              </w:rPr>
              <w:t>Projektiranje</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0B4365" w14:textId="77777777" w:rsidR="00103578" w:rsidRPr="00051DD1" w:rsidRDefault="00103578" w:rsidP="004B19C3">
            <w:pPr>
              <w:jc w:val="right"/>
              <w:rPr>
                <w:rFonts w:cstheme="minorHAnsi"/>
              </w:rPr>
            </w:pPr>
            <w:r w:rsidRPr="00051DD1">
              <w:rPr>
                <w:rFonts w:cstheme="minorHAnsi"/>
              </w:rPr>
              <w:t>10.000,00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25485D" w14:textId="77777777" w:rsidR="00103578" w:rsidRPr="00051DD1" w:rsidRDefault="00103578" w:rsidP="004B19C3">
            <w:pPr>
              <w:jc w:val="right"/>
              <w:rPr>
                <w:rFonts w:cstheme="minorHAnsi"/>
              </w:rPr>
            </w:pPr>
            <w:r w:rsidRPr="00051DD1">
              <w:rPr>
                <w:rFonts w:cstheme="minorHAnsi"/>
              </w:rPr>
              <w:t>14.273,00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10560D5A" w14:textId="77777777" w:rsidR="00103578" w:rsidRPr="00051DD1" w:rsidRDefault="00103578" w:rsidP="004B19C3">
            <w:pPr>
              <w:jc w:val="right"/>
              <w:rPr>
                <w:rFonts w:cstheme="minorHAnsi"/>
              </w:rPr>
            </w:pPr>
            <w:r w:rsidRPr="00051DD1">
              <w:rPr>
                <w:rFonts w:cstheme="minorHAnsi"/>
              </w:rPr>
              <w:t>14.273,00</w:t>
            </w:r>
          </w:p>
        </w:tc>
      </w:tr>
      <w:tr w:rsidR="00103578" w:rsidRPr="00051DD1" w14:paraId="1E4A0D3C" w14:textId="77777777" w:rsidTr="004B19C3">
        <w:trPr>
          <w:trHeight w:val="105"/>
          <w:jc w:val="center"/>
        </w:trPr>
        <w:tc>
          <w:tcPr>
            <w:tcW w:w="951" w:type="dxa"/>
            <w:tcBorders>
              <w:top w:val="single" w:sz="4" w:space="0" w:color="auto"/>
              <w:left w:val="single" w:sz="4" w:space="0" w:color="auto"/>
              <w:bottom w:val="single" w:sz="4" w:space="0" w:color="auto"/>
              <w:right w:val="single" w:sz="4" w:space="0" w:color="auto"/>
            </w:tcBorders>
            <w:shd w:val="clear" w:color="auto" w:fill="FFFFFF"/>
            <w:vAlign w:val="center"/>
          </w:tcPr>
          <w:p w14:paraId="64DA4EEA" w14:textId="77777777" w:rsidR="00103578" w:rsidRPr="00051DD1" w:rsidRDefault="00103578" w:rsidP="004B19C3">
            <w:pPr>
              <w:rPr>
                <w:rFonts w:cstheme="minorHAnsi"/>
              </w:rPr>
            </w:pPr>
          </w:p>
        </w:tc>
        <w:tc>
          <w:tcPr>
            <w:tcW w:w="4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1248A4" w14:textId="77777777" w:rsidR="00103578" w:rsidRPr="00051DD1" w:rsidRDefault="00103578" w:rsidP="004B19C3">
            <w:pPr>
              <w:rPr>
                <w:rFonts w:cstheme="minorHAnsi"/>
              </w:rPr>
            </w:pPr>
            <w:r w:rsidRPr="00051DD1">
              <w:rPr>
                <w:rFonts w:cstheme="minorHAnsi"/>
              </w:rPr>
              <w:t>Izvor financiranja: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79890E" w14:textId="77777777" w:rsidR="00103578" w:rsidRPr="00051DD1" w:rsidRDefault="00103578" w:rsidP="004B19C3">
            <w:pPr>
              <w:jc w:val="right"/>
              <w:rPr>
                <w:rFonts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F8BB0E2" w14:textId="77777777" w:rsidR="00103578" w:rsidRPr="00051DD1" w:rsidRDefault="00103578" w:rsidP="004B19C3">
            <w:pPr>
              <w:jc w:val="right"/>
              <w:rPr>
                <w:rFonts w:cstheme="minorHAnsi"/>
              </w:rPr>
            </w:pP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4D0D9CED" w14:textId="77777777" w:rsidR="00103578" w:rsidRPr="00051DD1" w:rsidRDefault="00103578" w:rsidP="004B19C3">
            <w:pPr>
              <w:jc w:val="right"/>
              <w:rPr>
                <w:rFonts w:cstheme="minorHAnsi"/>
              </w:rPr>
            </w:pPr>
          </w:p>
        </w:tc>
      </w:tr>
      <w:tr w:rsidR="00103578" w:rsidRPr="00051DD1" w14:paraId="5A6207A1" w14:textId="77777777" w:rsidTr="004B19C3">
        <w:trPr>
          <w:trHeight w:val="178"/>
          <w:jc w:val="center"/>
        </w:trPr>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EA882C" w14:textId="77777777" w:rsidR="00103578" w:rsidRPr="00051DD1" w:rsidRDefault="00103578" w:rsidP="004B19C3">
            <w:pPr>
              <w:rPr>
                <w:rFonts w:cstheme="minorHAnsi"/>
              </w:rPr>
            </w:pPr>
            <w:bookmarkStart w:id="16" w:name="_Hlk166665065"/>
            <w:r w:rsidRPr="00051DD1">
              <w:rPr>
                <w:rFonts w:cstheme="minorHAnsi"/>
              </w:rPr>
              <w:t>1.</w:t>
            </w:r>
          </w:p>
        </w:tc>
        <w:tc>
          <w:tcPr>
            <w:tcW w:w="4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76BD80" w14:textId="77777777" w:rsidR="00103578" w:rsidRPr="00051DD1" w:rsidRDefault="00103578" w:rsidP="004B19C3">
            <w:pPr>
              <w:rPr>
                <w:rFonts w:cstheme="minorHAnsi"/>
              </w:rPr>
            </w:pPr>
            <w:r w:rsidRPr="00051DD1">
              <w:rPr>
                <w:rFonts w:cstheme="minorHAnsi"/>
              </w:rPr>
              <w:t>Prihod za posebne namjene : parkirališta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50B636" w14:textId="77777777" w:rsidR="00103578" w:rsidRPr="00051DD1" w:rsidRDefault="00103578" w:rsidP="004B19C3">
            <w:pPr>
              <w:jc w:val="right"/>
              <w:rPr>
                <w:rFonts w:cstheme="minorHAnsi"/>
              </w:rPr>
            </w:pPr>
            <w:r w:rsidRPr="00051DD1">
              <w:rPr>
                <w:rFonts w:cstheme="minorHAnsi"/>
              </w:rPr>
              <w:t>13.000,00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E6AFFDE" w14:textId="77777777" w:rsidR="00103578" w:rsidRPr="00051DD1" w:rsidRDefault="00103578" w:rsidP="004B19C3">
            <w:pPr>
              <w:jc w:val="right"/>
              <w:rPr>
                <w:rFonts w:cstheme="minorHAnsi"/>
              </w:rPr>
            </w:pPr>
            <w:r w:rsidRPr="00051DD1">
              <w:rPr>
                <w:rFonts w:cstheme="minorHAnsi"/>
              </w:rPr>
              <w:t>13.000,00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69E6E813" w14:textId="77777777" w:rsidR="00103578" w:rsidRPr="00051DD1" w:rsidRDefault="00103578" w:rsidP="004B19C3">
            <w:pPr>
              <w:jc w:val="right"/>
              <w:rPr>
                <w:rFonts w:cstheme="minorHAnsi"/>
              </w:rPr>
            </w:pPr>
            <w:r w:rsidRPr="00051DD1">
              <w:rPr>
                <w:rFonts w:cstheme="minorHAnsi"/>
              </w:rPr>
              <w:t>13.000,00</w:t>
            </w:r>
          </w:p>
        </w:tc>
      </w:tr>
      <w:tr w:rsidR="00103578" w:rsidRPr="00051DD1" w14:paraId="7D124F91" w14:textId="77777777" w:rsidTr="004B19C3">
        <w:trPr>
          <w:trHeight w:val="375"/>
          <w:jc w:val="center"/>
        </w:trPr>
        <w:tc>
          <w:tcPr>
            <w:tcW w:w="951" w:type="dxa"/>
            <w:tcBorders>
              <w:top w:val="single" w:sz="4" w:space="0" w:color="auto"/>
              <w:left w:val="single" w:sz="4" w:space="0" w:color="auto"/>
              <w:bottom w:val="single" w:sz="4" w:space="0" w:color="auto"/>
              <w:right w:val="single" w:sz="4" w:space="0" w:color="auto"/>
            </w:tcBorders>
            <w:shd w:val="clear" w:color="auto" w:fill="FFFFFF"/>
            <w:vAlign w:val="center"/>
          </w:tcPr>
          <w:p w14:paraId="7DCB8673" w14:textId="77777777" w:rsidR="00103578" w:rsidRPr="00051DD1" w:rsidRDefault="00103578" w:rsidP="004B19C3">
            <w:pPr>
              <w:rPr>
                <w:rFonts w:cstheme="minorHAnsi"/>
              </w:rPr>
            </w:pPr>
            <w:r w:rsidRPr="00051DD1">
              <w:rPr>
                <w:rFonts w:cstheme="minorHAnsi"/>
              </w:rPr>
              <w:t>2.</w:t>
            </w:r>
          </w:p>
        </w:tc>
        <w:tc>
          <w:tcPr>
            <w:tcW w:w="4714" w:type="dxa"/>
            <w:tcBorders>
              <w:top w:val="single" w:sz="4" w:space="0" w:color="auto"/>
              <w:left w:val="single" w:sz="4" w:space="0" w:color="auto"/>
              <w:bottom w:val="single" w:sz="4" w:space="0" w:color="auto"/>
              <w:right w:val="single" w:sz="4" w:space="0" w:color="auto"/>
            </w:tcBorders>
            <w:shd w:val="clear" w:color="auto" w:fill="FFFFFF"/>
            <w:vAlign w:val="center"/>
          </w:tcPr>
          <w:p w14:paraId="03F1D740" w14:textId="77777777" w:rsidR="00103578" w:rsidRPr="00051DD1" w:rsidRDefault="00103578" w:rsidP="004B19C3">
            <w:pPr>
              <w:rPr>
                <w:rFonts w:cstheme="minorHAnsi"/>
              </w:rPr>
            </w:pPr>
            <w:r w:rsidRPr="00051DD1">
              <w:rPr>
                <w:rFonts w:cstheme="minorHAnsi"/>
              </w:rPr>
              <w:t>Prihod za posebne namjene : parkirališta - rezultat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DB7442" w14:textId="77777777" w:rsidR="00103578" w:rsidRPr="00051DD1" w:rsidRDefault="00103578" w:rsidP="004B19C3">
            <w:pPr>
              <w:jc w:val="right"/>
              <w:rPr>
                <w:rFonts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080927" w14:textId="77777777" w:rsidR="00103578" w:rsidRPr="00051DD1" w:rsidRDefault="00103578" w:rsidP="004B19C3">
            <w:pPr>
              <w:jc w:val="right"/>
              <w:rPr>
                <w:rFonts w:cstheme="minorHAnsi"/>
              </w:rPr>
            </w:pPr>
            <w:r w:rsidRPr="00051DD1">
              <w:rPr>
                <w:rFonts w:cstheme="minorHAnsi"/>
              </w:rPr>
              <w:t>4.273,00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3C53FCB4" w14:textId="77777777" w:rsidR="00103578" w:rsidRPr="00051DD1" w:rsidRDefault="00103578" w:rsidP="004B19C3">
            <w:pPr>
              <w:jc w:val="right"/>
              <w:rPr>
                <w:rFonts w:cstheme="minorHAnsi"/>
              </w:rPr>
            </w:pPr>
            <w:r w:rsidRPr="00051DD1">
              <w:rPr>
                <w:rFonts w:cstheme="minorHAnsi"/>
              </w:rPr>
              <w:t>4.273,00</w:t>
            </w:r>
          </w:p>
        </w:tc>
      </w:tr>
      <w:bookmarkEnd w:id="16"/>
      <w:tr w:rsidR="00103578" w:rsidRPr="00051DD1" w14:paraId="42372362" w14:textId="77777777" w:rsidTr="004B19C3">
        <w:trPr>
          <w:trHeight w:val="397"/>
          <w:jc w:val="center"/>
        </w:trPr>
        <w:tc>
          <w:tcPr>
            <w:tcW w:w="56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2836722" w14:textId="77777777" w:rsidR="00103578" w:rsidRPr="00051DD1" w:rsidRDefault="00103578" w:rsidP="004B19C3">
            <w:pPr>
              <w:rPr>
                <w:rFonts w:cstheme="minorHAnsi"/>
              </w:rPr>
            </w:pPr>
            <w:r w:rsidRPr="00051DD1">
              <w:rPr>
                <w:rFonts w:cstheme="minorHAnsi"/>
              </w:rPr>
              <w:t>UKUPNO: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186E20" w14:textId="77777777" w:rsidR="00103578" w:rsidRPr="00051DD1" w:rsidRDefault="00103578" w:rsidP="004B19C3">
            <w:pPr>
              <w:jc w:val="right"/>
              <w:rPr>
                <w:rFonts w:cstheme="minorHAnsi"/>
              </w:rPr>
            </w:pPr>
            <w:r w:rsidRPr="00051DD1">
              <w:rPr>
                <w:rFonts w:cstheme="minorHAnsi"/>
              </w:rPr>
              <w:t>13.000,00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45953F"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17.273</w:t>
            </w:r>
            <w:r w:rsidRPr="00051DD1">
              <w:rPr>
                <w:rFonts w:cstheme="minorHAnsi"/>
              </w:rPr>
              <w:fldChar w:fldCharType="end"/>
            </w:r>
            <w:r w:rsidRPr="00051DD1">
              <w:rPr>
                <w:rFonts w:cstheme="minorHAnsi"/>
              </w:rPr>
              <w:t>,00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327B60A3" w14:textId="77777777" w:rsidR="00103578" w:rsidRPr="00051DD1" w:rsidRDefault="00103578" w:rsidP="004B19C3">
            <w:pPr>
              <w:jc w:val="right"/>
              <w:rPr>
                <w:rFonts w:cstheme="minorHAnsi"/>
              </w:rPr>
            </w:pPr>
            <w:r w:rsidRPr="00051DD1">
              <w:rPr>
                <w:rFonts w:cstheme="minorHAnsi"/>
              </w:rPr>
              <w:t>17.273,00</w:t>
            </w:r>
          </w:p>
        </w:tc>
      </w:tr>
    </w:tbl>
    <w:p w14:paraId="58553C18" w14:textId="77777777" w:rsidR="00103578" w:rsidRPr="00051DD1" w:rsidRDefault="00103578" w:rsidP="00103578">
      <w:pPr>
        <w:rPr>
          <w:rFonts w:cstheme="minorHAnsi"/>
        </w:rPr>
      </w:pPr>
    </w:p>
    <w:tbl>
      <w:tblPr>
        <w:tblW w:w="10206" w:type="dxa"/>
        <w:jc w:val="center"/>
        <w:tblLayout w:type="fixed"/>
        <w:tblCellMar>
          <w:left w:w="10" w:type="dxa"/>
          <w:right w:w="10" w:type="dxa"/>
        </w:tblCellMar>
        <w:tblLook w:val="04A0" w:firstRow="1" w:lastRow="0" w:firstColumn="1" w:lastColumn="0" w:noHBand="0" w:noVBand="1"/>
      </w:tblPr>
      <w:tblGrid>
        <w:gridCol w:w="956"/>
        <w:gridCol w:w="4709"/>
        <w:gridCol w:w="1701"/>
        <w:gridCol w:w="1418"/>
        <w:gridCol w:w="1422"/>
      </w:tblGrid>
      <w:tr w:rsidR="00103578" w:rsidRPr="00051DD1" w14:paraId="6EB294EF" w14:textId="77777777" w:rsidTr="004B19C3">
        <w:trPr>
          <w:trHeight w:val="397"/>
          <w:jc w:val="center"/>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58EF4839" w14:textId="77777777" w:rsidR="00103578" w:rsidRPr="00051DD1" w:rsidRDefault="00103578" w:rsidP="004B19C3">
            <w:pPr>
              <w:rPr>
                <w:rFonts w:cstheme="minorHAnsi"/>
              </w:rPr>
            </w:pPr>
            <w:r w:rsidRPr="00051DD1">
              <w:rPr>
                <w:rFonts w:cstheme="minorHAnsi"/>
              </w:rPr>
              <w:t>4. GRAĐEVINE I UREĐAJI JAVNE NAMJENE</w:t>
            </w:r>
          </w:p>
        </w:tc>
      </w:tr>
      <w:tr w:rsidR="00103578" w:rsidRPr="00051DD1" w14:paraId="088641F5" w14:textId="77777777" w:rsidTr="004B19C3">
        <w:trPr>
          <w:trHeight w:val="397"/>
          <w:jc w:val="center"/>
        </w:trPr>
        <w:tc>
          <w:tcPr>
            <w:tcW w:w="9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089A0C" w14:textId="77777777" w:rsidR="00103578" w:rsidRPr="00051DD1" w:rsidRDefault="00103578" w:rsidP="004B19C3">
            <w:pPr>
              <w:rPr>
                <w:rFonts w:cstheme="minorHAnsi"/>
              </w:rPr>
            </w:pPr>
            <w:r w:rsidRPr="00051DD1">
              <w:rPr>
                <w:rFonts w:cstheme="minorHAnsi"/>
              </w:rPr>
              <w:t>Red. Broj</w:t>
            </w:r>
          </w:p>
        </w:tc>
        <w:tc>
          <w:tcPr>
            <w:tcW w:w="4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0A96B3" w14:textId="77777777" w:rsidR="00103578" w:rsidRPr="00051DD1" w:rsidRDefault="00103578" w:rsidP="004B19C3">
            <w:pPr>
              <w:rPr>
                <w:rFonts w:cstheme="minorHAnsi"/>
              </w:rPr>
            </w:pPr>
            <w:r w:rsidRPr="00051DD1">
              <w:rPr>
                <w:rFonts w:cstheme="minorHAnsi"/>
              </w:rPr>
              <w:t>Komunalna infrastruktura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4430C9" w14:textId="77777777" w:rsidR="00103578" w:rsidRPr="00051DD1" w:rsidRDefault="00103578" w:rsidP="004B19C3">
            <w:pPr>
              <w:rPr>
                <w:rFonts w:cstheme="minorHAnsi"/>
              </w:rPr>
            </w:pPr>
            <w:r w:rsidRPr="00051DD1">
              <w:rPr>
                <w:rFonts w:cstheme="minorHAnsi"/>
              </w:rPr>
              <w:t>Planirana vrijednost(€)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106E1B" w14:textId="77777777" w:rsidR="00103578" w:rsidRPr="00051DD1" w:rsidRDefault="00103578" w:rsidP="004B19C3">
            <w:pPr>
              <w:rPr>
                <w:rFonts w:cstheme="minorHAnsi"/>
              </w:rPr>
            </w:pPr>
            <w:r w:rsidRPr="00051DD1">
              <w:rPr>
                <w:rFonts w:cstheme="minorHAnsi"/>
              </w:rPr>
              <w:t>I. Rebalans (€)</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3E5CC88B" w14:textId="77777777" w:rsidR="00103578" w:rsidRPr="00051DD1" w:rsidRDefault="00103578" w:rsidP="004B19C3">
            <w:pPr>
              <w:rPr>
                <w:rFonts w:cstheme="minorHAnsi"/>
              </w:rPr>
            </w:pPr>
            <w:r w:rsidRPr="00051DD1">
              <w:rPr>
                <w:rFonts w:cstheme="minorHAnsi"/>
              </w:rPr>
              <w:t>II. Rebalans (€)</w:t>
            </w:r>
          </w:p>
        </w:tc>
      </w:tr>
      <w:tr w:rsidR="00103578" w:rsidRPr="00051DD1" w14:paraId="43B92CA2" w14:textId="77777777" w:rsidTr="004B19C3">
        <w:trPr>
          <w:trHeight w:val="206"/>
          <w:jc w:val="center"/>
        </w:trPr>
        <w:tc>
          <w:tcPr>
            <w:tcW w:w="9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9D1618" w14:textId="77777777" w:rsidR="00103578" w:rsidRPr="00051DD1" w:rsidRDefault="00103578" w:rsidP="004B19C3">
            <w:pPr>
              <w:rPr>
                <w:rFonts w:cstheme="minorHAnsi"/>
              </w:rPr>
            </w:pPr>
            <w:r w:rsidRPr="00051DD1">
              <w:rPr>
                <w:rFonts w:cstheme="minorHAnsi"/>
              </w:rPr>
              <w:t>4.1.</w:t>
            </w:r>
          </w:p>
        </w:tc>
        <w:tc>
          <w:tcPr>
            <w:tcW w:w="4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655224" w14:textId="77777777" w:rsidR="00103578" w:rsidRPr="00051DD1" w:rsidRDefault="00103578" w:rsidP="004B19C3">
            <w:pPr>
              <w:rPr>
                <w:rFonts w:cstheme="minorHAnsi"/>
              </w:rPr>
            </w:pPr>
            <w:r w:rsidRPr="00051DD1">
              <w:rPr>
                <w:rFonts w:cstheme="minorHAnsi"/>
              </w:rPr>
              <w:t>Izrada i postavljanje autobusnih stajališta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0CE421" w14:textId="77777777" w:rsidR="00103578" w:rsidRPr="00051DD1" w:rsidRDefault="00103578" w:rsidP="004B19C3">
            <w:pPr>
              <w:jc w:val="right"/>
              <w:rPr>
                <w:rFonts w:cstheme="minorHAnsi"/>
              </w:rPr>
            </w:pPr>
            <w:r w:rsidRPr="00051DD1">
              <w:rPr>
                <w:rFonts w:cstheme="minorHAnsi"/>
              </w:rPr>
              <w:t>17.000,00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D98908B" w14:textId="77777777" w:rsidR="00103578" w:rsidRPr="00051DD1" w:rsidRDefault="00103578" w:rsidP="004B19C3">
            <w:pPr>
              <w:jc w:val="right"/>
              <w:rPr>
                <w:rFonts w:cstheme="minorHAnsi"/>
              </w:rPr>
            </w:pPr>
            <w:r w:rsidRPr="00051DD1">
              <w:rPr>
                <w:rFonts w:cstheme="minorHAnsi"/>
              </w:rPr>
              <w:t>12.000,00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00EDF413" w14:textId="77777777" w:rsidR="00103578" w:rsidRPr="00051DD1" w:rsidRDefault="00103578" w:rsidP="004B19C3">
            <w:pPr>
              <w:jc w:val="right"/>
              <w:rPr>
                <w:rFonts w:cstheme="minorHAnsi"/>
              </w:rPr>
            </w:pPr>
            <w:r w:rsidRPr="00051DD1">
              <w:rPr>
                <w:rFonts w:cstheme="minorHAnsi"/>
              </w:rPr>
              <w:t>2.000,00</w:t>
            </w:r>
          </w:p>
        </w:tc>
      </w:tr>
      <w:tr w:rsidR="00103578" w:rsidRPr="00051DD1" w14:paraId="1AAFC174" w14:textId="77777777" w:rsidTr="004B19C3">
        <w:trPr>
          <w:trHeight w:val="270"/>
          <w:jc w:val="center"/>
        </w:trPr>
        <w:tc>
          <w:tcPr>
            <w:tcW w:w="9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F21161" w14:textId="77777777" w:rsidR="00103578" w:rsidRPr="00051DD1" w:rsidRDefault="00103578" w:rsidP="004B19C3">
            <w:pPr>
              <w:rPr>
                <w:rFonts w:cstheme="minorHAnsi"/>
              </w:rPr>
            </w:pPr>
            <w:r w:rsidRPr="00051DD1">
              <w:rPr>
                <w:rFonts w:cstheme="minorHAnsi"/>
              </w:rPr>
              <w:t>4.1.1.</w:t>
            </w:r>
          </w:p>
        </w:tc>
        <w:tc>
          <w:tcPr>
            <w:tcW w:w="4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9182F7" w14:textId="77777777" w:rsidR="00103578" w:rsidRPr="00051DD1" w:rsidRDefault="00103578" w:rsidP="004B19C3">
            <w:pPr>
              <w:rPr>
                <w:rFonts w:cstheme="minorHAnsi"/>
              </w:rPr>
            </w:pPr>
            <w:r w:rsidRPr="00051DD1">
              <w:rPr>
                <w:rFonts w:cstheme="minorHAnsi"/>
              </w:rPr>
              <w:t>Radovi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5A1792" w14:textId="77777777" w:rsidR="00103578" w:rsidRPr="00051DD1" w:rsidRDefault="00103578" w:rsidP="004B19C3">
            <w:pPr>
              <w:jc w:val="right"/>
              <w:rPr>
                <w:rFonts w:cstheme="minorHAnsi"/>
              </w:rPr>
            </w:pPr>
            <w:r w:rsidRPr="00051DD1">
              <w:rPr>
                <w:rFonts w:cstheme="minorHAnsi"/>
              </w:rPr>
              <w:t>17.000,00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470DB6" w14:textId="77777777" w:rsidR="00103578" w:rsidRPr="00051DD1" w:rsidRDefault="00103578" w:rsidP="004B19C3">
            <w:pPr>
              <w:jc w:val="right"/>
              <w:rPr>
                <w:rFonts w:cstheme="minorHAnsi"/>
              </w:rPr>
            </w:pPr>
            <w:r w:rsidRPr="00051DD1">
              <w:rPr>
                <w:rFonts w:cstheme="minorHAnsi"/>
              </w:rPr>
              <w:t>12.000,00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66E5D881" w14:textId="77777777" w:rsidR="00103578" w:rsidRPr="00051DD1" w:rsidRDefault="00103578" w:rsidP="004B19C3">
            <w:pPr>
              <w:jc w:val="right"/>
              <w:rPr>
                <w:rFonts w:cstheme="minorHAnsi"/>
              </w:rPr>
            </w:pPr>
            <w:r w:rsidRPr="00051DD1">
              <w:rPr>
                <w:rFonts w:cstheme="minorHAnsi"/>
              </w:rPr>
              <w:t>2.000,00</w:t>
            </w:r>
          </w:p>
        </w:tc>
      </w:tr>
      <w:tr w:rsidR="00103578" w:rsidRPr="00051DD1" w14:paraId="2DE086F7" w14:textId="77777777" w:rsidTr="004B19C3">
        <w:trPr>
          <w:trHeight w:val="103"/>
          <w:jc w:val="center"/>
        </w:trPr>
        <w:tc>
          <w:tcPr>
            <w:tcW w:w="956" w:type="dxa"/>
            <w:tcBorders>
              <w:top w:val="single" w:sz="4" w:space="0" w:color="auto"/>
              <w:left w:val="single" w:sz="4" w:space="0" w:color="auto"/>
              <w:bottom w:val="single" w:sz="4" w:space="0" w:color="auto"/>
              <w:right w:val="single" w:sz="4" w:space="0" w:color="auto"/>
            </w:tcBorders>
            <w:shd w:val="clear" w:color="auto" w:fill="FFFFFF"/>
            <w:vAlign w:val="center"/>
          </w:tcPr>
          <w:p w14:paraId="639D4AE4" w14:textId="77777777" w:rsidR="00103578" w:rsidRPr="00051DD1" w:rsidRDefault="00103578" w:rsidP="004B19C3">
            <w:pPr>
              <w:rPr>
                <w:rFonts w:cstheme="minorHAnsi"/>
              </w:rPr>
            </w:pPr>
          </w:p>
        </w:tc>
        <w:tc>
          <w:tcPr>
            <w:tcW w:w="4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4EFF2C" w14:textId="77777777" w:rsidR="00103578" w:rsidRPr="00051DD1" w:rsidRDefault="00103578" w:rsidP="004B19C3">
            <w:pPr>
              <w:rPr>
                <w:rFonts w:cstheme="minorHAnsi"/>
              </w:rPr>
            </w:pPr>
            <w:r w:rsidRPr="00051DD1">
              <w:rPr>
                <w:rFonts w:cstheme="minorHAnsi"/>
              </w:rPr>
              <w:t>Izvor financiranja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9FF582" w14:textId="77777777" w:rsidR="00103578" w:rsidRPr="00051DD1" w:rsidRDefault="00103578" w:rsidP="004B19C3">
            <w:pPr>
              <w:jc w:val="right"/>
              <w:rPr>
                <w:rFonts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9A2A61" w14:textId="77777777" w:rsidR="00103578" w:rsidRPr="00051DD1" w:rsidRDefault="00103578" w:rsidP="004B19C3">
            <w:pPr>
              <w:jc w:val="right"/>
              <w:rPr>
                <w:rFonts w:cstheme="minorHAnsi"/>
              </w:rPr>
            </w:pP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0958C740" w14:textId="77777777" w:rsidR="00103578" w:rsidRPr="00051DD1" w:rsidRDefault="00103578" w:rsidP="004B19C3">
            <w:pPr>
              <w:jc w:val="right"/>
              <w:rPr>
                <w:rFonts w:cstheme="minorHAnsi"/>
              </w:rPr>
            </w:pPr>
          </w:p>
        </w:tc>
      </w:tr>
      <w:tr w:rsidR="00103578" w:rsidRPr="00051DD1" w14:paraId="6B12E8FB" w14:textId="77777777" w:rsidTr="004B19C3">
        <w:trPr>
          <w:trHeight w:val="120"/>
          <w:jc w:val="center"/>
        </w:trPr>
        <w:tc>
          <w:tcPr>
            <w:tcW w:w="9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A68BB9" w14:textId="77777777" w:rsidR="00103578" w:rsidRPr="00051DD1" w:rsidRDefault="00103578" w:rsidP="004B19C3">
            <w:pPr>
              <w:rPr>
                <w:rFonts w:cstheme="minorHAnsi"/>
              </w:rPr>
            </w:pPr>
            <w:r w:rsidRPr="00051DD1">
              <w:rPr>
                <w:rFonts w:cstheme="minorHAnsi"/>
              </w:rPr>
              <w:t>1.</w:t>
            </w:r>
          </w:p>
        </w:tc>
        <w:tc>
          <w:tcPr>
            <w:tcW w:w="4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4AF174" w14:textId="77777777" w:rsidR="00103578" w:rsidRPr="00051DD1" w:rsidRDefault="00103578" w:rsidP="004B19C3">
            <w:pPr>
              <w:rPr>
                <w:rFonts w:cstheme="minorHAnsi"/>
              </w:rPr>
            </w:pPr>
            <w:r w:rsidRPr="00051DD1">
              <w:rPr>
                <w:rFonts w:cstheme="minorHAnsi"/>
              </w:rPr>
              <w:t>komunalni doprinos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1DC04A" w14:textId="77777777" w:rsidR="00103578" w:rsidRPr="00051DD1" w:rsidRDefault="00103578" w:rsidP="004B19C3">
            <w:pPr>
              <w:jc w:val="right"/>
              <w:rPr>
                <w:rFonts w:cstheme="minorHAnsi"/>
              </w:rPr>
            </w:pPr>
            <w:r w:rsidRPr="00051DD1">
              <w:rPr>
                <w:rFonts w:cstheme="minorHAnsi"/>
              </w:rPr>
              <w:t>17.000,00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66A5DB" w14:textId="77777777" w:rsidR="00103578" w:rsidRPr="00051DD1" w:rsidRDefault="00103578" w:rsidP="004B19C3">
            <w:pPr>
              <w:jc w:val="right"/>
              <w:rPr>
                <w:rFonts w:cstheme="minorHAnsi"/>
              </w:rPr>
            </w:pPr>
            <w:r w:rsidRPr="00051DD1">
              <w:rPr>
                <w:rFonts w:cstheme="minorHAnsi"/>
              </w:rPr>
              <w:t>12.000,00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0BF5ADA2" w14:textId="77777777" w:rsidR="00103578" w:rsidRPr="00051DD1" w:rsidRDefault="00103578" w:rsidP="004B19C3">
            <w:pPr>
              <w:jc w:val="right"/>
              <w:rPr>
                <w:rFonts w:cstheme="minorHAnsi"/>
              </w:rPr>
            </w:pPr>
            <w:r w:rsidRPr="00051DD1">
              <w:rPr>
                <w:rFonts w:cstheme="minorHAnsi"/>
              </w:rPr>
              <w:t>2.000,00</w:t>
            </w:r>
          </w:p>
        </w:tc>
      </w:tr>
      <w:tr w:rsidR="00103578" w:rsidRPr="00051DD1" w14:paraId="06D12203" w14:textId="77777777" w:rsidTr="004B19C3">
        <w:trPr>
          <w:trHeight w:val="397"/>
          <w:jc w:val="center"/>
        </w:trPr>
        <w:tc>
          <w:tcPr>
            <w:tcW w:w="56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F80C9D0" w14:textId="77777777" w:rsidR="00103578" w:rsidRPr="00051DD1" w:rsidRDefault="00103578" w:rsidP="004B19C3">
            <w:pPr>
              <w:rPr>
                <w:rFonts w:cstheme="minorHAnsi"/>
              </w:rPr>
            </w:pPr>
            <w:r w:rsidRPr="00051DD1">
              <w:rPr>
                <w:rFonts w:cstheme="minorHAnsi"/>
              </w:rPr>
              <w:t>UKUPNO: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CB084E" w14:textId="77777777" w:rsidR="00103578" w:rsidRPr="00051DD1" w:rsidRDefault="00103578" w:rsidP="004B19C3">
            <w:pPr>
              <w:jc w:val="right"/>
              <w:rPr>
                <w:rFonts w:cstheme="minorHAnsi"/>
              </w:rPr>
            </w:pPr>
            <w:r w:rsidRPr="00051DD1">
              <w:rPr>
                <w:rFonts w:cstheme="minorHAnsi"/>
              </w:rPr>
              <w:t>17.000,00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0A66B5" w14:textId="77777777" w:rsidR="00103578" w:rsidRPr="00051DD1" w:rsidRDefault="00103578" w:rsidP="004B19C3">
            <w:pPr>
              <w:jc w:val="right"/>
              <w:rPr>
                <w:rFonts w:cstheme="minorHAnsi"/>
              </w:rPr>
            </w:pPr>
            <w:r w:rsidRPr="00051DD1">
              <w:rPr>
                <w:rFonts w:cstheme="minorHAnsi"/>
              </w:rPr>
              <w:t>12.000,00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7C132DCE" w14:textId="77777777" w:rsidR="00103578" w:rsidRPr="00051DD1" w:rsidRDefault="00103578" w:rsidP="004B19C3">
            <w:pPr>
              <w:jc w:val="right"/>
              <w:rPr>
                <w:rFonts w:cstheme="minorHAnsi"/>
              </w:rPr>
            </w:pPr>
            <w:r w:rsidRPr="00051DD1">
              <w:rPr>
                <w:rFonts w:cstheme="minorHAnsi"/>
              </w:rPr>
              <w:t>2.000,00</w:t>
            </w:r>
          </w:p>
        </w:tc>
      </w:tr>
    </w:tbl>
    <w:p w14:paraId="20128F67" w14:textId="77777777" w:rsidR="00103578" w:rsidRPr="00051DD1" w:rsidRDefault="00103578" w:rsidP="00103578">
      <w:pPr>
        <w:rPr>
          <w:rFonts w:cstheme="minorHAnsi"/>
        </w:rPr>
      </w:pPr>
    </w:p>
    <w:tbl>
      <w:tblPr>
        <w:tblW w:w="10206" w:type="dxa"/>
        <w:jc w:val="center"/>
        <w:tblLayout w:type="fixed"/>
        <w:tblCellMar>
          <w:left w:w="10" w:type="dxa"/>
          <w:right w:w="10" w:type="dxa"/>
        </w:tblCellMar>
        <w:tblLook w:val="04A0" w:firstRow="1" w:lastRow="0" w:firstColumn="1" w:lastColumn="0" w:noHBand="0" w:noVBand="1"/>
      </w:tblPr>
      <w:tblGrid>
        <w:gridCol w:w="981"/>
        <w:gridCol w:w="4684"/>
        <w:gridCol w:w="1701"/>
        <w:gridCol w:w="1418"/>
        <w:gridCol w:w="1422"/>
      </w:tblGrid>
      <w:tr w:rsidR="00103578" w:rsidRPr="00051DD1" w14:paraId="38EB7213" w14:textId="77777777" w:rsidTr="004B19C3">
        <w:trPr>
          <w:trHeight w:val="397"/>
          <w:jc w:val="center"/>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031432BF" w14:textId="77777777" w:rsidR="00103578" w:rsidRPr="00051DD1" w:rsidRDefault="00103578" w:rsidP="004B19C3">
            <w:pPr>
              <w:rPr>
                <w:rFonts w:cstheme="minorHAnsi"/>
              </w:rPr>
            </w:pPr>
            <w:bookmarkStart w:id="17" w:name="_Hlk88406197"/>
            <w:r w:rsidRPr="00051DD1">
              <w:rPr>
                <w:rFonts w:cstheme="minorHAnsi"/>
              </w:rPr>
              <w:t>5. JAVNA RASVJETA</w:t>
            </w:r>
          </w:p>
        </w:tc>
      </w:tr>
      <w:tr w:rsidR="00103578" w:rsidRPr="00051DD1" w14:paraId="424CF9DE" w14:textId="77777777" w:rsidTr="004B19C3">
        <w:trPr>
          <w:trHeight w:val="397"/>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840E95" w14:textId="77777777" w:rsidR="00103578" w:rsidRPr="00051DD1" w:rsidRDefault="00103578" w:rsidP="004B19C3">
            <w:pPr>
              <w:rPr>
                <w:rFonts w:cstheme="minorHAnsi"/>
              </w:rPr>
            </w:pPr>
            <w:r w:rsidRPr="00051DD1">
              <w:rPr>
                <w:rFonts w:cstheme="minorHAnsi"/>
              </w:rPr>
              <w:t>Red. broj</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304624" w14:textId="77777777" w:rsidR="00103578" w:rsidRPr="00051DD1" w:rsidRDefault="00103578" w:rsidP="004B19C3">
            <w:pPr>
              <w:rPr>
                <w:rFonts w:cstheme="minorHAnsi"/>
              </w:rPr>
            </w:pPr>
            <w:r w:rsidRPr="00051DD1">
              <w:rPr>
                <w:rFonts w:cstheme="minorHAnsi"/>
              </w:rPr>
              <w:t>Komunalna infrastruktura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FFAF04" w14:textId="77777777" w:rsidR="00103578" w:rsidRPr="00051DD1" w:rsidRDefault="00103578" w:rsidP="004B19C3">
            <w:pPr>
              <w:rPr>
                <w:rFonts w:cstheme="minorHAnsi"/>
              </w:rPr>
            </w:pPr>
            <w:r w:rsidRPr="00051DD1">
              <w:rPr>
                <w:rFonts w:cstheme="minorHAnsi"/>
              </w:rPr>
              <w:t>Planirana vrijednost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DEA016D" w14:textId="77777777" w:rsidR="00103578" w:rsidRPr="00051DD1" w:rsidRDefault="00103578" w:rsidP="004B19C3">
            <w:pPr>
              <w:rPr>
                <w:rFonts w:cstheme="minorHAnsi"/>
              </w:rPr>
            </w:pPr>
            <w:r w:rsidRPr="00051DD1">
              <w:rPr>
                <w:rFonts w:cstheme="minorHAnsi"/>
              </w:rPr>
              <w:t>I. Rebalans (€)</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35456553" w14:textId="77777777" w:rsidR="00103578" w:rsidRPr="00051DD1" w:rsidRDefault="00103578" w:rsidP="004B19C3">
            <w:pPr>
              <w:rPr>
                <w:rFonts w:cstheme="minorHAnsi"/>
              </w:rPr>
            </w:pPr>
            <w:r w:rsidRPr="00051DD1">
              <w:rPr>
                <w:rFonts w:cstheme="minorHAnsi"/>
              </w:rPr>
              <w:t>II. Rebalans (€)</w:t>
            </w:r>
          </w:p>
        </w:tc>
      </w:tr>
      <w:tr w:rsidR="00103578" w:rsidRPr="00051DD1" w14:paraId="374B12A0" w14:textId="77777777" w:rsidTr="004B19C3">
        <w:trPr>
          <w:trHeight w:val="150"/>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1A95E3" w14:textId="77777777" w:rsidR="00103578" w:rsidRPr="00051DD1" w:rsidRDefault="00103578" w:rsidP="004B19C3">
            <w:pPr>
              <w:rPr>
                <w:rFonts w:cstheme="minorHAnsi"/>
              </w:rPr>
            </w:pPr>
            <w:r w:rsidRPr="00051DD1">
              <w:rPr>
                <w:rFonts w:cstheme="minorHAnsi"/>
              </w:rPr>
              <w:t>5.1.</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F4EFF1" w14:textId="77777777" w:rsidR="00103578" w:rsidRPr="00051DD1" w:rsidRDefault="00103578" w:rsidP="004B19C3">
            <w:pPr>
              <w:rPr>
                <w:rFonts w:cstheme="minorHAnsi"/>
              </w:rPr>
            </w:pPr>
            <w:r w:rsidRPr="00051DD1">
              <w:rPr>
                <w:rFonts w:cstheme="minorHAnsi"/>
              </w:rPr>
              <w:t>Rasvjeta u ulicama koje su predmet rekonstrukcije ili izgradnje</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5DF85" w14:textId="77777777" w:rsidR="00103578" w:rsidRPr="00051DD1" w:rsidRDefault="00103578" w:rsidP="004B19C3">
            <w:pPr>
              <w:jc w:val="right"/>
              <w:rPr>
                <w:rFonts w:cstheme="minorHAnsi"/>
              </w:rPr>
            </w:pPr>
            <w:r w:rsidRPr="00051DD1">
              <w:rPr>
                <w:rFonts w:cstheme="minorHAnsi"/>
              </w:rPr>
              <w:t>90.000,00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7CCB9C" w14:textId="77777777" w:rsidR="00103578" w:rsidRPr="00051DD1" w:rsidRDefault="00103578" w:rsidP="004B19C3">
            <w:pPr>
              <w:jc w:val="right"/>
              <w:rPr>
                <w:rFonts w:cstheme="minorHAnsi"/>
              </w:rPr>
            </w:pPr>
            <w:r w:rsidRPr="00051DD1">
              <w:rPr>
                <w:rFonts w:cstheme="minorHAnsi"/>
              </w:rPr>
              <w:t>45.500,00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1F9BCE6E" w14:textId="77777777" w:rsidR="00103578" w:rsidRPr="00051DD1" w:rsidRDefault="00103578" w:rsidP="004B19C3">
            <w:pPr>
              <w:jc w:val="right"/>
              <w:rPr>
                <w:rFonts w:cstheme="minorHAnsi"/>
              </w:rPr>
            </w:pPr>
            <w:r w:rsidRPr="00051DD1">
              <w:rPr>
                <w:rFonts w:cstheme="minorHAnsi"/>
              </w:rPr>
              <w:t>38.122,00</w:t>
            </w:r>
          </w:p>
        </w:tc>
      </w:tr>
      <w:tr w:rsidR="00103578" w:rsidRPr="00051DD1" w14:paraId="3805AB5E" w14:textId="77777777" w:rsidTr="004B19C3">
        <w:trPr>
          <w:trHeight w:val="25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165499" w14:textId="77777777" w:rsidR="00103578" w:rsidRPr="00051DD1" w:rsidRDefault="00103578" w:rsidP="004B19C3">
            <w:pPr>
              <w:rPr>
                <w:rFonts w:cstheme="minorHAnsi"/>
              </w:rPr>
            </w:pPr>
            <w:r w:rsidRPr="00051DD1">
              <w:rPr>
                <w:rFonts w:cstheme="minorHAnsi"/>
              </w:rPr>
              <w:t>5.1.1.</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B84E92" w14:textId="77777777" w:rsidR="00103578" w:rsidRPr="00051DD1" w:rsidRDefault="00103578" w:rsidP="004B19C3">
            <w:pPr>
              <w:rPr>
                <w:rFonts w:cstheme="minorHAnsi"/>
              </w:rPr>
            </w:pPr>
            <w:r w:rsidRPr="00051DD1">
              <w:rPr>
                <w:rFonts w:cstheme="minorHAnsi"/>
              </w:rPr>
              <w:t xml:space="preserve">Radovi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AAFA7A" w14:textId="77777777" w:rsidR="00103578" w:rsidRPr="00051DD1" w:rsidRDefault="00103578" w:rsidP="004B19C3">
            <w:pPr>
              <w:jc w:val="right"/>
              <w:rPr>
                <w:rFonts w:cstheme="minorHAnsi"/>
              </w:rPr>
            </w:pPr>
            <w:r w:rsidRPr="00051DD1">
              <w:rPr>
                <w:rFonts w:cstheme="minorHAnsi"/>
              </w:rPr>
              <w:t>85.000,00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857E014" w14:textId="77777777" w:rsidR="00103578" w:rsidRPr="00051DD1" w:rsidRDefault="00103578" w:rsidP="004B19C3">
            <w:pPr>
              <w:jc w:val="right"/>
              <w:rPr>
                <w:rFonts w:cstheme="minorHAnsi"/>
              </w:rPr>
            </w:pPr>
            <w:r w:rsidRPr="00051DD1">
              <w:rPr>
                <w:rFonts w:cstheme="minorHAnsi"/>
              </w:rPr>
              <w:t>38.500,00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0E3C3D3B" w14:textId="77777777" w:rsidR="00103578" w:rsidRPr="00051DD1" w:rsidRDefault="00103578" w:rsidP="004B19C3">
            <w:pPr>
              <w:jc w:val="right"/>
              <w:rPr>
                <w:rFonts w:cstheme="minorHAnsi"/>
              </w:rPr>
            </w:pPr>
            <w:r w:rsidRPr="00051DD1">
              <w:rPr>
                <w:rFonts w:cstheme="minorHAnsi"/>
              </w:rPr>
              <w:t>31.500,00</w:t>
            </w:r>
          </w:p>
        </w:tc>
      </w:tr>
      <w:tr w:rsidR="00103578" w:rsidRPr="00051DD1" w14:paraId="1B5E5865" w14:textId="77777777" w:rsidTr="004B19C3">
        <w:trPr>
          <w:trHeight w:val="16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8C120F" w14:textId="77777777" w:rsidR="00103578" w:rsidRPr="00051DD1" w:rsidRDefault="00103578" w:rsidP="004B19C3">
            <w:pPr>
              <w:rPr>
                <w:rFonts w:cstheme="minorHAnsi"/>
              </w:rPr>
            </w:pPr>
            <w:r w:rsidRPr="00051DD1">
              <w:rPr>
                <w:rFonts w:cstheme="minorHAnsi"/>
              </w:rPr>
              <w:t>5.1.2.</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9DAC48" w14:textId="77777777" w:rsidR="00103578" w:rsidRPr="00051DD1" w:rsidRDefault="00103578" w:rsidP="004B19C3">
            <w:pPr>
              <w:rPr>
                <w:rFonts w:cstheme="minorHAnsi"/>
              </w:rPr>
            </w:pPr>
            <w:r w:rsidRPr="00051DD1">
              <w:rPr>
                <w:rFonts w:cstheme="minorHAnsi"/>
              </w:rPr>
              <w:t>Nadzor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E7100A" w14:textId="77777777" w:rsidR="00103578" w:rsidRPr="00051DD1" w:rsidRDefault="00103578" w:rsidP="004B19C3">
            <w:pPr>
              <w:jc w:val="right"/>
              <w:rPr>
                <w:rFonts w:cstheme="minorHAnsi"/>
              </w:rPr>
            </w:pPr>
            <w:r w:rsidRPr="00051DD1">
              <w:rPr>
                <w:rFonts w:cstheme="minorHAnsi"/>
              </w:rPr>
              <w:t>5.000,00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E5F06DA" w14:textId="77777777" w:rsidR="00103578" w:rsidRPr="00051DD1" w:rsidRDefault="00103578" w:rsidP="004B19C3">
            <w:pPr>
              <w:jc w:val="right"/>
              <w:rPr>
                <w:rFonts w:cstheme="minorHAnsi"/>
              </w:rPr>
            </w:pPr>
            <w:r w:rsidRPr="00051DD1">
              <w:rPr>
                <w:rFonts w:cstheme="minorHAnsi"/>
              </w:rPr>
              <w:t>1.000,00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1E96D461" w14:textId="77777777" w:rsidR="00103578" w:rsidRPr="00051DD1" w:rsidRDefault="00103578" w:rsidP="004B19C3">
            <w:pPr>
              <w:jc w:val="right"/>
              <w:rPr>
                <w:rFonts w:cstheme="minorHAnsi"/>
              </w:rPr>
            </w:pPr>
            <w:r w:rsidRPr="00051DD1">
              <w:rPr>
                <w:rFonts w:cstheme="minorHAnsi"/>
              </w:rPr>
              <w:t>622,00</w:t>
            </w:r>
          </w:p>
        </w:tc>
      </w:tr>
      <w:tr w:rsidR="00103578" w:rsidRPr="00051DD1" w14:paraId="4D4F1ACC" w14:textId="77777777" w:rsidTr="004B19C3">
        <w:trPr>
          <w:trHeight w:val="390"/>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0D71D54A" w14:textId="77777777" w:rsidR="00103578" w:rsidRPr="00051DD1" w:rsidRDefault="00103578" w:rsidP="004B19C3">
            <w:pPr>
              <w:rPr>
                <w:rFonts w:cstheme="minorHAnsi"/>
              </w:rPr>
            </w:pPr>
            <w:r w:rsidRPr="00051DD1">
              <w:rPr>
                <w:rFonts w:cstheme="minorHAnsi"/>
              </w:rPr>
              <w:t>5.1.3.</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63102D01" w14:textId="77777777" w:rsidR="00103578" w:rsidRPr="00051DD1" w:rsidRDefault="00103578" w:rsidP="004B19C3">
            <w:pPr>
              <w:rPr>
                <w:rFonts w:cstheme="minorHAnsi"/>
              </w:rPr>
            </w:pPr>
            <w:r w:rsidRPr="00051DD1">
              <w:rPr>
                <w:rFonts w:cstheme="minorHAnsi"/>
              </w:rPr>
              <w:t>Projektiranje</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9B773F"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D3A9DB4" w14:textId="77777777" w:rsidR="00103578" w:rsidRPr="00051DD1" w:rsidRDefault="00103578" w:rsidP="004B19C3">
            <w:pPr>
              <w:jc w:val="right"/>
              <w:rPr>
                <w:rFonts w:cstheme="minorHAnsi"/>
              </w:rPr>
            </w:pPr>
            <w:r w:rsidRPr="00051DD1">
              <w:rPr>
                <w:rFonts w:cstheme="minorHAnsi"/>
              </w:rPr>
              <w:t>6.000,00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3CC0D8EF" w14:textId="77777777" w:rsidR="00103578" w:rsidRPr="00051DD1" w:rsidRDefault="00103578" w:rsidP="004B19C3">
            <w:pPr>
              <w:jc w:val="right"/>
              <w:rPr>
                <w:rFonts w:cstheme="minorHAnsi"/>
              </w:rPr>
            </w:pPr>
            <w:r w:rsidRPr="00051DD1">
              <w:rPr>
                <w:rFonts w:cstheme="minorHAnsi"/>
              </w:rPr>
              <w:t>6.000,00</w:t>
            </w:r>
          </w:p>
        </w:tc>
      </w:tr>
      <w:tr w:rsidR="00103578" w:rsidRPr="00051DD1" w14:paraId="0386BAB5" w14:textId="77777777" w:rsidTr="004B19C3">
        <w:trPr>
          <w:trHeight w:val="240"/>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C3D302" w14:textId="77777777" w:rsidR="00103578" w:rsidRPr="00051DD1" w:rsidRDefault="00103578" w:rsidP="004B19C3">
            <w:pPr>
              <w:rPr>
                <w:rFonts w:cstheme="minorHAnsi"/>
              </w:rPr>
            </w:pPr>
            <w:r w:rsidRPr="00051DD1">
              <w:rPr>
                <w:rFonts w:cstheme="minorHAnsi"/>
              </w:rPr>
              <w:t>5.2.</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82D7D4" w14:textId="77777777" w:rsidR="00103578" w:rsidRPr="00051DD1" w:rsidRDefault="00103578" w:rsidP="004B19C3">
            <w:pPr>
              <w:rPr>
                <w:rFonts w:cstheme="minorHAnsi"/>
              </w:rPr>
            </w:pPr>
            <w:r w:rsidRPr="00051DD1">
              <w:rPr>
                <w:rFonts w:cstheme="minorHAnsi"/>
              </w:rPr>
              <w:t>Nužni radovi nakon dovršetka rekonstrukcije mreže od strane HEP-a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9ED3A1" w14:textId="77777777" w:rsidR="00103578" w:rsidRPr="00051DD1" w:rsidRDefault="00103578" w:rsidP="004B19C3">
            <w:pPr>
              <w:jc w:val="right"/>
              <w:rPr>
                <w:rFonts w:cstheme="minorHAnsi"/>
              </w:rPr>
            </w:pPr>
            <w:r w:rsidRPr="00051DD1">
              <w:rPr>
                <w:rFonts w:cstheme="minorHAnsi"/>
              </w:rPr>
              <w:t>10.000,00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29ABBD" w14:textId="77777777" w:rsidR="00103578" w:rsidRPr="00051DD1" w:rsidRDefault="00103578" w:rsidP="004B19C3">
            <w:pPr>
              <w:jc w:val="right"/>
              <w:rPr>
                <w:rFonts w:cstheme="minorHAnsi"/>
              </w:rPr>
            </w:pPr>
            <w:r w:rsidRPr="00051DD1">
              <w:rPr>
                <w:rFonts w:cstheme="minorHAnsi"/>
              </w:rPr>
              <w:t>10.500,00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14AE7337" w14:textId="77777777" w:rsidR="00103578" w:rsidRPr="00051DD1" w:rsidRDefault="00103578" w:rsidP="004B19C3">
            <w:pPr>
              <w:jc w:val="right"/>
              <w:rPr>
                <w:rFonts w:cstheme="minorHAnsi"/>
              </w:rPr>
            </w:pPr>
            <w:r w:rsidRPr="00051DD1">
              <w:rPr>
                <w:rFonts w:cstheme="minorHAnsi"/>
              </w:rPr>
              <w:t>10.500,00</w:t>
            </w:r>
          </w:p>
        </w:tc>
      </w:tr>
      <w:tr w:rsidR="00103578" w:rsidRPr="00051DD1" w14:paraId="7711A04D" w14:textId="77777777" w:rsidTr="004B19C3">
        <w:trPr>
          <w:trHeight w:val="183"/>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B56E4B" w14:textId="77777777" w:rsidR="00103578" w:rsidRPr="00051DD1" w:rsidRDefault="00103578" w:rsidP="004B19C3">
            <w:pPr>
              <w:rPr>
                <w:rFonts w:cstheme="minorHAnsi"/>
              </w:rPr>
            </w:pPr>
            <w:r w:rsidRPr="00051DD1">
              <w:rPr>
                <w:rFonts w:cstheme="minorHAnsi"/>
              </w:rPr>
              <w:t>5.2.1.</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552A74" w14:textId="77777777" w:rsidR="00103578" w:rsidRPr="00051DD1" w:rsidRDefault="00103578" w:rsidP="004B19C3">
            <w:pPr>
              <w:rPr>
                <w:rFonts w:cstheme="minorHAnsi"/>
              </w:rPr>
            </w:pPr>
            <w:r w:rsidRPr="00051DD1">
              <w:rPr>
                <w:rFonts w:cstheme="minorHAnsi"/>
              </w:rPr>
              <w:t>Radovi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4AA3F9" w14:textId="77777777" w:rsidR="00103578" w:rsidRPr="00051DD1" w:rsidRDefault="00103578" w:rsidP="004B19C3">
            <w:pPr>
              <w:jc w:val="right"/>
              <w:rPr>
                <w:rFonts w:cstheme="minorHAnsi"/>
              </w:rPr>
            </w:pPr>
            <w:r w:rsidRPr="00051DD1">
              <w:rPr>
                <w:rFonts w:cstheme="minorHAnsi"/>
              </w:rPr>
              <w:t>10.000,00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D81364A" w14:textId="77777777" w:rsidR="00103578" w:rsidRPr="00051DD1" w:rsidRDefault="00103578" w:rsidP="004B19C3">
            <w:pPr>
              <w:jc w:val="right"/>
              <w:rPr>
                <w:rFonts w:cstheme="minorHAnsi"/>
              </w:rPr>
            </w:pPr>
            <w:r w:rsidRPr="00051DD1">
              <w:rPr>
                <w:rFonts w:cstheme="minorHAnsi"/>
              </w:rPr>
              <w:t>10.000,00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210C7C84" w14:textId="77777777" w:rsidR="00103578" w:rsidRPr="00051DD1" w:rsidRDefault="00103578" w:rsidP="004B19C3">
            <w:pPr>
              <w:jc w:val="right"/>
              <w:rPr>
                <w:rFonts w:cstheme="minorHAnsi"/>
              </w:rPr>
            </w:pPr>
            <w:r w:rsidRPr="00051DD1">
              <w:rPr>
                <w:rFonts w:cstheme="minorHAnsi"/>
              </w:rPr>
              <w:t>10.000,00</w:t>
            </w:r>
          </w:p>
        </w:tc>
      </w:tr>
      <w:tr w:rsidR="00103578" w:rsidRPr="00051DD1" w14:paraId="2C763E1A" w14:textId="77777777" w:rsidTr="004B19C3">
        <w:trPr>
          <w:trHeight w:val="150"/>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7A3FADB2" w14:textId="77777777" w:rsidR="00103578" w:rsidRPr="00051DD1" w:rsidRDefault="00103578" w:rsidP="004B19C3">
            <w:pPr>
              <w:rPr>
                <w:rFonts w:cstheme="minorHAnsi"/>
              </w:rPr>
            </w:pPr>
            <w:r w:rsidRPr="00051DD1">
              <w:rPr>
                <w:rFonts w:cstheme="minorHAnsi"/>
              </w:rPr>
              <w:t>5.3.</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77F76C17" w14:textId="77777777" w:rsidR="00103578" w:rsidRPr="00051DD1" w:rsidRDefault="00103578" w:rsidP="004B19C3">
            <w:pPr>
              <w:rPr>
                <w:rFonts w:cstheme="minorHAnsi"/>
              </w:rPr>
            </w:pPr>
            <w:r w:rsidRPr="00051DD1">
              <w:rPr>
                <w:rFonts w:cstheme="minorHAnsi"/>
              </w:rPr>
              <w:t>Dogradnja javne rasvjete u Ulici Pavla Radića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FA93E2"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D0823BC" w14:textId="77777777" w:rsidR="00103578" w:rsidRPr="00051DD1" w:rsidRDefault="00103578" w:rsidP="004B19C3">
            <w:pPr>
              <w:jc w:val="right"/>
              <w:rPr>
                <w:rFonts w:cstheme="minorHAnsi"/>
              </w:rPr>
            </w:pPr>
            <w:r w:rsidRPr="00051DD1">
              <w:rPr>
                <w:rFonts w:cstheme="minorHAnsi"/>
              </w:rPr>
              <w:t>62.000,00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4C4FCCF2" w14:textId="77777777" w:rsidR="00103578" w:rsidRPr="00051DD1" w:rsidRDefault="00103578" w:rsidP="004B19C3">
            <w:pPr>
              <w:jc w:val="right"/>
              <w:rPr>
                <w:rFonts w:cstheme="minorHAnsi"/>
              </w:rPr>
            </w:pPr>
            <w:r w:rsidRPr="00051DD1">
              <w:rPr>
                <w:rFonts w:cstheme="minorHAnsi"/>
              </w:rPr>
              <w:t>53.100,00</w:t>
            </w:r>
          </w:p>
        </w:tc>
      </w:tr>
      <w:tr w:rsidR="00103578" w:rsidRPr="00051DD1" w14:paraId="4246E4EC" w14:textId="77777777" w:rsidTr="004B19C3">
        <w:trPr>
          <w:trHeight w:val="13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4F392B49" w14:textId="77777777" w:rsidR="00103578" w:rsidRPr="00051DD1" w:rsidRDefault="00103578" w:rsidP="004B19C3">
            <w:pPr>
              <w:rPr>
                <w:rFonts w:cstheme="minorHAnsi"/>
              </w:rPr>
            </w:pPr>
            <w:r w:rsidRPr="00051DD1">
              <w:rPr>
                <w:rFonts w:cstheme="minorHAnsi"/>
              </w:rPr>
              <w:t>5.3.1.</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5F3E6011" w14:textId="77777777" w:rsidR="00103578" w:rsidRPr="00051DD1" w:rsidRDefault="00103578" w:rsidP="004B19C3">
            <w:pPr>
              <w:rPr>
                <w:rFonts w:cstheme="minorHAnsi"/>
              </w:rPr>
            </w:pPr>
            <w:r w:rsidRPr="00051DD1">
              <w:rPr>
                <w:rFonts w:cstheme="minorHAnsi"/>
              </w:rPr>
              <w:t>Radovi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F85021"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F26E7AB" w14:textId="77777777" w:rsidR="00103578" w:rsidRPr="00051DD1" w:rsidRDefault="00103578" w:rsidP="004B19C3">
            <w:pPr>
              <w:jc w:val="right"/>
              <w:rPr>
                <w:rFonts w:cstheme="minorHAnsi"/>
              </w:rPr>
            </w:pPr>
            <w:r w:rsidRPr="00051DD1">
              <w:rPr>
                <w:rFonts w:cstheme="minorHAnsi"/>
              </w:rPr>
              <w:t>60.000,00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02925155" w14:textId="77777777" w:rsidR="00103578" w:rsidRPr="00051DD1" w:rsidRDefault="00103578" w:rsidP="004B19C3">
            <w:pPr>
              <w:jc w:val="right"/>
              <w:rPr>
                <w:rFonts w:cstheme="minorHAnsi"/>
              </w:rPr>
            </w:pPr>
            <w:r w:rsidRPr="00051DD1">
              <w:rPr>
                <w:rFonts w:cstheme="minorHAnsi"/>
              </w:rPr>
              <w:t>50.000,00</w:t>
            </w:r>
          </w:p>
        </w:tc>
      </w:tr>
      <w:tr w:rsidR="00103578" w:rsidRPr="00051DD1" w14:paraId="3EF1AC2A" w14:textId="77777777" w:rsidTr="004B19C3">
        <w:trPr>
          <w:trHeight w:val="136"/>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34C910AC" w14:textId="77777777" w:rsidR="00103578" w:rsidRPr="00051DD1" w:rsidRDefault="00103578" w:rsidP="004B19C3">
            <w:pPr>
              <w:rPr>
                <w:rFonts w:cstheme="minorHAnsi"/>
              </w:rPr>
            </w:pPr>
            <w:r w:rsidRPr="00051DD1">
              <w:rPr>
                <w:rFonts w:cstheme="minorHAnsi"/>
              </w:rPr>
              <w:t>5.3.2.</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20916649" w14:textId="77777777" w:rsidR="00103578" w:rsidRPr="00051DD1" w:rsidRDefault="00103578" w:rsidP="004B19C3">
            <w:pPr>
              <w:rPr>
                <w:rFonts w:cstheme="minorHAnsi"/>
              </w:rPr>
            </w:pPr>
            <w:r w:rsidRPr="00051DD1">
              <w:rPr>
                <w:rFonts w:cstheme="minorHAnsi"/>
              </w:rPr>
              <w:t>Nadzor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0DC328"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C0497B1" w14:textId="77777777" w:rsidR="00103578" w:rsidRPr="00051DD1" w:rsidRDefault="00103578" w:rsidP="004B19C3">
            <w:pPr>
              <w:jc w:val="right"/>
              <w:rPr>
                <w:rFonts w:cstheme="minorHAnsi"/>
              </w:rPr>
            </w:pPr>
            <w:r w:rsidRPr="00051DD1">
              <w:rPr>
                <w:rFonts w:cstheme="minorHAnsi"/>
              </w:rPr>
              <w:t>2.000,00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573C4A0D" w14:textId="77777777" w:rsidR="00103578" w:rsidRPr="00051DD1" w:rsidRDefault="00103578" w:rsidP="004B19C3">
            <w:pPr>
              <w:jc w:val="right"/>
              <w:rPr>
                <w:rFonts w:cstheme="minorHAnsi"/>
              </w:rPr>
            </w:pPr>
            <w:r w:rsidRPr="00051DD1">
              <w:rPr>
                <w:rFonts w:cstheme="minorHAnsi"/>
              </w:rPr>
              <w:t>1.650,00</w:t>
            </w:r>
          </w:p>
        </w:tc>
      </w:tr>
      <w:tr w:rsidR="00103578" w:rsidRPr="00051DD1" w14:paraId="3D7A0F5E" w14:textId="77777777" w:rsidTr="004B19C3">
        <w:trPr>
          <w:trHeight w:val="106"/>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5866A01F" w14:textId="77777777" w:rsidR="00103578" w:rsidRPr="00051DD1" w:rsidRDefault="00103578" w:rsidP="004B19C3">
            <w:pPr>
              <w:rPr>
                <w:rFonts w:cstheme="minorHAnsi"/>
              </w:rPr>
            </w:pPr>
            <w:r w:rsidRPr="00051DD1">
              <w:rPr>
                <w:rFonts w:cstheme="minorHAnsi"/>
              </w:rPr>
              <w:t>5.3.3.</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7419AF6F" w14:textId="77777777" w:rsidR="00103578" w:rsidRPr="00051DD1" w:rsidRDefault="00103578" w:rsidP="004B19C3">
            <w:pPr>
              <w:rPr>
                <w:rFonts w:cstheme="minorHAnsi"/>
              </w:rPr>
            </w:pPr>
            <w:r w:rsidRPr="00051DD1">
              <w:rPr>
                <w:rFonts w:cstheme="minorHAnsi"/>
              </w:rPr>
              <w:t>Projekt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86C1DED"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6C4D675" w14:textId="77777777" w:rsidR="00103578" w:rsidRPr="00051DD1" w:rsidRDefault="00103578" w:rsidP="004B19C3">
            <w:pPr>
              <w:jc w:val="right"/>
              <w:rPr>
                <w:rFonts w:cstheme="minorHAnsi"/>
              </w:rPr>
            </w:pPr>
            <w:r w:rsidRPr="00051DD1">
              <w:rPr>
                <w:rFonts w:cstheme="minorHAnsi"/>
              </w:rPr>
              <w:t>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4863F350" w14:textId="77777777" w:rsidR="00103578" w:rsidRPr="00051DD1" w:rsidRDefault="00103578" w:rsidP="004B19C3">
            <w:pPr>
              <w:jc w:val="right"/>
              <w:rPr>
                <w:rFonts w:cstheme="minorHAnsi"/>
              </w:rPr>
            </w:pPr>
            <w:r w:rsidRPr="00051DD1">
              <w:rPr>
                <w:rFonts w:cstheme="minorHAnsi"/>
              </w:rPr>
              <w:t>1.450,00</w:t>
            </w:r>
          </w:p>
        </w:tc>
      </w:tr>
      <w:tr w:rsidR="00103578" w:rsidRPr="00051DD1" w14:paraId="3C5505D7" w14:textId="77777777" w:rsidTr="004B19C3">
        <w:trPr>
          <w:trHeight w:val="106"/>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0EAC51AF" w14:textId="77777777" w:rsidR="00103578" w:rsidRPr="00051DD1" w:rsidRDefault="00103578" w:rsidP="004B19C3">
            <w:pPr>
              <w:rPr>
                <w:rFonts w:cstheme="minorHAnsi"/>
              </w:rPr>
            </w:pPr>
            <w:r w:rsidRPr="00051DD1">
              <w:rPr>
                <w:rFonts w:cstheme="minorHAnsi"/>
              </w:rPr>
              <w:t>5.4.</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03C65376" w14:textId="77777777" w:rsidR="00103578" w:rsidRPr="00051DD1" w:rsidRDefault="00103578" w:rsidP="004B19C3">
            <w:pPr>
              <w:rPr>
                <w:rFonts w:cstheme="minorHAnsi"/>
              </w:rPr>
            </w:pPr>
            <w:r w:rsidRPr="00051DD1">
              <w:rPr>
                <w:rFonts w:cstheme="minorHAnsi"/>
              </w:rPr>
              <w:t>Izgradnja javne rasvjete na šetnici uz Orljavu</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7C81C6"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58B73B4" w14:textId="77777777" w:rsidR="00103578" w:rsidRPr="00051DD1" w:rsidRDefault="00103578" w:rsidP="004B19C3">
            <w:pPr>
              <w:jc w:val="right"/>
              <w:rPr>
                <w:rFonts w:cstheme="minorHAnsi"/>
              </w:rPr>
            </w:pPr>
            <w:r w:rsidRPr="00051DD1">
              <w:rPr>
                <w:rFonts w:cstheme="minorHAnsi"/>
              </w:rPr>
              <w:t>82.000,00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11E29404" w14:textId="77777777" w:rsidR="00103578" w:rsidRPr="00051DD1" w:rsidRDefault="00103578" w:rsidP="004B19C3">
            <w:pPr>
              <w:jc w:val="right"/>
              <w:rPr>
                <w:rFonts w:cstheme="minorHAnsi"/>
              </w:rPr>
            </w:pPr>
            <w:r w:rsidRPr="00051DD1">
              <w:rPr>
                <w:rFonts w:cstheme="minorHAnsi"/>
              </w:rPr>
              <w:t>87.875,00</w:t>
            </w:r>
          </w:p>
        </w:tc>
      </w:tr>
      <w:tr w:rsidR="00103578" w:rsidRPr="00051DD1" w14:paraId="7989F8A0" w14:textId="77777777" w:rsidTr="004B19C3">
        <w:trPr>
          <w:trHeight w:val="13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24CDDF46" w14:textId="77777777" w:rsidR="00103578" w:rsidRPr="00051DD1" w:rsidRDefault="00103578" w:rsidP="004B19C3">
            <w:pPr>
              <w:rPr>
                <w:rFonts w:cstheme="minorHAnsi"/>
              </w:rPr>
            </w:pPr>
            <w:r w:rsidRPr="00051DD1">
              <w:rPr>
                <w:rFonts w:cstheme="minorHAnsi"/>
              </w:rPr>
              <w:t>5.4.1.</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08FB55ED" w14:textId="77777777" w:rsidR="00103578" w:rsidRPr="00051DD1" w:rsidRDefault="00103578" w:rsidP="004B19C3">
            <w:pPr>
              <w:rPr>
                <w:rFonts w:cstheme="minorHAnsi"/>
              </w:rPr>
            </w:pPr>
            <w:r w:rsidRPr="00051DD1">
              <w:rPr>
                <w:rFonts w:cstheme="minorHAnsi"/>
              </w:rPr>
              <w:t>Radovi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1C223E"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B5A6065" w14:textId="77777777" w:rsidR="00103578" w:rsidRPr="00051DD1" w:rsidRDefault="00103578" w:rsidP="004B19C3">
            <w:pPr>
              <w:jc w:val="right"/>
              <w:rPr>
                <w:rFonts w:cstheme="minorHAnsi"/>
              </w:rPr>
            </w:pPr>
            <w:r w:rsidRPr="00051DD1">
              <w:rPr>
                <w:rFonts w:cstheme="minorHAnsi"/>
              </w:rPr>
              <w:t>80.000,00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4530BB30" w14:textId="77777777" w:rsidR="00103578" w:rsidRPr="00051DD1" w:rsidRDefault="00103578" w:rsidP="004B19C3">
            <w:pPr>
              <w:jc w:val="right"/>
              <w:rPr>
                <w:rFonts w:cstheme="minorHAnsi"/>
              </w:rPr>
            </w:pPr>
            <w:r w:rsidRPr="00051DD1">
              <w:rPr>
                <w:rFonts w:cstheme="minorHAnsi"/>
              </w:rPr>
              <w:t>83.000,00</w:t>
            </w:r>
          </w:p>
        </w:tc>
      </w:tr>
      <w:tr w:rsidR="00103578" w:rsidRPr="00051DD1" w14:paraId="2CC0A5C8" w14:textId="77777777" w:rsidTr="004B19C3">
        <w:trPr>
          <w:trHeight w:val="136"/>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3D140A4F" w14:textId="77777777" w:rsidR="00103578" w:rsidRPr="00051DD1" w:rsidRDefault="00103578" w:rsidP="004B19C3">
            <w:pPr>
              <w:rPr>
                <w:rFonts w:cstheme="minorHAnsi"/>
              </w:rPr>
            </w:pPr>
            <w:r w:rsidRPr="00051DD1">
              <w:rPr>
                <w:rFonts w:cstheme="minorHAnsi"/>
              </w:rPr>
              <w:t>5.4.2.</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44DC6006" w14:textId="77777777" w:rsidR="00103578" w:rsidRPr="00051DD1" w:rsidRDefault="00103578" w:rsidP="004B19C3">
            <w:pPr>
              <w:rPr>
                <w:rFonts w:cstheme="minorHAnsi"/>
              </w:rPr>
            </w:pPr>
            <w:r w:rsidRPr="00051DD1">
              <w:rPr>
                <w:rFonts w:cstheme="minorHAnsi"/>
              </w:rPr>
              <w:t>Nadzor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55CB286"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039B18B" w14:textId="77777777" w:rsidR="00103578" w:rsidRPr="00051DD1" w:rsidRDefault="00103578" w:rsidP="004B19C3">
            <w:pPr>
              <w:jc w:val="right"/>
              <w:rPr>
                <w:rFonts w:cstheme="minorHAnsi"/>
              </w:rPr>
            </w:pPr>
            <w:r w:rsidRPr="00051DD1">
              <w:rPr>
                <w:rFonts w:cstheme="minorHAnsi"/>
              </w:rPr>
              <w:t>2.000,00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205D0CCC" w14:textId="77777777" w:rsidR="00103578" w:rsidRPr="00051DD1" w:rsidRDefault="00103578" w:rsidP="004B19C3">
            <w:pPr>
              <w:jc w:val="right"/>
              <w:rPr>
                <w:rFonts w:cstheme="minorHAnsi"/>
              </w:rPr>
            </w:pPr>
            <w:r w:rsidRPr="00051DD1">
              <w:rPr>
                <w:rFonts w:cstheme="minorHAnsi"/>
              </w:rPr>
              <w:t>2.000,00</w:t>
            </w:r>
          </w:p>
        </w:tc>
      </w:tr>
      <w:tr w:rsidR="00103578" w:rsidRPr="00051DD1" w14:paraId="78B108BE" w14:textId="77777777" w:rsidTr="004B19C3">
        <w:trPr>
          <w:trHeight w:val="13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75A4C1EB" w14:textId="77777777" w:rsidR="00103578" w:rsidRPr="00051DD1" w:rsidRDefault="00103578" w:rsidP="004B19C3">
            <w:pPr>
              <w:rPr>
                <w:rFonts w:cstheme="minorHAnsi"/>
              </w:rPr>
            </w:pPr>
            <w:r w:rsidRPr="00051DD1">
              <w:rPr>
                <w:rFonts w:cstheme="minorHAnsi"/>
              </w:rPr>
              <w:t>5.4.3.</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4CB05386" w14:textId="77777777" w:rsidR="00103578" w:rsidRPr="00051DD1" w:rsidRDefault="00103578" w:rsidP="004B19C3">
            <w:pPr>
              <w:rPr>
                <w:rFonts w:cstheme="minorHAnsi"/>
              </w:rPr>
            </w:pPr>
            <w:r w:rsidRPr="00051DD1">
              <w:rPr>
                <w:rFonts w:cstheme="minorHAnsi"/>
              </w:rPr>
              <w:t>Projekt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811EF6"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B8D90B2" w14:textId="77777777" w:rsidR="00103578" w:rsidRPr="00051DD1" w:rsidRDefault="00103578" w:rsidP="004B19C3">
            <w:pPr>
              <w:jc w:val="right"/>
              <w:rPr>
                <w:rFonts w:cstheme="minorHAnsi"/>
              </w:rPr>
            </w:pPr>
            <w:r w:rsidRPr="00051DD1">
              <w:rPr>
                <w:rFonts w:cstheme="minorHAnsi"/>
              </w:rPr>
              <w:t>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70F4C185" w14:textId="77777777" w:rsidR="00103578" w:rsidRPr="00051DD1" w:rsidRDefault="00103578" w:rsidP="004B19C3">
            <w:pPr>
              <w:jc w:val="right"/>
              <w:rPr>
                <w:rFonts w:cstheme="minorHAnsi"/>
              </w:rPr>
            </w:pPr>
            <w:r w:rsidRPr="00051DD1">
              <w:rPr>
                <w:rFonts w:cstheme="minorHAnsi"/>
              </w:rPr>
              <w:t>2.875,00</w:t>
            </w:r>
          </w:p>
        </w:tc>
      </w:tr>
      <w:tr w:rsidR="00103578" w:rsidRPr="00051DD1" w14:paraId="13FFCFB4" w14:textId="77777777" w:rsidTr="004B19C3">
        <w:trPr>
          <w:trHeight w:val="13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3AA963EC" w14:textId="77777777" w:rsidR="00103578" w:rsidRPr="00051DD1" w:rsidRDefault="00103578" w:rsidP="004B19C3">
            <w:pPr>
              <w:rPr>
                <w:rFonts w:cstheme="minorHAnsi"/>
              </w:rPr>
            </w:pPr>
            <w:r w:rsidRPr="00051DD1">
              <w:rPr>
                <w:rFonts w:cstheme="minorHAnsi"/>
              </w:rPr>
              <w:t>5.5.</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0F6B3B2A" w14:textId="77777777" w:rsidR="00103578" w:rsidRPr="00051DD1" w:rsidRDefault="00103578" w:rsidP="004B19C3">
            <w:pPr>
              <w:rPr>
                <w:rFonts w:cstheme="minorHAnsi"/>
              </w:rPr>
            </w:pPr>
            <w:r w:rsidRPr="00051DD1">
              <w:rPr>
                <w:rFonts w:cstheme="minorHAnsi"/>
              </w:rPr>
              <w:t>Dopuna sustava javne rasvjete</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C9795A"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F4122ED" w14:textId="77777777" w:rsidR="00103578" w:rsidRPr="00051DD1" w:rsidRDefault="00103578" w:rsidP="004B19C3">
            <w:pPr>
              <w:jc w:val="right"/>
              <w:rPr>
                <w:rFonts w:cstheme="minorHAnsi"/>
              </w:rPr>
            </w:pPr>
            <w:r w:rsidRPr="00051DD1">
              <w:rPr>
                <w:rFonts w:cstheme="minorHAnsi"/>
              </w:rPr>
              <w:t>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50E59E89" w14:textId="77777777" w:rsidR="00103578" w:rsidRPr="00051DD1" w:rsidRDefault="00103578" w:rsidP="004B19C3">
            <w:pPr>
              <w:jc w:val="right"/>
              <w:rPr>
                <w:rFonts w:cstheme="minorHAnsi"/>
              </w:rPr>
            </w:pPr>
            <w:r w:rsidRPr="00051DD1">
              <w:rPr>
                <w:rFonts w:cstheme="minorHAnsi"/>
              </w:rPr>
              <w:t>6.000,00</w:t>
            </w:r>
          </w:p>
        </w:tc>
      </w:tr>
      <w:tr w:rsidR="00103578" w:rsidRPr="00051DD1" w14:paraId="62C95729" w14:textId="77777777" w:rsidTr="004B19C3">
        <w:trPr>
          <w:trHeight w:val="13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57CFEF60" w14:textId="77777777" w:rsidR="00103578" w:rsidRPr="00051DD1" w:rsidRDefault="00103578" w:rsidP="004B19C3">
            <w:pPr>
              <w:rPr>
                <w:rFonts w:cstheme="minorHAnsi"/>
              </w:rPr>
            </w:pPr>
            <w:r w:rsidRPr="00051DD1">
              <w:rPr>
                <w:rFonts w:cstheme="minorHAnsi"/>
              </w:rPr>
              <w:t>5.5.1.</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5F1F1E8C" w14:textId="77777777" w:rsidR="00103578" w:rsidRPr="00051DD1" w:rsidRDefault="00103578" w:rsidP="004B19C3">
            <w:pPr>
              <w:rPr>
                <w:rFonts w:cstheme="minorHAnsi"/>
              </w:rPr>
            </w:pPr>
            <w:r w:rsidRPr="00051DD1">
              <w:rPr>
                <w:rFonts w:cstheme="minorHAnsi"/>
              </w:rPr>
              <w:t>Projekt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E3D78C"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AD0E4EA" w14:textId="77777777" w:rsidR="00103578" w:rsidRPr="00051DD1" w:rsidRDefault="00103578" w:rsidP="004B19C3">
            <w:pPr>
              <w:jc w:val="right"/>
              <w:rPr>
                <w:rFonts w:cstheme="minorHAnsi"/>
              </w:rPr>
            </w:pPr>
            <w:r w:rsidRPr="00051DD1">
              <w:rPr>
                <w:rFonts w:cstheme="minorHAnsi"/>
              </w:rPr>
              <w:t>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0AEA8A53" w14:textId="77777777" w:rsidR="00103578" w:rsidRPr="00051DD1" w:rsidRDefault="00103578" w:rsidP="004B19C3">
            <w:pPr>
              <w:jc w:val="right"/>
              <w:rPr>
                <w:rFonts w:cstheme="minorHAnsi"/>
              </w:rPr>
            </w:pPr>
            <w:r w:rsidRPr="00051DD1">
              <w:rPr>
                <w:rFonts w:cstheme="minorHAnsi"/>
              </w:rPr>
              <w:t>6.000,00</w:t>
            </w:r>
          </w:p>
        </w:tc>
      </w:tr>
      <w:tr w:rsidR="00103578" w:rsidRPr="00051DD1" w14:paraId="53AD290E" w14:textId="77777777" w:rsidTr="004B19C3">
        <w:trPr>
          <w:trHeight w:val="13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6121A4E5" w14:textId="77777777" w:rsidR="00103578" w:rsidRPr="00051DD1" w:rsidRDefault="00103578" w:rsidP="004B19C3">
            <w:pPr>
              <w:rPr>
                <w:rFonts w:cstheme="minorHAnsi"/>
              </w:rPr>
            </w:pP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BFDFB3" w14:textId="77777777" w:rsidR="00103578" w:rsidRPr="00051DD1" w:rsidRDefault="00103578" w:rsidP="004B19C3">
            <w:pPr>
              <w:rPr>
                <w:rFonts w:cstheme="minorHAnsi"/>
              </w:rPr>
            </w:pPr>
            <w:r w:rsidRPr="00051DD1">
              <w:rPr>
                <w:rFonts w:cstheme="minorHAnsi"/>
              </w:rPr>
              <w:t>Izvori financiranja: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F5AF30" w14:textId="77777777" w:rsidR="00103578" w:rsidRPr="00051DD1" w:rsidRDefault="00103578" w:rsidP="004B19C3">
            <w:pPr>
              <w:jc w:val="right"/>
              <w:rPr>
                <w:rFonts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D4ECA7B" w14:textId="77777777" w:rsidR="00103578" w:rsidRPr="00051DD1" w:rsidRDefault="00103578" w:rsidP="004B19C3">
            <w:pPr>
              <w:jc w:val="right"/>
              <w:rPr>
                <w:rFonts w:cstheme="minorHAnsi"/>
              </w:rPr>
            </w:pP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02BACF3E" w14:textId="77777777" w:rsidR="00103578" w:rsidRPr="00051DD1" w:rsidRDefault="00103578" w:rsidP="004B19C3">
            <w:pPr>
              <w:jc w:val="right"/>
              <w:rPr>
                <w:rFonts w:cstheme="minorHAnsi"/>
              </w:rPr>
            </w:pPr>
          </w:p>
        </w:tc>
      </w:tr>
      <w:tr w:rsidR="00103578" w:rsidRPr="00051DD1" w14:paraId="00D78729" w14:textId="77777777" w:rsidTr="004B19C3">
        <w:trPr>
          <w:trHeight w:val="16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0CEC62" w14:textId="77777777" w:rsidR="00103578" w:rsidRPr="00051DD1" w:rsidRDefault="00103578" w:rsidP="004B19C3">
            <w:pPr>
              <w:rPr>
                <w:rFonts w:cstheme="minorHAnsi"/>
              </w:rPr>
            </w:pPr>
            <w:bookmarkStart w:id="18" w:name="_Hlk166665129"/>
            <w:r w:rsidRPr="00051DD1">
              <w:rPr>
                <w:rFonts w:cstheme="minorHAnsi"/>
              </w:rPr>
              <w:t>1.</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D54477" w14:textId="77777777" w:rsidR="00103578" w:rsidRPr="00051DD1" w:rsidRDefault="00103578" w:rsidP="004B19C3">
            <w:pPr>
              <w:rPr>
                <w:rFonts w:cstheme="minorHAnsi"/>
              </w:rPr>
            </w:pPr>
            <w:r w:rsidRPr="00051DD1">
              <w:rPr>
                <w:rFonts w:cstheme="minorHAnsi"/>
              </w:rPr>
              <w:t>komunalna naknada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B07367" w14:textId="77777777" w:rsidR="00103578" w:rsidRPr="00051DD1" w:rsidRDefault="00103578" w:rsidP="004B19C3">
            <w:pPr>
              <w:jc w:val="right"/>
              <w:rPr>
                <w:rFonts w:cstheme="minorHAnsi"/>
              </w:rPr>
            </w:pPr>
            <w:r w:rsidRPr="00051DD1">
              <w:rPr>
                <w:rFonts w:cstheme="minorHAnsi"/>
              </w:rPr>
              <w:t>100.000,00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481F05" w14:textId="77777777" w:rsidR="00103578" w:rsidRPr="00051DD1" w:rsidRDefault="00103578" w:rsidP="004B19C3">
            <w:pPr>
              <w:jc w:val="right"/>
              <w:rPr>
                <w:rFonts w:cstheme="minorHAnsi"/>
              </w:rPr>
            </w:pPr>
            <w:r w:rsidRPr="00051DD1">
              <w:rPr>
                <w:rFonts w:cstheme="minorHAnsi"/>
              </w:rPr>
              <w:t>104.403,00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4CDACC2C" w14:textId="77777777" w:rsidR="00103578" w:rsidRPr="00051DD1" w:rsidRDefault="00103578" w:rsidP="004B19C3">
            <w:pPr>
              <w:jc w:val="right"/>
              <w:rPr>
                <w:rFonts w:cstheme="minorHAnsi"/>
              </w:rPr>
            </w:pPr>
            <w:r w:rsidRPr="00051DD1">
              <w:rPr>
                <w:rFonts w:cstheme="minorHAnsi"/>
              </w:rPr>
              <w:t>150.000,00</w:t>
            </w:r>
          </w:p>
        </w:tc>
      </w:tr>
      <w:tr w:rsidR="00103578" w:rsidRPr="00051DD1" w14:paraId="651F7320" w14:textId="77777777" w:rsidTr="004B19C3">
        <w:trPr>
          <w:trHeight w:val="198"/>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6768D4D5" w14:textId="77777777" w:rsidR="00103578" w:rsidRPr="00051DD1" w:rsidRDefault="00103578" w:rsidP="004B19C3">
            <w:pPr>
              <w:rPr>
                <w:rFonts w:cstheme="minorHAnsi"/>
              </w:rPr>
            </w:pPr>
            <w:r w:rsidRPr="00051DD1">
              <w:rPr>
                <w:rFonts w:cstheme="minorHAnsi"/>
              </w:rPr>
              <w:t>2.</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3BB9DE46" w14:textId="77777777" w:rsidR="00103578" w:rsidRPr="00051DD1" w:rsidRDefault="00103578" w:rsidP="004B19C3">
            <w:pPr>
              <w:rPr>
                <w:rFonts w:cstheme="minorHAnsi"/>
              </w:rPr>
            </w:pPr>
            <w:r w:rsidRPr="00051DD1">
              <w:rPr>
                <w:rFonts w:cstheme="minorHAnsi"/>
              </w:rPr>
              <w:t>komunalna naknada - rezultat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10223"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A0BE955" w14:textId="77777777" w:rsidR="00103578" w:rsidRPr="00051DD1" w:rsidRDefault="00103578" w:rsidP="004B19C3">
            <w:pPr>
              <w:jc w:val="right"/>
              <w:rPr>
                <w:rFonts w:cstheme="minorHAnsi"/>
              </w:rPr>
            </w:pPr>
            <w:r w:rsidRPr="00051DD1">
              <w:rPr>
                <w:rFonts w:cstheme="minorHAnsi"/>
              </w:rPr>
              <w:t>45.597,00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26033BF2" w14:textId="77777777" w:rsidR="00103578" w:rsidRPr="00051DD1" w:rsidRDefault="00103578" w:rsidP="004B19C3">
            <w:pPr>
              <w:jc w:val="right"/>
              <w:rPr>
                <w:rFonts w:cstheme="minorHAnsi"/>
              </w:rPr>
            </w:pPr>
            <w:r w:rsidRPr="00051DD1">
              <w:rPr>
                <w:rFonts w:cstheme="minorHAnsi"/>
              </w:rPr>
              <w:t>45.597,00</w:t>
            </w:r>
          </w:p>
        </w:tc>
      </w:tr>
      <w:tr w:rsidR="00103578" w:rsidRPr="00051DD1" w14:paraId="59884898" w14:textId="77777777" w:rsidTr="004B19C3">
        <w:trPr>
          <w:trHeight w:val="360"/>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02908605" w14:textId="77777777" w:rsidR="00103578" w:rsidRPr="00051DD1" w:rsidRDefault="00103578" w:rsidP="004B19C3">
            <w:pPr>
              <w:rPr>
                <w:rFonts w:cstheme="minorHAnsi"/>
              </w:rPr>
            </w:pPr>
            <w:r w:rsidRPr="00051DD1">
              <w:rPr>
                <w:rFonts w:cstheme="minorHAnsi"/>
              </w:rPr>
              <w:t>3.</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7D7216CC" w14:textId="77777777" w:rsidR="00103578" w:rsidRPr="00051DD1" w:rsidRDefault="00103578" w:rsidP="004B19C3">
            <w:pPr>
              <w:rPr>
                <w:rFonts w:cstheme="minorHAnsi"/>
              </w:rPr>
            </w:pPr>
            <w:r w:rsidRPr="00051DD1">
              <w:rPr>
                <w:rFonts w:cstheme="minorHAnsi"/>
              </w:rPr>
              <w:t>pomoći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E19E07"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783E26" w14:textId="77777777" w:rsidR="00103578" w:rsidRPr="00051DD1" w:rsidRDefault="00103578" w:rsidP="004B19C3">
            <w:pPr>
              <w:jc w:val="right"/>
              <w:rPr>
                <w:rFonts w:cstheme="minorHAnsi"/>
              </w:rPr>
            </w:pPr>
            <w:r w:rsidRPr="00051DD1">
              <w:rPr>
                <w:rFonts w:cstheme="minorHAnsi"/>
              </w:rPr>
              <w:t>50.000,00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1DF4F5D9" w14:textId="77777777" w:rsidR="00103578" w:rsidRPr="00051DD1" w:rsidRDefault="00103578" w:rsidP="004B19C3">
            <w:pPr>
              <w:jc w:val="right"/>
              <w:rPr>
                <w:rFonts w:cstheme="minorHAnsi"/>
              </w:rPr>
            </w:pPr>
            <w:r w:rsidRPr="00051DD1">
              <w:rPr>
                <w:rFonts w:cstheme="minorHAnsi"/>
              </w:rPr>
              <w:t>0,00</w:t>
            </w:r>
          </w:p>
        </w:tc>
      </w:tr>
      <w:bookmarkEnd w:id="18"/>
      <w:tr w:rsidR="00103578" w:rsidRPr="00051DD1" w14:paraId="7EBE580D" w14:textId="77777777" w:rsidTr="004B19C3">
        <w:trPr>
          <w:trHeight w:val="397"/>
          <w:jc w:val="center"/>
        </w:trPr>
        <w:tc>
          <w:tcPr>
            <w:tcW w:w="56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C55C2FD" w14:textId="77777777" w:rsidR="00103578" w:rsidRPr="00051DD1" w:rsidRDefault="00103578" w:rsidP="004B19C3">
            <w:pPr>
              <w:rPr>
                <w:rFonts w:cstheme="minorHAnsi"/>
              </w:rPr>
            </w:pPr>
            <w:r w:rsidRPr="00051DD1">
              <w:rPr>
                <w:rFonts w:cstheme="minorHAnsi"/>
              </w:rPr>
              <w:t>UKUPNO: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264098" w14:textId="77777777" w:rsidR="00103578" w:rsidRPr="00051DD1" w:rsidRDefault="00103578" w:rsidP="004B19C3">
            <w:pPr>
              <w:jc w:val="right"/>
              <w:rPr>
                <w:rFonts w:cstheme="minorHAnsi"/>
              </w:rPr>
            </w:pPr>
            <w:r w:rsidRPr="00051DD1">
              <w:rPr>
                <w:rFonts w:cstheme="minorHAnsi"/>
              </w:rPr>
              <w:t>100.000,00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88FB83"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200.000</w:t>
            </w:r>
            <w:r w:rsidRPr="00051DD1">
              <w:rPr>
                <w:rFonts w:cstheme="minorHAnsi"/>
              </w:rPr>
              <w:fldChar w:fldCharType="end"/>
            </w:r>
            <w:r w:rsidRPr="00051DD1">
              <w:rPr>
                <w:rFonts w:cstheme="minorHAnsi"/>
              </w:rPr>
              <w:t>,00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09258079"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195.597</w:t>
            </w:r>
            <w:r w:rsidRPr="00051DD1">
              <w:rPr>
                <w:rFonts w:cstheme="minorHAnsi"/>
              </w:rPr>
              <w:fldChar w:fldCharType="end"/>
            </w:r>
            <w:r w:rsidRPr="00051DD1">
              <w:rPr>
                <w:rFonts w:cstheme="minorHAnsi"/>
              </w:rPr>
              <w:t>,00</w:t>
            </w:r>
          </w:p>
        </w:tc>
      </w:tr>
      <w:tr w:rsidR="00103578" w:rsidRPr="00051DD1" w14:paraId="5ACA0E46" w14:textId="77777777" w:rsidTr="004B19C3">
        <w:trPr>
          <w:trHeight w:val="397"/>
          <w:jc w:val="center"/>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6744F078" w14:textId="77777777" w:rsidR="00103578" w:rsidRPr="00051DD1" w:rsidRDefault="00103578" w:rsidP="004B19C3">
            <w:pPr>
              <w:rPr>
                <w:rFonts w:cstheme="minorHAnsi"/>
              </w:rPr>
            </w:pPr>
            <w:r w:rsidRPr="00051DD1">
              <w:rPr>
                <w:rFonts w:cstheme="minorHAnsi"/>
              </w:rPr>
              <w:t>6. GROBLJA</w:t>
            </w:r>
          </w:p>
        </w:tc>
      </w:tr>
      <w:tr w:rsidR="00103578" w:rsidRPr="00051DD1" w14:paraId="30335250" w14:textId="77777777" w:rsidTr="004B19C3">
        <w:trPr>
          <w:trHeight w:val="397"/>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9275BD" w14:textId="77777777" w:rsidR="00103578" w:rsidRPr="00051DD1" w:rsidRDefault="00103578" w:rsidP="004B19C3">
            <w:pPr>
              <w:rPr>
                <w:rFonts w:cstheme="minorHAnsi"/>
              </w:rPr>
            </w:pPr>
            <w:r w:rsidRPr="00051DD1">
              <w:rPr>
                <w:rFonts w:cstheme="minorHAnsi"/>
              </w:rPr>
              <w:t>Red. broj</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BB9320" w14:textId="77777777" w:rsidR="00103578" w:rsidRPr="00051DD1" w:rsidRDefault="00103578" w:rsidP="004B19C3">
            <w:pPr>
              <w:rPr>
                <w:rFonts w:cstheme="minorHAnsi"/>
              </w:rPr>
            </w:pPr>
            <w:r w:rsidRPr="00051DD1">
              <w:rPr>
                <w:rFonts w:cstheme="minorHAnsi"/>
              </w:rPr>
              <w:t>Komunalna infrastruktura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0806B2" w14:textId="77777777" w:rsidR="00103578" w:rsidRPr="00051DD1" w:rsidRDefault="00103578" w:rsidP="004B19C3">
            <w:pPr>
              <w:rPr>
                <w:rFonts w:cstheme="minorHAnsi"/>
              </w:rPr>
            </w:pPr>
            <w:r w:rsidRPr="00051DD1">
              <w:rPr>
                <w:rFonts w:cstheme="minorHAnsi"/>
              </w:rPr>
              <w:t>Planirana vrijednost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2F5ACDC" w14:textId="77777777" w:rsidR="00103578" w:rsidRPr="00051DD1" w:rsidRDefault="00103578" w:rsidP="004B19C3">
            <w:pPr>
              <w:rPr>
                <w:rFonts w:cstheme="minorHAnsi"/>
              </w:rPr>
            </w:pPr>
            <w:r w:rsidRPr="00051DD1">
              <w:rPr>
                <w:rFonts w:cstheme="minorHAnsi"/>
              </w:rPr>
              <w:t>I. Rebalans (€)</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05F557BB" w14:textId="77777777" w:rsidR="00103578" w:rsidRPr="00051DD1" w:rsidRDefault="00103578" w:rsidP="004B19C3">
            <w:pPr>
              <w:rPr>
                <w:rFonts w:cstheme="minorHAnsi"/>
              </w:rPr>
            </w:pPr>
            <w:r w:rsidRPr="00051DD1">
              <w:rPr>
                <w:rFonts w:cstheme="minorHAnsi"/>
              </w:rPr>
              <w:t>II. Rebalans (€)</w:t>
            </w:r>
          </w:p>
        </w:tc>
      </w:tr>
      <w:tr w:rsidR="00103578" w:rsidRPr="00051DD1" w14:paraId="25B3A92C" w14:textId="77777777" w:rsidTr="004B19C3">
        <w:trPr>
          <w:trHeight w:val="191"/>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99570" w14:textId="77777777" w:rsidR="00103578" w:rsidRPr="00051DD1" w:rsidRDefault="00103578" w:rsidP="004B19C3">
            <w:pPr>
              <w:rPr>
                <w:rFonts w:cstheme="minorHAnsi"/>
              </w:rPr>
            </w:pPr>
            <w:r w:rsidRPr="00051DD1">
              <w:rPr>
                <w:rFonts w:cstheme="minorHAnsi"/>
              </w:rPr>
              <w:t>6.1.</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16C361" w14:textId="77777777" w:rsidR="00103578" w:rsidRPr="00051DD1" w:rsidRDefault="00103578" w:rsidP="004B19C3">
            <w:pPr>
              <w:rPr>
                <w:rFonts w:cstheme="minorHAnsi"/>
              </w:rPr>
            </w:pPr>
            <w:r w:rsidRPr="00051DD1">
              <w:rPr>
                <w:rFonts w:cstheme="minorHAnsi"/>
              </w:rPr>
              <w:t>Radovi na gradskim grobljima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5223FA" w14:textId="77777777" w:rsidR="00103578" w:rsidRPr="00051DD1" w:rsidRDefault="00103578" w:rsidP="004B19C3">
            <w:pPr>
              <w:jc w:val="right"/>
              <w:rPr>
                <w:rFonts w:cstheme="minorHAnsi"/>
              </w:rPr>
            </w:pPr>
            <w:r w:rsidRPr="00051DD1">
              <w:rPr>
                <w:rFonts w:cstheme="minorHAnsi"/>
              </w:rPr>
              <w:t>85.000,00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13AE918" w14:textId="77777777" w:rsidR="00103578" w:rsidRPr="00051DD1" w:rsidRDefault="00103578" w:rsidP="004B19C3">
            <w:pPr>
              <w:jc w:val="right"/>
              <w:rPr>
                <w:rFonts w:cstheme="minorHAnsi"/>
              </w:rPr>
            </w:pPr>
            <w:r w:rsidRPr="00051DD1">
              <w:rPr>
                <w:rFonts w:cstheme="minorHAnsi"/>
              </w:rPr>
              <w:t>84.744,00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4C0CE4D5" w14:textId="77777777" w:rsidR="00103578" w:rsidRPr="00051DD1" w:rsidRDefault="00103578" w:rsidP="004B19C3">
            <w:pPr>
              <w:jc w:val="right"/>
              <w:rPr>
                <w:rFonts w:cstheme="minorHAnsi"/>
              </w:rPr>
            </w:pPr>
            <w:r w:rsidRPr="00051DD1">
              <w:rPr>
                <w:rFonts w:cstheme="minorHAnsi"/>
              </w:rPr>
              <w:t>112.744,00</w:t>
            </w:r>
          </w:p>
        </w:tc>
      </w:tr>
      <w:tr w:rsidR="00103578" w:rsidRPr="00051DD1" w14:paraId="02203A95" w14:textId="77777777" w:rsidTr="004B19C3">
        <w:trPr>
          <w:trHeight w:val="10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DD5FF" w14:textId="77777777" w:rsidR="00103578" w:rsidRPr="00051DD1" w:rsidRDefault="00103578" w:rsidP="004B19C3">
            <w:pPr>
              <w:rPr>
                <w:rFonts w:cstheme="minorHAnsi"/>
              </w:rPr>
            </w:pPr>
            <w:r w:rsidRPr="00051DD1">
              <w:rPr>
                <w:rFonts w:cstheme="minorHAnsi"/>
              </w:rPr>
              <w:t>6.1.1.</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B78FC0" w14:textId="77777777" w:rsidR="00103578" w:rsidRPr="00051DD1" w:rsidRDefault="00103578" w:rsidP="004B19C3">
            <w:pPr>
              <w:rPr>
                <w:rFonts w:cstheme="minorHAnsi"/>
              </w:rPr>
            </w:pPr>
            <w:r w:rsidRPr="00051DD1">
              <w:rPr>
                <w:rFonts w:cstheme="minorHAnsi"/>
              </w:rPr>
              <w:t>Radovi po zahtjevu MO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1272D2" w14:textId="77777777" w:rsidR="00103578" w:rsidRPr="00051DD1" w:rsidRDefault="00103578" w:rsidP="004B19C3">
            <w:pPr>
              <w:jc w:val="right"/>
              <w:rPr>
                <w:rFonts w:cstheme="minorHAnsi"/>
              </w:rPr>
            </w:pPr>
            <w:r w:rsidRPr="00051DD1">
              <w:rPr>
                <w:rFonts w:cstheme="minorHAnsi"/>
              </w:rPr>
              <w:t>85.000,00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CBB35C" w14:textId="77777777" w:rsidR="00103578" w:rsidRPr="00051DD1" w:rsidRDefault="00103578" w:rsidP="004B19C3">
            <w:pPr>
              <w:jc w:val="right"/>
              <w:rPr>
                <w:rFonts w:cstheme="minorHAnsi"/>
              </w:rPr>
            </w:pPr>
            <w:r w:rsidRPr="00051DD1">
              <w:rPr>
                <w:rFonts w:cstheme="minorHAnsi"/>
              </w:rPr>
              <w:t>84.744,00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54ACBECA" w14:textId="77777777" w:rsidR="00103578" w:rsidRPr="00051DD1" w:rsidRDefault="00103578" w:rsidP="004B19C3">
            <w:pPr>
              <w:jc w:val="right"/>
              <w:rPr>
                <w:rFonts w:cstheme="minorHAnsi"/>
              </w:rPr>
            </w:pPr>
            <w:r w:rsidRPr="00051DD1">
              <w:rPr>
                <w:rFonts w:cstheme="minorHAnsi"/>
              </w:rPr>
              <w:t>112.744,00</w:t>
            </w:r>
          </w:p>
        </w:tc>
      </w:tr>
      <w:tr w:rsidR="00103578" w:rsidRPr="00051DD1" w14:paraId="3C701515" w14:textId="77777777" w:rsidTr="004B19C3">
        <w:trPr>
          <w:trHeight w:val="13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29740886" w14:textId="77777777" w:rsidR="00103578" w:rsidRPr="00051DD1" w:rsidRDefault="00103578" w:rsidP="004B19C3">
            <w:pPr>
              <w:rPr>
                <w:rFonts w:cstheme="minorHAnsi"/>
              </w:rPr>
            </w:pP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6377BE78" w14:textId="77777777" w:rsidR="00103578" w:rsidRPr="00051DD1" w:rsidRDefault="00103578" w:rsidP="004B19C3">
            <w:pPr>
              <w:rPr>
                <w:rFonts w:cstheme="minorHAnsi"/>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D2DE82" w14:textId="77777777" w:rsidR="00103578" w:rsidRPr="00051DD1" w:rsidRDefault="00103578" w:rsidP="004B19C3">
            <w:pPr>
              <w:jc w:val="right"/>
              <w:rPr>
                <w:rFonts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BAEDDB1" w14:textId="77777777" w:rsidR="00103578" w:rsidRPr="00051DD1" w:rsidRDefault="00103578" w:rsidP="004B19C3">
            <w:pPr>
              <w:jc w:val="right"/>
              <w:rPr>
                <w:rFonts w:cstheme="minorHAnsi"/>
              </w:rPr>
            </w:pP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0E7BBF8C" w14:textId="77777777" w:rsidR="00103578" w:rsidRPr="00051DD1" w:rsidRDefault="00103578" w:rsidP="004B19C3">
            <w:pPr>
              <w:jc w:val="right"/>
              <w:rPr>
                <w:rFonts w:cstheme="minorHAnsi"/>
              </w:rPr>
            </w:pPr>
          </w:p>
        </w:tc>
      </w:tr>
      <w:tr w:rsidR="00103578" w:rsidRPr="00051DD1" w14:paraId="3496215E" w14:textId="77777777" w:rsidTr="004B19C3">
        <w:trPr>
          <w:trHeight w:val="90"/>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32E59B73" w14:textId="77777777" w:rsidR="00103578" w:rsidRPr="00051DD1" w:rsidRDefault="00103578" w:rsidP="004B19C3">
            <w:pPr>
              <w:rPr>
                <w:rFonts w:cstheme="minorHAnsi"/>
              </w:rPr>
            </w:pP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8955EF" w14:textId="77777777" w:rsidR="00103578" w:rsidRPr="00051DD1" w:rsidRDefault="00103578" w:rsidP="004B19C3">
            <w:pPr>
              <w:rPr>
                <w:rFonts w:cstheme="minorHAnsi"/>
              </w:rPr>
            </w:pPr>
            <w:r w:rsidRPr="00051DD1">
              <w:rPr>
                <w:rFonts w:cstheme="minorHAnsi"/>
              </w:rPr>
              <w:t>Izvori financiranja: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B26C6C" w14:textId="77777777" w:rsidR="00103578" w:rsidRPr="00051DD1" w:rsidRDefault="00103578" w:rsidP="004B19C3">
            <w:pPr>
              <w:jc w:val="right"/>
              <w:rPr>
                <w:rFonts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F6205C" w14:textId="77777777" w:rsidR="00103578" w:rsidRPr="00051DD1" w:rsidRDefault="00103578" w:rsidP="004B19C3">
            <w:pPr>
              <w:jc w:val="right"/>
              <w:rPr>
                <w:rFonts w:cstheme="minorHAnsi"/>
              </w:rPr>
            </w:pP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60443AF1" w14:textId="77777777" w:rsidR="00103578" w:rsidRPr="00051DD1" w:rsidRDefault="00103578" w:rsidP="004B19C3">
            <w:pPr>
              <w:jc w:val="right"/>
              <w:rPr>
                <w:rFonts w:cstheme="minorHAnsi"/>
              </w:rPr>
            </w:pPr>
          </w:p>
        </w:tc>
      </w:tr>
      <w:tr w:rsidR="00103578" w:rsidRPr="00051DD1" w14:paraId="244BB4B8" w14:textId="77777777" w:rsidTr="004B19C3">
        <w:trPr>
          <w:trHeight w:val="90"/>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8AE99D" w14:textId="77777777" w:rsidR="00103578" w:rsidRPr="00051DD1" w:rsidRDefault="00103578" w:rsidP="004B19C3">
            <w:pPr>
              <w:rPr>
                <w:rFonts w:cstheme="minorHAnsi"/>
              </w:rPr>
            </w:pPr>
            <w:bookmarkStart w:id="19" w:name="_Hlk166665163"/>
            <w:r w:rsidRPr="00051DD1">
              <w:rPr>
                <w:rFonts w:cstheme="minorHAnsi"/>
              </w:rPr>
              <w:t>1.</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311D67" w14:textId="77777777" w:rsidR="00103578" w:rsidRPr="00051DD1" w:rsidRDefault="00103578" w:rsidP="004B19C3">
            <w:pPr>
              <w:rPr>
                <w:rFonts w:cstheme="minorHAnsi"/>
              </w:rPr>
            </w:pPr>
            <w:r w:rsidRPr="00051DD1">
              <w:rPr>
                <w:rFonts w:cstheme="minorHAnsi"/>
              </w:rPr>
              <w:t>opći prihodi i primici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1CB84" w14:textId="77777777" w:rsidR="00103578" w:rsidRPr="00051DD1" w:rsidRDefault="00103578" w:rsidP="004B19C3">
            <w:pPr>
              <w:jc w:val="right"/>
              <w:rPr>
                <w:rFonts w:cstheme="minorHAnsi"/>
              </w:rPr>
            </w:pPr>
            <w:r w:rsidRPr="00051DD1">
              <w:rPr>
                <w:rFonts w:cstheme="minorHAnsi"/>
              </w:rPr>
              <w:t>51.000,00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294B49" w14:textId="77777777" w:rsidR="00103578" w:rsidRPr="00051DD1" w:rsidRDefault="00103578" w:rsidP="004B19C3">
            <w:pPr>
              <w:jc w:val="right"/>
              <w:rPr>
                <w:rFonts w:cstheme="minorHAnsi"/>
              </w:rPr>
            </w:pPr>
            <w:r w:rsidRPr="00051DD1">
              <w:rPr>
                <w:rFonts w:cstheme="minorHAnsi"/>
              </w:rPr>
              <w:t>47.000,00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6F3A2288" w14:textId="77777777" w:rsidR="00103578" w:rsidRPr="00051DD1" w:rsidRDefault="00103578" w:rsidP="004B19C3">
            <w:pPr>
              <w:jc w:val="right"/>
              <w:rPr>
                <w:rFonts w:cstheme="minorHAnsi"/>
              </w:rPr>
            </w:pPr>
            <w:r w:rsidRPr="00051DD1">
              <w:rPr>
                <w:rFonts w:cstheme="minorHAnsi"/>
              </w:rPr>
              <w:t>75.000,00</w:t>
            </w:r>
          </w:p>
        </w:tc>
      </w:tr>
      <w:tr w:rsidR="00103578" w:rsidRPr="00051DD1" w14:paraId="14A44F2E" w14:textId="77777777" w:rsidTr="004B19C3">
        <w:trPr>
          <w:trHeight w:val="25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60AD52" w14:textId="77777777" w:rsidR="00103578" w:rsidRPr="00051DD1" w:rsidRDefault="00103578" w:rsidP="004B19C3">
            <w:pPr>
              <w:rPr>
                <w:rFonts w:cstheme="minorHAnsi"/>
              </w:rPr>
            </w:pPr>
            <w:r w:rsidRPr="00051DD1">
              <w:rPr>
                <w:rFonts w:cstheme="minorHAnsi"/>
              </w:rPr>
              <w:t>2.</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E5D84A" w14:textId="77777777" w:rsidR="00103578" w:rsidRPr="00051DD1" w:rsidRDefault="00103578" w:rsidP="004B19C3">
            <w:pPr>
              <w:rPr>
                <w:rFonts w:cstheme="minorHAnsi"/>
              </w:rPr>
            </w:pPr>
            <w:r w:rsidRPr="00051DD1">
              <w:rPr>
                <w:rFonts w:cstheme="minorHAnsi"/>
              </w:rPr>
              <w:t>grobna naknada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A75CE2" w14:textId="77777777" w:rsidR="00103578" w:rsidRPr="00051DD1" w:rsidRDefault="00103578" w:rsidP="004B19C3">
            <w:pPr>
              <w:jc w:val="right"/>
              <w:rPr>
                <w:rFonts w:cstheme="minorHAnsi"/>
              </w:rPr>
            </w:pPr>
            <w:r w:rsidRPr="00051DD1">
              <w:rPr>
                <w:rFonts w:cstheme="minorHAnsi"/>
              </w:rPr>
              <w:t>12.000,00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DA32750" w14:textId="77777777" w:rsidR="00103578" w:rsidRPr="00051DD1" w:rsidRDefault="00103578" w:rsidP="004B19C3">
            <w:pPr>
              <w:jc w:val="right"/>
              <w:rPr>
                <w:rFonts w:cstheme="minorHAnsi"/>
              </w:rPr>
            </w:pPr>
            <w:r w:rsidRPr="00051DD1">
              <w:rPr>
                <w:rFonts w:cstheme="minorHAnsi"/>
              </w:rPr>
              <w:t>12.000,00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37280067" w14:textId="77777777" w:rsidR="00103578" w:rsidRPr="00051DD1" w:rsidRDefault="00103578" w:rsidP="004B19C3">
            <w:pPr>
              <w:jc w:val="right"/>
              <w:rPr>
                <w:rFonts w:cstheme="minorHAnsi"/>
              </w:rPr>
            </w:pPr>
            <w:r w:rsidRPr="00051DD1">
              <w:rPr>
                <w:rFonts w:cstheme="minorHAnsi"/>
              </w:rPr>
              <w:t>12.000,00</w:t>
            </w:r>
          </w:p>
        </w:tc>
      </w:tr>
      <w:tr w:rsidR="00103578" w:rsidRPr="00051DD1" w14:paraId="4E151BE4" w14:textId="77777777" w:rsidTr="004B19C3">
        <w:trPr>
          <w:trHeight w:val="270"/>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7E506E" w14:textId="77777777" w:rsidR="00103578" w:rsidRPr="00051DD1" w:rsidRDefault="00103578" w:rsidP="004B19C3">
            <w:pPr>
              <w:rPr>
                <w:rFonts w:cstheme="minorHAnsi"/>
              </w:rPr>
            </w:pPr>
            <w:r w:rsidRPr="00051DD1">
              <w:rPr>
                <w:rFonts w:cstheme="minorHAnsi"/>
              </w:rPr>
              <w:t>3.</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E0790E" w14:textId="77777777" w:rsidR="00103578" w:rsidRPr="00051DD1" w:rsidRDefault="00103578" w:rsidP="004B19C3">
            <w:pPr>
              <w:rPr>
                <w:rFonts w:cstheme="minorHAnsi"/>
              </w:rPr>
            </w:pPr>
            <w:r w:rsidRPr="00051DD1">
              <w:rPr>
                <w:rFonts w:cstheme="minorHAnsi"/>
              </w:rPr>
              <w:t>grobna naknada - rezultat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90F9E9" w14:textId="77777777" w:rsidR="00103578" w:rsidRPr="00051DD1" w:rsidRDefault="00103578" w:rsidP="004B19C3">
            <w:pPr>
              <w:jc w:val="right"/>
              <w:rPr>
                <w:rFonts w:cstheme="minorHAnsi"/>
              </w:rPr>
            </w:pPr>
            <w:r w:rsidRPr="00051DD1">
              <w:rPr>
                <w:rFonts w:cstheme="minorHAnsi"/>
              </w:rPr>
              <w:t>22.000,00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8D021BC" w14:textId="77777777" w:rsidR="00103578" w:rsidRPr="00051DD1" w:rsidRDefault="00103578" w:rsidP="004B19C3">
            <w:pPr>
              <w:jc w:val="right"/>
              <w:rPr>
                <w:rFonts w:cstheme="minorHAnsi"/>
              </w:rPr>
            </w:pPr>
            <w:r w:rsidRPr="00051DD1">
              <w:rPr>
                <w:rFonts w:cstheme="minorHAnsi"/>
              </w:rPr>
              <w:t>25.744,00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03AAE4B8" w14:textId="77777777" w:rsidR="00103578" w:rsidRPr="00051DD1" w:rsidRDefault="00103578" w:rsidP="004B19C3">
            <w:pPr>
              <w:jc w:val="right"/>
              <w:rPr>
                <w:rFonts w:cstheme="minorHAnsi"/>
              </w:rPr>
            </w:pPr>
            <w:r w:rsidRPr="00051DD1">
              <w:rPr>
                <w:rFonts w:cstheme="minorHAnsi"/>
              </w:rPr>
              <w:t>25.744,00</w:t>
            </w:r>
          </w:p>
        </w:tc>
      </w:tr>
      <w:bookmarkEnd w:id="19"/>
      <w:tr w:rsidR="00103578" w:rsidRPr="00051DD1" w14:paraId="4C591EF5" w14:textId="77777777" w:rsidTr="004B19C3">
        <w:trPr>
          <w:trHeight w:val="195"/>
          <w:jc w:val="center"/>
        </w:trPr>
        <w:tc>
          <w:tcPr>
            <w:tcW w:w="56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ADBEABF" w14:textId="77777777" w:rsidR="00103578" w:rsidRPr="00051DD1" w:rsidRDefault="00103578" w:rsidP="004B19C3">
            <w:pPr>
              <w:rPr>
                <w:rFonts w:cstheme="minorHAnsi"/>
              </w:rPr>
            </w:pPr>
            <w:r w:rsidRPr="00051DD1">
              <w:rPr>
                <w:rFonts w:cstheme="minorHAnsi"/>
              </w:rPr>
              <w:t>UKUPNO: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970F7"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85.000</w:t>
            </w:r>
            <w:r w:rsidRPr="00051DD1">
              <w:rPr>
                <w:rFonts w:cstheme="minorHAnsi"/>
              </w:rPr>
              <w:fldChar w:fldCharType="end"/>
            </w:r>
            <w:r w:rsidRPr="00051DD1">
              <w:rPr>
                <w:rFonts w:cstheme="minorHAnsi"/>
              </w:rPr>
              <w:t>,00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FF6376"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84.744</w:t>
            </w:r>
            <w:r w:rsidRPr="00051DD1">
              <w:rPr>
                <w:rFonts w:cstheme="minorHAnsi"/>
              </w:rPr>
              <w:fldChar w:fldCharType="end"/>
            </w:r>
            <w:r w:rsidRPr="00051DD1">
              <w:rPr>
                <w:rFonts w:cstheme="minorHAnsi"/>
              </w:rPr>
              <w:t>,00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0B977466"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112.744</w:t>
            </w:r>
            <w:r w:rsidRPr="00051DD1">
              <w:rPr>
                <w:rFonts w:cstheme="minorHAnsi"/>
              </w:rPr>
              <w:fldChar w:fldCharType="end"/>
            </w:r>
            <w:r w:rsidRPr="00051DD1">
              <w:rPr>
                <w:rFonts w:cstheme="minorHAnsi"/>
              </w:rPr>
              <w:t>,00</w:t>
            </w:r>
          </w:p>
        </w:tc>
      </w:tr>
    </w:tbl>
    <w:bookmarkEnd w:id="17"/>
    <w:p w14:paraId="7684CFF3" w14:textId="41693469" w:rsidR="00103578" w:rsidRPr="00051DD1" w:rsidRDefault="00103578" w:rsidP="00103578">
      <w:pPr>
        <w:rPr>
          <w:rFonts w:cstheme="minorHAnsi"/>
        </w:rPr>
      </w:pPr>
      <w:r w:rsidRPr="00051DD1">
        <w:rPr>
          <w:rFonts w:cstheme="minorHAnsi"/>
        </w:rPr>
        <w:t>POSTOJEĆE GRAĐEVINE KOMUNALNE INFRASTRUKTURE KOJE ĆE SE REKONSTRUIRATI I NAČIN REKONSTRUKCIJE</w:t>
      </w:r>
    </w:p>
    <w:tbl>
      <w:tblPr>
        <w:tblW w:w="10206" w:type="dxa"/>
        <w:jc w:val="center"/>
        <w:tblLook w:val="04A0" w:firstRow="1" w:lastRow="0" w:firstColumn="1" w:lastColumn="0" w:noHBand="0" w:noVBand="1"/>
      </w:tblPr>
      <w:tblGrid>
        <w:gridCol w:w="1052"/>
        <w:gridCol w:w="4549"/>
        <w:gridCol w:w="1765"/>
        <w:gridCol w:w="1418"/>
        <w:gridCol w:w="1422"/>
      </w:tblGrid>
      <w:tr w:rsidR="00103578" w:rsidRPr="00051DD1" w14:paraId="5AFCEB0E" w14:textId="77777777" w:rsidTr="004B19C3">
        <w:trPr>
          <w:jc w:val="center"/>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602A89FF" w14:textId="77777777" w:rsidR="00103578" w:rsidRPr="00051DD1" w:rsidRDefault="00103578" w:rsidP="004B19C3">
            <w:pPr>
              <w:rPr>
                <w:rFonts w:cstheme="minorHAnsi"/>
              </w:rPr>
            </w:pPr>
            <w:r w:rsidRPr="00051DD1">
              <w:rPr>
                <w:rFonts w:cstheme="minorHAnsi"/>
              </w:rPr>
              <w:t>1. NERAZVRSTANE CESTE</w:t>
            </w:r>
          </w:p>
        </w:tc>
      </w:tr>
      <w:tr w:rsidR="00103578" w:rsidRPr="00051DD1" w14:paraId="13B12DCC" w14:textId="77777777" w:rsidTr="004B19C3">
        <w:trPr>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D255BF" w14:textId="77777777" w:rsidR="00103578" w:rsidRPr="00051DD1" w:rsidRDefault="00103578" w:rsidP="004B19C3">
            <w:pPr>
              <w:rPr>
                <w:rFonts w:cstheme="minorHAnsi"/>
              </w:rPr>
            </w:pPr>
            <w:r w:rsidRPr="00051DD1">
              <w:rPr>
                <w:rFonts w:cstheme="minorHAnsi"/>
              </w:rPr>
              <w:t>Red. broj</w:t>
            </w:r>
          </w:p>
        </w:tc>
        <w:tc>
          <w:tcPr>
            <w:tcW w:w="4549" w:type="dxa"/>
            <w:tcBorders>
              <w:top w:val="single" w:sz="4" w:space="0" w:color="auto"/>
              <w:left w:val="nil"/>
              <w:bottom w:val="single" w:sz="4" w:space="0" w:color="auto"/>
              <w:right w:val="single" w:sz="4" w:space="0" w:color="auto"/>
            </w:tcBorders>
            <w:shd w:val="clear" w:color="auto" w:fill="FFFFFF"/>
            <w:vAlign w:val="center"/>
            <w:hideMark/>
          </w:tcPr>
          <w:p w14:paraId="27305C2D" w14:textId="77777777" w:rsidR="00103578" w:rsidRPr="00051DD1" w:rsidRDefault="00103578" w:rsidP="004B19C3">
            <w:pPr>
              <w:rPr>
                <w:rFonts w:cstheme="minorHAnsi"/>
              </w:rPr>
            </w:pPr>
            <w:r w:rsidRPr="00051DD1">
              <w:rPr>
                <w:rFonts w:cstheme="minorHAnsi"/>
              </w:rPr>
              <w:t>Komunalna infrastruktura</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054CF162" w14:textId="77777777" w:rsidR="00103578" w:rsidRPr="00051DD1" w:rsidRDefault="00103578" w:rsidP="004B19C3">
            <w:pPr>
              <w:rPr>
                <w:rFonts w:cstheme="minorHAnsi"/>
              </w:rPr>
            </w:pPr>
            <w:r w:rsidRPr="00051DD1">
              <w:rPr>
                <w:rFonts w:cstheme="minorHAnsi"/>
              </w:rPr>
              <w:t>Planirana vrijednost (€)</w:t>
            </w:r>
          </w:p>
        </w:tc>
        <w:tc>
          <w:tcPr>
            <w:tcW w:w="1418" w:type="dxa"/>
            <w:tcBorders>
              <w:top w:val="single" w:sz="4" w:space="0" w:color="auto"/>
              <w:left w:val="nil"/>
              <w:bottom w:val="single" w:sz="4" w:space="0" w:color="auto"/>
              <w:right w:val="single" w:sz="4" w:space="0" w:color="auto"/>
            </w:tcBorders>
            <w:shd w:val="clear" w:color="auto" w:fill="FFFFFF"/>
          </w:tcPr>
          <w:p w14:paraId="73D4F791" w14:textId="77777777" w:rsidR="00103578" w:rsidRPr="00051DD1" w:rsidRDefault="00103578" w:rsidP="004B19C3">
            <w:pPr>
              <w:rPr>
                <w:rFonts w:cstheme="minorHAnsi"/>
              </w:rPr>
            </w:pPr>
            <w:r w:rsidRPr="00051DD1">
              <w:rPr>
                <w:rFonts w:cstheme="minorHAnsi"/>
              </w:rPr>
              <w:t>I. Rebalans (€)</w:t>
            </w:r>
          </w:p>
        </w:tc>
        <w:tc>
          <w:tcPr>
            <w:tcW w:w="1422" w:type="dxa"/>
            <w:tcBorders>
              <w:top w:val="single" w:sz="4" w:space="0" w:color="auto"/>
              <w:left w:val="nil"/>
              <w:bottom w:val="single" w:sz="4" w:space="0" w:color="auto"/>
              <w:right w:val="single" w:sz="4" w:space="0" w:color="auto"/>
            </w:tcBorders>
            <w:shd w:val="clear" w:color="auto" w:fill="FFFFFF"/>
          </w:tcPr>
          <w:p w14:paraId="4C2A7401" w14:textId="77777777" w:rsidR="00103578" w:rsidRPr="00051DD1" w:rsidRDefault="00103578" w:rsidP="004B19C3">
            <w:pPr>
              <w:rPr>
                <w:rFonts w:cstheme="minorHAnsi"/>
              </w:rPr>
            </w:pPr>
            <w:r w:rsidRPr="00051DD1">
              <w:rPr>
                <w:rFonts w:cstheme="minorHAnsi"/>
              </w:rPr>
              <w:t>II. Rebalans (€)</w:t>
            </w:r>
          </w:p>
        </w:tc>
      </w:tr>
      <w:tr w:rsidR="00103578" w:rsidRPr="00051DD1" w14:paraId="4EEDE518" w14:textId="77777777" w:rsidTr="004B19C3">
        <w:trPr>
          <w:trHeight w:val="180"/>
          <w:jc w:val="center"/>
        </w:trPr>
        <w:tc>
          <w:tcPr>
            <w:tcW w:w="1052" w:type="dxa"/>
            <w:tcBorders>
              <w:top w:val="nil"/>
              <w:left w:val="single" w:sz="4" w:space="0" w:color="auto"/>
              <w:bottom w:val="single" w:sz="4" w:space="0" w:color="auto"/>
              <w:right w:val="single" w:sz="4" w:space="0" w:color="auto"/>
            </w:tcBorders>
            <w:shd w:val="clear" w:color="auto" w:fill="FFFFFF"/>
            <w:vAlign w:val="center"/>
            <w:hideMark/>
          </w:tcPr>
          <w:p w14:paraId="0F36A003" w14:textId="77777777" w:rsidR="00103578" w:rsidRPr="00051DD1" w:rsidRDefault="00103578" w:rsidP="004B19C3">
            <w:pPr>
              <w:rPr>
                <w:rFonts w:cstheme="minorHAnsi"/>
              </w:rPr>
            </w:pPr>
            <w:r w:rsidRPr="00051DD1">
              <w:rPr>
                <w:rFonts w:cstheme="minorHAnsi"/>
              </w:rPr>
              <w:t>1.1</w:t>
            </w:r>
          </w:p>
        </w:tc>
        <w:tc>
          <w:tcPr>
            <w:tcW w:w="4549" w:type="dxa"/>
            <w:tcBorders>
              <w:top w:val="single" w:sz="4" w:space="0" w:color="auto"/>
              <w:left w:val="nil"/>
              <w:bottom w:val="single" w:sz="4" w:space="0" w:color="auto"/>
              <w:right w:val="single" w:sz="4" w:space="0" w:color="auto"/>
            </w:tcBorders>
            <w:shd w:val="clear" w:color="auto" w:fill="FFFFFF"/>
            <w:vAlign w:val="center"/>
            <w:hideMark/>
          </w:tcPr>
          <w:p w14:paraId="3DA54FB5" w14:textId="77777777" w:rsidR="00103578" w:rsidRPr="00051DD1" w:rsidRDefault="00103578" w:rsidP="004B19C3">
            <w:pPr>
              <w:rPr>
                <w:rFonts w:cstheme="minorHAnsi"/>
              </w:rPr>
            </w:pPr>
            <w:r w:rsidRPr="00051DD1">
              <w:rPr>
                <w:rFonts w:cstheme="minorHAnsi"/>
              </w:rPr>
              <w:t>Ulica Matice Hrvatske, Sokolova ulica</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09EFAA93" w14:textId="77777777" w:rsidR="00103578" w:rsidRPr="00051DD1" w:rsidRDefault="00103578" w:rsidP="004B19C3">
            <w:pPr>
              <w:jc w:val="right"/>
              <w:rPr>
                <w:rFonts w:cstheme="minorHAnsi"/>
              </w:rPr>
            </w:pPr>
            <w:r w:rsidRPr="00051DD1">
              <w:rPr>
                <w:rFonts w:cstheme="minorHAnsi"/>
              </w:rPr>
              <w:t>10.500,00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4A6F7862" w14:textId="77777777" w:rsidR="00103578" w:rsidRPr="00051DD1" w:rsidRDefault="00103578" w:rsidP="004B19C3">
            <w:pPr>
              <w:jc w:val="right"/>
              <w:rPr>
                <w:rFonts w:cstheme="minorHAnsi"/>
              </w:rPr>
            </w:pPr>
            <w:r w:rsidRPr="00051DD1">
              <w:rPr>
                <w:rFonts w:cstheme="minorHAnsi"/>
              </w:rPr>
              <w:t>216.819,00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316A1D2C" w14:textId="77777777" w:rsidR="00103578" w:rsidRPr="00051DD1" w:rsidRDefault="00103578" w:rsidP="004B19C3">
            <w:pPr>
              <w:jc w:val="right"/>
              <w:rPr>
                <w:rFonts w:cstheme="minorHAnsi"/>
              </w:rPr>
            </w:pPr>
            <w:r w:rsidRPr="00051DD1">
              <w:rPr>
                <w:rFonts w:cstheme="minorHAnsi"/>
              </w:rPr>
              <w:t>195.000,00</w:t>
            </w:r>
          </w:p>
        </w:tc>
      </w:tr>
      <w:tr w:rsidR="00103578" w:rsidRPr="00051DD1" w14:paraId="42F94A0F" w14:textId="77777777" w:rsidTr="004B19C3">
        <w:trPr>
          <w:trHeight w:val="165"/>
          <w:jc w:val="center"/>
        </w:trPr>
        <w:tc>
          <w:tcPr>
            <w:tcW w:w="1052" w:type="dxa"/>
            <w:tcBorders>
              <w:top w:val="nil"/>
              <w:left w:val="single" w:sz="4" w:space="0" w:color="auto"/>
              <w:bottom w:val="single" w:sz="4" w:space="0" w:color="auto"/>
              <w:right w:val="single" w:sz="4" w:space="0" w:color="auto"/>
            </w:tcBorders>
            <w:shd w:val="clear" w:color="auto" w:fill="FFFFFF"/>
            <w:vAlign w:val="center"/>
          </w:tcPr>
          <w:p w14:paraId="177AA7D5" w14:textId="77777777" w:rsidR="00103578" w:rsidRPr="00051DD1" w:rsidRDefault="00103578" w:rsidP="004B19C3">
            <w:pPr>
              <w:rPr>
                <w:rFonts w:cstheme="minorHAnsi"/>
              </w:rPr>
            </w:pPr>
            <w:r w:rsidRPr="00051DD1">
              <w:rPr>
                <w:rFonts w:cstheme="minorHAnsi"/>
              </w:rPr>
              <w:t>1.1.1</w:t>
            </w:r>
          </w:p>
        </w:tc>
        <w:tc>
          <w:tcPr>
            <w:tcW w:w="4549" w:type="dxa"/>
            <w:tcBorders>
              <w:top w:val="single" w:sz="4" w:space="0" w:color="auto"/>
              <w:left w:val="nil"/>
              <w:bottom w:val="single" w:sz="4" w:space="0" w:color="auto"/>
              <w:right w:val="single" w:sz="4" w:space="0" w:color="auto"/>
            </w:tcBorders>
            <w:shd w:val="clear" w:color="auto" w:fill="FFFFFF"/>
            <w:vAlign w:val="center"/>
          </w:tcPr>
          <w:p w14:paraId="57854F40" w14:textId="77777777" w:rsidR="00103578" w:rsidRPr="00051DD1" w:rsidRDefault="00103578" w:rsidP="004B19C3">
            <w:pPr>
              <w:rPr>
                <w:rFonts w:cstheme="minorHAnsi"/>
              </w:rPr>
            </w:pPr>
            <w:r w:rsidRPr="00051DD1">
              <w:rPr>
                <w:rFonts w:cstheme="minorHAnsi"/>
              </w:rPr>
              <w:t>Projektiranje</w:t>
            </w:r>
          </w:p>
        </w:tc>
        <w:tc>
          <w:tcPr>
            <w:tcW w:w="1765" w:type="dxa"/>
            <w:tcBorders>
              <w:top w:val="single" w:sz="4" w:space="0" w:color="auto"/>
              <w:left w:val="nil"/>
              <w:bottom w:val="single" w:sz="4" w:space="0" w:color="auto"/>
              <w:right w:val="single" w:sz="4" w:space="0" w:color="auto"/>
            </w:tcBorders>
            <w:shd w:val="clear" w:color="auto" w:fill="FFFFFF"/>
            <w:vAlign w:val="center"/>
          </w:tcPr>
          <w:p w14:paraId="303E1EEC" w14:textId="77777777" w:rsidR="00103578" w:rsidRPr="00051DD1" w:rsidRDefault="00103578" w:rsidP="004B19C3">
            <w:pPr>
              <w:jc w:val="right"/>
              <w:rPr>
                <w:rFonts w:cstheme="minorHAnsi"/>
              </w:rPr>
            </w:pPr>
            <w:r w:rsidRPr="00051DD1">
              <w:rPr>
                <w:rFonts w:cstheme="minorHAnsi"/>
              </w:rPr>
              <w:t>10.500,00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5A3500F3" w14:textId="77777777" w:rsidR="00103578" w:rsidRPr="00051DD1" w:rsidRDefault="00103578" w:rsidP="004B19C3">
            <w:pPr>
              <w:jc w:val="right"/>
              <w:rPr>
                <w:rFonts w:cstheme="minorHAnsi"/>
              </w:rPr>
            </w:pPr>
            <w:r w:rsidRPr="00051DD1">
              <w:rPr>
                <w:rFonts w:cstheme="minorHAnsi"/>
              </w:rPr>
              <w:t>10.700,00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3E72537A" w14:textId="77777777" w:rsidR="00103578" w:rsidRPr="00051DD1" w:rsidRDefault="00103578" w:rsidP="004B19C3">
            <w:pPr>
              <w:jc w:val="right"/>
              <w:rPr>
                <w:rFonts w:cstheme="minorHAnsi"/>
              </w:rPr>
            </w:pPr>
            <w:r w:rsidRPr="00051DD1">
              <w:rPr>
                <w:rFonts w:cstheme="minorHAnsi"/>
              </w:rPr>
              <w:t>10.700,00</w:t>
            </w:r>
          </w:p>
        </w:tc>
      </w:tr>
      <w:tr w:rsidR="00103578" w:rsidRPr="00051DD1" w14:paraId="382ECF62" w14:textId="77777777" w:rsidTr="004B19C3">
        <w:trPr>
          <w:trHeight w:val="210"/>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14:paraId="709AFA03" w14:textId="77777777" w:rsidR="00103578" w:rsidRPr="00051DD1" w:rsidRDefault="00103578" w:rsidP="004B19C3">
            <w:pPr>
              <w:rPr>
                <w:rFonts w:cstheme="minorHAnsi"/>
              </w:rPr>
            </w:pPr>
            <w:r w:rsidRPr="00051DD1">
              <w:rPr>
                <w:rFonts w:cstheme="minorHAnsi"/>
              </w:rPr>
              <w:t>1.1.2.</w:t>
            </w:r>
          </w:p>
        </w:tc>
        <w:tc>
          <w:tcPr>
            <w:tcW w:w="4549" w:type="dxa"/>
            <w:tcBorders>
              <w:top w:val="single" w:sz="4" w:space="0" w:color="auto"/>
              <w:left w:val="nil"/>
              <w:bottom w:val="single" w:sz="4" w:space="0" w:color="auto"/>
              <w:right w:val="single" w:sz="4" w:space="0" w:color="auto"/>
            </w:tcBorders>
            <w:shd w:val="clear" w:color="auto" w:fill="FFFFFF"/>
            <w:vAlign w:val="center"/>
          </w:tcPr>
          <w:p w14:paraId="047639C2" w14:textId="77777777" w:rsidR="00103578" w:rsidRPr="00051DD1" w:rsidRDefault="00103578" w:rsidP="004B19C3">
            <w:pPr>
              <w:rPr>
                <w:rFonts w:cstheme="minorHAnsi"/>
              </w:rPr>
            </w:pPr>
            <w:r w:rsidRPr="00051DD1">
              <w:rPr>
                <w:rFonts w:cstheme="minorHAnsi"/>
              </w:rPr>
              <w:t>Radovi</w:t>
            </w:r>
          </w:p>
        </w:tc>
        <w:tc>
          <w:tcPr>
            <w:tcW w:w="1765" w:type="dxa"/>
            <w:tcBorders>
              <w:top w:val="single" w:sz="4" w:space="0" w:color="auto"/>
              <w:left w:val="nil"/>
              <w:bottom w:val="single" w:sz="4" w:space="0" w:color="auto"/>
              <w:right w:val="single" w:sz="4" w:space="0" w:color="auto"/>
            </w:tcBorders>
            <w:shd w:val="clear" w:color="auto" w:fill="FFFFFF"/>
            <w:vAlign w:val="center"/>
          </w:tcPr>
          <w:p w14:paraId="469273E9"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7B758077" w14:textId="77777777" w:rsidR="00103578" w:rsidRPr="00051DD1" w:rsidRDefault="00103578" w:rsidP="004B19C3">
            <w:pPr>
              <w:jc w:val="right"/>
              <w:rPr>
                <w:rFonts w:cstheme="minorHAnsi"/>
              </w:rPr>
            </w:pPr>
            <w:r w:rsidRPr="00051DD1">
              <w:rPr>
                <w:rFonts w:cstheme="minorHAnsi"/>
              </w:rPr>
              <w:t>203.119,00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65CE58BA" w14:textId="77777777" w:rsidR="00103578" w:rsidRPr="00051DD1" w:rsidRDefault="00103578" w:rsidP="004B19C3">
            <w:pPr>
              <w:jc w:val="right"/>
              <w:rPr>
                <w:rFonts w:cstheme="minorHAnsi"/>
              </w:rPr>
            </w:pPr>
            <w:r w:rsidRPr="00051DD1">
              <w:rPr>
                <w:rFonts w:cstheme="minorHAnsi"/>
              </w:rPr>
              <w:t>182.300,00</w:t>
            </w:r>
          </w:p>
        </w:tc>
      </w:tr>
      <w:tr w:rsidR="00103578" w:rsidRPr="00051DD1" w14:paraId="43CD397C" w14:textId="77777777" w:rsidTr="004B19C3">
        <w:trPr>
          <w:jc w:val="center"/>
        </w:trPr>
        <w:tc>
          <w:tcPr>
            <w:tcW w:w="1052" w:type="dxa"/>
            <w:tcBorders>
              <w:top w:val="nil"/>
              <w:left w:val="single" w:sz="4" w:space="0" w:color="auto"/>
              <w:bottom w:val="single" w:sz="4" w:space="0" w:color="auto"/>
              <w:right w:val="single" w:sz="4" w:space="0" w:color="auto"/>
            </w:tcBorders>
            <w:shd w:val="clear" w:color="auto" w:fill="FFFFFF"/>
            <w:vAlign w:val="center"/>
            <w:hideMark/>
          </w:tcPr>
          <w:p w14:paraId="76D6A715" w14:textId="77777777" w:rsidR="00103578" w:rsidRPr="00051DD1" w:rsidRDefault="00103578" w:rsidP="004B19C3">
            <w:pPr>
              <w:rPr>
                <w:rFonts w:cstheme="minorHAnsi"/>
              </w:rPr>
            </w:pPr>
            <w:r w:rsidRPr="00051DD1">
              <w:rPr>
                <w:rFonts w:cstheme="minorHAnsi"/>
              </w:rPr>
              <w:lastRenderedPageBreak/>
              <w:t>1.1.3.</w:t>
            </w:r>
          </w:p>
        </w:tc>
        <w:tc>
          <w:tcPr>
            <w:tcW w:w="4549" w:type="dxa"/>
            <w:tcBorders>
              <w:top w:val="single" w:sz="4" w:space="0" w:color="auto"/>
              <w:left w:val="nil"/>
              <w:bottom w:val="single" w:sz="4" w:space="0" w:color="auto"/>
              <w:right w:val="single" w:sz="4" w:space="0" w:color="auto"/>
            </w:tcBorders>
            <w:shd w:val="clear" w:color="auto" w:fill="FFFFFF"/>
            <w:vAlign w:val="center"/>
          </w:tcPr>
          <w:p w14:paraId="23D4D195" w14:textId="77777777" w:rsidR="00103578" w:rsidRPr="00051DD1" w:rsidRDefault="00103578" w:rsidP="004B19C3">
            <w:pPr>
              <w:rPr>
                <w:rFonts w:cstheme="minorHAnsi"/>
              </w:rPr>
            </w:pPr>
            <w:r w:rsidRPr="00051DD1">
              <w:rPr>
                <w:rFonts w:cstheme="minorHAnsi"/>
              </w:rPr>
              <w:t>Nadzor</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36790BD5"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5CC7C7E3" w14:textId="77777777" w:rsidR="00103578" w:rsidRPr="00051DD1" w:rsidRDefault="00103578" w:rsidP="004B19C3">
            <w:pPr>
              <w:jc w:val="right"/>
              <w:rPr>
                <w:rFonts w:cstheme="minorHAnsi"/>
              </w:rPr>
            </w:pPr>
            <w:r w:rsidRPr="00051DD1">
              <w:rPr>
                <w:rFonts w:cstheme="minorHAnsi"/>
              </w:rPr>
              <w:t>3.000,00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774C43AD" w14:textId="77777777" w:rsidR="00103578" w:rsidRPr="00051DD1" w:rsidRDefault="00103578" w:rsidP="004B19C3">
            <w:pPr>
              <w:jc w:val="right"/>
              <w:rPr>
                <w:rFonts w:cstheme="minorHAnsi"/>
              </w:rPr>
            </w:pPr>
            <w:r w:rsidRPr="00051DD1">
              <w:rPr>
                <w:rFonts w:cstheme="minorHAnsi"/>
              </w:rPr>
              <w:t>2.000.00</w:t>
            </w:r>
          </w:p>
        </w:tc>
      </w:tr>
      <w:tr w:rsidR="00103578" w:rsidRPr="00051DD1" w14:paraId="0F48ED8E" w14:textId="77777777" w:rsidTr="004B19C3">
        <w:trPr>
          <w:trHeight w:val="225"/>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232AC8" w14:textId="77777777" w:rsidR="00103578" w:rsidRPr="00051DD1" w:rsidRDefault="00103578" w:rsidP="004B19C3">
            <w:pPr>
              <w:rPr>
                <w:rFonts w:cstheme="minorHAnsi"/>
              </w:rPr>
            </w:pPr>
            <w:r w:rsidRPr="00051DD1">
              <w:rPr>
                <w:rFonts w:cstheme="minorHAnsi"/>
              </w:rPr>
              <w:t>1.2.</w:t>
            </w:r>
          </w:p>
        </w:tc>
        <w:tc>
          <w:tcPr>
            <w:tcW w:w="4549" w:type="dxa"/>
            <w:tcBorders>
              <w:top w:val="single" w:sz="4" w:space="0" w:color="auto"/>
              <w:left w:val="nil"/>
              <w:bottom w:val="single" w:sz="4" w:space="0" w:color="auto"/>
              <w:right w:val="single" w:sz="4" w:space="0" w:color="auto"/>
            </w:tcBorders>
            <w:shd w:val="clear" w:color="auto" w:fill="FFFFFF"/>
            <w:vAlign w:val="center"/>
            <w:hideMark/>
          </w:tcPr>
          <w:p w14:paraId="672D013D" w14:textId="77777777" w:rsidR="00103578" w:rsidRPr="00051DD1" w:rsidRDefault="00103578" w:rsidP="004B19C3">
            <w:pPr>
              <w:rPr>
                <w:rFonts w:cstheme="minorHAnsi"/>
              </w:rPr>
            </w:pPr>
            <w:r w:rsidRPr="00051DD1">
              <w:rPr>
                <w:rFonts w:cstheme="minorHAnsi"/>
              </w:rPr>
              <w:t>Trg Sv.Trojstva</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44955F0C" w14:textId="77777777" w:rsidR="00103578" w:rsidRPr="00051DD1" w:rsidRDefault="00103578" w:rsidP="004B19C3">
            <w:pPr>
              <w:jc w:val="right"/>
              <w:rPr>
                <w:rFonts w:cstheme="minorHAnsi"/>
              </w:rPr>
            </w:pPr>
            <w:r w:rsidRPr="00051DD1">
              <w:rPr>
                <w:rFonts w:cstheme="minorHAnsi"/>
              </w:rPr>
              <w:t>120.000,00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316C19B1" w14:textId="77777777" w:rsidR="00103578" w:rsidRPr="00051DD1" w:rsidRDefault="00103578" w:rsidP="004B19C3">
            <w:pPr>
              <w:jc w:val="right"/>
              <w:rPr>
                <w:rFonts w:cstheme="minorHAnsi"/>
              </w:rPr>
            </w:pPr>
            <w:r w:rsidRPr="00051DD1">
              <w:rPr>
                <w:rFonts w:cstheme="minorHAnsi"/>
              </w:rPr>
              <w:t>120.000,00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1B2255F9" w14:textId="77777777" w:rsidR="00103578" w:rsidRPr="00051DD1" w:rsidRDefault="00103578" w:rsidP="004B19C3">
            <w:pPr>
              <w:jc w:val="right"/>
              <w:rPr>
                <w:rFonts w:cstheme="minorHAnsi"/>
              </w:rPr>
            </w:pPr>
            <w:r w:rsidRPr="00051DD1">
              <w:rPr>
                <w:rFonts w:cstheme="minorHAnsi"/>
              </w:rPr>
              <w:t>120.000,00</w:t>
            </w:r>
          </w:p>
        </w:tc>
      </w:tr>
      <w:tr w:rsidR="00103578" w:rsidRPr="00051DD1" w14:paraId="1276A518" w14:textId="77777777" w:rsidTr="004B19C3">
        <w:trPr>
          <w:trHeight w:val="345"/>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CE079F" w14:textId="77777777" w:rsidR="00103578" w:rsidRPr="00051DD1" w:rsidRDefault="00103578" w:rsidP="004B19C3">
            <w:pPr>
              <w:rPr>
                <w:rFonts w:cstheme="minorHAnsi"/>
              </w:rPr>
            </w:pPr>
            <w:r w:rsidRPr="00051DD1">
              <w:rPr>
                <w:rFonts w:cstheme="minorHAnsi"/>
              </w:rPr>
              <w:t>1.2.1.</w:t>
            </w:r>
          </w:p>
        </w:tc>
        <w:tc>
          <w:tcPr>
            <w:tcW w:w="4549" w:type="dxa"/>
            <w:tcBorders>
              <w:top w:val="single" w:sz="4" w:space="0" w:color="auto"/>
              <w:left w:val="nil"/>
              <w:bottom w:val="single" w:sz="4" w:space="0" w:color="auto"/>
              <w:right w:val="single" w:sz="4" w:space="0" w:color="auto"/>
            </w:tcBorders>
            <w:shd w:val="clear" w:color="auto" w:fill="FFFFFF"/>
            <w:vAlign w:val="center"/>
            <w:hideMark/>
          </w:tcPr>
          <w:p w14:paraId="2A0750F4" w14:textId="77777777" w:rsidR="00103578" w:rsidRPr="00051DD1" w:rsidRDefault="00103578" w:rsidP="004B19C3">
            <w:pPr>
              <w:rPr>
                <w:rFonts w:cstheme="minorHAnsi"/>
              </w:rPr>
            </w:pPr>
            <w:r w:rsidRPr="00051DD1">
              <w:rPr>
                <w:rFonts w:cstheme="minorHAnsi"/>
              </w:rPr>
              <w:t>Projektiranje</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75B97395" w14:textId="77777777" w:rsidR="00103578" w:rsidRPr="00051DD1" w:rsidRDefault="00103578" w:rsidP="004B19C3">
            <w:pPr>
              <w:jc w:val="right"/>
              <w:rPr>
                <w:rFonts w:cstheme="minorHAnsi"/>
              </w:rPr>
            </w:pPr>
            <w:r w:rsidRPr="00051DD1">
              <w:rPr>
                <w:rFonts w:cstheme="minorHAnsi"/>
              </w:rPr>
              <w:t>120.000,00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66941E40" w14:textId="77777777" w:rsidR="00103578" w:rsidRPr="00051DD1" w:rsidRDefault="00103578" w:rsidP="004B19C3">
            <w:pPr>
              <w:jc w:val="right"/>
              <w:rPr>
                <w:rFonts w:cstheme="minorHAnsi"/>
              </w:rPr>
            </w:pPr>
            <w:r w:rsidRPr="00051DD1">
              <w:rPr>
                <w:rFonts w:cstheme="minorHAnsi"/>
              </w:rPr>
              <w:t>120.000,00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5B5978A8" w14:textId="77777777" w:rsidR="00103578" w:rsidRPr="00051DD1" w:rsidRDefault="00103578" w:rsidP="004B19C3">
            <w:pPr>
              <w:jc w:val="right"/>
              <w:rPr>
                <w:rFonts w:cstheme="minorHAnsi"/>
              </w:rPr>
            </w:pPr>
            <w:r w:rsidRPr="00051DD1">
              <w:rPr>
                <w:rFonts w:cstheme="minorHAnsi"/>
              </w:rPr>
              <w:t>120.000,00</w:t>
            </w:r>
          </w:p>
        </w:tc>
      </w:tr>
      <w:tr w:rsidR="00103578" w:rsidRPr="00051DD1" w14:paraId="001308D9" w14:textId="77777777" w:rsidTr="004B19C3">
        <w:trPr>
          <w:jc w:val="center"/>
        </w:trPr>
        <w:tc>
          <w:tcPr>
            <w:tcW w:w="1052" w:type="dxa"/>
            <w:tcBorders>
              <w:top w:val="nil"/>
              <w:left w:val="single" w:sz="4" w:space="0" w:color="auto"/>
              <w:bottom w:val="single" w:sz="4" w:space="0" w:color="auto"/>
              <w:right w:val="single" w:sz="4" w:space="0" w:color="auto"/>
            </w:tcBorders>
            <w:shd w:val="clear" w:color="auto" w:fill="FFFFFF"/>
            <w:vAlign w:val="center"/>
            <w:hideMark/>
          </w:tcPr>
          <w:p w14:paraId="6CA837F2" w14:textId="77777777" w:rsidR="00103578" w:rsidRPr="00051DD1" w:rsidRDefault="00103578" w:rsidP="004B19C3">
            <w:pPr>
              <w:rPr>
                <w:rFonts w:cstheme="minorHAnsi"/>
              </w:rPr>
            </w:pPr>
            <w:r w:rsidRPr="00051DD1">
              <w:rPr>
                <w:rFonts w:cstheme="minorHAnsi"/>
              </w:rPr>
              <w:t>1.3.</w:t>
            </w:r>
          </w:p>
        </w:tc>
        <w:tc>
          <w:tcPr>
            <w:tcW w:w="4549" w:type="dxa"/>
            <w:tcBorders>
              <w:top w:val="single" w:sz="4" w:space="0" w:color="auto"/>
              <w:left w:val="nil"/>
              <w:bottom w:val="single" w:sz="4" w:space="0" w:color="auto"/>
              <w:right w:val="single" w:sz="4" w:space="0" w:color="auto"/>
            </w:tcBorders>
            <w:shd w:val="clear" w:color="auto" w:fill="FFFFFF"/>
            <w:vAlign w:val="center"/>
            <w:hideMark/>
          </w:tcPr>
          <w:p w14:paraId="0C7741E4" w14:textId="77777777" w:rsidR="00103578" w:rsidRPr="00051DD1" w:rsidRDefault="00103578" w:rsidP="004B19C3">
            <w:pPr>
              <w:rPr>
                <w:rFonts w:cstheme="minorHAnsi"/>
              </w:rPr>
            </w:pPr>
            <w:r w:rsidRPr="00051DD1">
              <w:rPr>
                <w:rFonts w:cstheme="minorHAnsi"/>
              </w:rPr>
              <w:t>Županijska ulica</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56278EC9" w14:textId="77777777" w:rsidR="00103578" w:rsidRPr="00051DD1" w:rsidRDefault="00103578" w:rsidP="004B19C3">
            <w:pPr>
              <w:jc w:val="right"/>
              <w:rPr>
                <w:rFonts w:cstheme="minorHAnsi"/>
              </w:rPr>
            </w:pPr>
            <w:r w:rsidRPr="00051DD1">
              <w:rPr>
                <w:rFonts w:cstheme="minorHAnsi"/>
              </w:rPr>
              <w:t>167.980,00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469D8F62" w14:textId="77777777" w:rsidR="00103578" w:rsidRPr="00051DD1" w:rsidRDefault="00103578" w:rsidP="004B19C3">
            <w:pPr>
              <w:jc w:val="right"/>
              <w:rPr>
                <w:rFonts w:cstheme="minorHAnsi"/>
              </w:rPr>
            </w:pPr>
            <w:r w:rsidRPr="00051DD1">
              <w:rPr>
                <w:rFonts w:cstheme="minorHAnsi"/>
              </w:rPr>
              <w:t>167.980,00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25927EB1" w14:textId="77777777" w:rsidR="00103578" w:rsidRPr="00051DD1" w:rsidRDefault="00103578" w:rsidP="004B19C3">
            <w:pPr>
              <w:jc w:val="right"/>
              <w:rPr>
                <w:rFonts w:cstheme="minorHAnsi"/>
              </w:rPr>
            </w:pPr>
            <w:r w:rsidRPr="00051DD1">
              <w:rPr>
                <w:rFonts w:cstheme="minorHAnsi"/>
              </w:rPr>
              <w:t>43.839,00</w:t>
            </w:r>
          </w:p>
        </w:tc>
      </w:tr>
      <w:tr w:rsidR="00103578" w:rsidRPr="00051DD1" w14:paraId="1F8B2AC1" w14:textId="77777777" w:rsidTr="004B19C3">
        <w:trPr>
          <w:trHeight w:val="225"/>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471750" w14:textId="77777777" w:rsidR="00103578" w:rsidRPr="00051DD1" w:rsidRDefault="00103578" w:rsidP="004B19C3">
            <w:pPr>
              <w:rPr>
                <w:rFonts w:cstheme="minorHAnsi"/>
              </w:rPr>
            </w:pPr>
            <w:r w:rsidRPr="00051DD1">
              <w:rPr>
                <w:rFonts w:cstheme="minorHAnsi"/>
              </w:rPr>
              <w:t>1.3.1.</w:t>
            </w:r>
          </w:p>
        </w:tc>
        <w:tc>
          <w:tcPr>
            <w:tcW w:w="4549" w:type="dxa"/>
            <w:tcBorders>
              <w:top w:val="single" w:sz="4" w:space="0" w:color="auto"/>
              <w:left w:val="nil"/>
              <w:bottom w:val="single" w:sz="4" w:space="0" w:color="auto"/>
              <w:right w:val="single" w:sz="4" w:space="0" w:color="auto"/>
            </w:tcBorders>
            <w:shd w:val="clear" w:color="auto" w:fill="FFFFFF"/>
            <w:vAlign w:val="center"/>
            <w:hideMark/>
          </w:tcPr>
          <w:p w14:paraId="435657E4" w14:textId="77777777" w:rsidR="00103578" w:rsidRPr="00051DD1" w:rsidRDefault="00103578" w:rsidP="004B19C3">
            <w:pPr>
              <w:rPr>
                <w:rFonts w:cstheme="minorHAnsi"/>
              </w:rPr>
            </w:pPr>
            <w:r w:rsidRPr="00051DD1">
              <w:rPr>
                <w:rFonts w:cstheme="minorHAnsi"/>
              </w:rPr>
              <w:t>Projektiranje</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6276A8CE" w14:textId="77777777" w:rsidR="00103578" w:rsidRPr="00051DD1" w:rsidRDefault="00103578" w:rsidP="004B19C3">
            <w:pPr>
              <w:jc w:val="right"/>
              <w:rPr>
                <w:rFonts w:cstheme="minorHAnsi"/>
              </w:rPr>
            </w:pPr>
            <w:r w:rsidRPr="00051DD1">
              <w:rPr>
                <w:rFonts w:cstheme="minorHAnsi"/>
              </w:rPr>
              <w:t>4.480,00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7D36E503" w14:textId="77777777" w:rsidR="00103578" w:rsidRPr="00051DD1" w:rsidRDefault="00103578" w:rsidP="004B19C3">
            <w:pPr>
              <w:jc w:val="right"/>
              <w:rPr>
                <w:rFonts w:cstheme="minorHAnsi"/>
              </w:rPr>
            </w:pPr>
            <w:r w:rsidRPr="00051DD1">
              <w:rPr>
                <w:rFonts w:cstheme="minorHAnsi"/>
              </w:rPr>
              <w:t>4.480,00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3DFC9FCC" w14:textId="77777777" w:rsidR="00103578" w:rsidRPr="00051DD1" w:rsidRDefault="00103578" w:rsidP="004B19C3">
            <w:pPr>
              <w:jc w:val="right"/>
              <w:rPr>
                <w:rFonts w:cstheme="minorHAnsi"/>
              </w:rPr>
            </w:pPr>
            <w:r w:rsidRPr="00051DD1">
              <w:rPr>
                <w:rFonts w:cstheme="minorHAnsi"/>
              </w:rPr>
              <w:t>4.480,00</w:t>
            </w:r>
          </w:p>
        </w:tc>
      </w:tr>
      <w:tr w:rsidR="00103578" w:rsidRPr="00051DD1" w14:paraId="75B77D9F" w14:textId="77777777" w:rsidTr="004B19C3">
        <w:trPr>
          <w:trHeight w:val="163"/>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14:paraId="38F3F931" w14:textId="77777777" w:rsidR="00103578" w:rsidRPr="00051DD1" w:rsidRDefault="00103578" w:rsidP="004B19C3">
            <w:pPr>
              <w:rPr>
                <w:rFonts w:cstheme="minorHAnsi"/>
              </w:rPr>
            </w:pPr>
            <w:r w:rsidRPr="00051DD1">
              <w:rPr>
                <w:rFonts w:cstheme="minorHAnsi"/>
              </w:rPr>
              <w:t>1.3.2.</w:t>
            </w:r>
          </w:p>
        </w:tc>
        <w:tc>
          <w:tcPr>
            <w:tcW w:w="4549" w:type="dxa"/>
            <w:tcBorders>
              <w:top w:val="single" w:sz="4" w:space="0" w:color="auto"/>
              <w:left w:val="nil"/>
              <w:bottom w:val="single" w:sz="4" w:space="0" w:color="auto"/>
              <w:right w:val="single" w:sz="4" w:space="0" w:color="auto"/>
            </w:tcBorders>
            <w:shd w:val="clear" w:color="auto" w:fill="FFFFFF"/>
            <w:vAlign w:val="center"/>
          </w:tcPr>
          <w:p w14:paraId="02ABA6CB" w14:textId="77777777" w:rsidR="00103578" w:rsidRPr="00051DD1" w:rsidRDefault="00103578" w:rsidP="004B19C3">
            <w:pPr>
              <w:rPr>
                <w:rFonts w:cstheme="minorHAnsi"/>
              </w:rPr>
            </w:pPr>
            <w:r w:rsidRPr="00051DD1">
              <w:rPr>
                <w:rFonts w:cstheme="minorHAnsi"/>
              </w:rPr>
              <w:t>Radovi</w:t>
            </w:r>
          </w:p>
        </w:tc>
        <w:tc>
          <w:tcPr>
            <w:tcW w:w="1765" w:type="dxa"/>
            <w:tcBorders>
              <w:top w:val="single" w:sz="4" w:space="0" w:color="auto"/>
              <w:left w:val="nil"/>
              <w:bottom w:val="single" w:sz="4" w:space="0" w:color="auto"/>
              <w:right w:val="single" w:sz="4" w:space="0" w:color="auto"/>
            </w:tcBorders>
            <w:shd w:val="clear" w:color="auto" w:fill="FFFFFF"/>
            <w:vAlign w:val="center"/>
          </w:tcPr>
          <w:p w14:paraId="0E2A72FF" w14:textId="77777777" w:rsidR="00103578" w:rsidRPr="00051DD1" w:rsidRDefault="00103578" w:rsidP="004B19C3">
            <w:pPr>
              <w:jc w:val="right"/>
              <w:rPr>
                <w:rFonts w:cstheme="minorHAnsi"/>
              </w:rPr>
            </w:pPr>
            <w:r w:rsidRPr="00051DD1">
              <w:rPr>
                <w:rFonts w:cstheme="minorHAnsi"/>
              </w:rPr>
              <w:t>160.000,00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0D8A4B6D" w14:textId="77777777" w:rsidR="00103578" w:rsidRPr="00051DD1" w:rsidRDefault="00103578" w:rsidP="004B19C3">
            <w:pPr>
              <w:jc w:val="right"/>
              <w:rPr>
                <w:rFonts w:cstheme="minorHAnsi"/>
              </w:rPr>
            </w:pPr>
            <w:r w:rsidRPr="00051DD1">
              <w:rPr>
                <w:rFonts w:cstheme="minorHAnsi"/>
              </w:rPr>
              <w:t>160.000,00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0D7C5437" w14:textId="77777777" w:rsidR="00103578" w:rsidRPr="00051DD1" w:rsidRDefault="00103578" w:rsidP="004B19C3">
            <w:pPr>
              <w:jc w:val="right"/>
              <w:rPr>
                <w:rFonts w:cstheme="minorHAnsi"/>
              </w:rPr>
            </w:pPr>
            <w:r w:rsidRPr="00051DD1">
              <w:rPr>
                <w:rFonts w:cstheme="minorHAnsi"/>
              </w:rPr>
              <w:t>38.359,00</w:t>
            </w:r>
          </w:p>
        </w:tc>
      </w:tr>
      <w:tr w:rsidR="00103578" w:rsidRPr="00051DD1" w14:paraId="6A6C38E0" w14:textId="77777777" w:rsidTr="004B19C3">
        <w:trPr>
          <w:trHeight w:val="238"/>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14:paraId="1B5B2D15" w14:textId="77777777" w:rsidR="00103578" w:rsidRPr="00051DD1" w:rsidRDefault="00103578" w:rsidP="004B19C3">
            <w:pPr>
              <w:rPr>
                <w:rFonts w:cstheme="minorHAnsi"/>
              </w:rPr>
            </w:pPr>
            <w:r w:rsidRPr="00051DD1">
              <w:rPr>
                <w:rFonts w:cstheme="minorHAnsi"/>
              </w:rPr>
              <w:t>1.3.3.</w:t>
            </w:r>
          </w:p>
        </w:tc>
        <w:tc>
          <w:tcPr>
            <w:tcW w:w="4549" w:type="dxa"/>
            <w:tcBorders>
              <w:top w:val="single" w:sz="4" w:space="0" w:color="auto"/>
              <w:left w:val="nil"/>
              <w:bottom w:val="single" w:sz="4" w:space="0" w:color="auto"/>
              <w:right w:val="single" w:sz="4" w:space="0" w:color="auto"/>
            </w:tcBorders>
            <w:shd w:val="clear" w:color="auto" w:fill="FFFFFF"/>
            <w:vAlign w:val="center"/>
          </w:tcPr>
          <w:p w14:paraId="13DD3CE6" w14:textId="77777777" w:rsidR="00103578" w:rsidRPr="00051DD1" w:rsidRDefault="00103578" w:rsidP="004B19C3">
            <w:pPr>
              <w:rPr>
                <w:rFonts w:cstheme="minorHAnsi"/>
              </w:rPr>
            </w:pPr>
            <w:r w:rsidRPr="00051DD1">
              <w:rPr>
                <w:rFonts w:cstheme="minorHAnsi"/>
              </w:rPr>
              <w:t>Nadzor</w:t>
            </w:r>
          </w:p>
        </w:tc>
        <w:tc>
          <w:tcPr>
            <w:tcW w:w="1765" w:type="dxa"/>
            <w:tcBorders>
              <w:top w:val="single" w:sz="4" w:space="0" w:color="auto"/>
              <w:left w:val="nil"/>
              <w:bottom w:val="single" w:sz="4" w:space="0" w:color="auto"/>
              <w:right w:val="single" w:sz="4" w:space="0" w:color="auto"/>
            </w:tcBorders>
            <w:shd w:val="clear" w:color="auto" w:fill="FFFFFF"/>
            <w:vAlign w:val="center"/>
          </w:tcPr>
          <w:p w14:paraId="2975F4DC" w14:textId="77777777" w:rsidR="00103578" w:rsidRPr="00051DD1" w:rsidRDefault="00103578" w:rsidP="004B19C3">
            <w:pPr>
              <w:jc w:val="right"/>
              <w:rPr>
                <w:rFonts w:cstheme="minorHAnsi"/>
              </w:rPr>
            </w:pPr>
            <w:r w:rsidRPr="00051DD1">
              <w:rPr>
                <w:rFonts w:cstheme="minorHAnsi"/>
              </w:rPr>
              <w:t>3.500,00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2D3F6354" w14:textId="77777777" w:rsidR="00103578" w:rsidRPr="00051DD1" w:rsidRDefault="00103578" w:rsidP="004B19C3">
            <w:pPr>
              <w:jc w:val="right"/>
              <w:rPr>
                <w:rFonts w:cstheme="minorHAnsi"/>
              </w:rPr>
            </w:pPr>
            <w:r w:rsidRPr="00051DD1">
              <w:rPr>
                <w:rFonts w:cstheme="minorHAnsi"/>
              </w:rPr>
              <w:t>3.500,00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73D26B53" w14:textId="77777777" w:rsidR="00103578" w:rsidRPr="00051DD1" w:rsidRDefault="00103578" w:rsidP="004B19C3">
            <w:pPr>
              <w:jc w:val="right"/>
              <w:rPr>
                <w:rFonts w:cstheme="minorHAnsi"/>
              </w:rPr>
            </w:pPr>
            <w:r w:rsidRPr="00051DD1">
              <w:rPr>
                <w:rFonts w:cstheme="minorHAnsi"/>
              </w:rPr>
              <w:t>1.000,00</w:t>
            </w:r>
          </w:p>
        </w:tc>
      </w:tr>
      <w:tr w:rsidR="00103578" w:rsidRPr="00051DD1" w14:paraId="5B3CCCC6" w14:textId="77777777" w:rsidTr="004B19C3">
        <w:trPr>
          <w:trHeight w:val="86"/>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CECE9A" w14:textId="77777777" w:rsidR="00103578" w:rsidRPr="00051DD1" w:rsidRDefault="00103578" w:rsidP="004B19C3">
            <w:pPr>
              <w:rPr>
                <w:rFonts w:cstheme="minorHAnsi"/>
              </w:rPr>
            </w:pPr>
            <w:r w:rsidRPr="00051DD1">
              <w:rPr>
                <w:rFonts w:cstheme="minorHAnsi"/>
              </w:rPr>
              <w:t>1.4.</w:t>
            </w:r>
          </w:p>
        </w:tc>
        <w:tc>
          <w:tcPr>
            <w:tcW w:w="4549" w:type="dxa"/>
            <w:tcBorders>
              <w:top w:val="single" w:sz="4" w:space="0" w:color="auto"/>
              <w:left w:val="nil"/>
              <w:bottom w:val="single" w:sz="4" w:space="0" w:color="auto"/>
              <w:right w:val="single" w:sz="4" w:space="0" w:color="auto"/>
            </w:tcBorders>
            <w:shd w:val="clear" w:color="auto" w:fill="FFFFFF"/>
            <w:vAlign w:val="center"/>
            <w:hideMark/>
          </w:tcPr>
          <w:p w14:paraId="1CD8D2FF" w14:textId="77777777" w:rsidR="00103578" w:rsidRPr="00051DD1" w:rsidRDefault="00103578" w:rsidP="004B19C3">
            <w:pPr>
              <w:rPr>
                <w:rFonts w:cstheme="minorHAnsi"/>
              </w:rPr>
            </w:pPr>
            <w:r w:rsidRPr="00051DD1">
              <w:rPr>
                <w:rFonts w:cstheme="minorHAnsi"/>
              </w:rPr>
              <w:t>Spojna cesta Požega-Mihaljevci</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45234D70" w14:textId="77777777" w:rsidR="00103578" w:rsidRPr="00051DD1" w:rsidRDefault="00103578" w:rsidP="004B19C3">
            <w:pPr>
              <w:jc w:val="right"/>
              <w:rPr>
                <w:rFonts w:cstheme="minorHAnsi"/>
              </w:rPr>
            </w:pPr>
            <w:r w:rsidRPr="00051DD1">
              <w:rPr>
                <w:rFonts w:cstheme="minorHAnsi"/>
              </w:rPr>
              <w:t>306.500,00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765EA27E" w14:textId="77777777" w:rsidR="00103578" w:rsidRPr="00051DD1" w:rsidRDefault="00103578" w:rsidP="004B19C3">
            <w:pPr>
              <w:jc w:val="right"/>
              <w:rPr>
                <w:rFonts w:cstheme="minorHAnsi"/>
              </w:rPr>
            </w:pPr>
            <w:r w:rsidRPr="00051DD1">
              <w:rPr>
                <w:rFonts w:cstheme="minorHAnsi"/>
              </w:rPr>
              <w:t>246.160,00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278CAFB0" w14:textId="77777777" w:rsidR="00103578" w:rsidRPr="00051DD1" w:rsidRDefault="00103578" w:rsidP="004B19C3">
            <w:pPr>
              <w:jc w:val="right"/>
              <w:rPr>
                <w:rFonts w:cstheme="minorHAnsi"/>
              </w:rPr>
            </w:pPr>
            <w:r w:rsidRPr="00051DD1">
              <w:rPr>
                <w:rFonts w:cstheme="minorHAnsi"/>
              </w:rPr>
              <w:t>5.520,00</w:t>
            </w:r>
          </w:p>
        </w:tc>
      </w:tr>
      <w:tr w:rsidR="00103578" w:rsidRPr="00051DD1" w14:paraId="7287B7AD" w14:textId="77777777" w:rsidTr="004B19C3">
        <w:trPr>
          <w:trHeight w:val="148"/>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14:paraId="4688BFF7" w14:textId="77777777" w:rsidR="00103578" w:rsidRPr="00051DD1" w:rsidRDefault="00103578" w:rsidP="004B19C3">
            <w:pPr>
              <w:rPr>
                <w:rFonts w:cstheme="minorHAnsi"/>
              </w:rPr>
            </w:pPr>
            <w:r w:rsidRPr="00051DD1">
              <w:rPr>
                <w:rFonts w:cstheme="minorHAnsi"/>
              </w:rPr>
              <w:t>1.4.1.</w:t>
            </w:r>
          </w:p>
        </w:tc>
        <w:tc>
          <w:tcPr>
            <w:tcW w:w="4549" w:type="dxa"/>
            <w:tcBorders>
              <w:top w:val="single" w:sz="4" w:space="0" w:color="auto"/>
              <w:left w:val="nil"/>
              <w:bottom w:val="single" w:sz="4" w:space="0" w:color="auto"/>
              <w:right w:val="single" w:sz="4" w:space="0" w:color="auto"/>
            </w:tcBorders>
            <w:shd w:val="clear" w:color="auto" w:fill="FFFFFF"/>
            <w:vAlign w:val="center"/>
          </w:tcPr>
          <w:p w14:paraId="07394020" w14:textId="77777777" w:rsidR="00103578" w:rsidRPr="00051DD1" w:rsidRDefault="00103578" w:rsidP="004B19C3">
            <w:pPr>
              <w:rPr>
                <w:rFonts w:cstheme="minorHAnsi"/>
              </w:rPr>
            </w:pPr>
            <w:r w:rsidRPr="00051DD1">
              <w:rPr>
                <w:rFonts w:cstheme="minorHAnsi"/>
              </w:rPr>
              <w:t>Projektiranje</w:t>
            </w:r>
          </w:p>
        </w:tc>
        <w:tc>
          <w:tcPr>
            <w:tcW w:w="1765" w:type="dxa"/>
            <w:tcBorders>
              <w:top w:val="single" w:sz="4" w:space="0" w:color="auto"/>
              <w:left w:val="nil"/>
              <w:bottom w:val="single" w:sz="4" w:space="0" w:color="auto"/>
              <w:right w:val="single" w:sz="4" w:space="0" w:color="auto"/>
            </w:tcBorders>
            <w:shd w:val="clear" w:color="auto" w:fill="FFFFFF"/>
            <w:vAlign w:val="center"/>
          </w:tcPr>
          <w:p w14:paraId="3A5DB37D" w14:textId="77777777" w:rsidR="00103578" w:rsidRPr="00051DD1" w:rsidRDefault="00103578" w:rsidP="004B19C3">
            <w:pPr>
              <w:jc w:val="right"/>
              <w:rPr>
                <w:rFonts w:cstheme="minorHAnsi"/>
              </w:rPr>
            </w:pPr>
            <w:r w:rsidRPr="00051DD1">
              <w:rPr>
                <w:rFonts w:cstheme="minorHAnsi"/>
              </w:rPr>
              <w:t>5.000,00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37BB8E2A" w14:textId="77777777" w:rsidR="00103578" w:rsidRPr="00051DD1" w:rsidRDefault="00103578" w:rsidP="004B19C3">
            <w:pPr>
              <w:jc w:val="right"/>
              <w:rPr>
                <w:rFonts w:cstheme="minorHAnsi"/>
              </w:rPr>
            </w:pPr>
            <w:r w:rsidRPr="00051DD1">
              <w:rPr>
                <w:rFonts w:cstheme="minorHAnsi"/>
              </w:rPr>
              <w:t>5.000,00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3149AD3C" w14:textId="77777777" w:rsidR="00103578" w:rsidRPr="00051DD1" w:rsidRDefault="00103578" w:rsidP="004B19C3">
            <w:pPr>
              <w:jc w:val="right"/>
              <w:rPr>
                <w:rFonts w:cstheme="minorHAnsi"/>
              </w:rPr>
            </w:pPr>
            <w:r w:rsidRPr="00051DD1">
              <w:rPr>
                <w:rFonts w:cstheme="minorHAnsi"/>
              </w:rPr>
              <w:t>5.520,00</w:t>
            </w:r>
          </w:p>
        </w:tc>
      </w:tr>
      <w:tr w:rsidR="00103578" w:rsidRPr="00051DD1" w14:paraId="74E546AE" w14:textId="77777777" w:rsidTr="004B19C3">
        <w:trPr>
          <w:trHeight w:val="105"/>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14:paraId="5B9E62BB" w14:textId="77777777" w:rsidR="00103578" w:rsidRPr="00051DD1" w:rsidRDefault="00103578" w:rsidP="004B19C3">
            <w:pPr>
              <w:rPr>
                <w:rFonts w:cstheme="minorHAnsi"/>
              </w:rPr>
            </w:pPr>
            <w:r w:rsidRPr="00051DD1">
              <w:rPr>
                <w:rFonts w:cstheme="minorHAnsi"/>
              </w:rPr>
              <w:t>1.4.2.</w:t>
            </w:r>
          </w:p>
        </w:tc>
        <w:tc>
          <w:tcPr>
            <w:tcW w:w="4549" w:type="dxa"/>
            <w:tcBorders>
              <w:top w:val="single" w:sz="4" w:space="0" w:color="auto"/>
              <w:left w:val="nil"/>
              <w:bottom w:val="single" w:sz="4" w:space="0" w:color="auto"/>
              <w:right w:val="single" w:sz="4" w:space="0" w:color="auto"/>
            </w:tcBorders>
            <w:shd w:val="clear" w:color="auto" w:fill="FFFFFF"/>
            <w:vAlign w:val="center"/>
          </w:tcPr>
          <w:p w14:paraId="663E7593" w14:textId="77777777" w:rsidR="00103578" w:rsidRPr="00051DD1" w:rsidRDefault="00103578" w:rsidP="004B19C3">
            <w:pPr>
              <w:rPr>
                <w:rFonts w:cstheme="minorHAnsi"/>
              </w:rPr>
            </w:pPr>
            <w:r w:rsidRPr="00051DD1">
              <w:rPr>
                <w:rFonts w:cstheme="minorHAnsi"/>
              </w:rPr>
              <w:t>Radovi</w:t>
            </w:r>
          </w:p>
        </w:tc>
        <w:tc>
          <w:tcPr>
            <w:tcW w:w="1765" w:type="dxa"/>
            <w:tcBorders>
              <w:top w:val="single" w:sz="4" w:space="0" w:color="auto"/>
              <w:left w:val="nil"/>
              <w:bottom w:val="single" w:sz="4" w:space="0" w:color="auto"/>
              <w:right w:val="single" w:sz="4" w:space="0" w:color="auto"/>
            </w:tcBorders>
            <w:shd w:val="clear" w:color="auto" w:fill="FFFFFF"/>
            <w:vAlign w:val="center"/>
          </w:tcPr>
          <w:p w14:paraId="053179D9" w14:textId="77777777" w:rsidR="00103578" w:rsidRPr="00051DD1" w:rsidRDefault="00103578" w:rsidP="004B19C3">
            <w:pPr>
              <w:jc w:val="right"/>
              <w:rPr>
                <w:rFonts w:cstheme="minorHAnsi"/>
              </w:rPr>
            </w:pPr>
            <w:r w:rsidRPr="00051DD1">
              <w:rPr>
                <w:rFonts w:cstheme="minorHAnsi"/>
              </w:rPr>
              <w:t>295.000,00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561C2D75" w14:textId="77777777" w:rsidR="00103578" w:rsidRPr="00051DD1" w:rsidRDefault="00103578" w:rsidP="004B19C3">
            <w:pPr>
              <w:jc w:val="right"/>
              <w:rPr>
                <w:rFonts w:cstheme="minorHAnsi"/>
              </w:rPr>
            </w:pPr>
            <w:r w:rsidRPr="00051DD1">
              <w:rPr>
                <w:rFonts w:cstheme="minorHAnsi"/>
              </w:rPr>
              <w:t>236.160,00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1208C11E" w14:textId="77777777" w:rsidR="00103578" w:rsidRPr="00051DD1" w:rsidRDefault="00103578" w:rsidP="004B19C3">
            <w:pPr>
              <w:jc w:val="right"/>
              <w:rPr>
                <w:rFonts w:cstheme="minorHAnsi"/>
              </w:rPr>
            </w:pPr>
            <w:r w:rsidRPr="00051DD1">
              <w:rPr>
                <w:rFonts w:cstheme="minorHAnsi"/>
              </w:rPr>
              <w:t>0,00</w:t>
            </w:r>
          </w:p>
        </w:tc>
      </w:tr>
      <w:tr w:rsidR="00103578" w:rsidRPr="00051DD1" w14:paraId="6B706570" w14:textId="77777777" w:rsidTr="004B19C3">
        <w:trPr>
          <w:trHeight w:val="133"/>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14:paraId="1AD5768D" w14:textId="77777777" w:rsidR="00103578" w:rsidRPr="00051DD1" w:rsidRDefault="00103578" w:rsidP="004B19C3">
            <w:pPr>
              <w:rPr>
                <w:rFonts w:cstheme="minorHAnsi"/>
              </w:rPr>
            </w:pPr>
            <w:r w:rsidRPr="00051DD1">
              <w:rPr>
                <w:rFonts w:cstheme="minorHAnsi"/>
              </w:rPr>
              <w:t>1.4.3.</w:t>
            </w:r>
          </w:p>
        </w:tc>
        <w:tc>
          <w:tcPr>
            <w:tcW w:w="4549" w:type="dxa"/>
            <w:tcBorders>
              <w:top w:val="single" w:sz="4" w:space="0" w:color="auto"/>
              <w:left w:val="nil"/>
              <w:bottom w:val="single" w:sz="4" w:space="0" w:color="auto"/>
              <w:right w:val="single" w:sz="4" w:space="0" w:color="auto"/>
            </w:tcBorders>
            <w:shd w:val="clear" w:color="auto" w:fill="FFFFFF"/>
            <w:vAlign w:val="center"/>
          </w:tcPr>
          <w:p w14:paraId="0A31C416" w14:textId="77777777" w:rsidR="00103578" w:rsidRPr="00051DD1" w:rsidRDefault="00103578" w:rsidP="004B19C3">
            <w:pPr>
              <w:rPr>
                <w:rFonts w:cstheme="minorHAnsi"/>
              </w:rPr>
            </w:pPr>
            <w:r w:rsidRPr="00051DD1">
              <w:rPr>
                <w:rFonts w:cstheme="minorHAnsi"/>
              </w:rPr>
              <w:t>Nadzor</w:t>
            </w:r>
          </w:p>
        </w:tc>
        <w:tc>
          <w:tcPr>
            <w:tcW w:w="1765" w:type="dxa"/>
            <w:tcBorders>
              <w:top w:val="single" w:sz="4" w:space="0" w:color="auto"/>
              <w:left w:val="nil"/>
              <w:bottom w:val="single" w:sz="4" w:space="0" w:color="auto"/>
              <w:right w:val="single" w:sz="4" w:space="0" w:color="auto"/>
            </w:tcBorders>
            <w:shd w:val="clear" w:color="auto" w:fill="FFFFFF"/>
            <w:vAlign w:val="center"/>
          </w:tcPr>
          <w:p w14:paraId="323C30B2" w14:textId="77777777" w:rsidR="00103578" w:rsidRPr="00051DD1" w:rsidRDefault="00103578" w:rsidP="004B19C3">
            <w:pPr>
              <w:jc w:val="right"/>
              <w:rPr>
                <w:rFonts w:cstheme="minorHAnsi"/>
              </w:rPr>
            </w:pPr>
            <w:r w:rsidRPr="00051DD1">
              <w:rPr>
                <w:rFonts w:cstheme="minorHAnsi"/>
              </w:rPr>
              <w:t>6.500,00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4A24F90D" w14:textId="77777777" w:rsidR="00103578" w:rsidRPr="00051DD1" w:rsidRDefault="00103578" w:rsidP="004B19C3">
            <w:pPr>
              <w:jc w:val="right"/>
              <w:rPr>
                <w:rFonts w:cstheme="minorHAnsi"/>
              </w:rPr>
            </w:pPr>
            <w:r w:rsidRPr="00051DD1">
              <w:rPr>
                <w:rFonts w:cstheme="minorHAnsi"/>
              </w:rPr>
              <w:t>5.000,00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07734024" w14:textId="77777777" w:rsidR="00103578" w:rsidRPr="00051DD1" w:rsidRDefault="00103578" w:rsidP="004B19C3">
            <w:pPr>
              <w:jc w:val="right"/>
              <w:rPr>
                <w:rFonts w:cstheme="minorHAnsi"/>
              </w:rPr>
            </w:pPr>
            <w:r w:rsidRPr="00051DD1">
              <w:rPr>
                <w:rFonts w:cstheme="minorHAnsi"/>
              </w:rPr>
              <w:t>0,00</w:t>
            </w:r>
          </w:p>
        </w:tc>
      </w:tr>
      <w:tr w:rsidR="00103578" w:rsidRPr="00051DD1" w14:paraId="5AB7D76B" w14:textId="77777777" w:rsidTr="004B19C3">
        <w:trPr>
          <w:trHeight w:val="203"/>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F07B03" w14:textId="77777777" w:rsidR="00103578" w:rsidRPr="00051DD1" w:rsidRDefault="00103578" w:rsidP="004B19C3">
            <w:pPr>
              <w:rPr>
                <w:rFonts w:cstheme="minorHAnsi"/>
              </w:rPr>
            </w:pPr>
            <w:r w:rsidRPr="00051DD1">
              <w:rPr>
                <w:rFonts w:cstheme="minorHAnsi"/>
              </w:rPr>
              <w:t>1.5.</w:t>
            </w:r>
          </w:p>
        </w:tc>
        <w:tc>
          <w:tcPr>
            <w:tcW w:w="4549" w:type="dxa"/>
            <w:tcBorders>
              <w:top w:val="single" w:sz="4" w:space="0" w:color="auto"/>
              <w:left w:val="nil"/>
              <w:bottom w:val="single" w:sz="4" w:space="0" w:color="auto"/>
              <w:right w:val="single" w:sz="4" w:space="0" w:color="auto"/>
            </w:tcBorders>
            <w:shd w:val="clear" w:color="auto" w:fill="FFFFFF"/>
            <w:vAlign w:val="center"/>
            <w:hideMark/>
          </w:tcPr>
          <w:p w14:paraId="11AC0FB7" w14:textId="77777777" w:rsidR="00103578" w:rsidRPr="00051DD1" w:rsidRDefault="00103578" w:rsidP="004B19C3">
            <w:pPr>
              <w:rPr>
                <w:rFonts w:cstheme="minorHAnsi"/>
              </w:rPr>
            </w:pPr>
            <w:r w:rsidRPr="00051DD1">
              <w:rPr>
                <w:rFonts w:cstheme="minorHAnsi"/>
              </w:rPr>
              <w:t>Ulica Josipa Pavičića</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10E388FE" w14:textId="77777777" w:rsidR="00103578" w:rsidRPr="00051DD1" w:rsidRDefault="00103578" w:rsidP="004B19C3">
            <w:pPr>
              <w:jc w:val="right"/>
              <w:rPr>
                <w:rFonts w:cstheme="minorHAnsi"/>
              </w:rPr>
            </w:pPr>
            <w:r w:rsidRPr="00051DD1">
              <w:rPr>
                <w:rFonts w:cstheme="minorHAnsi"/>
              </w:rPr>
              <w:t>84.000,00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040B43E1" w14:textId="77777777" w:rsidR="00103578" w:rsidRPr="00051DD1" w:rsidRDefault="00103578" w:rsidP="004B19C3">
            <w:pPr>
              <w:jc w:val="right"/>
              <w:rPr>
                <w:rFonts w:cstheme="minorHAnsi"/>
              </w:rPr>
            </w:pPr>
            <w:r w:rsidRPr="00051DD1">
              <w:rPr>
                <w:rFonts w:cstheme="minorHAnsi"/>
              </w:rPr>
              <w:t>89.000,00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3F37CCC7" w14:textId="77777777" w:rsidR="00103578" w:rsidRPr="00051DD1" w:rsidRDefault="00103578" w:rsidP="004B19C3">
            <w:pPr>
              <w:jc w:val="right"/>
              <w:rPr>
                <w:rFonts w:cstheme="minorHAnsi"/>
              </w:rPr>
            </w:pPr>
            <w:r w:rsidRPr="00051DD1">
              <w:rPr>
                <w:rFonts w:cstheme="minorHAnsi"/>
              </w:rPr>
              <w:t>0,00</w:t>
            </w:r>
          </w:p>
        </w:tc>
      </w:tr>
      <w:tr w:rsidR="00103578" w:rsidRPr="00051DD1" w14:paraId="00945314" w14:textId="77777777" w:rsidTr="004B19C3">
        <w:trPr>
          <w:trHeight w:val="135"/>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CFF7A4" w14:textId="77777777" w:rsidR="00103578" w:rsidRPr="00051DD1" w:rsidRDefault="00103578" w:rsidP="004B19C3">
            <w:pPr>
              <w:rPr>
                <w:rFonts w:cstheme="minorHAnsi"/>
              </w:rPr>
            </w:pPr>
            <w:r w:rsidRPr="00051DD1">
              <w:rPr>
                <w:rFonts w:cstheme="minorHAnsi"/>
              </w:rPr>
              <w:t>1.5.2.</w:t>
            </w:r>
          </w:p>
        </w:tc>
        <w:tc>
          <w:tcPr>
            <w:tcW w:w="4549" w:type="dxa"/>
            <w:tcBorders>
              <w:top w:val="single" w:sz="4" w:space="0" w:color="auto"/>
              <w:left w:val="nil"/>
              <w:bottom w:val="single" w:sz="4" w:space="0" w:color="auto"/>
              <w:right w:val="single" w:sz="4" w:space="0" w:color="auto"/>
            </w:tcBorders>
            <w:shd w:val="clear" w:color="auto" w:fill="FFFFFF"/>
            <w:vAlign w:val="center"/>
            <w:hideMark/>
          </w:tcPr>
          <w:p w14:paraId="1A5C2B44" w14:textId="77777777" w:rsidR="00103578" w:rsidRPr="00051DD1" w:rsidRDefault="00103578" w:rsidP="004B19C3">
            <w:pPr>
              <w:rPr>
                <w:rFonts w:cstheme="minorHAnsi"/>
              </w:rPr>
            </w:pPr>
            <w:r w:rsidRPr="00051DD1">
              <w:rPr>
                <w:rFonts w:cstheme="minorHAnsi"/>
              </w:rPr>
              <w:t>Radovi</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5CF49DA1" w14:textId="77777777" w:rsidR="00103578" w:rsidRPr="00051DD1" w:rsidRDefault="00103578" w:rsidP="004B19C3">
            <w:pPr>
              <w:jc w:val="right"/>
              <w:rPr>
                <w:rFonts w:cstheme="minorHAnsi"/>
              </w:rPr>
            </w:pPr>
            <w:r w:rsidRPr="00051DD1">
              <w:rPr>
                <w:rFonts w:cstheme="minorHAnsi"/>
              </w:rPr>
              <w:t>82.000,00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2F4FFFBB" w14:textId="77777777" w:rsidR="00103578" w:rsidRPr="00051DD1" w:rsidRDefault="00103578" w:rsidP="004B19C3">
            <w:pPr>
              <w:jc w:val="right"/>
              <w:rPr>
                <w:rFonts w:cstheme="minorHAnsi"/>
              </w:rPr>
            </w:pPr>
            <w:r w:rsidRPr="00051DD1">
              <w:rPr>
                <w:rFonts w:cstheme="minorHAnsi"/>
              </w:rPr>
              <w:t>87.000,00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2B128566" w14:textId="77777777" w:rsidR="00103578" w:rsidRPr="00051DD1" w:rsidRDefault="00103578" w:rsidP="004B19C3">
            <w:pPr>
              <w:jc w:val="right"/>
              <w:rPr>
                <w:rFonts w:cstheme="minorHAnsi"/>
              </w:rPr>
            </w:pPr>
            <w:r w:rsidRPr="00051DD1">
              <w:rPr>
                <w:rFonts w:cstheme="minorHAnsi"/>
              </w:rPr>
              <w:t>0,00</w:t>
            </w:r>
          </w:p>
        </w:tc>
      </w:tr>
      <w:tr w:rsidR="00103578" w:rsidRPr="00051DD1" w14:paraId="6D9654B8" w14:textId="77777777" w:rsidTr="004B19C3">
        <w:trPr>
          <w:trHeight w:val="180"/>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43E282" w14:textId="77777777" w:rsidR="00103578" w:rsidRPr="00051DD1" w:rsidRDefault="00103578" w:rsidP="004B19C3">
            <w:pPr>
              <w:rPr>
                <w:rFonts w:cstheme="minorHAnsi"/>
              </w:rPr>
            </w:pPr>
            <w:r w:rsidRPr="00051DD1">
              <w:rPr>
                <w:rFonts w:cstheme="minorHAnsi"/>
              </w:rPr>
              <w:t>1.5.3.</w:t>
            </w:r>
          </w:p>
        </w:tc>
        <w:tc>
          <w:tcPr>
            <w:tcW w:w="4549" w:type="dxa"/>
            <w:tcBorders>
              <w:top w:val="single" w:sz="4" w:space="0" w:color="auto"/>
              <w:left w:val="nil"/>
              <w:bottom w:val="single" w:sz="4" w:space="0" w:color="auto"/>
              <w:right w:val="single" w:sz="4" w:space="0" w:color="auto"/>
            </w:tcBorders>
            <w:shd w:val="clear" w:color="auto" w:fill="FFFFFF"/>
            <w:vAlign w:val="center"/>
            <w:hideMark/>
          </w:tcPr>
          <w:p w14:paraId="28557091" w14:textId="77777777" w:rsidR="00103578" w:rsidRPr="00051DD1" w:rsidRDefault="00103578" w:rsidP="004B19C3">
            <w:pPr>
              <w:rPr>
                <w:rFonts w:cstheme="minorHAnsi"/>
              </w:rPr>
            </w:pPr>
            <w:r w:rsidRPr="00051DD1">
              <w:rPr>
                <w:rFonts w:cstheme="minorHAnsi"/>
              </w:rPr>
              <w:t>Nadzor</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70CC39B9" w14:textId="77777777" w:rsidR="00103578" w:rsidRPr="00051DD1" w:rsidRDefault="00103578" w:rsidP="004B19C3">
            <w:pPr>
              <w:jc w:val="right"/>
              <w:rPr>
                <w:rFonts w:cstheme="minorHAnsi"/>
              </w:rPr>
            </w:pPr>
            <w:r w:rsidRPr="00051DD1">
              <w:rPr>
                <w:rFonts w:cstheme="minorHAnsi"/>
              </w:rPr>
              <w:t>2.000,00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65CF603F" w14:textId="77777777" w:rsidR="00103578" w:rsidRPr="00051DD1" w:rsidRDefault="00103578" w:rsidP="004B19C3">
            <w:pPr>
              <w:jc w:val="right"/>
              <w:rPr>
                <w:rFonts w:cstheme="minorHAnsi"/>
              </w:rPr>
            </w:pPr>
            <w:r w:rsidRPr="00051DD1">
              <w:rPr>
                <w:rFonts w:cstheme="minorHAnsi"/>
              </w:rPr>
              <w:t>2.000,00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5FAC3C68" w14:textId="77777777" w:rsidR="00103578" w:rsidRPr="00051DD1" w:rsidRDefault="00103578" w:rsidP="004B19C3">
            <w:pPr>
              <w:jc w:val="right"/>
              <w:rPr>
                <w:rFonts w:cstheme="minorHAnsi"/>
              </w:rPr>
            </w:pPr>
            <w:r w:rsidRPr="00051DD1">
              <w:rPr>
                <w:rFonts w:cstheme="minorHAnsi"/>
              </w:rPr>
              <w:t>0,00</w:t>
            </w:r>
          </w:p>
        </w:tc>
      </w:tr>
      <w:tr w:rsidR="00103578" w:rsidRPr="00051DD1" w14:paraId="345355E3" w14:textId="77777777" w:rsidTr="004B19C3">
        <w:trPr>
          <w:trHeight w:val="180"/>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14:paraId="3B3D091C" w14:textId="77777777" w:rsidR="00103578" w:rsidRPr="00051DD1" w:rsidRDefault="00103578" w:rsidP="004B19C3">
            <w:pPr>
              <w:rPr>
                <w:rFonts w:cstheme="minorHAnsi"/>
              </w:rPr>
            </w:pPr>
          </w:p>
        </w:tc>
        <w:tc>
          <w:tcPr>
            <w:tcW w:w="4549" w:type="dxa"/>
            <w:tcBorders>
              <w:top w:val="single" w:sz="4" w:space="0" w:color="auto"/>
              <w:left w:val="nil"/>
              <w:bottom w:val="single" w:sz="4" w:space="0" w:color="auto"/>
              <w:right w:val="single" w:sz="4" w:space="0" w:color="auto"/>
            </w:tcBorders>
            <w:shd w:val="clear" w:color="auto" w:fill="FFFFFF"/>
            <w:vAlign w:val="center"/>
          </w:tcPr>
          <w:p w14:paraId="2F935129" w14:textId="77777777" w:rsidR="00103578" w:rsidRPr="00051DD1" w:rsidRDefault="00103578" w:rsidP="004B19C3">
            <w:pPr>
              <w:rPr>
                <w:rFonts w:cstheme="minorHAnsi"/>
              </w:rPr>
            </w:pPr>
            <w:r w:rsidRPr="00051DD1">
              <w:rPr>
                <w:rFonts w:cstheme="minorHAnsi"/>
              </w:rPr>
              <w:t>NAPOMENA: Raspored izvođenja aktivnosti 1.1. – 1.5. biti će usklađen sa stupnjem dovršenosti projektne dokumentacije, rješenjem imovinsko pravnih pitanja, te prethodnih aktivnosti drugih investitora i realizirat će se do iskorištenja sredstava</w:t>
            </w:r>
          </w:p>
        </w:tc>
        <w:tc>
          <w:tcPr>
            <w:tcW w:w="1765" w:type="dxa"/>
            <w:tcBorders>
              <w:top w:val="single" w:sz="4" w:space="0" w:color="auto"/>
              <w:left w:val="nil"/>
              <w:bottom w:val="single" w:sz="4" w:space="0" w:color="auto"/>
              <w:right w:val="single" w:sz="4" w:space="0" w:color="auto"/>
            </w:tcBorders>
            <w:shd w:val="clear" w:color="auto" w:fill="FFFFFF"/>
            <w:vAlign w:val="center"/>
          </w:tcPr>
          <w:p w14:paraId="419D7181" w14:textId="77777777" w:rsidR="00103578" w:rsidRPr="00051DD1" w:rsidRDefault="00103578" w:rsidP="004B19C3">
            <w:pPr>
              <w:rPr>
                <w:rFonts w:cstheme="minorHAnsi"/>
              </w:rPr>
            </w:pPr>
          </w:p>
        </w:tc>
        <w:tc>
          <w:tcPr>
            <w:tcW w:w="1418" w:type="dxa"/>
            <w:tcBorders>
              <w:top w:val="single" w:sz="4" w:space="0" w:color="auto"/>
              <w:left w:val="nil"/>
              <w:bottom w:val="single" w:sz="4" w:space="0" w:color="auto"/>
              <w:right w:val="single" w:sz="4" w:space="0" w:color="auto"/>
            </w:tcBorders>
            <w:shd w:val="clear" w:color="auto" w:fill="FFFFFF"/>
            <w:vAlign w:val="center"/>
          </w:tcPr>
          <w:p w14:paraId="50183303" w14:textId="77777777" w:rsidR="00103578" w:rsidRPr="00051DD1" w:rsidRDefault="00103578" w:rsidP="004B19C3">
            <w:pPr>
              <w:rPr>
                <w:rFonts w:cstheme="minorHAnsi"/>
              </w:rPr>
            </w:pPr>
          </w:p>
        </w:tc>
        <w:tc>
          <w:tcPr>
            <w:tcW w:w="1422" w:type="dxa"/>
            <w:tcBorders>
              <w:top w:val="single" w:sz="4" w:space="0" w:color="auto"/>
              <w:left w:val="nil"/>
              <w:bottom w:val="single" w:sz="4" w:space="0" w:color="auto"/>
              <w:right w:val="single" w:sz="4" w:space="0" w:color="auto"/>
            </w:tcBorders>
            <w:shd w:val="clear" w:color="auto" w:fill="FFFFFF"/>
            <w:vAlign w:val="center"/>
          </w:tcPr>
          <w:p w14:paraId="4B69C910" w14:textId="77777777" w:rsidR="00103578" w:rsidRPr="00051DD1" w:rsidRDefault="00103578" w:rsidP="004B19C3">
            <w:pPr>
              <w:rPr>
                <w:rFonts w:cstheme="minorHAnsi"/>
              </w:rPr>
            </w:pPr>
          </w:p>
        </w:tc>
      </w:tr>
      <w:tr w:rsidR="00103578" w:rsidRPr="00051DD1" w14:paraId="34B6CA2C" w14:textId="77777777" w:rsidTr="004B19C3">
        <w:trPr>
          <w:trHeight w:val="225"/>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14:paraId="7C12AE97" w14:textId="77777777" w:rsidR="00103578" w:rsidRPr="00051DD1" w:rsidRDefault="00103578" w:rsidP="004B19C3">
            <w:pPr>
              <w:rPr>
                <w:rFonts w:cstheme="minorHAnsi"/>
              </w:rPr>
            </w:pPr>
          </w:p>
        </w:tc>
        <w:tc>
          <w:tcPr>
            <w:tcW w:w="4549" w:type="dxa"/>
            <w:tcBorders>
              <w:top w:val="nil"/>
              <w:left w:val="nil"/>
              <w:bottom w:val="single" w:sz="4" w:space="0" w:color="auto"/>
              <w:right w:val="single" w:sz="4" w:space="0" w:color="auto"/>
            </w:tcBorders>
            <w:shd w:val="clear" w:color="auto" w:fill="FFFFFF"/>
            <w:vAlign w:val="center"/>
            <w:hideMark/>
          </w:tcPr>
          <w:p w14:paraId="73C0E1D8" w14:textId="77777777" w:rsidR="00103578" w:rsidRPr="00051DD1" w:rsidRDefault="00103578" w:rsidP="004B19C3">
            <w:pPr>
              <w:rPr>
                <w:rFonts w:cstheme="minorHAnsi"/>
              </w:rPr>
            </w:pPr>
            <w:r w:rsidRPr="00051DD1">
              <w:rPr>
                <w:rFonts w:cstheme="minorHAnsi"/>
              </w:rPr>
              <w:t>Izvori financiranja:</w:t>
            </w:r>
          </w:p>
        </w:tc>
        <w:tc>
          <w:tcPr>
            <w:tcW w:w="1765" w:type="dxa"/>
            <w:tcBorders>
              <w:top w:val="nil"/>
              <w:left w:val="nil"/>
              <w:bottom w:val="single" w:sz="4" w:space="0" w:color="auto"/>
              <w:right w:val="single" w:sz="4" w:space="0" w:color="auto"/>
            </w:tcBorders>
            <w:shd w:val="clear" w:color="auto" w:fill="FFFFFF"/>
            <w:vAlign w:val="center"/>
          </w:tcPr>
          <w:p w14:paraId="49A51993" w14:textId="77777777" w:rsidR="00103578" w:rsidRPr="00051DD1" w:rsidRDefault="00103578" w:rsidP="004B19C3">
            <w:pPr>
              <w:rPr>
                <w:rFonts w:cstheme="minorHAnsi"/>
              </w:rPr>
            </w:pPr>
          </w:p>
        </w:tc>
        <w:tc>
          <w:tcPr>
            <w:tcW w:w="1418" w:type="dxa"/>
            <w:tcBorders>
              <w:top w:val="nil"/>
              <w:left w:val="nil"/>
              <w:bottom w:val="single" w:sz="4" w:space="0" w:color="auto"/>
              <w:right w:val="single" w:sz="4" w:space="0" w:color="auto"/>
            </w:tcBorders>
            <w:shd w:val="clear" w:color="auto" w:fill="FFFFFF"/>
            <w:vAlign w:val="center"/>
          </w:tcPr>
          <w:p w14:paraId="5DD2EADA" w14:textId="77777777" w:rsidR="00103578" w:rsidRPr="00051DD1" w:rsidRDefault="00103578" w:rsidP="004B19C3">
            <w:pPr>
              <w:rPr>
                <w:rFonts w:cstheme="minorHAnsi"/>
              </w:rPr>
            </w:pPr>
          </w:p>
        </w:tc>
        <w:tc>
          <w:tcPr>
            <w:tcW w:w="1422" w:type="dxa"/>
            <w:tcBorders>
              <w:top w:val="nil"/>
              <w:left w:val="nil"/>
              <w:bottom w:val="single" w:sz="4" w:space="0" w:color="auto"/>
              <w:right w:val="single" w:sz="4" w:space="0" w:color="auto"/>
            </w:tcBorders>
            <w:shd w:val="clear" w:color="auto" w:fill="FFFFFF"/>
            <w:vAlign w:val="center"/>
          </w:tcPr>
          <w:p w14:paraId="7F888DD9" w14:textId="77777777" w:rsidR="00103578" w:rsidRPr="00051DD1" w:rsidRDefault="00103578" w:rsidP="004B19C3">
            <w:pPr>
              <w:rPr>
                <w:rFonts w:cstheme="minorHAnsi"/>
              </w:rPr>
            </w:pPr>
          </w:p>
        </w:tc>
      </w:tr>
      <w:tr w:rsidR="00103578" w:rsidRPr="00051DD1" w14:paraId="5E47C30E" w14:textId="77777777" w:rsidTr="004B19C3">
        <w:trPr>
          <w:trHeight w:val="150"/>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76DC10" w14:textId="77777777" w:rsidR="00103578" w:rsidRPr="00051DD1" w:rsidRDefault="00103578" w:rsidP="004B19C3">
            <w:pPr>
              <w:jc w:val="right"/>
              <w:rPr>
                <w:rFonts w:cstheme="minorHAnsi"/>
              </w:rPr>
            </w:pPr>
            <w:bookmarkStart w:id="20" w:name="_Hlk166665186"/>
            <w:r w:rsidRPr="00051DD1">
              <w:rPr>
                <w:rFonts w:cstheme="minorHAnsi"/>
              </w:rPr>
              <w:t>1.</w:t>
            </w:r>
          </w:p>
        </w:tc>
        <w:tc>
          <w:tcPr>
            <w:tcW w:w="4549" w:type="dxa"/>
            <w:tcBorders>
              <w:top w:val="single" w:sz="4" w:space="0" w:color="auto"/>
              <w:left w:val="nil"/>
              <w:bottom w:val="single" w:sz="4" w:space="0" w:color="auto"/>
              <w:right w:val="single" w:sz="4" w:space="0" w:color="auto"/>
            </w:tcBorders>
            <w:shd w:val="clear" w:color="auto" w:fill="FFFFFF"/>
            <w:vAlign w:val="center"/>
            <w:hideMark/>
          </w:tcPr>
          <w:p w14:paraId="61E54919" w14:textId="77777777" w:rsidR="00103578" w:rsidRPr="00051DD1" w:rsidRDefault="00103578" w:rsidP="004B19C3">
            <w:pPr>
              <w:rPr>
                <w:rFonts w:cstheme="minorHAnsi"/>
              </w:rPr>
            </w:pPr>
            <w:r w:rsidRPr="00051DD1">
              <w:rPr>
                <w:rFonts w:cstheme="minorHAnsi"/>
              </w:rPr>
              <w:t>Opći prihodi i primici</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34322484" w14:textId="77777777" w:rsidR="00103578" w:rsidRPr="00051DD1" w:rsidRDefault="00103578" w:rsidP="004B19C3">
            <w:pPr>
              <w:jc w:val="right"/>
              <w:rPr>
                <w:rFonts w:cstheme="minorHAnsi"/>
              </w:rPr>
            </w:pPr>
            <w:r w:rsidRPr="00051DD1">
              <w:rPr>
                <w:rFonts w:cstheme="minorHAnsi"/>
              </w:rPr>
              <w:t>130.500,00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02AFAD08" w14:textId="77777777" w:rsidR="00103578" w:rsidRPr="00051DD1" w:rsidRDefault="00103578" w:rsidP="004B19C3">
            <w:pPr>
              <w:jc w:val="right"/>
              <w:rPr>
                <w:rFonts w:cstheme="minorHAnsi"/>
              </w:rPr>
            </w:pPr>
            <w:r w:rsidRPr="00051DD1">
              <w:rPr>
                <w:rFonts w:cstheme="minorHAnsi"/>
              </w:rPr>
              <w:t>15.000,00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288DAD8D" w14:textId="77777777" w:rsidR="00103578" w:rsidRPr="00051DD1" w:rsidRDefault="00103578" w:rsidP="004B19C3">
            <w:pPr>
              <w:jc w:val="right"/>
              <w:rPr>
                <w:rFonts w:cstheme="minorHAnsi"/>
              </w:rPr>
            </w:pPr>
            <w:r w:rsidRPr="00051DD1">
              <w:rPr>
                <w:rFonts w:cstheme="minorHAnsi"/>
              </w:rPr>
              <w:t>15.000,00</w:t>
            </w:r>
          </w:p>
        </w:tc>
      </w:tr>
      <w:tr w:rsidR="00103578" w:rsidRPr="00051DD1" w14:paraId="17209376" w14:textId="77777777" w:rsidTr="004B19C3">
        <w:trPr>
          <w:trHeight w:val="193"/>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12CFD9" w14:textId="77777777" w:rsidR="00103578" w:rsidRPr="00051DD1" w:rsidRDefault="00103578" w:rsidP="004B19C3">
            <w:pPr>
              <w:jc w:val="right"/>
              <w:rPr>
                <w:rFonts w:cstheme="minorHAnsi"/>
              </w:rPr>
            </w:pPr>
            <w:r w:rsidRPr="00051DD1">
              <w:rPr>
                <w:rFonts w:cstheme="minorHAnsi"/>
              </w:rPr>
              <w:t>2.</w:t>
            </w:r>
          </w:p>
        </w:tc>
        <w:tc>
          <w:tcPr>
            <w:tcW w:w="4549" w:type="dxa"/>
            <w:tcBorders>
              <w:top w:val="single" w:sz="4" w:space="0" w:color="auto"/>
              <w:left w:val="nil"/>
              <w:bottom w:val="single" w:sz="4" w:space="0" w:color="auto"/>
              <w:right w:val="single" w:sz="4" w:space="0" w:color="auto"/>
            </w:tcBorders>
            <w:shd w:val="clear" w:color="auto" w:fill="FFFFFF"/>
            <w:vAlign w:val="center"/>
            <w:hideMark/>
          </w:tcPr>
          <w:p w14:paraId="26BC708E" w14:textId="77777777" w:rsidR="00103578" w:rsidRPr="00051DD1" w:rsidRDefault="00103578" w:rsidP="004B19C3">
            <w:pPr>
              <w:rPr>
                <w:rFonts w:cstheme="minorHAnsi"/>
              </w:rPr>
            </w:pPr>
            <w:r w:rsidRPr="00051DD1">
              <w:rPr>
                <w:rFonts w:cstheme="minorHAnsi"/>
              </w:rPr>
              <w:t>komunalna naknada</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2636BE53" w14:textId="77777777" w:rsidR="00103578" w:rsidRPr="00051DD1" w:rsidRDefault="00103578" w:rsidP="004B19C3">
            <w:pPr>
              <w:jc w:val="right"/>
              <w:rPr>
                <w:rFonts w:cstheme="minorHAnsi"/>
              </w:rPr>
            </w:pPr>
            <w:r w:rsidRPr="00051DD1">
              <w:rPr>
                <w:rFonts w:cstheme="minorHAnsi"/>
              </w:rPr>
              <w:t>36.900,00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1D302C41" w14:textId="77777777" w:rsidR="00103578" w:rsidRPr="00051DD1" w:rsidRDefault="00103578" w:rsidP="004B19C3">
            <w:pPr>
              <w:jc w:val="right"/>
              <w:rPr>
                <w:rFonts w:cstheme="minorHAnsi"/>
              </w:rPr>
            </w:pPr>
            <w:r w:rsidRPr="00051DD1">
              <w:rPr>
                <w:rFonts w:cstheme="minorHAnsi"/>
              </w:rPr>
              <w:t>36.900,00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5C1E72A2" w14:textId="77777777" w:rsidR="00103578" w:rsidRPr="00051DD1" w:rsidRDefault="00103578" w:rsidP="004B19C3">
            <w:pPr>
              <w:jc w:val="right"/>
              <w:rPr>
                <w:rFonts w:cstheme="minorHAnsi"/>
              </w:rPr>
            </w:pPr>
            <w:r w:rsidRPr="00051DD1">
              <w:rPr>
                <w:rFonts w:cstheme="minorHAnsi"/>
              </w:rPr>
              <w:t>0,00</w:t>
            </w:r>
          </w:p>
        </w:tc>
      </w:tr>
      <w:tr w:rsidR="00103578" w:rsidRPr="00051DD1" w14:paraId="3921359A" w14:textId="77777777" w:rsidTr="004B19C3">
        <w:trPr>
          <w:trHeight w:val="193"/>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C5CAD7" w14:textId="77777777" w:rsidR="00103578" w:rsidRPr="00051DD1" w:rsidRDefault="00103578" w:rsidP="004B19C3">
            <w:pPr>
              <w:jc w:val="right"/>
              <w:rPr>
                <w:rFonts w:cstheme="minorHAnsi"/>
              </w:rPr>
            </w:pPr>
            <w:r w:rsidRPr="00051DD1">
              <w:rPr>
                <w:rFonts w:cstheme="minorHAnsi"/>
              </w:rPr>
              <w:t>3.</w:t>
            </w:r>
          </w:p>
        </w:tc>
        <w:tc>
          <w:tcPr>
            <w:tcW w:w="4549" w:type="dxa"/>
            <w:tcBorders>
              <w:top w:val="single" w:sz="4" w:space="0" w:color="auto"/>
              <w:left w:val="nil"/>
              <w:bottom w:val="single" w:sz="4" w:space="0" w:color="auto"/>
              <w:right w:val="single" w:sz="4" w:space="0" w:color="auto"/>
            </w:tcBorders>
            <w:shd w:val="clear" w:color="auto" w:fill="FFFFFF"/>
            <w:vAlign w:val="center"/>
            <w:hideMark/>
          </w:tcPr>
          <w:p w14:paraId="5A03840E" w14:textId="77777777" w:rsidR="00103578" w:rsidRPr="00051DD1" w:rsidRDefault="00103578" w:rsidP="004B19C3">
            <w:pPr>
              <w:rPr>
                <w:rFonts w:cstheme="minorHAnsi"/>
              </w:rPr>
            </w:pPr>
            <w:r w:rsidRPr="00051DD1">
              <w:rPr>
                <w:rFonts w:cstheme="minorHAnsi"/>
              </w:rPr>
              <w:t>vodni doprinos</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53EDE0C8" w14:textId="77777777" w:rsidR="00103578" w:rsidRPr="00051DD1" w:rsidRDefault="00103578" w:rsidP="004B19C3">
            <w:pPr>
              <w:jc w:val="right"/>
              <w:rPr>
                <w:rFonts w:cstheme="minorHAnsi"/>
              </w:rPr>
            </w:pPr>
            <w:r w:rsidRPr="00051DD1">
              <w:rPr>
                <w:rFonts w:cstheme="minorHAnsi"/>
              </w:rPr>
              <w:t>7.000,00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67D52E5F" w14:textId="77777777" w:rsidR="00103578" w:rsidRPr="00051DD1" w:rsidRDefault="00103578" w:rsidP="004B19C3">
            <w:pPr>
              <w:jc w:val="right"/>
              <w:rPr>
                <w:rFonts w:cstheme="minorHAnsi"/>
              </w:rPr>
            </w:pPr>
            <w:r w:rsidRPr="00051DD1">
              <w:rPr>
                <w:rFonts w:cstheme="minorHAnsi"/>
              </w:rPr>
              <w:t>7.000,00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7860EAEB" w14:textId="77777777" w:rsidR="00103578" w:rsidRPr="00051DD1" w:rsidRDefault="00103578" w:rsidP="004B19C3">
            <w:pPr>
              <w:jc w:val="right"/>
              <w:rPr>
                <w:rFonts w:cstheme="minorHAnsi"/>
              </w:rPr>
            </w:pPr>
            <w:r w:rsidRPr="00051DD1">
              <w:rPr>
                <w:rFonts w:cstheme="minorHAnsi"/>
              </w:rPr>
              <w:t>7.000,00</w:t>
            </w:r>
          </w:p>
        </w:tc>
      </w:tr>
      <w:tr w:rsidR="00103578" w:rsidRPr="00051DD1" w14:paraId="61B8D53A" w14:textId="77777777" w:rsidTr="004B19C3">
        <w:trPr>
          <w:trHeight w:val="193"/>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123514" w14:textId="77777777" w:rsidR="00103578" w:rsidRPr="00051DD1" w:rsidRDefault="00103578" w:rsidP="004B19C3">
            <w:pPr>
              <w:jc w:val="right"/>
              <w:rPr>
                <w:rFonts w:cstheme="minorHAnsi"/>
              </w:rPr>
            </w:pPr>
            <w:r w:rsidRPr="00051DD1">
              <w:rPr>
                <w:rFonts w:cstheme="minorHAnsi"/>
              </w:rPr>
              <w:t>4.</w:t>
            </w:r>
          </w:p>
        </w:tc>
        <w:tc>
          <w:tcPr>
            <w:tcW w:w="4549" w:type="dxa"/>
            <w:tcBorders>
              <w:top w:val="single" w:sz="4" w:space="0" w:color="auto"/>
              <w:left w:val="nil"/>
              <w:bottom w:val="single" w:sz="4" w:space="0" w:color="auto"/>
              <w:right w:val="single" w:sz="4" w:space="0" w:color="auto"/>
            </w:tcBorders>
            <w:shd w:val="clear" w:color="auto" w:fill="FFFFFF"/>
            <w:vAlign w:val="center"/>
            <w:hideMark/>
          </w:tcPr>
          <w:p w14:paraId="378B1BD4" w14:textId="77777777" w:rsidR="00103578" w:rsidRPr="00051DD1" w:rsidRDefault="00103578" w:rsidP="004B19C3">
            <w:pPr>
              <w:rPr>
                <w:rFonts w:cstheme="minorHAnsi"/>
              </w:rPr>
            </w:pPr>
            <w:r w:rsidRPr="00051DD1">
              <w:rPr>
                <w:rFonts w:cstheme="minorHAnsi"/>
              </w:rPr>
              <w:t>doprinos za šume</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6EB76C81" w14:textId="77777777" w:rsidR="00103578" w:rsidRPr="00051DD1" w:rsidRDefault="00103578" w:rsidP="004B19C3">
            <w:pPr>
              <w:jc w:val="right"/>
              <w:rPr>
                <w:rFonts w:cstheme="minorHAnsi"/>
              </w:rPr>
            </w:pPr>
            <w:r w:rsidRPr="00051DD1">
              <w:rPr>
                <w:rFonts w:cstheme="minorHAnsi"/>
              </w:rPr>
              <w:t>44.000,00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0DCA7E90" w14:textId="77777777" w:rsidR="00103578" w:rsidRPr="00051DD1" w:rsidRDefault="00103578" w:rsidP="004B19C3">
            <w:pPr>
              <w:jc w:val="right"/>
              <w:rPr>
                <w:rFonts w:cstheme="minorHAnsi"/>
              </w:rPr>
            </w:pPr>
            <w:r w:rsidRPr="00051DD1">
              <w:rPr>
                <w:rFonts w:cstheme="minorHAnsi"/>
              </w:rPr>
              <w:t>60.000,00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2C660ACB" w14:textId="77777777" w:rsidR="00103578" w:rsidRPr="00051DD1" w:rsidRDefault="00103578" w:rsidP="004B19C3">
            <w:pPr>
              <w:jc w:val="right"/>
              <w:rPr>
                <w:rFonts w:cstheme="minorHAnsi"/>
              </w:rPr>
            </w:pPr>
            <w:r w:rsidRPr="00051DD1">
              <w:rPr>
                <w:rFonts w:cstheme="minorHAnsi"/>
              </w:rPr>
              <w:t>20.000,00</w:t>
            </w:r>
          </w:p>
        </w:tc>
      </w:tr>
      <w:tr w:rsidR="00103578" w:rsidRPr="00051DD1" w14:paraId="01235FCC" w14:textId="77777777" w:rsidTr="004B19C3">
        <w:trPr>
          <w:trHeight w:val="193"/>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D8F6DA" w14:textId="77777777" w:rsidR="00103578" w:rsidRPr="00051DD1" w:rsidRDefault="00103578" w:rsidP="004B19C3">
            <w:pPr>
              <w:jc w:val="right"/>
              <w:rPr>
                <w:rFonts w:cstheme="minorHAnsi"/>
              </w:rPr>
            </w:pPr>
            <w:r w:rsidRPr="00051DD1">
              <w:rPr>
                <w:rFonts w:cstheme="minorHAnsi"/>
              </w:rPr>
              <w:t>5.</w:t>
            </w:r>
          </w:p>
        </w:tc>
        <w:tc>
          <w:tcPr>
            <w:tcW w:w="4549" w:type="dxa"/>
            <w:tcBorders>
              <w:top w:val="single" w:sz="4" w:space="0" w:color="auto"/>
              <w:left w:val="nil"/>
              <w:bottom w:val="single" w:sz="4" w:space="0" w:color="auto"/>
              <w:right w:val="single" w:sz="4" w:space="0" w:color="auto"/>
            </w:tcBorders>
            <w:shd w:val="clear" w:color="auto" w:fill="FFFFFF"/>
            <w:vAlign w:val="center"/>
            <w:hideMark/>
          </w:tcPr>
          <w:p w14:paraId="4082C86F" w14:textId="77777777" w:rsidR="00103578" w:rsidRPr="00051DD1" w:rsidRDefault="00103578" w:rsidP="004B19C3">
            <w:pPr>
              <w:rPr>
                <w:rFonts w:cstheme="minorHAnsi"/>
              </w:rPr>
            </w:pPr>
            <w:r w:rsidRPr="00051DD1">
              <w:rPr>
                <w:rFonts w:cstheme="minorHAnsi"/>
              </w:rPr>
              <w:t>pomoći : Ministarstvo regionalnoga razvoja i fondova Europske unije</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74502FD9" w14:textId="77777777" w:rsidR="00103578" w:rsidRPr="00051DD1" w:rsidRDefault="00103578" w:rsidP="004B19C3">
            <w:pPr>
              <w:jc w:val="right"/>
              <w:rPr>
                <w:rFonts w:cstheme="minorHAnsi"/>
              </w:rPr>
            </w:pPr>
            <w:r w:rsidRPr="00051DD1">
              <w:rPr>
                <w:rFonts w:cstheme="minorHAnsi"/>
              </w:rPr>
              <w:t>119.500,00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489CC1" w14:textId="77777777" w:rsidR="00103578" w:rsidRPr="00051DD1" w:rsidRDefault="00103578" w:rsidP="004B19C3">
            <w:pPr>
              <w:jc w:val="right"/>
              <w:rPr>
                <w:rFonts w:cstheme="minorHAnsi"/>
              </w:rPr>
            </w:pPr>
            <w:r w:rsidRPr="00051DD1">
              <w:rPr>
                <w:rFonts w:cstheme="minorHAnsi"/>
              </w:rPr>
              <w:t>419.500,00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53B27AF1" w14:textId="77777777" w:rsidR="00103578" w:rsidRPr="00051DD1" w:rsidRDefault="00103578" w:rsidP="004B19C3">
            <w:pPr>
              <w:jc w:val="right"/>
              <w:rPr>
                <w:rFonts w:cstheme="minorHAnsi"/>
              </w:rPr>
            </w:pPr>
            <w:r w:rsidRPr="00051DD1">
              <w:rPr>
                <w:rFonts w:cstheme="minorHAnsi"/>
              </w:rPr>
              <w:t>300.000,00</w:t>
            </w:r>
          </w:p>
        </w:tc>
      </w:tr>
      <w:tr w:rsidR="00103578" w:rsidRPr="00051DD1" w14:paraId="7EB5B016" w14:textId="77777777" w:rsidTr="004B19C3">
        <w:trPr>
          <w:trHeight w:val="135"/>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1ECC55" w14:textId="77777777" w:rsidR="00103578" w:rsidRPr="00051DD1" w:rsidRDefault="00103578" w:rsidP="004B19C3">
            <w:pPr>
              <w:jc w:val="right"/>
              <w:rPr>
                <w:rFonts w:cstheme="minorHAnsi"/>
              </w:rPr>
            </w:pPr>
            <w:r w:rsidRPr="00051DD1">
              <w:rPr>
                <w:rFonts w:cstheme="minorHAnsi"/>
              </w:rPr>
              <w:t>6.</w:t>
            </w:r>
          </w:p>
        </w:tc>
        <w:tc>
          <w:tcPr>
            <w:tcW w:w="4549" w:type="dxa"/>
            <w:tcBorders>
              <w:top w:val="single" w:sz="4" w:space="0" w:color="auto"/>
              <w:left w:val="nil"/>
              <w:bottom w:val="single" w:sz="4" w:space="0" w:color="auto"/>
              <w:right w:val="single" w:sz="4" w:space="0" w:color="auto"/>
            </w:tcBorders>
            <w:shd w:val="clear" w:color="auto" w:fill="FFFFFF"/>
            <w:vAlign w:val="center"/>
            <w:hideMark/>
          </w:tcPr>
          <w:p w14:paraId="4991ADB3" w14:textId="77777777" w:rsidR="00103578" w:rsidRPr="00051DD1" w:rsidRDefault="00103578" w:rsidP="004B19C3">
            <w:pPr>
              <w:rPr>
                <w:rFonts w:cstheme="minorHAnsi"/>
              </w:rPr>
            </w:pPr>
            <w:r w:rsidRPr="00051DD1">
              <w:rPr>
                <w:rFonts w:cstheme="minorHAnsi"/>
              </w:rPr>
              <w:t>prihodi od prodaje nefinancijske imovine</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74C182A4" w14:textId="77777777" w:rsidR="00103578" w:rsidRPr="00051DD1" w:rsidRDefault="00103578" w:rsidP="004B19C3">
            <w:pPr>
              <w:jc w:val="right"/>
              <w:rPr>
                <w:rFonts w:cstheme="minorHAnsi"/>
              </w:rPr>
            </w:pPr>
            <w:r w:rsidRPr="00051DD1">
              <w:rPr>
                <w:rFonts w:cstheme="minorHAnsi"/>
              </w:rPr>
              <w:t>169.370,00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3EBDCCE2" w14:textId="77777777" w:rsidR="00103578" w:rsidRPr="00051DD1" w:rsidRDefault="00103578" w:rsidP="004B19C3">
            <w:pPr>
              <w:jc w:val="right"/>
              <w:rPr>
                <w:rFonts w:cstheme="minorHAnsi"/>
              </w:rPr>
            </w:pPr>
            <w:r w:rsidRPr="00051DD1">
              <w:rPr>
                <w:rFonts w:cstheme="minorHAnsi"/>
              </w:rPr>
              <w:t>109.370,00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1269C4F5" w14:textId="77777777" w:rsidR="00103578" w:rsidRPr="00051DD1" w:rsidRDefault="00103578" w:rsidP="004B19C3">
            <w:pPr>
              <w:jc w:val="right"/>
              <w:rPr>
                <w:rFonts w:cstheme="minorHAnsi"/>
              </w:rPr>
            </w:pPr>
            <w:r w:rsidRPr="00051DD1">
              <w:rPr>
                <w:rFonts w:cstheme="minorHAnsi"/>
              </w:rPr>
              <w:t>20.255,00</w:t>
            </w:r>
          </w:p>
        </w:tc>
      </w:tr>
      <w:tr w:rsidR="00103578" w:rsidRPr="00051DD1" w14:paraId="78E7ADEC" w14:textId="77777777" w:rsidTr="004B19C3">
        <w:trPr>
          <w:trHeight w:val="133"/>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3127F7" w14:textId="77777777" w:rsidR="00103578" w:rsidRPr="00051DD1" w:rsidRDefault="00103578" w:rsidP="004B19C3">
            <w:pPr>
              <w:jc w:val="right"/>
              <w:rPr>
                <w:rFonts w:cstheme="minorHAnsi"/>
              </w:rPr>
            </w:pPr>
            <w:r w:rsidRPr="00051DD1">
              <w:rPr>
                <w:rFonts w:cstheme="minorHAnsi"/>
              </w:rPr>
              <w:t>7.</w:t>
            </w:r>
          </w:p>
        </w:tc>
        <w:tc>
          <w:tcPr>
            <w:tcW w:w="4549" w:type="dxa"/>
            <w:tcBorders>
              <w:top w:val="single" w:sz="4" w:space="0" w:color="auto"/>
              <w:left w:val="nil"/>
              <w:bottom w:val="single" w:sz="4" w:space="0" w:color="auto"/>
              <w:right w:val="single" w:sz="4" w:space="0" w:color="auto"/>
            </w:tcBorders>
            <w:shd w:val="clear" w:color="auto" w:fill="FFFFFF"/>
            <w:vAlign w:val="center"/>
            <w:hideMark/>
          </w:tcPr>
          <w:p w14:paraId="47D6FED4" w14:textId="77777777" w:rsidR="00103578" w:rsidRPr="00051DD1" w:rsidRDefault="00103578" w:rsidP="004B19C3">
            <w:pPr>
              <w:rPr>
                <w:rFonts w:cstheme="minorHAnsi"/>
              </w:rPr>
            </w:pPr>
            <w:r w:rsidRPr="00051DD1">
              <w:rPr>
                <w:rFonts w:cstheme="minorHAnsi"/>
              </w:rPr>
              <w:t>komunalni doprinos - rezultat</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1DFAEB87" w14:textId="77777777" w:rsidR="00103578" w:rsidRPr="00051DD1" w:rsidRDefault="00103578" w:rsidP="004B19C3">
            <w:pPr>
              <w:jc w:val="right"/>
              <w:rPr>
                <w:rFonts w:cstheme="minorHAnsi"/>
              </w:rPr>
            </w:pPr>
            <w:r w:rsidRPr="00051DD1">
              <w:rPr>
                <w:rFonts w:cstheme="minorHAnsi"/>
              </w:rPr>
              <w:t>150.000,00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3E2A4BB9" w14:textId="77777777" w:rsidR="00103578" w:rsidRPr="00051DD1" w:rsidRDefault="00103578" w:rsidP="004B19C3">
            <w:pPr>
              <w:jc w:val="right"/>
              <w:rPr>
                <w:rFonts w:cstheme="minorHAnsi"/>
              </w:rPr>
            </w:pPr>
            <w:r w:rsidRPr="00051DD1">
              <w:rPr>
                <w:rFonts w:cstheme="minorHAnsi"/>
              </w:rPr>
              <w:t>158.011,00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77A7BC17" w14:textId="77777777" w:rsidR="00103578" w:rsidRPr="00051DD1" w:rsidRDefault="00103578" w:rsidP="004B19C3">
            <w:pPr>
              <w:jc w:val="right"/>
              <w:rPr>
                <w:rFonts w:cstheme="minorHAnsi"/>
              </w:rPr>
            </w:pPr>
            <w:r w:rsidRPr="00051DD1">
              <w:rPr>
                <w:rFonts w:cstheme="minorHAnsi"/>
              </w:rPr>
              <w:t>0,00</w:t>
            </w:r>
          </w:p>
        </w:tc>
      </w:tr>
      <w:tr w:rsidR="00103578" w:rsidRPr="00051DD1" w14:paraId="4FE89C66" w14:textId="77777777" w:rsidTr="004B19C3">
        <w:trPr>
          <w:trHeight w:val="180"/>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14:paraId="6B082267" w14:textId="77777777" w:rsidR="00103578" w:rsidRPr="00051DD1" w:rsidRDefault="00103578" w:rsidP="004B19C3">
            <w:pPr>
              <w:jc w:val="right"/>
              <w:rPr>
                <w:rFonts w:cstheme="minorHAnsi"/>
              </w:rPr>
            </w:pPr>
            <w:r w:rsidRPr="00051DD1">
              <w:rPr>
                <w:rFonts w:cstheme="minorHAnsi"/>
              </w:rPr>
              <w:t>8.</w:t>
            </w:r>
          </w:p>
        </w:tc>
        <w:tc>
          <w:tcPr>
            <w:tcW w:w="4549" w:type="dxa"/>
            <w:tcBorders>
              <w:top w:val="single" w:sz="4" w:space="0" w:color="auto"/>
              <w:left w:val="nil"/>
              <w:bottom w:val="single" w:sz="4" w:space="0" w:color="auto"/>
              <w:right w:val="single" w:sz="4" w:space="0" w:color="auto"/>
            </w:tcBorders>
            <w:shd w:val="clear" w:color="auto" w:fill="FFFFFF"/>
            <w:vAlign w:val="center"/>
          </w:tcPr>
          <w:p w14:paraId="321CCA5F" w14:textId="77777777" w:rsidR="00103578" w:rsidRPr="00051DD1" w:rsidRDefault="00103578" w:rsidP="004B19C3">
            <w:pPr>
              <w:rPr>
                <w:rFonts w:cstheme="minorHAnsi"/>
              </w:rPr>
            </w:pPr>
            <w:r w:rsidRPr="00051DD1">
              <w:rPr>
                <w:rFonts w:cstheme="minorHAnsi"/>
              </w:rPr>
              <w:t>vodni doprinos - rezultat</w:t>
            </w:r>
          </w:p>
        </w:tc>
        <w:tc>
          <w:tcPr>
            <w:tcW w:w="1765" w:type="dxa"/>
            <w:tcBorders>
              <w:top w:val="single" w:sz="4" w:space="0" w:color="auto"/>
              <w:left w:val="nil"/>
              <w:bottom w:val="single" w:sz="4" w:space="0" w:color="auto"/>
              <w:right w:val="single" w:sz="4" w:space="0" w:color="auto"/>
            </w:tcBorders>
            <w:shd w:val="clear" w:color="auto" w:fill="FFFFFF"/>
            <w:vAlign w:val="center"/>
          </w:tcPr>
          <w:p w14:paraId="158C6938"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46AD407E" w14:textId="77777777" w:rsidR="00103578" w:rsidRPr="00051DD1" w:rsidRDefault="00103578" w:rsidP="004B19C3">
            <w:pPr>
              <w:jc w:val="right"/>
              <w:rPr>
                <w:rFonts w:cstheme="minorHAnsi"/>
              </w:rPr>
            </w:pPr>
            <w:r w:rsidRPr="00051DD1">
              <w:rPr>
                <w:rFonts w:cstheme="minorHAnsi"/>
              </w:rPr>
              <w:t>2.104,00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7F8FEF9F" w14:textId="77777777" w:rsidR="00103578" w:rsidRPr="00051DD1" w:rsidRDefault="00103578" w:rsidP="004B19C3">
            <w:pPr>
              <w:jc w:val="right"/>
              <w:rPr>
                <w:rFonts w:cstheme="minorHAnsi"/>
              </w:rPr>
            </w:pPr>
            <w:r w:rsidRPr="00051DD1">
              <w:rPr>
                <w:rFonts w:cstheme="minorHAnsi"/>
              </w:rPr>
              <w:t>2.104,00</w:t>
            </w:r>
          </w:p>
        </w:tc>
      </w:tr>
      <w:tr w:rsidR="00103578" w:rsidRPr="00051DD1" w14:paraId="482C204B" w14:textId="77777777" w:rsidTr="004B19C3">
        <w:trPr>
          <w:trHeight w:val="195"/>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14:paraId="29C4D5CA" w14:textId="77777777" w:rsidR="00103578" w:rsidRPr="00051DD1" w:rsidRDefault="00103578" w:rsidP="004B19C3">
            <w:pPr>
              <w:jc w:val="right"/>
              <w:rPr>
                <w:rFonts w:cstheme="minorHAnsi"/>
              </w:rPr>
            </w:pPr>
            <w:r w:rsidRPr="00051DD1">
              <w:rPr>
                <w:rFonts w:cstheme="minorHAnsi"/>
              </w:rPr>
              <w:t>9.</w:t>
            </w:r>
          </w:p>
        </w:tc>
        <w:tc>
          <w:tcPr>
            <w:tcW w:w="4549" w:type="dxa"/>
            <w:tcBorders>
              <w:top w:val="single" w:sz="4" w:space="0" w:color="auto"/>
              <w:left w:val="nil"/>
              <w:bottom w:val="single" w:sz="4" w:space="0" w:color="auto"/>
              <w:right w:val="single" w:sz="4" w:space="0" w:color="auto"/>
            </w:tcBorders>
            <w:shd w:val="clear" w:color="auto" w:fill="FFFFFF"/>
            <w:vAlign w:val="center"/>
          </w:tcPr>
          <w:p w14:paraId="7F4A6CF6" w14:textId="77777777" w:rsidR="00103578" w:rsidRPr="00051DD1" w:rsidRDefault="00103578" w:rsidP="004B19C3">
            <w:pPr>
              <w:rPr>
                <w:rFonts w:cstheme="minorHAnsi"/>
              </w:rPr>
            </w:pPr>
            <w:r w:rsidRPr="00051DD1">
              <w:rPr>
                <w:rFonts w:cstheme="minorHAnsi"/>
              </w:rPr>
              <w:t>doprinos za šume – rezultat</w:t>
            </w:r>
          </w:p>
        </w:tc>
        <w:tc>
          <w:tcPr>
            <w:tcW w:w="1765" w:type="dxa"/>
            <w:tcBorders>
              <w:top w:val="single" w:sz="4" w:space="0" w:color="auto"/>
              <w:left w:val="nil"/>
              <w:bottom w:val="single" w:sz="4" w:space="0" w:color="auto"/>
              <w:right w:val="single" w:sz="4" w:space="0" w:color="auto"/>
            </w:tcBorders>
            <w:shd w:val="clear" w:color="auto" w:fill="FFFFFF"/>
            <w:vAlign w:val="center"/>
          </w:tcPr>
          <w:p w14:paraId="65431D9D"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5AD400CD" w14:textId="77777777" w:rsidR="00103578" w:rsidRPr="00051DD1" w:rsidRDefault="00103578" w:rsidP="004B19C3">
            <w:pPr>
              <w:jc w:val="right"/>
              <w:rPr>
                <w:rFonts w:cstheme="minorHAnsi"/>
              </w:rPr>
            </w:pPr>
            <w:r w:rsidRPr="00051DD1">
              <w:rPr>
                <w:rFonts w:cstheme="minorHAnsi"/>
              </w:rPr>
              <w:t>10.255,00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122FA07A" w14:textId="77777777" w:rsidR="00103578" w:rsidRPr="00051DD1" w:rsidRDefault="00103578" w:rsidP="004B19C3">
            <w:pPr>
              <w:jc w:val="right"/>
              <w:rPr>
                <w:rFonts w:cstheme="minorHAnsi"/>
              </w:rPr>
            </w:pPr>
            <w:r w:rsidRPr="00051DD1">
              <w:rPr>
                <w:rFonts w:cstheme="minorHAnsi"/>
              </w:rPr>
              <w:t>0,00</w:t>
            </w:r>
          </w:p>
        </w:tc>
      </w:tr>
      <w:tr w:rsidR="00103578" w:rsidRPr="00051DD1" w14:paraId="6893684E" w14:textId="77777777" w:rsidTr="004B19C3">
        <w:trPr>
          <w:trHeight w:val="165"/>
          <w:jc w:val="center"/>
        </w:trPr>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14:paraId="5FDFAB05" w14:textId="77777777" w:rsidR="00103578" w:rsidRPr="00051DD1" w:rsidRDefault="00103578" w:rsidP="004B19C3">
            <w:pPr>
              <w:jc w:val="right"/>
              <w:rPr>
                <w:rFonts w:cstheme="minorHAnsi"/>
              </w:rPr>
            </w:pPr>
            <w:r w:rsidRPr="00051DD1">
              <w:rPr>
                <w:rFonts w:cstheme="minorHAnsi"/>
              </w:rPr>
              <w:t>10.</w:t>
            </w:r>
          </w:p>
        </w:tc>
        <w:tc>
          <w:tcPr>
            <w:tcW w:w="4549" w:type="dxa"/>
            <w:tcBorders>
              <w:top w:val="single" w:sz="4" w:space="0" w:color="auto"/>
              <w:left w:val="nil"/>
              <w:bottom w:val="single" w:sz="4" w:space="0" w:color="auto"/>
              <w:right w:val="single" w:sz="4" w:space="0" w:color="auto"/>
            </w:tcBorders>
            <w:shd w:val="clear" w:color="auto" w:fill="FFFFFF"/>
            <w:vAlign w:val="center"/>
          </w:tcPr>
          <w:p w14:paraId="22B0CD7D" w14:textId="77777777" w:rsidR="00103578" w:rsidRPr="00051DD1" w:rsidRDefault="00103578" w:rsidP="004B19C3">
            <w:pPr>
              <w:rPr>
                <w:rFonts w:cstheme="minorHAnsi"/>
              </w:rPr>
            </w:pPr>
            <w:r w:rsidRPr="00051DD1">
              <w:rPr>
                <w:rFonts w:cstheme="minorHAnsi"/>
              </w:rPr>
              <w:t>spomenička renta - rezultat</w:t>
            </w:r>
          </w:p>
        </w:tc>
        <w:tc>
          <w:tcPr>
            <w:tcW w:w="1765" w:type="dxa"/>
            <w:tcBorders>
              <w:top w:val="single" w:sz="4" w:space="0" w:color="auto"/>
              <w:left w:val="nil"/>
              <w:bottom w:val="single" w:sz="4" w:space="0" w:color="auto"/>
              <w:right w:val="single" w:sz="4" w:space="0" w:color="auto"/>
            </w:tcBorders>
            <w:shd w:val="clear" w:color="auto" w:fill="FFFFFF"/>
            <w:vAlign w:val="center"/>
          </w:tcPr>
          <w:p w14:paraId="73C7F2BF"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58B88E62" w14:textId="77777777" w:rsidR="00103578" w:rsidRPr="00051DD1" w:rsidRDefault="00103578" w:rsidP="004B19C3">
            <w:pPr>
              <w:jc w:val="right"/>
              <w:rPr>
                <w:rFonts w:cstheme="minorHAnsi"/>
              </w:rPr>
            </w:pPr>
            <w:r w:rsidRPr="00051DD1">
              <w:rPr>
                <w:rFonts w:cstheme="minorHAnsi"/>
              </w:rPr>
              <w:t>21.819,00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3B3B2F53" w14:textId="77777777" w:rsidR="00103578" w:rsidRPr="00051DD1" w:rsidRDefault="00103578" w:rsidP="004B19C3">
            <w:pPr>
              <w:jc w:val="right"/>
              <w:rPr>
                <w:rFonts w:cstheme="minorHAnsi"/>
              </w:rPr>
            </w:pPr>
            <w:r w:rsidRPr="00051DD1">
              <w:rPr>
                <w:rFonts w:cstheme="minorHAnsi"/>
              </w:rPr>
              <w:t>0,00</w:t>
            </w:r>
          </w:p>
        </w:tc>
      </w:tr>
      <w:bookmarkEnd w:id="20"/>
      <w:tr w:rsidR="00103578" w:rsidRPr="00051DD1" w14:paraId="4D090B07" w14:textId="77777777" w:rsidTr="004B19C3">
        <w:trPr>
          <w:trHeight w:val="70"/>
          <w:jc w:val="center"/>
        </w:trPr>
        <w:tc>
          <w:tcPr>
            <w:tcW w:w="56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A155A6A" w14:textId="77777777" w:rsidR="00103578" w:rsidRPr="00051DD1" w:rsidRDefault="00103578" w:rsidP="004B19C3">
            <w:pPr>
              <w:rPr>
                <w:rFonts w:cstheme="minorHAnsi"/>
              </w:rPr>
            </w:pPr>
            <w:r w:rsidRPr="00051DD1">
              <w:rPr>
                <w:rFonts w:cstheme="minorHAnsi"/>
              </w:rPr>
              <w:t>UKUPNO:</w:t>
            </w:r>
          </w:p>
        </w:tc>
        <w:tc>
          <w:tcPr>
            <w:tcW w:w="1765" w:type="dxa"/>
            <w:tcBorders>
              <w:top w:val="single" w:sz="4" w:space="0" w:color="auto"/>
              <w:left w:val="nil"/>
              <w:bottom w:val="single" w:sz="4" w:space="0" w:color="auto"/>
              <w:right w:val="single" w:sz="4" w:space="0" w:color="auto"/>
            </w:tcBorders>
            <w:shd w:val="clear" w:color="auto" w:fill="FFFFFF"/>
            <w:vAlign w:val="center"/>
            <w:hideMark/>
          </w:tcPr>
          <w:p w14:paraId="203A8BCC" w14:textId="77777777" w:rsidR="00103578" w:rsidRPr="00051DD1" w:rsidRDefault="00103578" w:rsidP="004B19C3">
            <w:pPr>
              <w:jc w:val="right"/>
              <w:rPr>
                <w:rFonts w:cstheme="minorHAnsi"/>
              </w:rPr>
            </w:pPr>
            <w:r w:rsidRPr="00051DD1">
              <w:rPr>
                <w:rFonts w:cstheme="minorHAnsi"/>
              </w:rPr>
              <w:t>657.270,00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0111CB2F"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839.959</w:t>
            </w:r>
            <w:r w:rsidRPr="00051DD1">
              <w:rPr>
                <w:rFonts w:cstheme="minorHAnsi"/>
              </w:rPr>
              <w:fldChar w:fldCharType="end"/>
            </w:r>
            <w:r w:rsidRPr="00051DD1">
              <w:rPr>
                <w:rFonts w:cstheme="minorHAnsi"/>
              </w:rPr>
              <w:t>,00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22AC74C9"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364.359</w:t>
            </w:r>
            <w:r w:rsidRPr="00051DD1">
              <w:rPr>
                <w:rFonts w:cstheme="minorHAnsi"/>
              </w:rPr>
              <w:fldChar w:fldCharType="end"/>
            </w:r>
            <w:r w:rsidRPr="00051DD1">
              <w:rPr>
                <w:rFonts w:cstheme="minorHAnsi"/>
              </w:rPr>
              <w:t>,00</w:t>
            </w:r>
          </w:p>
        </w:tc>
      </w:tr>
    </w:tbl>
    <w:p w14:paraId="6EF8DFDF" w14:textId="77777777" w:rsidR="00103578" w:rsidRPr="00051DD1" w:rsidRDefault="00103578" w:rsidP="00103578">
      <w:pPr>
        <w:jc w:val="right"/>
        <w:rPr>
          <w:rFonts w:cstheme="minorHAnsi"/>
        </w:rPr>
      </w:pPr>
    </w:p>
    <w:tbl>
      <w:tblPr>
        <w:tblW w:w="10206" w:type="dxa"/>
        <w:jc w:val="center"/>
        <w:tblCellMar>
          <w:left w:w="10" w:type="dxa"/>
          <w:right w:w="10" w:type="dxa"/>
        </w:tblCellMar>
        <w:tblLook w:val="04A0" w:firstRow="1" w:lastRow="0" w:firstColumn="1" w:lastColumn="0" w:noHBand="0" w:noVBand="1"/>
      </w:tblPr>
      <w:tblGrid>
        <w:gridCol w:w="1066"/>
        <w:gridCol w:w="4599"/>
        <w:gridCol w:w="1701"/>
        <w:gridCol w:w="1418"/>
        <w:gridCol w:w="1422"/>
      </w:tblGrid>
      <w:tr w:rsidR="00103578" w:rsidRPr="00051DD1" w14:paraId="1D7F2A13" w14:textId="77777777" w:rsidTr="004B19C3">
        <w:trPr>
          <w:trHeight w:val="397"/>
          <w:jc w:val="center"/>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5CB16BBD" w14:textId="77777777" w:rsidR="00103578" w:rsidRPr="00051DD1" w:rsidRDefault="00103578" w:rsidP="004B19C3">
            <w:pPr>
              <w:rPr>
                <w:rFonts w:cstheme="minorHAnsi"/>
              </w:rPr>
            </w:pPr>
            <w:bookmarkStart w:id="21" w:name="bookmark2"/>
            <w:r w:rsidRPr="00051DD1">
              <w:rPr>
                <w:rFonts w:cstheme="minorHAnsi"/>
              </w:rPr>
              <w:t>2. JAVNE ZELENE POVRŠINE</w:t>
            </w:r>
          </w:p>
        </w:tc>
      </w:tr>
      <w:tr w:rsidR="00103578" w:rsidRPr="00051DD1" w14:paraId="692566C3" w14:textId="77777777" w:rsidTr="004B19C3">
        <w:trPr>
          <w:trHeight w:val="397"/>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7DCA68" w14:textId="77777777" w:rsidR="00103578" w:rsidRPr="00051DD1" w:rsidRDefault="00103578" w:rsidP="004B19C3">
            <w:pPr>
              <w:rPr>
                <w:rFonts w:cstheme="minorHAnsi"/>
              </w:rPr>
            </w:pPr>
            <w:r w:rsidRPr="00051DD1">
              <w:rPr>
                <w:rFonts w:cstheme="minorHAnsi"/>
              </w:rPr>
              <w:t>Red. br.</w:t>
            </w:r>
          </w:p>
        </w:tc>
        <w:tc>
          <w:tcPr>
            <w:tcW w:w="45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AD7C4" w14:textId="77777777" w:rsidR="00103578" w:rsidRPr="00051DD1" w:rsidRDefault="00103578" w:rsidP="004B19C3">
            <w:pPr>
              <w:rPr>
                <w:rFonts w:cstheme="minorHAnsi"/>
              </w:rPr>
            </w:pPr>
            <w:r w:rsidRPr="00051DD1">
              <w:rPr>
                <w:rFonts w:cstheme="minorHAnsi"/>
              </w:rPr>
              <w:t>Komunalna infrastruktura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C447D4" w14:textId="77777777" w:rsidR="00103578" w:rsidRPr="00051DD1" w:rsidRDefault="00103578" w:rsidP="004B19C3">
            <w:pPr>
              <w:rPr>
                <w:rFonts w:cstheme="minorHAnsi"/>
              </w:rPr>
            </w:pPr>
            <w:r w:rsidRPr="00051DD1">
              <w:rPr>
                <w:rFonts w:cstheme="minorHAnsi"/>
              </w:rPr>
              <w:t>Planirana vrijednost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0470C0" w14:textId="77777777" w:rsidR="00103578" w:rsidRPr="00051DD1" w:rsidRDefault="00103578" w:rsidP="004B19C3">
            <w:pPr>
              <w:rPr>
                <w:rFonts w:cstheme="minorHAnsi"/>
              </w:rPr>
            </w:pPr>
            <w:r w:rsidRPr="00051DD1">
              <w:rPr>
                <w:rFonts w:cstheme="minorHAnsi"/>
              </w:rPr>
              <w:t>I. Rebalans (€)</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2C663C55" w14:textId="77777777" w:rsidR="00103578" w:rsidRPr="00051DD1" w:rsidRDefault="00103578" w:rsidP="004B19C3">
            <w:pPr>
              <w:rPr>
                <w:rFonts w:cstheme="minorHAnsi"/>
              </w:rPr>
            </w:pPr>
            <w:r w:rsidRPr="00051DD1">
              <w:rPr>
                <w:rFonts w:cstheme="minorHAnsi"/>
              </w:rPr>
              <w:t>II. Rebalans (€)</w:t>
            </w:r>
          </w:p>
        </w:tc>
      </w:tr>
      <w:tr w:rsidR="00103578" w:rsidRPr="00051DD1" w14:paraId="32CF9BBA" w14:textId="77777777" w:rsidTr="004B19C3">
        <w:trPr>
          <w:jc w:val="center"/>
        </w:trPr>
        <w:tc>
          <w:tcPr>
            <w:tcW w:w="1066"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AE43788" w14:textId="77777777" w:rsidR="00103578" w:rsidRPr="00051DD1" w:rsidRDefault="00103578" w:rsidP="004B19C3">
            <w:pPr>
              <w:rPr>
                <w:rFonts w:cstheme="minorHAnsi"/>
              </w:rPr>
            </w:pPr>
            <w:r w:rsidRPr="00051DD1">
              <w:rPr>
                <w:rFonts w:cstheme="minorHAnsi"/>
              </w:rPr>
              <w:t>2.1.</w:t>
            </w:r>
          </w:p>
        </w:tc>
        <w:tc>
          <w:tcPr>
            <w:tcW w:w="4599"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0333D71" w14:textId="77777777" w:rsidR="00103578" w:rsidRPr="00051DD1" w:rsidRDefault="00103578" w:rsidP="004B19C3">
            <w:pPr>
              <w:rPr>
                <w:rFonts w:cstheme="minorHAnsi"/>
              </w:rPr>
            </w:pPr>
            <w:r w:rsidRPr="00051DD1">
              <w:rPr>
                <w:rFonts w:cstheme="minorHAnsi"/>
              </w:rPr>
              <w:t>Opremanje dj. igrališta</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8C8D425" w14:textId="77777777" w:rsidR="00103578" w:rsidRPr="00051DD1" w:rsidRDefault="00103578" w:rsidP="004B19C3">
            <w:pPr>
              <w:jc w:val="right"/>
              <w:rPr>
                <w:rFonts w:cstheme="minorHAnsi"/>
              </w:rPr>
            </w:pPr>
            <w:r w:rsidRPr="00051DD1">
              <w:rPr>
                <w:rFonts w:cstheme="minorHAnsi"/>
              </w:rPr>
              <w:t>37.300,00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5B7F5CD8" w14:textId="77777777" w:rsidR="00103578" w:rsidRPr="00051DD1" w:rsidRDefault="00103578" w:rsidP="004B19C3">
            <w:pPr>
              <w:jc w:val="right"/>
              <w:rPr>
                <w:rFonts w:cstheme="minorHAnsi"/>
              </w:rPr>
            </w:pPr>
            <w:r w:rsidRPr="00051DD1">
              <w:rPr>
                <w:rFonts w:cstheme="minorHAnsi"/>
              </w:rPr>
              <w:t>58.400,00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4019A4AF" w14:textId="77777777" w:rsidR="00103578" w:rsidRPr="00051DD1" w:rsidRDefault="00103578" w:rsidP="004B19C3">
            <w:pPr>
              <w:jc w:val="right"/>
              <w:rPr>
                <w:rFonts w:cstheme="minorHAnsi"/>
              </w:rPr>
            </w:pPr>
            <w:r w:rsidRPr="00051DD1">
              <w:rPr>
                <w:rFonts w:cstheme="minorHAnsi"/>
              </w:rPr>
              <w:t>33.300,00</w:t>
            </w:r>
          </w:p>
        </w:tc>
      </w:tr>
      <w:tr w:rsidR="00103578" w:rsidRPr="00051DD1" w14:paraId="4B8D7501" w14:textId="77777777" w:rsidTr="004B19C3">
        <w:trPr>
          <w:jc w:val="center"/>
        </w:trPr>
        <w:tc>
          <w:tcPr>
            <w:tcW w:w="1066"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195F35A" w14:textId="77777777" w:rsidR="00103578" w:rsidRPr="00051DD1" w:rsidRDefault="00103578" w:rsidP="004B19C3">
            <w:pPr>
              <w:rPr>
                <w:rFonts w:cstheme="minorHAnsi"/>
              </w:rPr>
            </w:pPr>
            <w:r w:rsidRPr="00051DD1">
              <w:rPr>
                <w:rFonts w:cstheme="minorHAnsi"/>
              </w:rPr>
              <w:t>2.1.1.</w:t>
            </w:r>
          </w:p>
        </w:tc>
        <w:tc>
          <w:tcPr>
            <w:tcW w:w="4599"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0A5BA28" w14:textId="77777777" w:rsidR="00103578" w:rsidRPr="00051DD1" w:rsidRDefault="00103578" w:rsidP="004B19C3">
            <w:pPr>
              <w:rPr>
                <w:rFonts w:cstheme="minorHAnsi"/>
              </w:rPr>
            </w:pPr>
            <w:r w:rsidRPr="00051DD1">
              <w:rPr>
                <w:rFonts w:cstheme="minorHAnsi"/>
              </w:rPr>
              <w:t>Nabava opreme</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0E3710B" w14:textId="77777777" w:rsidR="00103578" w:rsidRPr="00051DD1" w:rsidRDefault="00103578" w:rsidP="004B19C3">
            <w:pPr>
              <w:jc w:val="right"/>
              <w:rPr>
                <w:rFonts w:cstheme="minorHAnsi"/>
              </w:rPr>
            </w:pPr>
            <w:r w:rsidRPr="00051DD1">
              <w:rPr>
                <w:rFonts w:cstheme="minorHAnsi"/>
              </w:rPr>
              <w:t>15.000,00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307464AD" w14:textId="77777777" w:rsidR="00103578" w:rsidRPr="00051DD1" w:rsidRDefault="00103578" w:rsidP="004B19C3">
            <w:pPr>
              <w:jc w:val="right"/>
              <w:rPr>
                <w:rFonts w:cstheme="minorHAnsi"/>
              </w:rPr>
            </w:pPr>
            <w:r w:rsidRPr="00051DD1">
              <w:rPr>
                <w:rFonts w:cstheme="minorHAnsi"/>
              </w:rPr>
              <w:t>8.000,00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7C4704BB" w14:textId="77777777" w:rsidR="00103578" w:rsidRPr="00051DD1" w:rsidRDefault="00103578" w:rsidP="004B19C3">
            <w:pPr>
              <w:jc w:val="right"/>
              <w:rPr>
                <w:rFonts w:cstheme="minorHAnsi"/>
              </w:rPr>
            </w:pPr>
            <w:r w:rsidRPr="00051DD1">
              <w:rPr>
                <w:rFonts w:cstheme="minorHAnsi"/>
              </w:rPr>
              <w:t>8.000,00</w:t>
            </w:r>
          </w:p>
        </w:tc>
      </w:tr>
      <w:tr w:rsidR="00103578" w:rsidRPr="00051DD1" w14:paraId="559B5F71" w14:textId="77777777" w:rsidTr="004B19C3">
        <w:trPr>
          <w:trHeight w:val="225"/>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CCE7B5D" w14:textId="77777777" w:rsidR="00103578" w:rsidRPr="00051DD1" w:rsidRDefault="00103578" w:rsidP="004B19C3">
            <w:pPr>
              <w:rPr>
                <w:rFonts w:cstheme="minorHAnsi"/>
              </w:rPr>
            </w:pPr>
            <w:r w:rsidRPr="00051DD1">
              <w:rPr>
                <w:rFonts w:cstheme="minorHAnsi"/>
              </w:rPr>
              <w:t>2.1.2.</w:t>
            </w: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85F43A6" w14:textId="77777777" w:rsidR="00103578" w:rsidRPr="00051DD1" w:rsidRDefault="00103578" w:rsidP="004B19C3">
            <w:pPr>
              <w:rPr>
                <w:rFonts w:cstheme="minorHAnsi"/>
              </w:rPr>
            </w:pPr>
            <w:r w:rsidRPr="00051DD1">
              <w:rPr>
                <w:rFonts w:cstheme="minorHAnsi"/>
              </w:rPr>
              <w:t>Popravci postojećih sadržaja</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9B31F3B" w14:textId="77777777" w:rsidR="00103578" w:rsidRPr="00051DD1" w:rsidRDefault="00103578" w:rsidP="004B19C3">
            <w:pPr>
              <w:jc w:val="right"/>
              <w:rPr>
                <w:rFonts w:cstheme="minorHAnsi"/>
              </w:rPr>
            </w:pPr>
            <w:r w:rsidRPr="00051DD1">
              <w:rPr>
                <w:rFonts w:cstheme="minorHAnsi"/>
              </w:rPr>
              <w:t>22.300,00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57C1F1CD" w14:textId="77777777" w:rsidR="00103578" w:rsidRPr="00051DD1" w:rsidRDefault="00103578" w:rsidP="004B19C3">
            <w:pPr>
              <w:jc w:val="right"/>
              <w:rPr>
                <w:rFonts w:cstheme="minorHAnsi"/>
              </w:rPr>
            </w:pPr>
            <w:r w:rsidRPr="00051DD1">
              <w:rPr>
                <w:rFonts w:cstheme="minorHAnsi"/>
              </w:rPr>
              <w:t>22.300,00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4666175F" w14:textId="77777777" w:rsidR="00103578" w:rsidRPr="00051DD1" w:rsidRDefault="00103578" w:rsidP="004B19C3">
            <w:pPr>
              <w:jc w:val="right"/>
              <w:rPr>
                <w:rFonts w:cstheme="minorHAnsi"/>
              </w:rPr>
            </w:pPr>
            <w:r w:rsidRPr="00051DD1">
              <w:rPr>
                <w:rFonts w:cstheme="minorHAnsi"/>
              </w:rPr>
              <w:t>22.300,00</w:t>
            </w:r>
          </w:p>
        </w:tc>
      </w:tr>
      <w:tr w:rsidR="00103578" w:rsidRPr="00051DD1" w14:paraId="077CD520" w14:textId="77777777" w:rsidTr="004B19C3">
        <w:trPr>
          <w:trHeight w:val="180"/>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4A95A47" w14:textId="77777777" w:rsidR="00103578" w:rsidRPr="00051DD1" w:rsidRDefault="00103578" w:rsidP="004B19C3">
            <w:pPr>
              <w:rPr>
                <w:rFonts w:cstheme="minorHAnsi"/>
              </w:rPr>
            </w:pPr>
            <w:r w:rsidRPr="00051DD1">
              <w:rPr>
                <w:rFonts w:cstheme="minorHAnsi"/>
              </w:rPr>
              <w:t>2.1.3.</w:t>
            </w: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FF922AC" w14:textId="77777777" w:rsidR="00103578" w:rsidRPr="00051DD1" w:rsidRDefault="00103578" w:rsidP="004B19C3">
            <w:pPr>
              <w:rPr>
                <w:rFonts w:cstheme="minorHAnsi"/>
              </w:rPr>
            </w:pPr>
            <w:r w:rsidRPr="00051DD1">
              <w:rPr>
                <w:rFonts w:cstheme="minorHAnsi"/>
              </w:rPr>
              <w:t>Nabava materijala</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3B3E1E7"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26EDFDFC" w14:textId="77777777" w:rsidR="00103578" w:rsidRPr="00051DD1" w:rsidRDefault="00103578" w:rsidP="004B19C3">
            <w:pPr>
              <w:jc w:val="right"/>
              <w:rPr>
                <w:rFonts w:cstheme="minorHAnsi"/>
              </w:rPr>
            </w:pPr>
            <w:r w:rsidRPr="00051DD1">
              <w:rPr>
                <w:rFonts w:cstheme="minorHAnsi"/>
              </w:rPr>
              <w:t>3.000,00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133586B0" w14:textId="77777777" w:rsidR="00103578" w:rsidRPr="00051DD1" w:rsidRDefault="00103578" w:rsidP="004B19C3">
            <w:pPr>
              <w:jc w:val="right"/>
              <w:rPr>
                <w:rFonts w:cstheme="minorHAnsi"/>
              </w:rPr>
            </w:pPr>
            <w:r w:rsidRPr="00051DD1">
              <w:rPr>
                <w:rFonts w:cstheme="minorHAnsi"/>
              </w:rPr>
              <w:t>3.000,00</w:t>
            </w:r>
          </w:p>
        </w:tc>
      </w:tr>
      <w:tr w:rsidR="00103578" w:rsidRPr="00051DD1" w14:paraId="18D1DE1D" w14:textId="77777777" w:rsidTr="004B19C3">
        <w:trPr>
          <w:trHeight w:val="135"/>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B08CF2A" w14:textId="77777777" w:rsidR="00103578" w:rsidRPr="00051DD1" w:rsidRDefault="00103578" w:rsidP="004B19C3">
            <w:pPr>
              <w:rPr>
                <w:rFonts w:cstheme="minorHAnsi"/>
              </w:rPr>
            </w:pPr>
            <w:r w:rsidRPr="00051DD1">
              <w:rPr>
                <w:rFonts w:cstheme="minorHAnsi"/>
              </w:rPr>
              <w:t>2.1.4.</w:t>
            </w: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C007457" w14:textId="77777777" w:rsidR="00103578" w:rsidRPr="00051DD1" w:rsidRDefault="00103578" w:rsidP="004B19C3">
            <w:pPr>
              <w:rPr>
                <w:rFonts w:cstheme="minorHAnsi"/>
              </w:rPr>
            </w:pPr>
            <w:r w:rsidRPr="00051DD1">
              <w:rPr>
                <w:rFonts w:cstheme="minorHAnsi"/>
              </w:rPr>
              <w:t>Projekt uređenja dj. igrališta Šeovci</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87C3800"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107D1E5C" w14:textId="77777777" w:rsidR="00103578" w:rsidRPr="00051DD1" w:rsidRDefault="00103578" w:rsidP="004B19C3">
            <w:pPr>
              <w:jc w:val="right"/>
              <w:rPr>
                <w:rFonts w:cstheme="minorHAnsi"/>
              </w:rPr>
            </w:pPr>
            <w:r w:rsidRPr="00051DD1">
              <w:rPr>
                <w:rFonts w:cstheme="minorHAnsi"/>
              </w:rPr>
              <w:t>25.100,00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2B027867" w14:textId="77777777" w:rsidR="00103578" w:rsidRPr="00051DD1" w:rsidRDefault="00103578" w:rsidP="004B19C3">
            <w:pPr>
              <w:jc w:val="right"/>
              <w:rPr>
                <w:rFonts w:cstheme="minorHAnsi"/>
              </w:rPr>
            </w:pPr>
            <w:r w:rsidRPr="00051DD1">
              <w:rPr>
                <w:rFonts w:cstheme="minorHAnsi"/>
              </w:rPr>
              <w:t>0,00</w:t>
            </w:r>
          </w:p>
        </w:tc>
      </w:tr>
      <w:tr w:rsidR="00103578" w:rsidRPr="00051DD1" w14:paraId="0D3A2CAC" w14:textId="77777777" w:rsidTr="004B19C3">
        <w:trPr>
          <w:jc w:val="center"/>
        </w:trPr>
        <w:tc>
          <w:tcPr>
            <w:tcW w:w="1066"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642B814" w14:textId="77777777" w:rsidR="00103578" w:rsidRPr="00051DD1" w:rsidRDefault="00103578" w:rsidP="004B19C3">
            <w:pPr>
              <w:rPr>
                <w:rFonts w:cstheme="minorHAnsi"/>
              </w:rPr>
            </w:pP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89CC44A" w14:textId="77777777" w:rsidR="00103578" w:rsidRPr="00051DD1" w:rsidRDefault="00103578" w:rsidP="004B19C3">
            <w:pPr>
              <w:rPr>
                <w:rFonts w:cstheme="minorHAnsi"/>
              </w:rPr>
            </w:pPr>
            <w:r w:rsidRPr="00051DD1">
              <w:rPr>
                <w:rFonts w:cstheme="minorHAnsi"/>
              </w:rPr>
              <w:t>Izvor financiranja</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1230961" w14:textId="77777777" w:rsidR="00103578" w:rsidRPr="00051DD1" w:rsidRDefault="00103578" w:rsidP="004B19C3">
            <w:pPr>
              <w:jc w:val="right"/>
              <w:rPr>
                <w:rFonts w:cstheme="minorHAnsi"/>
              </w:rPr>
            </w:pPr>
          </w:p>
        </w:tc>
        <w:tc>
          <w:tcPr>
            <w:tcW w:w="1418" w:type="dxa"/>
            <w:tcBorders>
              <w:top w:val="single" w:sz="4" w:space="0" w:color="auto"/>
              <w:left w:val="nil"/>
              <w:bottom w:val="single" w:sz="4" w:space="0" w:color="auto"/>
              <w:right w:val="single" w:sz="4" w:space="0" w:color="auto"/>
            </w:tcBorders>
            <w:shd w:val="clear" w:color="auto" w:fill="FFFFFF"/>
            <w:vAlign w:val="center"/>
          </w:tcPr>
          <w:p w14:paraId="382B6E15" w14:textId="77777777" w:rsidR="00103578" w:rsidRPr="00051DD1" w:rsidRDefault="00103578" w:rsidP="004B19C3">
            <w:pPr>
              <w:jc w:val="right"/>
              <w:rPr>
                <w:rFonts w:cstheme="minorHAnsi"/>
              </w:rPr>
            </w:pPr>
          </w:p>
        </w:tc>
        <w:tc>
          <w:tcPr>
            <w:tcW w:w="1422" w:type="dxa"/>
            <w:tcBorders>
              <w:top w:val="single" w:sz="4" w:space="0" w:color="auto"/>
              <w:left w:val="nil"/>
              <w:bottom w:val="single" w:sz="4" w:space="0" w:color="auto"/>
              <w:right w:val="single" w:sz="4" w:space="0" w:color="auto"/>
            </w:tcBorders>
            <w:shd w:val="clear" w:color="auto" w:fill="FFFFFF"/>
            <w:vAlign w:val="center"/>
          </w:tcPr>
          <w:p w14:paraId="752AFD09" w14:textId="77777777" w:rsidR="00103578" w:rsidRPr="00051DD1" w:rsidRDefault="00103578" w:rsidP="004B19C3">
            <w:pPr>
              <w:jc w:val="right"/>
              <w:rPr>
                <w:rFonts w:cstheme="minorHAnsi"/>
              </w:rPr>
            </w:pPr>
          </w:p>
        </w:tc>
      </w:tr>
      <w:tr w:rsidR="00103578" w:rsidRPr="00051DD1" w14:paraId="58CC691D" w14:textId="77777777" w:rsidTr="004B19C3">
        <w:trPr>
          <w:trHeight w:val="210"/>
          <w:jc w:val="center"/>
        </w:trPr>
        <w:tc>
          <w:tcPr>
            <w:tcW w:w="1066"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BD07344" w14:textId="77777777" w:rsidR="00103578" w:rsidRPr="00051DD1" w:rsidRDefault="00103578" w:rsidP="004B19C3">
            <w:pPr>
              <w:rPr>
                <w:rFonts w:cstheme="minorHAnsi"/>
              </w:rPr>
            </w:pPr>
            <w:bookmarkStart w:id="22" w:name="_Hlk166665221"/>
            <w:r w:rsidRPr="00051DD1">
              <w:rPr>
                <w:rFonts w:cstheme="minorHAnsi"/>
              </w:rPr>
              <w:t>1.</w:t>
            </w: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6E2B4B2" w14:textId="77777777" w:rsidR="00103578" w:rsidRPr="00051DD1" w:rsidRDefault="00103578" w:rsidP="004B19C3">
            <w:pPr>
              <w:rPr>
                <w:rFonts w:cstheme="minorHAnsi"/>
              </w:rPr>
            </w:pPr>
            <w:r w:rsidRPr="00051DD1">
              <w:rPr>
                <w:rFonts w:cstheme="minorHAnsi"/>
              </w:rPr>
              <w:t>komunalna naknada</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23AE4F5" w14:textId="77777777" w:rsidR="00103578" w:rsidRPr="00051DD1" w:rsidRDefault="00103578" w:rsidP="004B19C3">
            <w:pPr>
              <w:jc w:val="right"/>
              <w:rPr>
                <w:rFonts w:cstheme="minorHAnsi"/>
              </w:rPr>
            </w:pPr>
            <w:r w:rsidRPr="00051DD1">
              <w:rPr>
                <w:rFonts w:cstheme="minorHAnsi"/>
              </w:rPr>
              <w:t>37.300,00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E721B" w14:textId="77777777" w:rsidR="00103578" w:rsidRPr="00051DD1" w:rsidRDefault="00103578" w:rsidP="004B19C3">
            <w:pPr>
              <w:jc w:val="right"/>
              <w:rPr>
                <w:rFonts w:cstheme="minorHAnsi"/>
              </w:rPr>
            </w:pPr>
            <w:r w:rsidRPr="00051DD1">
              <w:rPr>
                <w:rFonts w:cstheme="minorHAnsi"/>
              </w:rPr>
              <w:t>33.300,00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001C4D41" w14:textId="77777777" w:rsidR="00103578" w:rsidRPr="00051DD1" w:rsidRDefault="00103578" w:rsidP="004B19C3">
            <w:pPr>
              <w:jc w:val="right"/>
              <w:rPr>
                <w:rFonts w:cstheme="minorHAnsi"/>
              </w:rPr>
            </w:pPr>
            <w:r w:rsidRPr="00051DD1">
              <w:rPr>
                <w:rFonts w:cstheme="minorHAnsi"/>
              </w:rPr>
              <w:t>33.300,00</w:t>
            </w:r>
          </w:p>
        </w:tc>
      </w:tr>
      <w:tr w:rsidR="00103578" w:rsidRPr="00051DD1" w14:paraId="06C9433A" w14:textId="77777777" w:rsidTr="004B19C3">
        <w:trPr>
          <w:trHeight w:val="178"/>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4E967B6" w14:textId="77777777" w:rsidR="00103578" w:rsidRPr="00051DD1" w:rsidRDefault="00103578" w:rsidP="004B19C3">
            <w:pPr>
              <w:rPr>
                <w:rFonts w:cstheme="minorHAnsi"/>
              </w:rPr>
            </w:pPr>
            <w:r w:rsidRPr="00051DD1">
              <w:rPr>
                <w:rFonts w:cstheme="minorHAnsi"/>
              </w:rPr>
              <w:t>2.</w:t>
            </w: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93C81BD" w14:textId="77777777" w:rsidR="00103578" w:rsidRPr="00051DD1" w:rsidRDefault="00103578" w:rsidP="004B19C3">
            <w:pPr>
              <w:rPr>
                <w:rFonts w:cstheme="minorHAnsi"/>
              </w:rPr>
            </w:pPr>
            <w:r w:rsidRPr="00051DD1">
              <w:rPr>
                <w:rFonts w:cstheme="minorHAnsi"/>
              </w:rPr>
              <w:t>opći</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14A1A96"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EAA7C3" w14:textId="77777777" w:rsidR="00103578" w:rsidRPr="00051DD1" w:rsidRDefault="00103578" w:rsidP="004B19C3">
            <w:pPr>
              <w:jc w:val="right"/>
              <w:rPr>
                <w:rFonts w:cstheme="minorHAnsi"/>
              </w:rPr>
            </w:pPr>
            <w:r w:rsidRPr="00051DD1">
              <w:rPr>
                <w:rFonts w:cstheme="minorHAnsi"/>
              </w:rPr>
              <w:t>7.800,00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6F32B150" w14:textId="77777777" w:rsidR="00103578" w:rsidRPr="00051DD1" w:rsidRDefault="00103578" w:rsidP="004B19C3">
            <w:pPr>
              <w:jc w:val="right"/>
              <w:rPr>
                <w:rFonts w:cstheme="minorHAnsi"/>
              </w:rPr>
            </w:pPr>
            <w:r w:rsidRPr="00051DD1">
              <w:rPr>
                <w:rFonts w:cstheme="minorHAnsi"/>
              </w:rPr>
              <w:t>0,00</w:t>
            </w:r>
          </w:p>
        </w:tc>
      </w:tr>
      <w:tr w:rsidR="00103578" w:rsidRPr="00051DD1" w14:paraId="3DEE3D46" w14:textId="77777777" w:rsidTr="004B19C3">
        <w:trPr>
          <w:trHeight w:val="120"/>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224B09B" w14:textId="77777777" w:rsidR="00103578" w:rsidRPr="00051DD1" w:rsidRDefault="00103578" w:rsidP="004B19C3">
            <w:pPr>
              <w:rPr>
                <w:rFonts w:cstheme="minorHAnsi"/>
              </w:rPr>
            </w:pPr>
            <w:r w:rsidRPr="00051DD1">
              <w:rPr>
                <w:rFonts w:cstheme="minorHAnsi"/>
              </w:rPr>
              <w:t>3.</w:t>
            </w: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4980E6B" w14:textId="77777777" w:rsidR="00103578" w:rsidRPr="00051DD1" w:rsidRDefault="00103578" w:rsidP="004B19C3">
            <w:pPr>
              <w:rPr>
                <w:rFonts w:cstheme="minorHAnsi"/>
              </w:rPr>
            </w:pPr>
            <w:r w:rsidRPr="00051DD1">
              <w:rPr>
                <w:rFonts w:cstheme="minorHAnsi"/>
              </w:rPr>
              <w:t>pomoći</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86DC5C2" w14:textId="77777777" w:rsidR="00103578" w:rsidRPr="00051DD1" w:rsidRDefault="00103578" w:rsidP="004B19C3">
            <w:pPr>
              <w:jc w:val="right"/>
              <w:rPr>
                <w:rFonts w:cstheme="minorHAnsi"/>
              </w:rPr>
            </w:pPr>
            <w:r w:rsidRPr="00051DD1">
              <w:rPr>
                <w:rFonts w:cstheme="minorHAnsi"/>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4887BC" w14:textId="77777777" w:rsidR="00103578" w:rsidRPr="00051DD1" w:rsidRDefault="00103578" w:rsidP="004B19C3">
            <w:pPr>
              <w:jc w:val="right"/>
              <w:rPr>
                <w:rFonts w:cstheme="minorHAnsi"/>
              </w:rPr>
            </w:pPr>
            <w:r w:rsidRPr="00051DD1">
              <w:rPr>
                <w:rFonts w:cstheme="minorHAnsi"/>
              </w:rPr>
              <w:t>17.300,00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278BEC20" w14:textId="77777777" w:rsidR="00103578" w:rsidRPr="00051DD1" w:rsidRDefault="00103578" w:rsidP="004B19C3">
            <w:pPr>
              <w:jc w:val="right"/>
              <w:rPr>
                <w:rFonts w:cstheme="minorHAnsi"/>
              </w:rPr>
            </w:pPr>
            <w:r w:rsidRPr="00051DD1">
              <w:rPr>
                <w:rFonts w:cstheme="minorHAnsi"/>
              </w:rPr>
              <w:t>0,00</w:t>
            </w:r>
          </w:p>
        </w:tc>
      </w:tr>
      <w:bookmarkEnd w:id="22"/>
      <w:tr w:rsidR="00103578" w:rsidRPr="00051DD1" w14:paraId="1AD99C6F" w14:textId="77777777" w:rsidTr="004B19C3">
        <w:trPr>
          <w:trHeight w:val="240"/>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7B1825D" w14:textId="77777777" w:rsidR="00103578" w:rsidRPr="00051DD1" w:rsidRDefault="00103578" w:rsidP="004B19C3">
            <w:pPr>
              <w:rPr>
                <w:rFonts w:cstheme="minorHAnsi"/>
              </w:rPr>
            </w:pP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FE3251D" w14:textId="77777777" w:rsidR="00103578" w:rsidRPr="00051DD1" w:rsidRDefault="00103578" w:rsidP="004B19C3">
            <w:pPr>
              <w:rPr>
                <w:rFonts w:cstheme="minorHAnsi"/>
              </w:rPr>
            </w:pP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813C923" w14:textId="77777777" w:rsidR="00103578" w:rsidRPr="00051DD1" w:rsidRDefault="00103578" w:rsidP="004B19C3">
            <w:pPr>
              <w:jc w:val="right"/>
              <w:rPr>
                <w:rFonts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A182A71" w14:textId="77777777" w:rsidR="00103578" w:rsidRPr="00051DD1" w:rsidRDefault="00103578" w:rsidP="004B19C3">
            <w:pPr>
              <w:jc w:val="right"/>
              <w:rPr>
                <w:rFonts w:cstheme="minorHAnsi"/>
              </w:rPr>
            </w:pP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7C210C16" w14:textId="77777777" w:rsidR="00103578" w:rsidRPr="00051DD1" w:rsidRDefault="00103578" w:rsidP="004B19C3">
            <w:pPr>
              <w:jc w:val="right"/>
              <w:rPr>
                <w:rFonts w:cstheme="minorHAnsi"/>
              </w:rPr>
            </w:pPr>
          </w:p>
        </w:tc>
      </w:tr>
      <w:tr w:rsidR="00103578" w:rsidRPr="00051DD1" w14:paraId="61102C95" w14:textId="77777777" w:rsidTr="004B19C3">
        <w:trPr>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9530C4B" w14:textId="77777777" w:rsidR="00103578" w:rsidRPr="00051DD1" w:rsidRDefault="00103578" w:rsidP="004B19C3">
            <w:pPr>
              <w:rPr>
                <w:rFonts w:cstheme="minorHAnsi"/>
              </w:rPr>
            </w:pPr>
            <w:r w:rsidRPr="00051DD1">
              <w:rPr>
                <w:rFonts w:cstheme="minorHAnsi"/>
              </w:rPr>
              <w:t>2.2.</w:t>
            </w: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20B5509" w14:textId="77777777" w:rsidR="00103578" w:rsidRPr="00051DD1" w:rsidRDefault="00103578" w:rsidP="004B19C3">
            <w:pPr>
              <w:rPr>
                <w:rFonts w:cstheme="minorHAnsi"/>
              </w:rPr>
            </w:pPr>
            <w:r w:rsidRPr="00051DD1">
              <w:rPr>
                <w:rFonts w:cstheme="minorHAnsi"/>
              </w:rPr>
              <w:t>Uređenje rekreacijskog centra</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7CA3886" w14:textId="77777777" w:rsidR="00103578" w:rsidRPr="00051DD1" w:rsidRDefault="00103578" w:rsidP="004B19C3">
            <w:pPr>
              <w:jc w:val="right"/>
              <w:rPr>
                <w:rFonts w:cstheme="minorHAnsi"/>
              </w:rPr>
            </w:pPr>
            <w:r w:rsidRPr="00051DD1">
              <w:rPr>
                <w:rFonts w:cstheme="minorHAnsi"/>
              </w:rPr>
              <w:t>6.000,00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63E74910" w14:textId="77777777" w:rsidR="00103578" w:rsidRPr="00051DD1" w:rsidRDefault="00103578" w:rsidP="004B19C3">
            <w:pPr>
              <w:jc w:val="right"/>
              <w:rPr>
                <w:rFonts w:cstheme="minorHAnsi"/>
              </w:rPr>
            </w:pPr>
            <w:r w:rsidRPr="00051DD1">
              <w:rPr>
                <w:rFonts w:cstheme="minorHAnsi"/>
              </w:rPr>
              <w:t>4.000,00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3AEAE998" w14:textId="77777777" w:rsidR="00103578" w:rsidRPr="00051DD1" w:rsidRDefault="00103578" w:rsidP="004B19C3">
            <w:pPr>
              <w:jc w:val="right"/>
              <w:rPr>
                <w:rFonts w:cstheme="minorHAnsi"/>
              </w:rPr>
            </w:pPr>
            <w:r w:rsidRPr="00051DD1">
              <w:rPr>
                <w:rFonts w:cstheme="minorHAnsi"/>
              </w:rPr>
              <w:t>0,00</w:t>
            </w:r>
          </w:p>
        </w:tc>
      </w:tr>
      <w:tr w:rsidR="00103578" w:rsidRPr="00051DD1" w14:paraId="4191F233" w14:textId="77777777" w:rsidTr="004B19C3">
        <w:trPr>
          <w:jc w:val="center"/>
        </w:trPr>
        <w:tc>
          <w:tcPr>
            <w:tcW w:w="1066"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48B2B18" w14:textId="77777777" w:rsidR="00103578" w:rsidRPr="00051DD1" w:rsidRDefault="00103578" w:rsidP="004B19C3">
            <w:pPr>
              <w:rPr>
                <w:rFonts w:cstheme="minorHAnsi"/>
              </w:rPr>
            </w:pPr>
            <w:r w:rsidRPr="00051DD1">
              <w:rPr>
                <w:rFonts w:cstheme="minorHAnsi"/>
              </w:rPr>
              <w:t>2.2.1.</w:t>
            </w: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A00FED4" w14:textId="77777777" w:rsidR="00103578" w:rsidRPr="00051DD1" w:rsidRDefault="00103578" w:rsidP="004B19C3">
            <w:pPr>
              <w:rPr>
                <w:rFonts w:cstheme="minorHAnsi"/>
              </w:rPr>
            </w:pPr>
            <w:r w:rsidRPr="00051DD1">
              <w:rPr>
                <w:rFonts w:cstheme="minorHAnsi"/>
              </w:rPr>
              <w:t>Dopuna sadržaja po zahtjevu korisnika</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33CCCF5" w14:textId="77777777" w:rsidR="00103578" w:rsidRPr="00051DD1" w:rsidRDefault="00103578" w:rsidP="004B19C3">
            <w:pPr>
              <w:jc w:val="right"/>
              <w:rPr>
                <w:rFonts w:cstheme="minorHAnsi"/>
              </w:rPr>
            </w:pPr>
            <w:r w:rsidRPr="00051DD1">
              <w:rPr>
                <w:rFonts w:cstheme="minorHAnsi"/>
              </w:rPr>
              <w:t>6.000,00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4E8F807C" w14:textId="77777777" w:rsidR="00103578" w:rsidRPr="00051DD1" w:rsidRDefault="00103578" w:rsidP="004B19C3">
            <w:pPr>
              <w:jc w:val="right"/>
              <w:rPr>
                <w:rFonts w:cstheme="minorHAnsi"/>
              </w:rPr>
            </w:pPr>
            <w:r w:rsidRPr="00051DD1">
              <w:rPr>
                <w:rFonts w:cstheme="minorHAnsi"/>
              </w:rPr>
              <w:t>4.000,00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7240F8B3" w14:textId="77777777" w:rsidR="00103578" w:rsidRPr="00051DD1" w:rsidRDefault="00103578" w:rsidP="004B19C3">
            <w:pPr>
              <w:jc w:val="right"/>
              <w:rPr>
                <w:rFonts w:cstheme="minorHAnsi"/>
              </w:rPr>
            </w:pPr>
            <w:r w:rsidRPr="00051DD1">
              <w:rPr>
                <w:rFonts w:cstheme="minorHAnsi"/>
              </w:rPr>
              <w:t>0,00</w:t>
            </w:r>
          </w:p>
        </w:tc>
      </w:tr>
      <w:tr w:rsidR="00103578" w:rsidRPr="00051DD1" w14:paraId="1263BF60" w14:textId="77777777" w:rsidTr="004B19C3">
        <w:trPr>
          <w:jc w:val="center"/>
        </w:trPr>
        <w:tc>
          <w:tcPr>
            <w:tcW w:w="1066"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7055C15" w14:textId="77777777" w:rsidR="00103578" w:rsidRPr="00051DD1" w:rsidRDefault="00103578" w:rsidP="004B19C3">
            <w:pPr>
              <w:rPr>
                <w:rFonts w:cstheme="minorHAnsi"/>
              </w:rPr>
            </w:pP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3AA4508" w14:textId="77777777" w:rsidR="00103578" w:rsidRPr="00051DD1" w:rsidRDefault="00103578" w:rsidP="004B19C3">
            <w:pPr>
              <w:rPr>
                <w:rFonts w:cstheme="minorHAnsi"/>
              </w:rPr>
            </w:pPr>
            <w:r w:rsidRPr="00051DD1">
              <w:rPr>
                <w:rFonts w:cstheme="minorHAnsi"/>
              </w:rPr>
              <w:t>Izvor financiranja</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6270E9B" w14:textId="77777777" w:rsidR="00103578" w:rsidRPr="00051DD1" w:rsidRDefault="00103578" w:rsidP="004B19C3">
            <w:pPr>
              <w:jc w:val="right"/>
              <w:rPr>
                <w:rFonts w:cstheme="minorHAnsi"/>
              </w:rPr>
            </w:pPr>
          </w:p>
        </w:tc>
        <w:tc>
          <w:tcPr>
            <w:tcW w:w="1418" w:type="dxa"/>
            <w:tcBorders>
              <w:top w:val="single" w:sz="4" w:space="0" w:color="auto"/>
              <w:left w:val="nil"/>
              <w:bottom w:val="single" w:sz="4" w:space="0" w:color="auto"/>
              <w:right w:val="single" w:sz="4" w:space="0" w:color="auto"/>
            </w:tcBorders>
            <w:shd w:val="clear" w:color="auto" w:fill="FFFFFF"/>
            <w:vAlign w:val="center"/>
          </w:tcPr>
          <w:p w14:paraId="5368542E" w14:textId="77777777" w:rsidR="00103578" w:rsidRPr="00051DD1" w:rsidRDefault="00103578" w:rsidP="004B19C3">
            <w:pPr>
              <w:jc w:val="right"/>
              <w:rPr>
                <w:rFonts w:cstheme="minorHAnsi"/>
              </w:rPr>
            </w:pPr>
          </w:p>
        </w:tc>
        <w:tc>
          <w:tcPr>
            <w:tcW w:w="1422" w:type="dxa"/>
            <w:tcBorders>
              <w:top w:val="single" w:sz="4" w:space="0" w:color="auto"/>
              <w:left w:val="nil"/>
              <w:bottom w:val="single" w:sz="4" w:space="0" w:color="auto"/>
              <w:right w:val="single" w:sz="4" w:space="0" w:color="auto"/>
            </w:tcBorders>
            <w:shd w:val="clear" w:color="auto" w:fill="FFFFFF"/>
            <w:vAlign w:val="center"/>
          </w:tcPr>
          <w:p w14:paraId="64725CEC" w14:textId="77777777" w:rsidR="00103578" w:rsidRPr="00051DD1" w:rsidRDefault="00103578" w:rsidP="004B19C3">
            <w:pPr>
              <w:jc w:val="right"/>
              <w:rPr>
                <w:rFonts w:cstheme="minorHAnsi"/>
              </w:rPr>
            </w:pPr>
          </w:p>
        </w:tc>
      </w:tr>
      <w:tr w:rsidR="00103578" w:rsidRPr="00051DD1" w14:paraId="6AE6EAE7" w14:textId="77777777" w:rsidTr="004B19C3">
        <w:trPr>
          <w:jc w:val="center"/>
        </w:trPr>
        <w:tc>
          <w:tcPr>
            <w:tcW w:w="1066"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7B18019" w14:textId="77777777" w:rsidR="00103578" w:rsidRPr="00051DD1" w:rsidRDefault="00103578" w:rsidP="004B19C3">
            <w:pPr>
              <w:rPr>
                <w:rFonts w:cstheme="minorHAnsi"/>
              </w:rPr>
            </w:pPr>
            <w:r w:rsidRPr="00051DD1">
              <w:rPr>
                <w:rFonts w:cstheme="minorHAnsi"/>
              </w:rPr>
              <w:t>1.</w:t>
            </w: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F8BF7BB" w14:textId="77777777" w:rsidR="00103578" w:rsidRPr="00051DD1" w:rsidRDefault="00103578" w:rsidP="004B19C3">
            <w:pPr>
              <w:rPr>
                <w:rFonts w:cstheme="minorHAnsi"/>
              </w:rPr>
            </w:pPr>
            <w:r w:rsidRPr="00051DD1">
              <w:rPr>
                <w:rFonts w:cstheme="minorHAnsi"/>
              </w:rPr>
              <w:t>Komunalna naknada</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7AB80B4" w14:textId="77777777" w:rsidR="00103578" w:rsidRPr="00051DD1" w:rsidRDefault="00103578" w:rsidP="004B19C3">
            <w:pPr>
              <w:jc w:val="right"/>
              <w:rPr>
                <w:rFonts w:cstheme="minorHAnsi"/>
              </w:rPr>
            </w:pPr>
            <w:r w:rsidRPr="00051DD1">
              <w:rPr>
                <w:rFonts w:cstheme="minorHAnsi"/>
              </w:rPr>
              <w:t>6.000,00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59751C9B" w14:textId="77777777" w:rsidR="00103578" w:rsidRPr="00051DD1" w:rsidRDefault="00103578" w:rsidP="004B19C3">
            <w:pPr>
              <w:jc w:val="right"/>
              <w:rPr>
                <w:rFonts w:cstheme="minorHAnsi"/>
              </w:rPr>
            </w:pPr>
            <w:r w:rsidRPr="00051DD1">
              <w:rPr>
                <w:rFonts w:cstheme="minorHAnsi"/>
              </w:rPr>
              <w:t>4.000,00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7CD74E61" w14:textId="77777777" w:rsidR="00103578" w:rsidRPr="00051DD1" w:rsidRDefault="00103578" w:rsidP="004B19C3">
            <w:pPr>
              <w:jc w:val="right"/>
              <w:rPr>
                <w:rFonts w:cstheme="minorHAnsi"/>
              </w:rPr>
            </w:pPr>
            <w:r w:rsidRPr="00051DD1">
              <w:rPr>
                <w:rFonts w:cstheme="minorHAnsi"/>
              </w:rPr>
              <w:t>0,00</w:t>
            </w:r>
          </w:p>
        </w:tc>
      </w:tr>
      <w:tr w:rsidR="00103578" w:rsidRPr="00051DD1" w14:paraId="69A75948" w14:textId="77777777" w:rsidTr="004B19C3">
        <w:trPr>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7CE8FF0" w14:textId="77777777" w:rsidR="00103578" w:rsidRPr="00051DD1" w:rsidRDefault="00103578" w:rsidP="004B19C3">
            <w:pPr>
              <w:rPr>
                <w:rFonts w:cstheme="minorHAnsi"/>
              </w:rPr>
            </w:pPr>
            <w:r w:rsidRPr="00051DD1">
              <w:rPr>
                <w:rFonts w:cstheme="minorHAnsi"/>
              </w:rPr>
              <w:lastRenderedPageBreak/>
              <w:t>2.3.</w:t>
            </w: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A74B2F2" w14:textId="77777777" w:rsidR="00103578" w:rsidRPr="00051DD1" w:rsidRDefault="00103578" w:rsidP="004B19C3">
            <w:pPr>
              <w:rPr>
                <w:rFonts w:cstheme="minorHAnsi"/>
              </w:rPr>
            </w:pPr>
            <w:r w:rsidRPr="00051DD1">
              <w:rPr>
                <w:rFonts w:cstheme="minorHAnsi"/>
              </w:rPr>
              <w:t>Nabava urbane opreme</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A01AFB4" w14:textId="77777777" w:rsidR="00103578" w:rsidRPr="00051DD1" w:rsidRDefault="00103578" w:rsidP="004B19C3">
            <w:pPr>
              <w:jc w:val="right"/>
              <w:rPr>
                <w:rFonts w:cstheme="minorHAnsi"/>
              </w:rPr>
            </w:pPr>
            <w:r w:rsidRPr="00051DD1">
              <w:rPr>
                <w:rFonts w:cstheme="minorHAnsi"/>
              </w:rPr>
              <w:t>60.000,00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6DBE524C" w14:textId="77777777" w:rsidR="00103578" w:rsidRPr="00051DD1" w:rsidRDefault="00103578" w:rsidP="004B19C3">
            <w:pPr>
              <w:jc w:val="right"/>
              <w:rPr>
                <w:rFonts w:cstheme="minorHAnsi"/>
              </w:rPr>
            </w:pPr>
            <w:r w:rsidRPr="00051DD1">
              <w:rPr>
                <w:rFonts w:cstheme="minorHAnsi"/>
              </w:rPr>
              <w:t>50.000,00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39681982" w14:textId="77777777" w:rsidR="00103578" w:rsidRPr="00051DD1" w:rsidRDefault="00103578" w:rsidP="004B19C3">
            <w:pPr>
              <w:jc w:val="right"/>
              <w:rPr>
                <w:rFonts w:cstheme="minorHAnsi"/>
              </w:rPr>
            </w:pPr>
            <w:r w:rsidRPr="00051DD1">
              <w:rPr>
                <w:rFonts w:cstheme="minorHAnsi"/>
              </w:rPr>
              <w:t>34.225,00</w:t>
            </w:r>
          </w:p>
        </w:tc>
      </w:tr>
      <w:tr w:rsidR="00103578" w:rsidRPr="00051DD1" w14:paraId="7807114E" w14:textId="77777777" w:rsidTr="004B19C3">
        <w:trPr>
          <w:trHeight w:val="255"/>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418FCD1" w14:textId="77777777" w:rsidR="00103578" w:rsidRPr="00051DD1" w:rsidRDefault="00103578" w:rsidP="004B19C3">
            <w:pPr>
              <w:rPr>
                <w:rFonts w:cstheme="minorHAnsi"/>
              </w:rPr>
            </w:pPr>
            <w:r w:rsidRPr="00051DD1">
              <w:rPr>
                <w:rFonts w:cstheme="minorHAnsi"/>
              </w:rPr>
              <w:t>2.3.1.</w:t>
            </w: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DA7B9B6" w14:textId="77777777" w:rsidR="00103578" w:rsidRPr="00051DD1" w:rsidRDefault="00103578" w:rsidP="004B19C3">
            <w:pPr>
              <w:rPr>
                <w:rFonts w:cstheme="minorHAnsi"/>
              </w:rPr>
            </w:pPr>
            <w:r w:rsidRPr="00051DD1">
              <w:rPr>
                <w:rFonts w:cstheme="minorHAnsi"/>
              </w:rPr>
              <w:t>Nabava urbane galanterije za uređenje javnih površina</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68C6884" w14:textId="77777777" w:rsidR="00103578" w:rsidRPr="00051DD1" w:rsidRDefault="00103578" w:rsidP="004B19C3">
            <w:pPr>
              <w:jc w:val="right"/>
              <w:rPr>
                <w:rFonts w:cstheme="minorHAnsi"/>
              </w:rPr>
            </w:pPr>
            <w:r w:rsidRPr="00051DD1">
              <w:rPr>
                <w:rFonts w:cstheme="minorHAnsi"/>
              </w:rPr>
              <w:t>40.000,00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53924AEC" w14:textId="77777777" w:rsidR="00103578" w:rsidRPr="00051DD1" w:rsidRDefault="00103578" w:rsidP="004B19C3">
            <w:pPr>
              <w:jc w:val="right"/>
              <w:rPr>
                <w:rFonts w:cstheme="minorHAnsi"/>
              </w:rPr>
            </w:pPr>
            <w:r w:rsidRPr="00051DD1">
              <w:rPr>
                <w:rFonts w:cstheme="minorHAnsi"/>
              </w:rPr>
              <w:t>30.000,00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2E5117B4" w14:textId="77777777" w:rsidR="00103578" w:rsidRPr="00051DD1" w:rsidRDefault="00103578" w:rsidP="004B19C3">
            <w:pPr>
              <w:jc w:val="right"/>
              <w:rPr>
                <w:rFonts w:cstheme="minorHAnsi"/>
              </w:rPr>
            </w:pPr>
            <w:r w:rsidRPr="00051DD1">
              <w:rPr>
                <w:rFonts w:cstheme="minorHAnsi"/>
              </w:rPr>
              <w:t>16.400,00</w:t>
            </w:r>
          </w:p>
        </w:tc>
      </w:tr>
      <w:tr w:rsidR="00103578" w:rsidRPr="00051DD1" w14:paraId="2D73C063" w14:textId="77777777" w:rsidTr="004B19C3">
        <w:trPr>
          <w:trHeight w:val="150"/>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22FD107" w14:textId="77777777" w:rsidR="00103578" w:rsidRPr="00051DD1" w:rsidRDefault="00103578" w:rsidP="004B19C3">
            <w:pPr>
              <w:rPr>
                <w:rFonts w:cstheme="minorHAnsi"/>
              </w:rPr>
            </w:pPr>
            <w:r w:rsidRPr="00051DD1">
              <w:rPr>
                <w:rFonts w:cstheme="minorHAnsi"/>
              </w:rPr>
              <w:t>2.3.2.</w:t>
            </w: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F72BE67" w14:textId="77777777" w:rsidR="00103578" w:rsidRPr="00051DD1" w:rsidRDefault="00103578" w:rsidP="004B19C3">
            <w:pPr>
              <w:rPr>
                <w:rFonts w:cstheme="minorHAnsi"/>
              </w:rPr>
            </w:pPr>
            <w:r w:rsidRPr="00051DD1">
              <w:rPr>
                <w:rFonts w:cstheme="minorHAnsi"/>
              </w:rPr>
              <w:t>Popravci postojećih sadržaja</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FFF4C7C" w14:textId="77777777" w:rsidR="00103578" w:rsidRPr="00051DD1" w:rsidRDefault="00103578" w:rsidP="004B19C3">
            <w:pPr>
              <w:jc w:val="right"/>
              <w:rPr>
                <w:rFonts w:cstheme="minorHAnsi"/>
              </w:rPr>
            </w:pPr>
            <w:r w:rsidRPr="00051DD1">
              <w:rPr>
                <w:rFonts w:cstheme="minorHAnsi"/>
              </w:rPr>
              <w:t>20.000,00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70260D6E" w14:textId="77777777" w:rsidR="00103578" w:rsidRPr="00051DD1" w:rsidRDefault="00103578" w:rsidP="004B19C3">
            <w:pPr>
              <w:jc w:val="right"/>
              <w:rPr>
                <w:rFonts w:cstheme="minorHAnsi"/>
              </w:rPr>
            </w:pPr>
            <w:r w:rsidRPr="00051DD1">
              <w:rPr>
                <w:rFonts w:cstheme="minorHAnsi"/>
              </w:rPr>
              <w:t>20.000,00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7EDE33BC" w14:textId="77777777" w:rsidR="00103578" w:rsidRPr="00051DD1" w:rsidRDefault="00103578" w:rsidP="004B19C3">
            <w:pPr>
              <w:jc w:val="right"/>
              <w:rPr>
                <w:rFonts w:cstheme="minorHAnsi"/>
              </w:rPr>
            </w:pPr>
            <w:r w:rsidRPr="00051DD1">
              <w:rPr>
                <w:rFonts w:cstheme="minorHAnsi"/>
              </w:rPr>
              <w:t>17.825,00</w:t>
            </w:r>
          </w:p>
        </w:tc>
      </w:tr>
      <w:tr w:rsidR="00103578" w:rsidRPr="00051DD1" w14:paraId="4815571C" w14:textId="77777777" w:rsidTr="004B19C3">
        <w:trPr>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CA87101" w14:textId="77777777" w:rsidR="00103578" w:rsidRPr="00051DD1" w:rsidRDefault="00103578" w:rsidP="004B19C3">
            <w:pPr>
              <w:rPr>
                <w:rFonts w:cstheme="minorHAnsi"/>
              </w:rPr>
            </w:pP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5040170" w14:textId="77777777" w:rsidR="00103578" w:rsidRPr="00051DD1" w:rsidRDefault="00103578" w:rsidP="004B19C3">
            <w:pPr>
              <w:rPr>
                <w:rFonts w:cstheme="minorHAnsi"/>
              </w:rPr>
            </w:pPr>
            <w:r w:rsidRPr="00051DD1">
              <w:rPr>
                <w:rFonts w:cstheme="minorHAnsi"/>
              </w:rPr>
              <w:t>Izvor financiranja</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5B809DE" w14:textId="77777777" w:rsidR="00103578" w:rsidRPr="00051DD1" w:rsidRDefault="00103578" w:rsidP="004B19C3">
            <w:pPr>
              <w:jc w:val="right"/>
              <w:rPr>
                <w:rFonts w:cstheme="minorHAnsi"/>
              </w:rPr>
            </w:pPr>
          </w:p>
        </w:tc>
        <w:tc>
          <w:tcPr>
            <w:tcW w:w="1418" w:type="dxa"/>
            <w:tcBorders>
              <w:top w:val="single" w:sz="4" w:space="0" w:color="auto"/>
              <w:left w:val="nil"/>
              <w:bottom w:val="single" w:sz="4" w:space="0" w:color="auto"/>
              <w:right w:val="single" w:sz="4" w:space="0" w:color="auto"/>
            </w:tcBorders>
            <w:shd w:val="clear" w:color="auto" w:fill="FFFFFF"/>
            <w:vAlign w:val="center"/>
          </w:tcPr>
          <w:p w14:paraId="705F5DF1" w14:textId="77777777" w:rsidR="00103578" w:rsidRPr="00051DD1" w:rsidRDefault="00103578" w:rsidP="004B19C3">
            <w:pPr>
              <w:jc w:val="right"/>
              <w:rPr>
                <w:rFonts w:cstheme="minorHAnsi"/>
              </w:rPr>
            </w:pPr>
          </w:p>
        </w:tc>
        <w:tc>
          <w:tcPr>
            <w:tcW w:w="1422" w:type="dxa"/>
            <w:tcBorders>
              <w:top w:val="single" w:sz="4" w:space="0" w:color="auto"/>
              <w:left w:val="nil"/>
              <w:bottom w:val="single" w:sz="4" w:space="0" w:color="auto"/>
              <w:right w:val="single" w:sz="4" w:space="0" w:color="auto"/>
            </w:tcBorders>
            <w:shd w:val="clear" w:color="auto" w:fill="FFFFFF"/>
            <w:vAlign w:val="center"/>
          </w:tcPr>
          <w:p w14:paraId="15A3CDA8" w14:textId="77777777" w:rsidR="00103578" w:rsidRPr="00051DD1" w:rsidRDefault="00103578" w:rsidP="004B19C3">
            <w:pPr>
              <w:jc w:val="right"/>
              <w:rPr>
                <w:rFonts w:cstheme="minorHAnsi"/>
              </w:rPr>
            </w:pPr>
          </w:p>
        </w:tc>
      </w:tr>
      <w:tr w:rsidR="00103578" w:rsidRPr="00051DD1" w14:paraId="47E0B133" w14:textId="77777777" w:rsidTr="004B19C3">
        <w:trPr>
          <w:trHeight w:val="255"/>
          <w:jc w:val="center"/>
        </w:trPr>
        <w:tc>
          <w:tcPr>
            <w:tcW w:w="1066"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5BBA609" w14:textId="77777777" w:rsidR="00103578" w:rsidRPr="00051DD1" w:rsidRDefault="00103578" w:rsidP="004B19C3">
            <w:pPr>
              <w:rPr>
                <w:rFonts w:cstheme="minorHAnsi"/>
              </w:rPr>
            </w:pPr>
            <w:bookmarkStart w:id="23" w:name="_Hlk166665244"/>
            <w:r w:rsidRPr="00051DD1">
              <w:rPr>
                <w:rFonts w:cstheme="minorHAnsi"/>
              </w:rPr>
              <w:t>1.</w:t>
            </w:r>
          </w:p>
        </w:tc>
        <w:tc>
          <w:tcPr>
            <w:tcW w:w="4599"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ADD9172" w14:textId="77777777" w:rsidR="00103578" w:rsidRPr="00051DD1" w:rsidRDefault="00103578" w:rsidP="004B19C3">
            <w:pPr>
              <w:rPr>
                <w:rFonts w:cstheme="minorHAnsi"/>
              </w:rPr>
            </w:pPr>
            <w:r w:rsidRPr="00051DD1">
              <w:rPr>
                <w:rFonts w:cstheme="minorHAnsi"/>
              </w:rPr>
              <w:t>Opći prihodi i primici</w:t>
            </w:r>
          </w:p>
        </w:tc>
        <w:tc>
          <w:tcPr>
            <w:tcW w:w="1701"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12184B9" w14:textId="77777777" w:rsidR="00103578" w:rsidRPr="00051DD1" w:rsidRDefault="00103578" w:rsidP="004B19C3">
            <w:pPr>
              <w:jc w:val="right"/>
              <w:rPr>
                <w:rFonts w:cstheme="minorHAnsi"/>
              </w:rPr>
            </w:pPr>
            <w:r w:rsidRPr="00051DD1">
              <w:rPr>
                <w:rFonts w:cstheme="minorHAnsi"/>
              </w:rPr>
              <w:t>40.000,00</w:t>
            </w:r>
          </w:p>
        </w:tc>
        <w:tc>
          <w:tcPr>
            <w:tcW w:w="1418" w:type="dxa"/>
            <w:tcBorders>
              <w:top w:val="nil"/>
              <w:left w:val="nil"/>
              <w:bottom w:val="single" w:sz="4" w:space="0" w:color="auto"/>
              <w:right w:val="single" w:sz="4" w:space="0" w:color="auto"/>
            </w:tcBorders>
            <w:shd w:val="clear" w:color="auto" w:fill="FFFFFF"/>
            <w:vAlign w:val="center"/>
          </w:tcPr>
          <w:p w14:paraId="5DEDA3E4" w14:textId="77777777" w:rsidR="00103578" w:rsidRPr="00051DD1" w:rsidRDefault="00103578" w:rsidP="004B19C3">
            <w:pPr>
              <w:jc w:val="right"/>
              <w:rPr>
                <w:rFonts w:cstheme="minorHAnsi"/>
              </w:rPr>
            </w:pPr>
            <w:r w:rsidRPr="00051DD1">
              <w:rPr>
                <w:rFonts w:cstheme="minorHAnsi"/>
              </w:rPr>
              <w:t>30.000,00</w:t>
            </w:r>
          </w:p>
        </w:tc>
        <w:tc>
          <w:tcPr>
            <w:tcW w:w="1422" w:type="dxa"/>
            <w:tcBorders>
              <w:top w:val="nil"/>
              <w:left w:val="nil"/>
              <w:bottom w:val="single" w:sz="4" w:space="0" w:color="auto"/>
              <w:right w:val="single" w:sz="4" w:space="0" w:color="auto"/>
            </w:tcBorders>
            <w:shd w:val="clear" w:color="auto" w:fill="FFFFFF"/>
            <w:vAlign w:val="center"/>
          </w:tcPr>
          <w:p w14:paraId="00B5573F" w14:textId="77777777" w:rsidR="00103578" w:rsidRPr="00051DD1" w:rsidRDefault="00103578" w:rsidP="004B19C3">
            <w:pPr>
              <w:jc w:val="right"/>
              <w:rPr>
                <w:rFonts w:cstheme="minorHAnsi"/>
              </w:rPr>
            </w:pPr>
            <w:r w:rsidRPr="00051DD1">
              <w:rPr>
                <w:rFonts w:cstheme="minorHAnsi"/>
              </w:rPr>
              <w:t>27.825,00</w:t>
            </w:r>
          </w:p>
        </w:tc>
      </w:tr>
      <w:tr w:rsidR="00103578" w:rsidRPr="00051DD1" w14:paraId="6B640276" w14:textId="77777777" w:rsidTr="004B19C3">
        <w:trPr>
          <w:trHeight w:val="270"/>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1FADCE7" w14:textId="77777777" w:rsidR="00103578" w:rsidRPr="00051DD1" w:rsidRDefault="00103578" w:rsidP="004B19C3">
            <w:pPr>
              <w:rPr>
                <w:rFonts w:cstheme="minorHAnsi"/>
              </w:rPr>
            </w:pPr>
            <w:r w:rsidRPr="00051DD1">
              <w:rPr>
                <w:rFonts w:cstheme="minorHAnsi"/>
              </w:rPr>
              <w:t>2.</w:t>
            </w: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FF95405" w14:textId="77777777" w:rsidR="00103578" w:rsidRPr="00051DD1" w:rsidRDefault="00103578" w:rsidP="004B19C3">
            <w:pPr>
              <w:rPr>
                <w:rFonts w:cstheme="minorHAnsi"/>
              </w:rPr>
            </w:pPr>
            <w:r w:rsidRPr="00051DD1">
              <w:rPr>
                <w:rFonts w:cstheme="minorHAnsi"/>
              </w:rPr>
              <w:t>Opći prihodi i primici-rezultat</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B19364E" w14:textId="77777777" w:rsidR="00103578" w:rsidRPr="00051DD1" w:rsidRDefault="00103578" w:rsidP="004B19C3">
            <w:pPr>
              <w:jc w:val="right"/>
              <w:rPr>
                <w:rFonts w:cstheme="minorHAnsi"/>
              </w:rPr>
            </w:pPr>
            <w:r w:rsidRPr="00051DD1">
              <w:rPr>
                <w:rFonts w:cstheme="minorHAnsi"/>
              </w:rPr>
              <w:t>20.000,00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11453D28" w14:textId="77777777" w:rsidR="00103578" w:rsidRPr="00051DD1" w:rsidRDefault="00103578" w:rsidP="004B19C3">
            <w:pPr>
              <w:jc w:val="right"/>
              <w:rPr>
                <w:rFonts w:cstheme="minorHAnsi"/>
              </w:rPr>
            </w:pPr>
            <w:r w:rsidRPr="00051DD1">
              <w:rPr>
                <w:rFonts w:cstheme="minorHAnsi"/>
              </w:rPr>
              <w:t>20.000,00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2847F3E3" w14:textId="77777777" w:rsidR="00103578" w:rsidRPr="00051DD1" w:rsidRDefault="00103578" w:rsidP="004B19C3">
            <w:pPr>
              <w:jc w:val="right"/>
              <w:rPr>
                <w:rFonts w:cstheme="minorHAnsi"/>
              </w:rPr>
            </w:pPr>
            <w:r w:rsidRPr="00051DD1">
              <w:rPr>
                <w:rFonts w:cstheme="minorHAnsi"/>
              </w:rPr>
              <w:t>6.400,00</w:t>
            </w:r>
          </w:p>
        </w:tc>
      </w:tr>
      <w:bookmarkEnd w:id="23"/>
      <w:tr w:rsidR="00103578" w:rsidRPr="00051DD1" w14:paraId="09AC2C9E" w14:textId="77777777" w:rsidTr="004B19C3">
        <w:trPr>
          <w:trHeight w:val="82"/>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6BF4F24" w14:textId="77777777" w:rsidR="00103578" w:rsidRPr="00051DD1" w:rsidRDefault="00103578" w:rsidP="004B19C3">
            <w:pPr>
              <w:rPr>
                <w:rFonts w:cstheme="minorHAnsi"/>
              </w:rPr>
            </w:pPr>
          </w:p>
        </w:tc>
        <w:tc>
          <w:tcPr>
            <w:tcW w:w="459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44C1609" w14:textId="77777777" w:rsidR="00103578" w:rsidRPr="00051DD1" w:rsidRDefault="00103578" w:rsidP="004B19C3">
            <w:pPr>
              <w:rPr>
                <w:rFonts w:cstheme="minorHAnsi"/>
              </w:rPr>
            </w:pPr>
            <w:r w:rsidRPr="00051DD1">
              <w:rPr>
                <w:rFonts w:cstheme="minorHAnsi"/>
              </w:rPr>
              <w:t>UKUPNO:</w:t>
            </w:r>
          </w:p>
        </w:tc>
        <w:tc>
          <w:tcPr>
            <w:tcW w:w="170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15F617C9" w14:textId="77777777" w:rsidR="00103578" w:rsidRPr="00051DD1" w:rsidRDefault="00103578" w:rsidP="004B19C3">
            <w:pPr>
              <w:jc w:val="right"/>
              <w:rPr>
                <w:rFonts w:cstheme="minorHAnsi"/>
              </w:rPr>
            </w:pPr>
            <w:r w:rsidRPr="00051DD1">
              <w:rPr>
                <w:rFonts w:cstheme="minorHAnsi"/>
              </w:rPr>
              <w:t>103.300,00</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1CFB3C8F" w14:textId="77777777" w:rsidR="00103578" w:rsidRPr="00051DD1" w:rsidRDefault="00103578" w:rsidP="004B19C3">
            <w:pPr>
              <w:jc w:val="right"/>
              <w:rPr>
                <w:rFonts w:cstheme="minorHAnsi"/>
              </w:rPr>
            </w:pPr>
            <w:r w:rsidRPr="00051DD1">
              <w:rPr>
                <w:rFonts w:cstheme="minorHAnsi"/>
              </w:rPr>
              <w:t>112.400,00</w:t>
            </w:r>
          </w:p>
        </w:tc>
        <w:tc>
          <w:tcPr>
            <w:tcW w:w="1422" w:type="dxa"/>
            <w:tcBorders>
              <w:top w:val="single" w:sz="4" w:space="0" w:color="auto"/>
              <w:left w:val="nil"/>
              <w:bottom w:val="single" w:sz="4" w:space="0" w:color="auto"/>
              <w:right w:val="single" w:sz="4" w:space="0" w:color="auto"/>
            </w:tcBorders>
            <w:shd w:val="clear" w:color="auto" w:fill="FFFFFF"/>
            <w:vAlign w:val="center"/>
          </w:tcPr>
          <w:p w14:paraId="6D4EF8D0" w14:textId="77777777" w:rsidR="00103578" w:rsidRPr="00051DD1" w:rsidRDefault="00103578" w:rsidP="004B19C3">
            <w:pPr>
              <w:jc w:val="right"/>
              <w:rPr>
                <w:rFonts w:cstheme="minorHAnsi"/>
              </w:rPr>
            </w:pPr>
            <w:r w:rsidRPr="00051DD1">
              <w:rPr>
                <w:rFonts w:cstheme="minorHAnsi"/>
              </w:rPr>
              <w:t>67.525,00</w:t>
            </w:r>
          </w:p>
        </w:tc>
      </w:tr>
    </w:tbl>
    <w:p w14:paraId="2D384FFD" w14:textId="77777777" w:rsidR="00103578" w:rsidRPr="00051DD1" w:rsidRDefault="00103578" w:rsidP="00103578">
      <w:pPr>
        <w:jc w:val="center"/>
        <w:rPr>
          <w:rFonts w:cstheme="minorHAnsi"/>
        </w:rPr>
      </w:pPr>
    </w:p>
    <w:p w14:paraId="6461654A" w14:textId="77777777" w:rsidR="00103578" w:rsidRPr="00051DD1" w:rsidRDefault="00103578" w:rsidP="00103578">
      <w:pPr>
        <w:jc w:val="center"/>
        <w:rPr>
          <w:rFonts w:cstheme="minorHAnsi"/>
        </w:rPr>
      </w:pPr>
      <w:r w:rsidRPr="00051DD1">
        <w:rPr>
          <w:rFonts w:cstheme="minorHAnsi"/>
        </w:rPr>
        <w:t>Članak 3.</w:t>
      </w:r>
    </w:p>
    <w:p w14:paraId="0777B38F" w14:textId="77777777" w:rsidR="00103578" w:rsidRPr="00051DD1" w:rsidRDefault="00103578" w:rsidP="00103578">
      <w:pPr>
        <w:jc w:val="center"/>
        <w:rPr>
          <w:rFonts w:cstheme="minorHAnsi"/>
        </w:rPr>
      </w:pPr>
    </w:p>
    <w:bookmarkEnd w:id="21"/>
    <w:p w14:paraId="1630291A" w14:textId="77777777" w:rsidR="00103578" w:rsidRPr="00051DD1" w:rsidRDefault="00103578" w:rsidP="00103578">
      <w:pPr>
        <w:rPr>
          <w:rFonts w:cstheme="minorHAnsi"/>
        </w:rPr>
      </w:pPr>
      <w:r w:rsidRPr="00051DD1">
        <w:rPr>
          <w:rFonts w:cstheme="minorHAnsi"/>
        </w:rPr>
        <w:t>Članak 3. stavak 2. Programa mijenja se i glasi:</w:t>
      </w:r>
    </w:p>
    <w:p w14:paraId="50A58E1B" w14:textId="77777777" w:rsidR="00103578" w:rsidRPr="00051DD1" w:rsidRDefault="00103578" w:rsidP="00103578">
      <w:pPr>
        <w:rPr>
          <w:rFonts w:cstheme="minorHAnsi"/>
        </w:rPr>
      </w:pPr>
      <w:r w:rsidRPr="00051DD1">
        <w:rPr>
          <w:rFonts w:cstheme="minorHAnsi"/>
        </w:rPr>
        <w:t>„Za investicije iz stavka 1. ovog članka planiran je iznos po stavkama:</w:t>
      </w:r>
    </w:p>
    <w:p w14:paraId="7A497C78" w14:textId="77777777" w:rsidR="00103578" w:rsidRPr="00051DD1" w:rsidRDefault="00103578" w:rsidP="00103578">
      <w:pPr>
        <w:rPr>
          <w:rFonts w:cstheme="minorHAnsi"/>
        </w:rPr>
      </w:pPr>
    </w:p>
    <w:tbl>
      <w:tblPr>
        <w:tblW w:w="10206" w:type="dxa"/>
        <w:jc w:val="center"/>
        <w:tblLook w:val="04A0" w:firstRow="1" w:lastRow="0" w:firstColumn="1" w:lastColumn="0" w:noHBand="0" w:noVBand="1"/>
      </w:tblPr>
      <w:tblGrid>
        <w:gridCol w:w="845"/>
        <w:gridCol w:w="4809"/>
        <w:gridCol w:w="1699"/>
        <w:gridCol w:w="1386"/>
        <w:gridCol w:w="1467"/>
      </w:tblGrid>
      <w:tr w:rsidR="00103578" w:rsidRPr="00051DD1" w14:paraId="2A8664BB" w14:textId="77777777" w:rsidTr="004B19C3">
        <w:trPr>
          <w:trHeight w:val="397"/>
          <w:jc w:val="center"/>
        </w:trPr>
        <w:tc>
          <w:tcPr>
            <w:tcW w:w="845" w:type="dxa"/>
            <w:tcBorders>
              <w:top w:val="single" w:sz="4" w:space="0" w:color="auto"/>
              <w:left w:val="single" w:sz="4" w:space="0" w:color="auto"/>
              <w:bottom w:val="single" w:sz="4" w:space="0" w:color="auto"/>
              <w:right w:val="single" w:sz="4" w:space="0" w:color="auto"/>
            </w:tcBorders>
            <w:vAlign w:val="center"/>
            <w:hideMark/>
          </w:tcPr>
          <w:p w14:paraId="7038FF8D" w14:textId="77777777" w:rsidR="00103578" w:rsidRPr="00051DD1" w:rsidRDefault="00103578" w:rsidP="004B19C3">
            <w:pPr>
              <w:rPr>
                <w:rFonts w:cstheme="minorHAnsi"/>
              </w:rPr>
            </w:pPr>
            <w:r w:rsidRPr="00051DD1">
              <w:rPr>
                <w:rFonts w:cstheme="minorHAnsi"/>
              </w:rPr>
              <w:t>Red. br.</w:t>
            </w:r>
          </w:p>
        </w:tc>
        <w:tc>
          <w:tcPr>
            <w:tcW w:w="4809" w:type="dxa"/>
            <w:tcBorders>
              <w:top w:val="single" w:sz="4" w:space="0" w:color="auto"/>
              <w:left w:val="single" w:sz="4" w:space="0" w:color="auto"/>
              <w:bottom w:val="single" w:sz="4" w:space="0" w:color="auto"/>
              <w:right w:val="single" w:sz="4" w:space="0" w:color="auto"/>
            </w:tcBorders>
            <w:vAlign w:val="center"/>
            <w:hideMark/>
          </w:tcPr>
          <w:p w14:paraId="55B0BD15" w14:textId="77777777" w:rsidR="00103578" w:rsidRPr="00051DD1" w:rsidRDefault="00103578" w:rsidP="004B19C3">
            <w:pPr>
              <w:rPr>
                <w:rFonts w:cstheme="minorHAnsi"/>
              </w:rPr>
            </w:pPr>
            <w:r w:rsidRPr="00051DD1">
              <w:rPr>
                <w:rFonts w:cstheme="minorHAnsi"/>
              </w:rPr>
              <w:t>GRAĐEVINE KOMUNALNE INFRASTRUKTURE KOJE ĆE SE GRADITI U UREĐENIM DIJELOVIMA GRAĐEVINSKOG PODRUČJA</w:t>
            </w:r>
          </w:p>
        </w:tc>
        <w:tc>
          <w:tcPr>
            <w:tcW w:w="1699" w:type="dxa"/>
            <w:tcBorders>
              <w:top w:val="single" w:sz="4" w:space="0" w:color="auto"/>
              <w:left w:val="single" w:sz="4" w:space="0" w:color="auto"/>
              <w:bottom w:val="single" w:sz="4" w:space="0" w:color="auto"/>
              <w:right w:val="single" w:sz="4" w:space="0" w:color="auto"/>
            </w:tcBorders>
            <w:vAlign w:val="center"/>
            <w:hideMark/>
          </w:tcPr>
          <w:p w14:paraId="7852A804" w14:textId="77777777" w:rsidR="00103578" w:rsidRPr="00051DD1" w:rsidRDefault="00103578" w:rsidP="004B19C3">
            <w:pPr>
              <w:rPr>
                <w:rFonts w:cstheme="minorHAnsi"/>
              </w:rPr>
            </w:pPr>
            <w:r w:rsidRPr="00051DD1">
              <w:rPr>
                <w:rFonts w:cstheme="minorHAnsi"/>
              </w:rPr>
              <w:t>Planirana vrijednost (€)</w:t>
            </w:r>
          </w:p>
        </w:tc>
        <w:tc>
          <w:tcPr>
            <w:tcW w:w="1386" w:type="dxa"/>
            <w:tcBorders>
              <w:top w:val="single" w:sz="4" w:space="0" w:color="auto"/>
              <w:left w:val="single" w:sz="4" w:space="0" w:color="auto"/>
              <w:bottom w:val="single" w:sz="4" w:space="0" w:color="auto"/>
              <w:right w:val="single" w:sz="4" w:space="0" w:color="auto"/>
            </w:tcBorders>
            <w:vAlign w:val="center"/>
          </w:tcPr>
          <w:p w14:paraId="1604960B" w14:textId="77777777" w:rsidR="00103578" w:rsidRPr="00051DD1" w:rsidRDefault="00103578" w:rsidP="004B19C3">
            <w:pPr>
              <w:rPr>
                <w:rFonts w:cstheme="minorHAnsi"/>
              </w:rPr>
            </w:pPr>
            <w:r w:rsidRPr="00051DD1">
              <w:rPr>
                <w:rFonts w:cstheme="minorHAnsi"/>
              </w:rPr>
              <w:t>I. Rebalans (€)</w:t>
            </w:r>
          </w:p>
        </w:tc>
        <w:tc>
          <w:tcPr>
            <w:tcW w:w="1467" w:type="dxa"/>
            <w:tcBorders>
              <w:top w:val="single" w:sz="4" w:space="0" w:color="auto"/>
              <w:left w:val="single" w:sz="4" w:space="0" w:color="auto"/>
              <w:bottom w:val="single" w:sz="4" w:space="0" w:color="auto"/>
              <w:right w:val="single" w:sz="4" w:space="0" w:color="auto"/>
            </w:tcBorders>
            <w:vAlign w:val="center"/>
          </w:tcPr>
          <w:p w14:paraId="48FCEFC0" w14:textId="77777777" w:rsidR="00103578" w:rsidRPr="00051DD1" w:rsidRDefault="00103578" w:rsidP="004B19C3">
            <w:pPr>
              <w:rPr>
                <w:rFonts w:cstheme="minorHAnsi"/>
              </w:rPr>
            </w:pPr>
            <w:r w:rsidRPr="00051DD1">
              <w:rPr>
                <w:rFonts w:cstheme="minorHAnsi"/>
              </w:rPr>
              <w:t>II. Rebalans (€)</w:t>
            </w:r>
          </w:p>
        </w:tc>
      </w:tr>
      <w:tr w:rsidR="00103578" w:rsidRPr="00051DD1" w14:paraId="629855D6" w14:textId="77777777" w:rsidTr="004B19C3">
        <w:trPr>
          <w:trHeight w:val="397"/>
          <w:jc w:val="center"/>
        </w:trPr>
        <w:tc>
          <w:tcPr>
            <w:tcW w:w="845" w:type="dxa"/>
            <w:tcBorders>
              <w:top w:val="single" w:sz="4" w:space="0" w:color="auto"/>
              <w:left w:val="single" w:sz="4" w:space="0" w:color="auto"/>
              <w:bottom w:val="single" w:sz="4" w:space="0" w:color="auto"/>
              <w:right w:val="single" w:sz="4" w:space="0" w:color="auto"/>
            </w:tcBorders>
            <w:hideMark/>
          </w:tcPr>
          <w:p w14:paraId="00D31475" w14:textId="77777777" w:rsidR="00103578" w:rsidRPr="00051DD1" w:rsidRDefault="00103578" w:rsidP="004B19C3">
            <w:pPr>
              <w:rPr>
                <w:rFonts w:cstheme="minorHAnsi"/>
              </w:rPr>
            </w:pPr>
            <w:r w:rsidRPr="00051DD1">
              <w:rPr>
                <w:rFonts w:cstheme="minorHAnsi"/>
              </w:rPr>
              <w:t>1.</w:t>
            </w:r>
          </w:p>
        </w:tc>
        <w:tc>
          <w:tcPr>
            <w:tcW w:w="4809" w:type="dxa"/>
            <w:tcBorders>
              <w:top w:val="single" w:sz="4" w:space="0" w:color="auto"/>
              <w:left w:val="single" w:sz="4" w:space="0" w:color="auto"/>
              <w:bottom w:val="single" w:sz="4" w:space="0" w:color="auto"/>
              <w:right w:val="single" w:sz="4" w:space="0" w:color="auto"/>
            </w:tcBorders>
            <w:hideMark/>
          </w:tcPr>
          <w:p w14:paraId="3CC47AA9" w14:textId="77777777" w:rsidR="00103578" w:rsidRPr="00051DD1" w:rsidRDefault="00103578" w:rsidP="004B19C3">
            <w:pPr>
              <w:rPr>
                <w:rFonts w:cstheme="minorHAnsi"/>
              </w:rPr>
            </w:pPr>
            <w:r w:rsidRPr="00051DD1">
              <w:rPr>
                <w:rFonts w:cstheme="minorHAnsi"/>
              </w:rPr>
              <w:t>Nerazvrstane ceste</w:t>
            </w:r>
          </w:p>
        </w:tc>
        <w:tc>
          <w:tcPr>
            <w:tcW w:w="1699" w:type="dxa"/>
            <w:tcBorders>
              <w:top w:val="single" w:sz="4" w:space="0" w:color="auto"/>
              <w:left w:val="single" w:sz="4" w:space="0" w:color="auto"/>
              <w:bottom w:val="single" w:sz="4" w:space="0" w:color="auto"/>
              <w:right w:val="single" w:sz="4" w:space="0" w:color="auto"/>
            </w:tcBorders>
            <w:vAlign w:val="center"/>
            <w:hideMark/>
          </w:tcPr>
          <w:p w14:paraId="58A27B0A" w14:textId="77777777" w:rsidR="00103578" w:rsidRPr="00051DD1" w:rsidRDefault="00103578" w:rsidP="004B19C3">
            <w:pPr>
              <w:jc w:val="right"/>
              <w:rPr>
                <w:rFonts w:cstheme="minorHAnsi"/>
              </w:rPr>
            </w:pPr>
            <w:r w:rsidRPr="00051DD1">
              <w:rPr>
                <w:rFonts w:cstheme="minorHAnsi"/>
              </w:rPr>
              <w:t>276.420,00</w:t>
            </w:r>
          </w:p>
        </w:tc>
        <w:tc>
          <w:tcPr>
            <w:tcW w:w="1386" w:type="dxa"/>
            <w:tcBorders>
              <w:top w:val="single" w:sz="4" w:space="0" w:color="auto"/>
              <w:left w:val="single" w:sz="4" w:space="0" w:color="auto"/>
              <w:bottom w:val="single" w:sz="4" w:space="0" w:color="auto"/>
              <w:right w:val="single" w:sz="4" w:space="0" w:color="auto"/>
            </w:tcBorders>
            <w:vAlign w:val="center"/>
          </w:tcPr>
          <w:p w14:paraId="6C57052C" w14:textId="77777777" w:rsidR="00103578" w:rsidRPr="00051DD1" w:rsidRDefault="00103578" w:rsidP="004B19C3">
            <w:pPr>
              <w:jc w:val="right"/>
              <w:rPr>
                <w:rFonts w:cstheme="minorHAnsi"/>
              </w:rPr>
            </w:pPr>
            <w:r w:rsidRPr="00051DD1">
              <w:rPr>
                <w:rFonts w:cstheme="minorHAnsi"/>
              </w:rPr>
              <w:t>840.870,00</w:t>
            </w:r>
          </w:p>
        </w:tc>
        <w:tc>
          <w:tcPr>
            <w:tcW w:w="1467" w:type="dxa"/>
            <w:tcBorders>
              <w:top w:val="single" w:sz="4" w:space="0" w:color="auto"/>
              <w:left w:val="single" w:sz="4" w:space="0" w:color="auto"/>
              <w:bottom w:val="single" w:sz="4" w:space="0" w:color="auto"/>
              <w:right w:val="single" w:sz="4" w:space="0" w:color="auto"/>
            </w:tcBorders>
            <w:vAlign w:val="center"/>
          </w:tcPr>
          <w:p w14:paraId="616E6151" w14:textId="77777777" w:rsidR="00103578" w:rsidRPr="00051DD1" w:rsidRDefault="00103578" w:rsidP="004B19C3">
            <w:pPr>
              <w:jc w:val="right"/>
              <w:rPr>
                <w:rFonts w:cstheme="minorHAnsi"/>
              </w:rPr>
            </w:pPr>
            <w:r w:rsidRPr="00051DD1">
              <w:rPr>
                <w:rFonts w:cstheme="minorHAnsi"/>
              </w:rPr>
              <w:t>940.876,00</w:t>
            </w:r>
          </w:p>
        </w:tc>
      </w:tr>
      <w:tr w:rsidR="00103578" w:rsidRPr="00051DD1" w14:paraId="5F3031BA" w14:textId="77777777" w:rsidTr="004B19C3">
        <w:trPr>
          <w:trHeight w:val="397"/>
          <w:jc w:val="center"/>
        </w:trPr>
        <w:tc>
          <w:tcPr>
            <w:tcW w:w="845" w:type="dxa"/>
            <w:tcBorders>
              <w:top w:val="single" w:sz="4" w:space="0" w:color="auto"/>
              <w:left w:val="single" w:sz="4" w:space="0" w:color="auto"/>
              <w:bottom w:val="single" w:sz="4" w:space="0" w:color="auto"/>
              <w:right w:val="single" w:sz="4" w:space="0" w:color="auto"/>
            </w:tcBorders>
            <w:hideMark/>
          </w:tcPr>
          <w:p w14:paraId="0921E4C9" w14:textId="77777777" w:rsidR="00103578" w:rsidRPr="00051DD1" w:rsidRDefault="00103578" w:rsidP="004B19C3">
            <w:pPr>
              <w:rPr>
                <w:rFonts w:cstheme="minorHAnsi"/>
              </w:rPr>
            </w:pPr>
            <w:r w:rsidRPr="00051DD1">
              <w:rPr>
                <w:rFonts w:cstheme="minorHAnsi"/>
              </w:rPr>
              <w:t>2.</w:t>
            </w:r>
          </w:p>
        </w:tc>
        <w:tc>
          <w:tcPr>
            <w:tcW w:w="4809" w:type="dxa"/>
            <w:tcBorders>
              <w:top w:val="single" w:sz="4" w:space="0" w:color="auto"/>
              <w:left w:val="single" w:sz="4" w:space="0" w:color="auto"/>
              <w:bottom w:val="single" w:sz="4" w:space="0" w:color="auto"/>
              <w:right w:val="single" w:sz="4" w:space="0" w:color="auto"/>
            </w:tcBorders>
            <w:hideMark/>
          </w:tcPr>
          <w:p w14:paraId="7452B807" w14:textId="77777777" w:rsidR="00103578" w:rsidRPr="00051DD1" w:rsidRDefault="00103578" w:rsidP="004B19C3">
            <w:pPr>
              <w:rPr>
                <w:rFonts w:cstheme="minorHAnsi"/>
              </w:rPr>
            </w:pPr>
            <w:r w:rsidRPr="00051DD1">
              <w:rPr>
                <w:rFonts w:cstheme="minorHAnsi"/>
              </w:rPr>
              <w:t>Javne prometne površine na kojima nije dopušten promet motornih vozila</w:t>
            </w:r>
          </w:p>
        </w:tc>
        <w:tc>
          <w:tcPr>
            <w:tcW w:w="1699" w:type="dxa"/>
            <w:tcBorders>
              <w:top w:val="single" w:sz="4" w:space="0" w:color="auto"/>
              <w:left w:val="single" w:sz="4" w:space="0" w:color="auto"/>
              <w:bottom w:val="single" w:sz="4" w:space="0" w:color="auto"/>
              <w:right w:val="single" w:sz="4" w:space="0" w:color="auto"/>
            </w:tcBorders>
            <w:vAlign w:val="center"/>
            <w:hideMark/>
          </w:tcPr>
          <w:p w14:paraId="246AC98C" w14:textId="77777777" w:rsidR="00103578" w:rsidRPr="00051DD1" w:rsidRDefault="00103578" w:rsidP="004B19C3">
            <w:pPr>
              <w:jc w:val="right"/>
              <w:rPr>
                <w:rFonts w:cstheme="minorHAnsi"/>
              </w:rPr>
            </w:pPr>
            <w:r w:rsidRPr="00051DD1">
              <w:rPr>
                <w:rFonts w:cstheme="minorHAnsi"/>
              </w:rPr>
              <w:t>86.930,00</w:t>
            </w:r>
          </w:p>
        </w:tc>
        <w:tc>
          <w:tcPr>
            <w:tcW w:w="1386" w:type="dxa"/>
            <w:tcBorders>
              <w:top w:val="single" w:sz="4" w:space="0" w:color="auto"/>
              <w:left w:val="single" w:sz="4" w:space="0" w:color="auto"/>
              <w:bottom w:val="single" w:sz="4" w:space="0" w:color="auto"/>
              <w:right w:val="single" w:sz="4" w:space="0" w:color="auto"/>
            </w:tcBorders>
            <w:vAlign w:val="center"/>
          </w:tcPr>
          <w:p w14:paraId="2FC2D401" w14:textId="77777777" w:rsidR="00103578" w:rsidRPr="00051DD1" w:rsidRDefault="00103578" w:rsidP="004B19C3">
            <w:pPr>
              <w:jc w:val="right"/>
              <w:rPr>
                <w:rFonts w:cstheme="minorHAnsi"/>
              </w:rPr>
            </w:pPr>
            <w:r w:rsidRPr="00051DD1">
              <w:rPr>
                <w:rFonts w:cstheme="minorHAnsi"/>
              </w:rPr>
              <w:t>152.691,00</w:t>
            </w:r>
          </w:p>
        </w:tc>
        <w:tc>
          <w:tcPr>
            <w:tcW w:w="1467" w:type="dxa"/>
            <w:tcBorders>
              <w:top w:val="single" w:sz="4" w:space="0" w:color="auto"/>
              <w:left w:val="single" w:sz="4" w:space="0" w:color="auto"/>
              <w:bottom w:val="single" w:sz="4" w:space="0" w:color="auto"/>
              <w:right w:val="single" w:sz="4" w:space="0" w:color="auto"/>
            </w:tcBorders>
            <w:vAlign w:val="center"/>
          </w:tcPr>
          <w:p w14:paraId="604C0387" w14:textId="77777777" w:rsidR="00103578" w:rsidRPr="00051DD1" w:rsidRDefault="00103578" w:rsidP="004B19C3">
            <w:pPr>
              <w:jc w:val="right"/>
              <w:rPr>
                <w:rFonts w:cstheme="minorHAnsi"/>
              </w:rPr>
            </w:pPr>
            <w:r w:rsidRPr="00051DD1">
              <w:rPr>
                <w:rFonts w:cstheme="minorHAnsi"/>
              </w:rPr>
              <w:t>166.191,00</w:t>
            </w:r>
          </w:p>
        </w:tc>
      </w:tr>
      <w:tr w:rsidR="00103578" w:rsidRPr="00051DD1" w14:paraId="7FEB7D5C" w14:textId="77777777" w:rsidTr="004B19C3">
        <w:trPr>
          <w:trHeight w:val="397"/>
          <w:jc w:val="center"/>
        </w:trPr>
        <w:tc>
          <w:tcPr>
            <w:tcW w:w="845" w:type="dxa"/>
            <w:tcBorders>
              <w:top w:val="single" w:sz="4" w:space="0" w:color="auto"/>
              <w:left w:val="single" w:sz="4" w:space="0" w:color="auto"/>
              <w:bottom w:val="single" w:sz="4" w:space="0" w:color="auto"/>
              <w:right w:val="single" w:sz="4" w:space="0" w:color="auto"/>
            </w:tcBorders>
            <w:hideMark/>
          </w:tcPr>
          <w:p w14:paraId="56F084AF" w14:textId="77777777" w:rsidR="00103578" w:rsidRPr="00051DD1" w:rsidRDefault="00103578" w:rsidP="004B19C3">
            <w:pPr>
              <w:rPr>
                <w:rFonts w:cstheme="minorHAnsi"/>
              </w:rPr>
            </w:pPr>
            <w:r w:rsidRPr="00051DD1">
              <w:rPr>
                <w:rFonts w:cstheme="minorHAnsi"/>
              </w:rPr>
              <w:t>3.</w:t>
            </w:r>
          </w:p>
        </w:tc>
        <w:tc>
          <w:tcPr>
            <w:tcW w:w="4809" w:type="dxa"/>
            <w:tcBorders>
              <w:top w:val="single" w:sz="4" w:space="0" w:color="auto"/>
              <w:left w:val="single" w:sz="4" w:space="0" w:color="auto"/>
              <w:bottom w:val="single" w:sz="4" w:space="0" w:color="auto"/>
              <w:right w:val="single" w:sz="4" w:space="0" w:color="auto"/>
            </w:tcBorders>
            <w:hideMark/>
          </w:tcPr>
          <w:p w14:paraId="641F1ECA" w14:textId="77777777" w:rsidR="00103578" w:rsidRPr="00051DD1" w:rsidRDefault="00103578" w:rsidP="004B19C3">
            <w:pPr>
              <w:rPr>
                <w:rFonts w:cstheme="minorHAnsi"/>
              </w:rPr>
            </w:pPr>
            <w:r w:rsidRPr="00051DD1">
              <w:rPr>
                <w:rFonts w:cstheme="minorHAnsi"/>
              </w:rPr>
              <w:t>Javna parkirališta</w:t>
            </w:r>
          </w:p>
        </w:tc>
        <w:tc>
          <w:tcPr>
            <w:tcW w:w="1699" w:type="dxa"/>
            <w:tcBorders>
              <w:top w:val="single" w:sz="4" w:space="0" w:color="auto"/>
              <w:left w:val="single" w:sz="4" w:space="0" w:color="auto"/>
              <w:bottom w:val="single" w:sz="4" w:space="0" w:color="auto"/>
              <w:right w:val="single" w:sz="4" w:space="0" w:color="auto"/>
            </w:tcBorders>
            <w:vAlign w:val="center"/>
            <w:hideMark/>
          </w:tcPr>
          <w:p w14:paraId="18ED16D5" w14:textId="77777777" w:rsidR="00103578" w:rsidRPr="00051DD1" w:rsidRDefault="00103578" w:rsidP="004B19C3">
            <w:pPr>
              <w:jc w:val="right"/>
              <w:rPr>
                <w:rFonts w:cstheme="minorHAnsi"/>
              </w:rPr>
            </w:pPr>
            <w:r w:rsidRPr="00051DD1">
              <w:rPr>
                <w:rFonts w:cstheme="minorHAnsi"/>
              </w:rPr>
              <w:t>13.000,00</w:t>
            </w:r>
          </w:p>
        </w:tc>
        <w:tc>
          <w:tcPr>
            <w:tcW w:w="1386" w:type="dxa"/>
            <w:tcBorders>
              <w:top w:val="single" w:sz="4" w:space="0" w:color="auto"/>
              <w:left w:val="single" w:sz="4" w:space="0" w:color="auto"/>
              <w:bottom w:val="single" w:sz="4" w:space="0" w:color="auto"/>
              <w:right w:val="single" w:sz="4" w:space="0" w:color="auto"/>
            </w:tcBorders>
            <w:vAlign w:val="center"/>
          </w:tcPr>
          <w:p w14:paraId="5A91AEFC" w14:textId="77777777" w:rsidR="00103578" w:rsidRPr="00051DD1" w:rsidRDefault="00103578" w:rsidP="004B19C3">
            <w:pPr>
              <w:jc w:val="right"/>
              <w:rPr>
                <w:rFonts w:cstheme="minorHAnsi"/>
              </w:rPr>
            </w:pPr>
            <w:r w:rsidRPr="00051DD1">
              <w:rPr>
                <w:rFonts w:cstheme="minorHAnsi"/>
              </w:rPr>
              <w:t>17.273,00</w:t>
            </w:r>
          </w:p>
        </w:tc>
        <w:tc>
          <w:tcPr>
            <w:tcW w:w="1467" w:type="dxa"/>
            <w:tcBorders>
              <w:top w:val="single" w:sz="4" w:space="0" w:color="auto"/>
              <w:left w:val="single" w:sz="4" w:space="0" w:color="auto"/>
              <w:bottom w:val="single" w:sz="4" w:space="0" w:color="auto"/>
              <w:right w:val="single" w:sz="4" w:space="0" w:color="auto"/>
            </w:tcBorders>
            <w:vAlign w:val="center"/>
          </w:tcPr>
          <w:p w14:paraId="21F2EFF0" w14:textId="77777777" w:rsidR="00103578" w:rsidRPr="00051DD1" w:rsidRDefault="00103578" w:rsidP="004B19C3">
            <w:pPr>
              <w:jc w:val="right"/>
              <w:rPr>
                <w:rFonts w:cstheme="minorHAnsi"/>
              </w:rPr>
            </w:pPr>
            <w:r w:rsidRPr="00051DD1">
              <w:rPr>
                <w:rFonts w:cstheme="minorHAnsi"/>
              </w:rPr>
              <w:t>17.273,00</w:t>
            </w:r>
          </w:p>
        </w:tc>
      </w:tr>
      <w:tr w:rsidR="00103578" w:rsidRPr="00051DD1" w14:paraId="3EB9EFC0" w14:textId="77777777" w:rsidTr="004B19C3">
        <w:trPr>
          <w:trHeight w:val="397"/>
          <w:jc w:val="center"/>
        </w:trPr>
        <w:tc>
          <w:tcPr>
            <w:tcW w:w="845" w:type="dxa"/>
            <w:tcBorders>
              <w:top w:val="single" w:sz="4" w:space="0" w:color="auto"/>
              <w:left w:val="single" w:sz="4" w:space="0" w:color="auto"/>
              <w:bottom w:val="single" w:sz="4" w:space="0" w:color="auto"/>
              <w:right w:val="single" w:sz="4" w:space="0" w:color="auto"/>
            </w:tcBorders>
            <w:hideMark/>
          </w:tcPr>
          <w:p w14:paraId="083534F3" w14:textId="77777777" w:rsidR="00103578" w:rsidRPr="00051DD1" w:rsidRDefault="00103578" w:rsidP="004B19C3">
            <w:pPr>
              <w:rPr>
                <w:rFonts w:cstheme="minorHAnsi"/>
              </w:rPr>
            </w:pPr>
            <w:r w:rsidRPr="00051DD1">
              <w:rPr>
                <w:rFonts w:cstheme="minorHAnsi"/>
              </w:rPr>
              <w:t>4.</w:t>
            </w:r>
          </w:p>
        </w:tc>
        <w:tc>
          <w:tcPr>
            <w:tcW w:w="4809" w:type="dxa"/>
            <w:tcBorders>
              <w:top w:val="single" w:sz="4" w:space="0" w:color="auto"/>
              <w:left w:val="single" w:sz="4" w:space="0" w:color="auto"/>
              <w:bottom w:val="single" w:sz="4" w:space="0" w:color="auto"/>
              <w:right w:val="single" w:sz="4" w:space="0" w:color="auto"/>
            </w:tcBorders>
            <w:hideMark/>
          </w:tcPr>
          <w:p w14:paraId="7C3D11EF" w14:textId="77777777" w:rsidR="00103578" w:rsidRPr="00051DD1" w:rsidRDefault="00103578" w:rsidP="004B19C3">
            <w:pPr>
              <w:rPr>
                <w:rFonts w:cstheme="minorHAnsi"/>
              </w:rPr>
            </w:pPr>
            <w:r w:rsidRPr="00051DD1">
              <w:rPr>
                <w:rFonts w:cstheme="minorHAnsi"/>
              </w:rPr>
              <w:t>Građevine i uređaji javne namjene</w:t>
            </w:r>
          </w:p>
        </w:tc>
        <w:tc>
          <w:tcPr>
            <w:tcW w:w="1699" w:type="dxa"/>
            <w:tcBorders>
              <w:top w:val="single" w:sz="4" w:space="0" w:color="auto"/>
              <w:left w:val="single" w:sz="4" w:space="0" w:color="auto"/>
              <w:bottom w:val="single" w:sz="4" w:space="0" w:color="auto"/>
              <w:right w:val="single" w:sz="4" w:space="0" w:color="auto"/>
            </w:tcBorders>
            <w:vAlign w:val="center"/>
            <w:hideMark/>
          </w:tcPr>
          <w:p w14:paraId="4DE5FEDA" w14:textId="77777777" w:rsidR="00103578" w:rsidRPr="00051DD1" w:rsidRDefault="00103578" w:rsidP="004B19C3">
            <w:pPr>
              <w:jc w:val="right"/>
              <w:rPr>
                <w:rFonts w:cstheme="minorHAnsi"/>
              </w:rPr>
            </w:pPr>
            <w:r w:rsidRPr="00051DD1">
              <w:rPr>
                <w:rFonts w:cstheme="minorHAnsi"/>
              </w:rPr>
              <w:t>17.000,00</w:t>
            </w:r>
          </w:p>
        </w:tc>
        <w:tc>
          <w:tcPr>
            <w:tcW w:w="1386" w:type="dxa"/>
            <w:tcBorders>
              <w:top w:val="single" w:sz="4" w:space="0" w:color="auto"/>
              <w:left w:val="single" w:sz="4" w:space="0" w:color="auto"/>
              <w:bottom w:val="single" w:sz="4" w:space="0" w:color="auto"/>
              <w:right w:val="single" w:sz="4" w:space="0" w:color="auto"/>
            </w:tcBorders>
            <w:vAlign w:val="center"/>
          </w:tcPr>
          <w:p w14:paraId="0B6EC2F2" w14:textId="77777777" w:rsidR="00103578" w:rsidRPr="00051DD1" w:rsidRDefault="00103578" w:rsidP="004B19C3">
            <w:pPr>
              <w:jc w:val="right"/>
              <w:rPr>
                <w:rFonts w:cstheme="minorHAnsi"/>
              </w:rPr>
            </w:pPr>
            <w:r w:rsidRPr="00051DD1">
              <w:rPr>
                <w:rFonts w:cstheme="minorHAnsi"/>
              </w:rPr>
              <w:t>12.000,00</w:t>
            </w:r>
          </w:p>
        </w:tc>
        <w:tc>
          <w:tcPr>
            <w:tcW w:w="1467" w:type="dxa"/>
            <w:tcBorders>
              <w:top w:val="single" w:sz="4" w:space="0" w:color="auto"/>
              <w:left w:val="single" w:sz="4" w:space="0" w:color="auto"/>
              <w:bottom w:val="single" w:sz="4" w:space="0" w:color="auto"/>
              <w:right w:val="single" w:sz="4" w:space="0" w:color="auto"/>
            </w:tcBorders>
            <w:vAlign w:val="center"/>
          </w:tcPr>
          <w:p w14:paraId="333977E9" w14:textId="77777777" w:rsidR="00103578" w:rsidRPr="00051DD1" w:rsidRDefault="00103578" w:rsidP="004B19C3">
            <w:pPr>
              <w:jc w:val="right"/>
              <w:rPr>
                <w:rFonts w:cstheme="minorHAnsi"/>
              </w:rPr>
            </w:pPr>
            <w:r w:rsidRPr="00051DD1">
              <w:rPr>
                <w:rFonts w:cstheme="minorHAnsi"/>
              </w:rPr>
              <w:t>2.000,00</w:t>
            </w:r>
          </w:p>
        </w:tc>
      </w:tr>
      <w:tr w:rsidR="00103578" w:rsidRPr="00051DD1" w14:paraId="718AD502" w14:textId="77777777" w:rsidTr="004B19C3">
        <w:trPr>
          <w:trHeight w:val="397"/>
          <w:jc w:val="center"/>
        </w:trPr>
        <w:tc>
          <w:tcPr>
            <w:tcW w:w="845" w:type="dxa"/>
            <w:tcBorders>
              <w:top w:val="single" w:sz="4" w:space="0" w:color="auto"/>
              <w:left w:val="single" w:sz="4" w:space="0" w:color="auto"/>
              <w:bottom w:val="single" w:sz="4" w:space="0" w:color="auto"/>
              <w:right w:val="single" w:sz="4" w:space="0" w:color="auto"/>
            </w:tcBorders>
            <w:hideMark/>
          </w:tcPr>
          <w:p w14:paraId="7E2F64E0" w14:textId="77777777" w:rsidR="00103578" w:rsidRPr="00051DD1" w:rsidRDefault="00103578" w:rsidP="004B19C3">
            <w:pPr>
              <w:rPr>
                <w:rFonts w:cstheme="minorHAnsi"/>
              </w:rPr>
            </w:pPr>
            <w:r w:rsidRPr="00051DD1">
              <w:rPr>
                <w:rFonts w:cstheme="minorHAnsi"/>
              </w:rPr>
              <w:t>5.</w:t>
            </w:r>
          </w:p>
        </w:tc>
        <w:tc>
          <w:tcPr>
            <w:tcW w:w="4809" w:type="dxa"/>
            <w:tcBorders>
              <w:top w:val="single" w:sz="4" w:space="0" w:color="auto"/>
              <w:left w:val="single" w:sz="4" w:space="0" w:color="auto"/>
              <w:bottom w:val="single" w:sz="4" w:space="0" w:color="auto"/>
              <w:right w:val="single" w:sz="4" w:space="0" w:color="auto"/>
            </w:tcBorders>
            <w:hideMark/>
          </w:tcPr>
          <w:p w14:paraId="7B3DD431" w14:textId="77777777" w:rsidR="00103578" w:rsidRPr="00051DD1" w:rsidRDefault="00103578" w:rsidP="004B19C3">
            <w:pPr>
              <w:rPr>
                <w:rFonts w:cstheme="minorHAnsi"/>
              </w:rPr>
            </w:pPr>
            <w:r w:rsidRPr="00051DD1">
              <w:rPr>
                <w:rFonts w:cstheme="minorHAnsi"/>
              </w:rPr>
              <w:t>Javna rasvjeta</w:t>
            </w:r>
          </w:p>
        </w:tc>
        <w:tc>
          <w:tcPr>
            <w:tcW w:w="1699" w:type="dxa"/>
            <w:tcBorders>
              <w:top w:val="single" w:sz="4" w:space="0" w:color="auto"/>
              <w:left w:val="single" w:sz="4" w:space="0" w:color="auto"/>
              <w:bottom w:val="single" w:sz="4" w:space="0" w:color="auto"/>
              <w:right w:val="single" w:sz="4" w:space="0" w:color="auto"/>
            </w:tcBorders>
            <w:vAlign w:val="center"/>
            <w:hideMark/>
          </w:tcPr>
          <w:p w14:paraId="0E024E85" w14:textId="77777777" w:rsidR="00103578" w:rsidRPr="00051DD1" w:rsidRDefault="00103578" w:rsidP="004B19C3">
            <w:pPr>
              <w:jc w:val="right"/>
              <w:rPr>
                <w:rFonts w:cstheme="minorHAnsi"/>
              </w:rPr>
            </w:pPr>
            <w:r w:rsidRPr="00051DD1">
              <w:rPr>
                <w:rFonts w:cstheme="minorHAnsi"/>
              </w:rPr>
              <w:t>100.000,00</w:t>
            </w:r>
          </w:p>
        </w:tc>
        <w:tc>
          <w:tcPr>
            <w:tcW w:w="1386" w:type="dxa"/>
            <w:tcBorders>
              <w:top w:val="single" w:sz="4" w:space="0" w:color="auto"/>
              <w:left w:val="single" w:sz="4" w:space="0" w:color="auto"/>
              <w:bottom w:val="single" w:sz="4" w:space="0" w:color="auto"/>
              <w:right w:val="single" w:sz="4" w:space="0" w:color="auto"/>
            </w:tcBorders>
            <w:vAlign w:val="center"/>
          </w:tcPr>
          <w:p w14:paraId="098AFB64" w14:textId="77777777" w:rsidR="00103578" w:rsidRPr="00051DD1" w:rsidRDefault="00103578" w:rsidP="004B19C3">
            <w:pPr>
              <w:jc w:val="right"/>
              <w:rPr>
                <w:rFonts w:cstheme="minorHAnsi"/>
              </w:rPr>
            </w:pPr>
            <w:r w:rsidRPr="00051DD1">
              <w:rPr>
                <w:rFonts w:cstheme="minorHAnsi"/>
              </w:rPr>
              <w:t>200.000,00</w:t>
            </w:r>
          </w:p>
        </w:tc>
        <w:tc>
          <w:tcPr>
            <w:tcW w:w="1467" w:type="dxa"/>
            <w:tcBorders>
              <w:top w:val="single" w:sz="4" w:space="0" w:color="auto"/>
              <w:left w:val="single" w:sz="4" w:space="0" w:color="auto"/>
              <w:bottom w:val="single" w:sz="4" w:space="0" w:color="auto"/>
              <w:right w:val="single" w:sz="4" w:space="0" w:color="auto"/>
            </w:tcBorders>
            <w:vAlign w:val="center"/>
          </w:tcPr>
          <w:p w14:paraId="33DAF236" w14:textId="77777777" w:rsidR="00103578" w:rsidRPr="00051DD1" w:rsidRDefault="00103578" w:rsidP="004B19C3">
            <w:pPr>
              <w:jc w:val="right"/>
              <w:rPr>
                <w:rFonts w:cstheme="minorHAnsi"/>
              </w:rPr>
            </w:pPr>
            <w:r w:rsidRPr="00051DD1">
              <w:rPr>
                <w:rFonts w:cstheme="minorHAnsi"/>
              </w:rPr>
              <w:t>195.597,00</w:t>
            </w:r>
          </w:p>
        </w:tc>
      </w:tr>
      <w:tr w:rsidR="00103578" w:rsidRPr="00051DD1" w14:paraId="6D14B37B" w14:textId="77777777" w:rsidTr="004B19C3">
        <w:trPr>
          <w:trHeight w:val="397"/>
          <w:jc w:val="center"/>
        </w:trPr>
        <w:tc>
          <w:tcPr>
            <w:tcW w:w="845" w:type="dxa"/>
            <w:tcBorders>
              <w:top w:val="single" w:sz="4" w:space="0" w:color="auto"/>
              <w:left w:val="single" w:sz="4" w:space="0" w:color="auto"/>
              <w:bottom w:val="single" w:sz="4" w:space="0" w:color="auto"/>
              <w:right w:val="single" w:sz="4" w:space="0" w:color="auto"/>
            </w:tcBorders>
            <w:hideMark/>
          </w:tcPr>
          <w:p w14:paraId="761AB44B" w14:textId="77777777" w:rsidR="00103578" w:rsidRPr="00051DD1" w:rsidRDefault="00103578" w:rsidP="004B19C3">
            <w:pPr>
              <w:rPr>
                <w:rFonts w:cstheme="minorHAnsi"/>
              </w:rPr>
            </w:pPr>
            <w:r w:rsidRPr="00051DD1">
              <w:rPr>
                <w:rFonts w:cstheme="minorHAnsi"/>
              </w:rPr>
              <w:t>6.</w:t>
            </w:r>
          </w:p>
        </w:tc>
        <w:tc>
          <w:tcPr>
            <w:tcW w:w="4809" w:type="dxa"/>
            <w:tcBorders>
              <w:top w:val="single" w:sz="4" w:space="0" w:color="auto"/>
              <w:left w:val="single" w:sz="4" w:space="0" w:color="auto"/>
              <w:bottom w:val="single" w:sz="4" w:space="0" w:color="auto"/>
              <w:right w:val="single" w:sz="4" w:space="0" w:color="auto"/>
            </w:tcBorders>
            <w:hideMark/>
          </w:tcPr>
          <w:p w14:paraId="7983AA23" w14:textId="77777777" w:rsidR="00103578" w:rsidRPr="00051DD1" w:rsidRDefault="00103578" w:rsidP="004B19C3">
            <w:pPr>
              <w:rPr>
                <w:rFonts w:cstheme="minorHAnsi"/>
              </w:rPr>
            </w:pPr>
            <w:r w:rsidRPr="00051DD1">
              <w:rPr>
                <w:rFonts w:cstheme="minorHAnsi"/>
              </w:rPr>
              <w:t>Groblja</w:t>
            </w:r>
          </w:p>
        </w:tc>
        <w:tc>
          <w:tcPr>
            <w:tcW w:w="1699" w:type="dxa"/>
            <w:tcBorders>
              <w:top w:val="single" w:sz="4" w:space="0" w:color="auto"/>
              <w:left w:val="single" w:sz="4" w:space="0" w:color="auto"/>
              <w:bottom w:val="single" w:sz="4" w:space="0" w:color="auto"/>
              <w:right w:val="single" w:sz="4" w:space="0" w:color="auto"/>
            </w:tcBorders>
            <w:vAlign w:val="center"/>
            <w:hideMark/>
          </w:tcPr>
          <w:p w14:paraId="4B22FB86" w14:textId="77777777" w:rsidR="00103578" w:rsidRPr="00051DD1" w:rsidRDefault="00103578" w:rsidP="004B19C3">
            <w:pPr>
              <w:jc w:val="right"/>
              <w:rPr>
                <w:rFonts w:cstheme="minorHAnsi"/>
              </w:rPr>
            </w:pPr>
            <w:r w:rsidRPr="00051DD1">
              <w:rPr>
                <w:rFonts w:cstheme="minorHAnsi"/>
              </w:rPr>
              <w:t>85.000,00</w:t>
            </w:r>
          </w:p>
        </w:tc>
        <w:tc>
          <w:tcPr>
            <w:tcW w:w="1386" w:type="dxa"/>
            <w:tcBorders>
              <w:top w:val="single" w:sz="4" w:space="0" w:color="auto"/>
              <w:left w:val="single" w:sz="4" w:space="0" w:color="auto"/>
              <w:bottom w:val="single" w:sz="4" w:space="0" w:color="auto"/>
              <w:right w:val="single" w:sz="4" w:space="0" w:color="auto"/>
            </w:tcBorders>
            <w:vAlign w:val="center"/>
          </w:tcPr>
          <w:p w14:paraId="1818126F"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84.744</w:t>
            </w:r>
            <w:r w:rsidRPr="00051DD1">
              <w:rPr>
                <w:rFonts w:cstheme="minorHAnsi"/>
              </w:rPr>
              <w:fldChar w:fldCharType="end"/>
            </w:r>
            <w:r w:rsidRPr="00051DD1">
              <w:rPr>
                <w:rFonts w:cstheme="minorHAnsi"/>
              </w:rPr>
              <w:t>,00</w:t>
            </w:r>
          </w:p>
        </w:tc>
        <w:tc>
          <w:tcPr>
            <w:tcW w:w="1467" w:type="dxa"/>
            <w:tcBorders>
              <w:top w:val="single" w:sz="4" w:space="0" w:color="auto"/>
              <w:left w:val="single" w:sz="4" w:space="0" w:color="auto"/>
              <w:bottom w:val="single" w:sz="4" w:space="0" w:color="auto"/>
              <w:right w:val="single" w:sz="4" w:space="0" w:color="auto"/>
            </w:tcBorders>
            <w:vAlign w:val="center"/>
          </w:tcPr>
          <w:p w14:paraId="6E87DC20" w14:textId="77777777" w:rsidR="00103578" w:rsidRPr="00051DD1" w:rsidRDefault="00103578" w:rsidP="004B19C3">
            <w:pPr>
              <w:jc w:val="right"/>
              <w:rPr>
                <w:rFonts w:cstheme="minorHAnsi"/>
              </w:rPr>
            </w:pPr>
            <w:r w:rsidRPr="00051DD1">
              <w:rPr>
                <w:rFonts w:cstheme="minorHAnsi"/>
              </w:rPr>
              <w:t>112.744,00</w:t>
            </w:r>
          </w:p>
        </w:tc>
      </w:tr>
      <w:tr w:rsidR="00103578" w:rsidRPr="00051DD1" w14:paraId="7963D344" w14:textId="77777777" w:rsidTr="004B19C3">
        <w:trPr>
          <w:trHeight w:val="397"/>
          <w:jc w:val="center"/>
        </w:trPr>
        <w:tc>
          <w:tcPr>
            <w:tcW w:w="5654" w:type="dxa"/>
            <w:gridSpan w:val="2"/>
            <w:tcBorders>
              <w:top w:val="single" w:sz="4" w:space="0" w:color="auto"/>
              <w:left w:val="single" w:sz="4" w:space="0" w:color="auto"/>
              <w:bottom w:val="single" w:sz="4" w:space="0" w:color="auto"/>
              <w:right w:val="single" w:sz="4" w:space="0" w:color="auto"/>
            </w:tcBorders>
            <w:hideMark/>
          </w:tcPr>
          <w:p w14:paraId="4E365943" w14:textId="77777777" w:rsidR="00103578" w:rsidRPr="00051DD1" w:rsidRDefault="00103578" w:rsidP="004B19C3">
            <w:pPr>
              <w:rPr>
                <w:rFonts w:cstheme="minorHAnsi"/>
              </w:rPr>
            </w:pPr>
            <w:r w:rsidRPr="00051DD1">
              <w:rPr>
                <w:rFonts w:cstheme="minorHAnsi"/>
              </w:rPr>
              <w:t>UKUPNO:</w:t>
            </w:r>
          </w:p>
        </w:tc>
        <w:tc>
          <w:tcPr>
            <w:tcW w:w="1699" w:type="dxa"/>
            <w:tcBorders>
              <w:top w:val="single" w:sz="4" w:space="0" w:color="auto"/>
              <w:left w:val="single" w:sz="4" w:space="0" w:color="auto"/>
              <w:bottom w:val="single" w:sz="4" w:space="0" w:color="auto"/>
              <w:right w:val="single" w:sz="4" w:space="0" w:color="auto"/>
            </w:tcBorders>
            <w:vAlign w:val="center"/>
            <w:hideMark/>
          </w:tcPr>
          <w:p w14:paraId="160B489E"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578.350</w:t>
            </w:r>
            <w:r w:rsidRPr="00051DD1">
              <w:rPr>
                <w:rFonts w:cstheme="minorHAnsi"/>
              </w:rPr>
              <w:fldChar w:fldCharType="end"/>
            </w:r>
            <w:r w:rsidRPr="00051DD1">
              <w:rPr>
                <w:rFonts w:cstheme="minorHAnsi"/>
              </w:rPr>
              <w:t>,00</w:t>
            </w:r>
          </w:p>
        </w:tc>
        <w:tc>
          <w:tcPr>
            <w:tcW w:w="1386" w:type="dxa"/>
            <w:tcBorders>
              <w:top w:val="single" w:sz="4" w:space="0" w:color="auto"/>
              <w:left w:val="single" w:sz="4" w:space="0" w:color="auto"/>
              <w:bottom w:val="single" w:sz="4" w:space="0" w:color="auto"/>
              <w:right w:val="single" w:sz="4" w:space="0" w:color="auto"/>
            </w:tcBorders>
            <w:vAlign w:val="center"/>
          </w:tcPr>
          <w:p w14:paraId="49ED90BE"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1.307.578</w:t>
            </w:r>
            <w:r w:rsidRPr="00051DD1">
              <w:rPr>
                <w:rFonts w:cstheme="minorHAnsi"/>
              </w:rPr>
              <w:fldChar w:fldCharType="end"/>
            </w:r>
            <w:r w:rsidRPr="00051DD1">
              <w:rPr>
                <w:rFonts w:cstheme="minorHAnsi"/>
              </w:rPr>
              <w:t>,00</w:t>
            </w:r>
          </w:p>
        </w:tc>
        <w:tc>
          <w:tcPr>
            <w:tcW w:w="1467" w:type="dxa"/>
            <w:tcBorders>
              <w:top w:val="single" w:sz="4" w:space="0" w:color="auto"/>
              <w:left w:val="single" w:sz="4" w:space="0" w:color="auto"/>
              <w:bottom w:val="single" w:sz="4" w:space="0" w:color="auto"/>
              <w:right w:val="single" w:sz="4" w:space="0" w:color="auto"/>
            </w:tcBorders>
            <w:vAlign w:val="center"/>
          </w:tcPr>
          <w:p w14:paraId="39D69D78"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1.434.681</w:t>
            </w:r>
            <w:r w:rsidRPr="00051DD1">
              <w:rPr>
                <w:rFonts w:cstheme="minorHAnsi"/>
              </w:rPr>
              <w:fldChar w:fldCharType="end"/>
            </w:r>
            <w:r w:rsidRPr="00051DD1">
              <w:rPr>
                <w:rFonts w:cstheme="minorHAnsi"/>
              </w:rPr>
              <w:t>,00</w:t>
            </w:r>
          </w:p>
        </w:tc>
      </w:tr>
    </w:tbl>
    <w:p w14:paraId="05ACCD45" w14:textId="77777777" w:rsidR="00103578" w:rsidRPr="00051DD1" w:rsidRDefault="00103578" w:rsidP="00103578">
      <w:pPr>
        <w:rPr>
          <w:rFonts w:cstheme="minorHAnsi"/>
        </w:rPr>
      </w:pPr>
    </w:p>
    <w:tbl>
      <w:tblPr>
        <w:tblW w:w="10206" w:type="dxa"/>
        <w:jc w:val="center"/>
        <w:tblLook w:val="04A0" w:firstRow="1" w:lastRow="0" w:firstColumn="1" w:lastColumn="0" w:noHBand="0" w:noVBand="1"/>
      </w:tblPr>
      <w:tblGrid>
        <w:gridCol w:w="846"/>
        <w:gridCol w:w="4842"/>
        <w:gridCol w:w="1666"/>
        <w:gridCol w:w="1426"/>
        <w:gridCol w:w="1426"/>
      </w:tblGrid>
      <w:tr w:rsidR="00103578" w:rsidRPr="00051DD1" w14:paraId="378C4AE0"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hideMark/>
          </w:tcPr>
          <w:p w14:paraId="514B8364" w14:textId="77777777" w:rsidR="00103578" w:rsidRPr="00051DD1" w:rsidRDefault="00103578" w:rsidP="004B19C3">
            <w:pPr>
              <w:rPr>
                <w:rFonts w:cstheme="minorHAnsi"/>
              </w:rPr>
            </w:pPr>
            <w:r w:rsidRPr="00051DD1">
              <w:rPr>
                <w:rFonts w:cstheme="minorHAnsi"/>
              </w:rPr>
              <w:t>Red. br.</w:t>
            </w:r>
          </w:p>
        </w:tc>
        <w:tc>
          <w:tcPr>
            <w:tcW w:w="4842" w:type="dxa"/>
            <w:tcBorders>
              <w:top w:val="single" w:sz="4" w:space="0" w:color="auto"/>
              <w:left w:val="single" w:sz="4" w:space="0" w:color="auto"/>
              <w:bottom w:val="single" w:sz="4" w:space="0" w:color="auto"/>
              <w:right w:val="single" w:sz="4" w:space="0" w:color="auto"/>
            </w:tcBorders>
            <w:vAlign w:val="center"/>
            <w:hideMark/>
          </w:tcPr>
          <w:p w14:paraId="58FC7D6D" w14:textId="77777777" w:rsidR="00103578" w:rsidRPr="00051DD1" w:rsidRDefault="00103578" w:rsidP="004B19C3">
            <w:pPr>
              <w:rPr>
                <w:rFonts w:cstheme="minorHAnsi"/>
              </w:rPr>
            </w:pPr>
            <w:r w:rsidRPr="00051DD1">
              <w:rPr>
                <w:rFonts w:cstheme="minorHAnsi"/>
              </w:rPr>
              <w:t>POSTOJEĆE GRAĐEVINE KOMUNALNE INFRASTRUKTURE KOJE ĆE SE REKONSTRUIRATI</w:t>
            </w:r>
          </w:p>
        </w:tc>
        <w:tc>
          <w:tcPr>
            <w:tcW w:w="1666" w:type="dxa"/>
            <w:tcBorders>
              <w:top w:val="single" w:sz="4" w:space="0" w:color="auto"/>
              <w:left w:val="single" w:sz="4" w:space="0" w:color="auto"/>
              <w:bottom w:val="single" w:sz="4" w:space="0" w:color="auto"/>
              <w:right w:val="single" w:sz="4" w:space="0" w:color="auto"/>
            </w:tcBorders>
            <w:vAlign w:val="center"/>
            <w:hideMark/>
          </w:tcPr>
          <w:p w14:paraId="6964A03A" w14:textId="77777777" w:rsidR="00103578" w:rsidRPr="00051DD1" w:rsidRDefault="00103578" w:rsidP="004B19C3">
            <w:pPr>
              <w:rPr>
                <w:rFonts w:cstheme="minorHAnsi"/>
              </w:rPr>
            </w:pPr>
            <w:r w:rsidRPr="00051DD1">
              <w:rPr>
                <w:rFonts w:cstheme="minorHAnsi"/>
              </w:rPr>
              <w:t>Planirana vrijednost (€)</w:t>
            </w:r>
          </w:p>
        </w:tc>
        <w:tc>
          <w:tcPr>
            <w:tcW w:w="1426" w:type="dxa"/>
            <w:tcBorders>
              <w:top w:val="single" w:sz="4" w:space="0" w:color="auto"/>
              <w:left w:val="single" w:sz="4" w:space="0" w:color="auto"/>
              <w:bottom w:val="single" w:sz="4" w:space="0" w:color="auto"/>
              <w:right w:val="single" w:sz="4" w:space="0" w:color="auto"/>
            </w:tcBorders>
            <w:vAlign w:val="center"/>
          </w:tcPr>
          <w:p w14:paraId="5463C4E9" w14:textId="77777777" w:rsidR="00103578" w:rsidRPr="00051DD1" w:rsidRDefault="00103578" w:rsidP="004B19C3">
            <w:pPr>
              <w:rPr>
                <w:rFonts w:cstheme="minorHAnsi"/>
              </w:rPr>
            </w:pPr>
            <w:r w:rsidRPr="00051DD1">
              <w:rPr>
                <w:rFonts w:cstheme="minorHAnsi"/>
              </w:rPr>
              <w:t>I. Rebalans (€)</w:t>
            </w:r>
          </w:p>
        </w:tc>
        <w:tc>
          <w:tcPr>
            <w:tcW w:w="1426" w:type="dxa"/>
            <w:tcBorders>
              <w:top w:val="single" w:sz="4" w:space="0" w:color="auto"/>
              <w:left w:val="single" w:sz="4" w:space="0" w:color="auto"/>
              <w:bottom w:val="single" w:sz="4" w:space="0" w:color="auto"/>
              <w:right w:val="single" w:sz="4" w:space="0" w:color="auto"/>
            </w:tcBorders>
            <w:vAlign w:val="center"/>
          </w:tcPr>
          <w:p w14:paraId="1285F172" w14:textId="77777777" w:rsidR="00103578" w:rsidRPr="00051DD1" w:rsidRDefault="00103578" w:rsidP="004B19C3">
            <w:pPr>
              <w:rPr>
                <w:rFonts w:cstheme="minorHAnsi"/>
              </w:rPr>
            </w:pPr>
            <w:r w:rsidRPr="00051DD1">
              <w:rPr>
                <w:rFonts w:cstheme="minorHAnsi"/>
              </w:rPr>
              <w:t>II. Rebalans (€)</w:t>
            </w:r>
          </w:p>
        </w:tc>
      </w:tr>
      <w:tr w:rsidR="00103578" w:rsidRPr="00051DD1" w14:paraId="40DA54CE"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hideMark/>
          </w:tcPr>
          <w:p w14:paraId="1C215083" w14:textId="77777777" w:rsidR="00103578" w:rsidRPr="00051DD1" w:rsidRDefault="00103578" w:rsidP="004B19C3">
            <w:pPr>
              <w:rPr>
                <w:rFonts w:cstheme="minorHAnsi"/>
              </w:rPr>
            </w:pPr>
            <w:r w:rsidRPr="00051DD1">
              <w:rPr>
                <w:rFonts w:cstheme="minorHAnsi"/>
              </w:rPr>
              <w:t>1.</w:t>
            </w:r>
          </w:p>
        </w:tc>
        <w:tc>
          <w:tcPr>
            <w:tcW w:w="4842" w:type="dxa"/>
            <w:tcBorders>
              <w:top w:val="single" w:sz="4" w:space="0" w:color="auto"/>
              <w:left w:val="single" w:sz="4" w:space="0" w:color="auto"/>
              <w:bottom w:val="single" w:sz="4" w:space="0" w:color="auto"/>
              <w:right w:val="single" w:sz="4" w:space="0" w:color="auto"/>
            </w:tcBorders>
            <w:hideMark/>
          </w:tcPr>
          <w:p w14:paraId="451A82F6" w14:textId="77777777" w:rsidR="00103578" w:rsidRPr="00051DD1" w:rsidRDefault="00103578" w:rsidP="004B19C3">
            <w:pPr>
              <w:rPr>
                <w:rFonts w:cstheme="minorHAnsi"/>
              </w:rPr>
            </w:pPr>
            <w:r w:rsidRPr="00051DD1">
              <w:rPr>
                <w:rFonts w:cstheme="minorHAnsi"/>
              </w:rPr>
              <w:t>Nerazvrstane ceste</w:t>
            </w:r>
          </w:p>
        </w:tc>
        <w:tc>
          <w:tcPr>
            <w:tcW w:w="1666" w:type="dxa"/>
            <w:tcBorders>
              <w:top w:val="single" w:sz="4" w:space="0" w:color="auto"/>
              <w:left w:val="single" w:sz="4" w:space="0" w:color="auto"/>
              <w:bottom w:val="single" w:sz="4" w:space="0" w:color="auto"/>
              <w:right w:val="single" w:sz="4" w:space="0" w:color="auto"/>
            </w:tcBorders>
            <w:vAlign w:val="center"/>
            <w:hideMark/>
          </w:tcPr>
          <w:p w14:paraId="251EFB40" w14:textId="77777777" w:rsidR="00103578" w:rsidRPr="00051DD1" w:rsidRDefault="00103578" w:rsidP="004B19C3">
            <w:pPr>
              <w:jc w:val="right"/>
              <w:rPr>
                <w:rFonts w:cstheme="minorHAnsi"/>
              </w:rPr>
            </w:pPr>
            <w:r w:rsidRPr="00051DD1">
              <w:rPr>
                <w:rFonts w:cstheme="minorHAnsi"/>
              </w:rPr>
              <w:t>657.270,00</w:t>
            </w:r>
          </w:p>
        </w:tc>
        <w:tc>
          <w:tcPr>
            <w:tcW w:w="1426" w:type="dxa"/>
            <w:tcBorders>
              <w:top w:val="single" w:sz="4" w:space="0" w:color="auto"/>
              <w:left w:val="single" w:sz="4" w:space="0" w:color="auto"/>
              <w:bottom w:val="single" w:sz="4" w:space="0" w:color="auto"/>
              <w:right w:val="single" w:sz="4" w:space="0" w:color="auto"/>
            </w:tcBorders>
            <w:vAlign w:val="center"/>
          </w:tcPr>
          <w:p w14:paraId="30997E99" w14:textId="77777777" w:rsidR="00103578" w:rsidRPr="00051DD1" w:rsidRDefault="00103578" w:rsidP="004B19C3">
            <w:pPr>
              <w:jc w:val="right"/>
              <w:rPr>
                <w:rFonts w:cstheme="minorHAnsi"/>
              </w:rPr>
            </w:pPr>
            <w:r w:rsidRPr="00051DD1">
              <w:rPr>
                <w:rFonts w:cstheme="minorHAnsi"/>
              </w:rPr>
              <w:t>839.959,00</w:t>
            </w:r>
          </w:p>
        </w:tc>
        <w:tc>
          <w:tcPr>
            <w:tcW w:w="1426" w:type="dxa"/>
            <w:tcBorders>
              <w:top w:val="single" w:sz="4" w:space="0" w:color="auto"/>
              <w:left w:val="single" w:sz="4" w:space="0" w:color="auto"/>
              <w:bottom w:val="single" w:sz="4" w:space="0" w:color="auto"/>
              <w:right w:val="single" w:sz="4" w:space="0" w:color="auto"/>
            </w:tcBorders>
            <w:vAlign w:val="center"/>
          </w:tcPr>
          <w:p w14:paraId="0B9A7DD7" w14:textId="77777777" w:rsidR="00103578" w:rsidRPr="00051DD1" w:rsidRDefault="00103578" w:rsidP="004B19C3">
            <w:pPr>
              <w:jc w:val="right"/>
              <w:rPr>
                <w:rFonts w:cstheme="minorHAnsi"/>
              </w:rPr>
            </w:pPr>
            <w:r w:rsidRPr="00051DD1">
              <w:rPr>
                <w:rFonts w:cstheme="minorHAnsi"/>
              </w:rPr>
              <w:t>364.359,00</w:t>
            </w:r>
          </w:p>
        </w:tc>
      </w:tr>
      <w:tr w:rsidR="00103578" w:rsidRPr="00051DD1" w14:paraId="04859B43"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hideMark/>
          </w:tcPr>
          <w:p w14:paraId="12F4496A" w14:textId="77777777" w:rsidR="00103578" w:rsidRPr="00051DD1" w:rsidRDefault="00103578" w:rsidP="004B19C3">
            <w:pPr>
              <w:rPr>
                <w:rFonts w:cstheme="minorHAnsi"/>
              </w:rPr>
            </w:pPr>
            <w:r w:rsidRPr="00051DD1">
              <w:rPr>
                <w:rFonts w:cstheme="minorHAnsi"/>
              </w:rPr>
              <w:t>2.</w:t>
            </w:r>
          </w:p>
        </w:tc>
        <w:tc>
          <w:tcPr>
            <w:tcW w:w="4842" w:type="dxa"/>
            <w:tcBorders>
              <w:top w:val="single" w:sz="4" w:space="0" w:color="auto"/>
              <w:left w:val="single" w:sz="4" w:space="0" w:color="auto"/>
              <w:bottom w:val="single" w:sz="4" w:space="0" w:color="auto"/>
              <w:right w:val="single" w:sz="4" w:space="0" w:color="auto"/>
            </w:tcBorders>
            <w:hideMark/>
          </w:tcPr>
          <w:p w14:paraId="40B13489" w14:textId="77777777" w:rsidR="00103578" w:rsidRPr="00051DD1" w:rsidRDefault="00103578" w:rsidP="004B19C3">
            <w:pPr>
              <w:rPr>
                <w:rFonts w:cstheme="minorHAnsi"/>
              </w:rPr>
            </w:pPr>
            <w:r w:rsidRPr="00051DD1">
              <w:rPr>
                <w:rFonts w:cstheme="minorHAnsi"/>
              </w:rPr>
              <w:t>Javne zelene površine</w:t>
            </w:r>
          </w:p>
        </w:tc>
        <w:tc>
          <w:tcPr>
            <w:tcW w:w="1666" w:type="dxa"/>
            <w:tcBorders>
              <w:top w:val="single" w:sz="4" w:space="0" w:color="auto"/>
              <w:left w:val="single" w:sz="4" w:space="0" w:color="auto"/>
              <w:bottom w:val="single" w:sz="4" w:space="0" w:color="auto"/>
              <w:right w:val="single" w:sz="4" w:space="0" w:color="auto"/>
            </w:tcBorders>
            <w:vAlign w:val="center"/>
            <w:hideMark/>
          </w:tcPr>
          <w:p w14:paraId="69393B1E" w14:textId="77777777" w:rsidR="00103578" w:rsidRPr="00051DD1" w:rsidRDefault="00103578" w:rsidP="004B19C3">
            <w:pPr>
              <w:jc w:val="right"/>
              <w:rPr>
                <w:rFonts w:cstheme="minorHAnsi"/>
              </w:rPr>
            </w:pPr>
            <w:r w:rsidRPr="00051DD1">
              <w:rPr>
                <w:rFonts w:cstheme="minorHAnsi"/>
              </w:rPr>
              <w:t>103.300,00</w:t>
            </w:r>
          </w:p>
        </w:tc>
        <w:tc>
          <w:tcPr>
            <w:tcW w:w="1426" w:type="dxa"/>
            <w:tcBorders>
              <w:top w:val="single" w:sz="4" w:space="0" w:color="auto"/>
              <w:left w:val="single" w:sz="4" w:space="0" w:color="auto"/>
              <w:bottom w:val="single" w:sz="4" w:space="0" w:color="auto"/>
              <w:right w:val="single" w:sz="4" w:space="0" w:color="auto"/>
            </w:tcBorders>
            <w:vAlign w:val="center"/>
          </w:tcPr>
          <w:p w14:paraId="539DD573" w14:textId="77777777" w:rsidR="00103578" w:rsidRPr="00051DD1" w:rsidRDefault="00103578" w:rsidP="004B19C3">
            <w:pPr>
              <w:jc w:val="right"/>
              <w:rPr>
                <w:rFonts w:cstheme="minorHAnsi"/>
              </w:rPr>
            </w:pPr>
            <w:r w:rsidRPr="00051DD1">
              <w:rPr>
                <w:rFonts w:cstheme="minorHAnsi"/>
              </w:rPr>
              <w:t>112.400,00</w:t>
            </w:r>
          </w:p>
        </w:tc>
        <w:tc>
          <w:tcPr>
            <w:tcW w:w="1426" w:type="dxa"/>
            <w:tcBorders>
              <w:top w:val="single" w:sz="4" w:space="0" w:color="auto"/>
              <w:left w:val="single" w:sz="4" w:space="0" w:color="auto"/>
              <w:bottom w:val="single" w:sz="4" w:space="0" w:color="auto"/>
              <w:right w:val="single" w:sz="4" w:space="0" w:color="auto"/>
            </w:tcBorders>
            <w:vAlign w:val="center"/>
          </w:tcPr>
          <w:p w14:paraId="691277AA" w14:textId="77777777" w:rsidR="00103578" w:rsidRPr="00051DD1" w:rsidRDefault="00103578" w:rsidP="004B19C3">
            <w:pPr>
              <w:jc w:val="right"/>
              <w:rPr>
                <w:rFonts w:cstheme="minorHAnsi"/>
              </w:rPr>
            </w:pPr>
            <w:r w:rsidRPr="00051DD1">
              <w:rPr>
                <w:rFonts w:cstheme="minorHAnsi"/>
              </w:rPr>
              <w:t>67.525,00</w:t>
            </w:r>
          </w:p>
        </w:tc>
      </w:tr>
      <w:tr w:rsidR="00103578" w:rsidRPr="00051DD1" w14:paraId="32397FD7" w14:textId="77777777" w:rsidTr="004B19C3">
        <w:trPr>
          <w:trHeight w:val="397"/>
          <w:jc w:val="center"/>
        </w:trPr>
        <w:tc>
          <w:tcPr>
            <w:tcW w:w="5688" w:type="dxa"/>
            <w:gridSpan w:val="2"/>
            <w:tcBorders>
              <w:top w:val="single" w:sz="4" w:space="0" w:color="auto"/>
              <w:left w:val="single" w:sz="4" w:space="0" w:color="auto"/>
              <w:bottom w:val="single" w:sz="4" w:space="0" w:color="auto"/>
              <w:right w:val="single" w:sz="4" w:space="0" w:color="auto"/>
            </w:tcBorders>
            <w:hideMark/>
          </w:tcPr>
          <w:p w14:paraId="14A21F67" w14:textId="77777777" w:rsidR="00103578" w:rsidRPr="00051DD1" w:rsidRDefault="00103578" w:rsidP="004B19C3">
            <w:pPr>
              <w:rPr>
                <w:rFonts w:cstheme="minorHAnsi"/>
              </w:rPr>
            </w:pPr>
            <w:r w:rsidRPr="00051DD1">
              <w:rPr>
                <w:rFonts w:cstheme="minorHAnsi"/>
              </w:rPr>
              <w:t>UKUPNO:</w:t>
            </w:r>
          </w:p>
        </w:tc>
        <w:tc>
          <w:tcPr>
            <w:tcW w:w="1666" w:type="dxa"/>
            <w:tcBorders>
              <w:top w:val="single" w:sz="4" w:space="0" w:color="auto"/>
              <w:left w:val="single" w:sz="4" w:space="0" w:color="auto"/>
              <w:bottom w:val="single" w:sz="4" w:space="0" w:color="auto"/>
              <w:right w:val="single" w:sz="4" w:space="0" w:color="auto"/>
            </w:tcBorders>
            <w:vAlign w:val="center"/>
            <w:hideMark/>
          </w:tcPr>
          <w:p w14:paraId="2A9B5F87"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760.570</w:t>
            </w:r>
            <w:r w:rsidRPr="00051DD1">
              <w:rPr>
                <w:rFonts w:cstheme="minorHAnsi"/>
              </w:rPr>
              <w:fldChar w:fldCharType="end"/>
            </w:r>
            <w:r w:rsidRPr="00051DD1">
              <w:rPr>
                <w:rFonts w:cstheme="minorHAnsi"/>
              </w:rPr>
              <w:t>,00</w:t>
            </w:r>
          </w:p>
        </w:tc>
        <w:tc>
          <w:tcPr>
            <w:tcW w:w="1426" w:type="dxa"/>
            <w:tcBorders>
              <w:top w:val="single" w:sz="4" w:space="0" w:color="auto"/>
              <w:left w:val="single" w:sz="4" w:space="0" w:color="auto"/>
              <w:bottom w:val="single" w:sz="4" w:space="0" w:color="auto"/>
              <w:right w:val="single" w:sz="4" w:space="0" w:color="auto"/>
            </w:tcBorders>
            <w:vAlign w:val="center"/>
          </w:tcPr>
          <w:p w14:paraId="25AC7EDC"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952.359</w:t>
            </w:r>
            <w:r w:rsidRPr="00051DD1">
              <w:rPr>
                <w:rFonts w:cstheme="minorHAnsi"/>
              </w:rPr>
              <w:fldChar w:fldCharType="end"/>
            </w:r>
            <w:r w:rsidRPr="00051DD1">
              <w:rPr>
                <w:rFonts w:cstheme="minorHAnsi"/>
              </w:rPr>
              <w:t>,00</w:t>
            </w:r>
          </w:p>
        </w:tc>
        <w:tc>
          <w:tcPr>
            <w:tcW w:w="1426" w:type="dxa"/>
            <w:tcBorders>
              <w:top w:val="single" w:sz="4" w:space="0" w:color="auto"/>
              <w:left w:val="single" w:sz="4" w:space="0" w:color="auto"/>
              <w:bottom w:val="single" w:sz="4" w:space="0" w:color="auto"/>
              <w:right w:val="single" w:sz="4" w:space="0" w:color="auto"/>
            </w:tcBorders>
            <w:vAlign w:val="center"/>
          </w:tcPr>
          <w:p w14:paraId="658B75F7"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431.884</w:t>
            </w:r>
            <w:r w:rsidRPr="00051DD1">
              <w:rPr>
                <w:rFonts w:cstheme="minorHAnsi"/>
              </w:rPr>
              <w:fldChar w:fldCharType="end"/>
            </w:r>
            <w:r w:rsidRPr="00051DD1">
              <w:rPr>
                <w:rFonts w:cstheme="minorHAnsi"/>
              </w:rPr>
              <w:t>,00</w:t>
            </w:r>
          </w:p>
        </w:tc>
      </w:tr>
    </w:tbl>
    <w:p w14:paraId="030748DF" w14:textId="77777777" w:rsidR="00AC348D" w:rsidRPr="00051DD1" w:rsidRDefault="00AC348D" w:rsidP="00103578">
      <w:pPr>
        <w:rPr>
          <w:rFonts w:cstheme="minorHAnsi"/>
        </w:rPr>
      </w:pPr>
    </w:p>
    <w:p w14:paraId="62EA1F4A" w14:textId="7C0C6839" w:rsidR="00103578" w:rsidRPr="00051DD1" w:rsidRDefault="00103578" w:rsidP="00AC348D">
      <w:pPr>
        <w:jc w:val="center"/>
        <w:rPr>
          <w:rFonts w:cstheme="minorHAnsi"/>
        </w:rPr>
      </w:pPr>
      <w:r w:rsidRPr="00051DD1">
        <w:rPr>
          <w:rFonts w:cstheme="minorHAnsi"/>
        </w:rPr>
        <w:t>Članak 4.</w:t>
      </w:r>
    </w:p>
    <w:p w14:paraId="4EC91D57" w14:textId="77777777" w:rsidR="00AC348D" w:rsidRPr="00051DD1" w:rsidRDefault="00AC348D" w:rsidP="00AC348D">
      <w:pPr>
        <w:jc w:val="center"/>
        <w:rPr>
          <w:rFonts w:cstheme="minorHAnsi"/>
        </w:rPr>
      </w:pPr>
    </w:p>
    <w:p w14:paraId="4ABF3EF6" w14:textId="77777777" w:rsidR="00103578" w:rsidRPr="00051DD1" w:rsidRDefault="00103578" w:rsidP="00103578">
      <w:pPr>
        <w:rPr>
          <w:rFonts w:cstheme="minorHAnsi"/>
        </w:rPr>
      </w:pPr>
      <w:r w:rsidRPr="00051DD1">
        <w:rPr>
          <w:rFonts w:cstheme="minorHAnsi"/>
        </w:rPr>
        <w:t>Članak 4. Programa mijenja se i glasi:</w:t>
      </w:r>
    </w:p>
    <w:p w14:paraId="25DF3E7B" w14:textId="77777777" w:rsidR="00103578" w:rsidRPr="00051DD1" w:rsidRDefault="00103578" w:rsidP="00103578">
      <w:pPr>
        <w:rPr>
          <w:rFonts w:cstheme="minorHAnsi"/>
        </w:rPr>
      </w:pPr>
      <w:r w:rsidRPr="00051DD1">
        <w:rPr>
          <w:rFonts w:cstheme="minorHAnsi"/>
        </w:rPr>
        <w:t>„Sredstva za realizaciju Programa građenja komunalne infrastrukture planiraju se iz izvora:</w:t>
      </w:r>
    </w:p>
    <w:p w14:paraId="43D8CAFA" w14:textId="77777777" w:rsidR="00AC348D" w:rsidRPr="00051DD1" w:rsidRDefault="00AC348D" w:rsidP="00103578">
      <w:pPr>
        <w:rPr>
          <w:rFonts w:cstheme="minorHAnsi"/>
        </w:rPr>
      </w:pPr>
    </w:p>
    <w:tbl>
      <w:tblPr>
        <w:tblW w:w="10343" w:type="dxa"/>
        <w:jc w:val="center"/>
        <w:tblLayout w:type="fixed"/>
        <w:tblCellMar>
          <w:left w:w="10" w:type="dxa"/>
          <w:right w:w="10" w:type="dxa"/>
        </w:tblCellMar>
        <w:tblLook w:val="04A0" w:firstRow="1" w:lastRow="0" w:firstColumn="1" w:lastColumn="0" w:noHBand="0" w:noVBand="1"/>
      </w:tblPr>
      <w:tblGrid>
        <w:gridCol w:w="846"/>
        <w:gridCol w:w="4819"/>
        <w:gridCol w:w="1560"/>
        <w:gridCol w:w="1559"/>
        <w:gridCol w:w="1559"/>
      </w:tblGrid>
      <w:tr w:rsidR="00103578" w:rsidRPr="00051DD1" w14:paraId="5D5A1E51"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6CC9BB" w14:textId="77777777" w:rsidR="00103578" w:rsidRPr="00051DD1" w:rsidRDefault="00103578" w:rsidP="004B19C3">
            <w:pPr>
              <w:rPr>
                <w:rFonts w:cstheme="minorHAnsi"/>
              </w:rPr>
            </w:pPr>
            <w:r w:rsidRPr="00051DD1">
              <w:rPr>
                <w:rFonts w:cstheme="minorHAnsi"/>
              </w:rPr>
              <w:t>Red. broj</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83C4A0" w14:textId="77777777" w:rsidR="00103578" w:rsidRPr="00051DD1" w:rsidRDefault="00103578" w:rsidP="004B19C3">
            <w:pPr>
              <w:rPr>
                <w:rFonts w:cstheme="minorHAnsi"/>
              </w:rPr>
            </w:pPr>
            <w:r w:rsidRPr="00051DD1">
              <w:rPr>
                <w:rFonts w:cstheme="minorHAnsi"/>
              </w:rPr>
              <w:t>Vrsta prihoda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1B2916" w14:textId="77777777" w:rsidR="00103578" w:rsidRPr="00051DD1" w:rsidRDefault="00103578" w:rsidP="004B19C3">
            <w:pPr>
              <w:rPr>
                <w:rFonts w:cstheme="minorHAnsi"/>
              </w:rPr>
            </w:pPr>
            <w:r w:rsidRPr="00051DD1">
              <w:rPr>
                <w:rFonts w:cstheme="minorHAnsi"/>
              </w:rPr>
              <w:t>Planirana vrijednost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703F2B5" w14:textId="77777777" w:rsidR="00103578" w:rsidRPr="00051DD1" w:rsidRDefault="00103578" w:rsidP="004B19C3">
            <w:pPr>
              <w:rPr>
                <w:rFonts w:cstheme="minorHAnsi"/>
              </w:rPr>
            </w:pPr>
            <w:r w:rsidRPr="00051DD1">
              <w:rPr>
                <w:rFonts w:cstheme="minorHAnsi"/>
              </w:rPr>
              <w:t>I. Rebalans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D82C8B2" w14:textId="77777777" w:rsidR="00103578" w:rsidRPr="00051DD1" w:rsidRDefault="00103578" w:rsidP="004B19C3">
            <w:pPr>
              <w:rPr>
                <w:rFonts w:cstheme="minorHAnsi"/>
              </w:rPr>
            </w:pPr>
            <w:r w:rsidRPr="00051DD1">
              <w:rPr>
                <w:rFonts w:cstheme="minorHAnsi"/>
              </w:rPr>
              <w:t>II. Rebalans (€)</w:t>
            </w:r>
          </w:p>
        </w:tc>
      </w:tr>
      <w:tr w:rsidR="00103578" w:rsidRPr="00051DD1" w14:paraId="2AED417B"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49F878" w14:textId="77777777" w:rsidR="00103578" w:rsidRPr="00051DD1" w:rsidRDefault="00103578" w:rsidP="004B19C3">
            <w:pPr>
              <w:rPr>
                <w:rFonts w:cstheme="minorHAnsi"/>
              </w:rPr>
            </w:pPr>
            <w:r w:rsidRPr="00051DD1">
              <w:rPr>
                <w:rFonts w:cstheme="minorHAnsi"/>
              </w:rPr>
              <w:t>1.</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CDF4C6" w14:textId="77777777" w:rsidR="00103578" w:rsidRPr="00051DD1" w:rsidRDefault="00103578" w:rsidP="004B19C3">
            <w:pPr>
              <w:rPr>
                <w:rFonts w:cstheme="minorHAnsi"/>
              </w:rPr>
            </w:pPr>
            <w:r w:rsidRPr="00051DD1">
              <w:rPr>
                <w:rFonts w:cstheme="minorHAnsi"/>
              </w:rPr>
              <w:t>Općih prihoda i primitaka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44053" w14:textId="77777777" w:rsidR="00103578" w:rsidRPr="00051DD1" w:rsidRDefault="00103578" w:rsidP="004B19C3">
            <w:pPr>
              <w:jc w:val="right"/>
              <w:rPr>
                <w:rFonts w:cstheme="minorHAnsi"/>
              </w:rPr>
            </w:pPr>
            <w:r w:rsidRPr="00051DD1">
              <w:rPr>
                <w:rFonts w:cstheme="minorHAnsi"/>
              </w:rPr>
              <w:t>233.750,00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947550" w14:textId="77777777" w:rsidR="00103578" w:rsidRPr="00051DD1" w:rsidRDefault="00103578" w:rsidP="004B19C3">
            <w:pPr>
              <w:jc w:val="right"/>
              <w:rPr>
                <w:rFonts w:cstheme="minorHAnsi"/>
              </w:rPr>
            </w:pPr>
            <w:r w:rsidRPr="00051DD1">
              <w:rPr>
                <w:rFonts w:cstheme="minorHAnsi"/>
              </w:rPr>
              <w:t>125.800,00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654AA4" w14:textId="77777777" w:rsidR="00103578" w:rsidRPr="00051DD1" w:rsidRDefault="00103578" w:rsidP="004B19C3">
            <w:pPr>
              <w:jc w:val="right"/>
              <w:rPr>
                <w:rFonts w:cstheme="minorHAnsi"/>
              </w:rPr>
            </w:pPr>
            <w:r w:rsidRPr="00051DD1">
              <w:rPr>
                <w:rFonts w:cstheme="minorHAnsi"/>
              </w:rPr>
              <w:t>251.015,00</w:t>
            </w:r>
          </w:p>
        </w:tc>
      </w:tr>
      <w:tr w:rsidR="00103578" w:rsidRPr="00051DD1" w14:paraId="389CD710"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F5E598" w14:textId="77777777" w:rsidR="00103578" w:rsidRPr="00051DD1" w:rsidRDefault="00103578" w:rsidP="004B19C3">
            <w:pPr>
              <w:rPr>
                <w:rFonts w:cstheme="minorHAnsi"/>
              </w:rPr>
            </w:pPr>
            <w:r w:rsidRPr="00051DD1">
              <w:rPr>
                <w:rFonts w:cstheme="minorHAnsi"/>
              </w:rPr>
              <w:t>2.</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75F738" w14:textId="77777777" w:rsidR="00103578" w:rsidRPr="00051DD1" w:rsidRDefault="00103578" w:rsidP="004B19C3">
            <w:pPr>
              <w:rPr>
                <w:rFonts w:cstheme="minorHAnsi"/>
              </w:rPr>
            </w:pPr>
            <w:r w:rsidRPr="00051DD1">
              <w:rPr>
                <w:rFonts w:cstheme="minorHAnsi"/>
              </w:rPr>
              <w:t>Komunalne naknade</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9A1B0D" w14:textId="77777777" w:rsidR="00103578" w:rsidRPr="00051DD1" w:rsidRDefault="00103578" w:rsidP="004B19C3">
            <w:pPr>
              <w:jc w:val="right"/>
              <w:rPr>
                <w:rFonts w:cstheme="minorHAnsi"/>
              </w:rPr>
            </w:pPr>
            <w:r w:rsidRPr="00051DD1">
              <w:rPr>
                <w:rFonts w:cstheme="minorHAnsi"/>
              </w:rPr>
              <w:t>278.500,00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10C975F" w14:textId="77777777" w:rsidR="00103578" w:rsidRPr="00051DD1" w:rsidRDefault="00103578" w:rsidP="004B19C3">
            <w:pPr>
              <w:jc w:val="right"/>
              <w:rPr>
                <w:rFonts w:cstheme="minorHAnsi"/>
              </w:rPr>
            </w:pPr>
            <w:r w:rsidRPr="00051DD1">
              <w:rPr>
                <w:rFonts w:cstheme="minorHAnsi"/>
              </w:rPr>
              <w:t>469.603,00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B17BC3A" w14:textId="77777777" w:rsidR="00103578" w:rsidRPr="00051DD1" w:rsidRDefault="00103578" w:rsidP="004B19C3">
            <w:pPr>
              <w:jc w:val="right"/>
              <w:rPr>
                <w:rFonts w:cstheme="minorHAnsi"/>
              </w:rPr>
            </w:pPr>
            <w:r w:rsidRPr="00051DD1">
              <w:rPr>
                <w:rFonts w:cstheme="minorHAnsi"/>
              </w:rPr>
              <w:t>409.300,00</w:t>
            </w:r>
          </w:p>
        </w:tc>
      </w:tr>
      <w:tr w:rsidR="00103578" w:rsidRPr="00051DD1" w14:paraId="301B91BD"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F34585" w14:textId="77777777" w:rsidR="00103578" w:rsidRPr="00051DD1" w:rsidRDefault="00103578" w:rsidP="004B19C3">
            <w:pPr>
              <w:rPr>
                <w:rFonts w:cstheme="minorHAnsi"/>
              </w:rPr>
            </w:pPr>
            <w:r w:rsidRPr="00051DD1">
              <w:rPr>
                <w:rFonts w:cstheme="minorHAnsi"/>
              </w:rPr>
              <w:t>3.</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BEEECF" w14:textId="77777777" w:rsidR="00103578" w:rsidRPr="00051DD1" w:rsidRDefault="00103578" w:rsidP="004B19C3">
            <w:pPr>
              <w:rPr>
                <w:rFonts w:cstheme="minorHAnsi"/>
              </w:rPr>
            </w:pPr>
            <w:r w:rsidRPr="00051DD1">
              <w:rPr>
                <w:rFonts w:cstheme="minorHAnsi"/>
              </w:rPr>
              <w:t>Komunalnog doprinosa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DC5FD3" w14:textId="77777777" w:rsidR="00103578" w:rsidRPr="00051DD1" w:rsidRDefault="00103578" w:rsidP="004B19C3">
            <w:pPr>
              <w:jc w:val="right"/>
              <w:rPr>
                <w:rFonts w:cstheme="minorHAnsi"/>
              </w:rPr>
            </w:pPr>
            <w:r w:rsidRPr="00051DD1">
              <w:rPr>
                <w:rFonts w:cstheme="minorHAnsi"/>
              </w:rPr>
              <w:t>144.000,00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2551FAF" w14:textId="77777777" w:rsidR="00103578" w:rsidRPr="00051DD1" w:rsidRDefault="00103578" w:rsidP="004B19C3">
            <w:pPr>
              <w:jc w:val="right"/>
              <w:rPr>
                <w:rFonts w:cstheme="minorHAnsi"/>
              </w:rPr>
            </w:pPr>
            <w:r w:rsidRPr="00051DD1">
              <w:rPr>
                <w:rFonts w:cstheme="minorHAnsi"/>
              </w:rPr>
              <w:t>144.000,00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AD4422" w14:textId="77777777" w:rsidR="00103578" w:rsidRPr="00051DD1" w:rsidRDefault="00103578" w:rsidP="004B19C3">
            <w:pPr>
              <w:jc w:val="right"/>
              <w:rPr>
                <w:rFonts w:cstheme="minorHAnsi"/>
              </w:rPr>
            </w:pPr>
            <w:r w:rsidRPr="00051DD1">
              <w:rPr>
                <w:rFonts w:cstheme="minorHAnsi"/>
              </w:rPr>
              <w:t>58.000,00</w:t>
            </w:r>
          </w:p>
        </w:tc>
      </w:tr>
      <w:tr w:rsidR="00103578" w:rsidRPr="00051DD1" w14:paraId="77E228F0"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B2BAC8" w14:textId="77777777" w:rsidR="00103578" w:rsidRPr="00051DD1" w:rsidRDefault="00103578" w:rsidP="004B19C3">
            <w:pPr>
              <w:rPr>
                <w:rFonts w:cstheme="minorHAnsi"/>
              </w:rPr>
            </w:pPr>
            <w:r w:rsidRPr="00051DD1">
              <w:rPr>
                <w:rFonts w:cstheme="minorHAnsi"/>
              </w:rPr>
              <w:t>4.</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B44A32" w14:textId="77777777" w:rsidR="00103578" w:rsidRPr="00051DD1" w:rsidRDefault="00103578" w:rsidP="004B19C3">
            <w:pPr>
              <w:rPr>
                <w:rFonts w:cstheme="minorHAnsi"/>
              </w:rPr>
            </w:pPr>
            <w:r w:rsidRPr="00051DD1">
              <w:rPr>
                <w:rFonts w:cstheme="minorHAnsi"/>
              </w:rPr>
              <w:t>Šumskog doprinosa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8F3B34" w14:textId="77777777" w:rsidR="00103578" w:rsidRPr="00051DD1" w:rsidRDefault="00103578" w:rsidP="004B19C3">
            <w:pPr>
              <w:jc w:val="right"/>
              <w:rPr>
                <w:rFonts w:cstheme="minorHAnsi"/>
              </w:rPr>
            </w:pPr>
            <w:r w:rsidRPr="00051DD1">
              <w:rPr>
                <w:rFonts w:cstheme="minorHAnsi"/>
              </w:rPr>
              <w:t>44.000,00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BDF07F7" w14:textId="77777777" w:rsidR="00103578" w:rsidRPr="00051DD1" w:rsidRDefault="00103578" w:rsidP="004B19C3">
            <w:pPr>
              <w:jc w:val="right"/>
              <w:rPr>
                <w:rFonts w:cstheme="minorHAnsi"/>
              </w:rPr>
            </w:pPr>
            <w:r w:rsidRPr="00051DD1">
              <w:rPr>
                <w:rFonts w:cstheme="minorHAnsi"/>
              </w:rPr>
              <w:t>60.000,00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64172E8" w14:textId="77777777" w:rsidR="00103578" w:rsidRPr="00051DD1" w:rsidRDefault="00103578" w:rsidP="004B19C3">
            <w:pPr>
              <w:jc w:val="right"/>
              <w:rPr>
                <w:rFonts w:cstheme="minorHAnsi"/>
              </w:rPr>
            </w:pPr>
            <w:r w:rsidRPr="00051DD1">
              <w:rPr>
                <w:rFonts w:cstheme="minorHAnsi"/>
              </w:rPr>
              <w:t>20.000,00</w:t>
            </w:r>
          </w:p>
        </w:tc>
      </w:tr>
      <w:tr w:rsidR="00103578" w:rsidRPr="00051DD1" w14:paraId="091AC6EE"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49664A" w14:textId="77777777" w:rsidR="00103578" w:rsidRPr="00051DD1" w:rsidRDefault="00103578" w:rsidP="004B19C3">
            <w:pPr>
              <w:rPr>
                <w:rFonts w:cstheme="minorHAnsi"/>
              </w:rPr>
            </w:pPr>
            <w:r w:rsidRPr="00051DD1">
              <w:rPr>
                <w:rFonts w:cstheme="minorHAnsi"/>
              </w:rPr>
              <w:t>5.</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E5FC53" w14:textId="77777777" w:rsidR="00103578" w:rsidRPr="00051DD1" w:rsidRDefault="00103578" w:rsidP="004B19C3">
            <w:pPr>
              <w:rPr>
                <w:rFonts w:cstheme="minorHAnsi"/>
              </w:rPr>
            </w:pPr>
            <w:r w:rsidRPr="00051DD1">
              <w:rPr>
                <w:rFonts w:cstheme="minorHAnsi"/>
              </w:rPr>
              <w:t>Vodnog doprinosa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0DD505" w14:textId="77777777" w:rsidR="00103578" w:rsidRPr="00051DD1" w:rsidRDefault="00103578" w:rsidP="004B19C3">
            <w:pPr>
              <w:jc w:val="right"/>
              <w:rPr>
                <w:rFonts w:cstheme="minorHAnsi"/>
              </w:rPr>
            </w:pPr>
            <w:r w:rsidRPr="00051DD1">
              <w:rPr>
                <w:rFonts w:cstheme="minorHAnsi"/>
              </w:rPr>
              <w:t>7.000,00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3B1E4A0" w14:textId="77777777" w:rsidR="00103578" w:rsidRPr="00051DD1" w:rsidRDefault="00103578" w:rsidP="004B19C3">
            <w:pPr>
              <w:jc w:val="right"/>
              <w:rPr>
                <w:rFonts w:cstheme="minorHAnsi"/>
              </w:rPr>
            </w:pPr>
            <w:r w:rsidRPr="00051DD1">
              <w:rPr>
                <w:rFonts w:cstheme="minorHAnsi"/>
              </w:rPr>
              <w:t>7.000,00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A9CB6BA" w14:textId="77777777" w:rsidR="00103578" w:rsidRPr="00051DD1" w:rsidRDefault="00103578" w:rsidP="004B19C3">
            <w:pPr>
              <w:jc w:val="right"/>
              <w:rPr>
                <w:rFonts w:cstheme="minorHAnsi"/>
              </w:rPr>
            </w:pPr>
            <w:r w:rsidRPr="00051DD1">
              <w:rPr>
                <w:rFonts w:cstheme="minorHAnsi"/>
              </w:rPr>
              <w:t>7.000,00</w:t>
            </w:r>
          </w:p>
        </w:tc>
      </w:tr>
      <w:tr w:rsidR="00103578" w:rsidRPr="00051DD1" w14:paraId="2E2F3F85"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E4544" w14:textId="77777777" w:rsidR="00103578" w:rsidRPr="00051DD1" w:rsidRDefault="00103578" w:rsidP="004B19C3">
            <w:pPr>
              <w:rPr>
                <w:rFonts w:cstheme="minorHAnsi"/>
              </w:rPr>
            </w:pPr>
            <w:r w:rsidRPr="00051DD1">
              <w:rPr>
                <w:rFonts w:cstheme="minorHAnsi"/>
              </w:rPr>
              <w:t>6.</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C4335E" w14:textId="77777777" w:rsidR="00103578" w:rsidRPr="00051DD1" w:rsidRDefault="00103578" w:rsidP="004B19C3">
            <w:pPr>
              <w:rPr>
                <w:rFonts w:cstheme="minorHAnsi"/>
              </w:rPr>
            </w:pPr>
            <w:r w:rsidRPr="00051DD1">
              <w:rPr>
                <w:rFonts w:cstheme="minorHAnsi"/>
              </w:rPr>
              <w:t>Koncesije</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F38C0B" w14:textId="77777777" w:rsidR="00103578" w:rsidRPr="00051DD1" w:rsidRDefault="00103578" w:rsidP="004B19C3">
            <w:pPr>
              <w:jc w:val="right"/>
              <w:rPr>
                <w:rFonts w:cstheme="minorHAnsi"/>
              </w:rPr>
            </w:pPr>
            <w:r w:rsidRPr="00051DD1">
              <w:rPr>
                <w:rFonts w:cstheme="minorHAnsi"/>
              </w:rPr>
              <w:t>38.200,00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350553E" w14:textId="77777777" w:rsidR="00103578" w:rsidRPr="00051DD1" w:rsidRDefault="00103578" w:rsidP="004B19C3">
            <w:pPr>
              <w:jc w:val="right"/>
              <w:rPr>
                <w:rFonts w:cstheme="minorHAnsi"/>
              </w:rPr>
            </w:pPr>
            <w:r w:rsidRPr="00051DD1">
              <w:rPr>
                <w:rFonts w:cstheme="minorHAnsi"/>
              </w:rPr>
              <w:t>38.200,00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BE2FDCB" w14:textId="77777777" w:rsidR="00103578" w:rsidRPr="00051DD1" w:rsidRDefault="00103578" w:rsidP="004B19C3">
            <w:pPr>
              <w:jc w:val="right"/>
              <w:rPr>
                <w:rFonts w:cstheme="minorHAnsi"/>
              </w:rPr>
            </w:pPr>
            <w:r w:rsidRPr="00051DD1">
              <w:rPr>
                <w:rFonts w:cstheme="minorHAnsi"/>
              </w:rPr>
              <w:t>1.000,00</w:t>
            </w:r>
          </w:p>
        </w:tc>
      </w:tr>
      <w:tr w:rsidR="00103578" w:rsidRPr="00051DD1" w14:paraId="4517CB74" w14:textId="77777777" w:rsidTr="004B19C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A4A4EF" w14:textId="77777777" w:rsidR="00103578" w:rsidRPr="00051DD1" w:rsidRDefault="00103578" w:rsidP="004B19C3">
            <w:pPr>
              <w:rPr>
                <w:rFonts w:cstheme="minorHAnsi"/>
              </w:rPr>
            </w:pPr>
            <w:r w:rsidRPr="00051DD1">
              <w:rPr>
                <w:rFonts w:cstheme="minorHAnsi"/>
              </w:rPr>
              <w:lastRenderedPageBreak/>
              <w:t>7.</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5859EF" w14:textId="77777777" w:rsidR="00103578" w:rsidRPr="00051DD1" w:rsidRDefault="00103578" w:rsidP="004B19C3">
            <w:pPr>
              <w:rPr>
                <w:rFonts w:cstheme="minorHAnsi"/>
              </w:rPr>
            </w:pPr>
            <w:r w:rsidRPr="00051DD1">
              <w:rPr>
                <w:rFonts w:cstheme="minorHAnsi"/>
              </w:rPr>
              <w:t>Prihod za posebne namjene  - parkirališta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7F225A" w14:textId="77777777" w:rsidR="00103578" w:rsidRPr="00051DD1" w:rsidRDefault="00103578" w:rsidP="004B19C3">
            <w:pPr>
              <w:jc w:val="right"/>
              <w:rPr>
                <w:rFonts w:cstheme="minorHAnsi"/>
              </w:rPr>
            </w:pPr>
            <w:r w:rsidRPr="00051DD1">
              <w:rPr>
                <w:rFonts w:cstheme="minorHAnsi"/>
              </w:rPr>
              <w:t>13.000,00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855D2B3" w14:textId="77777777" w:rsidR="00103578" w:rsidRPr="00051DD1" w:rsidRDefault="00103578" w:rsidP="004B19C3">
            <w:pPr>
              <w:jc w:val="right"/>
              <w:rPr>
                <w:rFonts w:cstheme="minorHAnsi"/>
              </w:rPr>
            </w:pPr>
            <w:r w:rsidRPr="00051DD1">
              <w:rPr>
                <w:rFonts w:cstheme="minorHAnsi"/>
              </w:rPr>
              <w:t>13.000,00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810E8B" w14:textId="77777777" w:rsidR="00103578" w:rsidRPr="00051DD1" w:rsidRDefault="00103578" w:rsidP="004B19C3">
            <w:pPr>
              <w:jc w:val="right"/>
              <w:rPr>
                <w:rFonts w:cstheme="minorHAnsi"/>
              </w:rPr>
            </w:pPr>
            <w:r w:rsidRPr="00051DD1">
              <w:rPr>
                <w:rFonts w:cstheme="minorHAnsi"/>
              </w:rPr>
              <w:t>13.000,00</w:t>
            </w:r>
          </w:p>
        </w:tc>
      </w:tr>
      <w:tr w:rsidR="00103578" w:rsidRPr="00051DD1" w14:paraId="00D8E922" w14:textId="77777777" w:rsidTr="004B19C3">
        <w:trPr>
          <w:trHeight w:val="12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3CE4FCC7" w14:textId="77777777" w:rsidR="00103578" w:rsidRPr="00051DD1" w:rsidRDefault="00103578" w:rsidP="004B19C3">
            <w:pPr>
              <w:rPr>
                <w:rFonts w:cstheme="minorHAnsi"/>
              </w:rPr>
            </w:pP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tcPr>
          <w:p w14:paraId="37C23DC1" w14:textId="77777777" w:rsidR="00103578" w:rsidRPr="00051DD1" w:rsidRDefault="00103578" w:rsidP="004B19C3">
            <w:pPr>
              <w:rPr>
                <w:rFonts w:cstheme="minorHAnsi"/>
              </w:rPr>
            </w:pPr>
            <w:r w:rsidRPr="00051DD1">
              <w:rPr>
                <w:rFonts w:cstheme="minorHAnsi"/>
              </w:rPr>
              <w:t>Prihod za posebne namjene  - parkirališta: rezultat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1C7D853" w14:textId="77777777" w:rsidR="00103578" w:rsidRPr="00051DD1" w:rsidRDefault="00103578" w:rsidP="004B19C3">
            <w:pPr>
              <w:jc w:val="right"/>
              <w:rPr>
                <w:rFonts w:cstheme="minorHAnsi"/>
              </w:rPr>
            </w:pPr>
            <w:r w:rsidRPr="00051DD1">
              <w:rPr>
                <w:rFonts w:cstheme="minorHAnsi"/>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C2BF5E" w14:textId="77777777" w:rsidR="00103578" w:rsidRPr="00051DD1" w:rsidRDefault="00103578" w:rsidP="004B19C3">
            <w:pPr>
              <w:jc w:val="right"/>
              <w:rPr>
                <w:rFonts w:cstheme="minorHAnsi"/>
              </w:rPr>
            </w:pPr>
            <w:r w:rsidRPr="00051DD1">
              <w:rPr>
                <w:rFonts w:cstheme="minorHAnsi"/>
              </w:rPr>
              <w:t>4.273,00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C346378" w14:textId="77777777" w:rsidR="00103578" w:rsidRPr="00051DD1" w:rsidRDefault="00103578" w:rsidP="004B19C3">
            <w:pPr>
              <w:jc w:val="right"/>
              <w:rPr>
                <w:rFonts w:cstheme="minorHAnsi"/>
              </w:rPr>
            </w:pPr>
            <w:r w:rsidRPr="00051DD1">
              <w:rPr>
                <w:rFonts w:cstheme="minorHAnsi"/>
              </w:rPr>
              <w:t>4.273,00</w:t>
            </w:r>
          </w:p>
        </w:tc>
      </w:tr>
      <w:tr w:rsidR="00103578" w:rsidRPr="00051DD1" w14:paraId="37017C20"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747E9E" w14:textId="77777777" w:rsidR="00103578" w:rsidRPr="00051DD1" w:rsidRDefault="00103578" w:rsidP="004B19C3">
            <w:pPr>
              <w:rPr>
                <w:rFonts w:cstheme="minorHAnsi"/>
              </w:rPr>
            </w:pPr>
            <w:r w:rsidRPr="00051DD1">
              <w:rPr>
                <w:rFonts w:cstheme="minorHAnsi"/>
              </w:rPr>
              <w:t>8.</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2A2EE5" w14:textId="77777777" w:rsidR="00103578" w:rsidRPr="00051DD1" w:rsidRDefault="00103578" w:rsidP="004B19C3">
            <w:pPr>
              <w:rPr>
                <w:rFonts w:cstheme="minorHAnsi"/>
              </w:rPr>
            </w:pPr>
            <w:r w:rsidRPr="00051DD1">
              <w:rPr>
                <w:rFonts w:cstheme="minorHAnsi"/>
              </w:rPr>
              <w:t>Prihod za posebne namjene – grobna naknada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55CEB6" w14:textId="77777777" w:rsidR="00103578" w:rsidRPr="00051DD1" w:rsidRDefault="00103578" w:rsidP="004B19C3">
            <w:pPr>
              <w:jc w:val="right"/>
              <w:rPr>
                <w:rFonts w:cstheme="minorHAnsi"/>
              </w:rPr>
            </w:pPr>
            <w:r w:rsidRPr="00051DD1">
              <w:rPr>
                <w:rFonts w:cstheme="minorHAnsi"/>
              </w:rPr>
              <w:t>12.000,00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BE7F13D" w14:textId="77777777" w:rsidR="00103578" w:rsidRPr="00051DD1" w:rsidRDefault="00103578" w:rsidP="004B19C3">
            <w:pPr>
              <w:jc w:val="right"/>
              <w:rPr>
                <w:rFonts w:cstheme="minorHAnsi"/>
              </w:rPr>
            </w:pPr>
            <w:r w:rsidRPr="00051DD1">
              <w:rPr>
                <w:rFonts w:cstheme="minorHAnsi"/>
              </w:rPr>
              <w:t>12.000,00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C1E71D2" w14:textId="77777777" w:rsidR="00103578" w:rsidRPr="00051DD1" w:rsidRDefault="00103578" w:rsidP="004B19C3">
            <w:pPr>
              <w:jc w:val="right"/>
              <w:rPr>
                <w:rFonts w:cstheme="minorHAnsi"/>
              </w:rPr>
            </w:pPr>
            <w:r w:rsidRPr="00051DD1">
              <w:rPr>
                <w:rFonts w:cstheme="minorHAnsi"/>
              </w:rPr>
              <w:t>12.000,00</w:t>
            </w:r>
          </w:p>
        </w:tc>
      </w:tr>
      <w:tr w:rsidR="00103578" w:rsidRPr="00051DD1" w14:paraId="0190240F"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03B4C3" w14:textId="77777777" w:rsidR="00103578" w:rsidRPr="00051DD1" w:rsidRDefault="00103578" w:rsidP="004B19C3">
            <w:pPr>
              <w:rPr>
                <w:rFonts w:cstheme="minorHAnsi"/>
              </w:rPr>
            </w:pPr>
            <w:r w:rsidRPr="00051DD1">
              <w:rPr>
                <w:rFonts w:cstheme="minorHAnsi"/>
              </w:rPr>
              <w:t>9.</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3A6E36" w14:textId="77777777" w:rsidR="00103578" w:rsidRPr="00051DD1" w:rsidRDefault="00103578" w:rsidP="004B19C3">
            <w:pPr>
              <w:rPr>
                <w:rFonts w:cstheme="minorHAnsi"/>
              </w:rPr>
            </w:pPr>
            <w:r w:rsidRPr="00051DD1">
              <w:rPr>
                <w:rFonts w:cstheme="minorHAnsi"/>
              </w:rPr>
              <w:t>Prihod za posebne namjene – grobna naknada: rezultat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A2F17F" w14:textId="77777777" w:rsidR="00103578" w:rsidRPr="00051DD1" w:rsidRDefault="00103578" w:rsidP="004B19C3">
            <w:pPr>
              <w:jc w:val="right"/>
              <w:rPr>
                <w:rFonts w:cstheme="minorHAnsi"/>
              </w:rPr>
            </w:pPr>
            <w:r w:rsidRPr="00051DD1">
              <w:rPr>
                <w:rFonts w:cstheme="minorHAnsi"/>
              </w:rPr>
              <w:t>22.000,00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E1773D9" w14:textId="77777777" w:rsidR="00103578" w:rsidRPr="00051DD1" w:rsidRDefault="00103578" w:rsidP="004B19C3">
            <w:pPr>
              <w:jc w:val="right"/>
              <w:rPr>
                <w:rFonts w:cstheme="minorHAnsi"/>
              </w:rPr>
            </w:pPr>
            <w:r w:rsidRPr="00051DD1">
              <w:rPr>
                <w:rFonts w:cstheme="minorHAnsi"/>
              </w:rPr>
              <w:t>25.744,00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4C41616" w14:textId="77777777" w:rsidR="00103578" w:rsidRPr="00051DD1" w:rsidRDefault="00103578" w:rsidP="004B19C3">
            <w:pPr>
              <w:jc w:val="right"/>
              <w:rPr>
                <w:rFonts w:cstheme="minorHAnsi"/>
              </w:rPr>
            </w:pPr>
            <w:r w:rsidRPr="00051DD1">
              <w:rPr>
                <w:rFonts w:cstheme="minorHAnsi"/>
              </w:rPr>
              <w:t>25.744,00</w:t>
            </w:r>
          </w:p>
        </w:tc>
      </w:tr>
      <w:tr w:rsidR="00103578" w:rsidRPr="00051DD1" w14:paraId="752CEFAB"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13AA" w14:textId="77777777" w:rsidR="00103578" w:rsidRPr="00051DD1" w:rsidRDefault="00103578" w:rsidP="004B19C3">
            <w:pPr>
              <w:rPr>
                <w:rFonts w:cstheme="minorHAnsi"/>
              </w:rPr>
            </w:pPr>
            <w:r w:rsidRPr="00051DD1">
              <w:rPr>
                <w:rFonts w:cstheme="minorHAnsi"/>
              </w:rPr>
              <w:t>10.</w:t>
            </w:r>
          </w:p>
        </w:tc>
        <w:tc>
          <w:tcPr>
            <w:tcW w:w="4819" w:type="dxa"/>
            <w:tcBorders>
              <w:top w:val="single" w:sz="4" w:space="0" w:color="auto"/>
              <w:left w:val="nil"/>
              <w:bottom w:val="single" w:sz="4" w:space="0" w:color="auto"/>
              <w:right w:val="single" w:sz="4" w:space="0" w:color="auto"/>
            </w:tcBorders>
            <w:shd w:val="clear" w:color="auto" w:fill="FFFFFF"/>
            <w:vAlign w:val="center"/>
            <w:hideMark/>
          </w:tcPr>
          <w:p w14:paraId="2A332DC9" w14:textId="77777777" w:rsidR="00103578" w:rsidRPr="00051DD1" w:rsidRDefault="00103578" w:rsidP="004B19C3">
            <w:pPr>
              <w:rPr>
                <w:rFonts w:cstheme="minorHAnsi"/>
              </w:rPr>
            </w:pPr>
            <w:r w:rsidRPr="00051DD1">
              <w:rPr>
                <w:rFonts w:cstheme="minorHAnsi"/>
              </w:rPr>
              <w:t>prihodi od prodaje nefinancijske imovine</w:t>
            </w:r>
          </w:p>
        </w:tc>
        <w:tc>
          <w:tcPr>
            <w:tcW w:w="1560" w:type="dxa"/>
            <w:tcBorders>
              <w:top w:val="single" w:sz="4" w:space="0" w:color="auto"/>
              <w:left w:val="nil"/>
              <w:bottom w:val="single" w:sz="4" w:space="0" w:color="auto"/>
              <w:right w:val="single" w:sz="4" w:space="0" w:color="auto"/>
            </w:tcBorders>
            <w:shd w:val="clear" w:color="auto" w:fill="FFFFFF"/>
            <w:vAlign w:val="center"/>
            <w:hideMark/>
          </w:tcPr>
          <w:p w14:paraId="087052E0" w14:textId="77777777" w:rsidR="00103578" w:rsidRPr="00051DD1" w:rsidRDefault="00103578" w:rsidP="004B19C3">
            <w:pPr>
              <w:jc w:val="right"/>
              <w:rPr>
                <w:rFonts w:cstheme="minorHAnsi"/>
              </w:rPr>
            </w:pPr>
            <w:r w:rsidRPr="00051DD1">
              <w:rPr>
                <w:rFonts w:cstheme="minorHAnsi"/>
              </w:rPr>
              <w:t>243.700,00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582804D9" w14:textId="77777777" w:rsidR="00103578" w:rsidRPr="00051DD1" w:rsidRDefault="00103578" w:rsidP="004B19C3">
            <w:pPr>
              <w:jc w:val="right"/>
              <w:rPr>
                <w:rFonts w:cstheme="minorHAnsi"/>
              </w:rPr>
            </w:pPr>
            <w:r w:rsidRPr="00051DD1">
              <w:rPr>
                <w:rFonts w:cstheme="minorHAnsi"/>
              </w:rPr>
              <w:t>214.700,00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124ED423" w14:textId="77777777" w:rsidR="00103578" w:rsidRPr="00051DD1" w:rsidRDefault="00103578" w:rsidP="004B19C3">
            <w:pPr>
              <w:jc w:val="right"/>
              <w:rPr>
                <w:rFonts w:cstheme="minorHAnsi"/>
              </w:rPr>
            </w:pPr>
            <w:r w:rsidRPr="00051DD1">
              <w:rPr>
                <w:rFonts w:cstheme="minorHAnsi"/>
              </w:rPr>
              <w:t>74.585,00</w:t>
            </w:r>
          </w:p>
        </w:tc>
      </w:tr>
      <w:tr w:rsidR="00103578" w:rsidRPr="00051DD1" w14:paraId="4B476CF6"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372B9" w14:textId="77777777" w:rsidR="00103578" w:rsidRPr="00051DD1" w:rsidRDefault="00103578" w:rsidP="004B19C3">
            <w:pPr>
              <w:rPr>
                <w:rFonts w:cstheme="minorHAnsi"/>
              </w:rPr>
            </w:pPr>
            <w:r w:rsidRPr="00051DD1">
              <w:rPr>
                <w:rFonts w:cstheme="minorHAnsi"/>
              </w:rPr>
              <w:t>11.</w:t>
            </w:r>
          </w:p>
        </w:tc>
        <w:tc>
          <w:tcPr>
            <w:tcW w:w="4819" w:type="dxa"/>
            <w:tcBorders>
              <w:top w:val="single" w:sz="4" w:space="0" w:color="auto"/>
              <w:left w:val="nil"/>
              <w:bottom w:val="single" w:sz="4" w:space="0" w:color="auto"/>
              <w:right w:val="single" w:sz="4" w:space="0" w:color="auto"/>
            </w:tcBorders>
            <w:shd w:val="clear" w:color="auto" w:fill="FFFFFF"/>
            <w:vAlign w:val="center"/>
            <w:hideMark/>
          </w:tcPr>
          <w:p w14:paraId="318509EF" w14:textId="77777777" w:rsidR="00103578" w:rsidRPr="00051DD1" w:rsidRDefault="00103578" w:rsidP="004B19C3">
            <w:pPr>
              <w:rPr>
                <w:rFonts w:cstheme="minorHAnsi"/>
              </w:rPr>
            </w:pPr>
            <w:r w:rsidRPr="00051DD1">
              <w:rPr>
                <w:rFonts w:cstheme="minorHAnsi"/>
              </w:rPr>
              <w:t>Općih prihoda i primitaka - rezultat</w:t>
            </w:r>
          </w:p>
        </w:tc>
        <w:tc>
          <w:tcPr>
            <w:tcW w:w="1560" w:type="dxa"/>
            <w:tcBorders>
              <w:top w:val="single" w:sz="4" w:space="0" w:color="auto"/>
              <w:left w:val="nil"/>
              <w:bottom w:val="single" w:sz="4" w:space="0" w:color="auto"/>
              <w:right w:val="single" w:sz="4" w:space="0" w:color="auto"/>
            </w:tcBorders>
            <w:shd w:val="clear" w:color="auto" w:fill="FFFFFF"/>
            <w:vAlign w:val="center"/>
            <w:hideMark/>
          </w:tcPr>
          <w:p w14:paraId="57DAF0C9" w14:textId="77777777" w:rsidR="00103578" w:rsidRPr="00051DD1" w:rsidRDefault="00103578" w:rsidP="004B19C3">
            <w:pPr>
              <w:jc w:val="right"/>
              <w:rPr>
                <w:rFonts w:cstheme="minorHAnsi"/>
              </w:rPr>
            </w:pPr>
            <w:r w:rsidRPr="00051DD1">
              <w:rPr>
                <w:rFonts w:cstheme="minorHAnsi"/>
              </w:rPr>
              <w:t>20.000,00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05543C7E" w14:textId="77777777" w:rsidR="00103578" w:rsidRPr="00051DD1" w:rsidRDefault="00103578" w:rsidP="004B19C3">
            <w:pPr>
              <w:jc w:val="right"/>
              <w:rPr>
                <w:rFonts w:cstheme="minorHAnsi"/>
              </w:rPr>
            </w:pPr>
            <w:r w:rsidRPr="00051DD1">
              <w:rPr>
                <w:rFonts w:cstheme="minorHAnsi"/>
              </w:rPr>
              <w:t>20.000,00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0BA16FB7" w14:textId="77777777" w:rsidR="00103578" w:rsidRPr="00051DD1" w:rsidRDefault="00103578" w:rsidP="004B19C3">
            <w:pPr>
              <w:jc w:val="right"/>
              <w:rPr>
                <w:rFonts w:cstheme="minorHAnsi"/>
              </w:rPr>
            </w:pPr>
            <w:r w:rsidRPr="00051DD1">
              <w:rPr>
                <w:rFonts w:cstheme="minorHAnsi"/>
              </w:rPr>
              <w:t>6.400,00</w:t>
            </w:r>
          </w:p>
        </w:tc>
      </w:tr>
      <w:tr w:rsidR="00103578" w:rsidRPr="00051DD1" w14:paraId="120145D1" w14:textId="77777777" w:rsidTr="004B19C3">
        <w:trPr>
          <w:trHeight w:val="238"/>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2BFD06" w14:textId="77777777" w:rsidR="00103578" w:rsidRPr="00051DD1" w:rsidRDefault="00103578" w:rsidP="004B19C3">
            <w:pPr>
              <w:rPr>
                <w:rFonts w:cstheme="minorHAnsi"/>
              </w:rPr>
            </w:pPr>
            <w:r w:rsidRPr="00051DD1">
              <w:rPr>
                <w:rFonts w:cstheme="minorHAnsi"/>
              </w:rPr>
              <w:t>12.</w:t>
            </w:r>
          </w:p>
        </w:tc>
        <w:tc>
          <w:tcPr>
            <w:tcW w:w="4819" w:type="dxa"/>
            <w:tcBorders>
              <w:top w:val="single" w:sz="4" w:space="0" w:color="auto"/>
              <w:left w:val="nil"/>
              <w:bottom w:val="single" w:sz="4" w:space="0" w:color="auto"/>
              <w:right w:val="single" w:sz="4" w:space="0" w:color="auto"/>
            </w:tcBorders>
            <w:shd w:val="clear" w:color="auto" w:fill="FFFFFF"/>
            <w:vAlign w:val="center"/>
            <w:hideMark/>
          </w:tcPr>
          <w:p w14:paraId="489698FC" w14:textId="77777777" w:rsidR="00103578" w:rsidRPr="00051DD1" w:rsidRDefault="00103578" w:rsidP="004B19C3">
            <w:pPr>
              <w:rPr>
                <w:rFonts w:cstheme="minorHAnsi"/>
              </w:rPr>
            </w:pPr>
            <w:r w:rsidRPr="00051DD1">
              <w:rPr>
                <w:rFonts w:cstheme="minorHAnsi"/>
              </w:rPr>
              <w:t>Komunalnog doprinosa- rezultat</w:t>
            </w:r>
          </w:p>
        </w:tc>
        <w:tc>
          <w:tcPr>
            <w:tcW w:w="1560" w:type="dxa"/>
            <w:tcBorders>
              <w:top w:val="single" w:sz="4" w:space="0" w:color="auto"/>
              <w:left w:val="nil"/>
              <w:bottom w:val="single" w:sz="4" w:space="0" w:color="auto"/>
              <w:right w:val="single" w:sz="4" w:space="0" w:color="auto"/>
            </w:tcBorders>
            <w:shd w:val="clear" w:color="auto" w:fill="FFFFFF"/>
            <w:vAlign w:val="center"/>
            <w:hideMark/>
          </w:tcPr>
          <w:p w14:paraId="5477D22A" w14:textId="77777777" w:rsidR="00103578" w:rsidRPr="00051DD1" w:rsidRDefault="00103578" w:rsidP="004B19C3">
            <w:pPr>
              <w:jc w:val="right"/>
              <w:rPr>
                <w:rFonts w:cstheme="minorHAnsi"/>
              </w:rPr>
            </w:pPr>
            <w:r w:rsidRPr="00051DD1">
              <w:rPr>
                <w:rFonts w:cstheme="minorHAnsi"/>
              </w:rPr>
              <w:t>150.000,00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13C66E33" w14:textId="77777777" w:rsidR="00103578" w:rsidRPr="00051DD1" w:rsidRDefault="00103578" w:rsidP="004B19C3">
            <w:pPr>
              <w:jc w:val="right"/>
              <w:rPr>
                <w:rFonts w:cstheme="minorHAnsi"/>
              </w:rPr>
            </w:pPr>
            <w:r w:rsidRPr="00051DD1">
              <w:rPr>
                <w:rFonts w:cstheme="minorHAnsi"/>
              </w:rPr>
              <w:t>218.772,00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3E7E654E" w14:textId="77777777" w:rsidR="00103578" w:rsidRPr="00051DD1" w:rsidRDefault="00103578" w:rsidP="004B19C3">
            <w:pPr>
              <w:jc w:val="right"/>
              <w:rPr>
                <w:rFonts w:cstheme="minorHAnsi"/>
              </w:rPr>
            </w:pPr>
            <w:r w:rsidRPr="00051DD1">
              <w:rPr>
                <w:rFonts w:cstheme="minorHAnsi"/>
              </w:rPr>
              <w:t>218.772,00</w:t>
            </w:r>
          </w:p>
        </w:tc>
      </w:tr>
      <w:tr w:rsidR="00103578" w:rsidRPr="00051DD1" w14:paraId="4DE9F593" w14:textId="77777777" w:rsidTr="004B19C3">
        <w:trPr>
          <w:trHeight w:val="195"/>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55E02CA7" w14:textId="77777777" w:rsidR="00103578" w:rsidRPr="00051DD1" w:rsidRDefault="00103578" w:rsidP="004B19C3">
            <w:pPr>
              <w:rPr>
                <w:rFonts w:cstheme="minorHAnsi"/>
              </w:rPr>
            </w:pPr>
          </w:p>
        </w:tc>
        <w:tc>
          <w:tcPr>
            <w:tcW w:w="4819" w:type="dxa"/>
            <w:tcBorders>
              <w:top w:val="single" w:sz="4" w:space="0" w:color="auto"/>
              <w:left w:val="nil"/>
              <w:bottom w:val="single" w:sz="4" w:space="0" w:color="auto"/>
              <w:right w:val="single" w:sz="4" w:space="0" w:color="auto"/>
            </w:tcBorders>
            <w:shd w:val="clear" w:color="auto" w:fill="FFFFFF"/>
            <w:vAlign w:val="center"/>
          </w:tcPr>
          <w:p w14:paraId="141DF8AF" w14:textId="77777777" w:rsidR="00103578" w:rsidRPr="00051DD1" w:rsidRDefault="00103578" w:rsidP="004B19C3">
            <w:pPr>
              <w:rPr>
                <w:rFonts w:cstheme="minorHAnsi"/>
              </w:rPr>
            </w:pPr>
            <w:r w:rsidRPr="00051DD1">
              <w:rPr>
                <w:rFonts w:cstheme="minorHAnsi"/>
              </w:rPr>
              <w:t>Komunalne naknade -rezultat</w:t>
            </w:r>
          </w:p>
        </w:tc>
        <w:tc>
          <w:tcPr>
            <w:tcW w:w="1560" w:type="dxa"/>
            <w:tcBorders>
              <w:top w:val="single" w:sz="4" w:space="0" w:color="auto"/>
              <w:left w:val="nil"/>
              <w:bottom w:val="single" w:sz="4" w:space="0" w:color="auto"/>
              <w:right w:val="single" w:sz="4" w:space="0" w:color="auto"/>
            </w:tcBorders>
            <w:shd w:val="clear" w:color="auto" w:fill="FFFFFF"/>
            <w:vAlign w:val="center"/>
          </w:tcPr>
          <w:p w14:paraId="5CDA0845" w14:textId="77777777" w:rsidR="00103578" w:rsidRPr="00051DD1" w:rsidRDefault="00103578" w:rsidP="004B19C3">
            <w:pPr>
              <w:jc w:val="right"/>
              <w:rPr>
                <w:rFonts w:cstheme="minorHAnsi"/>
              </w:rPr>
            </w:pPr>
            <w:r w:rsidRPr="00051DD1">
              <w:rPr>
                <w:rFonts w:cstheme="minorHAnsi"/>
              </w:rPr>
              <w:t>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337C2FD6" w14:textId="77777777" w:rsidR="00103578" w:rsidRPr="00051DD1" w:rsidRDefault="00103578" w:rsidP="004B19C3">
            <w:pPr>
              <w:jc w:val="right"/>
              <w:rPr>
                <w:rFonts w:cstheme="minorHAnsi"/>
              </w:rPr>
            </w:pPr>
            <w:r w:rsidRPr="00051DD1">
              <w:rPr>
                <w:rFonts w:cstheme="minorHAnsi"/>
              </w:rPr>
              <w:t>45.597,00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3E43E661" w14:textId="77777777" w:rsidR="00103578" w:rsidRPr="00051DD1" w:rsidRDefault="00103578" w:rsidP="004B19C3">
            <w:pPr>
              <w:jc w:val="right"/>
              <w:rPr>
                <w:rFonts w:cstheme="minorHAnsi"/>
              </w:rPr>
            </w:pPr>
            <w:r w:rsidRPr="00051DD1">
              <w:rPr>
                <w:rFonts w:cstheme="minorHAnsi"/>
              </w:rPr>
              <w:t>45.597,00</w:t>
            </w:r>
          </w:p>
        </w:tc>
      </w:tr>
      <w:tr w:rsidR="00103578" w:rsidRPr="00051DD1" w14:paraId="63CCDC9D" w14:textId="77777777" w:rsidTr="004B19C3">
        <w:trPr>
          <w:trHeight w:val="135"/>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237ED62E" w14:textId="77777777" w:rsidR="00103578" w:rsidRPr="00051DD1" w:rsidRDefault="00103578" w:rsidP="004B19C3">
            <w:pPr>
              <w:rPr>
                <w:rFonts w:cstheme="minorHAnsi"/>
              </w:rPr>
            </w:pP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tcPr>
          <w:p w14:paraId="53EB6B04" w14:textId="77777777" w:rsidR="00103578" w:rsidRPr="00051DD1" w:rsidRDefault="00103578" w:rsidP="004B19C3">
            <w:pPr>
              <w:rPr>
                <w:rFonts w:cstheme="minorHAnsi"/>
              </w:rPr>
            </w:pPr>
            <w:r w:rsidRPr="00051DD1">
              <w:rPr>
                <w:rFonts w:cstheme="minorHAnsi"/>
              </w:rPr>
              <w:t>Šumskog doprinosa- rezultat</w:t>
            </w:r>
          </w:p>
        </w:tc>
        <w:tc>
          <w:tcPr>
            <w:tcW w:w="1560" w:type="dxa"/>
            <w:tcBorders>
              <w:top w:val="single" w:sz="4" w:space="0" w:color="auto"/>
              <w:left w:val="nil"/>
              <w:bottom w:val="single" w:sz="4" w:space="0" w:color="auto"/>
              <w:right w:val="single" w:sz="4" w:space="0" w:color="auto"/>
            </w:tcBorders>
            <w:shd w:val="clear" w:color="auto" w:fill="FFFFFF"/>
            <w:vAlign w:val="center"/>
          </w:tcPr>
          <w:p w14:paraId="09755D29" w14:textId="77777777" w:rsidR="00103578" w:rsidRPr="00051DD1" w:rsidRDefault="00103578" w:rsidP="004B19C3">
            <w:pPr>
              <w:jc w:val="right"/>
              <w:rPr>
                <w:rFonts w:cstheme="minorHAnsi"/>
              </w:rPr>
            </w:pPr>
            <w:r w:rsidRPr="00051DD1">
              <w:rPr>
                <w:rFonts w:cstheme="minorHAnsi"/>
              </w:rPr>
              <w:t>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7683A62A" w14:textId="77777777" w:rsidR="00103578" w:rsidRPr="00051DD1" w:rsidRDefault="00103578" w:rsidP="004B19C3">
            <w:pPr>
              <w:jc w:val="right"/>
              <w:rPr>
                <w:rFonts w:cstheme="minorHAnsi"/>
              </w:rPr>
            </w:pPr>
            <w:r w:rsidRPr="00051DD1">
              <w:rPr>
                <w:rFonts w:cstheme="minorHAnsi"/>
              </w:rPr>
              <w:t>10.255,00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338A82E8" w14:textId="77777777" w:rsidR="00103578" w:rsidRPr="00051DD1" w:rsidRDefault="00103578" w:rsidP="004B19C3">
            <w:pPr>
              <w:jc w:val="right"/>
              <w:rPr>
                <w:rFonts w:cstheme="minorHAnsi"/>
              </w:rPr>
            </w:pPr>
            <w:r w:rsidRPr="00051DD1">
              <w:rPr>
                <w:rFonts w:cstheme="minorHAnsi"/>
              </w:rPr>
              <w:t>10.255,00</w:t>
            </w:r>
          </w:p>
        </w:tc>
      </w:tr>
      <w:tr w:rsidR="00103578" w:rsidRPr="00051DD1" w14:paraId="2F655C8B" w14:textId="77777777" w:rsidTr="004B19C3">
        <w:trPr>
          <w:trHeight w:val="10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4538672D" w14:textId="77777777" w:rsidR="00103578" w:rsidRPr="00051DD1" w:rsidRDefault="00103578" w:rsidP="004B19C3">
            <w:pPr>
              <w:rPr>
                <w:rFonts w:cstheme="minorHAnsi"/>
              </w:rPr>
            </w:pP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tcPr>
          <w:p w14:paraId="1FDAF1A8" w14:textId="77777777" w:rsidR="00103578" w:rsidRPr="00051DD1" w:rsidRDefault="00103578" w:rsidP="004B19C3">
            <w:pPr>
              <w:rPr>
                <w:rFonts w:cstheme="minorHAnsi"/>
              </w:rPr>
            </w:pPr>
            <w:r w:rsidRPr="00051DD1">
              <w:rPr>
                <w:rFonts w:cstheme="minorHAnsi"/>
              </w:rPr>
              <w:t>Vodnog doprinosa- rezultat</w:t>
            </w:r>
          </w:p>
        </w:tc>
        <w:tc>
          <w:tcPr>
            <w:tcW w:w="1560" w:type="dxa"/>
            <w:tcBorders>
              <w:top w:val="single" w:sz="4" w:space="0" w:color="auto"/>
              <w:left w:val="nil"/>
              <w:bottom w:val="single" w:sz="4" w:space="0" w:color="auto"/>
              <w:right w:val="single" w:sz="4" w:space="0" w:color="auto"/>
            </w:tcBorders>
            <w:shd w:val="clear" w:color="auto" w:fill="FFFFFF"/>
            <w:vAlign w:val="center"/>
          </w:tcPr>
          <w:p w14:paraId="2D757860" w14:textId="77777777" w:rsidR="00103578" w:rsidRPr="00051DD1" w:rsidRDefault="00103578" w:rsidP="004B19C3">
            <w:pPr>
              <w:jc w:val="right"/>
              <w:rPr>
                <w:rFonts w:cstheme="minorHAnsi"/>
              </w:rPr>
            </w:pPr>
            <w:r w:rsidRPr="00051DD1">
              <w:rPr>
                <w:rFonts w:cstheme="minorHAnsi"/>
              </w:rPr>
              <w:t>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0E97B326" w14:textId="77777777" w:rsidR="00103578" w:rsidRPr="00051DD1" w:rsidRDefault="00103578" w:rsidP="004B19C3">
            <w:pPr>
              <w:jc w:val="right"/>
              <w:rPr>
                <w:rFonts w:cstheme="minorHAnsi"/>
              </w:rPr>
            </w:pPr>
            <w:r w:rsidRPr="00051DD1">
              <w:rPr>
                <w:rFonts w:cstheme="minorHAnsi"/>
              </w:rPr>
              <w:t>2.104,00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6CC07C16" w14:textId="77777777" w:rsidR="00103578" w:rsidRPr="00051DD1" w:rsidRDefault="00103578" w:rsidP="004B19C3">
            <w:pPr>
              <w:jc w:val="right"/>
              <w:rPr>
                <w:rFonts w:cstheme="minorHAnsi"/>
              </w:rPr>
            </w:pPr>
            <w:r w:rsidRPr="00051DD1">
              <w:rPr>
                <w:rFonts w:cstheme="minorHAnsi"/>
              </w:rPr>
              <w:t>2.104,00</w:t>
            </w:r>
          </w:p>
        </w:tc>
      </w:tr>
      <w:tr w:rsidR="00103578" w:rsidRPr="00051DD1" w14:paraId="79751111" w14:textId="77777777" w:rsidTr="004B19C3">
        <w:trPr>
          <w:trHeight w:val="165"/>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5E9C0069" w14:textId="77777777" w:rsidR="00103578" w:rsidRPr="00051DD1" w:rsidRDefault="00103578" w:rsidP="004B19C3">
            <w:pPr>
              <w:rPr>
                <w:rFonts w:cstheme="minorHAnsi"/>
              </w:rPr>
            </w:pPr>
          </w:p>
        </w:tc>
        <w:tc>
          <w:tcPr>
            <w:tcW w:w="4819" w:type="dxa"/>
            <w:tcBorders>
              <w:top w:val="single" w:sz="4" w:space="0" w:color="auto"/>
              <w:left w:val="nil"/>
              <w:bottom w:val="single" w:sz="4" w:space="0" w:color="auto"/>
              <w:right w:val="single" w:sz="4" w:space="0" w:color="auto"/>
            </w:tcBorders>
            <w:shd w:val="clear" w:color="auto" w:fill="FFFFFF"/>
            <w:vAlign w:val="center"/>
          </w:tcPr>
          <w:p w14:paraId="21C893AA" w14:textId="77777777" w:rsidR="00103578" w:rsidRPr="00051DD1" w:rsidRDefault="00103578" w:rsidP="004B19C3">
            <w:pPr>
              <w:rPr>
                <w:rFonts w:cstheme="minorHAnsi"/>
              </w:rPr>
            </w:pPr>
            <w:r w:rsidRPr="00051DD1">
              <w:rPr>
                <w:rFonts w:cstheme="minorHAnsi"/>
              </w:rPr>
              <w:t>Spomeničke rente - rezultat</w:t>
            </w:r>
          </w:p>
        </w:tc>
        <w:tc>
          <w:tcPr>
            <w:tcW w:w="1560" w:type="dxa"/>
            <w:tcBorders>
              <w:top w:val="single" w:sz="4" w:space="0" w:color="auto"/>
              <w:left w:val="nil"/>
              <w:bottom w:val="single" w:sz="4" w:space="0" w:color="auto"/>
              <w:right w:val="single" w:sz="4" w:space="0" w:color="auto"/>
            </w:tcBorders>
            <w:shd w:val="clear" w:color="auto" w:fill="FFFFFF"/>
            <w:vAlign w:val="center"/>
          </w:tcPr>
          <w:p w14:paraId="26D59A3B" w14:textId="77777777" w:rsidR="00103578" w:rsidRPr="00051DD1" w:rsidRDefault="00103578" w:rsidP="004B19C3">
            <w:pPr>
              <w:jc w:val="right"/>
              <w:rPr>
                <w:rFonts w:cstheme="minorHAnsi"/>
              </w:rPr>
            </w:pPr>
            <w:r w:rsidRPr="00051DD1">
              <w:rPr>
                <w:rFonts w:cstheme="minorHAnsi"/>
              </w:rPr>
              <w:t>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6B8A891F" w14:textId="77777777" w:rsidR="00103578" w:rsidRPr="00051DD1" w:rsidRDefault="00103578" w:rsidP="004B19C3">
            <w:pPr>
              <w:jc w:val="right"/>
              <w:rPr>
                <w:rFonts w:cstheme="minorHAnsi"/>
              </w:rPr>
            </w:pPr>
            <w:r w:rsidRPr="00051DD1">
              <w:rPr>
                <w:rFonts w:cstheme="minorHAnsi"/>
              </w:rPr>
              <w:t>21.819,00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3CBB533D" w14:textId="77777777" w:rsidR="00103578" w:rsidRPr="00051DD1" w:rsidRDefault="00103578" w:rsidP="004B19C3">
            <w:pPr>
              <w:jc w:val="right"/>
              <w:rPr>
                <w:rFonts w:cstheme="minorHAnsi"/>
              </w:rPr>
            </w:pPr>
            <w:r w:rsidRPr="00051DD1">
              <w:rPr>
                <w:rFonts w:cstheme="minorHAnsi"/>
              </w:rPr>
              <w:t>0,00</w:t>
            </w:r>
          </w:p>
        </w:tc>
      </w:tr>
      <w:tr w:rsidR="00103578" w:rsidRPr="00051DD1" w14:paraId="0BC3FC2A"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1B1CA513" w14:textId="77777777" w:rsidR="00103578" w:rsidRPr="00051DD1" w:rsidRDefault="00103578" w:rsidP="004B19C3">
            <w:pPr>
              <w:rPr>
                <w:rFonts w:cstheme="minorHAnsi"/>
              </w:rPr>
            </w:pP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592F5" w14:textId="77777777" w:rsidR="00103578" w:rsidRPr="00051DD1" w:rsidRDefault="00103578" w:rsidP="004B19C3">
            <w:pPr>
              <w:rPr>
                <w:rFonts w:cstheme="minorHAnsi"/>
              </w:rPr>
            </w:pPr>
            <w:r w:rsidRPr="00051DD1">
              <w:rPr>
                <w:rFonts w:cstheme="minorHAnsi"/>
              </w:rPr>
              <w:t>UKUPNO:</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139EAA"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1.206.150</w:t>
            </w:r>
            <w:r w:rsidRPr="00051DD1">
              <w:rPr>
                <w:rFonts w:cstheme="minorHAnsi"/>
              </w:rPr>
              <w:fldChar w:fldCharType="end"/>
            </w:r>
            <w:r w:rsidRPr="00051DD1">
              <w:rPr>
                <w:rFonts w:cstheme="minorHAnsi"/>
              </w:rPr>
              <w:t>,00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7BABB8C"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1.432.867</w:t>
            </w:r>
            <w:r w:rsidRPr="00051DD1">
              <w:rPr>
                <w:rFonts w:cstheme="minorHAnsi"/>
              </w:rPr>
              <w:fldChar w:fldCharType="end"/>
            </w:r>
            <w:r w:rsidRPr="00051DD1">
              <w:rPr>
                <w:rFonts w:cstheme="minorHAnsi"/>
              </w:rPr>
              <w:t>,00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1B9B0E4"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1.159.045</w:t>
            </w:r>
            <w:r w:rsidRPr="00051DD1">
              <w:rPr>
                <w:rFonts w:cstheme="minorHAnsi"/>
              </w:rPr>
              <w:fldChar w:fldCharType="end"/>
            </w:r>
            <w:r w:rsidRPr="00051DD1">
              <w:rPr>
                <w:rFonts w:cstheme="minorHAnsi"/>
              </w:rPr>
              <w:t>,00</w:t>
            </w:r>
          </w:p>
        </w:tc>
      </w:tr>
      <w:tr w:rsidR="00103578" w:rsidRPr="00051DD1" w14:paraId="00FF3C99"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78AD88DB" w14:textId="77777777" w:rsidR="00103578" w:rsidRPr="00051DD1" w:rsidRDefault="00103578" w:rsidP="004B19C3">
            <w:pPr>
              <w:rPr>
                <w:rFonts w:cstheme="minorHAnsi"/>
              </w:rPr>
            </w:pP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684334" w14:textId="77777777" w:rsidR="00103578" w:rsidRPr="00051DD1" w:rsidRDefault="00103578" w:rsidP="004B19C3">
            <w:pPr>
              <w:rPr>
                <w:rFonts w:cstheme="minorHAnsi"/>
              </w:rPr>
            </w:pPr>
            <w:r w:rsidRPr="00051DD1">
              <w:rPr>
                <w:rFonts w:cstheme="minorHAnsi"/>
              </w:rPr>
              <w:t>POMOĆI:</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EE6EF4B" w14:textId="77777777" w:rsidR="00103578" w:rsidRPr="00051DD1" w:rsidRDefault="00103578" w:rsidP="004B19C3">
            <w:pPr>
              <w:jc w:val="right"/>
              <w:rPr>
                <w:rFonts w:cstheme="minorHAnsi"/>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C76DC13" w14:textId="77777777" w:rsidR="00103578" w:rsidRPr="00051DD1" w:rsidRDefault="00103578" w:rsidP="004B19C3">
            <w:pPr>
              <w:jc w:val="right"/>
              <w:rPr>
                <w:rFonts w:cstheme="minorHAnsi"/>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E597DA" w14:textId="77777777" w:rsidR="00103578" w:rsidRPr="00051DD1" w:rsidRDefault="00103578" w:rsidP="004B19C3">
            <w:pPr>
              <w:jc w:val="right"/>
              <w:rPr>
                <w:rFonts w:cstheme="minorHAnsi"/>
              </w:rPr>
            </w:pPr>
          </w:p>
        </w:tc>
      </w:tr>
      <w:tr w:rsidR="00103578" w:rsidRPr="00051DD1" w14:paraId="62BC9F16"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C4681C" w14:textId="77777777" w:rsidR="00103578" w:rsidRPr="00051DD1" w:rsidRDefault="00103578" w:rsidP="004B19C3">
            <w:pPr>
              <w:rPr>
                <w:rFonts w:cstheme="minorHAnsi"/>
              </w:rPr>
            </w:pPr>
            <w:r w:rsidRPr="00051DD1">
              <w:rPr>
                <w:rFonts w:cstheme="minorHAnsi"/>
              </w:rPr>
              <w:t>1.</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DAF2A9" w14:textId="77777777" w:rsidR="00103578" w:rsidRPr="00051DD1" w:rsidRDefault="00103578" w:rsidP="004B19C3">
            <w:pPr>
              <w:rPr>
                <w:rFonts w:cstheme="minorHAnsi"/>
              </w:rPr>
            </w:pPr>
            <w:r w:rsidRPr="00051DD1">
              <w:rPr>
                <w:rFonts w:cstheme="minorHAnsi"/>
              </w:rPr>
              <w:t>Ministarstvo prostornog uređenja, graditeljstva i državne imovine</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9BFF55" w14:textId="77777777" w:rsidR="00103578" w:rsidRPr="00051DD1" w:rsidRDefault="00103578" w:rsidP="004B19C3">
            <w:pPr>
              <w:jc w:val="right"/>
              <w:rPr>
                <w:rFonts w:cstheme="minorHAnsi"/>
              </w:rPr>
            </w:pPr>
            <w:r w:rsidRPr="00051DD1">
              <w:rPr>
                <w:rFonts w:cstheme="minorHAnsi"/>
              </w:rPr>
              <w:t>13.270,00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09F33B9" w14:textId="77777777" w:rsidR="00103578" w:rsidRPr="00051DD1" w:rsidRDefault="00103578" w:rsidP="004B19C3">
            <w:pPr>
              <w:jc w:val="right"/>
              <w:rPr>
                <w:rFonts w:cstheme="minorHAnsi"/>
              </w:rPr>
            </w:pPr>
            <w:r w:rsidRPr="00051DD1">
              <w:rPr>
                <w:rFonts w:cstheme="minorHAnsi"/>
              </w:rPr>
              <w:t>13.270,00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69023DE" w14:textId="77777777" w:rsidR="00103578" w:rsidRPr="00051DD1" w:rsidRDefault="00103578" w:rsidP="004B19C3">
            <w:pPr>
              <w:jc w:val="right"/>
              <w:rPr>
                <w:rFonts w:cstheme="minorHAnsi"/>
              </w:rPr>
            </w:pPr>
            <w:r w:rsidRPr="00051DD1">
              <w:rPr>
                <w:rFonts w:cstheme="minorHAnsi"/>
              </w:rPr>
              <w:t>50.520,00</w:t>
            </w:r>
          </w:p>
        </w:tc>
      </w:tr>
      <w:tr w:rsidR="00103578" w:rsidRPr="00051DD1" w14:paraId="3A1DD185" w14:textId="77777777" w:rsidTr="004B19C3">
        <w:trPr>
          <w:trHeight w:val="268"/>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300BF8" w14:textId="77777777" w:rsidR="00103578" w:rsidRPr="00051DD1" w:rsidRDefault="00103578" w:rsidP="004B19C3">
            <w:pPr>
              <w:rPr>
                <w:rFonts w:cstheme="minorHAnsi"/>
              </w:rPr>
            </w:pPr>
            <w:r w:rsidRPr="00051DD1">
              <w:rPr>
                <w:rFonts w:cstheme="minorHAnsi"/>
              </w:rPr>
              <w:t>2.</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482866" w14:textId="77777777" w:rsidR="00103578" w:rsidRPr="00051DD1" w:rsidRDefault="00103578" w:rsidP="004B19C3">
            <w:pPr>
              <w:rPr>
                <w:rFonts w:cstheme="minorHAnsi"/>
              </w:rPr>
            </w:pPr>
            <w:r w:rsidRPr="00051DD1">
              <w:rPr>
                <w:rFonts w:cstheme="minorHAnsi"/>
              </w:rPr>
              <w:t>Ministarstvo regionalnoga razvoja i fondova Europske unije</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429BE9" w14:textId="77777777" w:rsidR="00103578" w:rsidRPr="00051DD1" w:rsidRDefault="00103578" w:rsidP="004B19C3">
            <w:pPr>
              <w:jc w:val="right"/>
              <w:rPr>
                <w:rFonts w:cstheme="minorHAnsi"/>
              </w:rPr>
            </w:pPr>
            <w:r w:rsidRPr="00051DD1">
              <w:rPr>
                <w:rFonts w:cstheme="minorHAnsi"/>
              </w:rPr>
              <w:t>119.500,00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63FEBB" w14:textId="77777777" w:rsidR="00103578" w:rsidRPr="00051DD1" w:rsidRDefault="00103578" w:rsidP="004B19C3">
            <w:pPr>
              <w:jc w:val="right"/>
              <w:rPr>
                <w:rFonts w:cstheme="minorHAnsi"/>
              </w:rPr>
            </w:pPr>
            <w:r w:rsidRPr="00051DD1">
              <w:rPr>
                <w:rFonts w:cstheme="minorHAnsi"/>
              </w:rPr>
              <w:t>570.500,00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730118A" w14:textId="77777777" w:rsidR="00103578" w:rsidRPr="00051DD1" w:rsidRDefault="00103578" w:rsidP="004B19C3">
            <w:pPr>
              <w:jc w:val="right"/>
              <w:rPr>
                <w:rFonts w:cstheme="minorHAnsi"/>
              </w:rPr>
            </w:pPr>
            <w:r w:rsidRPr="00051DD1">
              <w:rPr>
                <w:rFonts w:cstheme="minorHAnsi"/>
              </w:rPr>
              <w:t>431.000,00</w:t>
            </w:r>
          </w:p>
        </w:tc>
      </w:tr>
      <w:tr w:rsidR="00103578" w:rsidRPr="00051DD1" w14:paraId="1B02FF6A" w14:textId="77777777" w:rsidTr="004B19C3">
        <w:trPr>
          <w:trHeight w:val="195"/>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24FBB4DC" w14:textId="77777777" w:rsidR="00103578" w:rsidRPr="00051DD1" w:rsidRDefault="00103578" w:rsidP="004B19C3">
            <w:pPr>
              <w:rPr>
                <w:rFonts w:cstheme="minorHAnsi"/>
              </w:rPr>
            </w:pPr>
            <w:r w:rsidRPr="00051DD1">
              <w:rPr>
                <w:rFonts w:cstheme="minorHAnsi"/>
              </w:rPr>
              <w:t>3.</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tcPr>
          <w:p w14:paraId="675611B8" w14:textId="77777777" w:rsidR="00103578" w:rsidRPr="00051DD1" w:rsidRDefault="00103578" w:rsidP="004B19C3">
            <w:pPr>
              <w:rPr>
                <w:rFonts w:cstheme="minorHAnsi"/>
              </w:rPr>
            </w:pPr>
            <w:r w:rsidRPr="00051DD1">
              <w:rPr>
                <w:rFonts w:cstheme="minorHAnsi"/>
              </w:rPr>
              <w:t>Ministarstvo poljoprivrede</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BF2A9B7" w14:textId="77777777" w:rsidR="00103578" w:rsidRPr="00051DD1" w:rsidRDefault="00103578" w:rsidP="004B19C3">
            <w:pPr>
              <w:jc w:val="right"/>
              <w:rPr>
                <w:rFonts w:cstheme="minorHAnsi"/>
              </w:rPr>
            </w:pPr>
            <w:r w:rsidRPr="00051DD1">
              <w:rPr>
                <w:rFonts w:cstheme="minorHAnsi"/>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65C492" w14:textId="77777777" w:rsidR="00103578" w:rsidRPr="00051DD1" w:rsidRDefault="00103578" w:rsidP="004B19C3">
            <w:pPr>
              <w:jc w:val="right"/>
              <w:rPr>
                <w:rFonts w:cstheme="minorHAnsi"/>
              </w:rPr>
            </w:pPr>
            <w:r w:rsidRPr="00051DD1">
              <w:rPr>
                <w:rFonts w:cstheme="minorHAnsi"/>
              </w:rPr>
              <w:t>226.000,00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632EEE0" w14:textId="77777777" w:rsidR="00103578" w:rsidRPr="00051DD1" w:rsidRDefault="00103578" w:rsidP="004B19C3">
            <w:pPr>
              <w:jc w:val="right"/>
              <w:rPr>
                <w:rFonts w:cstheme="minorHAnsi"/>
              </w:rPr>
            </w:pPr>
            <w:r w:rsidRPr="00051DD1">
              <w:rPr>
                <w:rFonts w:cstheme="minorHAnsi"/>
              </w:rPr>
              <w:t>226.000,00</w:t>
            </w:r>
          </w:p>
        </w:tc>
      </w:tr>
      <w:tr w:rsidR="00103578" w:rsidRPr="00051DD1" w14:paraId="4E21BAAD" w14:textId="77777777" w:rsidTr="004B19C3">
        <w:trPr>
          <w:trHeight w:val="173"/>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5D0D38AF" w14:textId="77777777" w:rsidR="00103578" w:rsidRPr="00051DD1" w:rsidRDefault="00103578" w:rsidP="004B19C3">
            <w:pPr>
              <w:rPr>
                <w:rFonts w:cstheme="minorHAnsi"/>
              </w:rPr>
            </w:pPr>
            <w:r w:rsidRPr="00051DD1">
              <w:rPr>
                <w:rFonts w:cstheme="minorHAnsi"/>
              </w:rPr>
              <w:t>4.</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tcPr>
          <w:p w14:paraId="5F446DBC" w14:textId="77777777" w:rsidR="00103578" w:rsidRPr="00051DD1" w:rsidRDefault="00103578" w:rsidP="004B19C3">
            <w:pPr>
              <w:rPr>
                <w:rFonts w:cstheme="minorHAnsi"/>
              </w:rPr>
            </w:pPr>
            <w:r w:rsidRPr="00051DD1">
              <w:rPr>
                <w:rFonts w:cstheme="minorHAnsi"/>
              </w:rPr>
              <w:t>Središnji državni ured za demografiju i mlade</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F32AF2B" w14:textId="77777777" w:rsidR="00103578" w:rsidRPr="00051DD1" w:rsidRDefault="00103578" w:rsidP="004B19C3">
            <w:pPr>
              <w:jc w:val="right"/>
              <w:rPr>
                <w:rFonts w:cstheme="minorHAnsi"/>
              </w:rPr>
            </w:pPr>
            <w:r w:rsidRPr="00051DD1">
              <w:rPr>
                <w:rFonts w:cstheme="minorHAnsi"/>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76F7B6" w14:textId="77777777" w:rsidR="00103578" w:rsidRPr="00051DD1" w:rsidRDefault="00103578" w:rsidP="004B19C3">
            <w:pPr>
              <w:jc w:val="right"/>
              <w:rPr>
                <w:rFonts w:cstheme="minorHAnsi"/>
              </w:rPr>
            </w:pPr>
            <w:r w:rsidRPr="00051DD1">
              <w:rPr>
                <w:rFonts w:cstheme="minorHAnsi"/>
              </w:rPr>
              <w:t>17.300,00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D09DAF6" w14:textId="77777777" w:rsidR="00103578" w:rsidRPr="00051DD1" w:rsidRDefault="00103578" w:rsidP="004B19C3">
            <w:pPr>
              <w:jc w:val="right"/>
              <w:rPr>
                <w:rFonts w:cstheme="minorHAnsi"/>
              </w:rPr>
            </w:pPr>
            <w:r w:rsidRPr="00051DD1">
              <w:rPr>
                <w:rFonts w:cstheme="minorHAnsi"/>
              </w:rPr>
              <w:t>0,00</w:t>
            </w:r>
          </w:p>
        </w:tc>
      </w:tr>
      <w:tr w:rsidR="00103578" w:rsidRPr="00051DD1" w14:paraId="2DD0BE81"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7F03583C" w14:textId="77777777" w:rsidR="00103578" w:rsidRPr="00051DD1" w:rsidRDefault="00103578" w:rsidP="004B19C3">
            <w:pPr>
              <w:rPr>
                <w:rFonts w:cstheme="minorHAnsi"/>
              </w:rPr>
            </w:pP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5CEA63" w14:textId="77777777" w:rsidR="00103578" w:rsidRPr="00051DD1" w:rsidRDefault="00103578" w:rsidP="004B19C3">
            <w:pPr>
              <w:rPr>
                <w:rFonts w:cstheme="minorHAnsi"/>
              </w:rPr>
            </w:pPr>
            <w:r w:rsidRPr="00051DD1">
              <w:rPr>
                <w:rFonts w:cstheme="minorHAnsi"/>
              </w:rPr>
              <w:t>UKUPNO:</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98A3B9"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132.770</w:t>
            </w:r>
            <w:r w:rsidRPr="00051DD1">
              <w:rPr>
                <w:rFonts w:cstheme="minorHAnsi"/>
              </w:rPr>
              <w:fldChar w:fldCharType="end"/>
            </w:r>
            <w:r w:rsidRPr="00051DD1">
              <w:rPr>
                <w:rFonts w:cstheme="minorHAnsi"/>
              </w:rPr>
              <w:t>,00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CD95D2"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827.070</w:t>
            </w:r>
            <w:r w:rsidRPr="00051DD1">
              <w:rPr>
                <w:rFonts w:cstheme="minorHAnsi"/>
              </w:rPr>
              <w:fldChar w:fldCharType="end"/>
            </w:r>
            <w:r w:rsidRPr="00051DD1">
              <w:rPr>
                <w:rFonts w:cstheme="minorHAnsi"/>
              </w:rPr>
              <w:t>,00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0F97A2B"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707.520</w:t>
            </w:r>
            <w:r w:rsidRPr="00051DD1">
              <w:rPr>
                <w:rFonts w:cstheme="minorHAnsi"/>
              </w:rPr>
              <w:fldChar w:fldCharType="end"/>
            </w:r>
            <w:r w:rsidRPr="00051DD1">
              <w:rPr>
                <w:rFonts w:cstheme="minorHAnsi"/>
              </w:rPr>
              <w:t>,00</w:t>
            </w:r>
          </w:p>
        </w:tc>
      </w:tr>
      <w:tr w:rsidR="00103578" w:rsidRPr="00051DD1" w14:paraId="2F7DA4FD" w14:textId="77777777" w:rsidTr="004B19C3">
        <w:trPr>
          <w:trHeight w:val="397"/>
          <w:jc w:val="center"/>
        </w:trPr>
        <w:tc>
          <w:tcPr>
            <w:tcW w:w="56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C293082" w14:textId="77777777" w:rsidR="00103578" w:rsidRPr="00051DD1" w:rsidRDefault="00103578" w:rsidP="004B19C3">
            <w:pPr>
              <w:rPr>
                <w:rFonts w:cstheme="minorHAnsi"/>
              </w:rPr>
            </w:pPr>
            <w:r w:rsidRPr="00051DD1">
              <w:rPr>
                <w:rFonts w:cstheme="minorHAnsi"/>
              </w:rPr>
              <w:t>UKUPNO:</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36B64F" w14:textId="77777777" w:rsidR="00103578" w:rsidRPr="00051DD1" w:rsidRDefault="00103578" w:rsidP="004B19C3">
            <w:pPr>
              <w:jc w:val="right"/>
              <w:rPr>
                <w:rFonts w:cstheme="minorHAnsi"/>
              </w:rPr>
            </w:pPr>
            <w:bookmarkStart w:id="24" w:name="_Hlk152135887"/>
            <w:r w:rsidRPr="00051DD1">
              <w:rPr>
                <w:rFonts w:cstheme="minorHAnsi"/>
              </w:rPr>
              <w:t>1.338.920,00</w:t>
            </w:r>
            <w:bookmarkEnd w:id="24"/>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4FCA853" w14:textId="77777777" w:rsidR="00103578" w:rsidRPr="00051DD1" w:rsidRDefault="00103578" w:rsidP="004B19C3">
            <w:pPr>
              <w:jc w:val="right"/>
              <w:rPr>
                <w:rFonts w:cstheme="minorHAnsi"/>
              </w:rPr>
            </w:pPr>
            <w:bookmarkStart w:id="25" w:name="_Hlk166672792"/>
            <w:r w:rsidRPr="00051DD1">
              <w:rPr>
                <w:rFonts w:cstheme="minorHAnsi"/>
              </w:rPr>
              <w:t>2.259.937,00</w:t>
            </w:r>
            <w:bookmarkEnd w:id="25"/>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BD257C2" w14:textId="77777777" w:rsidR="00103578" w:rsidRPr="00051DD1" w:rsidRDefault="00103578" w:rsidP="004B19C3">
            <w:pPr>
              <w:jc w:val="right"/>
              <w:rPr>
                <w:rFonts w:cstheme="minorHAnsi"/>
              </w:rPr>
            </w:pPr>
            <w:r w:rsidRPr="00051DD1">
              <w:rPr>
                <w:rFonts w:cstheme="minorHAnsi"/>
              </w:rPr>
              <w:t>1.866.565,00</w:t>
            </w:r>
          </w:p>
        </w:tc>
      </w:tr>
    </w:tbl>
    <w:p w14:paraId="022F4CE4" w14:textId="77777777" w:rsidR="00103578" w:rsidRPr="00051DD1" w:rsidRDefault="00103578" w:rsidP="00103578">
      <w:pPr>
        <w:rPr>
          <w:rFonts w:cstheme="minorHAnsi"/>
        </w:rPr>
      </w:pPr>
    </w:p>
    <w:p w14:paraId="4327387B" w14:textId="77777777" w:rsidR="00103578" w:rsidRPr="00051DD1" w:rsidRDefault="00103578" w:rsidP="00103578">
      <w:pPr>
        <w:jc w:val="center"/>
        <w:rPr>
          <w:rFonts w:cstheme="minorHAnsi"/>
        </w:rPr>
      </w:pPr>
      <w:r w:rsidRPr="00051DD1">
        <w:rPr>
          <w:rFonts w:cstheme="minorHAnsi"/>
        </w:rPr>
        <w:t>Članak 5.</w:t>
      </w:r>
    </w:p>
    <w:p w14:paraId="52AE9C07" w14:textId="77777777" w:rsidR="00103578" w:rsidRPr="00051DD1" w:rsidRDefault="00103578" w:rsidP="00103578">
      <w:pPr>
        <w:jc w:val="center"/>
        <w:rPr>
          <w:rFonts w:cstheme="minorHAnsi"/>
        </w:rPr>
      </w:pPr>
    </w:p>
    <w:p w14:paraId="0FA48E1D" w14:textId="77777777" w:rsidR="00103578" w:rsidRPr="00051DD1" w:rsidRDefault="00103578" w:rsidP="00103578">
      <w:pPr>
        <w:rPr>
          <w:rFonts w:cstheme="minorHAnsi"/>
        </w:rPr>
      </w:pPr>
      <w:r w:rsidRPr="00051DD1">
        <w:rPr>
          <w:rFonts w:cstheme="minorHAnsi"/>
        </w:rPr>
        <w:t>Ovaj će se Program objaviti u Službenim novinama Grada Požege.</w:t>
      </w:r>
    </w:p>
    <w:p w14:paraId="36ECB2A5" w14:textId="77777777" w:rsidR="00103578" w:rsidRPr="00051DD1" w:rsidRDefault="00103578" w:rsidP="00103578">
      <w:pPr>
        <w:ind w:right="50"/>
        <w:rPr>
          <w:rFonts w:ascii="Calibri" w:hAnsi="Calibri" w:cs="Calibri"/>
          <w:b/>
        </w:rPr>
      </w:pPr>
    </w:p>
    <w:p w14:paraId="318E420D" w14:textId="77777777" w:rsidR="00103578" w:rsidRPr="00051DD1" w:rsidRDefault="00103578" w:rsidP="00103578">
      <w:pPr>
        <w:pStyle w:val="Odlomakpopisa"/>
        <w:numPr>
          <w:ilvl w:val="0"/>
          <w:numId w:val="10"/>
        </w:numPr>
        <w:rPr>
          <w:rFonts w:ascii="Calibri" w:hAnsi="Calibri" w:cs="Calibri"/>
          <w:bCs/>
          <w:sz w:val="22"/>
          <w:szCs w:val="22"/>
          <w:lang w:val="hr-HR"/>
        </w:rPr>
      </w:pPr>
      <w:r w:rsidRPr="00051DD1">
        <w:rPr>
          <w:rFonts w:ascii="Calibri" w:hAnsi="Calibri" w:cs="Calibri"/>
          <w:bCs/>
          <w:sz w:val="22"/>
          <w:szCs w:val="22"/>
          <w:lang w:val="hr-HR"/>
        </w:rPr>
        <w:t xml:space="preserve">Prijedlog Programa o II. izmjeni Programa održavanja komunalne infrastrukture i Opsega radova na održavanju uređenog građevinskog zemljišta u Gradu Požegi i prigradskim naseljima za 2024. godinu </w:t>
      </w:r>
    </w:p>
    <w:p w14:paraId="3988CBF5" w14:textId="77777777" w:rsidR="00103578" w:rsidRPr="00051DD1" w:rsidRDefault="00103578" w:rsidP="00103578">
      <w:pPr>
        <w:ind w:firstLine="708"/>
        <w:jc w:val="both"/>
        <w:rPr>
          <w:rFonts w:ascii="Calibri" w:hAnsi="Calibri" w:cs="Calibri"/>
          <w:b/>
        </w:rPr>
      </w:pPr>
    </w:p>
    <w:p w14:paraId="50054AAC"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Jeleni Vidović, službenici ovlaštenoj za privremeno obavljane poslova pročelnika,</w:t>
      </w:r>
      <w:r w:rsidRPr="00051DD1">
        <w:rPr>
          <w:rFonts w:ascii="Calibri" w:hAnsi="Calibri" w:cs="Calibri"/>
          <w:b/>
        </w:rPr>
        <w:t xml:space="preserve"> </w:t>
      </w:r>
      <w:r w:rsidRPr="00051DD1">
        <w:rPr>
          <w:rFonts w:ascii="Calibri" w:hAnsi="Calibri" w:cs="Calibri"/>
        </w:rPr>
        <w:t>kako bi obrazložila ovu točku dnevnog reda.</w:t>
      </w:r>
    </w:p>
    <w:p w14:paraId="760E8C10" w14:textId="77777777" w:rsidR="00103578" w:rsidRPr="00051DD1" w:rsidRDefault="00103578" w:rsidP="00103578">
      <w:pPr>
        <w:ind w:firstLine="708"/>
        <w:jc w:val="both"/>
        <w:rPr>
          <w:rFonts w:ascii="Calibri" w:hAnsi="Calibri" w:cs="Calibri"/>
          <w:b/>
        </w:rPr>
      </w:pPr>
      <w:r w:rsidRPr="00051DD1">
        <w:rPr>
          <w:rFonts w:ascii="Calibri" w:hAnsi="Calibri" w:cs="Calibri"/>
        </w:rPr>
        <w:t xml:space="preserve">JELENA VIDOVIĆ </w:t>
      </w:r>
      <w:r w:rsidRPr="00051DD1">
        <w:rPr>
          <w:rFonts w:ascii="Calibri" w:hAnsi="Calibri" w:cs="Calibri"/>
          <w:b/>
        </w:rPr>
        <w:t>-</w:t>
      </w:r>
      <w:r w:rsidRPr="00051DD1">
        <w:rPr>
          <w:rFonts w:ascii="Calibri" w:hAnsi="Calibri" w:cs="Calibri"/>
        </w:rPr>
        <w:t xml:space="preserve"> daje kratko obrazloženje.</w:t>
      </w:r>
    </w:p>
    <w:p w14:paraId="27202B03" w14:textId="77777777" w:rsidR="00103578" w:rsidRPr="00051DD1" w:rsidRDefault="00103578" w:rsidP="00103578">
      <w:pPr>
        <w:jc w:val="both"/>
        <w:rPr>
          <w:rFonts w:ascii="Calibri" w:hAnsi="Calibri" w:cs="Calibri"/>
        </w:rPr>
      </w:pPr>
      <w:r w:rsidRPr="00051DD1">
        <w:rPr>
          <w:rFonts w:ascii="Calibri" w:hAnsi="Calibri" w:cs="Calibri"/>
        </w:rPr>
        <w:tab/>
        <w:t>PREDSJEDNIK - otvara raspravu.</w:t>
      </w:r>
    </w:p>
    <w:p w14:paraId="75705994" w14:textId="65A3CD1E" w:rsidR="00103578" w:rsidRPr="00051DD1" w:rsidRDefault="00103578" w:rsidP="00103578">
      <w:pPr>
        <w:jc w:val="both"/>
        <w:rPr>
          <w:rFonts w:ascii="Calibri" w:hAnsi="Calibri" w:cs="Calibri"/>
        </w:rPr>
      </w:pPr>
      <w:r w:rsidRPr="00051DD1">
        <w:rPr>
          <w:rFonts w:ascii="Calibri" w:hAnsi="Calibri" w:cs="Calibri"/>
        </w:rPr>
        <w:tab/>
        <w:t xml:space="preserve">PREDSJEDNIK - zaključuje raspravu, daje na glasovanje Program o II. izmjeni Programa održavanja komunalne infrastrukture i Opsega radova na održavanju uređenog građevinskog zemljišta u Gradu Požegi i prigradskim naseljima za 2024. godinu  i konstatira da je Gradsko vijeće Grada Požege, većinom glasova (11 glasova za, 5 glasova protiv) usvojilo </w:t>
      </w:r>
    </w:p>
    <w:p w14:paraId="7229776D" w14:textId="77777777" w:rsidR="00103578" w:rsidRPr="00051DD1" w:rsidRDefault="00103578" w:rsidP="00103578">
      <w:pPr>
        <w:jc w:val="both"/>
        <w:rPr>
          <w:rFonts w:ascii="Calibri" w:hAnsi="Calibri" w:cs="Calibri"/>
          <w:b/>
        </w:rPr>
      </w:pPr>
    </w:p>
    <w:p w14:paraId="3BD789C2" w14:textId="77777777" w:rsidR="00103578" w:rsidRPr="00051DD1" w:rsidRDefault="00103578" w:rsidP="00103578">
      <w:pPr>
        <w:jc w:val="center"/>
        <w:rPr>
          <w:rFonts w:cstheme="minorHAnsi"/>
        </w:rPr>
      </w:pPr>
      <w:r w:rsidRPr="00051DD1">
        <w:rPr>
          <w:rFonts w:cstheme="minorHAnsi"/>
        </w:rPr>
        <w:t>II. IZMJENU PROGRAMA</w:t>
      </w:r>
    </w:p>
    <w:p w14:paraId="56CCA660" w14:textId="77777777" w:rsidR="00103578" w:rsidRPr="00051DD1" w:rsidRDefault="00103578" w:rsidP="00103578">
      <w:pPr>
        <w:pStyle w:val="Tijeloteksta"/>
        <w:jc w:val="center"/>
        <w:rPr>
          <w:rFonts w:asciiTheme="minorHAnsi" w:hAnsiTheme="minorHAnsi" w:cstheme="minorHAnsi"/>
          <w:b w:val="0"/>
          <w:sz w:val="22"/>
          <w:szCs w:val="22"/>
        </w:rPr>
      </w:pPr>
      <w:r w:rsidRPr="00051DD1">
        <w:rPr>
          <w:rFonts w:asciiTheme="minorHAnsi" w:hAnsiTheme="minorHAnsi" w:cstheme="minorHAnsi"/>
          <w:b w:val="0"/>
          <w:sz w:val="22"/>
          <w:szCs w:val="22"/>
        </w:rPr>
        <w:t xml:space="preserve">ODRŽAVANJA KOMUNALNE INFRASTRUKTURE U GRADU POŽEGI I PRIGRADSKIM </w:t>
      </w:r>
    </w:p>
    <w:p w14:paraId="041794FC" w14:textId="77777777" w:rsidR="00103578" w:rsidRPr="00051DD1" w:rsidRDefault="00103578" w:rsidP="00103578">
      <w:pPr>
        <w:pStyle w:val="Tijeloteksta"/>
        <w:jc w:val="center"/>
        <w:rPr>
          <w:rFonts w:asciiTheme="minorHAnsi" w:hAnsiTheme="minorHAnsi" w:cstheme="minorHAnsi"/>
          <w:b w:val="0"/>
          <w:sz w:val="22"/>
          <w:szCs w:val="22"/>
        </w:rPr>
      </w:pPr>
      <w:r w:rsidRPr="00051DD1">
        <w:rPr>
          <w:rFonts w:asciiTheme="minorHAnsi" w:hAnsiTheme="minorHAnsi" w:cstheme="minorHAnsi"/>
          <w:b w:val="0"/>
          <w:sz w:val="22"/>
          <w:szCs w:val="22"/>
        </w:rPr>
        <w:t>NASELJIMA ZA 2024. GODINU</w:t>
      </w:r>
      <w:bookmarkStart w:id="26" w:name="bookmark4"/>
    </w:p>
    <w:p w14:paraId="17BB2E70" w14:textId="77777777" w:rsidR="00103578" w:rsidRPr="00051DD1" w:rsidRDefault="00103578" w:rsidP="00103578">
      <w:pPr>
        <w:pStyle w:val="Tijeloteksta"/>
        <w:jc w:val="center"/>
        <w:rPr>
          <w:rFonts w:asciiTheme="minorHAnsi" w:hAnsiTheme="minorHAnsi" w:cstheme="minorHAnsi"/>
          <w:b w:val="0"/>
          <w:sz w:val="22"/>
          <w:szCs w:val="22"/>
        </w:rPr>
      </w:pPr>
    </w:p>
    <w:bookmarkEnd w:id="26"/>
    <w:p w14:paraId="02F13C95" w14:textId="77777777" w:rsidR="00103578" w:rsidRPr="00051DD1" w:rsidRDefault="00103578" w:rsidP="00103578">
      <w:pPr>
        <w:pStyle w:val="Tijeloteksta"/>
        <w:spacing w:after="240"/>
        <w:jc w:val="center"/>
        <w:rPr>
          <w:rFonts w:asciiTheme="minorHAnsi" w:hAnsiTheme="minorHAnsi" w:cstheme="minorHAnsi"/>
          <w:b w:val="0"/>
          <w:sz w:val="22"/>
          <w:szCs w:val="22"/>
        </w:rPr>
      </w:pPr>
      <w:r w:rsidRPr="00051DD1">
        <w:rPr>
          <w:rFonts w:asciiTheme="minorHAnsi" w:eastAsia="Arial" w:hAnsiTheme="minorHAnsi" w:cstheme="minorHAnsi"/>
          <w:b w:val="0"/>
          <w:sz w:val="22"/>
          <w:szCs w:val="22"/>
        </w:rPr>
        <w:t>Članak 1.</w:t>
      </w:r>
    </w:p>
    <w:p w14:paraId="7BADD4F3" w14:textId="77777777" w:rsidR="00103578" w:rsidRPr="00051DD1" w:rsidRDefault="00103578" w:rsidP="00103578">
      <w:pPr>
        <w:pStyle w:val="Bodytext50"/>
        <w:shd w:val="clear" w:color="auto" w:fill="auto"/>
        <w:spacing w:before="0" w:after="240" w:line="250" w:lineRule="exact"/>
        <w:ind w:right="20" w:firstLine="708"/>
        <w:rPr>
          <w:rFonts w:asciiTheme="minorHAnsi" w:hAnsiTheme="minorHAnsi" w:cstheme="minorHAnsi"/>
          <w:sz w:val="22"/>
          <w:szCs w:val="22"/>
        </w:rPr>
      </w:pPr>
      <w:bookmarkStart w:id="27" w:name="bookmark5"/>
      <w:r w:rsidRPr="00051DD1">
        <w:rPr>
          <w:rFonts w:asciiTheme="minorHAnsi" w:hAnsiTheme="minorHAnsi" w:cstheme="minorHAnsi"/>
          <w:sz w:val="22"/>
          <w:szCs w:val="22"/>
        </w:rPr>
        <w:t>Ovom II. izmjenom Programa održavanja komunalne infrastrukture u Gradu Požegi i prigradskim naseljima za 2024. godinu mijenja se Program održavanja komunalne infrastrukture u Gradu Požegi i prigradskim naseljima za 2024. godinu (Službene novine Grada Požege, broj: 20/23. i 8/24.) (u nastavku teksta: Program).</w:t>
      </w:r>
    </w:p>
    <w:p w14:paraId="56CF70A7" w14:textId="77777777" w:rsidR="00103578" w:rsidRPr="00051DD1" w:rsidRDefault="00103578" w:rsidP="00AC348D">
      <w:pPr>
        <w:pStyle w:val="Bodytext50"/>
        <w:shd w:val="clear" w:color="auto" w:fill="auto"/>
        <w:spacing w:before="0" w:after="0" w:line="240" w:lineRule="auto"/>
        <w:ind w:right="20" w:firstLine="0"/>
        <w:jc w:val="center"/>
        <w:rPr>
          <w:rFonts w:asciiTheme="minorHAnsi" w:hAnsiTheme="minorHAnsi" w:cstheme="minorHAnsi"/>
          <w:sz w:val="22"/>
          <w:szCs w:val="22"/>
        </w:rPr>
      </w:pPr>
      <w:r w:rsidRPr="00051DD1">
        <w:rPr>
          <w:rFonts w:asciiTheme="minorHAnsi" w:hAnsiTheme="minorHAnsi" w:cstheme="minorHAnsi"/>
          <w:sz w:val="22"/>
          <w:szCs w:val="22"/>
        </w:rPr>
        <w:lastRenderedPageBreak/>
        <w:t>Članak 2.</w:t>
      </w:r>
      <w:bookmarkEnd w:id="27"/>
    </w:p>
    <w:p w14:paraId="7C6F06D4" w14:textId="77777777" w:rsidR="00AC348D" w:rsidRPr="00051DD1" w:rsidRDefault="00AC348D" w:rsidP="00AC348D">
      <w:pPr>
        <w:pStyle w:val="Bodytext50"/>
        <w:shd w:val="clear" w:color="auto" w:fill="auto"/>
        <w:spacing w:before="0" w:after="0" w:line="240" w:lineRule="auto"/>
        <w:ind w:right="20" w:firstLine="0"/>
        <w:jc w:val="center"/>
        <w:rPr>
          <w:rFonts w:asciiTheme="minorHAnsi" w:hAnsiTheme="minorHAnsi" w:cstheme="minorHAnsi"/>
          <w:sz w:val="22"/>
          <w:szCs w:val="22"/>
        </w:rPr>
      </w:pPr>
    </w:p>
    <w:p w14:paraId="45626456" w14:textId="77777777" w:rsidR="00AC348D" w:rsidRPr="00051DD1" w:rsidRDefault="00103578" w:rsidP="00AC348D">
      <w:pPr>
        <w:pStyle w:val="Bodytext50"/>
        <w:shd w:val="clear" w:color="auto" w:fill="auto"/>
        <w:spacing w:before="0" w:after="0" w:line="240" w:lineRule="auto"/>
        <w:ind w:right="20" w:firstLine="708"/>
        <w:rPr>
          <w:rFonts w:asciiTheme="minorHAnsi" w:hAnsiTheme="minorHAnsi" w:cstheme="minorHAnsi"/>
          <w:sz w:val="22"/>
          <w:szCs w:val="22"/>
        </w:rPr>
      </w:pPr>
      <w:r w:rsidRPr="00051DD1">
        <w:rPr>
          <w:rFonts w:asciiTheme="minorHAnsi" w:hAnsiTheme="minorHAnsi" w:cstheme="minorHAnsi"/>
          <w:sz w:val="22"/>
          <w:szCs w:val="22"/>
        </w:rPr>
        <w:t>Članak 3. stavak 1. Programa mijenja se i glasi:</w:t>
      </w:r>
    </w:p>
    <w:p w14:paraId="79777171" w14:textId="7A024D74" w:rsidR="00103578" w:rsidRPr="00051DD1" w:rsidRDefault="00103578" w:rsidP="00AC348D">
      <w:pPr>
        <w:pStyle w:val="Bodytext50"/>
        <w:shd w:val="clear" w:color="auto" w:fill="auto"/>
        <w:spacing w:before="0" w:after="0" w:line="240" w:lineRule="auto"/>
        <w:ind w:right="20" w:firstLine="708"/>
        <w:rPr>
          <w:rFonts w:asciiTheme="minorHAnsi" w:hAnsiTheme="minorHAnsi" w:cstheme="minorHAnsi"/>
          <w:sz w:val="22"/>
          <w:szCs w:val="22"/>
        </w:rPr>
      </w:pPr>
      <w:r w:rsidRPr="00051DD1">
        <w:rPr>
          <w:rFonts w:asciiTheme="minorHAnsi" w:hAnsiTheme="minorHAnsi" w:cstheme="minorHAnsi"/>
          <w:sz w:val="22"/>
          <w:szCs w:val="22"/>
        </w:rPr>
        <w:t>„Procjena troškova održavanja komunalne infrastrukture iznosi:</w:t>
      </w:r>
    </w:p>
    <w:p w14:paraId="4483D944" w14:textId="77777777" w:rsidR="00AC348D" w:rsidRPr="00051DD1" w:rsidRDefault="00AC348D" w:rsidP="00AC348D">
      <w:pPr>
        <w:pStyle w:val="Bodytext50"/>
        <w:shd w:val="clear" w:color="auto" w:fill="auto"/>
        <w:spacing w:before="0" w:after="0" w:line="240" w:lineRule="auto"/>
        <w:ind w:right="20" w:firstLine="708"/>
        <w:rPr>
          <w:rFonts w:asciiTheme="minorHAnsi" w:hAnsiTheme="minorHAnsi" w:cstheme="minorHAnsi"/>
          <w:sz w:val="22"/>
          <w:szCs w:val="22"/>
        </w:rPr>
      </w:pPr>
    </w:p>
    <w:tbl>
      <w:tblPr>
        <w:tblW w:w="10206" w:type="dxa"/>
        <w:jc w:val="center"/>
        <w:tblLayout w:type="fixed"/>
        <w:tblCellMar>
          <w:left w:w="10" w:type="dxa"/>
          <w:right w:w="57" w:type="dxa"/>
        </w:tblCellMar>
        <w:tblLook w:val="04A0" w:firstRow="1" w:lastRow="0" w:firstColumn="1" w:lastColumn="0" w:noHBand="0" w:noVBand="1"/>
      </w:tblPr>
      <w:tblGrid>
        <w:gridCol w:w="764"/>
        <w:gridCol w:w="3398"/>
        <w:gridCol w:w="1787"/>
        <w:gridCol w:w="1429"/>
        <w:gridCol w:w="1414"/>
        <w:gridCol w:w="1414"/>
      </w:tblGrid>
      <w:tr w:rsidR="00103578" w:rsidRPr="00051DD1" w14:paraId="3AF1609F" w14:textId="77777777" w:rsidTr="004B19C3">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47F85B" w14:textId="77777777" w:rsidR="00103578" w:rsidRPr="00051DD1" w:rsidRDefault="00103578" w:rsidP="004B19C3">
            <w:pPr>
              <w:jc w:val="center"/>
              <w:rPr>
                <w:rFonts w:eastAsia="Arial" w:cstheme="minorHAnsi"/>
              </w:rPr>
            </w:pPr>
            <w:r w:rsidRPr="00051DD1">
              <w:rPr>
                <w:rFonts w:eastAsia="Arial" w:cstheme="minorHAnsi"/>
              </w:rPr>
              <w:t>Redni broj</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0FA216" w14:textId="77777777" w:rsidR="00103578" w:rsidRPr="00051DD1" w:rsidRDefault="00103578" w:rsidP="004B19C3">
            <w:pPr>
              <w:ind w:left="120"/>
              <w:jc w:val="center"/>
              <w:rPr>
                <w:rFonts w:eastAsia="Arial" w:cstheme="minorHAnsi"/>
              </w:rPr>
            </w:pPr>
            <w:r w:rsidRPr="00051DD1">
              <w:rPr>
                <w:rFonts w:eastAsia="Arial" w:cstheme="minorHAnsi"/>
              </w:rPr>
              <w:t>Poslovi održavanja</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C9F68A" w14:textId="77777777" w:rsidR="00103578" w:rsidRPr="00051DD1" w:rsidRDefault="00103578" w:rsidP="004B19C3">
            <w:pPr>
              <w:jc w:val="center"/>
              <w:rPr>
                <w:rFonts w:eastAsia="Arial" w:cstheme="minorHAnsi"/>
              </w:rPr>
            </w:pPr>
            <w:r w:rsidRPr="00051DD1">
              <w:rPr>
                <w:rFonts w:eastAsia="Arial" w:cstheme="minorHAnsi"/>
              </w:rPr>
              <w:t>Pozicija</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03F017" w14:textId="77777777" w:rsidR="00103578" w:rsidRPr="00051DD1" w:rsidRDefault="00103578" w:rsidP="004B19C3">
            <w:pPr>
              <w:jc w:val="center"/>
              <w:rPr>
                <w:rFonts w:eastAsia="Arial" w:cstheme="minorHAnsi"/>
              </w:rPr>
            </w:pPr>
            <w:r w:rsidRPr="00051DD1">
              <w:rPr>
                <w:rFonts w:eastAsia="Arial" w:cstheme="minorHAnsi"/>
              </w:rPr>
              <w:t>Procjena troškova (EUR)</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011E61D3" w14:textId="77777777" w:rsidR="00103578" w:rsidRPr="00051DD1" w:rsidRDefault="00103578" w:rsidP="004B19C3">
            <w:pPr>
              <w:jc w:val="center"/>
              <w:rPr>
                <w:rFonts w:eastAsia="Arial" w:cstheme="minorHAnsi"/>
              </w:rPr>
            </w:pPr>
            <w:r w:rsidRPr="00051DD1">
              <w:rPr>
                <w:rFonts w:eastAsia="Arial" w:cstheme="minorHAnsi"/>
              </w:rPr>
              <w:t>I. Rebalans (EUR)</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059B895D" w14:textId="77777777" w:rsidR="00103578" w:rsidRPr="00051DD1" w:rsidRDefault="00103578" w:rsidP="004B19C3">
            <w:pPr>
              <w:jc w:val="center"/>
              <w:rPr>
                <w:rFonts w:eastAsia="Arial" w:cstheme="minorHAnsi"/>
              </w:rPr>
            </w:pPr>
            <w:r w:rsidRPr="00051DD1">
              <w:rPr>
                <w:rFonts w:eastAsia="Arial" w:cstheme="minorHAnsi"/>
              </w:rPr>
              <w:t>II. Rebalans (EUR)</w:t>
            </w:r>
          </w:p>
        </w:tc>
      </w:tr>
      <w:tr w:rsidR="00103578" w:rsidRPr="00051DD1" w14:paraId="4B1EA536" w14:textId="77777777" w:rsidTr="004B19C3">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147CB3" w14:textId="77777777" w:rsidR="00103578" w:rsidRPr="00051DD1" w:rsidRDefault="00103578" w:rsidP="004B19C3">
            <w:pPr>
              <w:ind w:left="140"/>
              <w:rPr>
                <w:rFonts w:eastAsia="Arial" w:cstheme="minorHAnsi"/>
              </w:rPr>
            </w:pPr>
            <w:r w:rsidRPr="00051DD1">
              <w:rPr>
                <w:rFonts w:eastAsia="Arial" w:cstheme="minorHAnsi"/>
              </w:rPr>
              <w:t>1.</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00BDD1" w14:textId="77777777" w:rsidR="00103578" w:rsidRPr="00051DD1" w:rsidRDefault="00103578" w:rsidP="004B19C3">
            <w:pPr>
              <w:ind w:left="120"/>
              <w:rPr>
                <w:rFonts w:eastAsia="Arial" w:cstheme="minorHAnsi"/>
              </w:rPr>
            </w:pPr>
            <w:r w:rsidRPr="00051DD1">
              <w:rPr>
                <w:rFonts w:eastAsia="Arial" w:cstheme="minorHAnsi"/>
              </w:rPr>
              <w:t>održavanje nerazvrstanih cesta</w:t>
            </w:r>
          </w:p>
        </w:tc>
        <w:tc>
          <w:tcPr>
            <w:tcW w:w="178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17EA5C8" w14:textId="77777777" w:rsidR="00103578" w:rsidRPr="00051DD1" w:rsidRDefault="00103578" w:rsidP="004B19C3">
            <w:pPr>
              <w:jc w:val="center"/>
              <w:rPr>
                <w:rFonts w:eastAsia="Arial" w:cstheme="minorHAnsi"/>
              </w:rPr>
            </w:pPr>
            <w:r w:rsidRPr="00051DD1">
              <w:rPr>
                <w:rFonts w:eastAsia="Arial" w:cstheme="minorHAnsi"/>
              </w:rPr>
              <w:t>R0552-1</w:t>
            </w:r>
          </w:p>
          <w:p w14:paraId="22AAE5F7" w14:textId="77777777" w:rsidR="00103578" w:rsidRPr="00051DD1" w:rsidRDefault="00103578" w:rsidP="004B19C3">
            <w:pPr>
              <w:jc w:val="center"/>
              <w:rPr>
                <w:rFonts w:eastAsia="Arial" w:cstheme="minorHAnsi"/>
              </w:rPr>
            </w:pPr>
            <w:r w:rsidRPr="00051DD1">
              <w:rPr>
                <w:rFonts w:eastAsia="Arial" w:cstheme="minorHAnsi"/>
              </w:rPr>
              <w:t>R0552-2</w:t>
            </w:r>
          </w:p>
          <w:p w14:paraId="11450C53" w14:textId="77777777" w:rsidR="00103578" w:rsidRPr="00051DD1" w:rsidRDefault="00103578" w:rsidP="004B19C3">
            <w:pPr>
              <w:jc w:val="center"/>
              <w:rPr>
                <w:rFonts w:eastAsia="Arial" w:cstheme="minorHAnsi"/>
              </w:rPr>
            </w:pPr>
            <w:r w:rsidRPr="00051DD1">
              <w:rPr>
                <w:rFonts w:eastAsia="Arial" w:cstheme="minorHAnsi"/>
              </w:rPr>
              <w:t>R0552-3</w:t>
            </w:r>
          </w:p>
          <w:p w14:paraId="20F68C98" w14:textId="77777777" w:rsidR="00103578" w:rsidRPr="00051DD1" w:rsidRDefault="00103578" w:rsidP="004B19C3">
            <w:pPr>
              <w:jc w:val="center"/>
              <w:rPr>
                <w:rFonts w:eastAsia="Arial" w:cstheme="minorHAnsi"/>
              </w:rPr>
            </w:pPr>
            <w:r w:rsidRPr="00051DD1">
              <w:rPr>
                <w:rFonts w:eastAsia="Arial" w:cstheme="minorHAnsi"/>
              </w:rPr>
              <w:t>R0552-5</w:t>
            </w:r>
          </w:p>
          <w:p w14:paraId="2D7C5ECA" w14:textId="77777777" w:rsidR="00103578" w:rsidRPr="00051DD1" w:rsidRDefault="00103578" w:rsidP="004B19C3">
            <w:pPr>
              <w:jc w:val="center"/>
              <w:rPr>
                <w:rFonts w:eastAsia="Arial" w:cstheme="minorHAnsi"/>
              </w:rPr>
            </w:pPr>
            <w:r w:rsidRPr="00051DD1">
              <w:rPr>
                <w:rFonts w:eastAsia="Arial" w:cstheme="minorHAnsi"/>
              </w:rPr>
              <w:t>R0552-8</w:t>
            </w:r>
          </w:p>
          <w:p w14:paraId="174D2E5F" w14:textId="77777777" w:rsidR="00103578" w:rsidRPr="00051DD1" w:rsidRDefault="00103578" w:rsidP="004B19C3">
            <w:pPr>
              <w:jc w:val="center"/>
              <w:rPr>
                <w:rFonts w:eastAsia="Arial" w:cstheme="minorHAnsi"/>
              </w:rPr>
            </w:pPr>
            <w:r w:rsidRPr="00051DD1">
              <w:rPr>
                <w:rFonts w:eastAsia="Arial" w:cstheme="minorHAnsi"/>
              </w:rPr>
              <w:t>R0552-9</w:t>
            </w:r>
          </w:p>
          <w:p w14:paraId="06F8B4D4" w14:textId="77777777" w:rsidR="00103578" w:rsidRPr="00051DD1" w:rsidRDefault="00103578" w:rsidP="004B19C3">
            <w:pPr>
              <w:jc w:val="center"/>
              <w:rPr>
                <w:rFonts w:eastAsia="Arial" w:cstheme="minorHAnsi"/>
              </w:rPr>
            </w:pPr>
            <w:r w:rsidRPr="00051DD1">
              <w:rPr>
                <w:rFonts w:eastAsia="Arial" w:cstheme="minorHAnsi"/>
              </w:rPr>
              <w:t xml:space="preserve">R0552-10 </w:t>
            </w:r>
          </w:p>
          <w:p w14:paraId="0E3DD2FB" w14:textId="77777777" w:rsidR="00103578" w:rsidRPr="00051DD1" w:rsidRDefault="00103578" w:rsidP="004B19C3">
            <w:pPr>
              <w:jc w:val="center"/>
              <w:rPr>
                <w:rFonts w:eastAsia="Arial" w:cstheme="minorHAnsi"/>
              </w:rPr>
            </w:pPr>
            <w:r w:rsidRPr="00051DD1">
              <w:rPr>
                <w:rFonts w:eastAsia="Arial" w:cstheme="minorHAnsi"/>
              </w:rPr>
              <w:t>R0552-11</w:t>
            </w:r>
          </w:p>
          <w:p w14:paraId="74D38FDE" w14:textId="77777777" w:rsidR="00103578" w:rsidRPr="00051DD1" w:rsidRDefault="00103578" w:rsidP="004B19C3">
            <w:pPr>
              <w:jc w:val="center"/>
              <w:rPr>
                <w:rFonts w:eastAsia="Arial" w:cstheme="minorHAnsi"/>
              </w:rPr>
            </w:pPr>
            <w:r w:rsidRPr="00051DD1">
              <w:rPr>
                <w:rFonts w:eastAsia="Arial" w:cstheme="minorHAnsi"/>
              </w:rPr>
              <w:t>R0552-6</w:t>
            </w:r>
          </w:p>
          <w:p w14:paraId="734329B0" w14:textId="77777777" w:rsidR="00103578" w:rsidRPr="00051DD1" w:rsidRDefault="00103578" w:rsidP="004B19C3">
            <w:pPr>
              <w:jc w:val="center"/>
              <w:rPr>
                <w:rFonts w:eastAsia="Arial" w:cstheme="minorHAnsi"/>
              </w:rPr>
            </w:pPr>
            <w:r w:rsidRPr="00051DD1">
              <w:rPr>
                <w:rFonts w:eastAsia="Arial" w:cstheme="minorHAnsi"/>
              </w:rPr>
              <w:t>R1295</w:t>
            </w:r>
          </w:p>
          <w:p w14:paraId="72A33075" w14:textId="77777777" w:rsidR="00103578" w:rsidRPr="00051DD1" w:rsidRDefault="00103578" w:rsidP="004B19C3">
            <w:pPr>
              <w:jc w:val="center"/>
              <w:rPr>
                <w:rFonts w:eastAsia="Arial" w:cstheme="minorHAnsi"/>
              </w:rPr>
            </w:pPr>
            <w:r w:rsidRPr="00051DD1">
              <w:rPr>
                <w:rFonts w:eastAsia="Arial" w:cstheme="minorHAnsi"/>
              </w:rPr>
              <w:t>R0555</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86EB84" w14:textId="77777777" w:rsidR="00103578" w:rsidRPr="00051DD1" w:rsidRDefault="00103578" w:rsidP="004B19C3">
            <w:pPr>
              <w:jc w:val="right"/>
              <w:rPr>
                <w:rFonts w:eastAsia="Arial" w:cstheme="minorHAnsi"/>
              </w:rPr>
            </w:pPr>
            <w:r w:rsidRPr="00051DD1">
              <w:rPr>
                <w:rFonts w:eastAsia="Arial" w:cstheme="minorHAnsi"/>
              </w:rPr>
              <w:t>984.800,00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48062043" w14:textId="77777777" w:rsidR="00103578" w:rsidRPr="00051DD1" w:rsidRDefault="00103578" w:rsidP="004B19C3">
            <w:pPr>
              <w:jc w:val="right"/>
              <w:rPr>
                <w:rFonts w:eastAsia="Arial" w:cstheme="minorHAnsi"/>
              </w:rPr>
            </w:pPr>
            <w:r w:rsidRPr="00051DD1">
              <w:rPr>
                <w:rFonts w:eastAsia="Arial" w:cstheme="minorHAnsi"/>
              </w:rPr>
              <w:t>1.083.639,00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2E10872D" w14:textId="77777777" w:rsidR="00103578" w:rsidRPr="00051DD1" w:rsidRDefault="00103578" w:rsidP="004B19C3">
            <w:pPr>
              <w:jc w:val="right"/>
              <w:rPr>
                <w:rFonts w:eastAsia="Arial" w:cstheme="minorHAnsi"/>
              </w:rPr>
            </w:pPr>
            <w:r w:rsidRPr="00051DD1">
              <w:rPr>
                <w:rFonts w:eastAsia="Arial" w:cstheme="minorHAnsi"/>
              </w:rPr>
              <w:t>1.583.217,00</w:t>
            </w:r>
          </w:p>
        </w:tc>
      </w:tr>
      <w:tr w:rsidR="00103578" w:rsidRPr="00051DD1" w14:paraId="2A797D24" w14:textId="77777777" w:rsidTr="004B19C3">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B4D69D" w14:textId="77777777" w:rsidR="00103578" w:rsidRPr="00051DD1" w:rsidRDefault="00103578" w:rsidP="004B19C3">
            <w:pPr>
              <w:ind w:left="140"/>
              <w:rPr>
                <w:rFonts w:eastAsia="Arial" w:cstheme="minorHAnsi"/>
              </w:rPr>
            </w:pPr>
            <w:r w:rsidRPr="00051DD1">
              <w:rPr>
                <w:rFonts w:eastAsia="Arial" w:cstheme="minorHAnsi"/>
              </w:rPr>
              <w:t>2.</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9A489C" w14:textId="77777777" w:rsidR="00103578" w:rsidRPr="00051DD1" w:rsidRDefault="00103578" w:rsidP="004B19C3">
            <w:pPr>
              <w:spacing w:line="254" w:lineRule="exact"/>
              <w:ind w:left="120"/>
              <w:rPr>
                <w:rFonts w:eastAsia="Arial" w:cstheme="minorHAnsi"/>
              </w:rPr>
            </w:pPr>
            <w:r w:rsidRPr="00051DD1">
              <w:rPr>
                <w:rFonts w:eastAsia="Arial" w:cstheme="minorHAnsi"/>
              </w:rPr>
              <w:t>održavanje javnih površina na kojima nije dopušten promet motornim vozilima</w:t>
            </w:r>
          </w:p>
        </w:tc>
        <w:tc>
          <w:tcPr>
            <w:tcW w:w="1787" w:type="dxa"/>
            <w:vMerge/>
            <w:tcBorders>
              <w:top w:val="single" w:sz="4" w:space="0" w:color="auto"/>
              <w:left w:val="single" w:sz="4" w:space="0" w:color="auto"/>
              <w:bottom w:val="single" w:sz="4" w:space="0" w:color="auto"/>
              <w:right w:val="single" w:sz="4" w:space="0" w:color="auto"/>
            </w:tcBorders>
            <w:vAlign w:val="center"/>
            <w:hideMark/>
          </w:tcPr>
          <w:p w14:paraId="56E06103" w14:textId="77777777" w:rsidR="00103578" w:rsidRPr="00051DD1" w:rsidRDefault="00103578" w:rsidP="004B19C3">
            <w:pPr>
              <w:rPr>
                <w:rFonts w:eastAsia="Arial" w:cstheme="minorHAnsi"/>
              </w:rPr>
            </w:pP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F68FD8" w14:textId="77777777" w:rsidR="00103578" w:rsidRPr="00051DD1" w:rsidRDefault="00103578" w:rsidP="004B19C3">
            <w:pPr>
              <w:jc w:val="right"/>
              <w:rPr>
                <w:rFonts w:eastAsia="Arial" w:cstheme="minorHAnsi"/>
              </w:rPr>
            </w:pPr>
            <w:r w:rsidRPr="00051DD1">
              <w:rPr>
                <w:rFonts w:eastAsia="Arial" w:cstheme="minorHAnsi"/>
              </w:rPr>
              <w:t>51.840,00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25F956EB" w14:textId="77777777" w:rsidR="00103578" w:rsidRPr="00051DD1" w:rsidRDefault="00103578" w:rsidP="004B19C3">
            <w:pPr>
              <w:jc w:val="right"/>
              <w:rPr>
                <w:rFonts w:eastAsia="Arial" w:cstheme="minorHAnsi"/>
              </w:rPr>
            </w:pPr>
            <w:r w:rsidRPr="00051DD1">
              <w:rPr>
                <w:rFonts w:eastAsia="Arial" w:cstheme="minorHAnsi"/>
              </w:rPr>
              <w:t>57.000,00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69883C2D" w14:textId="77777777" w:rsidR="00103578" w:rsidRPr="00051DD1" w:rsidRDefault="00103578" w:rsidP="004B19C3">
            <w:pPr>
              <w:jc w:val="right"/>
              <w:rPr>
                <w:rFonts w:eastAsia="Arial" w:cstheme="minorHAnsi"/>
              </w:rPr>
            </w:pPr>
            <w:r w:rsidRPr="00051DD1">
              <w:rPr>
                <w:rFonts w:eastAsia="Arial" w:cstheme="minorHAnsi"/>
              </w:rPr>
              <w:t>65.000,00</w:t>
            </w:r>
          </w:p>
        </w:tc>
      </w:tr>
      <w:tr w:rsidR="00103578" w:rsidRPr="00051DD1" w14:paraId="6D1308A8" w14:textId="77777777" w:rsidTr="004B19C3">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28C0C" w14:textId="77777777" w:rsidR="00103578" w:rsidRPr="00051DD1" w:rsidRDefault="00103578" w:rsidP="004B19C3">
            <w:pPr>
              <w:ind w:left="140"/>
              <w:rPr>
                <w:rFonts w:eastAsia="Arial" w:cstheme="minorHAnsi"/>
              </w:rPr>
            </w:pPr>
            <w:r w:rsidRPr="00051DD1">
              <w:rPr>
                <w:rFonts w:eastAsia="Arial" w:cstheme="minorHAnsi"/>
              </w:rPr>
              <w:t>3.</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836426" w14:textId="77777777" w:rsidR="00103578" w:rsidRPr="00051DD1" w:rsidRDefault="00103578" w:rsidP="004B19C3">
            <w:pPr>
              <w:ind w:left="120"/>
              <w:rPr>
                <w:rFonts w:eastAsia="Arial" w:cstheme="minorHAnsi"/>
              </w:rPr>
            </w:pPr>
            <w:r w:rsidRPr="00051DD1">
              <w:rPr>
                <w:rFonts w:eastAsia="Arial" w:cstheme="minorHAnsi"/>
              </w:rPr>
              <w:t>održavanje građevina javne odvodnje oborinskih voda</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A60410" w14:textId="77777777" w:rsidR="00103578" w:rsidRPr="00051DD1" w:rsidRDefault="00103578" w:rsidP="004B19C3">
            <w:pPr>
              <w:jc w:val="center"/>
              <w:rPr>
                <w:rFonts w:eastAsia="Arial" w:cstheme="minorHAnsi"/>
              </w:rPr>
            </w:pPr>
            <w:r w:rsidRPr="00051DD1">
              <w:rPr>
                <w:rFonts w:eastAsia="Arial" w:cstheme="minorHAnsi"/>
              </w:rPr>
              <w:t>R0560</w:t>
            </w:r>
          </w:p>
          <w:p w14:paraId="61F68FD6" w14:textId="77777777" w:rsidR="00103578" w:rsidRPr="00051DD1" w:rsidRDefault="00103578" w:rsidP="004B19C3">
            <w:pPr>
              <w:jc w:val="center"/>
              <w:rPr>
                <w:rFonts w:eastAsia="Arial" w:cstheme="minorHAnsi"/>
              </w:rPr>
            </w:pPr>
            <w:r w:rsidRPr="00051DD1">
              <w:rPr>
                <w:rFonts w:eastAsia="Arial" w:cstheme="minorHAnsi"/>
              </w:rPr>
              <w:t>R0563</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F8DD28" w14:textId="77777777" w:rsidR="00103578" w:rsidRPr="00051DD1" w:rsidRDefault="00103578" w:rsidP="004B19C3">
            <w:pPr>
              <w:jc w:val="right"/>
              <w:rPr>
                <w:rFonts w:eastAsia="Arial" w:cstheme="minorHAnsi"/>
              </w:rPr>
            </w:pPr>
            <w:r w:rsidRPr="00051DD1">
              <w:rPr>
                <w:rFonts w:eastAsia="Arial" w:cstheme="minorHAnsi"/>
              </w:rPr>
              <w:t>30.000,00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48492E42" w14:textId="77777777" w:rsidR="00103578" w:rsidRPr="00051DD1" w:rsidRDefault="00103578" w:rsidP="004B19C3">
            <w:pPr>
              <w:jc w:val="right"/>
              <w:rPr>
                <w:rFonts w:eastAsia="Arial" w:cstheme="minorHAnsi"/>
              </w:rPr>
            </w:pPr>
            <w:r w:rsidRPr="00051DD1">
              <w:rPr>
                <w:rFonts w:eastAsia="Arial" w:cstheme="minorHAnsi"/>
              </w:rPr>
              <w:t>30.000,00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3A8074F1" w14:textId="77777777" w:rsidR="00103578" w:rsidRPr="00051DD1" w:rsidRDefault="00103578" w:rsidP="004B19C3">
            <w:pPr>
              <w:jc w:val="right"/>
              <w:rPr>
                <w:rFonts w:eastAsia="Arial" w:cstheme="minorHAnsi"/>
                <w:highlight w:val="yellow"/>
              </w:rPr>
            </w:pPr>
            <w:r w:rsidRPr="00051DD1">
              <w:rPr>
                <w:rFonts w:eastAsia="Arial" w:cstheme="minorHAnsi"/>
              </w:rPr>
              <w:t>30.000,00</w:t>
            </w:r>
          </w:p>
        </w:tc>
      </w:tr>
      <w:tr w:rsidR="00103578" w:rsidRPr="00051DD1" w14:paraId="00834511" w14:textId="77777777" w:rsidTr="004B19C3">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3FFD56" w14:textId="77777777" w:rsidR="00103578" w:rsidRPr="00051DD1" w:rsidRDefault="00103578" w:rsidP="004B19C3">
            <w:pPr>
              <w:ind w:left="140"/>
              <w:rPr>
                <w:rFonts w:eastAsia="Arial" w:cstheme="minorHAnsi"/>
              </w:rPr>
            </w:pPr>
            <w:r w:rsidRPr="00051DD1">
              <w:rPr>
                <w:rFonts w:eastAsia="Arial" w:cstheme="minorHAnsi"/>
              </w:rPr>
              <w:t>4.</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E679B9" w14:textId="77777777" w:rsidR="00103578" w:rsidRPr="00051DD1" w:rsidRDefault="00103578" w:rsidP="004B19C3">
            <w:pPr>
              <w:ind w:left="120"/>
              <w:rPr>
                <w:rFonts w:eastAsia="Arial" w:cstheme="minorHAnsi"/>
              </w:rPr>
            </w:pPr>
            <w:r w:rsidRPr="00051DD1">
              <w:rPr>
                <w:rFonts w:eastAsia="Arial" w:cstheme="minorHAnsi"/>
              </w:rPr>
              <w:t>održavanje javnih zelenih površina</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D891DC" w14:textId="77777777" w:rsidR="00103578" w:rsidRPr="00051DD1" w:rsidRDefault="00103578" w:rsidP="004B19C3">
            <w:pPr>
              <w:jc w:val="center"/>
              <w:rPr>
                <w:rFonts w:eastAsia="Arial" w:cstheme="minorHAnsi"/>
              </w:rPr>
            </w:pPr>
            <w:r w:rsidRPr="00051DD1">
              <w:rPr>
                <w:rFonts w:eastAsia="Arial" w:cstheme="minorHAnsi"/>
              </w:rPr>
              <w:t>R0560</w:t>
            </w:r>
          </w:p>
          <w:p w14:paraId="62609516" w14:textId="77777777" w:rsidR="00103578" w:rsidRPr="00051DD1" w:rsidRDefault="00103578" w:rsidP="004B19C3">
            <w:pPr>
              <w:jc w:val="center"/>
              <w:rPr>
                <w:rFonts w:eastAsia="Arial" w:cstheme="minorHAnsi"/>
              </w:rPr>
            </w:pPr>
            <w:r w:rsidRPr="00051DD1">
              <w:rPr>
                <w:rFonts w:eastAsia="Arial" w:cstheme="minorHAnsi"/>
              </w:rPr>
              <w:t>R0557</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tcPr>
          <w:p w14:paraId="2E446A0D" w14:textId="77777777" w:rsidR="00103578" w:rsidRPr="00051DD1" w:rsidRDefault="00103578" w:rsidP="004B19C3">
            <w:pPr>
              <w:jc w:val="right"/>
              <w:rPr>
                <w:rFonts w:eastAsia="Arial" w:cstheme="minorHAnsi"/>
              </w:rPr>
            </w:pPr>
            <w:r w:rsidRPr="00051DD1">
              <w:rPr>
                <w:rFonts w:eastAsia="Arial" w:cstheme="minorHAnsi"/>
              </w:rPr>
              <w:t>225.600,00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11A52E45" w14:textId="77777777" w:rsidR="00103578" w:rsidRPr="00051DD1" w:rsidRDefault="00103578" w:rsidP="004B19C3">
            <w:pPr>
              <w:jc w:val="right"/>
              <w:rPr>
                <w:rFonts w:eastAsia="Arial" w:cstheme="minorHAnsi"/>
              </w:rPr>
            </w:pPr>
            <w:r w:rsidRPr="00051DD1">
              <w:rPr>
                <w:rFonts w:eastAsia="Arial" w:cstheme="minorHAnsi"/>
              </w:rPr>
              <w:t>229.600,00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08ECD3BA" w14:textId="77777777" w:rsidR="00103578" w:rsidRPr="00051DD1" w:rsidRDefault="00103578" w:rsidP="004B19C3">
            <w:pPr>
              <w:jc w:val="right"/>
              <w:rPr>
                <w:rFonts w:eastAsia="Arial" w:cstheme="minorHAnsi"/>
              </w:rPr>
            </w:pPr>
            <w:r w:rsidRPr="00051DD1">
              <w:rPr>
                <w:rFonts w:eastAsia="Arial" w:cstheme="minorHAnsi"/>
              </w:rPr>
              <w:t>220.000,00</w:t>
            </w:r>
          </w:p>
        </w:tc>
      </w:tr>
      <w:tr w:rsidR="00103578" w:rsidRPr="00051DD1" w14:paraId="5E2E56F0" w14:textId="77777777" w:rsidTr="004B19C3">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D3D05" w14:textId="77777777" w:rsidR="00103578" w:rsidRPr="00051DD1" w:rsidRDefault="00103578" w:rsidP="004B19C3">
            <w:pPr>
              <w:ind w:left="140"/>
              <w:rPr>
                <w:rFonts w:eastAsia="Arial" w:cstheme="minorHAnsi"/>
              </w:rPr>
            </w:pPr>
            <w:r w:rsidRPr="00051DD1">
              <w:rPr>
                <w:rFonts w:eastAsia="Arial" w:cstheme="minorHAnsi"/>
              </w:rPr>
              <w:t>5.</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1ACA39" w14:textId="77777777" w:rsidR="00103578" w:rsidRPr="00051DD1" w:rsidRDefault="00103578" w:rsidP="004B19C3">
            <w:pPr>
              <w:spacing w:line="254" w:lineRule="exact"/>
              <w:ind w:left="120"/>
              <w:rPr>
                <w:rFonts w:eastAsia="Arial" w:cstheme="minorHAnsi"/>
              </w:rPr>
            </w:pPr>
            <w:r w:rsidRPr="00051DD1">
              <w:rPr>
                <w:rFonts w:eastAsia="Arial" w:cstheme="minorHAnsi"/>
              </w:rPr>
              <w:t>održavanje građevina, uređaja i predmeta javne namjene</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CCD71B" w14:textId="77777777" w:rsidR="00103578" w:rsidRPr="00051DD1" w:rsidRDefault="00103578" w:rsidP="004B19C3">
            <w:pPr>
              <w:jc w:val="center"/>
              <w:rPr>
                <w:rFonts w:eastAsia="Arial" w:cstheme="minorHAnsi"/>
              </w:rPr>
            </w:pPr>
            <w:r w:rsidRPr="00051DD1">
              <w:rPr>
                <w:rFonts w:eastAsia="Arial" w:cstheme="minorHAnsi"/>
              </w:rPr>
              <w:t>R0560</w:t>
            </w:r>
          </w:p>
          <w:p w14:paraId="0F64FDF4" w14:textId="77777777" w:rsidR="00103578" w:rsidRPr="00051DD1" w:rsidRDefault="00103578" w:rsidP="004B19C3">
            <w:pPr>
              <w:jc w:val="center"/>
              <w:rPr>
                <w:rFonts w:eastAsia="Arial" w:cstheme="minorHAnsi"/>
              </w:rPr>
            </w:pPr>
            <w:r w:rsidRPr="00051DD1">
              <w:rPr>
                <w:rFonts w:eastAsia="Arial" w:cstheme="minorHAnsi"/>
              </w:rPr>
              <w:t>R5080</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tcPr>
          <w:p w14:paraId="306F36A2" w14:textId="77777777" w:rsidR="00103578" w:rsidRPr="00051DD1" w:rsidRDefault="00103578" w:rsidP="004B19C3">
            <w:pPr>
              <w:jc w:val="right"/>
              <w:rPr>
                <w:rFonts w:eastAsia="Arial" w:cstheme="minorHAnsi"/>
              </w:rPr>
            </w:pPr>
            <w:r w:rsidRPr="00051DD1">
              <w:rPr>
                <w:rFonts w:eastAsia="Arial" w:cstheme="minorHAnsi"/>
              </w:rPr>
              <w:t>10.000,00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358FB926" w14:textId="77777777" w:rsidR="00103578" w:rsidRPr="00051DD1" w:rsidRDefault="00103578" w:rsidP="004B19C3">
            <w:pPr>
              <w:jc w:val="right"/>
              <w:rPr>
                <w:rFonts w:eastAsia="Arial" w:cstheme="minorHAnsi"/>
              </w:rPr>
            </w:pPr>
            <w:r w:rsidRPr="00051DD1">
              <w:rPr>
                <w:rFonts w:eastAsia="Arial" w:cstheme="minorHAnsi"/>
              </w:rPr>
              <w:t>22.500,00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65BEA78A" w14:textId="77777777" w:rsidR="00103578" w:rsidRPr="00051DD1" w:rsidRDefault="00103578" w:rsidP="004B19C3">
            <w:pPr>
              <w:jc w:val="right"/>
              <w:rPr>
                <w:rFonts w:eastAsia="Arial" w:cstheme="minorHAnsi"/>
              </w:rPr>
            </w:pPr>
            <w:r w:rsidRPr="00051DD1">
              <w:rPr>
                <w:rFonts w:eastAsia="Arial" w:cstheme="minorHAnsi"/>
              </w:rPr>
              <w:t>22.800,00</w:t>
            </w:r>
          </w:p>
        </w:tc>
      </w:tr>
      <w:tr w:rsidR="00103578" w:rsidRPr="00051DD1" w14:paraId="16059CB4" w14:textId="77777777" w:rsidTr="004B19C3">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CA0E0E" w14:textId="77777777" w:rsidR="00103578" w:rsidRPr="00051DD1" w:rsidRDefault="00103578" w:rsidP="004B19C3">
            <w:pPr>
              <w:ind w:left="140"/>
              <w:rPr>
                <w:rFonts w:eastAsia="Arial" w:cstheme="minorHAnsi"/>
              </w:rPr>
            </w:pPr>
            <w:r w:rsidRPr="00051DD1">
              <w:rPr>
                <w:rFonts w:eastAsia="Arial" w:cstheme="minorHAnsi"/>
              </w:rPr>
              <w:t>6.</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89F2E6" w14:textId="77777777" w:rsidR="00103578" w:rsidRPr="00051DD1" w:rsidRDefault="00103578" w:rsidP="004B19C3">
            <w:pPr>
              <w:ind w:left="120"/>
              <w:rPr>
                <w:rFonts w:eastAsia="Arial" w:cstheme="minorHAnsi"/>
              </w:rPr>
            </w:pPr>
            <w:r w:rsidRPr="00051DD1">
              <w:rPr>
                <w:rFonts w:eastAsia="Arial" w:cstheme="minorHAnsi"/>
              </w:rPr>
              <w:t>održavanje groblja</w:t>
            </w:r>
          </w:p>
        </w:tc>
        <w:tc>
          <w:tcPr>
            <w:tcW w:w="321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33823CB" w14:textId="77777777" w:rsidR="00103578" w:rsidRPr="00051DD1" w:rsidRDefault="00103578" w:rsidP="004B19C3">
            <w:pPr>
              <w:jc w:val="center"/>
              <w:rPr>
                <w:rFonts w:eastAsia="Arial" w:cstheme="minorHAnsi"/>
              </w:rPr>
            </w:pPr>
            <w:r w:rsidRPr="00051DD1">
              <w:rPr>
                <w:rFonts w:eastAsia="Arial" w:cstheme="minorHAnsi"/>
              </w:rPr>
              <w:t>Povjereno komunalnom poduzeću i mjesnim odborima</w:t>
            </w:r>
          </w:p>
        </w:tc>
        <w:tc>
          <w:tcPr>
            <w:tcW w:w="1414" w:type="dxa"/>
            <w:tcBorders>
              <w:top w:val="single" w:sz="4" w:space="0" w:color="auto"/>
              <w:left w:val="single" w:sz="4" w:space="0" w:color="auto"/>
              <w:bottom w:val="single" w:sz="4" w:space="0" w:color="auto"/>
              <w:right w:val="single" w:sz="4" w:space="0" w:color="auto"/>
            </w:tcBorders>
            <w:shd w:val="clear" w:color="auto" w:fill="FFFFFF"/>
          </w:tcPr>
          <w:p w14:paraId="3BC1EC1A" w14:textId="77777777" w:rsidR="00103578" w:rsidRPr="00051DD1" w:rsidRDefault="00103578" w:rsidP="004B19C3">
            <w:pPr>
              <w:jc w:val="center"/>
              <w:rPr>
                <w:rFonts w:eastAsia="Arial" w:cstheme="minorHAnsi"/>
              </w:rPr>
            </w:pPr>
          </w:p>
        </w:tc>
        <w:tc>
          <w:tcPr>
            <w:tcW w:w="1414" w:type="dxa"/>
            <w:tcBorders>
              <w:top w:val="single" w:sz="4" w:space="0" w:color="auto"/>
              <w:left w:val="single" w:sz="4" w:space="0" w:color="auto"/>
              <w:bottom w:val="single" w:sz="4" w:space="0" w:color="auto"/>
              <w:right w:val="single" w:sz="4" w:space="0" w:color="auto"/>
            </w:tcBorders>
            <w:shd w:val="clear" w:color="auto" w:fill="FFFFFF"/>
          </w:tcPr>
          <w:p w14:paraId="198B749E" w14:textId="77777777" w:rsidR="00103578" w:rsidRPr="00051DD1" w:rsidRDefault="00103578" w:rsidP="004B19C3">
            <w:pPr>
              <w:jc w:val="center"/>
              <w:rPr>
                <w:rFonts w:eastAsia="Arial" w:cstheme="minorHAnsi"/>
              </w:rPr>
            </w:pPr>
          </w:p>
        </w:tc>
      </w:tr>
      <w:tr w:rsidR="00103578" w:rsidRPr="00051DD1" w14:paraId="2079F437" w14:textId="77777777" w:rsidTr="004B19C3">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596DEB" w14:textId="77777777" w:rsidR="00103578" w:rsidRPr="00051DD1" w:rsidRDefault="00103578" w:rsidP="004B19C3">
            <w:pPr>
              <w:ind w:left="140"/>
              <w:rPr>
                <w:rFonts w:eastAsia="Arial" w:cstheme="minorHAnsi"/>
              </w:rPr>
            </w:pPr>
            <w:r w:rsidRPr="00051DD1">
              <w:rPr>
                <w:rFonts w:eastAsia="Arial" w:cstheme="minorHAnsi"/>
              </w:rPr>
              <w:t>7.</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DAC9FB" w14:textId="77777777" w:rsidR="00103578" w:rsidRPr="00051DD1" w:rsidRDefault="00103578" w:rsidP="004B19C3">
            <w:pPr>
              <w:ind w:left="120"/>
              <w:rPr>
                <w:rFonts w:eastAsia="Arial" w:cstheme="minorHAnsi"/>
              </w:rPr>
            </w:pPr>
            <w:r w:rsidRPr="00051DD1">
              <w:rPr>
                <w:rFonts w:eastAsia="Arial" w:cstheme="minorHAnsi"/>
              </w:rPr>
              <w:t>održavanje čistoće javnih površina</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837488" w14:textId="77777777" w:rsidR="00103578" w:rsidRPr="00051DD1" w:rsidRDefault="00103578" w:rsidP="004B19C3">
            <w:pPr>
              <w:jc w:val="center"/>
              <w:rPr>
                <w:rFonts w:eastAsia="Arial" w:cstheme="minorHAnsi"/>
              </w:rPr>
            </w:pPr>
            <w:r w:rsidRPr="00051DD1">
              <w:rPr>
                <w:rFonts w:eastAsia="Arial" w:cstheme="minorHAnsi"/>
              </w:rPr>
              <w:t>R0560</w:t>
            </w:r>
          </w:p>
          <w:p w14:paraId="1B1A50C9" w14:textId="77777777" w:rsidR="00103578" w:rsidRPr="00051DD1" w:rsidRDefault="00103578" w:rsidP="004B19C3">
            <w:pPr>
              <w:jc w:val="center"/>
              <w:rPr>
                <w:rFonts w:eastAsia="Arial" w:cstheme="minorHAnsi"/>
              </w:rPr>
            </w:pPr>
            <w:r w:rsidRPr="00051DD1">
              <w:rPr>
                <w:rFonts w:eastAsia="Arial" w:cstheme="minorHAnsi"/>
              </w:rPr>
              <w:t>R0553</w:t>
            </w:r>
          </w:p>
          <w:p w14:paraId="5B99FE84" w14:textId="77777777" w:rsidR="00103578" w:rsidRPr="00051DD1" w:rsidRDefault="00103578" w:rsidP="004B19C3">
            <w:pPr>
              <w:jc w:val="center"/>
              <w:rPr>
                <w:rFonts w:eastAsia="Arial" w:cstheme="minorHAnsi"/>
              </w:rPr>
            </w:pPr>
            <w:r w:rsidRPr="00051DD1">
              <w:rPr>
                <w:rFonts w:eastAsia="Arial" w:cstheme="minorHAnsi"/>
              </w:rPr>
              <w:t>R5041</w:t>
            </w:r>
          </w:p>
          <w:p w14:paraId="3DC60371" w14:textId="77777777" w:rsidR="00103578" w:rsidRPr="00051DD1" w:rsidRDefault="00103578" w:rsidP="004B19C3">
            <w:pPr>
              <w:jc w:val="center"/>
              <w:rPr>
                <w:rFonts w:eastAsia="Arial" w:cstheme="minorHAnsi"/>
              </w:rPr>
            </w:pPr>
            <w:r w:rsidRPr="00051DD1">
              <w:rPr>
                <w:rFonts w:eastAsia="Arial" w:cstheme="minorHAnsi"/>
              </w:rPr>
              <w:t>R5042</w:t>
            </w:r>
          </w:p>
          <w:p w14:paraId="707ED8B2" w14:textId="77777777" w:rsidR="00103578" w:rsidRPr="00051DD1" w:rsidRDefault="00103578" w:rsidP="004B19C3">
            <w:pPr>
              <w:jc w:val="center"/>
              <w:rPr>
                <w:rFonts w:eastAsia="Arial" w:cstheme="minorHAnsi"/>
              </w:rPr>
            </w:pPr>
            <w:r w:rsidRPr="00051DD1">
              <w:rPr>
                <w:rFonts w:eastAsia="Arial" w:cstheme="minorHAnsi"/>
              </w:rPr>
              <w:t>R5041-1</w:t>
            </w:r>
          </w:p>
          <w:p w14:paraId="4D4C0BEA" w14:textId="77777777" w:rsidR="00103578" w:rsidRPr="00051DD1" w:rsidRDefault="00103578" w:rsidP="004B19C3">
            <w:pPr>
              <w:jc w:val="center"/>
              <w:rPr>
                <w:rFonts w:eastAsia="Arial" w:cstheme="minorHAnsi"/>
              </w:rPr>
            </w:pPr>
            <w:r w:rsidRPr="00051DD1">
              <w:rPr>
                <w:rFonts w:eastAsia="Arial" w:cstheme="minorHAnsi"/>
              </w:rPr>
              <w:t>R5042-1</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71F588" w14:textId="77777777" w:rsidR="00103578" w:rsidRPr="00051DD1" w:rsidRDefault="00103578" w:rsidP="004B19C3">
            <w:pPr>
              <w:jc w:val="right"/>
              <w:rPr>
                <w:rFonts w:eastAsia="Arial" w:cstheme="minorHAnsi"/>
              </w:rPr>
            </w:pPr>
            <w:r w:rsidRPr="00051DD1">
              <w:rPr>
                <w:rFonts w:eastAsia="Arial" w:cstheme="minorHAnsi"/>
              </w:rPr>
              <w:t>220.000,00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23E56755" w14:textId="77777777" w:rsidR="00103578" w:rsidRPr="00051DD1" w:rsidRDefault="00103578" w:rsidP="004B19C3">
            <w:pPr>
              <w:jc w:val="right"/>
              <w:rPr>
                <w:rFonts w:eastAsia="Arial" w:cstheme="minorHAnsi"/>
              </w:rPr>
            </w:pPr>
            <w:r w:rsidRPr="00051DD1">
              <w:rPr>
                <w:rFonts w:eastAsia="Arial" w:cstheme="minorHAnsi"/>
              </w:rPr>
              <w:t>200.000,00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32B9E459" w14:textId="77777777" w:rsidR="00103578" w:rsidRPr="00051DD1" w:rsidRDefault="00103578" w:rsidP="004B19C3">
            <w:pPr>
              <w:jc w:val="right"/>
              <w:rPr>
                <w:rFonts w:eastAsia="Arial" w:cstheme="minorHAnsi"/>
              </w:rPr>
            </w:pPr>
            <w:r w:rsidRPr="00051DD1">
              <w:rPr>
                <w:rFonts w:eastAsia="Arial" w:cstheme="minorHAnsi"/>
              </w:rPr>
              <w:t>210.000,00</w:t>
            </w:r>
          </w:p>
        </w:tc>
      </w:tr>
      <w:tr w:rsidR="00103578" w:rsidRPr="00051DD1" w14:paraId="13779F54" w14:textId="77777777" w:rsidTr="004B19C3">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9A9935" w14:textId="77777777" w:rsidR="00103578" w:rsidRPr="00051DD1" w:rsidRDefault="00103578" w:rsidP="004B19C3">
            <w:pPr>
              <w:ind w:left="140"/>
              <w:rPr>
                <w:rFonts w:eastAsia="Arial" w:cstheme="minorHAnsi"/>
              </w:rPr>
            </w:pPr>
            <w:r w:rsidRPr="00051DD1">
              <w:rPr>
                <w:rFonts w:eastAsia="Arial" w:cstheme="minorHAnsi"/>
              </w:rPr>
              <w:t>8.</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F434B6" w14:textId="77777777" w:rsidR="00103578" w:rsidRPr="00051DD1" w:rsidRDefault="00103578" w:rsidP="004B19C3">
            <w:pPr>
              <w:ind w:left="120"/>
              <w:rPr>
                <w:rFonts w:eastAsia="Arial" w:cstheme="minorHAnsi"/>
              </w:rPr>
            </w:pPr>
            <w:r w:rsidRPr="00051DD1">
              <w:rPr>
                <w:rFonts w:eastAsia="Arial" w:cstheme="minorHAnsi"/>
              </w:rPr>
              <w:t xml:space="preserve">ostale komunalne usluge - čišćenje deponija i građ. parcela, sanacija divljih odlagališta </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96F546" w14:textId="77777777" w:rsidR="00103578" w:rsidRPr="00051DD1" w:rsidRDefault="00103578" w:rsidP="004B19C3">
            <w:pPr>
              <w:jc w:val="center"/>
              <w:rPr>
                <w:rFonts w:eastAsia="Arial" w:cstheme="minorHAnsi"/>
              </w:rPr>
            </w:pPr>
            <w:r w:rsidRPr="00051DD1">
              <w:rPr>
                <w:rFonts w:eastAsia="Arial" w:cstheme="minorHAnsi"/>
              </w:rPr>
              <w:t>R2649, R4339-1, R4340-1, R4339, R4340</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4C4486" w14:textId="77777777" w:rsidR="00103578" w:rsidRPr="00051DD1" w:rsidRDefault="00103578" w:rsidP="004B19C3">
            <w:pPr>
              <w:jc w:val="right"/>
              <w:rPr>
                <w:rFonts w:eastAsia="Arial" w:cstheme="minorHAnsi"/>
              </w:rPr>
            </w:pPr>
            <w:r w:rsidRPr="00051DD1">
              <w:rPr>
                <w:rFonts w:eastAsia="Arial" w:cstheme="minorHAnsi"/>
              </w:rPr>
              <w:t>86.000,00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4FEDB2D1" w14:textId="77777777" w:rsidR="00103578" w:rsidRPr="00051DD1" w:rsidRDefault="00103578" w:rsidP="004B19C3">
            <w:pPr>
              <w:jc w:val="right"/>
              <w:rPr>
                <w:rFonts w:eastAsia="Arial" w:cstheme="minorHAnsi"/>
              </w:rPr>
            </w:pPr>
            <w:r w:rsidRPr="00051DD1">
              <w:rPr>
                <w:rFonts w:eastAsia="Arial" w:cstheme="minorHAnsi"/>
              </w:rPr>
              <w:t>86.000,00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6CF1CDF8" w14:textId="77777777" w:rsidR="00103578" w:rsidRPr="00051DD1" w:rsidRDefault="00103578" w:rsidP="004B19C3">
            <w:pPr>
              <w:jc w:val="right"/>
              <w:rPr>
                <w:rFonts w:eastAsia="Arial" w:cstheme="minorHAnsi"/>
              </w:rPr>
            </w:pPr>
            <w:r w:rsidRPr="00051DD1">
              <w:rPr>
                <w:rFonts w:eastAsia="Arial" w:cstheme="minorHAnsi"/>
              </w:rPr>
              <w:t>83.780,00</w:t>
            </w:r>
          </w:p>
        </w:tc>
      </w:tr>
      <w:tr w:rsidR="00103578" w:rsidRPr="00051DD1" w14:paraId="165D6E9F" w14:textId="77777777" w:rsidTr="004B19C3">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281348" w14:textId="77777777" w:rsidR="00103578" w:rsidRPr="00051DD1" w:rsidRDefault="00103578" w:rsidP="004B19C3">
            <w:pPr>
              <w:ind w:left="140"/>
              <w:rPr>
                <w:rFonts w:eastAsia="Arial" w:cstheme="minorHAnsi"/>
              </w:rPr>
            </w:pPr>
            <w:r w:rsidRPr="00051DD1">
              <w:rPr>
                <w:rFonts w:eastAsia="Arial" w:cstheme="minorHAnsi"/>
              </w:rPr>
              <w:t>9.</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78B314" w14:textId="77777777" w:rsidR="00103578" w:rsidRPr="00051DD1" w:rsidRDefault="00103578" w:rsidP="004B19C3">
            <w:pPr>
              <w:ind w:left="120"/>
              <w:rPr>
                <w:rFonts w:eastAsia="Arial" w:cstheme="minorHAnsi"/>
              </w:rPr>
            </w:pPr>
            <w:r w:rsidRPr="00051DD1">
              <w:rPr>
                <w:rFonts w:eastAsia="Arial" w:cstheme="minorHAnsi"/>
              </w:rPr>
              <w:t>održavanje javne rasvjete</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7B0546" w14:textId="77777777" w:rsidR="00103578" w:rsidRPr="00051DD1" w:rsidRDefault="00103578" w:rsidP="004B19C3">
            <w:pPr>
              <w:jc w:val="center"/>
              <w:rPr>
                <w:rFonts w:eastAsia="Arial" w:cstheme="minorHAnsi"/>
              </w:rPr>
            </w:pPr>
            <w:r w:rsidRPr="00051DD1">
              <w:rPr>
                <w:rFonts w:eastAsia="Arial" w:cstheme="minorHAnsi"/>
              </w:rPr>
              <w:t>R0556</w:t>
            </w:r>
          </w:p>
          <w:p w14:paraId="7E85FD68" w14:textId="77777777" w:rsidR="00103578" w:rsidRPr="00051DD1" w:rsidRDefault="00103578" w:rsidP="004B19C3">
            <w:pPr>
              <w:jc w:val="center"/>
              <w:rPr>
                <w:rFonts w:eastAsia="Arial" w:cstheme="minorHAnsi"/>
              </w:rPr>
            </w:pPr>
            <w:r w:rsidRPr="00051DD1">
              <w:rPr>
                <w:rFonts w:eastAsia="Arial" w:cstheme="minorHAnsi"/>
              </w:rPr>
              <w:t>R1165</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577AB6" w14:textId="77777777" w:rsidR="00103578" w:rsidRPr="00051DD1" w:rsidRDefault="00103578" w:rsidP="004B19C3">
            <w:pPr>
              <w:jc w:val="right"/>
              <w:rPr>
                <w:rFonts w:eastAsia="Arial" w:cstheme="minorHAnsi"/>
              </w:rPr>
            </w:pPr>
            <w:r w:rsidRPr="00051DD1">
              <w:rPr>
                <w:rFonts w:eastAsia="Arial" w:cstheme="minorHAnsi"/>
              </w:rPr>
              <w:t>275.000,00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380B82BE" w14:textId="77777777" w:rsidR="00103578" w:rsidRPr="00051DD1" w:rsidRDefault="00103578" w:rsidP="004B19C3">
            <w:pPr>
              <w:jc w:val="right"/>
              <w:rPr>
                <w:rFonts w:eastAsia="Arial" w:cstheme="minorHAnsi"/>
              </w:rPr>
            </w:pPr>
            <w:r w:rsidRPr="00051DD1">
              <w:rPr>
                <w:rFonts w:eastAsia="Arial" w:cstheme="minorHAnsi"/>
              </w:rPr>
              <w:t>245.000,00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2CA378C8" w14:textId="77777777" w:rsidR="00103578" w:rsidRPr="00051DD1" w:rsidRDefault="00103578" w:rsidP="004B19C3">
            <w:pPr>
              <w:jc w:val="right"/>
              <w:rPr>
                <w:rFonts w:eastAsia="Arial" w:cstheme="minorHAnsi"/>
              </w:rPr>
            </w:pPr>
            <w:r w:rsidRPr="00051DD1">
              <w:rPr>
                <w:rFonts w:eastAsia="Arial" w:cstheme="minorHAnsi"/>
              </w:rPr>
              <w:t>255.000,00</w:t>
            </w:r>
          </w:p>
        </w:tc>
      </w:tr>
      <w:tr w:rsidR="00103578" w:rsidRPr="00051DD1" w14:paraId="3DA191CC" w14:textId="77777777" w:rsidTr="004B19C3">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6974B3" w14:textId="77777777" w:rsidR="00103578" w:rsidRPr="00051DD1" w:rsidRDefault="00103578" w:rsidP="004B19C3">
            <w:pPr>
              <w:ind w:left="140"/>
              <w:rPr>
                <w:rFonts w:eastAsia="Arial" w:cstheme="minorHAnsi"/>
              </w:rPr>
            </w:pPr>
            <w:r w:rsidRPr="00051DD1">
              <w:rPr>
                <w:rFonts w:eastAsia="Arial" w:cstheme="minorHAnsi"/>
              </w:rPr>
              <w:t>10.</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AEAD92" w14:textId="77777777" w:rsidR="00103578" w:rsidRPr="00051DD1" w:rsidRDefault="00103578" w:rsidP="004B19C3">
            <w:pPr>
              <w:ind w:left="120"/>
              <w:rPr>
                <w:rFonts w:eastAsia="Arial" w:cstheme="minorHAnsi"/>
              </w:rPr>
            </w:pPr>
            <w:r w:rsidRPr="00051DD1">
              <w:rPr>
                <w:rFonts w:eastAsia="Arial" w:cstheme="minorHAnsi"/>
              </w:rPr>
              <w:t>dezinfekcija, dezinsekcija, deratizacija</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45C33C" w14:textId="77777777" w:rsidR="00103578" w:rsidRPr="00051DD1" w:rsidRDefault="00103578" w:rsidP="004B19C3">
            <w:pPr>
              <w:jc w:val="center"/>
              <w:rPr>
                <w:rFonts w:eastAsia="Arial" w:cstheme="minorHAnsi"/>
              </w:rPr>
            </w:pPr>
            <w:r w:rsidRPr="00051DD1">
              <w:rPr>
                <w:rFonts w:eastAsia="Arial" w:cstheme="minorHAnsi"/>
              </w:rPr>
              <w:t>R0559</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5F9EC0" w14:textId="77777777" w:rsidR="00103578" w:rsidRPr="00051DD1" w:rsidRDefault="00103578" w:rsidP="004B19C3">
            <w:pPr>
              <w:jc w:val="right"/>
              <w:rPr>
                <w:rFonts w:eastAsia="Arial" w:cstheme="minorHAnsi"/>
              </w:rPr>
            </w:pPr>
            <w:r w:rsidRPr="00051DD1">
              <w:rPr>
                <w:rFonts w:eastAsia="Arial" w:cstheme="minorHAnsi"/>
              </w:rPr>
              <w:t>25.000,00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5B5A104D" w14:textId="77777777" w:rsidR="00103578" w:rsidRPr="00051DD1" w:rsidRDefault="00103578" w:rsidP="004B19C3">
            <w:pPr>
              <w:jc w:val="right"/>
              <w:rPr>
                <w:rFonts w:eastAsia="Arial" w:cstheme="minorHAnsi"/>
              </w:rPr>
            </w:pPr>
            <w:r w:rsidRPr="00051DD1">
              <w:rPr>
                <w:rFonts w:eastAsia="Arial" w:cstheme="minorHAnsi"/>
              </w:rPr>
              <w:t>25.000,00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29305109" w14:textId="77777777" w:rsidR="00103578" w:rsidRPr="00051DD1" w:rsidRDefault="00103578" w:rsidP="004B19C3">
            <w:pPr>
              <w:jc w:val="right"/>
              <w:rPr>
                <w:rFonts w:eastAsia="Arial" w:cstheme="minorHAnsi"/>
              </w:rPr>
            </w:pPr>
            <w:r w:rsidRPr="00051DD1">
              <w:rPr>
                <w:rFonts w:eastAsia="Arial" w:cstheme="minorHAnsi"/>
              </w:rPr>
              <w:t>25.000,00</w:t>
            </w:r>
          </w:p>
        </w:tc>
      </w:tr>
      <w:tr w:rsidR="00103578" w:rsidRPr="00051DD1" w14:paraId="5F2A9E20" w14:textId="77777777" w:rsidTr="004B19C3">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14:paraId="7A631C8B" w14:textId="77777777" w:rsidR="00103578" w:rsidRPr="00051DD1" w:rsidRDefault="00103578" w:rsidP="004B19C3">
            <w:pPr>
              <w:rPr>
                <w:rFonts w:eastAsia="Microsoft Sans Serif" w:cstheme="minorHAnsi"/>
              </w:rPr>
            </w:pP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4AEDBE" w14:textId="77777777" w:rsidR="00103578" w:rsidRPr="00051DD1" w:rsidRDefault="00103578" w:rsidP="004B19C3">
            <w:pPr>
              <w:ind w:left="120"/>
              <w:rPr>
                <w:rFonts w:eastAsia="Arial" w:cstheme="minorHAnsi"/>
              </w:rPr>
            </w:pPr>
            <w:r w:rsidRPr="00051DD1">
              <w:rPr>
                <w:rFonts w:eastAsia="Arial" w:cstheme="minorHAnsi"/>
              </w:rPr>
              <w:t>UKUPNO:</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tcPr>
          <w:p w14:paraId="208F6592" w14:textId="77777777" w:rsidR="00103578" w:rsidRPr="00051DD1" w:rsidRDefault="00103578" w:rsidP="004B19C3">
            <w:pPr>
              <w:jc w:val="center"/>
              <w:rPr>
                <w:rFonts w:eastAsia="Arial" w:cstheme="minorHAnsi"/>
              </w:rPr>
            </w:pP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3859D2" w14:textId="77777777" w:rsidR="00103578" w:rsidRPr="00051DD1" w:rsidRDefault="00103578" w:rsidP="004B19C3">
            <w:pPr>
              <w:jc w:val="right"/>
              <w:rPr>
                <w:rFonts w:eastAsia="Arial" w:cstheme="minorHAnsi"/>
              </w:rPr>
            </w:pPr>
            <w:r w:rsidRPr="00051DD1">
              <w:rPr>
                <w:rFonts w:eastAsia="Arial" w:cstheme="minorHAnsi"/>
              </w:rPr>
              <w:t>1.908.240,00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64DAA793" w14:textId="77777777" w:rsidR="00103578" w:rsidRPr="00051DD1" w:rsidRDefault="00103578" w:rsidP="004B19C3">
            <w:pPr>
              <w:jc w:val="right"/>
              <w:rPr>
                <w:rFonts w:eastAsia="Arial" w:cstheme="minorHAnsi"/>
              </w:rPr>
            </w:pPr>
            <w:r w:rsidRPr="00051DD1">
              <w:rPr>
                <w:rFonts w:eastAsia="Arial" w:cstheme="minorHAnsi"/>
              </w:rPr>
              <w:t>1.978.739,00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335BADE3" w14:textId="77777777" w:rsidR="00103578" w:rsidRPr="00051DD1" w:rsidRDefault="00103578" w:rsidP="004B19C3">
            <w:pPr>
              <w:jc w:val="right"/>
              <w:rPr>
                <w:rFonts w:eastAsia="Arial" w:cstheme="minorHAnsi"/>
              </w:rPr>
            </w:pPr>
            <w:r w:rsidRPr="00051DD1">
              <w:rPr>
                <w:rFonts w:eastAsia="Arial" w:cstheme="minorHAnsi"/>
              </w:rPr>
              <w:t>2.494.797,00</w:t>
            </w:r>
          </w:p>
        </w:tc>
      </w:tr>
    </w:tbl>
    <w:p w14:paraId="01012877" w14:textId="77777777" w:rsidR="00103578" w:rsidRPr="00051DD1" w:rsidRDefault="00103578" w:rsidP="00103578">
      <w:pPr>
        <w:tabs>
          <w:tab w:val="left" w:pos="1195"/>
        </w:tabs>
        <w:spacing w:before="203" w:line="250" w:lineRule="exact"/>
        <w:jc w:val="center"/>
        <w:rPr>
          <w:rFonts w:eastAsia="Arial" w:cstheme="minorHAnsi"/>
        </w:rPr>
      </w:pPr>
      <w:r w:rsidRPr="00051DD1">
        <w:rPr>
          <w:rFonts w:eastAsia="Arial" w:cstheme="minorHAnsi"/>
        </w:rPr>
        <w:t>Članak 3.</w:t>
      </w:r>
    </w:p>
    <w:p w14:paraId="247A13DB" w14:textId="77777777" w:rsidR="00103578" w:rsidRPr="00051DD1" w:rsidRDefault="00103578" w:rsidP="00103578">
      <w:pPr>
        <w:tabs>
          <w:tab w:val="left" w:pos="1195"/>
        </w:tabs>
        <w:spacing w:before="203" w:line="250" w:lineRule="exact"/>
        <w:ind w:firstLine="709"/>
        <w:rPr>
          <w:rFonts w:eastAsia="Arial" w:cstheme="minorHAnsi"/>
        </w:rPr>
      </w:pPr>
      <w:r w:rsidRPr="00051DD1">
        <w:rPr>
          <w:rFonts w:cstheme="minorHAnsi"/>
        </w:rPr>
        <w:t xml:space="preserve">Članak 4. Programa mijenja se i glasi: </w:t>
      </w:r>
    </w:p>
    <w:p w14:paraId="7A587BFE" w14:textId="77777777" w:rsidR="00103578" w:rsidRPr="00051DD1" w:rsidRDefault="00103578" w:rsidP="00103578">
      <w:pPr>
        <w:spacing w:after="198" w:line="210" w:lineRule="exact"/>
        <w:ind w:firstLine="708"/>
        <w:rPr>
          <w:rFonts w:eastAsia="Arial" w:cstheme="minorHAnsi"/>
          <w:color w:val="000000"/>
        </w:rPr>
      </w:pPr>
      <w:r w:rsidRPr="00051DD1">
        <w:rPr>
          <w:rFonts w:eastAsia="Arial" w:cstheme="minorHAnsi"/>
          <w:color w:val="000000"/>
        </w:rPr>
        <w:t>„Sredstva za ostvarivanje Programa planiraju se iz slijedećih izvora:</w:t>
      </w:r>
    </w:p>
    <w:tbl>
      <w:tblPr>
        <w:tblW w:w="10206" w:type="dxa"/>
        <w:jc w:val="center"/>
        <w:tblLayout w:type="fixed"/>
        <w:tblCellMar>
          <w:left w:w="10" w:type="dxa"/>
          <w:right w:w="57" w:type="dxa"/>
        </w:tblCellMar>
        <w:tblLook w:val="04A0" w:firstRow="1" w:lastRow="0" w:firstColumn="1" w:lastColumn="0" w:noHBand="0" w:noVBand="1"/>
      </w:tblPr>
      <w:tblGrid>
        <w:gridCol w:w="846"/>
        <w:gridCol w:w="3260"/>
        <w:gridCol w:w="2126"/>
        <w:gridCol w:w="2037"/>
        <w:gridCol w:w="1937"/>
      </w:tblGrid>
      <w:tr w:rsidR="00103578" w:rsidRPr="00051DD1" w14:paraId="1E702738" w14:textId="77777777" w:rsidTr="004B19C3">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99B6E6" w14:textId="77777777" w:rsidR="00103578" w:rsidRPr="00051DD1" w:rsidRDefault="00103578" w:rsidP="004B19C3">
            <w:pPr>
              <w:ind w:left="160"/>
              <w:rPr>
                <w:rFonts w:eastAsia="Arial" w:cstheme="minorHAnsi"/>
              </w:rPr>
            </w:pPr>
            <w:r w:rsidRPr="00051DD1">
              <w:rPr>
                <w:rFonts w:eastAsia="Arial" w:cstheme="minorHAnsi"/>
              </w:rPr>
              <w:t>Redni broj</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0A5BEA" w14:textId="77777777" w:rsidR="00103578" w:rsidRPr="00051DD1" w:rsidRDefault="00103578" w:rsidP="004B19C3">
            <w:pPr>
              <w:rPr>
                <w:rFonts w:eastAsia="Arial" w:cstheme="minorHAnsi"/>
              </w:rPr>
            </w:pPr>
            <w:r w:rsidRPr="00051DD1">
              <w:rPr>
                <w:rFonts w:eastAsia="Arial" w:cstheme="minorHAnsi"/>
              </w:rPr>
              <w:t>Izvori prihoda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E8FD" w14:textId="77777777" w:rsidR="00103578" w:rsidRPr="00051DD1" w:rsidRDefault="00103578" w:rsidP="004B19C3">
            <w:pPr>
              <w:ind w:left="120"/>
              <w:rPr>
                <w:rFonts w:eastAsia="Arial" w:cstheme="minorHAnsi"/>
              </w:rPr>
            </w:pPr>
            <w:r w:rsidRPr="00051DD1">
              <w:rPr>
                <w:rFonts w:eastAsia="Arial" w:cstheme="minorHAnsi"/>
              </w:rPr>
              <w:t>Procjena prihoda (EUR)</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571B089A" w14:textId="77777777" w:rsidR="00103578" w:rsidRPr="00051DD1" w:rsidRDefault="00103578" w:rsidP="004B19C3">
            <w:pPr>
              <w:ind w:left="120"/>
              <w:jc w:val="center"/>
              <w:rPr>
                <w:rFonts w:eastAsia="Arial" w:cstheme="minorHAnsi"/>
              </w:rPr>
            </w:pPr>
            <w:r w:rsidRPr="00051DD1">
              <w:rPr>
                <w:rFonts w:eastAsia="Arial" w:cstheme="minorHAnsi"/>
              </w:rPr>
              <w:t>I. Rebalans (EUR)</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4325DBDB" w14:textId="77777777" w:rsidR="00103578" w:rsidRPr="00051DD1" w:rsidRDefault="00103578" w:rsidP="004B19C3">
            <w:pPr>
              <w:ind w:left="120"/>
              <w:jc w:val="center"/>
              <w:rPr>
                <w:rFonts w:eastAsia="Arial" w:cstheme="minorHAnsi"/>
              </w:rPr>
            </w:pPr>
            <w:r w:rsidRPr="00051DD1">
              <w:rPr>
                <w:rFonts w:eastAsia="Arial" w:cstheme="minorHAnsi"/>
              </w:rPr>
              <w:t>II. Rebalans (EUR)</w:t>
            </w:r>
          </w:p>
        </w:tc>
      </w:tr>
      <w:tr w:rsidR="00103578" w:rsidRPr="00051DD1" w14:paraId="5E7974AA" w14:textId="77777777" w:rsidTr="004B19C3">
        <w:trPr>
          <w:trHeight w:val="243"/>
          <w:jc w:val="center"/>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4F9D4DD5" w14:textId="77777777" w:rsidR="00103578" w:rsidRPr="00051DD1" w:rsidRDefault="00103578" w:rsidP="004B19C3">
            <w:pPr>
              <w:ind w:left="160"/>
              <w:jc w:val="center"/>
              <w:rPr>
                <w:rFonts w:eastAsia="Arial" w:cstheme="minorHAnsi"/>
              </w:rPr>
            </w:pPr>
            <w:r w:rsidRPr="00051DD1">
              <w:rPr>
                <w:rFonts w:eastAsia="Arial" w:cstheme="minorHAnsi"/>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60BFD0F3" w14:textId="77777777" w:rsidR="00103578" w:rsidRPr="00051DD1" w:rsidRDefault="00103578" w:rsidP="004B19C3">
            <w:pPr>
              <w:rPr>
                <w:rFonts w:eastAsia="Arial" w:cstheme="minorHAnsi"/>
              </w:rPr>
            </w:pPr>
            <w:r w:rsidRPr="00051DD1">
              <w:rPr>
                <w:rFonts w:eastAsia="Arial" w:cstheme="minorHAnsi"/>
              </w:rPr>
              <w:t>komunalna naknada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FDBAF" w14:textId="77777777" w:rsidR="00103578" w:rsidRPr="00051DD1" w:rsidRDefault="00103578" w:rsidP="004B19C3">
            <w:pPr>
              <w:jc w:val="right"/>
              <w:rPr>
                <w:rFonts w:eastAsia="Arial" w:cstheme="minorHAnsi"/>
              </w:rPr>
            </w:pPr>
            <w:r w:rsidRPr="00051DD1">
              <w:rPr>
                <w:rFonts w:eastAsia="Arial" w:cstheme="minorHAnsi"/>
              </w:rPr>
              <w:t>914.400,00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105BA783" w14:textId="77777777" w:rsidR="00103578" w:rsidRPr="00051DD1" w:rsidRDefault="00103578" w:rsidP="004B19C3">
            <w:pPr>
              <w:ind w:right="-5" w:hanging="1994"/>
              <w:jc w:val="right"/>
              <w:rPr>
                <w:rFonts w:eastAsia="Arial" w:cstheme="minorHAnsi"/>
              </w:rPr>
            </w:pPr>
            <w:r w:rsidRPr="00051DD1">
              <w:rPr>
                <w:rFonts w:eastAsia="Arial" w:cstheme="minorHAnsi"/>
              </w:rPr>
              <w:t>845.297,00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27360563" w14:textId="77777777" w:rsidR="00103578" w:rsidRPr="00051DD1" w:rsidRDefault="00103578" w:rsidP="004B19C3">
            <w:pPr>
              <w:jc w:val="right"/>
              <w:rPr>
                <w:rFonts w:eastAsia="Arial" w:cstheme="minorHAnsi"/>
              </w:rPr>
            </w:pPr>
            <w:r w:rsidRPr="00051DD1">
              <w:rPr>
                <w:rFonts w:eastAsia="Arial" w:cstheme="minorHAnsi"/>
              </w:rPr>
              <w:t>991.600,00</w:t>
            </w:r>
          </w:p>
        </w:tc>
      </w:tr>
      <w:tr w:rsidR="00103578" w:rsidRPr="00051DD1" w14:paraId="5188B38B" w14:textId="77777777" w:rsidTr="004B19C3">
        <w:trPr>
          <w:trHeight w:val="260"/>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747D8575" w14:textId="77777777" w:rsidR="00103578" w:rsidRPr="00051DD1" w:rsidRDefault="00103578" w:rsidP="004B19C3">
            <w:pPr>
              <w:ind w:left="160"/>
              <w:jc w:val="center"/>
              <w:rPr>
                <w:rFonts w:eastAsia="Arial" w:cstheme="minorHAnsi"/>
              </w:rPr>
            </w:pPr>
            <w:r w:rsidRPr="00051DD1">
              <w:rPr>
                <w:rFonts w:eastAsia="Arial" w:cstheme="minorHAnsi"/>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E75C255" w14:textId="77777777" w:rsidR="00103578" w:rsidRPr="00051DD1" w:rsidRDefault="00103578" w:rsidP="004B19C3">
            <w:pPr>
              <w:rPr>
                <w:rFonts w:eastAsia="Arial" w:cstheme="minorHAnsi"/>
              </w:rPr>
            </w:pPr>
            <w:r w:rsidRPr="00051DD1">
              <w:rPr>
                <w:rFonts w:eastAsia="Arial" w:cstheme="minorHAnsi"/>
              </w:rPr>
              <w:t>komunalna naknada - rezultat iz prethodnih godina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6ACEED9" w14:textId="77777777" w:rsidR="00103578" w:rsidRPr="00051DD1" w:rsidRDefault="00103578" w:rsidP="004B19C3">
            <w:pPr>
              <w:ind w:left="1219" w:hanging="1087"/>
              <w:jc w:val="right"/>
              <w:rPr>
                <w:rFonts w:eastAsia="Arial" w:cstheme="minorHAnsi"/>
              </w:rPr>
            </w:pPr>
            <w:r w:rsidRPr="00051DD1">
              <w:rPr>
                <w:rFonts w:eastAsia="Arial" w:cstheme="minorHAnsi"/>
              </w:rPr>
              <w:t>150.000,00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4353EEF9" w14:textId="77777777" w:rsidR="00103578" w:rsidRPr="00051DD1" w:rsidRDefault="00103578" w:rsidP="004B19C3">
            <w:pPr>
              <w:ind w:left="1243" w:right="-5" w:hanging="1994"/>
              <w:jc w:val="right"/>
              <w:rPr>
                <w:rFonts w:eastAsia="Arial" w:cstheme="minorHAnsi"/>
              </w:rPr>
            </w:pPr>
            <w:r w:rsidRPr="00051DD1">
              <w:rPr>
                <w:rFonts w:eastAsia="Arial" w:cstheme="minorHAnsi"/>
              </w:rPr>
              <w:t>310.080,00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06038EC4" w14:textId="77777777" w:rsidR="00103578" w:rsidRPr="00051DD1" w:rsidRDefault="00103578" w:rsidP="004B19C3">
            <w:pPr>
              <w:ind w:left="652"/>
              <w:jc w:val="right"/>
              <w:rPr>
                <w:rFonts w:eastAsia="Arial" w:cstheme="minorHAnsi"/>
              </w:rPr>
            </w:pPr>
            <w:r w:rsidRPr="00051DD1">
              <w:rPr>
                <w:rFonts w:eastAsia="Arial" w:cstheme="minorHAnsi"/>
              </w:rPr>
              <w:t>310.080,00</w:t>
            </w:r>
          </w:p>
        </w:tc>
      </w:tr>
      <w:tr w:rsidR="00103578" w:rsidRPr="00051DD1" w14:paraId="1AA62187" w14:textId="77777777" w:rsidTr="004B19C3">
        <w:trPr>
          <w:trHeight w:val="278"/>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045CBA22" w14:textId="77777777" w:rsidR="00103578" w:rsidRPr="00051DD1" w:rsidRDefault="00103578" w:rsidP="004B19C3">
            <w:pPr>
              <w:ind w:left="160"/>
              <w:jc w:val="center"/>
              <w:rPr>
                <w:rFonts w:eastAsia="Arial" w:cstheme="minorHAnsi"/>
              </w:rPr>
            </w:pPr>
            <w:r w:rsidRPr="00051DD1">
              <w:rPr>
                <w:rFonts w:eastAsia="Arial" w:cstheme="minorHAnsi"/>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45D6DA2" w14:textId="77777777" w:rsidR="00103578" w:rsidRPr="00051DD1" w:rsidRDefault="00103578" w:rsidP="004B19C3">
            <w:pPr>
              <w:rPr>
                <w:rFonts w:eastAsia="Arial" w:cstheme="minorHAnsi"/>
              </w:rPr>
            </w:pPr>
            <w:r w:rsidRPr="00051DD1">
              <w:rPr>
                <w:rFonts w:eastAsia="Arial" w:cstheme="minorHAnsi"/>
              </w:rPr>
              <w:t>opći prihodi i primici – rezultat iz prethodnih godina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3F43E466" w14:textId="77777777" w:rsidR="00103578" w:rsidRPr="00051DD1" w:rsidRDefault="00103578" w:rsidP="004B19C3">
            <w:pPr>
              <w:ind w:left="1219" w:hanging="1087"/>
              <w:jc w:val="right"/>
              <w:rPr>
                <w:rFonts w:eastAsia="Arial" w:cstheme="minorHAnsi"/>
              </w:rPr>
            </w:pPr>
            <w:r w:rsidRPr="00051DD1">
              <w:rPr>
                <w:rFonts w:eastAsia="Arial" w:cstheme="minorHAnsi"/>
              </w:rPr>
              <w:t>227.200,00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2A9E0355" w14:textId="77777777" w:rsidR="00103578" w:rsidRPr="00051DD1" w:rsidRDefault="00103578" w:rsidP="004B19C3">
            <w:pPr>
              <w:ind w:left="1243" w:right="-5" w:hanging="1994"/>
              <w:jc w:val="right"/>
              <w:rPr>
                <w:rFonts w:eastAsia="Arial" w:cstheme="minorHAnsi"/>
              </w:rPr>
            </w:pPr>
            <w:r w:rsidRPr="00051DD1">
              <w:rPr>
                <w:rFonts w:eastAsia="Arial" w:cstheme="minorHAnsi"/>
              </w:rPr>
              <w:t>0,00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0AF2AB66" w14:textId="77777777" w:rsidR="00103578" w:rsidRPr="00051DD1" w:rsidRDefault="00103578" w:rsidP="004B19C3">
            <w:pPr>
              <w:ind w:left="652"/>
              <w:jc w:val="right"/>
              <w:rPr>
                <w:rFonts w:eastAsia="Arial" w:cstheme="minorHAnsi"/>
              </w:rPr>
            </w:pPr>
            <w:r w:rsidRPr="00051DD1">
              <w:rPr>
                <w:rFonts w:eastAsia="Arial" w:cstheme="minorHAnsi"/>
              </w:rPr>
              <w:t>0,00</w:t>
            </w:r>
          </w:p>
        </w:tc>
      </w:tr>
      <w:tr w:rsidR="00103578" w:rsidRPr="00051DD1" w14:paraId="63DA9516" w14:textId="77777777" w:rsidTr="004B19C3">
        <w:trPr>
          <w:trHeight w:val="268"/>
          <w:jc w:val="center"/>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7260F7BB" w14:textId="77777777" w:rsidR="00103578" w:rsidRPr="00051DD1" w:rsidRDefault="00103578" w:rsidP="004B19C3">
            <w:pPr>
              <w:ind w:left="160"/>
              <w:jc w:val="center"/>
              <w:rPr>
                <w:rFonts w:eastAsia="Arial" w:cstheme="minorHAnsi"/>
              </w:rPr>
            </w:pPr>
            <w:r w:rsidRPr="00051DD1">
              <w:rPr>
                <w:rFonts w:eastAsia="Arial" w:cstheme="minorHAnsi"/>
              </w:rPr>
              <w:lastRenderedPageBreak/>
              <w:t>4.</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0D0CA9E9" w14:textId="77777777" w:rsidR="00103578" w:rsidRPr="00051DD1" w:rsidRDefault="00103578" w:rsidP="004B19C3">
            <w:pPr>
              <w:rPr>
                <w:rFonts w:eastAsia="Arial" w:cstheme="minorHAnsi"/>
              </w:rPr>
            </w:pPr>
            <w:r w:rsidRPr="00051DD1">
              <w:rPr>
                <w:rFonts w:eastAsia="Arial" w:cstheme="minorHAnsi"/>
              </w:rPr>
              <w:t>opći prihodi i primici</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DF158E" w14:textId="77777777" w:rsidR="00103578" w:rsidRPr="00051DD1" w:rsidRDefault="00103578" w:rsidP="004B19C3">
            <w:pPr>
              <w:ind w:left="1360" w:hanging="1087"/>
              <w:jc w:val="right"/>
              <w:rPr>
                <w:rFonts w:eastAsia="Arial" w:cstheme="minorHAnsi"/>
              </w:rPr>
            </w:pPr>
            <w:r w:rsidRPr="00051DD1">
              <w:rPr>
                <w:rFonts w:eastAsia="Arial" w:cstheme="minorHAnsi"/>
              </w:rPr>
              <w:t>98.000,00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3E4AAE1F" w14:textId="77777777" w:rsidR="00103578" w:rsidRPr="00051DD1" w:rsidRDefault="00103578" w:rsidP="004B19C3">
            <w:pPr>
              <w:ind w:left="1243" w:right="-5" w:hanging="1994"/>
              <w:jc w:val="right"/>
              <w:rPr>
                <w:rFonts w:eastAsia="Arial" w:cstheme="minorHAnsi"/>
              </w:rPr>
            </w:pPr>
            <w:r w:rsidRPr="00051DD1">
              <w:rPr>
                <w:rFonts w:eastAsia="Arial" w:cstheme="minorHAnsi"/>
              </w:rPr>
              <w:t>220.482,00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5206A451" w14:textId="77777777" w:rsidR="00103578" w:rsidRPr="00051DD1" w:rsidRDefault="00103578" w:rsidP="004B19C3">
            <w:pPr>
              <w:ind w:left="793"/>
              <w:jc w:val="right"/>
              <w:rPr>
                <w:rFonts w:eastAsia="Arial" w:cstheme="minorHAnsi"/>
              </w:rPr>
            </w:pPr>
            <w:r w:rsidRPr="00051DD1">
              <w:rPr>
                <w:rFonts w:eastAsia="Arial" w:cstheme="minorHAnsi"/>
              </w:rPr>
              <w:t>514.132,00</w:t>
            </w:r>
          </w:p>
        </w:tc>
      </w:tr>
      <w:tr w:rsidR="00103578" w:rsidRPr="00051DD1" w14:paraId="2FA8BFC4" w14:textId="77777777" w:rsidTr="004B19C3">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539648C7" w14:textId="77777777" w:rsidR="00103578" w:rsidRPr="00051DD1" w:rsidRDefault="00103578" w:rsidP="004B19C3">
            <w:pPr>
              <w:ind w:left="160"/>
              <w:jc w:val="center"/>
              <w:rPr>
                <w:rFonts w:eastAsia="Arial" w:cstheme="minorHAnsi"/>
              </w:rPr>
            </w:pPr>
            <w:r w:rsidRPr="00051DD1">
              <w:rPr>
                <w:rFonts w:eastAsia="Arial" w:cstheme="minorHAnsi"/>
              </w:rPr>
              <w:t>5.</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4772E7B0" w14:textId="77777777" w:rsidR="00103578" w:rsidRPr="00051DD1" w:rsidRDefault="00103578" w:rsidP="004B19C3">
            <w:pPr>
              <w:rPr>
                <w:rFonts w:cstheme="minorHAnsi"/>
              </w:rPr>
            </w:pPr>
            <w:r w:rsidRPr="00051DD1">
              <w:rPr>
                <w:rFonts w:cstheme="minorHAnsi"/>
              </w:rPr>
              <w:t>godišnja naknada za uporabu javnih cesta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E2F2C46" w14:textId="77777777" w:rsidR="00103578" w:rsidRPr="00051DD1" w:rsidRDefault="00103578" w:rsidP="004B19C3">
            <w:pPr>
              <w:ind w:left="1219" w:hanging="1087"/>
              <w:jc w:val="right"/>
              <w:rPr>
                <w:rFonts w:eastAsia="Arial" w:cstheme="minorHAnsi"/>
              </w:rPr>
            </w:pPr>
            <w:r w:rsidRPr="00051DD1">
              <w:rPr>
                <w:rFonts w:eastAsia="Arial" w:cstheme="minorHAnsi"/>
              </w:rPr>
              <w:t>200.000,00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12C22B09" w14:textId="77777777" w:rsidR="00103578" w:rsidRPr="00051DD1" w:rsidRDefault="00103578" w:rsidP="004B19C3">
            <w:pPr>
              <w:ind w:left="1243" w:right="-5" w:hanging="1994"/>
              <w:jc w:val="right"/>
              <w:rPr>
                <w:rFonts w:eastAsia="Arial" w:cstheme="minorHAnsi"/>
              </w:rPr>
            </w:pPr>
            <w:r w:rsidRPr="00051DD1">
              <w:rPr>
                <w:rFonts w:eastAsia="Arial" w:cstheme="minorHAnsi"/>
              </w:rPr>
              <w:t>350.000,00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3DF9B530" w14:textId="77777777" w:rsidR="00103578" w:rsidRPr="00051DD1" w:rsidRDefault="00103578" w:rsidP="004B19C3">
            <w:pPr>
              <w:ind w:left="793"/>
              <w:jc w:val="right"/>
              <w:rPr>
                <w:rFonts w:eastAsia="Arial" w:cstheme="minorHAnsi"/>
              </w:rPr>
            </w:pPr>
            <w:r w:rsidRPr="00051DD1">
              <w:rPr>
                <w:rFonts w:eastAsia="Arial" w:cstheme="minorHAnsi"/>
              </w:rPr>
              <w:t>358.000,00</w:t>
            </w:r>
          </w:p>
        </w:tc>
      </w:tr>
      <w:tr w:rsidR="00103578" w:rsidRPr="00051DD1" w14:paraId="6A3AF1DD" w14:textId="77777777" w:rsidTr="004B19C3">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77D1870F" w14:textId="77777777" w:rsidR="00103578" w:rsidRPr="00051DD1" w:rsidRDefault="00103578" w:rsidP="004B19C3">
            <w:pPr>
              <w:ind w:left="160"/>
              <w:jc w:val="center"/>
              <w:rPr>
                <w:rFonts w:eastAsia="Arial" w:cstheme="minorHAnsi"/>
              </w:rPr>
            </w:pPr>
            <w:r w:rsidRPr="00051DD1">
              <w:rPr>
                <w:rFonts w:eastAsia="Arial" w:cstheme="minorHAnsi"/>
              </w:rPr>
              <w:t>6.</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C3747E1" w14:textId="77777777" w:rsidR="00103578" w:rsidRPr="00051DD1" w:rsidRDefault="00103578" w:rsidP="004B19C3">
            <w:pPr>
              <w:rPr>
                <w:rFonts w:cstheme="minorHAnsi"/>
              </w:rPr>
            </w:pPr>
            <w:r w:rsidRPr="00051DD1">
              <w:rPr>
                <w:rFonts w:cstheme="minorHAnsi"/>
              </w:rPr>
              <w:t>pomoći</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2FCD5F47" w14:textId="77777777" w:rsidR="00103578" w:rsidRPr="00051DD1" w:rsidRDefault="00103578" w:rsidP="004B19C3">
            <w:pPr>
              <w:ind w:left="1380" w:hanging="1087"/>
              <w:jc w:val="right"/>
              <w:rPr>
                <w:rFonts w:eastAsia="Arial" w:cstheme="minorHAnsi"/>
              </w:rPr>
            </w:pPr>
            <w:r w:rsidRPr="00051DD1">
              <w:rPr>
                <w:rFonts w:eastAsia="Arial" w:cstheme="minorHAnsi"/>
              </w:rPr>
              <w:t>38.640,00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74CCE6C7" w14:textId="77777777" w:rsidR="00103578" w:rsidRPr="00051DD1" w:rsidRDefault="00103578" w:rsidP="004B19C3">
            <w:pPr>
              <w:ind w:left="1102" w:right="-5" w:hanging="1994"/>
              <w:jc w:val="right"/>
              <w:rPr>
                <w:rFonts w:eastAsia="Arial" w:cstheme="minorHAnsi"/>
              </w:rPr>
            </w:pPr>
            <w:r w:rsidRPr="00051DD1">
              <w:rPr>
                <w:rFonts w:eastAsia="Arial" w:cstheme="minorHAnsi"/>
              </w:rPr>
              <w:t>41.440,00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73BE6523" w14:textId="77777777" w:rsidR="00103578" w:rsidRPr="00051DD1" w:rsidRDefault="00103578" w:rsidP="004B19C3">
            <w:pPr>
              <w:ind w:left="935"/>
              <w:jc w:val="right"/>
              <w:rPr>
                <w:rFonts w:eastAsia="Arial" w:cstheme="minorHAnsi"/>
              </w:rPr>
            </w:pPr>
            <w:r w:rsidRPr="00051DD1">
              <w:rPr>
                <w:rFonts w:eastAsia="Arial" w:cstheme="minorHAnsi"/>
              </w:rPr>
              <w:t>39.545,00</w:t>
            </w:r>
          </w:p>
        </w:tc>
      </w:tr>
      <w:tr w:rsidR="00103578" w:rsidRPr="00051DD1" w14:paraId="2021ECDC" w14:textId="77777777" w:rsidTr="004B19C3">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725D98C1" w14:textId="77777777" w:rsidR="00103578" w:rsidRPr="00051DD1" w:rsidRDefault="00103578" w:rsidP="004B19C3">
            <w:pPr>
              <w:ind w:left="160"/>
              <w:jc w:val="center"/>
              <w:rPr>
                <w:rFonts w:eastAsia="Arial" w:cstheme="minorHAnsi"/>
              </w:rPr>
            </w:pPr>
            <w:r w:rsidRPr="00051DD1">
              <w:rPr>
                <w:rFonts w:eastAsia="Arial" w:cstheme="minorHAnsi"/>
              </w:rPr>
              <w:t>7.</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BBA0C6B" w14:textId="77777777" w:rsidR="00103578" w:rsidRPr="00051DD1" w:rsidRDefault="00103578" w:rsidP="004B19C3">
            <w:pPr>
              <w:rPr>
                <w:rFonts w:cstheme="minorHAnsi"/>
              </w:rPr>
            </w:pPr>
            <w:r w:rsidRPr="00051DD1">
              <w:rPr>
                <w:rFonts w:cstheme="minorHAnsi"/>
              </w:rPr>
              <w:t>pomoći – rezultat iz prethodne godine</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7B7B1259" w14:textId="77777777" w:rsidR="00103578" w:rsidRPr="00051DD1" w:rsidRDefault="00103578" w:rsidP="004B19C3">
            <w:pPr>
              <w:ind w:left="1219" w:hanging="1087"/>
              <w:jc w:val="right"/>
              <w:rPr>
                <w:rFonts w:eastAsia="Arial" w:cstheme="minorHAnsi"/>
              </w:rPr>
            </w:pPr>
            <w:r w:rsidRPr="00051DD1">
              <w:rPr>
                <w:rFonts w:eastAsia="Arial" w:cstheme="minorHAnsi"/>
              </w:rPr>
              <w:t>250.000,00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3B7BEA5A" w14:textId="77777777" w:rsidR="00103578" w:rsidRPr="00051DD1" w:rsidRDefault="00103578" w:rsidP="004B19C3">
            <w:pPr>
              <w:ind w:left="1243" w:right="-5" w:hanging="1994"/>
              <w:jc w:val="right"/>
              <w:rPr>
                <w:rFonts w:eastAsia="Arial" w:cstheme="minorHAnsi"/>
              </w:rPr>
            </w:pPr>
            <w:r w:rsidRPr="00051DD1">
              <w:rPr>
                <w:rFonts w:eastAsia="Arial" w:cstheme="minorHAnsi"/>
              </w:rPr>
              <w:t>178.014,00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1BDA48A7" w14:textId="77777777" w:rsidR="00103578" w:rsidRPr="00051DD1" w:rsidRDefault="00103578" w:rsidP="004B19C3">
            <w:pPr>
              <w:ind w:left="793"/>
              <w:jc w:val="right"/>
              <w:rPr>
                <w:rFonts w:eastAsia="Arial" w:cstheme="minorHAnsi"/>
              </w:rPr>
            </w:pPr>
            <w:r w:rsidRPr="00051DD1">
              <w:rPr>
                <w:rFonts w:eastAsia="Arial" w:cstheme="minorHAnsi"/>
              </w:rPr>
              <w:t>178.014,00</w:t>
            </w:r>
          </w:p>
        </w:tc>
      </w:tr>
      <w:tr w:rsidR="00103578" w:rsidRPr="00051DD1" w14:paraId="10B083F3" w14:textId="77777777" w:rsidTr="004B19C3">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5088849E" w14:textId="77777777" w:rsidR="00103578" w:rsidRPr="00051DD1" w:rsidRDefault="00103578" w:rsidP="004B19C3">
            <w:pPr>
              <w:ind w:left="160"/>
              <w:jc w:val="center"/>
              <w:rPr>
                <w:rFonts w:eastAsia="Arial" w:cstheme="minorHAnsi"/>
              </w:rPr>
            </w:pPr>
            <w:r w:rsidRPr="00051DD1">
              <w:rPr>
                <w:rFonts w:eastAsia="Arial" w:cstheme="minorHAnsi"/>
              </w:rPr>
              <w:t>8.</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054934B" w14:textId="77777777" w:rsidR="00103578" w:rsidRPr="00051DD1" w:rsidRDefault="00103578" w:rsidP="004B19C3">
            <w:pPr>
              <w:rPr>
                <w:rFonts w:cstheme="minorHAnsi"/>
              </w:rPr>
            </w:pPr>
            <w:r w:rsidRPr="00051DD1">
              <w:rPr>
                <w:rFonts w:cstheme="minorHAnsi"/>
              </w:rPr>
              <w:t>koncesije - rezultat iz prethodne godine</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67A35B51" w14:textId="77777777" w:rsidR="00103578" w:rsidRPr="00051DD1" w:rsidRDefault="00103578" w:rsidP="004B19C3">
            <w:pPr>
              <w:ind w:left="1380" w:hanging="1087"/>
              <w:jc w:val="right"/>
              <w:rPr>
                <w:rFonts w:eastAsia="Arial" w:cstheme="minorHAnsi"/>
              </w:rPr>
            </w:pPr>
            <w:r w:rsidRPr="00051DD1">
              <w:rPr>
                <w:rFonts w:eastAsia="Arial" w:cstheme="minorHAnsi"/>
              </w:rPr>
              <w:t>30.000,00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00F31FAD" w14:textId="77777777" w:rsidR="00103578" w:rsidRPr="00051DD1" w:rsidRDefault="00103578" w:rsidP="004B19C3">
            <w:pPr>
              <w:ind w:left="1380" w:right="-5" w:hanging="1994"/>
              <w:jc w:val="right"/>
              <w:rPr>
                <w:rFonts w:eastAsia="Arial" w:cstheme="minorHAnsi"/>
              </w:rPr>
            </w:pPr>
            <w:r w:rsidRPr="00051DD1">
              <w:rPr>
                <w:rFonts w:eastAsia="Arial" w:cstheme="minorHAnsi"/>
              </w:rPr>
              <w:t>33.426,00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0A12DCE2" w14:textId="77777777" w:rsidR="00103578" w:rsidRPr="00051DD1" w:rsidRDefault="00103578" w:rsidP="004B19C3">
            <w:pPr>
              <w:ind w:left="935"/>
              <w:jc w:val="right"/>
              <w:rPr>
                <w:rFonts w:eastAsia="Arial" w:cstheme="minorHAnsi"/>
              </w:rPr>
            </w:pPr>
            <w:r w:rsidRPr="00051DD1">
              <w:rPr>
                <w:rFonts w:eastAsia="Arial" w:cstheme="minorHAnsi"/>
              </w:rPr>
              <w:t>33.426,00</w:t>
            </w:r>
          </w:p>
        </w:tc>
      </w:tr>
      <w:tr w:rsidR="00103578" w:rsidRPr="00051DD1" w14:paraId="431722A5" w14:textId="77777777" w:rsidTr="004B19C3">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5EC2C8F2" w14:textId="77777777" w:rsidR="00103578" w:rsidRPr="00051DD1" w:rsidRDefault="00103578" w:rsidP="004B19C3">
            <w:pPr>
              <w:ind w:left="160"/>
              <w:jc w:val="center"/>
              <w:rPr>
                <w:rFonts w:eastAsia="Arial" w:cstheme="minorHAnsi"/>
              </w:rPr>
            </w:pPr>
            <w:r w:rsidRPr="00051DD1">
              <w:rPr>
                <w:rFonts w:eastAsia="Arial" w:cstheme="minorHAnsi"/>
              </w:rPr>
              <w:t>9.</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1A3CEEE" w14:textId="77777777" w:rsidR="00103578" w:rsidRPr="00051DD1" w:rsidRDefault="00103578" w:rsidP="004B19C3">
            <w:pPr>
              <w:rPr>
                <w:rFonts w:cstheme="minorHAnsi"/>
              </w:rPr>
            </w:pPr>
            <w:r w:rsidRPr="00051DD1">
              <w:rPr>
                <w:rFonts w:cstheme="minorHAnsi"/>
              </w:rPr>
              <w:t>doprinos za šume</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34466EE8" w14:textId="77777777" w:rsidR="00103578" w:rsidRPr="00051DD1" w:rsidRDefault="00103578" w:rsidP="004B19C3">
            <w:pPr>
              <w:ind w:left="1380" w:hanging="1087"/>
              <w:jc w:val="right"/>
              <w:rPr>
                <w:rFonts w:eastAsia="Arial" w:cstheme="minorHAnsi"/>
              </w:rPr>
            </w:pPr>
            <w:r w:rsidRPr="00051DD1">
              <w:rPr>
                <w:rFonts w:eastAsia="Arial" w:cstheme="minorHAnsi"/>
              </w:rPr>
              <w:t>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0D198A3C" w14:textId="77777777" w:rsidR="00103578" w:rsidRPr="00051DD1" w:rsidRDefault="00103578" w:rsidP="004B19C3">
            <w:pPr>
              <w:ind w:left="1380" w:right="-5" w:hanging="1994"/>
              <w:jc w:val="right"/>
              <w:rPr>
                <w:rFonts w:eastAsia="Arial" w:cstheme="minorHAnsi"/>
              </w:rPr>
            </w:pPr>
            <w:r w:rsidRPr="00051DD1">
              <w:rPr>
                <w:rFonts w:eastAsia="Arial" w:cstheme="minorHAnsi"/>
              </w:rPr>
              <w:t>0,00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27D8CC02" w14:textId="77777777" w:rsidR="00103578" w:rsidRPr="00051DD1" w:rsidRDefault="00103578" w:rsidP="004B19C3">
            <w:pPr>
              <w:ind w:left="935"/>
              <w:jc w:val="right"/>
              <w:rPr>
                <w:rFonts w:eastAsia="Arial" w:cstheme="minorHAnsi"/>
              </w:rPr>
            </w:pPr>
            <w:r w:rsidRPr="00051DD1">
              <w:rPr>
                <w:rFonts w:eastAsia="Arial" w:cstheme="minorHAnsi"/>
              </w:rPr>
              <w:t>70.000,00</w:t>
            </w:r>
          </w:p>
        </w:tc>
      </w:tr>
      <w:tr w:rsidR="00103578" w:rsidRPr="00051DD1" w14:paraId="6FFE768D" w14:textId="77777777" w:rsidTr="004B19C3">
        <w:trPr>
          <w:trHeight w:val="298"/>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6998FD70" w14:textId="77777777" w:rsidR="00103578" w:rsidRPr="00051DD1" w:rsidRDefault="00103578" w:rsidP="004B19C3">
            <w:pPr>
              <w:rPr>
                <w:rFonts w:eastAsia="Microsoft Sans Serif" w:cstheme="minorHAnsi"/>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2D3FA84D" w14:textId="77777777" w:rsidR="00103578" w:rsidRPr="00051DD1" w:rsidRDefault="00103578" w:rsidP="004B19C3">
            <w:pPr>
              <w:jc w:val="both"/>
              <w:rPr>
                <w:rFonts w:eastAsia="Arial" w:cstheme="minorHAnsi"/>
              </w:rPr>
            </w:pPr>
            <w:r w:rsidRPr="00051DD1">
              <w:rPr>
                <w:rFonts w:eastAsia="Arial" w:cstheme="minorHAnsi"/>
              </w:rPr>
              <w:t>UKUPNO:</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85A0D" w14:textId="77777777" w:rsidR="00103578" w:rsidRPr="00051DD1" w:rsidRDefault="00103578" w:rsidP="004B19C3">
            <w:pPr>
              <w:jc w:val="right"/>
              <w:rPr>
                <w:rFonts w:eastAsia="Arial" w:cstheme="minorHAnsi"/>
              </w:rPr>
            </w:pPr>
            <w:r w:rsidRPr="00051DD1">
              <w:rPr>
                <w:rFonts w:eastAsia="Arial" w:cstheme="minorHAnsi"/>
              </w:rPr>
              <w:fldChar w:fldCharType="begin"/>
            </w:r>
            <w:r w:rsidRPr="00051DD1">
              <w:rPr>
                <w:rFonts w:eastAsia="Arial" w:cstheme="minorHAnsi"/>
              </w:rPr>
              <w:instrText xml:space="preserve"> =SUM(ABOVE) \# "#.##0,00" </w:instrText>
            </w:r>
            <w:r w:rsidRPr="00051DD1">
              <w:rPr>
                <w:rFonts w:eastAsia="Arial" w:cstheme="minorHAnsi"/>
              </w:rPr>
              <w:fldChar w:fldCharType="separate"/>
            </w:r>
            <w:r w:rsidRPr="00051DD1">
              <w:rPr>
                <w:rFonts w:eastAsia="Arial" w:cstheme="minorHAnsi"/>
              </w:rPr>
              <w:t>1.908.240,00</w:t>
            </w:r>
            <w:r w:rsidRPr="00051DD1">
              <w:rPr>
                <w:rFonts w:eastAsia="Arial" w:cstheme="minorHAnsi"/>
              </w:rPr>
              <w:fldChar w:fldCharType="end"/>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6D139AE2" w14:textId="77777777" w:rsidR="00103578" w:rsidRPr="00051DD1" w:rsidRDefault="00103578" w:rsidP="004B19C3">
            <w:pPr>
              <w:ind w:right="-5" w:hanging="1994"/>
              <w:jc w:val="right"/>
              <w:rPr>
                <w:rFonts w:eastAsia="Arial" w:cstheme="minorHAnsi"/>
              </w:rPr>
            </w:pPr>
            <w:r w:rsidRPr="00051DD1">
              <w:rPr>
                <w:rFonts w:eastAsia="Arial" w:cstheme="minorHAnsi"/>
              </w:rPr>
              <w:fldChar w:fldCharType="begin"/>
            </w:r>
            <w:r w:rsidRPr="00051DD1">
              <w:rPr>
                <w:rFonts w:eastAsia="Arial" w:cstheme="minorHAnsi"/>
              </w:rPr>
              <w:instrText xml:space="preserve"> =SUM(ABOVE) \# "#.##0,00" </w:instrText>
            </w:r>
            <w:r w:rsidRPr="00051DD1">
              <w:rPr>
                <w:rFonts w:eastAsia="Arial" w:cstheme="minorHAnsi"/>
              </w:rPr>
              <w:fldChar w:fldCharType="separate"/>
            </w:r>
            <w:r w:rsidRPr="00051DD1">
              <w:rPr>
                <w:rFonts w:eastAsia="Arial" w:cstheme="minorHAnsi"/>
              </w:rPr>
              <w:t>1.978.739,00</w:t>
            </w:r>
            <w:r w:rsidRPr="00051DD1">
              <w:rPr>
                <w:rFonts w:eastAsia="Arial" w:cstheme="minorHAnsi"/>
              </w:rPr>
              <w:fldChar w:fldCharType="end"/>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2429BB2D" w14:textId="77777777" w:rsidR="00103578" w:rsidRPr="00051DD1" w:rsidRDefault="00103578" w:rsidP="004B19C3">
            <w:pPr>
              <w:jc w:val="right"/>
              <w:rPr>
                <w:rFonts w:eastAsia="Arial" w:cstheme="minorHAnsi"/>
              </w:rPr>
            </w:pPr>
            <w:r w:rsidRPr="00051DD1">
              <w:rPr>
                <w:rFonts w:eastAsia="Arial" w:cstheme="minorHAnsi"/>
              </w:rPr>
              <w:fldChar w:fldCharType="begin"/>
            </w:r>
            <w:r w:rsidRPr="00051DD1">
              <w:rPr>
                <w:rFonts w:eastAsia="Arial" w:cstheme="minorHAnsi"/>
              </w:rPr>
              <w:instrText xml:space="preserve"> =SUM(ABOVE) \# "#.##0,00" </w:instrText>
            </w:r>
            <w:r w:rsidRPr="00051DD1">
              <w:rPr>
                <w:rFonts w:eastAsia="Arial" w:cstheme="minorHAnsi"/>
              </w:rPr>
              <w:fldChar w:fldCharType="separate"/>
            </w:r>
            <w:r w:rsidRPr="00051DD1">
              <w:rPr>
                <w:rFonts w:eastAsia="Arial" w:cstheme="minorHAnsi"/>
              </w:rPr>
              <w:t>2.494.797,00</w:t>
            </w:r>
            <w:r w:rsidRPr="00051DD1">
              <w:rPr>
                <w:rFonts w:eastAsia="Arial" w:cstheme="minorHAnsi"/>
              </w:rPr>
              <w:fldChar w:fldCharType="end"/>
            </w:r>
          </w:p>
        </w:tc>
      </w:tr>
    </w:tbl>
    <w:p w14:paraId="1016EAD3" w14:textId="77777777" w:rsidR="00103578" w:rsidRPr="00051DD1" w:rsidRDefault="00103578" w:rsidP="00103578">
      <w:pPr>
        <w:tabs>
          <w:tab w:val="left" w:pos="1181"/>
        </w:tabs>
        <w:spacing w:before="240" w:after="240" w:line="250" w:lineRule="exact"/>
        <w:ind w:left="120" w:right="320"/>
        <w:jc w:val="center"/>
        <w:rPr>
          <w:rFonts w:eastAsia="Arial" w:cstheme="minorHAnsi"/>
        </w:rPr>
      </w:pPr>
      <w:r w:rsidRPr="00051DD1">
        <w:rPr>
          <w:rFonts w:eastAsia="Arial" w:cstheme="minorHAnsi"/>
        </w:rPr>
        <w:t>Članak 4.</w:t>
      </w:r>
    </w:p>
    <w:p w14:paraId="5A3B4DD5" w14:textId="77777777" w:rsidR="00103578" w:rsidRPr="00051DD1" w:rsidRDefault="00103578" w:rsidP="00103578">
      <w:pPr>
        <w:ind w:right="50" w:firstLine="708"/>
        <w:jc w:val="both"/>
        <w:rPr>
          <w:rFonts w:cstheme="minorHAnsi"/>
        </w:rPr>
      </w:pPr>
      <w:r w:rsidRPr="00051DD1">
        <w:rPr>
          <w:rFonts w:eastAsia="Arial" w:cstheme="minorHAnsi"/>
        </w:rPr>
        <w:t>Ovaj će se Program objaviti u Službenim novinama Grada Požege.</w:t>
      </w:r>
    </w:p>
    <w:p w14:paraId="3025D286" w14:textId="77777777" w:rsidR="00103578" w:rsidRPr="00051DD1" w:rsidRDefault="00103578" w:rsidP="00103578">
      <w:pPr>
        <w:rPr>
          <w:rFonts w:cstheme="minorHAnsi"/>
        </w:rPr>
      </w:pPr>
    </w:p>
    <w:p w14:paraId="66FBD192" w14:textId="77777777" w:rsidR="00AC348D" w:rsidRPr="00051DD1" w:rsidRDefault="00AC348D" w:rsidP="00103578">
      <w:pPr>
        <w:rPr>
          <w:rFonts w:cstheme="minorHAnsi"/>
        </w:rPr>
      </w:pPr>
    </w:p>
    <w:p w14:paraId="360A38F8" w14:textId="77777777" w:rsidR="00103578" w:rsidRPr="00051DD1" w:rsidRDefault="00103578" w:rsidP="00103578">
      <w:pPr>
        <w:jc w:val="center"/>
        <w:rPr>
          <w:rFonts w:ascii="Calibri" w:hAnsi="Calibri" w:cs="Calibri"/>
          <w:b/>
        </w:rPr>
      </w:pPr>
      <w:r w:rsidRPr="00051DD1">
        <w:rPr>
          <w:rFonts w:ascii="Calibri" w:hAnsi="Calibri" w:cs="Calibri"/>
          <w:b/>
        </w:rPr>
        <w:t>Ad 10.</w:t>
      </w:r>
    </w:p>
    <w:p w14:paraId="41385736" w14:textId="77777777" w:rsidR="00103578" w:rsidRPr="00051DD1" w:rsidRDefault="00103578" w:rsidP="00103578">
      <w:pPr>
        <w:pStyle w:val="Odlomakpopisa"/>
        <w:ind w:left="0"/>
        <w:jc w:val="center"/>
        <w:rPr>
          <w:rFonts w:ascii="Calibri" w:hAnsi="Calibri" w:cs="Calibri"/>
          <w:bCs/>
          <w:sz w:val="22"/>
          <w:szCs w:val="22"/>
          <w:lang w:val="hr-HR"/>
        </w:rPr>
      </w:pPr>
      <w:r w:rsidRPr="00051DD1">
        <w:rPr>
          <w:rFonts w:ascii="Calibri" w:hAnsi="Calibri" w:cs="Calibri"/>
          <w:bCs/>
          <w:sz w:val="22"/>
          <w:szCs w:val="22"/>
          <w:lang w:val="hr-HR"/>
        </w:rPr>
        <w:t>Prijedlog Odluke o II. izmjeni Odluke o mjerilima i načinu rasporeda sredstava komunalne naknade za komunalne djelatnosti za 2024. godinu</w:t>
      </w:r>
    </w:p>
    <w:p w14:paraId="297699A5" w14:textId="77777777" w:rsidR="00103578" w:rsidRPr="00051DD1" w:rsidRDefault="00103578" w:rsidP="00103578">
      <w:pPr>
        <w:ind w:firstLine="708"/>
        <w:jc w:val="center"/>
        <w:rPr>
          <w:rFonts w:ascii="Calibri" w:hAnsi="Calibri" w:cs="Calibri"/>
          <w:b/>
        </w:rPr>
      </w:pPr>
    </w:p>
    <w:p w14:paraId="45F11F6A"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Jeleni Vidović, službenici ovlaštenoj za privremeno obavljane poslova pročelnika kako bi obrazložila ovu točku dnevnog reda.</w:t>
      </w:r>
    </w:p>
    <w:p w14:paraId="4E4F027E" w14:textId="77777777" w:rsidR="00103578" w:rsidRPr="00051DD1" w:rsidRDefault="00103578" w:rsidP="00103578">
      <w:pPr>
        <w:ind w:firstLine="708"/>
        <w:jc w:val="both"/>
        <w:rPr>
          <w:rFonts w:ascii="Calibri" w:hAnsi="Calibri" w:cs="Calibri"/>
          <w:b/>
        </w:rPr>
      </w:pPr>
      <w:r w:rsidRPr="00051DD1">
        <w:rPr>
          <w:rFonts w:ascii="Calibri" w:hAnsi="Calibri" w:cs="Calibri"/>
        </w:rPr>
        <w:t xml:space="preserve">JELENA VIDOVIĆ </w:t>
      </w:r>
      <w:r w:rsidRPr="00051DD1">
        <w:rPr>
          <w:rFonts w:ascii="Calibri" w:hAnsi="Calibri" w:cs="Calibri"/>
          <w:b/>
        </w:rPr>
        <w:t>-</w:t>
      </w:r>
      <w:r w:rsidRPr="00051DD1">
        <w:rPr>
          <w:rFonts w:ascii="Calibri" w:hAnsi="Calibri" w:cs="Calibri"/>
        </w:rPr>
        <w:t xml:space="preserve"> daje kratko obrazloženje.</w:t>
      </w:r>
    </w:p>
    <w:p w14:paraId="481F8592" w14:textId="77777777" w:rsidR="00103578" w:rsidRPr="00051DD1" w:rsidRDefault="00103578" w:rsidP="00103578">
      <w:pPr>
        <w:jc w:val="both"/>
        <w:rPr>
          <w:rFonts w:ascii="Calibri" w:hAnsi="Calibri" w:cs="Calibri"/>
          <w:b/>
        </w:rPr>
      </w:pPr>
      <w:r w:rsidRPr="00051DD1">
        <w:rPr>
          <w:rFonts w:ascii="Calibri" w:hAnsi="Calibri" w:cs="Calibri"/>
        </w:rPr>
        <w:tab/>
        <w:t>PREDSJEDNIK - otvara raspravu.</w:t>
      </w:r>
    </w:p>
    <w:p w14:paraId="7C541E28" w14:textId="32760691" w:rsidR="00103578" w:rsidRPr="00051DD1" w:rsidRDefault="00103578" w:rsidP="00103578">
      <w:pPr>
        <w:jc w:val="both"/>
        <w:rPr>
          <w:rFonts w:ascii="Calibri" w:hAnsi="Calibri" w:cs="Calibri"/>
          <w:b/>
        </w:rPr>
      </w:pPr>
      <w:r w:rsidRPr="00051DD1">
        <w:rPr>
          <w:rFonts w:ascii="Calibri" w:hAnsi="Calibri" w:cs="Calibri"/>
        </w:rPr>
        <w:tab/>
        <w:t>PREDSJEDNIK - zaključuje raspravu, daje na glasovanje Odluku o II. izmjeni Odluke o mjerilima i načinu rasporeda sredstava komunalne naknade za komunalne djelatnosti za 2024. godinu i konstatira da je Gradsko vijeće Grada Požege, bez rasprave, većinom glasova (10 glasova za</w:t>
      </w:r>
      <w:r w:rsidRPr="00051DD1">
        <w:rPr>
          <w:rFonts w:ascii="Calibri" w:hAnsi="Calibri" w:cs="Calibri"/>
          <w:b/>
        </w:rPr>
        <w:t xml:space="preserve">, </w:t>
      </w:r>
      <w:r w:rsidRPr="00051DD1">
        <w:rPr>
          <w:rFonts w:ascii="Calibri" w:hAnsi="Calibri" w:cs="Calibri"/>
        </w:rPr>
        <w:t xml:space="preserve">6 </w:t>
      </w:r>
      <w:r w:rsidR="00AC348D" w:rsidRPr="00051DD1">
        <w:rPr>
          <w:rFonts w:ascii="Calibri" w:hAnsi="Calibri" w:cs="Calibri"/>
        </w:rPr>
        <w:t xml:space="preserve">suzdržanih </w:t>
      </w:r>
      <w:r w:rsidRPr="00051DD1">
        <w:rPr>
          <w:rFonts w:ascii="Calibri" w:hAnsi="Calibri" w:cs="Calibri"/>
        </w:rPr>
        <w:t xml:space="preserve">glasova) usvojilo </w:t>
      </w:r>
    </w:p>
    <w:p w14:paraId="4215E8DB" w14:textId="77777777" w:rsidR="00103578" w:rsidRPr="00051DD1" w:rsidRDefault="00103578" w:rsidP="00103578">
      <w:pPr>
        <w:pStyle w:val="Default"/>
        <w:jc w:val="both"/>
        <w:rPr>
          <w:rFonts w:ascii="Calibri" w:hAnsi="Calibri" w:cs="Calibri"/>
          <w:bCs/>
          <w:iCs/>
          <w:color w:val="000000" w:themeColor="text1"/>
          <w:sz w:val="22"/>
          <w:szCs w:val="22"/>
        </w:rPr>
      </w:pPr>
    </w:p>
    <w:p w14:paraId="5D92EB01" w14:textId="77777777" w:rsidR="00103578" w:rsidRPr="00051DD1" w:rsidRDefault="00103578" w:rsidP="00103578">
      <w:pPr>
        <w:jc w:val="center"/>
        <w:rPr>
          <w:rFonts w:cstheme="minorHAnsi"/>
        </w:rPr>
      </w:pPr>
      <w:r w:rsidRPr="00051DD1">
        <w:rPr>
          <w:rFonts w:cstheme="minorHAnsi"/>
        </w:rPr>
        <w:t>O D L U K U</w:t>
      </w:r>
    </w:p>
    <w:p w14:paraId="684E7035" w14:textId="77777777" w:rsidR="00103578" w:rsidRPr="00051DD1" w:rsidRDefault="00103578" w:rsidP="00103578">
      <w:pPr>
        <w:jc w:val="center"/>
        <w:rPr>
          <w:rFonts w:cstheme="minorHAnsi"/>
        </w:rPr>
      </w:pPr>
      <w:r w:rsidRPr="00051DD1">
        <w:rPr>
          <w:rFonts w:cstheme="minorHAnsi"/>
        </w:rPr>
        <w:t>o II. izmjeni Odluke o mjerilima i načinu rasporeda sredstava komunalne naknade</w:t>
      </w:r>
    </w:p>
    <w:p w14:paraId="2433A235" w14:textId="77777777" w:rsidR="00103578" w:rsidRPr="00051DD1" w:rsidRDefault="00103578" w:rsidP="00103578">
      <w:pPr>
        <w:spacing w:after="240"/>
        <w:jc w:val="center"/>
        <w:rPr>
          <w:rFonts w:cstheme="minorHAnsi"/>
        </w:rPr>
      </w:pPr>
      <w:r w:rsidRPr="00051DD1">
        <w:rPr>
          <w:rFonts w:cstheme="minorHAnsi"/>
        </w:rPr>
        <w:t>za komunalne djelatnosti za 2024. godinu</w:t>
      </w:r>
    </w:p>
    <w:p w14:paraId="6BE295E1" w14:textId="77777777" w:rsidR="00103578" w:rsidRPr="00051DD1" w:rsidRDefault="00103578" w:rsidP="00103578">
      <w:pPr>
        <w:spacing w:after="240"/>
        <w:jc w:val="center"/>
        <w:rPr>
          <w:rFonts w:cstheme="minorHAnsi"/>
        </w:rPr>
      </w:pPr>
      <w:r w:rsidRPr="00051DD1">
        <w:rPr>
          <w:rFonts w:cstheme="minorHAnsi"/>
        </w:rPr>
        <w:t>Članak 1.</w:t>
      </w:r>
    </w:p>
    <w:p w14:paraId="6E9CD5A4" w14:textId="77777777" w:rsidR="00103578" w:rsidRPr="00051DD1" w:rsidRDefault="00103578" w:rsidP="00103578">
      <w:pPr>
        <w:ind w:firstLine="709"/>
        <w:jc w:val="both"/>
        <w:rPr>
          <w:rFonts w:cstheme="minorHAnsi"/>
        </w:rPr>
      </w:pPr>
      <w:r w:rsidRPr="00051DD1">
        <w:rPr>
          <w:rFonts w:cstheme="minorHAnsi"/>
        </w:rPr>
        <w:t>Ovom Odlukom mijenja se članak 2. Odluke o mjerilima i načinu rasporeda sredstava komunalne naknade za komunalne djelatnosti za 2024. godinu (Službene novine Grada Požege: 20/23. i 8./24. - u nastavku teksta: Odluka), te glasi:</w:t>
      </w:r>
    </w:p>
    <w:p w14:paraId="11BCECFE" w14:textId="77777777" w:rsidR="00103578" w:rsidRPr="00051DD1" w:rsidRDefault="00103578" w:rsidP="00103578">
      <w:pPr>
        <w:spacing w:after="240"/>
        <w:ind w:firstLine="567"/>
        <w:jc w:val="both"/>
        <w:rPr>
          <w:rFonts w:eastAsia="Times New Roman" w:cstheme="minorHAnsi"/>
        </w:rPr>
      </w:pPr>
      <w:r w:rsidRPr="00051DD1">
        <w:rPr>
          <w:rFonts w:eastAsia="Times New Roman" w:cstheme="minorHAnsi"/>
        </w:rPr>
        <w:t xml:space="preserve">„ (1) Sredstva prihodovana u 2024. godini u Gradu Požegi od komunalne naknade i rezultata iz prethodne godine, raspoređuju se za komunalne djelatnosti: </w:t>
      </w:r>
    </w:p>
    <w:tbl>
      <w:tblPr>
        <w:tblW w:w="10206" w:type="dxa"/>
        <w:jc w:val="center"/>
        <w:tblLayout w:type="fixed"/>
        <w:tblCellMar>
          <w:left w:w="10" w:type="dxa"/>
          <w:right w:w="10" w:type="dxa"/>
        </w:tblCellMar>
        <w:tblLook w:val="04A0" w:firstRow="1" w:lastRow="0" w:firstColumn="1" w:lastColumn="0" w:noHBand="0" w:noVBand="1"/>
      </w:tblPr>
      <w:tblGrid>
        <w:gridCol w:w="674"/>
        <w:gridCol w:w="3912"/>
        <w:gridCol w:w="1221"/>
        <w:gridCol w:w="1485"/>
        <w:gridCol w:w="1457"/>
        <w:gridCol w:w="1457"/>
      </w:tblGrid>
      <w:tr w:rsidR="00103578" w:rsidRPr="00051DD1" w14:paraId="1F04078D" w14:textId="77777777" w:rsidTr="004B19C3">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DC7BDB" w14:textId="77777777" w:rsidR="00103578" w:rsidRPr="00051DD1" w:rsidRDefault="00103578" w:rsidP="004B19C3">
            <w:pPr>
              <w:ind w:right="94"/>
              <w:jc w:val="center"/>
              <w:rPr>
                <w:rFonts w:eastAsia="Arial" w:cstheme="minorHAnsi"/>
              </w:rPr>
            </w:pPr>
            <w:r w:rsidRPr="00051DD1">
              <w:rPr>
                <w:rFonts w:eastAsia="Arial" w:cstheme="minorHAnsi"/>
              </w:rPr>
              <w:t>Redni broj</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884127" w14:textId="77777777" w:rsidR="00103578" w:rsidRPr="00051DD1" w:rsidRDefault="00103578" w:rsidP="004B19C3">
            <w:pPr>
              <w:ind w:left="34"/>
              <w:jc w:val="center"/>
              <w:rPr>
                <w:rFonts w:eastAsia="Arial" w:cstheme="minorHAnsi"/>
                <w:bCs/>
              </w:rPr>
            </w:pPr>
            <w:r w:rsidRPr="00051DD1">
              <w:rPr>
                <w:rFonts w:eastAsia="Arial" w:cstheme="minorHAnsi"/>
                <w:bCs/>
              </w:rPr>
              <w:t>Poslovi održavanja</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381850" w14:textId="77777777" w:rsidR="00103578" w:rsidRPr="00051DD1" w:rsidRDefault="00103578" w:rsidP="004B19C3">
            <w:pPr>
              <w:ind w:left="123" w:right="144"/>
              <w:jc w:val="center"/>
              <w:rPr>
                <w:rFonts w:eastAsia="Arial" w:cstheme="minorHAnsi"/>
                <w:bCs/>
              </w:rPr>
            </w:pPr>
            <w:r w:rsidRPr="00051DD1">
              <w:rPr>
                <w:rFonts w:eastAsia="Arial" w:cstheme="minorHAnsi"/>
                <w:bCs/>
              </w:rPr>
              <w:t>Pozicija</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096FCF" w14:textId="77777777" w:rsidR="00103578" w:rsidRPr="00051DD1" w:rsidRDefault="00103578" w:rsidP="004B19C3">
            <w:pPr>
              <w:ind w:left="111" w:right="87"/>
              <w:jc w:val="center"/>
              <w:rPr>
                <w:rFonts w:eastAsia="Arial" w:cstheme="minorHAnsi"/>
                <w:bCs/>
              </w:rPr>
            </w:pPr>
            <w:r w:rsidRPr="00051DD1">
              <w:rPr>
                <w:rFonts w:eastAsia="Arial" w:cstheme="minorHAnsi"/>
                <w:bCs/>
              </w:rPr>
              <w:t>Procjena troškova (EUR)</w:t>
            </w:r>
          </w:p>
        </w:tc>
        <w:tc>
          <w:tcPr>
            <w:tcW w:w="1457" w:type="dxa"/>
            <w:tcBorders>
              <w:top w:val="single" w:sz="4" w:space="0" w:color="auto"/>
              <w:left w:val="single" w:sz="4" w:space="0" w:color="auto"/>
              <w:bottom w:val="single" w:sz="4" w:space="0" w:color="auto"/>
              <w:right w:val="single" w:sz="4" w:space="0" w:color="auto"/>
            </w:tcBorders>
            <w:shd w:val="clear" w:color="auto" w:fill="FFFFFF"/>
          </w:tcPr>
          <w:p w14:paraId="521326C2" w14:textId="77777777" w:rsidR="00103578" w:rsidRPr="00051DD1" w:rsidRDefault="00103578" w:rsidP="004B19C3">
            <w:pPr>
              <w:ind w:left="111" w:right="87"/>
              <w:jc w:val="center"/>
              <w:rPr>
                <w:rFonts w:eastAsia="Arial" w:cstheme="minorHAnsi"/>
                <w:bCs/>
              </w:rPr>
            </w:pPr>
            <w:r w:rsidRPr="00051DD1">
              <w:rPr>
                <w:rFonts w:eastAsia="Arial" w:cstheme="minorHAnsi"/>
                <w:bCs/>
              </w:rPr>
              <w:t>I. Rebalans (EUR)</w:t>
            </w:r>
          </w:p>
        </w:tc>
        <w:tc>
          <w:tcPr>
            <w:tcW w:w="1457" w:type="dxa"/>
            <w:tcBorders>
              <w:top w:val="single" w:sz="4" w:space="0" w:color="auto"/>
              <w:left w:val="single" w:sz="4" w:space="0" w:color="auto"/>
              <w:bottom w:val="single" w:sz="4" w:space="0" w:color="auto"/>
              <w:right w:val="single" w:sz="4" w:space="0" w:color="auto"/>
            </w:tcBorders>
            <w:shd w:val="clear" w:color="auto" w:fill="FFFFFF"/>
          </w:tcPr>
          <w:p w14:paraId="43C2B0C3" w14:textId="77777777" w:rsidR="00103578" w:rsidRPr="00051DD1" w:rsidRDefault="00103578" w:rsidP="004B19C3">
            <w:pPr>
              <w:ind w:left="111" w:right="87"/>
              <w:jc w:val="center"/>
              <w:rPr>
                <w:rFonts w:eastAsia="Arial" w:cstheme="minorHAnsi"/>
                <w:bCs/>
              </w:rPr>
            </w:pPr>
            <w:r w:rsidRPr="00051DD1">
              <w:rPr>
                <w:rFonts w:eastAsia="Arial" w:cstheme="minorHAnsi"/>
                <w:bCs/>
              </w:rPr>
              <w:t>II. Rebalans (EUR)</w:t>
            </w:r>
          </w:p>
        </w:tc>
      </w:tr>
      <w:tr w:rsidR="00103578" w:rsidRPr="00051DD1" w14:paraId="239D5F00" w14:textId="77777777" w:rsidTr="004B19C3">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A27679" w14:textId="77777777" w:rsidR="00103578" w:rsidRPr="00051DD1" w:rsidRDefault="00103578" w:rsidP="004B19C3">
            <w:pPr>
              <w:ind w:right="94"/>
              <w:jc w:val="center"/>
              <w:rPr>
                <w:rFonts w:eastAsia="Arial" w:cstheme="minorHAnsi"/>
              </w:rPr>
            </w:pPr>
            <w:r w:rsidRPr="00051DD1">
              <w:rPr>
                <w:rFonts w:eastAsia="Arial" w:cstheme="minorHAnsi"/>
              </w:rPr>
              <w:t>1.</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A80063" w14:textId="77777777" w:rsidR="00103578" w:rsidRPr="00051DD1" w:rsidRDefault="00103578" w:rsidP="004B19C3">
            <w:pPr>
              <w:ind w:left="120"/>
              <w:rPr>
                <w:rFonts w:eastAsia="Arial" w:cstheme="minorHAnsi"/>
              </w:rPr>
            </w:pPr>
            <w:r w:rsidRPr="00051DD1">
              <w:rPr>
                <w:rFonts w:eastAsia="Arial" w:cstheme="minorHAnsi"/>
              </w:rPr>
              <w:t>održavanje nerazvrstanih cesta</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7239654" w14:textId="77777777" w:rsidR="00103578" w:rsidRPr="00051DD1" w:rsidRDefault="00103578" w:rsidP="004B19C3">
            <w:pPr>
              <w:ind w:left="123" w:right="144"/>
              <w:jc w:val="center"/>
              <w:rPr>
                <w:rFonts w:eastAsia="Arial" w:cstheme="minorHAnsi"/>
              </w:rPr>
            </w:pPr>
            <w:r w:rsidRPr="00051DD1">
              <w:rPr>
                <w:rFonts w:eastAsia="Arial" w:cstheme="minorHAnsi"/>
              </w:rPr>
              <w:t>R0555</w:t>
            </w:r>
          </w:p>
          <w:p w14:paraId="3B4AEF7B" w14:textId="77777777" w:rsidR="00103578" w:rsidRPr="00051DD1" w:rsidRDefault="00103578" w:rsidP="004B19C3">
            <w:pPr>
              <w:ind w:left="123" w:right="144"/>
              <w:jc w:val="center"/>
              <w:rPr>
                <w:rFonts w:eastAsia="Arial" w:cstheme="minorHAnsi"/>
              </w:rPr>
            </w:pPr>
            <w:r w:rsidRPr="00051DD1">
              <w:rPr>
                <w:rFonts w:eastAsia="Arial" w:cstheme="minorHAnsi"/>
              </w:rPr>
              <w:t>R0552-3</w:t>
            </w:r>
          </w:p>
          <w:p w14:paraId="44D208CA" w14:textId="77777777" w:rsidR="00103578" w:rsidRPr="00051DD1" w:rsidRDefault="00103578" w:rsidP="004B19C3">
            <w:pPr>
              <w:ind w:left="123" w:right="144"/>
              <w:jc w:val="center"/>
              <w:rPr>
                <w:rFonts w:eastAsia="Arial" w:cstheme="minorHAnsi"/>
              </w:rPr>
            </w:pPr>
            <w:r w:rsidRPr="00051DD1">
              <w:rPr>
                <w:rFonts w:eastAsia="Arial" w:cstheme="minorHAnsi"/>
              </w:rPr>
              <w:t>R0552-10</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14:paraId="48A815AF" w14:textId="77777777" w:rsidR="00103578" w:rsidRPr="00051DD1" w:rsidRDefault="00103578" w:rsidP="004B19C3">
            <w:pPr>
              <w:ind w:left="111" w:right="87"/>
              <w:jc w:val="right"/>
              <w:rPr>
                <w:rFonts w:eastAsia="Arial" w:cstheme="minorHAnsi"/>
              </w:rPr>
            </w:pPr>
            <w:r w:rsidRPr="00051DD1">
              <w:rPr>
                <w:rFonts w:eastAsia="Arial" w:cstheme="minorHAnsi"/>
              </w:rPr>
              <w:t>220.960,00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7354AE6B" w14:textId="77777777" w:rsidR="00103578" w:rsidRPr="00051DD1" w:rsidRDefault="00103578" w:rsidP="004B19C3">
            <w:pPr>
              <w:ind w:left="111" w:right="87" w:hanging="111"/>
              <w:jc w:val="right"/>
              <w:rPr>
                <w:rFonts w:eastAsia="Arial" w:cstheme="minorHAnsi"/>
              </w:rPr>
            </w:pPr>
            <w:r w:rsidRPr="00051DD1">
              <w:rPr>
                <w:rFonts w:eastAsia="Arial" w:cstheme="minorHAnsi"/>
              </w:rPr>
              <w:t>359.777,00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12B42287" w14:textId="77777777" w:rsidR="00103578" w:rsidRPr="00051DD1" w:rsidRDefault="00103578" w:rsidP="004B19C3">
            <w:pPr>
              <w:ind w:left="111" w:right="87"/>
              <w:jc w:val="right"/>
              <w:rPr>
                <w:rFonts w:eastAsia="Arial" w:cstheme="minorHAnsi"/>
              </w:rPr>
            </w:pPr>
            <w:r w:rsidRPr="00051DD1">
              <w:rPr>
                <w:rFonts w:eastAsia="Arial" w:cstheme="minorHAnsi"/>
              </w:rPr>
              <w:t>488.080,00</w:t>
            </w:r>
          </w:p>
        </w:tc>
      </w:tr>
      <w:tr w:rsidR="00103578" w:rsidRPr="00051DD1" w14:paraId="5516D03F" w14:textId="77777777" w:rsidTr="004B19C3">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524130" w14:textId="77777777" w:rsidR="00103578" w:rsidRPr="00051DD1" w:rsidRDefault="00103578" w:rsidP="004B19C3">
            <w:pPr>
              <w:ind w:right="94"/>
              <w:jc w:val="center"/>
              <w:rPr>
                <w:rFonts w:eastAsia="Arial" w:cstheme="minorHAnsi"/>
              </w:rPr>
            </w:pPr>
            <w:r w:rsidRPr="00051DD1">
              <w:rPr>
                <w:rFonts w:eastAsia="Arial" w:cstheme="minorHAnsi"/>
              </w:rPr>
              <w:t>2.</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9BC57F" w14:textId="77777777" w:rsidR="00103578" w:rsidRPr="00051DD1" w:rsidRDefault="00103578" w:rsidP="004B19C3">
            <w:pPr>
              <w:ind w:left="120"/>
              <w:rPr>
                <w:rFonts w:eastAsia="Arial" w:cstheme="minorHAnsi"/>
              </w:rPr>
            </w:pPr>
            <w:r w:rsidRPr="00051DD1">
              <w:rPr>
                <w:rFonts w:eastAsia="Arial" w:cstheme="minorHAnsi"/>
              </w:rPr>
              <w:t>održavanje javnih površina na kojima nije dopušten promet motornim vozilima</w:t>
            </w:r>
          </w:p>
        </w:tc>
        <w:tc>
          <w:tcPr>
            <w:tcW w:w="1221" w:type="dxa"/>
            <w:vMerge/>
            <w:tcBorders>
              <w:top w:val="single" w:sz="4" w:space="0" w:color="auto"/>
              <w:left w:val="single" w:sz="4" w:space="0" w:color="auto"/>
              <w:bottom w:val="single" w:sz="4" w:space="0" w:color="auto"/>
              <w:right w:val="single" w:sz="4" w:space="0" w:color="auto"/>
            </w:tcBorders>
            <w:vAlign w:val="center"/>
            <w:hideMark/>
          </w:tcPr>
          <w:p w14:paraId="47F48B07" w14:textId="77777777" w:rsidR="00103578" w:rsidRPr="00051DD1" w:rsidRDefault="00103578" w:rsidP="004B19C3">
            <w:pPr>
              <w:rPr>
                <w:rFonts w:eastAsia="Arial" w:cstheme="minorHAnsi"/>
              </w:rPr>
            </w:pP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14:paraId="0B8668FB" w14:textId="77777777" w:rsidR="00103578" w:rsidRPr="00051DD1" w:rsidRDefault="00103578" w:rsidP="004B19C3">
            <w:pPr>
              <w:ind w:right="57" w:firstLine="274"/>
              <w:jc w:val="right"/>
              <w:rPr>
                <w:rFonts w:eastAsia="Arial" w:cstheme="minorHAnsi"/>
              </w:rPr>
            </w:pPr>
            <w:r w:rsidRPr="00051DD1">
              <w:rPr>
                <w:rFonts w:eastAsia="Arial" w:cstheme="minorHAnsi"/>
              </w:rPr>
              <w:t>51.840,00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3E762C11" w14:textId="77777777" w:rsidR="00103578" w:rsidRPr="00051DD1" w:rsidRDefault="00103578" w:rsidP="004B19C3">
            <w:pPr>
              <w:ind w:left="451" w:right="97" w:hanging="111"/>
              <w:jc w:val="right"/>
              <w:rPr>
                <w:rFonts w:eastAsia="Arial" w:cstheme="minorHAnsi"/>
              </w:rPr>
            </w:pPr>
            <w:r w:rsidRPr="00051DD1">
              <w:rPr>
                <w:rFonts w:eastAsia="Arial" w:cstheme="minorHAnsi"/>
              </w:rPr>
              <w:t>57.000,00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56855B92" w14:textId="77777777" w:rsidR="00103578" w:rsidRPr="00051DD1" w:rsidRDefault="00103578" w:rsidP="004B19C3">
            <w:pPr>
              <w:ind w:left="313" w:right="133"/>
              <w:jc w:val="right"/>
              <w:rPr>
                <w:rFonts w:eastAsia="Arial" w:cstheme="minorHAnsi"/>
              </w:rPr>
            </w:pPr>
            <w:r w:rsidRPr="00051DD1">
              <w:rPr>
                <w:rFonts w:eastAsia="Arial" w:cstheme="minorHAnsi"/>
              </w:rPr>
              <w:t>65.000,00</w:t>
            </w:r>
          </w:p>
        </w:tc>
      </w:tr>
      <w:tr w:rsidR="00103578" w:rsidRPr="00051DD1" w14:paraId="30C6DFBF" w14:textId="77777777" w:rsidTr="004B19C3">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3FE36A" w14:textId="77777777" w:rsidR="00103578" w:rsidRPr="00051DD1" w:rsidRDefault="00103578" w:rsidP="004B19C3">
            <w:pPr>
              <w:ind w:right="94"/>
              <w:jc w:val="center"/>
              <w:rPr>
                <w:rFonts w:eastAsia="Arial" w:cstheme="minorHAnsi"/>
              </w:rPr>
            </w:pPr>
            <w:r w:rsidRPr="00051DD1">
              <w:rPr>
                <w:rFonts w:eastAsia="Arial" w:cstheme="minorHAnsi"/>
              </w:rPr>
              <w:t>3.</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04543E" w14:textId="77777777" w:rsidR="00103578" w:rsidRPr="00051DD1" w:rsidRDefault="00103578" w:rsidP="004B19C3">
            <w:pPr>
              <w:ind w:left="120"/>
              <w:rPr>
                <w:rFonts w:eastAsia="Arial" w:cstheme="minorHAnsi"/>
              </w:rPr>
            </w:pPr>
            <w:r w:rsidRPr="00051DD1">
              <w:rPr>
                <w:rFonts w:eastAsia="Arial" w:cstheme="minorHAnsi"/>
              </w:rPr>
              <w:t>održavanje građevina javne odvodnje oborinskih voda</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20963B" w14:textId="77777777" w:rsidR="00103578" w:rsidRPr="00051DD1" w:rsidRDefault="00103578" w:rsidP="004B19C3">
            <w:pPr>
              <w:ind w:left="123" w:right="144"/>
              <w:jc w:val="center"/>
              <w:rPr>
                <w:rFonts w:eastAsia="Arial" w:cstheme="minorHAnsi"/>
              </w:rPr>
            </w:pPr>
            <w:r w:rsidRPr="00051DD1">
              <w:rPr>
                <w:rFonts w:eastAsia="Arial" w:cstheme="minorHAnsi"/>
              </w:rPr>
              <w:t>R0560</w:t>
            </w:r>
          </w:p>
          <w:p w14:paraId="3B3028C1" w14:textId="77777777" w:rsidR="00103578" w:rsidRPr="00051DD1" w:rsidRDefault="00103578" w:rsidP="004B19C3">
            <w:pPr>
              <w:ind w:left="123" w:right="144"/>
              <w:jc w:val="center"/>
              <w:rPr>
                <w:rFonts w:eastAsia="Arial" w:cstheme="minorHAnsi"/>
              </w:rPr>
            </w:pPr>
            <w:r w:rsidRPr="00051DD1">
              <w:rPr>
                <w:rFonts w:eastAsia="Arial" w:cstheme="minorHAnsi"/>
              </w:rPr>
              <w:t>R0563</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14:paraId="41984D5A" w14:textId="77777777" w:rsidR="00103578" w:rsidRPr="00051DD1" w:rsidRDefault="00103578" w:rsidP="004B19C3">
            <w:pPr>
              <w:ind w:left="111" w:right="87"/>
              <w:jc w:val="right"/>
              <w:rPr>
                <w:rFonts w:eastAsia="Arial" w:cstheme="minorHAnsi"/>
              </w:rPr>
            </w:pPr>
            <w:r w:rsidRPr="00051DD1">
              <w:rPr>
                <w:rFonts w:eastAsia="Arial" w:cstheme="minorHAnsi"/>
              </w:rPr>
              <w:t>30.000,00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0ADC5C5A" w14:textId="77777777" w:rsidR="00103578" w:rsidRPr="00051DD1" w:rsidRDefault="00103578" w:rsidP="004B19C3">
            <w:pPr>
              <w:ind w:left="111" w:right="87" w:hanging="111"/>
              <w:jc w:val="right"/>
              <w:rPr>
                <w:rFonts w:eastAsia="Arial" w:cstheme="minorHAnsi"/>
              </w:rPr>
            </w:pPr>
            <w:r w:rsidRPr="00051DD1">
              <w:rPr>
                <w:rFonts w:eastAsia="Arial" w:cstheme="minorHAnsi"/>
              </w:rPr>
              <w:t>30.000,00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42CF9654" w14:textId="77777777" w:rsidR="00103578" w:rsidRPr="00051DD1" w:rsidRDefault="00103578" w:rsidP="004B19C3">
            <w:pPr>
              <w:ind w:left="111" w:right="87"/>
              <w:jc w:val="right"/>
              <w:rPr>
                <w:rFonts w:eastAsia="Arial" w:cstheme="minorHAnsi"/>
              </w:rPr>
            </w:pPr>
            <w:r w:rsidRPr="00051DD1">
              <w:rPr>
                <w:rFonts w:eastAsia="Arial" w:cstheme="minorHAnsi"/>
              </w:rPr>
              <w:t>30.000,00</w:t>
            </w:r>
          </w:p>
        </w:tc>
      </w:tr>
      <w:tr w:rsidR="00103578" w:rsidRPr="00051DD1" w14:paraId="3669D2F8" w14:textId="77777777" w:rsidTr="004B19C3">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8263F3" w14:textId="77777777" w:rsidR="00103578" w:rsidRPr="00051DD1" w:rsidRDefault="00103578" w:rsidP="004B19C3">
            <w:pPr>
              <w:ind w:right="94"/>
              <w:jc w:val="center"/>
              <w:rPr>
                <w:rFonts w:eastAsia="Arial" w:cstheme="minorHAnsi"/>
              </w:rPr>
            </w:pPr>
            <w:r w:rsidRPr="00051DD1">
              <w:rPr>
                <w:rFonts w:eastAsia="Arial" w:cstheme="minorHAnsi"/>
              </w:rPr>
              <w:t>4.</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4138A5" w14:textId="77777777" w:rsidR="00103578" w:rsidRPr="00051DD1" w:rsidRDefault="00103578" w:rsidP="004B19C3">
            <w:pPr>
              <w:ind w:left="120"/>
              <w:rPr>
                <w:rFonts w:eastAsia="Arial" w:cstheme="minorHAnsi"/>
              </w:rPr>
            </w:pPr>
            <w:r w:rsidRPr="00051DD1">
              <w:rPr>
                <w:rFonts w:eastAsia="Arial" w:cstheme="minorHAnsi"/>
              </w:rPr>
              <w:t>održavanje javnih zelenih površina</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26E3D6" w14:textId="77777777" w:rsidR="00103578" w:rsidRPr="00051DD1" w:rsidRDefault="00103578" w:rsidP="004B19C3">
            <w:pPr>
              <w:ind w:left="123" w:right="144"/>
              <w:jc w:val="center"/>
              <w:rPr>
                <w:rFonts w:eastAsia="Arial" w:cstheme="minorHAnsi"/>
              </w:rPr>
            </w:pPr>
            <w:r w:rsidRPr="00051DD1">
              <w:rPr>
                <w:rFonts w:eastAsia="Arial" w:cstheme="minorHAnsi"/>
              </w:rPr>
              <w:t>R0560</w:t>
            </w:r>
          </w:p>
          <w:p w14:paraId="70FF7709" w14:textId="77777777" w:rsidR="00103578" w:rsidRPr="00051DD1" w:rsidRDefault="00103578" w:rsidP="004B19C3">
            <w:pPr>
              <w:ind w:left="123" w:right="144"/>
              <w:jc w:val="center"/>
              <w:rPr>
                <w:rFonts w:eastAsia="Arial" w:cstheme="minorHAnsi"/>
              </w:rPr>
            </w:pPr>
            <w:r w:rsidRPr="00051DD1">
              <w:rPr>
                <w:rFonts w:eastAsia="Arial" w:cstheme="minorHAnsi"/>
              </w:rPr>
              <w:t>R0557</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14:paraId="13867C7F" w14:textId="77777777" w:rsidR="00103578" w:rsidRPr="00051DD1" w:rsidRDefault="00103578" w:rsidP="004B19C3">
            <w:pPr>
              <w:ind w:left="111" w:right="87"/>
              <w:jc w:val="right"/>
              <w:rPr>
                <w:rFonts w:eastAsia="Arial" w:cstheme="minorHAnsi"/>
              </w:rPr>
            </w:pPr>
            <w:r w:rsidRPr="00051DD1">
              <w:rPr>
                <w:rFonts w:eastAsia="Arial" w:cstheme="minorHAnsi"/>
              </w:rPr>
              <w:t>225.600,00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2962E117" w14:textId="77777777" w:rsidR="00103578" w:rsidRPr="00051DD1" w:rsidRDefault="00103578" w:rsidP="004B19C3">
            <w:pPr>
              <w:ind w:left="111" w:right="87" w:hanging="111"/>
              <w:jc w:val="right"/>
              <w:rPr>
                <w:rFonts w:eastAsia="Arial" w:cstheme="minorHAnsi"/>
              </w:rPr>
            </w:pPr>
            <w:r w:rsidRPr="00051DD1">
              <w:rPr>
                <w:rFonts w:eastAsia="Arial" w:cstheme="minorHAnsi"/>
              </w:rPr>
              <w:t>229.600,00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5161F7BC" w14:textId="77777777" w:rsidR="00103578" w:rsidRPr="00051DD1" w:rsidRDefault="00103578" w:rsidP="004B19C3">
            <w:pPr>
              <w:ind w:left="111" w:right="87"/>
              <w:jc w:val="right"/>
              <w:rPr>
                <w:rFonts w:eastAsia="Arial" w:cstheme="minorHAnsi"/>
              </w:rPr>
            </w:pPr>
            <w:r w:rsidRPr="00051DD1">
              <w:rPr>
                <w:rFonts w:eastAsia="Arial" w:cstheme="minorHAnsi"/>
              </w:rPr>
              <w:t>220.000,00</w:t>
            </w:r>
          </w:p>
        </w:tc>
      </w:tr>
      <w:tr w:rsidR="00103578" w:rsidRPr="00051DD1" w14:paraId="6EE23661" w14:textId="77777777" w:rsidTr="004B19C3">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CF4E9C" w14:textId="77777777" w:rsidR="00103578" w:rsidRPr="00051DD1" w:rsidRDefault="00103578" w:rsidP="004B19C3">
            <w:pPr>
              <w:ind w:right="94"/>
              <w:jc w:val="center"/>
              <w:rPr>
                <w:rFonts w:eastAsia="Arial" w:cstheme="minorHAnsi"/>
              </w:rPr>
            </w:pPr>
            <w:r w:rsidRPr="00051DD1">
              <w:rPr>
                <w:rFonts w:eastAsia="Arial" w:cstheme="minorHAnsi"/>
              </w:rPr>
              <w:t>5.</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077A54" w14:textId="77777777" w:rsidR="00103578" w:rsidRPr="00051DD1" w:rsidRDefault="00103578" w:rsidP="004B19C3">
            <w:pPr>
              <w:ind w:left="120"/>
              <w:rPr>
                <w:rFonts w:eastAsia="Arial" w:cstheme="minorHAnsi"/>
              </w:rPr>
            </w:pPr>
            <w:r w:rsidRPr="00051DD1">
              <w:rPr>
                <w:rFonts w:eastAsia="Arial" w:cstheme="minorHAnsi"/>
              </w:rPr>
              <w:t>održavanje građevina, uređaja i predmeta javne namjene</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ECE98A" w14:textId="77777777" w:rsidR="00103578" w:rsidRPr="00051DD1" w:rsidRDefault="00103578" w:rsidP="004B19C3">
            <w:pPr>
              <w:ind w:left="111" w:right="87"/>
              <w:jc w:val="center"/>
              <w:rPr>
                <w:rFonts w:eastAsia="Arial" w:cstheme="minorHAnsi"/>
              </w:rPr>
            </w:pPr>
            <w:r w:rsidRPr="00051DD1">
              <w:rPr>
                <w:rFonts w:eastAsia="Arial" w:cstheme="minorHAnsi"/>
              </w:rPr>
              <w:t>R0560</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14:paraId="40C84B3E" w14:textId="77777777" w:rsidR="00103578" w:rsidRPr="00051DD1" w:rsidRDefault="00103578" w:rsidP="004B19C3">
            <w:pPr>
              <w:ind w:left="132" w:right="87" w:firstLine="283"/>
              <w:jc w:val="right"/>
              <w:rPr>
                <w:rFonts w:eastAsia="Arial" w:cstheme="minorHAnsi"/>
              </w:rPr>
            </w:pPr>
            <w:r w:rsidRPr="00051DD1">
              <w:rPr>
                <w:rFonts w:eastAsia="Arial" w:cstheme="minorHAnsi"/>
              </w:rPr>
              <w:t>10.000,00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5EFB69E1" w14:textId="77777777" w:rsidR="00103578" w:rsidRPr="00051DD1" w:rsidRDefault="00103578" w:rsidP="004B19C3">
            <w:pPr>
              <w:ind w:left="111" w:right="87" w:hanging="111"/>
              <w:jc w:val="right"/>
              <w:rPr>
                <w:rFonts w:eastAsia="Arial" w:cstheme="minorHAnsi"/>
              </w:rPr>
            </w:pPr>
            <w:r w:rsidRPr="00051DD1">
              <w:rPr>
                <w:rFonts w:eastAsia="Arial" w:cstheme="minorHAnsi"/>
              </w:rPr>
              <w:t>10.000,00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6E19CD34" w14:textId="77777777" w:rsidR="00103578" w:rsidRPr="00051DD1" w:rsidRDefault="00103578" w:rsidP="004B19C3">
            <w:pPr>
              <w:ind w:left="111" w:right="87" w:firstLine="344"/>
              <w:jc w:val="right"/>
              <w:rPr>
                <w:rFonts w:eastAsia="Arial" w:cstheme="minorHAnsi"/>
              </w:rPr>
            </w:pPr>
            <w:r w:rsidRPr="00051DD1">
              <w:rPr>
                <w:rFonts w:eastAsia="Arial" w:cstheme="minorHAnsi"/>
              </w:rPr>
              <w:t>10.200,00</w:t>
            </w:r>
          </w:p>
        </w:tc>
      </w:tr>
      <w:tr w:rsidR="00103578" w:rsidRPr="00051DD1" w14:paraId="65CEF9E5" w14:textId="77777777" w:rsidTr="004B19C3">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4D160E" w14:textId="77777777" w:rsidR="00103578" w:rsidRPr="00051DD1" w:rsidRDefault="00103578" w:rsidP="004B19C3">
            <w:pPr>
              <w:ind w:right="94"/>
              <w:jc w:val="center"/>
              <w:rPr>
                <w:rFonts w:eastAsia="Arial" w:cstheme="minorHAnsi"/>
              </w:rPr>
            </w:pPr>
            <w:r w:rsidRPr="00051DD1">
              <w:rPr>
                <w:rFonts w:eastAsia="Arial" w:cstheme="minorHAnsi"/>
              </w:rPr>
              <w:lastRenderedPageBreak/>
              <w:t>6.</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5409CD" w14:textId="77777777" w:rsidR="00103578" w:rsidRPr="00051DD1" w:rsidRDefault="00103578" w:rsidP="004B19C3">
            <w:pPr>
              <w:ind w:left="120"/>
              <w:rPr>
                <w:rFonts w:eastAsia="Arial" w:cstheme="minorHAnsi"/>
              </w:rPr>
            </w:pPr>
            <w:r w:rsidRPr="00051DD1">
              <w:rPr>
                <w:rFonts w:eastAsia="Arial" w:cstheme="minorHAnsi"/>
              </w:rPr>
              <w:t>održavanje groblja</w:t>
            </w:r>
          </w:p>
        </w:tc>
        <w:tc>
          <w:tcPr>
            <w:tcW w:w="27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A08DAE9" w14:textId="77777777" w:rsidR="00103578" w:rsidRPr="00051DD1" w:rsidRDefault="00103578" w:rsidP="004B19C3">
            <w:pPr>
              <w:ind w:left="111" w:right="87"/>
              <w:rPr>
                <w:rFonts w:eastAsia="Arial" w:cstheme="minorHAnsi"/>
              </w:rPr>
            </w:pPr>
            <w:r w:rsidRPr="00051DD1">
              <w:rPr>
                <w:rFonts w:eastAsia="Arial" w:cstheme="minorHAnsi"/>
              </w:rPr>
              <w:t>Povjereno komunalnom poduzeću i mjesnim odborima</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30C2E387" w14:textId="77777777" w:rsidR="00103578" w:rsidRPr="00051DD1" w:rsidRDefault="00103578" w:rsidP="004B19C3">
            <w:pPr>
              <w:ind w:left="111" w:right="87" w:hanging="111"/>
              <w:jc w:val="right"/>
              <w:rPr>
                <w:rFonts w:eastAsia="Arial" w:cstheme="minorHAnsi"/>
              </w:rPr>
            </w:pP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3F9F8570" w14:textId="77777777" w:rsidR="00103578" w:rsidRPr="00051DD1" w:rsidRDefault="00103578" w:rsidP="004B19C3">
            <w:pPr>
              <w:ind w:left="111" w:right="87"/>
              <w:jc w:val="right"/>
              <w:rPr>
                <w:rFonts w:eastAsia="Arial" w:cstheme="minorHAnsi"/>
              </w:rPr>
            </w:pPr>
          </w:p>
        </w:tc>
      </w:tr>
      <w:tr w:rsidR="00103578" w:rsidRPr="00051DD1" w14:paraId="66B6A833" w14:textId="77777777" w:rsidTr="004B19C3">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55A8B9" w14:textId="77777777" w:rsidR="00103578" w:rsidRPr="00051DD1" w:rsidRDefault="00103578" w:rsidP="004B19C3">
            <w:pPr>
              <w:ind w:right="94"/>
              <w:jc w:val="center"/>
              <w:rPr>
                <w:rFonts w:eastAsia="Arial" w:cstheme="minorHAnsi"/>
              </w:rPr>
            </w:pPr>
            <w:r w:rsidRPr="00051DD1">
              <w:rPr>
                <w:rFonts w:eastAsia="Arial" w:cstheme="minorHAnsi"/>
              </w:rPr>
              <w:t>7.</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369595" w14:textId="77777777" w:rsidR="00103578" w:rsidRPr="00051DD1" w:rsidRDefault="00103578" w:rsidP="004B19C3">
            <w:pPr>
              <w:ind w:left="120"/>
              <w:rPr>
                <w:rFonts w:eastAsia="Arial" w:cstheme="minorHAnsi"/>
              </w:rPr>
            </w:pPr>
            <w:r w:rsidRPr="00051DD1">
              <w:rPr>
                <w:rFonts w:eastAsia="Arial" w:cstheme="minorHAnsi"/>
              </w:rPr>
              <w:t>održavanje čistoće javnih površina</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151679" w14:textId="77777777" w:rsidR="00103578" w:rsidRPr="00051DD1" w:rsidRDefault="00103578" w:rsidP="004B19C3">
            <w:pPr>
              <w:ind w:left="123" w:right="144"/>
              <w:jc w:val="center"/>
              <w:rPr>
                <w:rFonts w:eastAsia="Arial" w:cstheme="minorHAnsi"/>
              </w:rPr>
            </w:pPr>
            <w:r w:rsidRPr="00051DD1">
              <w:rPr>
                <w:rFonts w:eastAsia="Arial" w:cstheme="minorHAnsi"/>
              </w:rPr>
              <w:t>R0560</w:t>
            </w:r>
          </w:p>
          <w:p w14:paraId="120BF348" w14:textId="77777777" w:rsidR="00103578" w:rsidRPr="00051DD1" w:rsidRDefault="00103578" w:rsidP="004B19C3">
            <w:pPr>
              <w:ind w:left="123" w:right="144"/>
              <w:jc w:val="center"/>
              <w:rPr>
                <w:rFonts w:eastAsia="Arial" w:cstheme="minorHAnsi"/>
              </w:rPr>
            </w:pPr>
            <w:r w:rsidRPr="00051DD1">
              <w:rPr>
                <w:rFonts w:eastAsia="Arial" w:cstheme="minorHAnsi"/>
              </w:rPr>
              <w:t>R0553</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14:paraId="6F80CF88" w14:textId="77777777" w:rsidR="00103578" w:rsidRPr="00051DD1" w:rsidRDefault="00103578" w:rsidP="004B19C3">
            <w:pPr>
              <w:ind w:left="111" w:right="87"/>
              <w:jc w:val="right"/>
              <w:rPr>
                <w:rFonts w:eastAsia="Arial" w:cstheme="minorHAnsi"/>
              </w:rPr>
            </w:pPr>
            <w:r w:rsidRPr="00051DD1">
              <w:rPr>
                <w:rFonts w:eastAsia="Arial" w:cstheme="minorHAnsi"/>
              </w:rPr>
              <w:t>220.000,00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3BA689B5" w14:textId="77777777" w:rsidR="00103578" w:rsidRPr="00051DD1" w:rsidRDefault="00103578" w:rsidP="004B19C3">
            <w:pPr>
              <w:ind w:left="111" w:right="87" w:hanging="111"/>
              <w:jc w:val="right"/>
              <w:rPr>
                <w:rFonts w:eastAsia="Arial" w:cstheme="minorHAnsi"/>
              </w:rPr>
            </w:pPr>
            <w:r w:rsidRPr="00051DD1">
              <w:rPr>
                <w:rFonts w:eastAsia="Arial" w:cstheme="minorHAnsi"/>
              </w:rPr>
              <w:t>193.000,00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7EFDB932" w14:textId="77777777" w:rsidR="00103578" w:rsidRPr="00051DD1" w:rsidRDefault="00103578" w:rsidP="004B19C3">
            <w:pPr>
              <w:ind w:left="111" w:right="87"/>
              <w:jc w:val="right"/>
              <w:rPr>
                <w:rFonts w:eastAsia="Arial" w:cstheme="minorHAnsi"/>
              </w:rPr>
            </w:pPr>
            <w:r w:rsidRPr="00051DD1">
              <w:rPr>
                <w:rFonts w:eastAsia="Arial" w:cstheme="minorHAnsi"/>
              </w:rPr>
              <w:t>202.400,00</w:t>
            </w:r>
          </w:p>
        </w:tc>
      </w:tr>
      <w:tr w:rsidR="00103578" w:rsidRPr="00051DD1" w14:paraId="2B50C0E3" w14:textId="77777777" w:rsidTr="004B19C3">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5FA23E" w14:textId="77777777" w:rsidR="00103578" w:rsidRPr="00051DD1" w:rsidRDefault="00103578" w:rsidP="004B19C3">
            <w:pPr>
              <w:ind w:right="94"/>
              <w:jc w:val="center"/>
              <w:rPr>
                <w:rFonts w:eastAsia="Arial" w:cstheme="minorHAnsi"/>
              </w:rPr>
            </w:pPr>
            <w:r w:rsidRPr="00051DD1">
              <w:rPr>
                <w:rFonts w:eastAsia="Arial" w:cstheme="minorHAnsi"/>
              </w:rPr>
              <w:t>8.</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DFE5B6" w14:textId="77777777" w:rsidR="00103578" w:rsidRPr="00051DD1" w:rsidRDefault="00103578" w:rsidP="004B19C3">
            <w:pPr>
              <w:ind w:left="120"/>
              <w:rPr>
                <w:rFonts w:eastAsia="Arial" w:cstheme="minorHAnsi"/>
              </w:rPr>
            </w:pPr>
            <w:r w:rsidRPr="00051DD1">
              <w:rPr>
                <w:rFonts w:eastAsia="Arial" w:cstheme="minorHAnsi"/>
              </w:rPr>
              <w:t>ostale komunalne usluge - čišćenje deponija i građ. parcela</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7C5201" w14:textId="77777777" w:rsidR="00103578" w:rsidRPr="00051DD1" w:rsidRDefault="00103578" w:rsidP="004B19C3">
            <w:pPr>
              <w:ind w:left="123" w:right="144"/>
              <w:jc w:val="center"/>
              <w:rPr>
                <w:rFonts w:eastAsia="Arial" w:cstheme="minorHAnsi"/>
              </w:rPr>
            </w:pPr>
            <w:r w:rsidRPr="00051DD1">
              <w:rPr>
                <w:rFonts w:eastAsia="Arial" w:cstheme="minorHAnsi"/>
              </w:rPr>
              <w:t>R2649</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14:paraId="1362D6DE" w14:textId="77777777" w:rsidR="00103578" w:rsidRPr="00051DD1" w:rsidRDefault="00103578" w:rsidP="004B19C3">
            <w:pPr>
              <w:ind w:left="111" w:right="87"/>
              <w:jc w:val="right"/>
              <w:rPr>
                <w:rFonts w:eastAsia="Arial" w:cstheme="minorHAnsi"/>
              </w:rPr>
            </w:pPr>
            <w:r w:rsidRPr="00051DD1">
              <w:rPr>
                <w:rFonts w:eastAsia="Arial" w:cstheme="minorHAnsi"/>
              </w:rPr>
              <w:t>6.000,00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51D9C8B5" w14:textId="77777777" w:rsidR="00103578" w:rsidRPr="00051DD1" w:rsidRDefault="00103578" w:rsidP="004B19C3">
            <w:pPr>
              <w:ind w:left="111" w:right="87" w:hanging="111"/>
              <w:jc w:val="right"/>
              <w:rPr>
                <w:rFonts w:eastAsia="Arial" w:cstheme="minorHAnsi"/>
              </w:rPr>
            </w:pPr>
            <w:r w:rsidRPr="00051DD1">
              <w:rPr>
                <w:rFonts w:eastAsia="Arial" w:cstheme="minorHAnsi"/>
              </w:rPr>
              <w:t>6.000,00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2AF59B3A" w14:textId="77777777" w:rsidR="00103578" w:rsidRPr="00051DD1" w:rsidRDefault="00103578" w:rsidP="004B19C3">
            <w:pPr>
              <w:ind w:left="111" w:right="87"/>
              <w:jc w:val="right"/>
              <w:rPr>
                <w:rFonts w:eastAsia="Arial" w:cstheme="minorHAnsi"/>
              </w:rPr>
            </w:pPr>
            <w:r w:rsidRPr="00051DD1">
              <w:rPr>
                <w:rFonts w:eastAsia="Arial" w:cstheme="minorHAnsi"/>
              </w:rPr>
              <w:t>6.000,00</w:t>
            </w:r>
          </w:p>
        </w:tc>
      </w:tr>
      <w:tr w:rsidR="00103578" w:rsidRPr="00051DD1" w14:paraId="138D977D" w14:textId="77777777" w:rsidTr="004B19C3">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047C83" w14:textId="77777777" w:rsidR="00103578" w:rsidRPr="00051DD1" w:rsidRDefault="00103578" w:rsidP="004B19C3">
            <w:pPr>
              <w:ind w:right="94"/>
              <w:jc w:val="center"/>
              <w:rPr>
                <w:rFonts w:eastAsia="Arial" w:cstheme="minorHAnsi"/>
              </w:rPr>
            </w:pPr>
            <w:r w:rsidRPr="00051DD1">
              <w:rPr>
                <w:rFonts w:eastAsia="Arial" w:cstheme="minorHAnsi"/>
              </w:rPr>
              <w:t>9.</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298255" w14:textId="77777777" w:rsidR="00103578" w:rsidRPr="00051DD1" w:rsidRDefault="00103578" w:rsidP="004B19C3">
            <w:pPr>
              <w:ind w:left="120"/>
              <w:rPr>
                <w:rFonts w:eastAsia="Arial" w:cstheme="minorHAnsi"/>
              </w:rPr>
            </w:pPr>
            <w:r w:rsidRPr="00051DD1">
              <w:rPr>
                <w:rFonts w:eastAsia="Arial" w:cstheme="minorHAnsi"/>
              </w:rPr>
              <w:t>održavanje javne rasvjete</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79E16E" w14:textId="77777777" w:rsidR="00103578" w:rsidRPr="00051DD1" w:rsidRDefault="00103578" w:rsidP="004B19C3">
            <w:pPr>
              <w:ind w:left="123" w:right="144"/>
              <w:jc w:val="center"/>
              <w:rPr>
                <w:rFonts w:eastAsia="Arial" w:cstheme="minorHAnsi"/>
              </w:rPr>
            </w:pPr>
            <w:r w:rsidRPr="00051DD1">
              <w:rPr>
                <w:rFonts w:eastAsia="Arial" w:cstheme="minorHAnsi"/>
              </w:rPr>
              <w:t>R0556</w:t>
            </w:r>
          </w:p>
          <w:p w14:paraId="68C9F7AC" w14:textId="77777777" w:rsidR="00103578" w:rsidRPr="00051DD1" w:rsidRDefault="00103578" w:rsidP="004B19C3">
            <w:pPr>
              <w:ind w:left="123" w:right="144"/>
              <w:jc w:val="center"/>
              <w:rPr>
                <w:rFonts w:eastAsia="Arial" w:cstheme="minorHAnsi"/>
              </w:rPr>
            </w:pPr>
            <w:r w:rsidRPr="00051DD1">
              <w:rPr>
                <w:rFonts w:eastAsia="Arial" w:cstheme="minorHAnsi"/>
              </w:rPr>
              <w:t>R1165</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14:paraId="272F82F6" w14:textId="77777777" w:rsidR="00103578" w:rsidRPr="00051DD1" w:rsidRDefault="00103578" w:rsidP="004B19C3">
            <w:pPr>
              <w:ind w:left="111" w:right="87"/>
              <w:jc w:val="right"/>
              <w:rPr>
                <w:rFonts w:eastAsia="Arial" w:cstheme="minorHAnsi"/>
              </w:rPr>
            </w:pPr>
            <w:r w:rsidRPr="00051DD1">
              <w:rPr>
                <w:rFonts w:eastAsia="Arial" w:cstheme="minorHAnsi"/>
              </w:rPr>
              <w:t>275.000,00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64BFEC69" w14:textId="77777777" w:rsidR="00103578" w:rsidRPr="00051DD1" w:rsidRDefault="00103578" w:rsidP="004B19C3">
            <w:pPr>
              <w:ind w:left="111" w:right="87" w:hanging="111"/>
              <w:jc w:val="right"/>
              <w:rPr>
                <w:rFonts w:eastAsia="Arial" w:cstheme="minorHAnsi"/>
              </w:rPr>
            </w:pPr>
            <w:r w:rsidRPr="00051DD1">
              <w:rPr>
                <w:rFonts w:eastAsia="Arial" w:cstheme="minorHAnsi"/>
              </w:rPr>
              <w:t>245.000,00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31DD5834" w14:textId="77777777" w:rsidR="00103578" w:rsidRPr="00051DD1" w:rsidRDefault="00103578" w:rsidP="004B19C3">
            <w:pPr>
              <w:ind w:left="111" w:right="87"/>
              <w:jc w:val="right"/>
              <w:rPr>
                <w:rFonts w:eastAsia="Arial" w:cstheme="minorHAnsi"/>
              </w:rPr>
            </w:pPr>
            <w:r w:rsidRPr="00051DD1">
              <w:rPr>
                <w:rFonts w:eastAsia="Arial" w:cstheme="minorHAnsi"/>
              </w:rPr>
              <w:t>255.000,00</w:t>
            </w:r>
          </w:p>
        </w:tc>
      </w:tr>
      <w:tr w:rsidR="00103578" w:rsidRPr="00051DD1" w14:paraId="72227520" w14:textId="77777777" w:rsidTr="004B19C3">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F94CA9" w14:textId="77777777" w:rsidR="00103578" w:rsidRPr="00051DD1" w:rsidRDefault="00103578" w:rsidP="004B19C3">
            <w:pPr>
              <w:ind w:right="94"/>
              <w:jc w:val="center"/>
              <w:rPr>
                <w:rFonts w:eastAsia="Arial" w:cstheme="minorHAnsi"/>
              </w:rPr>
            </w:pPr>
            <w:r w:rsidRPr="00051DD1">
              <w:rPr>
                <w:rFonts w:eastAsia="Arial" w:cstheme="minorHAnsi"/>
              </w:rPr>
              <w:t>10.</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FEB65A" w14:textId="77777777" w:rsidR="00103578" w:rsidRPr="00051DD1" w:rsidRDefault="00103578" w:rsidP="004B19C3">
            <w:pPr>
              <w:ind w:left="120"/>
              <w:rPr>
                <w:rFonts w:eastAsia="Arial" w:cstheme="minorHAnsi"/>
              </w:rPr>
            </w:pPr>
            <w:r w:rsidRPr="00051DD1">
              <w:rPr>
                <w:rFonts w:eastAsia="Arial" w:cstheme="minorHAnsi"/>
              </w:rPr>
              <w:t>dezinfekcija, dezinsekcija, deratizacija</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A6750F" w14:textId="77777777" w:rsidR="00103578" w:rsidRPr="00051DD1" w:rsidRDefault="00103578" w:rsidP="004B19C3">
            <w:pPr>
              <w:jc w:val="center"/>
              <w:rPr>
                <w:rFonts w:eastAsia="Arial" w:cstheme="minorHAnsi"/>
              </w:rPr>
            </w:pPr>
            <w:r w:rsidRPr="00051DD1">
              <w:rPr>
                <w:rFonts w:eastAsia="Arial" w:cstheme="minorHAnsi"/>
              </w:rPr>
              <w:t>R0559</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14:paraId="3DE59C89" w14:textId="77777777" w:rsidR="00103578" w:rsidRPr="00051DD1" w:rsidRDefault="00103578" w:rsidP="004B19C3">
            <w:pPr>
              <w:ind w:right="-226" w:firstLine="132"/>
              <w:jc w:val="center"/>
              <w:rPr>
                <w:rFonts w:eastAsia="Arial" w:cstheme="minorHAnsi"/>
              </w:rPr>
            </w:pPr>
            <w:r w:rsidRPr="00051DD1">
              <w:rPr>
                <w:rFonts w:eastAsia="Arial" w:cstheme="minorHAnsi"/>
              </w:rPr>
              <w:t>25.000,00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2CB316AD" w14:textId="77777777" w:rsidR="00103578" w:rsidRPr="00051DD1" w:rsidRDefault="00103578" w:rsidP="004B19C3">
            <w:pPr>
              <w:ind w:right="97" w:hanging="111"/>
              <w:jc w:val="right"/>
              <w:rPr>
                <w:rFonts w:eastAsia="Arial" w:cstheme="minorHAnsi"/>
              </w:rPr>
            </w:pPr>
            <w:r w:rsidRPr="00051DD1">
              <w:rPr>
                <w:rFonts w:eastAsia="Arial" w:cstheme="minorHAnsi"/>
              </w:rPr>
              <w:t>25.000,00</w:t>
            </w:r>
          </w:p>
        </w:tc>
        <w:tc>
          <w:tcPr>
            <w:tcW w:w="1457" w:type="dxa"/>
            <w:tcBorders>
              <w:top w:val="single" w:sz="4" w:space="0" w:color="auto"/>
              <w:left w:val="single" w:sz="4" w:space="0" w:color="auto"/>
              <w:bottom w:val="single" w:sz="4" w:space="0" w:color="auto"/>
              <w:right w:val="single" w:sz="4" w:space="0" w:color="auto"/>
            </w:tcBorders>
            <w:shd w:val="clear" w:color="auto" w:fill="FFFFFF"/>
          </w:tcPr>
          <w:p w14:paraId="6D79BBB1" w14:textId="77777777" w:rsidR="00103578" w:rsidRPr="00051DD1" w:rsidRDefault="00103578" w:rsidP="004B19C3">
            <w:pPr>
              <w:ind w:right="136" w:firstLine="25"/>
              <w:jc w:val="right"/>
              <w:rPr>
                <w:rFonts w:eastAsia="Arial" w:cstheme="minorHAnsi"/>
              </w:rPr>
            </w:pPr>
            <w:r w:rsidRPr="00051DD1">
              <w:rPr>
                <w:rFonts w:eastAsia="Arial" w:cstheme="minorHAnsi"/>
              </w:rPr>
              <w:t>25.000,00</w:t>
            </w:r>
          </w:p>
        </w:tc>
      </w:tr>
      <w:tr w:rsidR="00103578" w:rsidRPr="00051DD1" w14:paraId="1060A2FF" w14:textId="77777777" w:rsidTr="004B19C3">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tcPr>
          <w:p w14:paraId="2EF44855" w14:textId="77777777" w:rsidR="00103578" w:rsidRPr="00051DD1" w:rsidRDefault="00103578" w:rsidP="004B19C3">
            <w:pPr>
              <w:rPr>
                <w:rFonts w:eastAsia="Microsoft Sans Serif" w:cstheme="minorHAnsi"/>
              </w:rPr>
            </w:pP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87BA85" w14:textId="77777777" w:rsidR="00103578" w:rsidRPr="00051DD1" w:rsidRDefault="00103578" w:rsidP="004B19C3">
            <w:pPr>
              <w:ind w:left="120"/>
              <w:rPr>
                <w:rFonts w:eastAsia="Arial" w:cstheme="minorHAnsi"/>
                <w:bCs/>
              </w:rPr>
            </w:pPr>
            <w:r w:rsidRPr="00051DD1">
              <w:rPr>
                <w:rFonts w:eastAsia="Arial" w:cstheme="minorHAnsi"/>
                <w:bCs/>
              </w:rPr>
              <w:t>UKUPNO:</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tcPr>
          <w:p w14:paraId="2E0B71C2" w14:textId="77777777" w:rsidR="00103578" w:rsidRPr="00051DD1" w:rsidRDefault="00103578" w:rsidP="004B19C3">
            <w:pPr>
              <w:jc w:val="center"/>
              <w:rPr>
                <w:rFonts w:eastAsia="Arial" w:cstheme="minorHAnsi"/>
                <w:bCs/>
              </w:rPr>
            </w:pP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14:paraId="0817F99E" w14:textId="77777777" w:rsidR="00103578" w:rsidRPr="00051DD1" w:rsidRDefault="00103578" w:rsidP="004B19C3">
            <w:pPr>
              <w:ind w:right="57" w:firstLine="132"/>
              <w:jc w:val="center"/>
              <w:rPr>
                <w:rFonts w:eastAsia="Arial" w:cstheme="minorHAnsi"/>
                <w:bCs/>
              </w:rPr>
            </w:pPr>
            <w:r w:rsidRPr="00051DD1">
              <w:rPr>
                <w:rFonts w:eastAsia="Arial" w:cstheme="minorHAnsi"/>
                <w:bCs/>
              </w:rPr>
              <w:t>1.064.400,00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1ACFE995" w14:textId="77777777" w:rsidR="00103578" w:rsidRPr="00051DD1" w:rsidRDefault="00103578" w:rsidP="004B19C3">
            <w:pPr>
              <w:ind w:left="-257" w:right="97" w:hanging="111"/>
              <w:jc w:val="right"/>
              <w:rPr>
                <w:rFonts w:eastAsia="Arial" w:cstheme="minorHAnsi"/>
                <w:bCs/>
              </w:rPr>
            </w:pPr>
            <w:r w:rsidRPr="00051DD1">
              <w:rPr>
                <w:rFonts w:eastAsia="Arial" w:cstheme="minorHAnsi"/>
                <w:bCs/>
              </w:rPr>
              <w:t>1.155.377,00</w:t>
            </w:r>
          </w:p>
        </w:tc>
        <w:tc>
          <w:tcPr>
            <w:tcW w:w="1457" w:type="dxa"/>
            <w:tcBorders>
              <w:top w:val="single" w:sz="4" w:space="0" w:color="auto"/>
              <w:left w:val="single" w:sz="4" w:space="0" w:color="auto"/>
              <w:bottom w:val="single" w:sz="4" w:space="0" w:color="auto"/>
              <w:right w:val="single" w:sz="4" w:space="0" w:color="auto"/>
            </w:tcBorders>
            <w:shd w:val="clear" w:color="auto" w:fill="FFFFFF"/>
          </w:tcPr>
          <w:p w14:paraId="3540C209" w14:textId="77777777" w:rsidR="00103578" w:rsidRPr="00051DD1" w:rsidRDefault="00103578" w:rsidP="004B19C3">
            <w:pPr>
              <w:ind w:left="-257" w:right="136" w:firstLine="282"/>
              <w:jc w:val="right"/>
              <w:rPr>
                <w:rFonts w:eastAsia="Arial" w:cstheme="minorHAnsi"/>
                <w:bCs/>
              </w:rPr>
            </w:pPr>
            <w:r w:rsidRPr="00051DD1">
              <w:rPr>
                <w:rFonts w:eastAsia="Arial" w:cstheme="minorHAnsi"/>
                <w:bCs/>
              </w:rPr>
              <w:t>1.301.680,00</w:t>
            </w:r>
          </w:p>
        </w:tc>
      </w:tr>
    </w:tbl>
    <w:p w14:paraId="6659CE4D" w14:textId="77777777" w:rsidR="00103578" w:rsidRPr="00051DD1" w:rsidRDefault="00103578" w:rsidP="00103578">
      <w:pPr>
        <w:spacing w:before="240" w:after="240"/>
        <w:ind w:firstLine="709"/>
        <w:jc w:val="both"/>
        <w:rPr>
          <w:rFonts w:eastAsia="Calibri" w:cstheme="minorHAnsi"/>
        </w:rPr>
      </w:pPr>
      <w:r w:rsidRPr="00051DD1">
        <w:rPr>
          <w:rFonts w:eastAsia="Calibri" w:cstheme="minorHAnsi"/>
        </w:rPr>
        <w:t xml:space="preserve">(2) </w:t>
      </w:r>
      <w:bookmarkStart w:id="28" w:name="_Hlk176940363"/>
      <w:r w:rsidRPr="00051DD1">
        <w:rPr>
          <w:rFonts w:eastAsia="Calibri" w:cstheme="minorHAnsi"/>
        </w:rPr>
        <w:t xml:space="preserve">Sukladno članku 91. stavku 2. Zakona, planirano je 753.997,00 eura (od ukupno planiranih 2.055.677,00 eura komunalne naknade i rezultata) upotrijebiti za radove na objektima predškolskog, školskog, zdravstvenog i socijalnog sadržaja te za financiranje, građenje i održavanje javnih građevina sportske i kulturne namjene u vlasništvu Grada Požege prema podacima, kako slijedi: </w:t>
      </w:r>
      <w:bookmarkEnd w:id="28"/>
    </w:p>
    <w:tbl>
      <w:tblPr>
        <w:tblW w:w="10206" w:type="dxa"/>
        <w:jc w:val="center"/>
        <w:tblLayout w:type="fixed"/>
        <w:tblLook w:val="04A0" w:firstRow="1" w:lastRow="0" w:firstColumn="1" w:lastColumn="0" w:noHBand="0" w:noVBand="1"/>
      </w:tblPr>
      <w:tblGrid>
        <w:gridCol w:w="608"/>
        <w:gridCol w:w="985"/>
        <w:gridCol w:w="4639"/>
        <w:gridCol w:w="1276"/>
        <w:gridCol w:w="1276"/>
        <w:gridCol w:w="1422"/>
      </w:tblGrid>
      <w:tr w:rsidR="00103578" w:rsidRPr="00051DD1" w14:paraId="06A61455"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hideMark/>
          </w:tcPr>
          <w:p w14:paraId="1E4C4C9F" w14:textId="77777777" w:rsidR="00103578" w:rsidRPr="00051DD1" w:rsidRDefault="00103578" w:rsidP="004B19C3">
            <w:pPr>
              <w:ind w:right="-62"/>
              <w:jc w:val="center"/>
              <w:rPr>
                <w:rFonts w:cstheme="minorHAnsi"/>
              </w:rPr>
            </w:pPr>
            <w:bookmarkStart w:id="29" w:name="_Hlk166663626"/>
            <w:r w:rsidRPr="00051DD1">
              <w:rPr>
                <w:rFonts w:cstheme="minorHAnsi"/>
              </w:rPr>
              <w:t>Red.br.</w:t>
            </w:r>
          </w:p>
        </w:tc>
        <w:tc>
          <w:tcPr>
            <w:tcW w:w="985" w:type="dxa"/>
            <w:tcBorders>
              <w:top w:val="single" w:sz="4" w:space="0" w:color="000000"/>
              <w:left w:val="single" w:sz="4" w:space="0" w:color="000000"/>
              <w:bottom w:val="single" w:sz="4" w:space="0" w:color="000000"/>
              <w:right w:val="nil"/>
            </w:tcBorders>
            <w:vAlign w:val="center"/>
            <w:hideMark/>
          </w:tcPr>
          <w:p w14:paraId="702431C5" w14:textId="77777777" w:rsidR="00103578" w:rsidRPr="00051DD1" w:rsidRDefault="00103578" w:rsidP="004B19C3">
            <w:pPr>
              <w:jc w:val="center"/>
              <w:rPr>
                <w:rFonts w:cstheme="minorHAnsi"/>
              </w:rPr>
            </w:pPr>
            <w:r w:rsidRPr="00051DD1">
              <w:rPr>
                <w:rFonts w:cstheme="minorHAnsi"/>
              </w:rPr>
              <w:t>Pozicija</w:t>
            </w:r>
          </w:p>
        </w:tc>
        <w:tc>
          <w:tcPr>
            <w:tcW w:w="4639" w:type="dxa"/>
            <w:tcBorders>
              <w:top w:val="single" w:sz="4" w:space="0" w:color="000000"/>
              <w:left w:val="single" w:sz="4" w:space="0" w:color="000000"/>
              <w:bottom w:val="single" w:sz="4" w:space="0" w:color="000000"/>
              <w:right w:val="nil"/>
            </w:tcBorders>
            <w:vAlign w:val="center"/>
            <w:hideMark/>
          </w:tcPr>
          <w:p w14:paraId="379653BE" w14:textId="77777777" w:rsidR="00103578" w:rsidRPr="00051DD1" w:rsidRDefault="00103578" w:rsidP="004B19C3">
            <w:pPr>
              <w:jc w:val="center"/>
              <w:rPr>
                <w:rFonts w:cstheme="minorHAnsi"/>
              </w:rPr>
            </w:pPr>
            <w:r w:rsidRPr="00051DD1">
              <w:rPr>
                <w:rFonts w:cstheme="minorHAnsi"/>
              </w:rPr>
              <w:t>Projekt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D177F8F" w14:textId="77777777" w:rsidR="00103578" w:rsidRPr="00051DD1" w:rsidRDefault="00103578" w:rsidP="004B19C3">
            <w:pPr>
              <w:jc w:val="center"/>
              <w:rPr>
                <w:rFonts w:cstheme="minorHAnsi"/>
              </w:rPr>
            </w:pPr>
            <w:r w:rsidRPr="00051DD1">
              <w:rPr>
                <w:rFonts w:cstheme="minorHAnsi"/>
              </w:rPr>
              <w:t>Iznos (EUR)</w:t>
            </w:r>
          </w:p>
        </w:tc>
        <w:tc>
          <w:tcPr>
            <w:tcW w:w="1276" w:type="dxa"/>
            <w:tcBorders>
              <w:top w:val="single" w:sz="4" w:space="0" w:color="000000"/>
              <w:left w:val="single" w:sz="4" w:space="0" w:color="000000"/>
              <w:bottom w:val="single" w:sz="4" w:space="0" w:color="000000"/>
              <w:right w:val="single" w:sz="4" w:space="0" w:color="000000"/>
            </w:tcBorders>
          </w:tcPr>
          <w:p w14:paraId="29855B21" w14:textId="77777777" w:rsidR="00103578" w:rsidRPr="00051DD1" w:rsidRDefault="00103578" w:rsidP="004B19C3">
            <w:pPr>
              <w:jc w:val="center"/>
              <w:rPr>
                <w:rFonts w:cstheme="minorHAnsi"/>
              </w:rPr>
            </w:pPr>
            <w:r w:rsidRPr="00051DD1">
              <w:rPr>
                <w:rFonts w:cstheme="minorHAnsi"/>
              </w:rPr>
              <w:t>I. Rebalans (EUR)</w:t>
            </w:r>
          </w:p>
        </w:tc>
        <w:tc>
          <w:tcPr>
            <w:tcW w:w="1422" w:type="dxa"/>
            <w:tcBorders>
              <w:top w:val="single" w:sz="4" w:space="0" w:color="000000"/>
              <w:left w:val="single" w:sz="4" w:space="0" w:color="000000"/>
              <w:bottom w:val="single" w:sz="4" w:space="0" w:color="000000"/>
              <w:right w:val="single" w:sz="4" w:space="0" w:color="000000"/>
            </w:tcBorders>
          </w:tcPr>
          <w:p w14:paraId="7C05D415" w14:textId="77777777" w:rsidR="00103578" w:rsidRPr="00051DD1" w:rsidRDefault="00103578" w:rsidP="004B19C3">
            <w:pPr>
              <w:jc w:val="center"/>
              <w:rPr>
                <w:rFonts w:cstheme="minorHAnsi"/>
              </w:rPr>
            </w:pPr>
            <w:r w:rsidRPr="00051DD1">
              <w:rPr>
                <w:rFonts w:cstheme="minorHAnsi"/>
              </w:rPr>
              <w:t>II. Rebalans (EUR)</w:t>
            </w:r>
          </w:p>
        </w:tc>
      </w:tr>
      <w:tr w:rsidR="00103578" w:rsidRPr="00051DD1" w14:paraId="10B3CA27"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hideMark/>
          </w:tcPr>
          <w:p w14:paraId="2C66A72B" w14:textId="77777777" w:rsidR="00103578" w:rsidRPr="00051DD1" w:rsidRDefault="00103578" w:rsidP="004B19C3">
            <w:pPr>
              <w:jc w:val="center"/>
              <w:rPr>
                <w:rFonts w:cstheme="minorHAnsi"/>
              </w:rPr>
            </w:pPr>
            <w:r w:rsidRPr="00051DD1">
              <w:rPr>
                <w:rFonts w:cstheme="minorHAnsi"/>
              </w:rPr>
              <w:t>1.</w:t>
            </w:r>
          </w:p>
        </w:tc>
        <w:tc>
          <w:tcPr>
            <w:tcW w:w="985" w:type="dxa"/>
            <w:tcBorders>
              <w:top w:val="single" w:sz="4" w:space="0" w:color="000000"/>
              <w:left w:val="single" w:sz="4" w:space="0" w:color="000000"/>
              <w:bottom w:val="single" w:sz="4" w:space="0" w:color="000000"/>
              <w:right w:val="nil"/>
            </w:tcBorders>
            <w:vAlign w:val="center"/>
            <w:hideMark/>
          </w:tcPr>
          <w:p w14:paraId="7927EF7D" w14:textId="77777777" w:rsidR="00103578" w:rsidRPr="00051DD1" w:rsidRDefault="00103578" w:rsidP="004B19C3">
            <w:pPr>
              <w:jc w:val="both"/>
              <w:rPr>
                <w:rFonts w:cstheme="minorHAnsi"/>
              </w:rPr>
            </w:pPr>
            <w:r w:rsidRPr="00051DD1">
              <w:rPr>
                <w:rFonts w:cstheme="minorHAnsi"/>
              </w:rPr>
              <w:t>R0569</w:t>
            </w:r>
          </w:p>
        </w:tc>
        <w:tc>
          <w:tcPr>
            <w:tcW w:w="4639" w:type="dxa"/>
            <w:tcBorders>
              <w:top w:val="single" w:sz="4" w:space="0" w:color="000000"/>
              <w:left w:val="single" w:sz="4" w:space="0" w:color="000000"/>
              <w:bottom w:val="single" w:sz="4" w:space="0" w:color="000000"/>
              <w:right w:val="nil"/>
            </w:tcBorders>
            <w:vAlign w:val="center"/>
            <w:hideMark/>
          </w:tcPr>
          <w:p w14:paraId="0C1B8A92" w14:textId="77777777" w:rsidR="00103578" w:rsidRPr="00051DD1" w:rsidRDefault="00103578" w:rsidP="004B19C3">
            <w:pPr>
              <w:rPr>
                <w:rFonts w:cstheme="minorHAnsi"/>
              </w:rPr>
            </w:pPr>
            <w:r w:rsidRPr="00051DD1">
              <w:rPr>
                <w:rFonts w:cstheme="minorHAnsi"/>
              </w:rPr>
              <w:t>Ceste</w:t>
            </w:r>
          </w:p>
        </w:tc>
        <w:tc>
          <w:tcPr>
            <w:tcW w:w="1276" w:type="dxa"/>
            <w:tcBorders>
              <w:top w:val="single" w:sz="4" w:space="0" w:color="000000"/>
              <w:left w:val="single" w:sz="4" w:space="0" w:color="000000"/>
              <w:bottom w:val="single" w:sz="4" w:space="0" w:color="000000"/>
              <w:right w:val="single" w:sz="4" w:space="0" w:color="000000"/>
            </w:tcBorders>
            <w:vAlign w:val="center"/>
          </w:tcPr>
          <w:p w14:paraId="179FB5C5" w14:textId="77777777" w:rsidR="00103578" w:rsidRPr="00051DD1" w:rsidRDefault="00103578" w:rsidP="004B19C3">
            <w:pPr>
              <w:jc w:val="right"/>
              <w:rPr>
                <w:rFonts w:cstheme="minorHAnsi"/>
              </w:rPr>
            </w:pPr>
            <w:r w:rsidRPr="00051DD1">
              <w:rPr>
                <w:rFonts w:cstheme="minorHAnsi"/>
              </w:rPr>
              <w:t>62.300,00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50CF8EB" w14:textId="77777777" w:rsidR="00103578" w:rsidRPr="00051DD1" w:rsidRDefault="00103578" w:rsidP="004B19C3">
            <w:pPr>
              <w:jc w:val="right"/>
              <w:rPr>
                <w:rFonts w:cstheme="minorHAnsi"/>
              </w:rPr>
            </w:pPr>
            <w:r w:rsidRPr="00051DD1">
              <w:rPr>
                <w:rFonts w:cstheme="minorHAnsi"/>
              </w:rPr>
              <w:t>265.000,00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3DB62B9C" w14:textId="77777777" w:rsidR="00103578" w:rsidRPr="00051DD1" w:rsidRDefault="00103578" w:rsidP="004B19C3">
            <w:pPr>
              <w:jc w:val="right"/>
              <w:rPr>
                <w:rFonts w:cstheme="minorHAnsi"/>
              </w:rPr>
            </w:pPr>
            <w:r w:rsidRPr="00051DD1">
              <w:rPr>
                <w:rFonts w:cstheme="minorHAnsi"/>
              </w:rPr>
              <w:t>200.000,00</w:t>
            </w:r>
          </w:p>
        </w:tc>
      </w:tr>
      <w:tr w:rsidR="00103578" w:rsidRPr="00051DD1" w14:paraId="364FCCB3"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hideMark/>
          </w:tcPr>
          <w:p w14:paraId="5C5F02C6" w14:textId="77777777" w:rsidR="00103578" w:rsidRPr="00051DD1" w:rsidRDefault="00103578" w:rsidP="004B19C3">
            <w:pPr>
              <w:jc w:val="center"/>
              <w:rPr>
                <w:rFonts w:cstheme="minorHAnsi"/>
              </w:rPr>
            </w:pPr>
            <w:r w:rsidRPr="00051DD1">
              <w:rPr>
                <w:rFonts w:cstheme="minorHAnsi"/>
              </w:rPr>
              <w:t>2.</w:t>
            </w:r>
          </w:p>
        </w:tc>
        <w:tc>
          <w:tcPr>
            <w:tcW w:w="985" w:type="dxa"/>
            <w:tcBorders>
              <w:top w:val="single" w:sz="4" w:space="0" w:color="000000"/>
              <w:left w:val="single" w:sz="4" w:space="0" w:color="000000"/>
              <w:bottom w:val="single" w:sz="4" w:space="0" w:color="000000"/>
              <w:right w:val="nil"/>
            </w:tcBorders>
            <w:vAlign w:val="center"/>
            <w:hideMark/>
          </w:tcPr>
          <w:p w14:paraId="43FA4025" w14:textId="77777777" w:rsidR="00103578" w:rsidRPr="00051DD1" w:rsidRDefault="00103578" w:rsidP="004B19C3">
            <w:pPr>
              <w:jc w:val="both"/>
              <w:rPr>
                <w:rFonts w:cstheme="minorHAnsi"/>
              </w:rPr>
            </w:pPr>
            <w:r w:rsidRPr="00051DD1">
              <w:rPr>
                <w:rFonts w:cstheme="minorHAnsi"/>
              </w:rPr>
              <w:t>R0570</w:t>
            </w:r>
          </w:p>
        </w:tc>
        <w:tc>
          <w:tcPr>
            <w:tcW w:w="4639" w:type="dxa"/>
            <w:tcBorders>
              <w:top w:val="single" w:sz="4" w:space="0" w:color="000000"/>
              <w:left w:val="single" w:sz="4" w:space="0" w:color="000000"/>
              <w:bottom w:val="single" w:sz="4" w:space="0" w:color="000000"/>
              <w:right w:val="nil"/>
            </w:tcBorders>
            <w:vAlign w:val="center"/>
            <w:hideMark/>
          </w:tcPr>
          <w:p w14:paraId="727B9997" w14:textId="77777777" w:rsidR="00103578" w:rsidRPr="00051DD1" w:rsidRDefault="00103578" w:rsidP="004B19C3">
            <w:pPr>
              <w:rPr>
                <w:rFonts w:cstheme="minorHAnsi"/>
              </w:rPr>
            </w:pPr>
            <w:r w:rsidRPr="00051DD1">
              <w:rPr>
                <w:rFonts w:cstheme="minorHAnsi"/>
              </w:rPr>
              <w:t>Prometnice – dodatna ulaganja</w:t>
            </w:r>
          </w:p>
        </w:tc>
        <w:tc>
          <w:tcPr>
            <w:tcW w:w="1276" w:type="dxa"/>
            <w:tcBorders>
              <w:top w:val="single" w:sz="4" w:space="0" w:color="000000"/>
              <w:left w:val="single" w:sz="4" w:space="0" w:color="000000"/>
              <w:bottom w:val="single" w:sz="4" w:space="0" w:color="000000"/>
              <w:right w:val="single" w:sz="4" w:space="0" w:color="000000"/>
            </w:tcBorders>
            <w:vAlign w:val="center"/>
          </w:tcPr>
          <w:p w14:paraId="0AC02102" w14:textId="77777777" w:rsidR="00103578" w:rsidRPr="00051DD1" w:rsidRDefault="00103578" w:rsidP="004B19C3">
            <w:pPr>
              <w:jc w:val="right"/>
              <w:rPr>
                <w:rFonts w:cstheme="minorHAnsi"/>
              </w:rPr>
            </w:pPr>
            <w:r w:rsidRPr="00051DD1">
              <w:rPr>
                <w:rFonts w:cstheme="minorHAnsi"/>
              </w:rPr>
              <w:t>36.900,00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07BEF39E" w14:textId="77777777" w:rsidR="00103578" w:rsidRPr="00051DD1" w:rsidRDefault="00103578" w:rsidP="004B19C3">
            <w:pPr>
              <w:jc w:val="right"/>
              <w:rPr>
                <w:rFonts w:cstheme="minorHAnsi"/>
              </w:rPr>
            </w:pPr>
            <w:r w:rsidRPr="00051DD1">
              <w:rPr>
                <w:rFonts w:cstheme="minorHAnsi"/>
              </w:rPr>
              <w:t>36.900,00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4394961E" w14:textId="77777777" w:rsidR="00103578" w:rsidRPr="00051DD1" w:rsidRDefault="00103578" w:rsidP="004B19C3">
            <w:pPr>
              <w:jc w:val="right"/>
              <w:rPr>
                <w:rFonts w:cstheme="minorHAnsi"/>
              </w:rPr>
            </w:pPr>
            <w:r w:rsidRPr="00051DD1">
              <w:rPr>
                <w:rFonts w:cstheme="minorHAnsi"/>
              </w:rPr>
              <w:t>0,00</w:t>
            </w:r>
          </w:p>
        </w:tc>
      </w:tr>
      <w:tr w:rsidR="00103578" w:rsidRPr="00051DD1" w14:paraId="4B0C9A37"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hideMark/>
          </w:tcPr>
          <w:p w14:paraId="2E6CB3AA" w14:textId="77777777" w:rsidR="00103578" w:rsidRPr="00051DD1" w:rsidRDefault="00103578" w:rsidP="004B19C3">
            <w:pPr>
              <w:jc w:val="center"/>
              <w:rPr>
                <w:rFonts w:cstheme="minorHAnsi"/>
              </w:rPr>
            </w:pPr>
            <w:r w:rsidRPr="00051DD1">
              <w:rPr>
                <w:rFonts w:cstheme="minorHAnsi"/>
              </w:rPr>
              <w:t>3.</w:t>
            </w:r>
          </w:p>
        </w:tc>
        <w:tc>
          <w:tcPr>
            <w:tcW w:w="985" w:type="dxa"/>
            <w:tcBorders>
              <w:top w:val="single" w:sz="4" w:space="0" w:color="000000"/>
              <w:left w:val="single" w:sz="4" w:space="0" w:color="000000"/>
              <w:bottom w:val="single" w:sz="4" w:space="0" w:color="000000"/>
              <w:right w:val="nil"/>
            </w:tcBorders>
            <w:vAlign w:val="center"/>
            <w:hideMark/>
          </w:tcPr>
          <w:p w14:paraId="1B3542EC" w14:textId="77777777" w:rsidR="00103578" w:rsidRPr="00051DD1" w:rsidRDefault="00103578" w:rsidP="004B19C3">
            <w:pPr>
              <w:jc w:val="both"/>
              <w:rPr>
                <w:rFonts w:cstheme="minorHAnsi"/>
              </w:rPr>
            </w:pPr>
            <w:r w:rsidRPr="00051DD1">
              <w:rPr>
                <w:rFonts w:cstheme="minorHAnsi"/>
              </w:rPr>
              <w:t>R1832</w:t>
            </w:r>
          </w:p>
        </w:tc>
        <w:tc>
          <w:tcPr>
            <w:tcW w:w="4639" w:type="dxa"/>
            <w:tcBorders>
              <w:top w:val="single" w:sz="4" w:space="0" w:color="000000"/>
              <w:left w:val="single" w:sz="4" w:space="0" w:color="000000"/>
              <w:bottom w:val="single" w:sz="4" w:space="0" w:color="000000"/>
              <w:right w:val="nil"/>
            </w:tcBorders>
            <w:vAlign w:val="center"/>
            <w:hideMark/>
          </w:tcPr>
          <w:p w14:paraId="65551A1E" w14:textId="77777777" w:rsidR="00103578" w:rsidRPr="00051DD1" w:rsidRDefault="00103578" w:rsidP="004B19C3">
            <w:pPr>
              <w:rPr>
                <w:rFonts w:cstheme="minorHAnsi"/>
              </w:rPr>
            </w:pPr>
            <w:r w:rsidRPr="00051DD1">
              <w:rPr>
                <w:rFonts w:cstheme="minorHAnsi"/>
              </w:rPr>
              <w:t>Mostovi – dodatna ulaganja</w:t>
            </w:r>
          </w:p>
        </w:tc>
        <w:tc>
          <w:tcPr>
            <w:tcW w:w="1276" w:type="dxa"/>
            <w:tcBorders>
              <w:top w:val="single" w:sz="4" w:space="0" w:color="000000"/>
              <w:left w:val="single" w:sz="4" w:space="0" w:color="000000"/>
              <w:bottom w:val="single" w:sz="4" w:space="0" w:color="000000"/>
              <w:right w:val="single" w:sz="4" w:space="0" w:color="000000"/>
            </w:tcBorders>
            <w:vAlign w:val="center"/>
          </w:tcPr>
          <w:p w14:paraId="0CD7EE8E" w14:textId="77777777" w:rsidR="00103578" w:rsidRPr="00051DD1" w:rsidRDefault="00103578" w:rsidP="004B19C3">
            <w:pPr>
              <w:jc w:val="right"/>
              <w:rPr>
                <w:rFonts w:cstheme="minorHAnsi"/>
              </w:rPr>
            </w:pPr>
            <w:r w:rsidRPr="00051DD1">
              <w:rPr>
                <w:rFonts w:cstheme="minorHAnsi"/>
              </w:rPr>
              <w:t>13.000,00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2E78883" w14:textId="77777777" w:rsidR="00103578" w:rsidRPr="00051DD1" w:rsidRDefault="00103578" w:rsidP="004B19C3">
            <w:pPr>
              <w:jc w:val="right"/>
              <w:rPr>
                <w:rFonts w:cstheme="minorHAnsi"/>
              </w:rPr>
            </w:pPr>
            <w:r w:rsidRPr="00051DD1">
              <w:rPr>
                <w:rFonts w:cstheme="minorHAnsi"/>
              </w:rPr>
              <w:t>13.000,00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176CFC02" w14:textId="77777777" w:rsidR="00103578" w:rsidRPr="00051DD1" w:rsidRDefault="00103578" w:rsidP="004B19C3">
            <w:pPr>
              <w:jc w:val="right"/>
              <w:rPr>
                <w:rFonts w:cstheme="minorHAnsi"/>
              </w:rPr>
            </w:pPr>
            <w:r w:rsidRPr="00051DD1">
              <w:rPr>
                <w:rFonts w:cstheme="minorHAnsi"/>
              </w:rPr>
              <w:t>13.000,00</w:t>
            </w:r>
          </w:p>
        </w:tc>
      </w:tr>
      <w:tr w:rsidR="00103578" w:rsidRPr="00051DD1" w14:paraId="272182AA"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hideMark/>
          </w:tcPr>
          <w:p w14:paraId="3D850061" w14:textId="77777777" w:rsidR="00103578" w:rsidRPr="00051DD1" w:rsidRDefault="00103578" w:rsidP="004B19C3">
            <w:pPr>
              <w:jc w:val="center"/>
              <w:rPr>
                <w:rFonts w:cstheme="minorHAnsi"/>
              </w:rPr>
            </w:pPr>
            <w:r w:rsidRPr="00051DD1">
              <w:rPr>
                <w:rFonts w:cstheme="minorHAnsi"/>
              </w:rPr>
              <w:t>4.</w:t>
            </w:r>
          </w:p>
        </w:tc>
        <w:tc>
          <w:tcPr>
            <w:tcW w:w="985" w:type="dxa"/>
            <w:tcBorders>
              <w:top w:val="single" w:sz="4" w:space="0" w:color="000000"/>
              <w:left w:val="single" w:sz="4" w:space="0" w:color="000000"/>
              <w:bottom w:val="single" w:sz="4" w:space="0" w:color="000000"/>
              <w:right w:val="nil"/>
            </w:tcBorders>
            <w:vAlign w:val="center"/>
            <w:hideMark/>
          </w:tcPr>
          <w:p w14:paraId="326C5F42" w14:textId="77777777" w:rsidR="00103578" w:rsidRPr="00051DD1" w:rsidRDefault="00103578" w:rsidP="004B19C3">
            <w:pPr>
              <w:jc w:val="both"/>
              <w:rPr>
                <w:rFonts w:cstheme="minorHAnsi"/>
              </w:rPr>
            </w:pPr>
            <w:r w:rsidRPr="00051DD1">
              <w:rPr>
                <w:rFonts w:cstheme="minorHAnsi"/>
              </w:rPr>
              <w:t>R1833</w:t>
            </w:r>
          </w:p>
        </w:tc>
        <w:tc>
          <w:tcPr>
            <w:tcW w:w="4639" w:type="dxa"/>
            <w:tcBorders>
              <w:top w:val="single" w:sz="4" w:space="0" w:color="000000"/>
              <w:left w:val="single" w:sz="4" w:space="0" w:color="000000"/>
              <w:bottom w:val="single" w:sz="4" w:space="0" w:color="000000"/>
              <w:right w:val="nil"/>
            </w:tcBorders>
            <w:vAlign w:val="center"/>
            <w:hideMark/>
          </w:tcPr>
          <w:p w14:paraId="028F2E8A" w14:textId="77777777" w:rsidR="00103578" w:rsidRPr="00051DD1" w:rsidRDefault="00103578" w:rsidP="004B19C3">
            <w:pPr>
              <w:rPr>
                <w:rFonts w:cstheme="minorHAnsi"/>
              </w:rPr>
            </w:pPr>
            <w:r w:rsidRPr="00051DD1">
              <w:rPr>
                <w:rFonts w:cstheme="minorHAnsi"/>
              </w:rPr>
              <w:t>Potporni zidovi - dodatna ulaganja</w:t>
            </w:r>
          </w:p>
        </w:tc>
        <w:tc>
          <w:tcPr>
            <w:tcW w:w="1276" w:type="dxa"/>
            <w:tcBorders>
              <w:top w:val="single" w:sz="4" w:space="0" w:color="000000"/>
              <w:left w:val="single" w:sz="4" w:space="0" w:color="000000"/>
              <w:bottom w:val="single" w:sz="4" w:space="0" w:color="000000"/>
              <w:right w:val="single" w:sz="4" w:space="0" w:color="000000"/>
            </w:tcBorders>
            <w:vAlign w:val="center"/>
          </w:tcPr>
          <w:p w14:paraId="49F90327" w14:textId="77777777" w:rsidR="00103578" w:rsidRPr="00051DD1" w:rsidRDefault="00103578" w:rsidP="004B19C3">
            <w:pPr>
              <w:jc w:val="right"/>
              <w:rPr>
                <w:rFonts w:cstheme="minorHAnsi"/>
              </w:rPr>
            </w:pPr>
            <w:r w:rsidRPr="00051DD1">
              <w:rPr>
                <w:rFonts w:cstheme="minorHAnsi"/>
              </w:rPr>
              <w:t>13.000,00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70FAD0A6" w14:textId="77777777" w:rsidR="00103578" w:rsidRPr="00051DD1" w:rsidRDefault="00103578" w:rsidP="004B19C3">
            <w:pPr>
              <w:jc w:val="right"/>
              <w:rPr>
                <w:rFonts w:cstheme="minorHAnsi"/>
              </w:rPr>
            </w:pPr>
            <w:r w:rsidRPr="00051DD1">
              <w:rPr>
                <w:rFonts w:cstheme="minorHAnsi"/>
              </w:rPr>
              <w:t>13.000,00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61236D35" w14:textId="77777777" w:rsidR="00103578" w:rsidRPr="00051DD1" w:rsidRDefault="00103578" w:rsidP="004B19C3">
            <w:pPr>
              <w:jc w:val="right"/>
              <w:rPr>
                <w:rFonts w:cstheme="minorHAnsi"/>
              </w:rPr>
            </w:pPr>
            <w:r w:rsidRPr="00051DD1">
              <w:rPr>
                <w:rFonts w:cstheme="minorHAnsi"/>
              </w:rPr>
              <w:t>13.000,00</w:t>
            </w:r>
          </w:p>
        </w:tc>
      </w:tr>
      <w:tr w:rsidR="00103578" w:rsidRPr="00051DD1" w14:paraId="3EE53508"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hideMark/>
          </w:tcPr>
          <w:p w14:paraId="4B9E89A0" w14:textId="77777777" w:rsidR="00103578" w:rsidRPr="00051DD1" w:rsidRDefault="00103578" w:rsidP="004B19C3">
            <w:pPr>
              <w:jc w:val="center"/>
              <w:rPr>
                <w:rFonts w:cstheme="minorHAnsi"/>
              </w:rPr>
            </w:pPr>
            <w:r w:rsidRPr="00051DD1">
              <w:rPr>
                <w:rFonts w:cstheme="minorHAnsi"/>
              </w:rPr>
              <w:t>5.</w:t>
            </w:r>
          </w:p>
        </w:tc>
        <w:tc>
          <w:tcPr>
            <w:tcW w:w="985" w:type="dxa"/>
            <w:tcBorders>
              <w:top w:val="single" w:sz="4" w:space="0" w:color="000000"/>
              <w:left w:val="single" w:sz="4" w:space="0" w:color="000000"/>
              <w:bottom w:val="single" w:sz="4" w:space="0" w:color="000000"/>
              <w:right w:val="nil"/>
            </w:tcBorders>
            <w:vAlign w:val="center"/>
            <w:hideMark/>
          </w:tcPr>
          <w:p w14:paraId="1C129F1C" w14:textId="77777777" w:rsidR="00103578" w:rsidRPr="00051DD1" w:rsidRDefault="00103578" w:rsidP="004B19C3">
            <w:pPr>
              <w:jc w:val="both"/>
              <w:rPr>
                <w:rFonts w:cstheme="minorHAnsi"/>
              </w:rPr>
            </w:pPr>
            <w:r w:rsidRPr="00051DD1">
              <w:rPr>
                <w:rFonts w:cstheme="minorHAnsi"/>
              </w:rPr>
              <w:t>R0574</w:t>
            </w:r>
          </w:p>
          <w:p w14:paraId="116EC2CD" w14:textId="77777777" w:rsidR="00103578" w:rsidRPr="00051DD1" w:rsidRDefault="00103578" w:rsidP="004B19C3">
            <w:pPr>
              <w:jc w:val="both"/>
              <w:rPr>
                <w:rFonts w:cstheme="minorHAnsi"/>
              </w:rPr>
            </w:pPr>
            <w:r w:rsidRPr="00051DD1">
              <w:rPr>
                <w:rFonts w:cstheme="minorHAnsi"/>
              </w:rPr>
              <w:t>R0574-1</w:t>
            </w:r>
          </w:p>
        </w:tc>
        <w:tc>
          <w:tcPr>
            <w:tcW w:w="4639" w:type="dxa"/>
            <w:tcBorders>
              <w:top w:val="single" w:sz="4" w:space="0" w:color="000000"/>
              <w:left w:val="single" w:sz="4" w:space="0" w:color="000000"/>
              <w:bottom w:val="single" w:sz="4" w:space="0" w:color="000000"/>
              <w:right w:val="nil"/>
            </w:tcBorders>
            <w:vAlign w:val="center"/>
            <w:hideMark/>
          </w:tcPr>
          <w:p w14:paraId="6133ECD7" w14:textId="77777777" w:rsidR="00103578" w:rsidRPr="00051DD1" w:rsidRDefault="00103578" w:rsidP="004B19C3">
            <w:pPr>
              <w:rPr>
                <w:rFonts w:cstheme="minorHAnsi"/>
              </w:rPr>
            </w:pPr>
            <w:r w:rsidRPr="00051DD1">
              <w:rPr>
                <w:rFonts w:cstheme="minorHAnsi"/>
              </w:rPr>
              <w:t>Izgradnja javne rasvjete</w:t>
            </w:r>
          </w:p>
        </w:tc>
        <w:tc>
          <w:tcPr>
            <w:tcW w:w="1276" w:type="dxa"/>
            <w:tcBorders>
              <w:top w:val="single" w:sz="4" w:space="0" w:color="000000"/>
              <w:left w:val="single" w:sz="4" w:space="0" w:color="000000"/>
              <w:bottom w:val="single" w:sz="4" w:space="0" w:color="000000"/>
              <w:right w:val="single" w:sz="4" w:space="0" w:color="000000"/>
            </w:tcBorders>
            <w:vAlign w:val="center"/>
          </w:tcPr>
          <w:p w14:paraId="2011E10E" w14:textId="77777777" w:rsidR="00103578" w:rsidRPr="00051DD1" w:rsidRDefault="00103578" w:rsidP="004B19C3">
            <w:pPr>
              <w:jc w:val="right"/>
              <w:rPr>
                <w:rFonts w:cstheme="minorHAnsi"/>
              </w:rPr>
            </w:pPr>
            <w:r w:rsidRPr="00051DD1">
              <w:rPr>
                <w:rFonts w:cstheme="minorHAnsi"/>
              </w:rPr>
              <w:t>100.000,00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8F38D9B" w14:textId="77777777" w:rsidR="00103578" w:rsidRPr="00051DD1" w:rsidRDefault="00103578" w:rsidP="004B19C3">
            <w:pPr>
              <w:jc w:val="right"/>
              <w:rPr>
                <w:rFonts w:cstheme="minorHAnsi"/>
              </w:rPr>
            </w:pPr>
            <w:r w:rsidRPr="00051DD1">
              <w:rPr>
                <w:rFonts w:cstheme="minorHAnsi"/>
              </w:rPr>
              <w:t>150.000,00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628C6400" w14:textId="77777777" w:rsidR="00103578" w:rsidRPr="00051DD1" w:rsidRDefault="00103578" w:rsidP="004B19C3">
            <w:pPr>
              <w:jc w:val="right"/>
              <w:rPr>
                <w:rFonts w:cstheme="minorHAnsi"/>
              </w:rPr>
            </w:pPr>
            <w:r w:rsidRPr="00051DD1">
              <w:rPr>
                <w:rFonts w:cstheme="minorHAnsi"/>
              </w:rPr>
              <w:t>195.597,00</w:t>
            </w:r>
          </w:p>
        </w:tc>
      </w:tr>
      <w:tr w:rsidR="00103578" w:rsidRPr="00051DD1" w14:paraId="42E6D8E6"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tcPr>
          <w:p w14:paraId="7A30565C" w14:textId="77777777" w:rsidR="00103578" w:rsidRPr="00051DD1" w:rsidRDefault="00103578" w:rsidP="004B19C3">
            <w:pPr>
              <w:jc w:val="center"/>
              <w:rPr>
                <w:rFonts w:cstheme="minorHAnsi"/>
              </w:rPr>
            </w:pPr>
            <w:r w:rsidRPr="00051DD1">
              <w:rPr>
                <w:rFonts w:cstheme="minorHAnsi"/>
              </w:rPr>
              <w:t>6.</w:t>
            </w:r>
          </w:p>
        </w:tc>
        <w:tc>
          <w:tcPr>
            <w:tcW w:w="985" w:type="dxa"/>
            <w:tcBorders>
              <w:top w:val="single" w:sz="4" w:space="0" w:color="000000"/>
              <w:left w:val="single" w:sz="4" w:space="0" w:color="000000"/>
              <w:bottom w:val="single" w:sz="4" w:space="0" w:color="000000"/>
              <w:right w:val="nil"/>
            </w:tcBorders>
            <w:vAlign w:val="center"/>
          </w:tcPr>
          <w:p w14:paraId="2B6DFB30" w14:textId="77777777" w:rsidR="00103578" w:rsidRPr="00051DD1" w:rsidRDefault="00103578" w:rsidP="004B19C3">
            <w:pPr>
              <w:jc w:val="both"/>
              <w:rPr>
                <w:rFonts w:cstheme="minorHAnsi"/>
              </w:rPr>
            </w:pPr>
            <w:r w:rsidRPr="00051DD1">
              <w:rPr>
                <w:rFonts w:cstheme="minorHAnsi"/>
              </w:rPr>
              <w:t>R1968-2</w:t>
            </w:r>
          </w:p>
        </w:tc>
        <w:tc>
          <w:tcPr>
            <w:tcW w:w="4639" w:type="dxa"/>
            <w:tcBorders>
              <w:top w:val="single" w:sz="4" w:space="0" w:color="000000"/>
              <w:left w:val="single" w:sz="4" w:space="0" w:color="000000"/>
              <w:bottom w:val="single" w:sz="4" w:space="0" w:color="000000"/>
              <w:right w:val="nil"/>
            </w:tcBorders>
            <w:vAlign w:val="center"/>
          </w:tcPr>
          <w:p w14:paraId="354A2C57" w14:textId="77777777" w:rsidR="00103578" w:rsidRPr="00051DD1" w:rsidRDefault="00103578" w:rsidP="004B19C3">
            <w:pPr>
              <w:rPr>
                <w:rFonts w:cstheme="minorHAnsi"/>
              </w:rPr>
            </w:pPr>
            <w:r w:rsidRPr="00051DD1">
              <w:rPr>
                <w:rFonts w:cstheme="minorHAnsi"/>
              </w:rPr>
              <w:t>Dodatna ulaganja na građevinskim objektima-Izgradnja infrast. u pod. zoni.</w:t>
            </w:r>
          </w:p>
        </w:tc>
        <w:tc>
          <w:tcPr>
            <w:tcW w:w="1276" w:type="dxa"/>
            <w:tcBorders>
              <w:top w:val="single" w:sz="4" w:space="0" w:color="000000"/>
              <w:left w:val="single" w:sz="4" w:space="0" w:color="000000"/>
              <w:bottom w:val="single" w:sz="4" w:space="0" w:color="000000"/>
              <w:right w:val="single" w:sz="4" w:space="0" w:color="000000"/>
            </w:tcBorders>
            <w:vAlign w:val="center"/>
          </w:tcPr>
          <w:p w14:paraId="7993DF84" w14:textId="77777777" w:rsidR="00103578" w:rsidRPr="00051DD1" w:rsidRDefault="00103578" w:rsidP="004B19C3">
            <w:pPr>
              <w:jc w:val="right"/>
              <w:rPr>
                <w:rFonts w:cstheme="minorHAnsi"/>
              </w:rPr>
            </w:pPr>
            <w:r w:rsidRPr="00051DD1">
              <w:rPr>
                <w:rFonts w:cstheme="minorHAnsi"/>
              </w:rPr>
              <w:t>10.000,00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8F2C9F5" w14:textId="77777777" w:rsidR="00103578" w:rsidRPr="00051DD1" w:rsidRDefault="00103578" w:rsidP="004B19C3">
            <w:pPr>
              <w:jc w:val="right"/>
              <w:rPr>
                <w:rFonts w:cstheme="minorHAnsi"/>
              </w:rPr>
            </w:pPr>
            <w:r w:rsidRPr="00051DD1">
              <w:rPr>
                <w:rFonts w:cstheme="minorHAnsi"/>
              </w:rPr>
              <w:t>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553A9159" w14:textId="77777777" w:rsidR="00103578" w:rsidRPr="00051DD1" w:rsidRDefault="00103578" w:rsidP="004B19C3">
            <w:pPr>
              <w:jc w:val="right"/>
              <w:rPr>
                <w:rFonts w:cstheme="minorHAnsi"/>
              </w:rPr>
            </w:pPr>
            <w:r w:rsidRPr="00051DD1">
              <w:rPr>
                <w:rFonts w:cstheme="minorHAnsi"/>
              </w:rPr>
              <w:t>0,00</w:t>
            </w:r>
          </w:p>
        </w:tc>
      </w:tr>
      <w:tr w:rsidR="00103578" w:rsidRPr="00051DD1" w14:paraId="00A36567"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tcPr>
          <w:p w14:paraId="2D1BDA07" w14:textId="77777777" w:rsidR="00103578" w:rsidRPr="00051DD1" w:rsidRDefault="00103578" w:rsidP="004B19C3">
            <w:pPr>
              <w:jc w:val="center"/>
              <w:rPr>
                <w:rFonts w:cstheme="minorHAnsi"/>
              </w:rPr>
            </w:pPr>
            <w:r w:rsidRPr="00051DD1">
              <w:rPr>
                <w:rFonts w:cstheme="minorHAnsi"/>
              </w:rPr>
              <w:t>7.</w:t>
            </w:r>
          </w:p>
        </w:tc>
        <w:tc>
          <w:tcPr>
            <w:tcW w:w="985" w:type="dxa"/>
            <w:tcBorders>
              <w:top w:val="single" w:sz="4" w:space="0" w:color="000000"/>
              <w:left w:val="single" w:sz="4" w:space="0" w:color="000000"/>
              <w:bottom w:val="single" w:sz="4" w:space="0" w:color="000000"/>
              <w:right w:val="nil"/>
            </w:tcBorders>
            <w:vAlign w:val="center"/>
          </w:tcPr>
          <w:p w14:paraId="20881CA8" w14:textId="77777777" w:rsidR="00103578" w:rsidRPr="00051DD1" w:rsidRDefault="00103578" w:rsidP="004B19C3">
            <w:pPr>
              <w:jc w:val="both"/>
              <w:rPr>
                <w:rFonts w:cstheme="minorHAnsi"/>
              </w:rPr>
            </w:pPr>
            <w:r w:rsidRPr="00051DD1">
              <w:rPr>
                <w:rFonts w:cstheme="minorHAnsi"/>
              </w:rPr>
              <w:t>R5003</w:t>
            </w:r>
          </w:p>
        </w:tc>
        <w:tc>
          <w:tcPr>
            <w:tcW w:w="4639" w:type="dxa"/>
            <w:tcBorders>
              <w:top w:val="single" w:sz="4" w:space="0" w:color="000000"/>
              <w:left w:val="single" w:sz="4" w:space="0" w:color="000000"/>
              <w:bottom w:val="single" w:sz="4" w:space="0" w:color="000000"/>
              <w:right w:val="nil"/>
            </w:tcBorders>
            <w:vAlign w:val="center"/>
          </w:tcPr>
          <w:p w14:paraId="20C011E7" w14:textId="77777777" w:rsidR="00103578" w:rsidRPr="00051DD1" w:rsidRDefault="00103578" w:rsidP="004B19C3">
            <w:pPr>
              <w:rPr>
                <w:rFonts w:cstheme="minorHAnsi"/>
              </w:rPr>
            </w:pPr>
            <w:r w:rsidRPr="00051DD1">
              <w:rPr>
                <w:rFonts w:cstheme="minorHAnsi"/>
              </w:rPr>
              <w:t>Uređenje dječjeg igrališta – Ostali materijal i dijelovi za tekuće i investicijsko održavanje</w:t>
            </w:r>
          </w:p>
        </w:tc>
        <w:tc>
          <w:tcPr>
            <w:tcW w:w="1276" w:type="dxa"/>
            <w:tcBorders>
              <w:top w:val="single" w:sz="4" w:space="0" w:color="000000"/>
              <w:left w:val="single" w:sz="4" w:space="0" w:color="000000"/>
              <w:bottom w:val="single" w:sz="4" w:space="0" w:color="000000"/>
              <w:right w:val="single" w:sz="4" w:space="0" w:color="000000"/>
            </w:tcBorders>
            <w:vAlign w:val="center"/>
          </w:tcPr>
          <w:p w14:paraId="037B9F97" w14:textId="77777777" w:rsidR="00103578" w:rsidRPr="00051DD1" w:rsidRDefault="00103578" w:rsidP="004B19C3">
            <w:pPr>
              <w:jc w:val="right"/>
              <w:rPr>
                <w:rFonts w:cstheme="minorHAnsi"/>
              </w:rPr>
            </w:pPr>
            <w:r w:rsidRPr="00051DD1">
              <w:rPr>
                <w:rFonts w:cstheme="minorHAnsi"/>
              </w:rPr>
              <w:t>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8A62113" w14:textId="77777777" w:rsidR="00103578" w:rsidRPr="00051DD1" w:rsidRDefault="00103578" w:rsidP="004B19C3">
            <w:pPr>
              <w:jc w:val="right"/>
              <w:rPr>
                <w:rFonts w:cstheme="minorHAnsi"/>
              </w:rPr>
            </w:pPr>
            <w:r w:rsidRPr="00051DD1">
              <w:rPr>
                <w:rFonts w:cstheme="minorHAnsi"/>
              </w:rPr>
              <w:t>3.000,00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584F98BD" w14:textId="77777777" w:rsidR="00103578" w:rsidRPr="00051DD1" w:rsidRDefault="00103578" w:rsidP="004B19C3">
            <w:pPr>
              <w:jc w:val="right"/>
              <w:rPr>
                <w:rFonts w:cstheme="minorHAnsi"/>
              </w:rPr>
            </w:pPr>
            <w:r w:rsidRPr="00051DD1">
              <w:rPr>
                <w:rFonts w:cstheme="minorHAnsi"/>
              </w:rPr>
              <w:t>3.000,00</w:t>
            </w:r>
          </w:p>
        </w:tc>
      </w:tr>
      <w:tr w:rsidR="00103578" w:rsidRPr="00051DD1" w14:paraId="36F1C8F6"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tcPr>
          <w:p w14:paraId="1775D29F" w14:textId="77777777" w:rsidR="00103578" w:rsidRPr="00051DD1" w:rsidRDefault="00103578" w:rsidP="004B19C3">
            <w:pPr>
              <w:jc w:val="center"/>
              <w:rPr>
                <w:rFonts w:cstheme="minorHAnsi"/>
              </w:rPr>
            </w:pPr>
            <w:r w:rsidRPr="00051DD1">
              <w:rPr>
                <w:rFonts w:cstheme="minorHAnsi"/>
              </w:rPr>
              <w:t>8.</w:t>
            </w:r>
          </w:p>
        </w:tc>
        <w:tc>
          <w:tcPr>
            <w:tcW w:w="985" w:type="dxa"/>
            <w:tcBorders>
              <w:top w:val="single" w:sz="4" w:space="0" w:color="000000"/>
              <w:left w:val="single" w:sz="4" w:space="0" w:color="000000"/>
              <w:bottom w:val="single" w:sz="4" w:space="0" w:color="000000"/>
              <w:right w:val="nil"/>
            </w:tcBorders>
            <w:vAlign w:val="center"/>
          </w:tcPr>
          <w:p w14:paraId="1E1DEC11" w14:textId="77777777" w:rsidR="00103578" w:rsidRPr="00051DD1" w:rsidRDefault="00103578" w:rsidP="004B19C3">
            <w:pPr>
              <w:jc w:val="both"/>
              <w:rPr>
                <w:rFonts w:cstheme="minorHAnsi"/>
              </w:rPr>
            </w:pPr>
            <w:r w:rsidRPr="00051DD1">
              <w:rPr>
                <w:rFonts w:cstheme="minorHAnsi"/>
              </w:rPr>
              <w:t>R2648</w:t>
            </w:r>
          </w:p>
        </w:tc>
        <w:tc>
          <w:tcPr>
            <w:tcW w:w="4639" w:type="dxa"/>
            <w:tcBorders>
              <w:top w:val="single" w:sz="4" w:space="0" w:color="000000"/>
              <w:left w:val="single" w:sz="4" w:space="0" w:color="000000"/>
              <w:bottom w:val="single" w:sz="4" w:space="0" w:color="000000"/>
              <w:right w:val="nil"/>
            </w:tcBorders>
            <w:vAlign w:val="center"/>
          </w:tcPr>
          <w:p w14:paraId="7CF60008" w14:textId="77777777" w:rsidR="00103578" w:rsidRPr="00051DD1" w:rsidRDefault="00103578" w:rsidP="004B19C3">
            <w:pPr>
              <w:rPr>
                <w:rFonts w:cstheme="minorHAnsi"/>
              </w:rPr>
            </w:pPr>
            <w:r w:rsidRPr="00051DD1">
              <w:rPr>
                <w:rFonts w:cstheme="minorHAnsi"/>
              </w:rPr>
              <w:t>Uređenje dječjeg igrališta – ostale usluge tekućeg i investicijskog održavanja</w:t>
            </w:r>
          </w:p>
        </w:tc>
        <w:tc>
          <w:tcPr>
            <w:tcW w:w="1276" w:type="dxa"/>
            <w:tcBorders>
              <w:top w:val="single" w:sz="4" w:space="0" w:color="000000"/>
              <w:left w:val="single" w:sz="4" w:space="0" w:color="000000"/>
              <w:bottom w:val="single" w:sz="4" w:space="0" w:color="000000"/>
              <w:right w:val="single" w:sz="4" w:space="0" w:color="000000"/>
            </w:tcBorders>
            <w:vAlign w:val="center"/>
          </w:tcPr>
          <w:p w14:paraId="046C2FC7" w14:textId="77777777" w:rsidR="00103578" w:rsidRPr="00051DD1" w:rsidRDefault="00103578" w:rsidP="004B19C3">
            <w:pPr>
              <w:jc w:val="right"/>
              <w:rPr>
                <w:rFonts w:cstheme="minorHAnsi"/>
              </w:rPr>
            </w:pPr>
            <w:r w:rsidRPr="00051DD1">
              <w:rPr>
                <w:rFonts w:cstheme="minorHAnsi"/>
              </w:rPr>
              <w:t>22.300,00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571A0B6" w14:textId="77777777" w:rsidR="00103578" w:rsidRPr="00051DD1" w:rsidRDefault="00103578" w:rsidP="004B19C3">
            <w:pPr>
              <w:jc w:val="right"/>
              <w:rPr>
                <w:rFonts w:cstheme="minorHAnsi"/>
              </w:rPr>
            </w:pPr>
            <w:r w:rsidRPr="00051DD1">
              <w:rPr>
                <w:rFonts w:cstheme="minorHAnsi"/>
              </w:rPr>
              <w:t>22.300,00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332F4188" w14:textId="77777777" w:rsidR="00103578" w:rsidRPr="00051DD1" w:rsidRDefault="00103578" w:rsidP="004B19C3">
            <w:pPr>
              <w:jc w:val="right"/>
              <w:rPr>
                <w:rFonts w:cstheme="minorHAnsi"/>
              </w:rPr>
            </w:pPr>
            <w:r w:rsidRPr="00051DD1">
              <w:rPr>
                <w:rFonts w:cstheme="minorHAnsi"/>
              </w:rPr>
              <w:t>22.300,00</w:t>
            </w:r>
          </w:p>
        </w:tc>
      </w:tr>
      <w:tr w:rsidR="00103578" w:rsidRPr="00051DD1" w14:paraId="6A2566A1"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tcPr>
          <w:p w14:paraId="74B754F0" w14:textId="77777777" w:rsidR="00103578" w:rsidRPr="00051DD1" w:rsidRDefault="00103578" w:rsidP="004B19C3">
            <w:pPr>
              <w:jc w:val="center"/>
              <w:rPr>
                <w:rFonts w:cstheme="minorHAnsi"/>
              </w:rPr>
            </w:pPr>
            <w:r w:rsidRPr="00051DD1">
              <w:rPr>
                <w:rFonts w:cstheme="minorHAnsi"/>
              </w:rPr>
              <w:t>9.</w:t>
            </w:r>
          </w:p>
        </w:tc>
        <w:tc>
          <w:tcPr>
            <w:tcW w:w="985" w:type="dxa"/>
            <w:tcBorders>
              <w:top w:val="single" w:sz="4" w:space="0" w:color="000000"/>
              <w:left w:val="single" w:sz="4" w:space="0" w:color="000000"/>
              <w:bottom w:val="single" w:sz="4" w:space="0" w:color="000000"/>
              <w:right w:val="nil"/>
            </w:tcBorders>
            <w:vAlign w:val="center"/>
          </w:tcPr>
          <w:p w14:paraId="384277A5" w14:textId="77777777" w:rsidR="00103578" w:rsidRPr="00051DD1" w:rsidRDefault="00103578" w:rsidP="004B19C3">
            <w:pPr>
              <w:jc w:val="both"/>
              <w:rPr>
                <w:rFonts w:cstheme="minorHAnsi"/>
              </w:rPr>
            </w:pPr>
            <w:r w:rsidRPr="00051DD1">
              <w:rPr>
                <w:rFonts w:cstheme="minorHAnsi"/>
              </w:rPr>
              <w:t>R0585</w:t>
            </w:r>
          </w:p>
        </w:tc>
        <w:tc>
          <w:tcPr>
            <w:tcW w:w="4639" w:type="dxa"/>
            <w:tcBorders>
              <w:top w:val="single" w:sz="4" w:space="0" w:color="000000"/>
              <w:left w:val="single" w:sz="4" w:space="0" w:color="000000"/>
              <w:bottom w:val="single" w:sz="4" w:space="0" w:color="000000"/>
              <w:right w:val="nil"/>
            </w:tcBorders>
            <w:vAlign w:val="center"/>
          </w:tcPr>
          <w:p w14:paraId="68F4C38A" w14:textId="77777777" w:rsidR="00103578" w:rsidRPr="00051DD1" w:rsidRDefault="00103578" w:rsidP="004B19C3">
            <w:pPr>
              <w:rPr>
                <w:rFonts w:cstheme="minorHAnsi"/>
              </w:rPr>
            </w:pPr>
            <w:r w:rsidRPr="00051DD1">
              <w:rPr>
                <w:rFonts w:cstheme="minorHAnsi"/>
              </w:rPr>
              <w:t>Uređenje dječjeg  igrališta - oprema</w:t>
            </w:r>
          </w:p>
        </w:tc>
        <w:tc>
          <w:tcPr>
            <w:tcW w:w="1276" w:type="dxa"/>
            <w:tcBorders>
              <w:top w:val="single" w:sz="4" w:space="0" w:color="000000"/>
              <w:left w:val="single" w:sz="4" w:space="0" w:color="000000"/>
              <w:bottom w:val="single" w:sz="4" w:space="0" w:color="000000"/>
              <w:right w:val="single" w:sz="4" w:space="0" w:color="000000"/>
            </w:tcBorders>
            <w:vAlign w:val="center"/>
          </w:tcPr>
          <w:p w14:paraId="10FE73BB" w14:textId="77777777" w:rsidR="00103578" w:rsidRPr="00051DD1" w:rsidRDefault="00103578" w:rsidP="004B19C3">
            <w:pPr>
              <w:jc w:val="right"/>
              <w:rPr>
                <w:rFonts w:cstheme="minorHAnsi"/>
              </w:rPr>
            </w:pPr>
            <w:r w:rsidRPr="00051DD1">
              <w:rPr>
                <w:rFonts w:cstheme="minorHAnsi"/>
              </w:rPr>
              <w:t>15.000,00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0CAA844F" w14:textId="77777777" w:rsidR="00103578" w:rsidRPr="00051DD1" w:rsidRDefault="00103578" w:rsidP="004B19C3">
            <w:pPr>
              <w:jc w:val="right"/>
              <w:rPr>
                <w:rFonts w:cstheme="minorHAnsi"/>
              </w:rPr>
            </w:pPr>
            <w:r w:rsidRPr="00051DD1">
              <w:rPr>
                <w:rFonts w:cstheme="minorHAnsi"/>
              </w:rPr>
              <w:t>8.000,00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04A28718" w14:textId="77777777" w:rsidR="00103578" w:rsidRPr="00051DD1" w:rsidRDefault="00103578" w:rsidP="004B19C3">
            <w:pPr>
              <w:jc w:val="right"/>
              <w:rPr>
                <w:rFonts w:cstheme="minorHAnsi"/>
              </w:rPr>
            </w:pPr>
            <w:r w:rsidRPr="00051DD1">
              <w:rPr>
                <w:rFonts w:cstheme="minorHAnsi"/>
              </w:rPr>
              <w:t>8.000,00</w:t>
            </w:r>
          </w:p>
        </w:tc>
      </w:tr>
      <w:tr w:rsidR="00103578" w:rsidRPr="00051DD1" w14:paraId="04CC5290"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tcPr>
          <w:p w14:paraId="37DF1032" w14:textId="77777777" w:rsidR="00103578" w:rsidRPr="00051DD1" w:rsidRDefault="00103578" w:rsidP="004B19C3">
            <w:pPr>
              <w:jc w:val="center"/>
              <w:rPr>
                <w:rFonts w:cstheme="minorHAnsi"/>
              </w:rPr>
            </w:pPr>
            <w:r w:rsidRPr="00051DD1">
              <w:rPr>
                <w:rFonts w:cstheme="minorHAnsi"/>
              </w:rPr>
              <w:t>10.</w:t>
            </w:r>
          </w:p>
        </w:tc>
        <w:tc>
          <w:tcPr>
            <w:tcW w:w="985" w:type="dxa"/>
            <w:tcBorders>
              <w:top w:val="single" w:sz="4" w:space="0" w:color="000000"/>
              <w:left w:val="single" w:sz="4" w:space="0" w:color="000000"/>
              <w:bottom w:val="single" w:sz="4" w:space="0" w:color="000000"/>
              <w:right w:val="nil"/>
            </w:tcBorders>
            <w:vAlign w:val="center"/>
          </w:tcPr>
          <w:p w14:paraId="037D229D" w14:textId="77777777" w:rsidR="00103578" w:rsidRPr="00051DD1" w:rsidRDefault="00103578" w:rsidP="004B19C3">
            <w:pPr>
              <w:jc w:val="both"/>
              <w:rPr>
                <w:rFonts w:cstheme="minorHAnsi"/>
              </w:rPr>
            </w:pPr>
            <w:r w:rsidRPr="00051DD1">
              <w:rPr>
                <w:rFonts w:cstheme="minorHAnsi"/>
              </w:rPr>
              <w:t>R0587</w:t>
            </w:r>
          </w:p>
        </w:tc>
        <w:tc>
          <w:tcPr>
            <w:tcW w:w="4639" w:type="dxa"/>
            <w:tcBorders>
              <w:top w:val="single" w:sz="4" w:space="0" w:color="000000"/>
              <w:left w:val="single" w:sz="4" w:space="0" w:color="000000"/>
              <w:bottom w:val="single" w:sz="4" w:space="0" w:color="000000"/>
              <w:right w:val="nil"/>
            </w:tcBorders>
            <w:vAlign w:val="center"/>
          </w:tcPr>
          <w:p w14:paraId="72A58958" w14:textId="77777777" w:rsidR="00103578" w:rsidRPr="00051DD1" w:rsidRDefault="00103578" w:rsidP="004B19C3">
            <w:pPr>
              <w:rPr>
                <w:rFonts w:cstheme="minorHAnsi"/>
              </w:rPr>
            </w:pPr>
            <w:r w:rsidRPr="00051DD1">
              <w:rPr>
                <w:rFonts w:cstheme="minorHAnsi"/>
              </w:rPr>
              <w:t>Sportski objekti – dodatna ulaganja</w:t>
            </w:r>
          </w:p>
        </w:tc>
        <w:tc>
          <w:tcPr>
            <w:tcW w:w="1276" w:type="dxa"/>
            <w:tcBorders>
              <w:top w:val="single" w:sz="4" w:space="0" w:color="000000"/>
              <w:left w:val="single" w:sz="4" w:space="0" w:color="000000"/>
              <w:bottom w:val="single" w:sz="4" w:space="0" w:color="000000"/>
              <w:right w:val="single" w:sz="4" w:space="0" w:color="000000"/>
            </w:tcBorders>
            <w:vAlign w:val="center"/>
          </w:tcPr>
          <w:p w14:paraId="5392EA88" w14:textId="77777777" w:rsidR="00103578" w:rsidRPr="00051DD1" w:rsidRDefault="00103578" w:rsidP="004B19C3">
            <w:pPr>
              <w:jc w:val="right"/>
              <w:rPr>
                <w:rFonts w:cstheme="minorHAnsi"/>
              </w:rPr>
            </w:pPr>
            <w:r w:rsidRPr="00051DD1">
              <w:rPr>
                <w:rFonts w:cstheme="minorHAnsi"/>
              </w:rPr>
              <w:t>80.000,00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63C3D18" w14:textId="77777777" w:rsidR="00103578" w:rsidRPr="00051DD1" w:rsidRDefault="00103578" w:rsidP="004B19C3">
            <w:pPr>
              <w:jc w:val="right"/>
              <w:rPr>
                <w:rFonts w:cstheme="minorHAnsi"/>
              </w:rPr>
            </w:pPr>
            <w:r w:rsidRPr="00051DD1">
              <w:rPr>
                <w:rFonts w:cstheme="minorHAnsi"/>
              </w:rPr>
              <w:t>30.000,00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1000ABD2" w14:textId="77777777" w:rsidR="00103578" w:rsidRPr="00051DD1" w:rsidRDefault="00103578" w:rsidP="004B19C3">
            <w:pPr>
              <w:jc w:val="right"/>
              <w:rPr>
                <w:rFonts w:cstheme="minorHAnsi"/>
              </w:rPr>
            </w:pPr>
            <w:r w:rsidRPr="00051DD1">
              <w:rPr>
                <w:rFonts w:cstheme="minorHAnsi"/>
              </w:rPr>
              <w:t>0,00</w:t>
            </w:r>
          </w:p>
        </w:tc>
      </w:tr>
      <w:tr w:rsidR="00103578" w:rsidRPr="00051DD1" w14:paraId="0E230B7D"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tcPr>
          <w:p w14:paraId="2D88056D" w14:textId="77777777" w:rsidR="00103578" w:rsidRPr="00051DD1" w:rsidRDefault="00103578" w:rsidP="004B19C3">
            <w:pPr>
              <w:jc w:val="center"/>
              <w:rPr>
                <w:rFonts w:cstheme="minorHAnsi"/>
              </w:rPr>
            </w:pPr>
            <w:r w:rsidRPr="00051DD1">
              <w:rPr>
                <w:rFonts w:cstheme="minorHAnsi"/>
              </w:rPr>
              <w:t>11.</w:t>
            </w:r>
          </w:p>
        </w:tc>
        <w:tc>
          <w:tcPr>
            <w:tcW w:w="985" w:type="dxa"/>
            <w:tcBorders>
              <w:top w:val="single" w:sz="4" w:space="0" w:color="000000"/>
              <w:left w:val="single" w:sz="4" w:space="0" w:color="000000"/>
              <w:bottom w:val="single" w:sz="4" w:space="0" w:color="000000"/>
              <w:right w:val="nil"/>
            </w:tcBorders>
            <w:vAlign w:val="center"/>
          </w:tcPr>
          <w:p w14:paraId="5644F964" w14:textId="77777777" w:rsidR="00103578" w:rsidRPr="00051DD1" w:rsidRDefault="00103578" w:rsidP="004B19C3">
            <w:pPr>
              <w:jc w:val="both"/>
              <w:rPr>
                <w:rFonts w:cstheme="minorHAnsi"/>
              </w:rPr>
            </w:pPr>
            <w:r w:rsidRPr="00051DD1">
              <w:rPr>
                <w:rFonts w:cstheme="minorHAnsi"/>
              </w:rPr>
              <w:t>R0592-1</w:t>
            </w:r>
          </w:p>
        </w:tc>
        <w:tc>
          <w:tcPr>
            <w:tcW w:w="4639" w:type="dxa"/>
            <w:tcBorders>
              <w:top w:val="single" w:sz="4" w:space="0" w:color="000000"/>
              <w:left w:val="single" w:sz="4" w:space="0" w:color="000000"/>
              <w:bottom w:val="single" w:sz="4" w:space="0" w:color="000000"/>
              <w:right w:val="nil"/>
            </w:tcBorders>
            <w:vAlign w:val="center"/>
          </w:tcPr>
          <w:p w14:paraId="2F206684" w14:textId="77777777" w:rsidR="00103578" w:rsidRPr="00051DD1" w:rsidRDefault="00103578" w:rsidP="004B19C3">
            <w:pPr>
              <w:rPr>
                <w:rFonts w:cstheme="minorHAnsi"/>
              </w:rPr>
            </w:pPr>
            <w:r w:rsidRPr="00051DD1">
              <w:rPr>
                <w:rFonts w:cstheme="minorHAnsi"/>
              </w:rPr>
              <w:t>Društveni domovi – dodatna ulaganja</w:t>
            </w:r>
          </w:p>
        </w:tc>
        <w:tc>
          <w:tcPr>
            <w:tcW w:w="1276" w:type="dxa"/>
            <w:tcBorders>
              <w:top w:val="single" w:sz="4" w:space="0" w:color="000000"/>
              <w:left w:val="single" w:sz="4" w:space="0" w:color="000000"/>
              <w:bottom w:val="single" w:sz="4" w:space="0" w:color="000000"/>
              <w:right w:val="single" w:sz="4" w:space="0" w:color="000000"/>
            </w:tcBorders>
            <w:vAlign w:val="center"/>
          </w:tcPr>
          <w:p w14:paraId="0909B318" w14:textId="77777777" w:rsidR="00103578" w:rsidRPr="00051DD1" w:rsidRDefault="00103578" w:rsidP="004B19C3">
            <w:pPr>
              <w:jc w:val="right"/>
              <w:rPr>
                <w:rFonts w:cstheme="minorHAnsi"/>
              </w:rPr>
            </w:pPr>
            <w:r w:rsidRPr="00051DD1">
              <w:rPr>
                <w:rFonts w:cstheme="minorHAnsi"/>
              </w:rPr>
              <w:t>20.000,00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4284ABA" w14:textId="77777777" w:rsidR="00103578" w:rsidRPr="00051DD1" w:rsidRDefault="00103578" w:rsidP="004B19C3">
            <w:pPr>
              <w:jc w:val="right"/>
              <w:rPr>
                <w:rFonts w:cstheme="minorHAnsi"/>
              </w:rPr>
            </w:pPr>
            <w:r w:rsidRPr="00051DD1">
              <w:rPr>
                <w:rFonts w:cstheme="minorHAnsi"/>
              </w:rPr>
              <w:t>20.000,00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28C7A574" w14:textId="77777777" w:rsidR="00103578" w:rsidRPr="00051DD1" w:rsidRDefault="00103578" w:rsidP="004B19C3">
            <w:pPr>
              <w:jc w:val="right"/>
              <w:rPr>
                <w:rFonts w:cstheme="minorHAnsi"/>
              </w:rPr>
            </w:pPr>
            <w:r w:rsidRPr="00051DD1">
              <w:rPr>
                <w:rFonts w:cstheme="minorHAnsi"/>
              </w:rPr>
              <w:t>20.000,00</w:t>
            </w:r>
          </w:p>
        </w:tc>
      </w:tr>
      <w:tr w:rsidR="00103578" w:rsidRPr="00051DD1" w14:paraId="0B17111C"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tcPr>
          <w:p w14:paraId="717C84A9" w14:textId="77777777" w:rsidR="00103578" w:rsidRPr="00051DD1" w:rsidRDefault="00103578" w:rsidP="004B19C3">
            <w:pPr>
              <w:jc w:val="center"/>
              <w:rPr>
                <w:rFonts w:cstheme="minorHAnsi"/>
              </w:rPr>
            </w:pPr>
            <w:r w:rsidRPr="00051DD1">
              <w:rPr>
                <w:rFonts w:cstheme="minorHAnsi"/>
              </w:rPr>
              <w:t>12.</w:t>
            </w:r>
          </w:p>
        </w:tc>
        <w:tc>
          <w:tcPr>
            <w:tcW w:w="985" w:type="dxa"/>
            <w:tcBorders>
              <w:top w:val="single" w:sz="4" w:space="0" w:color="000000"/>
              <w:left w:val="single" w:sz="4" w:space="0" w:color="000000"/>
              <w:bottom w:val="single" w:sz="4" w:space="0" w:color="000000"/>
              <w:right w:val="nil"/>
            </w:tcBorders>
            <w:vAlign w:val="center"/>
          </w:tcPr>
          <w:p w14:paraId="50FA47D2" w14:textId="77777777" w:rsidR="00103578" w:rsidRPr="00051DD1" w:rsidRDefault="00103578" w:rsidP="004B19C3">
            <w:pPr>
              <w:jc w:val="both"/>
              <w:rPr>
                <w:rFonts w:cstheme="minorHAnsi"/>
              </w:rPr>
            </w:pPr>
            <w:r w:rsidRPr="00051DD1">
              <w:rPr>
                <w:rFonts w:cstheme="minorHAnsi"/>
              </w:rPr>
              <w:t>R5006</w:t>
            </w:r>
          </w:p>
        </w:tc>
        <w:tc>
          <w:tcPr>
            <w:tcW w:w="4639" w:type="dxa"/>
            <w:tcBorders>
              <w:top w:val="single" w:sz="4" w:space="0" w:color="000000"/>
              <w:left w:val="single" w:sz="4" w:space="0" w:color="000000"/>
              <w:bottom w:val="single" w:sz="4" w:space="0" w:color="000000"/>
              <w:right w:val="nil"/>
            </w:tcBorders>
            <w:vAlign w:val="center"/>
          </w:tcPr>
          <w:p w14:paraId="2CA22A04" w14:textId="77777777" w:rsidR="00103578" w:rsidRPr="00051DD1" w:rsidRDefault="00103578" w:rsidP="004B19C3">
            <w:pPr>
              <w:rPr>
                <w:rFonts w:cstheme="minorHAnsi"/>
              </w:rPr>
            </w:pPr>
            <w:r w:rsidRPr="00051DD1">
              <w:rPr>
                <w:rFonts w:cstheme="minorHAnsi"/>
              </w:rPr>
              <w:t>Poslovni i stambeni prostori – Oprema</w:t>
            </w:r>
          </w:p>
        </w:tc>
        <w:tc>
          <w:tcPr>
            <w:tcW w:w="1276" w:type="dxa"/>
            <w:tcBorders>
              <w:top w:val="single" w:sz="4" w:space="0" w:color="000000"/>
              <w:left w:val="single" w:sz="4" w:space="0" w:color="000000"/>
              <w:bottom w:val="single" w:sz="4" w:space="0" w:color="000000"/>
              <w:right w:val="single" w:sz="4" w:space="0" w:color="000000"/>
            </w:tcBorders>
            <w:vAlign w:val="center"/>
          </w:tcPr>
          <w:p w14:paraId="6432B66A" w14:textId="77777777" w:rsidR="00103578" w:rsidRPr="00051DD1" w:rsidRDefault="00103578" w:rsidP="004B19C3">
            <w:pPr>
              <w:jc w:val="right"/>
              <w:rPr>
                <w:rFonts w:cstheme="minorHAnsi"/>
              </w:rPr>
            </w:pPr>
            <w:r w:rsidRPr="00051DD1">
              <w:rPr>
                <w:rFonts w:cstheme="minorHAnsi"/>
              </w:rPr>
              <w:t>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088CEDFB" w14:textId="77777777" w:rsidR="00103578" w:rsidRPr="00051DD1" w:rsidRDefault="00103578" w:rsidP="004B19C3">
            <w:pPr>
              <w:jc w:val="right"/>
              <w:rPr>
                <w:rFonts w:cstheme="minorHAnsi"/>
              </w:rPr>
            </w:pPr>
            <w:r w:rsidRPr="00051DD1">
              <w:rPr>
                <w:rFonts w:cstheme="minorHAnsi"/>
              </w:rPr>
              <w:t>3.000,00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2192781F" w14:textId="77777777" w:rsidR="00103578" w:rsidRPr="00051DD1" w:rsidRDefault="00103578" w:rsidP="004B19C3">
            <w:pPr>
              <w:jc w:val="right"/>
              <w:rPr>
                <w:rFonts w:cstheme="minorHAnsi"/>
              </w:rPr>
            </w:pPr>
            <w:r w:rsidRPr="00051DD1">
              <w:rPr>
                <w:rFonts w:cstheme="minorHAnsi"/>
              </w:rPr>
              <w:t>3.000,00</w:t>
            </w:r>
          </w:p>
        </w:tc>
      </w:tr>
      <w:tr w:rsidR="00103578" w:rsidRPr="00051DD1" w14:paraId="25100EB1"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tcPr>
          <w:p w14:paraId="0EF81C77" w14:textId="77777777" w:rsidR="00103578" w:rsidRPr="00051DD1" w:rsidRDefault="00103578" w:rsidP="004B19C3">
            <w:pPr>
              <w:jc w:val="center"/>
              <w:rPr>
                <w:rFonts w:cstheme="minorHAnsi"/>
              </w:rPr>
            </w:pPr>
            <w:r w:rsidRPr="00051DD1">
              <w:rPr>
                <w:rFonts w:cstheme="minorHAnsi"/>
              </w:rPr>
              <w:t>13.</w:t>
            </w:r>
          </w:p>
        </w:tc>
        <w:tc>
          <w:tcPr>
            <w:tcW w:w="985" w:type="dxa"/>
            <w:tcBorders>
              <w:top w:val="single" w:sz="4" w:space="0" w:color="000000"/>
              <w:left w:val="single" w:sz="4" w:space="0" w:color="000000"/>
              <w:bottom w:val="single" w:sz="4" w:space="0" w:color="000000"/>
              <w:right w:val="nil"/>
            </w:tcBorders>
            <w:vAlign w:val="center"/>
          </w:tcPr>
          <w:p w14:paraId="5F68CB09" w14:textId="77777777" w:rsidR="00103578" w:rsidRPr="00051DD1" w:rsidRDefault="00103578" w:rsidP="004B19C3">
            <w:pPr>
              <w:jc w:val="both"/>
              <w:rPr>
                <w:rFonts w:cstheme="minorHAnsi"/>
              </w:rPr>
            </w:pPr>
            <w:r w:rsidRPr="00051DD1">
              <w:rPr>
                <w:rFonts w:cstheme="minorHAnsi"/>
              </w:rPr>
              <w:t>R1028-4</w:t>
            </w:r>
          </w:p>
        </w:tc>
        <w:tc>
          <w:tcPr>
            <w:tcW w:w="4639" w:type="dxa"/>
            <w:tcBorders>
              <w:top w:val="single" w:sz="4" w:space="0" w:color="000000"/>
              <w:left w:val="single" w:sz="4" w:space="0" w:color="000000"/>
              <w:bottom w:val="single" w:sz="4" w:space="0" w:color="000000"/>
              <w:right w:val="nil"/>
            </w:tcBorders>
            <w:vAlign w:val="center"/>
          </w:tcPr>
          <w:p w14:paraId="5241EEE3" w14:textId="77777777" w:rsidR="00103578" w:rsidRPr="00051DD1" w:rsidRDefault="00103578" w:rsidP="004B19C3">
            <w:pPr>
              <w:rPr>
                <w:rFonts w:cstheme="minorHAnsi"/>
              </w:rPr>
            </w:pPr>
            <w:r w:rsidRPr="00051DD1">
              <w:rPr>
                <w:rFonts w:cstheme="minorHAnsi"/>
              </w:rPr>
              <w:t>Poslovni i stambeni prostori – dodatna ulaganja</w:t>
            </w:r>
          </w:p>
        </w:tc>
        <w:tc>
          <w:tcPr>
            <w:tcW w:w="1276" w:type="dxa"/>
            <w:tcBorders>
              <w:top w:val="single" w:sz="4" w:space="0" w:color="000000"/>
              <w:left w:val="single" w:sz="4" w:space="0" w:color="000000"/>
              <w:bottom w:val="single" w:sz="4" w:space="0" w:color="000000"/>
              <w:right w:val="single" w:sz="4" w:space="0" w:color="000000"/>
            </w:tcBorders>
            <w:vAlign w:val="center"/>
          </w:tcPr>
          <w:p w14:paraId="46765368" w14:textId="77777777" w:rsidR="00103578" w:rsidRPr="00051DD1" w:rsidRDefault="00103578" w:rsidP="004B19C3">
            <w:pPr>
              <w:jc w:val="right"/>
              <w:rPr>
                <w:rFonts w:cstheme="minorHAnsi"/>
              </w:rPr>
            </w:pPr>
            <w:r w:rsidRPr="00051DD1">
              <w:rPr>
                <w:rFonts w:cstheme="minorHAnsi"/>
              </w:rPr>
              <w:t>6.000,00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46A878F" w14:textId="77777777" w:rsidR="00103578" w:rsidRPr="00051DD1" w:rsidRDefault="00103578" w:rsidP="004B19C3">
            <w:pPr>
              <w:jc w:val="right"/>
              <w:rPr>
                <w:rFonts w:cstheme="minorHAnsi"/>
              </w:rPr>
            </w:pPr>
            <w:r w:rsidRPr="00051DD1">
              <w:rPr>
                <w:rFonts w:cstheme="minorHAnsi"/>
              </w:rPr>
              <w:t>6.000,00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45DF5D6E" w14:textId="77777777" w:rsidR="00103578" w:rsidRPr="00051DD1" w:rsidRDefault="00103578" w:rsidP="004B19C3">
            <w:pPr>
              <w:jc w:val="right"/>
              <w:rPr>
                <w:rFonts w:cstheme="minorHAnsi"/>
              </w:rPr>
            </w:pPr>
            <w:r w:rsidRPr="00051DD1">
              <w:rPr>
                <w:rFonts w:cstheme="minorHAnsi"/>
              </w:rPr>
              <w:t>0,00</w:t>
            </w:r>
          </w:p>
        </w:tc>
      </w:tr>
      <w:tr w:rsidR="00103578" w:rsidRPr="00051DD1" w14:paraId="1C5B6B7F"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tcPr>
          <w:p w14:paraId="74106BF2" w14:textId="77777777" w:rsidR="00103578" w:rsidRPr="00051DD1" w:rsidRDefault="00103578" w:rsidP="004B19C3">
            <w:pPr>
              <w:jc w:val="center"/>
              <w:rPr>
                <w:rFonts w:cstheme="minorHAnsi"/>
              </w:rPr>
            </w:pPr>
            <w:r w:rsidRPr="00051DD1">
              <w:rPr>
                <w:rFonts w:cstheme="minorHAnsi"/>
              </w:rPr>
              <w:t>14.</w:t>
            </w:r>
          </w:p>
        </w:tc>
        <w:tc>
          <w:tcPr>
            <w:tcW w:w="985" w:type="dxa"/>
            <w:tcBorders>
              <w:top w:val="single" w:sz="4" w:space="0" w:color="000000"/>
              <w:left w:val="single" w:sz="4" w:space="0" w:color="000000"/>
              <w:bottom w:val="single" w:sz="4" w:space="0" w:color="000000"/>
              <w:right w:val="nil"/>
            </w:tcBorders>
            <w:vAlign w:val="center"/>
          </w:tcPr>
          <w:p w14:paraId="350A2657" w14:textId="77777777" w:rsidR="00103578" w:rsidRPr="00051DD1" w:rsidRDefault="00103578" w:rsidP="004B19C3">
            <w:pPr>
              <w:jc w:val="both"/>
              <w:rPr>
                <w:rFonts w:cstheme="minorHAnsi"/>
              </w:rPr>
            </w:pPr>
            <w:r w:rsidRPr="00051DD1">
              <w:rPr>
                <w:rFonts w:cstheme="minorHAnsi"/>
              </w:rPr>
              <w:t>R1325-3</w:t>
            </w:r>
          </w:p>
        </w:tc>
        <w:tc>
          <w:tcPr>
            <w:tcW w:w="4639" w:type="dxa"/>
            <w:tcBorders>
              <w:top w:val="single" w:sz="4" w:space="0" w:color="000000"/>
              <w:left w:val="single" w:sz="4" w:space="0" w:color="000000"/>
              <w:bottom w:val="single" w:sz="4" w:space="0" w:color="000000"/>
              <w:right w:val="nil"/>
            </w:tcBorders>
            <w:vAlign w:val="center"/>
          </w:tcPr>
          <w:p w14:paraId="616DA228" w14:textId="77777777" w:rsidR="00103578" w:rsidRPr="00051DD1" w:rsidRDefault="00103578" w:rsidP="004B19C3">
            <w:pPr>
              <w:rPr>
                <w:rFonts w:cstheme="minorHAnsi"/>
              </w:rPr>
            </w:pPr>
            <w:r w:rsidRPr="00051DD1">
              <w:rPr>
                <w:rFonts w:cstheme="minorHAnsi"/>
              </w:rPr>
              <w:t>Sportsko-rekreacijski centar Požega</w:t>
            </w:r>
          </w:p>
        </w:tc>
        <w:tc>
          <w:tcPr>
            <w:tcW w:w="1276" w:type="dxa"/>
            <w:tcBorders>
              <w:top w:val="single" w:sz="4" w:space="0" w:color="000000"/>
              <w:left w:val="single" w:sz="4" w:space="0" w:color="000000"/>
              <w:bottom w:val="single" w:sz="4" w:space="0" w:color="000000"/>
              <w:right w:val="single" w:sz="4" w:space="0" w:color="000000"/>
            </w:tcBorders>
            <w:vAlign w:val="center"/>
          </w:tcPr>
          <w:p w14:paraId="45F2CE78" w14:textId="77777777" w:rsidR="00103578" w:rsidRPr="00051DD1" w:rsidRDefault="00103578" w:rsidP="004B19C3">
            <w:pPr>
              <w:jc w:val="right"/>
              <w:rPr>
                <w:rFonts w:cstheme="minorHAnsi"/>
              </w:rPr>
            </w:pPr>
            <w:r w:rsidRPr="00051DD1">
              <w:rPr>
                <w:rFonts w:cstheme="minorHAnsi"/>
              </w:rPr>
              <w:t>6.000,00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0EE7A7B1" w14:textId="77777777" w:rsidR="00103578" w:rsidRPr="00051DD1" w:rsidRDefault="00103578" w:rsidP="004B19C3">
            <w:pPr>
              <w:jc w:val="right"/>
              <w:rPr>
                <w:rFonts w:cstheme="minorHAnsi"/>
              </w:rPr>
            </w:pPr>
            <w:r w:rsidRPr="00051DD1">
              <w:rPr>
                <w:rFonts w:cstheme="minorHAnsi"/>
              </w:rPr>
              <w:t>4.000,00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6818D976" w14:textId="77777777" w:rsidR="00103578" w:rsidRPr="00051DD1" w:rsidRDefault="00103578" w:rsidP="004B19C3">
            <w:pPr>
              <w:jc w:val="right"/>
              <w:rPr>
                <w:rFonts w:cstheme="minorHAnsi"/>
              </w:rPr>
            </w:pPr>
            <w:r w:rsidRPr="00051DD1">
              <w:rPr>
                <w:rFonts w:cstheme="minorHAnsi"/>
              </w:rPr>
              <w:t>0,00</w:t>
            </w:r>
          </w:p>
        </w:tc>
      </w:tr>
      <w:tr w:rsidR="00103578" w:rsidRPr="00051DD1" w14:paraId="30BED97A"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tcPr>
          <w:p w14:paraId="7A37A2A0" w14:textId="77777777" w:rsidR="00103578" w:rsidRPr="00051DD1" w:rsidRDefault="00103578" w:rsidP="004B19C3">
            <w:pPr>
              <w:jc w:val="center"/>
              <w:rPr>
                <w:rFonts w:cstheme="minorHAnsi"/>
              </w:rPr>
            </w:pPr>
            <w:r w:rsidRPr="00051DD1">
              <w:rPr>
                <w:rFonts w:cstheme="minorHAnsi"/>
              </w:rPr>
              <w:t>15.</w:t>
            </w:r>
          </w:p>
        </w:tc>
        <w:tc>
          <w:tcPr>
            <w:tcW w:w="985" w:type="dxa"/>
            <w:tcBorders>
              <w:top w:val="single" w:sz="4" w:space="0" w:color="000000"/>
              <w:left w:val="single" w:sz="4" w:space="0" w:color="000000"/>
              <w:bottom w:val="single" w:sz="4" w:space="0" w:color="000000"/>
              <w:right w:val="nil"/>
            </w:tcBorders>
            <w:vAlign w:val="center"/>
          </w:tcPr>
          <w:p w14:paraId="4366DCDF" w14:textId="77777777" w:rsidR="00103578" w:rsidRPr="00051DD1" w:rsidRDefault="00103578" w:rsidP="004B19C3">
            <w:pPr>
              <w:jc w:val="both"/>
              <w:rPr>
                <w:rFonts w:cstheme="minorHAnsi"/>
              </w:rPr>
            </w:pPr>
            <w:r w:rsidRPr="00051DD1">
              <w:rPr>
                <w:rFonts w:cstheme="minorHAnsi"/>
              </w:rPr>
              <w:t>R3986-4</w:t>
            </w:r>
          </w:p>
        </w:tc>
        <w:tc>
          <w:tcPr>
            <w:tcW w:w="4639" w:type="dxa"/>
            <w:tcBorders>
              <w:top w:val="single" w:sz="4" w:space="0" w:color="000000"/>
              <w:left w:val="single" w:sz="4" w:space="0" w:color="000000"/>
              <w:bottom w:val="single" w:sz="4" w:space="0" w:color="000000"/>
              <w:right w:val="nil"/>
            </w:tcBorders>
            <w:vAlign w:val="center"/>
          </w:tcPr>
          <w:p w14:paraId="5C341D85" w14:textId="77777777" w:rsidR="00103578" w:rsidRPr="00051DD1" w:rsidRDefault="00103578" w:rsidP="004B19C3">
            <w:pPr>
              <w:rPr>
                <w:rFonts w:cstheme="minorHAnsi"/>
              </w:rPr>
            </w:pPr>
            <w:r w:rsidRPr="00051DD1">
              <w:rPr>
                <w:rFonts w:cstheme="minorHAnsi"/>
              </w:rPr>
              <w:t>Iztgradnja dječjeg vrtića u Požegi</w:t>
            </w:r>
          </w:p>
        </w:tc>
        <w:tc>
          <w:tcPr>
            <w:tcW w:w="1276" w:type="dxa"/>
            <w:tcBorders>
              <w:top w:val="single" w:sz="4" w:space="0" w:color="000000"/>
              <w:left w:val="single" w:sz="4" w:space="0" w:color="000000"/>
              <w:bottom w:val="single" w:sz="4" w:space="0" w:color="000000"/>
              <w:right w:val="single" w:sz="4" w:space="0" w:color="000000"/>
            </w:tcBorders>
            <w:vAlign w:val="center"/>
          </w:tcPr>
          <w:p w14:paraId="565D4E3B" w14:textId="77777777" w:rsidR="00103578" w:rsidRPr="00051DD1" w:rsidRDefault="00103578" w:rsidP="004B19C3">
            <w:pPr>
              <w:jc w:val="right"/>
              <w:rPr>
                <w:rFonts w:cstheme="minorHAnsi"/>
              </w:rPr>
            </w:pPr>
            <w:r w:rsidRPr="00051DD1">
              <w:rPr>
                <w:rFonts w:cstheme="minorHAnsi"/>
              </w:rPr>
              <w:t>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48F223F" w14:textId="77777777" w:rsidR="00103578" w:rsidRPr="00051DD1" w:rsidRDefault="00103578" w:rsidP="004B19C3">
            <w:pPr>
              <w:jc w:val="right"/>
              <w:rPr>
                <w:rFonts w:cstheme="minorHAnsi"/>
              </w:rPr>
            </w:pPr>
            <w:r w:rsidRPr="00051DD1">
              <w:rPr>
                <w:rFonts w:cstheme="minorHAnsi"/>
              </w:rPr>
              <w:t>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1221AB8C" w14:textId="77777777" w:rsidR="00103578" w:rsidRPr="00051DD1" w:rsidRDefault="00103578" w:rsidP="004B19C3">
            <w:pPr>
              <w:jc w:val="right"/>
              <w:rPr>
                <w:rFonts w:cstheme="minorHAnsi"/>
              </w:rPr>
            </w:pPr>
            <w:r w:rsidRPr="00051DD1">
              <w:rPr>
                <w:rFonts w:cstheme="minorHAnsi"/>
              </w:rPr>
              <w:t>125.000,00</w:t>
            </w:r>
          </w:p>
        </w:tc>
      </w:tr>
      <w:tr w:rsidR="00103578" w:rsidRPr="00051DD1" w14:paraId="2BDFFD01"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tcPr>
          <w:p w14:paraId="24A9D8F7" w14:textId="77777777" w:rsidR="00103578" w:rsidRPr="00051DD1" w:rsidRDefault="00103578" w:rsidP="004B19C3">
            <w:pPr>
              <w:jc w:val="center"/>
              <w:rPr>
                <w:rFonts w:cstheme="minorHAnsi"/>
              </w:rPr>
            </w:pPr>
            <w:r w:rsidRPr="00051DD1">
              <w:rPr>
                <w:rFonts w:cstheme="minorHAnsi"/>
              </w:rPr>
              <w:t>16.</w:t>
            </w:r>
          </w:p>
        </w:tc>
        <w:tc>
          <w:tcPr>
            <w:tcW w:w="985" w:type="dxa"/>
            <w:tcBorders>
              <w:top w:val="single" w:sz="4" w:space="0" w:color="000000"/>
              <w:left w:val="single" w:sz="4" w:space="0" w:color="000000"/>
              <w:bottom w:val="single" w:sz="4" w:space="0" w:color="000000"/>
              <w:right w:val="nil"/>
            </w:tcBorders>
            <w:vAlign w:val="center"/>
          </w:tcPr>
          <w:p w14:paraId="22F545B0" w14:textId="77777777" w:rsidR="00103578" w:rsidRPr="00051DD1" w:rsidRDefault="00103578" w:rsidP="004B19C3">
            <w:pPr>
              <w:jc w:val="both"/>
              <w:rPr>
                <w:rFonts w:cstheme="minorHAnsi"/>
              </w:rPr>
            </w:pPr>
            <w:r w:rsidRPr="00051DD1">
              <w:rPr>
                <w:rFonts w:cstheme="minorHAnsi"/>
              </w:rPr>
              <w:t>R5029-4</w:t>
            </w:r>
          </w:p>
        </w:tc>
        <w:tc>
          <w:tcPr>
            <w:tcW w:w="4639" w:type="dxa"/>
            <w:tcBorders>
              <w:top w:val="single" w:sz="4" w:space="0" w:color="000000"/>
              <w:left w:val="single" w:sz="4" w:space="0" w:color="000000"/>
              <w:bottom w:val="single" w:sz="4" w:space="0" w:color="000000"/>
              <w:right w:val="nil"/>
            </w:tcBorders>
            <w:vAlign w:val="center"/>
          </w:tcPr>
          <w:p w14:paraId="367F2F21" w14:textId="77777777" w:rsidR="00103578" w:rsidRPr="00051DD1" w:rsidRDefault="00103578" w:rsidP="004B19C3">
            <w:pPr>
              <w:rPr>
                <w:rFonts w:cstheme="minorHAnsi"/>
              </w:rPr>
            </w:pPr>
            <w:r w:rsidRPr="00051DD1">
              <w:rPr>
                <w:rFonts w:cstheme="minorHAnsi"/>
              </w:rPr>
              <w:t>Rekonstrukcija nogometnog igrališta NK Slavonija</w:t>
            </w:r>
          </w:p>
        </w:tc>
        <w:tc>
          <w:tcPr>
            <w:tcW w:w="1276" w:type="dxa"/>
            <w:tcBorders>
              <w:top w:val="single" w:sz="4" w:space="0" w:color="000000"/>
              <w:left w:val="single" w:sz="4" w:space="0" w:color="000000"/>
              <w:bottom w:val="single" w:sz="4" w:space="0" w:color="000000"/>
              <w:right w:val="single" w:sz="4" w:space="0" w:color="000000"/>
            </w:tcBorders>
            <w:vAlign w:val="center"/>
          </w:tcPr>
          <w:p w14:paraId="483FD5B0" w14:textId="77777777" w:rsidR="00103578" w:rsidRPr="00051DD1" w:rsidRDefault="00103578" w:rsidP="004B19C3">
            <w:pPr>
              <w:jc w:val="right"/>
              <w:rPr>
                <w:rFonts w:cstheme="minorHAnsi"/>
              </w:rPr>
            </w:pPr>
            <w:r w:rsidRPr="00051DD1">
              <w:rPr>
                <w:rFonts w:cstheme="minorHAnsi"/>
              </w:rPr>
              <w:t>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3F58C77" w14:textId="77777777" w:rsidR="00103578" w:rsidRPr="00051DD1" w:rsidRDefault="00103578" w:rsidP="004B19C3">
            <w:pPr>
              <w:jc w:val="right"/>
              <w:rPr>
                <w:rFonts w:cstheme="minorHAnsi"/>
              </w:rPr>
            </w:pPr>
            <w:r w:rsidRPr="00051DD1">
              <w:rPr>
                <w:rFonts w:cstheme="minorHAnsi"/>
              </w:rPr>
              <w:t>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0E1A8EAB" w14:textId="77777777" w:rsidR="00103578" w:rsidRPr="00051DD1" w:rsidRDefault="00103578" w:rsidP="004B19C3">
            <w:pPr>
              <w:jc w:val="right"/>
              <w:rPr>
                <w:rFonts w:cstheme="minorHAnsi"/>
              </w:rPr>
            </w:pPr>
            <w:r w:rsidRPr="00051DD1">
              <w:rPr>
                <w:rFonts w:cstheme="minorHAnsi"/>
              </w:rPr>
              <w:t>100.000,00</w:t>
            </w:r>
          </w:p>
        </w:tc>
      </w:tr>
      <w:tr w:rsidR="00103578" w:rsidRPr="00051DD1" w14:paraId="4E0CD13E"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tcPr>
          <w:p w14:paraId="4AF9E2C2" w14:textId="77777777" w:rsidR="00103578" w:rsidRPr="00051DD1" w:rsidRDefault="00103578" w:rsidP="004B19C3">
            <w:pPr>
              <w:jc w:val="center"/>
              <w:rPr>
                <w:rFonts w:cstheme="minorHAnsi"/>
              </w:rPr>
            </w:pPr>
            <w:r w:rsidRPr="00051DD1">
              <w:rPr>
                <w:rFonts w:cstheme="minorHAnsi"/>
              </w:rPr>
              <w:t>17.</w:t>
            </w:r>
          </w:p>
        </w:tc>
        <w:tc>
          <w:tcPr>
            <w:tcW w:w="985" w:type="dxa"/>
            <w:tcBorders>
              <w:top w:val="single" w:sz="4" w:space="0" w:color="000000"/>
              <w:left w:val="single" w:sz="4" w:space="0" w:color="000000"/>
              <w:bottom w:val="single" w:sz="4" w:space="0" w:color="000000"/>
              <w:right w:val="nil"/>
            </w:tcBorders>
            <w:vAlign w:val="center"/>
          </w:tcPr>
          <w:p w14:paraId="6F7D0CAF" w14:textId="77777777" w:rsidR="00103578" w:rsidRPr="00051DD1" w:rsidRDefault="00103578" w:rsidP="004B19C3">
            <w:pPr>
              <w:jc w:val="both"/>
              <w:rPr>
                <w:rFonts w:cstheme="minorHAnsi"/>
              </w:rPr>
            </w:pPr>
            <w:r w:rsidRPr="00051DD1">
              <w:rPr>
                <w:rFonts w:cstheme="minorHAnsi"/>
              </w:rPr>
              <w:t>R0599-3</w:t>
            </w:r>
          </w:p>
        </w:tc>
        <w:tc>
          <w:tcPr>
            <w:tcW w:w="4639" w:type="dxa"/>
            <w:tcBorders>
              <w:top w:val="single" w:sz="4" w:space="0" w:color="000000"/>
              <w:left w:val="single" w:sz="4" w:space="0" w:color="000000"/>
              <w:bottom w:val="single" w:sz="4" w:space="0" w:color="000000"/>
              <w:right w:val="nil"/>
            </w:tcBorders>
            <w:vAlign w:val="center"/>
          </w:tcPr>
          <w:p w14:paraId="2B5C781B" w14:textId="77777777" w:rsidR="00103578" w:rsidRPr="00051DD1" w:rsidRDefault="00103578" w:rsidP="004B19C3">
            <w:pPr>
              <w:rPr>
                <w:rFonts w:cstheme="minorHAnsi"/>
              </w:rPr>
            </w:pPr>
            <w:r w:rsidRPr="00051DD1">
              <w:rPr>
                <w:rFonts w:cstheme="minorHAnsi"/>
              </w:rPr>
              <w:t>Geodetsko katastarske usluge</w:t>
            </w:r>
          </w:p>
        </w:tc>
        <w:tc>
          <w:tcPr>
            <w:tcW w:w="1276" w:type="dxa"/>
            <w:tcBorders>
              <w:top w:val="single" w:sz="4" w:space="0" w:color="000000"/>
              <w:left w:val="single" w:sz="4" w:space="0" w:color="000000"/>
              <w:bottom w:val="single" w:sz="4" w:space="0" w:color="000000"/>
              <w:right w:val="single" w:sz="4" w:space="0" w:color="000000"/>
            </w:tcBorders>
            <w:vAlign w:val="center"/>
          </w:tcPr>
          <w:p w14:paraId="15787841" w14:textId="77777777" w:rsidR="00103578" w:rsidRPr="00051DD1" w:rsidRDefault="00103578" w:rsidP="004B19C3">
            <w:pPr>
              <w:jc w:val="right"/>
              <w:rPr>
                <w:rFonts w:cstheme="minorHAnsi"/>
              </w:rPr>
            </w:pPr>
            <w:r w:rsidRPr="00051DD1">
              <w:rPr>
                <w:rFonts w:cstheme="minorHAnsi"/>
              </w:rPr>
              <w:t>7.800,00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9AA244A" w14:textId="77777777" w:rsidR="00103578" w:rsidRPr="00051DD1" w:rsidRDefault="00103578" w:rsidP="004B19C3">
            <w:pPr>
              <w:jc w:val="right"/>
              <w:rPr>
                <w:rFonts w:cstheme="minorHAnsi"/>
              </w:rPr>
            </w:pPr>
            <w:r w:rsidRPr="00051DD1">
              <w:rPr>
                <w:rFonts w:cstheme="minorHAnsi"/>
              </w:rPr>
              <w:t>7.800,00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1F3EFA16" w14:textId="77777777" w:rsidR="00103578" w:rsidRPr="00051DD1" w:rsidRDefault="00103578" w:rsidP="004B19C3">
            <w:pPr>
              <w:jc w:val="right"/>
              <w:rPr>
                <w:rFonts w:cstheme="minorHAnsi"/>
              </w:rPr>
            </w:pPr>
            <w:r w:rsidRPr="00051DD1">
              <w:rPr>
                <w:rFonts w:cstheme="minorHAnsi"/>
              </w:rPr>
              <w:t>7.800,00</w:t>
            </w:r>
          </w:p>
        </w:tc>
      </w:tr>
      <w:tr w:rsidR="00103578" w:rsidRPr="00051DD1" w14:paraId="48725D7B"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tcPr>
          <w:p w14:paraId="5CC41AA7" w14:textId="77777777" w:rsidR="00103578" w:rsidRPr="00051DD1" w:rsidRDefault="00103578" w:rsidP="004B19C3">
            <w:pPr>
              <w:jc w:val="center"/>
              <w:rPr>
                <w:rFonts w:cstheme="minorHAnsi"/>
              </w:rPr>
            </w:pPr>
            <w:r w:rsidRPr="00051DD1">
              <w:rPr>
                <w:rFonts w:cstheme="minorHAnsi"/>
              </w:rPr>
              <w:t>18.</w:t>
            </w:r>
          </w:p>
        </w:tc>
        <w:tc>
          <w:tcPr>
            <w:tcW w:w="985" w:type="dxa"/>
            <w:tcBorders>
              <w:top w:val="single" w:sz="4" w:space="0" w:color="000000"/>
              <w:left w:val="single" w:sz="4" w:space="0" w:color="000000"/>
              <w:bottom w:val="single" w:sz="4" w:space="0" w:color="000000"/>
              <w:right w:val="nil"/>
            </w:tcBorders>
            <w:vAlign w:val="center"/>
          </w:tcPr>
          <w:p w14:paraId="6A3F5E6B" w14:textId="77777777" w:rsidR="00103578" w:rsidRPr="00051DD1" w:rsidRDefault="00103578" w:rsidP="004B19C3">
            <w:pPr>
              <w:jc w:val="both"/>
              <w:rPr>
                <w:rFonts w:cstheme="minorHAnsi"/>
              </w:rPr>
            </w:pPr>
            <w:r w:rsidRPr="00051DD1">
              <w:rPr>
                <w:rFonts w:cstheme="minorHAnsi"/>
              </w:rPr>
              <w:t>R0672-2</w:t>
            </w:r>
          </w:p>
        </w:tc>
        <w:tc>
          <w:tcPr>
            <w:tcW w:w="4639" w:type="dxa"/>
            <w:tcBorders>
              <w:top w:val="single" w:sz="4" w:space="0" w:color="000000"/>
              <w:left w:val="single" w:sz="4" w:space="0" w:color="000000"/>
              <w:bottom w:val="single" w:sz="4" w:space="0" w:color="000000"/>
              <w:right w:val="nil"/>
            </w:tcBorders>
            <w:vAlign w:val="center"/>
          </w:tcPr>
          <w:p w14:paraId="1C162257" w14:textId="77777777" w:rsidR="00103578" w:rsidRPr="00051DD1" w:rsidRDefault="00103578" w:rsidP="004B19C3">
            <w:pPr>
              <w:rPr>
                <w:rFonts w:cstheme="minorHAnsi"/>
              </w:rPr>
            </w:pPr>
            <w:r w:rsidRPr="00051DD1">
              <w:rPr>
                <w:rFonts w:cstheme="minorHAnsi"/>
              </w:rPr>
              <w:t>Ostale intelektualne usluge</w:t>
            </w:r>
          </w:p>
        </w:tc>
        <w:tc>
          <w:tcPr>
            <w:tcW w:w="1276" w:type="dxa"/>
            <w:tcBorders>
              <w:top w:val="single" w:sz="4" w:space="0" w:color="000000"/>
              <w:left w:val="single" w:sz="4" w:space="0" w:color="000000"/>
              <w:bottom w:val="single" w:sz="4" w:space="0" w:color="000000"/>
              <w:right w:val="single" w:sz="4" w:space="0" w:color="000000"/>
            </w:tcBorders>
            <w:vAlign w:val="center"/>
          </w:tcPr>
          <w:p w14:paraId="18301390" w14:textId="77777777" w:rsidR="00103578" w:rsidRPr="00051DD1" w:rsidRDefault="00103578" w:rsidP="004B19C3">
            <w:pPr>
              <w:jc w:val="right"/>
              <w:rPr>
                <w:rFonts w:cstheme="minorHAnsi"/>
              </w:rPr>
            </w:pPr>
            <w:r w:rsidRPr="00051DD1">
              <w:rPr>
                <w:rFonts w:cstheme="minorHAnsi"/>
              </w:rPr>
              <w:t>13.000,00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076B3862" w14:textId="77777777" w:rsidR="00103578" w:rsidRPr="00051DD1" w:rsidRDefault="00103578" w:rsidP="004B19C3">
            <w:pPr>
              <w:jc w:val="right"/>
              <w:rPr>
                <w:rFonts w:cstheme="minorHAnsi"/>
              </w:rPr>
            </w:pPr>
            <w:r w:rsidRPr="00051DD1">
              <w:rPr>
                <w:rFonts w:cstheme="minorHAnsi"/>
              </w:rPr>
              <w:t>13.000,00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375EBC80" w14:textId="77777777" w:rsidR="00103578" w:rsidRPr="00051DD1" w:rsidRDefault="00103578" w:rsidP="004B19C3">
            <w:pPr>
              <w:jc w:val="right"/>
              <w:rPr>
                <w:rFonts w:cstheme="minorHAnsi"/>
              </w:rPr>
            </w:pPr>
            <w:r w:rsidRPr="00051DD1">
              <w:rPr>
                <w:rFonts w:cstheme="minorHAnsi"/>
              </w:rPr>
              <w:t>13.000,00</w:t>
            </w:r>
          </w:p>
        </w:tc>
      </w:tr>
      <w:tr w:rsidR="00103578" w:rsidRPr="00051DD1" w14:paraId="73505A29"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tcPr>
          <w:p w14:paraId="66790F7F" w14:textId="77777777" w:rsidR="00103578" w:rsidRPr="00051DD1" w:rsidRDefault="00103578" w:rsidP="004B19C3">
            <w:pPr>
              <w:jc w:val="center"/>
              <w:rPr>
                <w:rFonts w:cstheme="minorHAnsi"/>
              </w:rPr>
            </w:pPr>
            <w:r w:rsidRPr="00051DD1">
              <w:rPr>
                <w:rFonts w:cstheme="minorHAnsi"/>
              </w:rPr>
              <w:t>19.</w:t>
            </w:r>
          </w:p>
        </w:tc>
        <w:tc>
          <w:tcPr>
            <w:tcW w:w="985" w:type="dxa"/>
            <w:tcBorders>
              <w:top w:val="single" w:sz="4" w:space="0" w:color="000000"/>
              <w:left w:val="single" w:sz="4" w:space="0" w:color="000000"/>
              <w:bottom w:val="single" w:sz="4" w:space="0" w:color="000000"/>
              <w:right w:val="nil"/>
            </w:tcBorders>
            <w:vAlign w:val="center"/>
          </w:tcPr>
          <w:p w14:paraId="4D5476D8" w14:textId="77777777" w:rsidR="00103578" w:rsidRPr="00051DD1" w:rsidRDefault="00103578" w:rsidP="004B19C3">
            <w:pPr>
              <w:jc w:val="both"/>
              <w:rPr>
                <w:rFonts w:cstheme="minorHAnsi"/>
              </w:rPr>
            </w:pPr>
            <w:r w:rsidRPr="00051DD1">
              <w:rPr>
                <w:rFonts w:cstheme="minorHAnsi"/>
              </w:rPr>
              <w:t>R1271</w:t>
            </w:r>
          </w:p>
        </w:tc>
        <w:tc>
          <w:tcPr>
            <w:tcW w:w="4639" w:type="dxa"/>
            <w:tcBorders>
              <w:top w:val="single" w:sz="4" w:space="0" w:color="000000"/>
              <w:left w:val="single" w:sz="4" w:space="0" w:color="000000"/>
              <w:bottom w:val="single" w:sz="4" w:space="0" w:color="000000"/>
              <w:right w:val="nil"/>
            </w:tcBorders>
            <w:vAlign w:val="center"/>
          </w:tcPr>
          <w:p w14:paraId="3C60120A" w14:textId="77777777" w:rsidR="00103578" w:rsidRPr="00051DD1" w:rsidRDefault="00103578" w:rsidP="004B19C3">
            <w:pPr>
              <w:jc w:val="both"/>
              <w:rPr>
                <w:rFonts w:cstheme="minorHAnsi"/>
              </w:rPr>
            </w:pPr>
            <w:r w:rsidRPr="00051DD1">
              <w:rPr>
                <w:rFonts w:cstheme="minorHAnsi"/>
              </w:rPr>
              <w:t>Energetski certifikati</w:t>
            </w:r>
          </w:p>
        </w:tc>
        <w:tc>
          <w:tcPr>
            <w:tcW w:w="1276" w:type="dxa"/>
            <w:tcBorders>
              <w:top w:val="single" w:sz="4" w:space="0" w:color="000000"/>
              <w:left w:val="single" w:sz="4" w:space="0" w:color="000000"/>
              <w:bottom w:val="single" w:sz="4" w:space="0" w:color="000000"/>
              <w:right w:val="single" w:sz="4" w:space="0" w:color="000000"/>
            </w:tcBorders>
            <w:vAlign w:val="center"/>
          </w:tcPr>
          <w:p w14:paraId="4CA0CDBE" w14:textId="77777777" w:rsidR="00103578" w:rsidRPr="00051DD1" w:rsidRDefault="00103578" w:rsidP="004B19C3">
            <w:pPr>
              <w:jc w:val="right"/>
              <w:rPr>
                <w:rFonts w:cstheme="minorHAnsi"/>
              </w:rPr>
            </w:pPr>
            <w:r w:rsidRPr="00051DD1">
              <w:rPr>
                <w:rFonts w:cstheme="minorHAnsi"/>
              </w:rPr>
              <w:t>3.000,00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001D022" w14:textId="77777777" w:rsidR="00103578" w:rsidRPr="00051DD1" w:rsidRDefault="00103578" w:rsidP="004B19C3">
            <w:pPr>
              <w:jc w:val="right"/>
              <w:rPr>
                <w:rFonts w:cstheme="minorHAnsi"/>
              </w:rPr>
            </w:pPr>
            <w:r w:rsidRPr="00051DD1">
              <w:rPr>
                <w:rFonts w:cstheme="minorHAnsi"/>
              </w:rPr>
              <w:t>3.000,00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709A8795" w14:textId="77777777" w:rsidR="00103578" w:rsidRPr="00051DD1" w:rsidRDefault="00103578" w:rsidP="004B19C3">
            <w:pPr>
              <w:jc w:val="right"/>
              <w:rPr>
                <w:rFonts w:cstheme="minorHAnsi"/>
              </w:rPr>
            </w:pPr>
            <w:r w:rsidRPr="00051DD1">
              <w:rPr>
                <w:rFonts w:cstheme="minorHAnsi"/>
              </w:rPr>
              <w:t>3.000,00</w:t>
            </w:r>
          </w:p>
        </w:tc>
      </w:tr>
      <w:tr w:rsidR="00103578" w:rsidRPr="00051DD1" w14:paraId="6E6A3944"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tcPr>
          <w:p w14:paraId="6C9FBA9F" w14:textId="77777777" w:rsidR="00103578" w:rsidRPr="00051DD1" w:rsidRDefault="00103578" w:rsidP="004B19C3">
            <w:pPr>
              <w:jc w:val="center"/>
              <w:rPr>
                <w:rFonts w:cstheme="minorHAnsi"/>
              </w:rPr>
            </w:pPr>
            <w:r w:rsidRPr="00051DD1">
              <w:rPr>
                <w:rFonts w:cstheme="minorHAnsi"/>
              </w:rPr>
              <w:t>20.</w:t>
            </w:r>
          </w:p>
        </w:tc>
        <w:tc>
          <w:tcPr>
            <w:tcW w:w="985" w:type="dxa"/>
            <w:tcBorders>
              <w:top w:val="single" w:sz="4" w:space="0" w:color="000000"/>
              <w:left w:val="single" w:sz="4" w:space="0" w:color="000000"/>
              <w:bottom w:val="single" w:sz="4" w:space="0" w:color="000000"/>
              <w:right w:val="nil"/>
            </w:tcBorders>
            <w:vAlign w:val="center"/>
          </w:tcPr>
          <w:p w14:paraId="46C75CF9" w14:textId="77777777" w:rsidR="00103578" w:rsidRPr="00051DD1" w:rsidRDefault="00103578" w:rsidP="004B19C3">
            <w:pPr>
              <w:jc w:val="both"/>
              <w:rPr>
                <w:rFonts w:cstheme="minorHAnsi"/>
              </w:rPr>
            </w:pPr>
            <w:r w:rsidRPr="00051DD1">
              <w:rPr>
                <w:rFonts w:cstheme="minorHAnsi"/>
              </w:rPr>
              <w:t>R1042-2</w:t>
            </w:r>
          </w:p>
        </w:tc>
        <w:tc>
          <w:tcPr>
            <w:tcW w:w="4639" w:type="dxa"/>
            <w:tcBorders>
              <w:top w:val="single" w:sz="4" w:space="0" w:color="000000"/>
              <w:left w:val="single" w:sz="4" w:space="0" w:color="000000"/>
              <w:bottom w:val="single" w:sz="4" w:space="0" w:color="000000"/>
              <w:right w:val="nil"/>
            </w:tcBorders>
            <w:vAlign w:val="center"/>
          </w:tcPr>
          <w:p w14:paraId="694695FF" w14:textId="77777777" w:rsidR="00103578" w:rsidRPr="00051DD1" w:rsidRDefault="00103578" w:rsidP="004B19C3">
            <w:pPr>
              <w:rPr>
                <w:rFonts w:cstheme="minorHAnsi"/>
              </w:rPr>
            </w:pPr>
            <w:r w:rsidRPr="00051DD1">
              <w:rPr>
                <w:rFonts w:cstheme="minorHAnsi"/>
              </w:rPr>
              <w:t>Prostorni planovi</w:t>
            </w:r>
          </w:p>
        </w:tc>
        <w:tc>
          <w:tcPr>
            <w:tcW w:w="1276" w:type="dxa"/>
            <w:tcBorders>
              <w:top w:val="single" w:sz="4" w:space="0" w:color="000000"/>
              <w:left w:val="single" w:sz="4" w:space="0" w:color="000000"/>
              <w:bottom w:val="single" w:sz="4" w:space="0" w:color="000000"/>
              <w:right w:val="single" w:sz="4" w:space="0" w:color="000000"/>
            </w:tcBorders>
            <w:vAlign w:val="center"/>
          </w:tcPr>
          <w:p w14:paraId="53F533CC" w14:textId="77777777" w:rsidR="00103578" w:rsidRPr="00051DD1" w:rsidRDefault="00103578" w:rsidP="004B19C3">
            <w:pPr>
              <w:jc w:val="right"/>
              <w:rPr>
                <w:rFonts w:cstheme="minorHAnsi"/>
              </w:rPr>
            </w:pPr>
            <w:r w:rsidRPr="00051DD1">
              <w:rPr>
                <w:rFonts w:cstheme="minorHAnsi"/>
              </w:rPr>
              <w:t>6.000,00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00D102FD" w14:textId="77777777" w:rsidR="00103578" w:rsidRPr="00051DD1" w:rsidRDefault="00103578" w:rsidP="004B19C3">
            <w:pPr>
              <w:jc w:val="right"/>
              <w:rPr>
                <w:rFonts w:cstheme="minorHAnsi"/>
              </w:rPr>
            </w:pPr>
            <w:r w:rsidRPr="00051DD1">
              <w:rPr>
                <w:rFonts w:cstheme="minorHAnsi"/>
              </w:rPr>
              <w:t>26.000,00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6D6C4A45" w14:textId="77777777" w:rsidR="00103578" w:rsidRPr="00051DD1" w:rsidRDefault="00103578" w:rsidP="004B19C3">
            <w:pPr>
              <w:jc w:val="right"/>
              <w:rPr>
                <w:rFonts w:cstheme="minorHAnsi"/>
              </w:rPr>
            </w:pPr>
            <w:r w:rsidRPr="00051DD1">
              <w:rPr>
                <w:rFonts w:cstheme="minorHAnsi"/>
              </w:rPr>
              <w:t>26.000,00</w:t>
            </w:r>
          </w:p>
        </w:tc>
      </w:tr>
      <w:tr w:rsidR="00103578" w:rsidRPr="00051DD1" w14:paraId="346A9D6F"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tcPr>
          <w:p w14:paraId="7C23E959" w14:textId="77777777" w:rsidR="00103578" w:rsidRPr="00051DD1" w:rsidRDefault="00103578" w:rsidP="004B19C3">
            <w:pPr>
              <w:jc w:val="center"/>
              <w:rPr>
                <w:rFonts w:cstheme="minorHAnsi"/>
              </w:rPr>
            </w:pPr>
            <w:r w:rsidRPr="00051DD1">
              <w:rPr>
                <w:rFonts w:cstheme="minorHAnsi"/>
              </w:rPr>
              <w:t>21.</w:t>
            </w:r>
          </w:p>
        </w:tc>
        <w:tc>
          <w:tcPr>
            <w:tcW w:w="985" w:type="dxa"/>
            <w:tcBorders>
              <w:top w:val="single" w:sz="4" w:space="0" w:color="000000"/>
              <w:left w:val="single" w:sz="4" w:space="0" w:color="000000"/>
              <w:bottom w:val="single" w:sz="4" w:space="0" w:color="000000"/>
              <w:right w:val="nil"/>
            </w:tcBorders>
            <w:vAlign w:val="center"/>
          </w:tcPr>
          <w:p w14:paraId="08BC0115" w14:textId="77777777" w:rsidR="00103578" w:rsidRPr="00051DD1" w:rsidRDefault="00103578" w:rsidP="004B19C3">
            <w:pPr>
              <w:jc w:val="both"/>
              <w:rPr>
                <w:rFonts w:cstheme="minorHAnsi"/>
              </w:rPr>
            </w:pPr>
            <w:r w:rsidRPr="00051DD1">
              <w:rPr>
                <w:rFonts w:cstheme="minorHAnsi"/>
              </w:rPr>
              <w:t>R3983</w:t>
            </w:r>
          </w:p>
        </w:tc>
        <w:tc>
          <w:tcPr>
            <w:tcW w:w="4639" w:type="dxa"/>
            <w:tcBorders>
              <w:top w:val="single" w:sz="4" w:space="0" w:color="000000"/>
              <w:left w:val="single" w:sz="4" w:space="0" w:color="000000"/>
              <w:bottom w:val="single" w:sz="4" w:space="0" w:color="000000"/>
              <w:right w:val="nil"/>
            </w:tcBorders>
            <w:vAlign w:val="center"/>
          </w:tcPr>
          <w:p w14:paraId="2F823EF3" w14:textId="77777777" w:rsidR="00103578" w:rsidRPr="00051DD1" w:rsidRDefault="00103578" w:rsidP="004B19C3">
            <w:pPr>
              <w:rPr>
                <w:rFonts w:cstheme="minorHAnsi"/>
              </w:rPr>
            </w:pPr>
            <w:r w:rsidRPr="00051DD1">
              <w:rPr>
                <w:rFonts w:cstheme="minorHAnsi"/>
              </w:rPr>
              <w:t>Ostali nespomenuti rashodi poslovanja-povrati</w:t>
            </w:r>
          </w:p>
        </w:tc>
        <w:tc>
          <w:tcPr>
            <w:tcW w:w="1276" w:type="dxa"/>
            <w:tcBorders>
              <w:top w:val="single" w:sz="4" w:space="0" w:color="000000"/>
              <w:left w:val="single" w:sz="4" w:space="0" w:color="000000"/>
              <w:bottom w:val="single" w:sz="4" w:space="0" w:color="000000"/>
              <w:right w:val="single" w:sz="4" w:space="0" w:color="000000"/>
            </w:tcBorders>
            <w:vAlign w:val="center"/>
          </w:tcPr>
          <w:p w14:paraId="32B5AC39" w14:textId="77777777" w:rsidR="00103578" w:rsidRPr="00051DD1" w:rsidRDefault="00103578" w:rsidP="004B19C3">
            <w:pPr>
              <w:jc w:val="right"/>
              <w:rPr>
                <w:rFonts w:cstheme="minorHAnsi"/>
              </w:rPr>
            </w:pPr>
            <w:r w:rsidRPr="00051DD1">
              <w:rPr>
                <w:rFonts w:cstheme="minorHAnsi"/>
              </w:rPr>
              <w:t>1.300,00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7E9CC62B" w14:textId="77777777" w:rsidR="00103578" w:rsidRPr="00051DD1" w:rsidRDefault="00103578" w:rsidP="004B19C3">
            <w:pPr>
              <w:jc w:val="right"/>
              <w:rPr>
                <w:rFonts w:cstheme="minorHAnsi"/>
              </w:rPr>
            </w:pPr>
            <w:r w:rsidRPr="00051DD1">
              <w:rPr>
                <w:rFonts w:cstheme="minorHAnsi"/>
              </w:rPr>
              <w:t>1.300,00</w:t>
            </w:r>
          </w:p>
        </w:tc>
        <w:tc>
          <w:tcPr>
            <w:tcW w:w="1422" w:type="dxa"/>
            <w:tcBorders>
              <w:top w:val="single" w:sz="4" w:space="0" w:color="000000"/>
              <w:left w:val="single" w:sz="4" w:space="0" w:color="000000"/>
              <w:bottom w:val="single" w:sz="4" w:space="0" w:color="000000"/>
              <w:right w:val="single" w:sz="4" w:space="0" w:color="000000"/>
            </w:tcBorders>
            <w:vAlign w:val="center"/>
          </w:tcPr>
          <w:p w14:paraId="5F6B5A0D" w14:textId="77777777" w:rsidR="00103578" w:rsidRPr="00051DD1" w:rsidRDefault="00103578" w:rsidP="004B19C3">
            <w:pPr>
              <w:jc w:val="right"/>
              <w:rPr>
                <w:rFonts w:cstheme="minorHAnsi"/>
              </w:rPr>
            </w:pPr>
            <w:r w:rsidRPr="00051DD1">
              <w:rPr>
                <w:rFonts w:cstheme="minorHAnsi"/>
              </w:rPr>
              <w:t>1.300,00</w:t>
            </w:r>
          </w:p>
        </w:tc>
      </w:tr>
      <w:tr w:rsidR="00103578" w:rsidRPr="00051DD1" w14:paraId="2F9622E8" w14:textId="77777777" w:rsidTr="004B19C3">
        <w:trPr>
          <w:trHeight w:val="397"/>
          <w:jc w:val="center"/>
        </w:trPr>
        <w:tc>
          <w:tcPr>
            <w:tcW w:w="608" w:type="dxa"/>
            <w:tcBorders>
              <w:top w:val="single" w:sz="4" w:space="0" w:color="000000"/>
              <w:left w:val="single" w:sz="4" w:space="0" w:color="000000"/>
              <w:bottom w:val="single" w:sz="4" w:space="0" w:color="000000"/>
              <w:right w:val="nil"/>
            </w:tcBorders>
            <w:vAlign w:val="center"/>
          </w:tcPr>
          <w:p w14:paraId="792676B3" w14:textId="77777777" w:rsidR="00103578" w:rsidRPr="00051DD1" w:rsidRDefault="00103578" w:rsidP="004B19C3">
            <w:pPr>
              <w:snapToGrid w:val="0"/>
              <w:jc w:val="center"/>
              <w:rPr>
                <w:rFonts w:cstheme="minorHAnsi"/>
              </w:rPr>
            </w:pPr>
          </w:p>
        </w:tc>
        <w:tc>
          <w:tcPr>
            <w:tcW w:w="985" w:type="dxa"/>
            <w:tcBorders>
              <w:top w:val="single" w:sz="4" w:space="0" w:color="000000"/>
              <w:left w:val="single" w:sz="4" w:space="0" w:color="000000"/>
              <w:bottom w:val="single" w:sz="4" w:space="0" w:color="000000"/>
              <w:right w:val="nil"/>
            </w:tcBorders>
            <w:vAlign w:val="center"/>
          </w:tcPr>
          <w:p w14:paraId="53A4A6E4" w14:textId="77777777" w:rsidR="00103578" w:rsidRPr="00051DD1" w:rsidRDefault="00103578" w:rsidP="004B19C3">
            <w:pPr>
              <w:snapToGrid w:val="0"/>
              <w:jc w:val="both"/>
              <w:rPr>
                <w:rFonts w:cstheme="minorHAnsi"/>
              </w:rPr>
            </w:pPr>
          </w:p>
        </w:tc>
        <w:tc>
          <w:tcPr>
            <w:tcW w:w="4639" w:type="dxa"/>
            <w:tcBorders>
              <w:top w:val="single" w:sz="4" w:space="0" w:color="000000"/>
              <w:left w:val="single" w:sz="4" w:space="0" w:color="000000"/>
              <w:bottom w:val="single" w:sz="4" w:space="0" w:color="000000"/>
              <w:right w:val="nil"/>
            </w:tcBorders>
            <w:vAlign w:val="center"/>
            <w:hideMark/>
          </w:tcPr>
          <w:p w14:paraId="6EA34806" w14:textId="77777777" w:rsidR="00103578" w:rsidRPr="00051DD1" w:rsidRDefault="00103578" w:rsidP="004B19C3">
            <w:pPr>
              <w:rPr>
                <w:rFonts w:cstheme="minorHAnsi"/>
              </w:rPr>
            </w:pPr>
            <w:r w:rsidRPr="00051DD1">
              <w:rPr>
                <w:rFonts w:cstheme="minorHAnsi"/>
              </w:rPr>
              <w:t>UKUPNO:</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90F0E29"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w:instrText>
            </w:r>
            <w:r w:rsidRPr="00051DD1">
              <w:rPr>
                <w:rFonts w:cstheme="minorHAnsi"/>
              </w:rPr>
              <w:fldChar w:fldCharType="separate"/>
            </w:r>
            <w:r w:rsidRPr="00051DD1">
              <w:rPr>
                <w:rFonts w:cstheme="minorHAnsi"/>
              </w:rPr>
              <w:t>415.600</w:t>
            </w:r>
            <w:r w:rsidRPr="00051DD1">
              <w:rPr>
                <w:rFonts w:cstheme="minorHAnsi"/>
              </w:rPr>
              <w:fldChar w:fldCharType="end"/>
            </w:r>
            <w:r w:rsidRPr="00051DD1">
              <w:rPr>
                <w:rFonts w:cstheme="minorHAnsi"/>
              </w:rPr>
              <w:t>,00</w:t>
            </w:r>
          </w:p>
        </w:tc>
        <w:tc>
          <w:tcPr>
            <w:tcW w:w="1276" w:type="dxa"/>
            <w:tcBorders>
              <w:top w:val="single" w:sz="4" w:space="0" w:color="000000"/>
              <w:left w:val="single" w:sz="4" w:space="0" w:color="000000"/>
              <w:bottom w:val="single" w:sz="4" w:space="0" w:color="000000"/>
              <w:right w:val="single" w:sz="4" w:space="0" w:color="000000"/>
            </w:tcBorders>
            <w:vAlign w:val="center"/>
          </w:tcPr>
          <w:p w14:paraId="219EF7AA"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 "#.##0,00" </w:instrText>
            </w:r>
            <w:r w:rsidRPr="00051DD1">
              <w:rPr>
                <w:rFonts w:cstheme="minorHAnsi"/>
              </w:rPr>
              <w:fldChar w:fldCharType="separate"/>
            </w:r>
            <w:r w:rsidRPr="00051DD1">
              <w:rPr>
                <w:rFonts w:cstheme="minorHAnsi"/>
              </w:rPr>
              <w:t>625.300,00</w:t>
            </w:r>
            <w:r w:rsidRPr="00051DD1">
              <w:rPr>
                <w:rFonts w:cstheme="minorHAnsi"/>
              </w:rPr>
              <w:fldChar w:fldCharType="end"/>
            </w:r>
          </w:p>
        </w:tc>
        <w:tc>
          <w:tcPr>
            <w:tcW w:w="1422" w:type="dxa"/>
            <w:tcBorders>
              <w:top w:val="single" w:sz="4" w:space="0" w:color="000000"/>
              <w:left w:val="single" w:sz="4" w:space="0" w:color="000000"/>
              <w:bottom w:val="single" w:sz="4" w:space="0" w:color="000000"/>
              <w:right w:val="single" w:sz="4" w:space="0" w:color="000000"/>
            </w:tcBorders>
            <w:vAlign w:val="center"/>
          </w:tcPr>
          <w:p w14:paraId="6A8FF425" w14:textId="77777777" w:rsidR="00103578" w:rsidRPr="00051DD1" w:rsidRDefault="00103578" w:rsidP="004B19C3">
            <w:pPr>
              <w:jc w:val="right"/>
              <w:rPr>
                <w:rFonts w:cstheme="minorHAnsi"/>
              </w:rPr>
            </w:pPr>
            <w:r w:rsidRPr="00051DD1">
              <w:rPr>
                <w:rFonts w:cstheme="minorHAnsi"/>
              </w:rPr>
              <w:fldChar w:fldCharType="begin"/>
            </w:r>
            <w:r w:rsidRPr="00051DD1">
              <w:rPr>
                <w:rFonts w:cstheme="minorHAnsi"/>
              </w:rPr>
              <w:instrText xml:space="preserve"> =SUM(ABOVE) \# "#.##0,00" </w:instrText>
            </w:r>
            <w:r w:rsidRPr="00051DD1">
              <w:rPr>
                <w:rFonts w:cstheme="minorHAnsi"/>
              </w:rPr>
              <w:fldChar w:fldCharType="separate"/>
            </w:r>
            <w:r w:rsidRPr="00051DD1">
              <w:rPr>
                <w:rFonts w:cstheme="minorHAnsi"/>
              </w:rPr>
              <w:t>753.997,00</w:t>
            </w:r>
            <w:r w:rsidRPr="00051DD1">
              <w:rPr>
                <w:rFonts w:cstheme="minorHAnsi"/>
              </w:rPr>
              <w:fldChar w:fldCharType="end"/>
            </w:r>
          </w:p>
        </w:tc>
      </w:tr>
    </w:tbl>
    <w:bookmarkEnd w:id="29"/>
    <w:p w14:paraId="2DC5F49A" w14:textId="77777777" w:rsidR="00103578" w:rsidRPr="00051DD1" w:rsidRDefault="00103578" w:rsidP="00103578">
      <w:pPr>
        <w:spacing w:before="240" w:after="240"/>
        <w:jc w:val="center"/>
        <w:rPr>
          <w:rFonts w:cstheme="minorHAnsi"/>
        </w:rPr>
      </w:pPr>
      <w:r w:rsidRPr="00051DD1">
        <w:rPr>
          <w:rFonts w:cstheme="minorHAnsi"/>
        </w:rPr>
        <w:t>Članak 2.</w:t>
      </w:r>
    </w:p>
    <w:p w14:paraId="1E457504" w14:textId="77777777" w:rsidR="00103578" w:rsidRPr="00051DD1" w:rsidRDefault="00103578" w:rsidP="00103578">
      <w:pPr>
        <w:ind w:firstLine="709"/>
        <w:jc w:val="both"/>
        <w:rPr>
          <w:rFonts w:cstheme="minorHAnsi"/>
        </w:rPr>
      </w:pPr>
      <w:r w:rsidRPr="00051DD1">
        <w:rPr>
          <w:rFonts w:cstheme="minorHAnsi"/>
        </w:rPr>
        <w:t>Ova će se Odluka objaviti u Službenim novinama Grada Požege.</w:t>
      </w:r>
    </w:p>
    <w:p w14:paraId="69A6CF5A" w14:textId="77777777" w:rsidR="00103578" w:rsidRPr="00051DD1" w:rsidRDefault="00103578" w:rsidP="00103578">
      <w:pPr>
        <w:jc w:val="center"/>
        <w:rPr>
          <w:rFonts w:ascii="Calibri" w:hAnsi="Calibri" w:cs="Calibri"/>
          <w:b/>
        </w:rPr>
      </w:pPr>
    </w:p>
    <w:p w14:paraId="501ADDA8" w14:textId="77777777" w:rsidR="00AC348D" w:rsidRPr="00051DD1" w:rsidRDefault="00AC348D" w:rsidP="00103578">
      <w:pPr>
        <w:jc w:val="center"/>
        <w:rPr>
          <w:rFonts w:ascii="Calibri" w:hAnsi="Calibri" w:cs="Calibri"/>
          <w:b/>
        </w:rPr>
      </w:pPr>
    </w:p>
    <w:p w14:paraId="3F6D92AD" w14:textId="77777777" w:rsidR="00103578" w:rsidRPr="00051DD1" w:rsidRDefault="00103578" w:rsidP="00103578">
      <w:pPr>
        <w:jc w:val="center"/>
        <w:rPr>
          <w:rFonts w:ascii="Calibri" w:hAnsi="Calibri" w:cs="Calibri"/>
          <w:b/>
        </w:rPr>
      </w:pPr>
      <w:r w:rsidRPr="00051DD1">
        <w:rPr>
          <w:rFonts w:ascii="Calibri" w:hAnsi="Calibri" w:cs="Calibri"/>
          <w:b/>
        </w:rPr>
        <w:t>Ad 11.</w:t>
      </w:r>
    </w:p>
    <w:p w14:paraId="69A0CEA9" w14:textId="77777777" w:rsidR="00103578" w:rsidRPr="00051DD1" w:rsidRDefault="00103578" w:rsidP="00103578">
      <w:pPr>
        <w:pStyle w:val="Odlomakpopisa"/>
        <w:numPr>
          <w:ilvl w:val="0"/>
          <w:numId w:val="11"/>
        </w:numPr>
        <w:rPr>
          <w:rFonts w:ascii="Calibri" w:hAnsi="Calibri" w:cs="Calibri"/>
          <w:bCs/>
          <w:sz w:val="22"/>
          <w:szCs w:val="22"/>
          <w:lang w:val="hr-HR"/>
        </w:rPr>
      </w:pPr>
      <w:r w:rsidRPr="00051DD1">
        <w:rPr>
          <w:rFonts w:ascii="Calibri" w:hAnsi="Calibri" w:cs="Calibri"/>
          <w:bCs/>
          <w:sz w:val="22"/>
          <w:szCs w:val="22"/>
          <w:lang w:val="hr-HR"/>
        </w:rPr>
        <w:t xml:space="preserve">Prijedlog  II. izmjene Programa utroška sredstava šumskog doprinosa za Grad Požegu u 2024. godinu   </w:t>
      </w:r>
    </w:p>
    <w:p w14:paraId="5925251A" w14:textId="77777777" w:rsidR="00103578" w:rsidRPr="00051DD1" w:rsidRDefault="00103578" w:rsidP="00103578">
      <w:pPr>
        <w:pStyle w:val="Default"/>
        <w:jc w:val="both"/>
        <w:rPr>
          <w:rFonts w:ascii="Calibri" w:hAnsi="Calibri" w:cs="Calibri"/>
          <w:bCs/>
          <w:iCs/>
          <w:color w:val="000000" w:themeColor="text1"/>
          <w:sz w:val="22"/>
          <w:szCs w:val="22"/>
        </w:rPr>
      </w:pPr>
    </w:p>
    <w:p w14:paraId="010D2C05"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Jeleni Vidović, službenici ovlaštenoj za privremeno obavljane poslova pročelnika, kako bi obrazložila ovu točku dnevnog reda.</w:t>
      </w:r>
    </w:p>
    <w:p w14:paraId="715E598F" w14:textId="77777777" w:rsidR="00103578" w:rsidRPr="00051DD1" w:rsidRDefault="00103578" w:rsidP="00103578">
      <w:pPr>
        <w:ind w:firstLine="708"/>
        <w:jc w:val="both"/>
        <w:rPr>
          <w:rFonts w:ascii="Calibri" w:hAnsi="Calibri" w:cs="Calibri"/>
          <w:b/>
        </w:rPr>
      </w:pPr>
      <w:r w:rsidRPr="00051DD1">
        <w:rPr>
          <w:rFonts w:ascii="Calibri" w:hAnsi="Calibri" w:cs="Calibri"/>
        </w:rPr>
        <w:t xml:space="preserve">JELENA VIDOVIĆ </w:t>
      </w:r>
      <w:r w:rsidRPr="00051DD1">
        <w:rPr>
          <w:rFonts w:ascii="Calibri" w:hAnsi="Calibri" w:cs="Calibri"/>
          <w:b/>
        </w:rPr>
        <w:t>-</w:t>
      </w:r>
      <w:r w:rsidRPr="00051DD1">
        <w:rPr>
          <w:rFonts w:ascii="Calibri" w:hAnsi="Calibri" w:cs="Calibri"/>
        </w:rPr>
        <w:t xml:space="preserve"> daje kratko obrazloženje.</w:t>
      </w:r>
    </w:p>
    <w:p w14:paraId="4B9EC76C" w14:textId="77777777" w:rsidR="00103578" w:rsidRPr="00051DD1" w:rsidRDefault="00103578" w:rsidP="00103578">
      <w:pPr>
        <w:jc w:val="both"/>
        <w:rPr>
          <w:rFonts w:ascii="Calibri" w:hAnsi="Calibri" w:cs="Calibri"/>
          <w:b/>
        </w:rPr>
      </w:pPr>
      <w:r w:rsidRPr="00051DD1">
        <w:rPr>
          <w:rFonts w:ascii="Calibri" w:hAnsi="Calibri" w:cs="Calibri"/>
        </w:rPr>
        <w:tab/>
        <w:t>PREDSJEDNIK - otvara raspravu.</w:t>
      </w:r>
    </w:p>
    <w:p w14:paraId="25556502" w14:textId="27429E27" w:rsidR="00103578" w:rsidRPr="00051DD1" w:rsidRDefault="00103578" w:rsidP="00103578">
      <w:pPr>
        <w:jc w:val="both"/>
        <w:rPr>
          <w:rFonts w:ascii="Calibri" w:hAnsi="Calibri" w:cs="Calibri"/>
          <w:b/>
        </w:rPr>
      </w:pPr>
      <w:r w:rsidRPr="00051DD1">
        <w:rPr>
          <w:rFonts w:ascii="Calibri" w:hAnsi="Calibri" w:cs="Calibri"/>
        </w:rPr>
        <w:tab/>
        <w:t xml:space="preserve">PREDSJEDNIK - zaključuje raspravu, daje na glasovanje II. izmjene Programa utroška sredstava šumskog doprinosa za Grad Požegu u 2024. godinu i konstatira da je Gradsko vijeće Grada Požege, bez rasprave, većinom glasova (11 glasova za, 5 </w:t>
      </w:r>
      <w:r w:rsidR="00AC348D" w:rsidRPr="00051DD1">
        <w:rPr>
          <w:rFonts w:ascii="Calibri" w:hAnsi="Calibri" w:cs="Calibri"/>
        </w:rPr>
        <w:t xml:space="preserve">suzdržanih </w:t>
      </w:r>
      <w:r w:rsidRPr="00051DD1">
        <w:rPr>
          <w:rFonts w:ascii="Calibri" w:hAnsi="Calibri" w:cs="Calibri"/>
        </w:rPr>
        <w:t xml:space="preserve">glasova) usvojilo </w:t>
      </w:r>
    </w:p>
    <w:p w14:paraId="5810D158" w14:textId="77777777" w:rsidR="00103578" w:rsidRPr="00051DD1" w:rsidRDefault="00103578" w:rsidP="00103578">
      <w:pPr>
        <w:pStyle w:val="Default"/>
        <w:jc w:val="both"/>
        <w:rPr>
          <w:rFonts w:ascii="Calibri" w:hAnsi="Calibri" w:cs="Calibri"/>
          <w:bCs/>
          <w:iCs/>
          <w:color w:val="000000" w:themeColor="text1"/>
          <w:sz w:val="22"/>
          <w:szCs w:val="22"/>
        </w:rPr>
      </w:pPr>
    </w:p>
    <w:p w14:paraId="17834114" w14:textId="77777777" w:rsidR="00AC348D" w:rsidRPr="00051DD1" w:rsidRDefault="00AC348D" w:rsidP="00103578">
      <w:pPr>
        <w:pStyle w:val="Default"/>
        <w:jc w:val="both"/>
        <w:rPr>
          <w:rFonts w:ascii="Calibri" w:hAnsi="Calibri" w:cs="Calibri"/>
          <w:bCs/>
          <w:iCs/>
          <w:color w:val="000000" w:themeColor="text1"/>
          <w:sz w:val="22"/>
          <w:szCs w:val="22"/>
        </w:rPr>
      </w:pPr>
    </w:p>
    <w:p w14:paraId="183C1216" w14:textId="77777777" w:rsidR="00103578" w:rsidRPr="00051DD1" w:rsidRDefault="00103578" w:rsidP="00103578">
      <w:pPr>
        <w:jc w:val="center"/>
        <w:rPr>
          <w:rFonts w:ascii="Calibri" w:eastAsia="Calibri" w:hAnsi="Calibri" w:cs="Calibri"/>
          <w:bCs/>
        </w:rPr>
      </w:pPr>
      <w:r w:rsidRPr="00051DD1">
        <w:rPr>
          <w:rFonts w:ascii="Calibri" w:eastAsia="Calibri" w:hAnsi="Calibri" w:cs="Calibri"/>
          <w:bCs/>
        </w:rPr>
        <w:t xml:space="preserve">II. IZMJENE PROGRAMA </w:t>
      </w:r>
    </w:p>
    <w:p w14:paraId="538E85CC" w14:textId="77777777" w:rsidR="00103578" w:rsidRPr="00051DD1" w:rsidRDefault="00103578" w:rsidP="00103578">
      <w:pPr>
        <w:spacing w:after="240"/>
        <w:jc w:val="center"/>
        <w:rPr>
          <w:rFonts w:ascii="Calibri" w:eastAsia="Calibri" w:hAnsi="Calibri" w:cs="Calibri"/>
          <w:bCs/>
        </w:rPr>
      </w:pPr>
      <w:bookmarkStart w:id="30" w:name="_Hlk63158737"/>
      <w:r w:rsidRPr="00051DD1">
        <w:rPr>
          <w:rFonts w:ascii="Calibri" w:eastAsia="Calibri" w:hAnsi="Calibri" w:cs="Calibri"/>
          <w:bCs/>
        </w:rPr>
        <w:t>utroška sredstava šumskog doprinosa u 2024. godini</w:t>
      </w:r>
    </w:p>
    <w:bookmarkEnd w:id="30"/>
    <w:p w14:paraId="1DAFB89B" w14:textId="77777777" w:rsidR="00103578" w:rsidRPr="00051DD1" w:rsidRDefault="00103578" w:rsidP="00103578">
      <w:pPr>
        <w:spacing w:after="240"/>
        <w:jc w:val="center"/>
        <w:rPr>
          <w:rFonts w:ascii="Calibri" w:eastAsia="Calibri" w:hAnsi="Calibri" w:cs="Calibri"/>
          <w:bCs/>
        </w:rPr>
      </w:pPr>
      <w:r w:rsidRPr="00051DD1">
        <w:rPr>
          <w:rFonts w:ascii="Calibri" w:eastAsia="Calibri" w:hAnsi="Calibri" w:cs="Calibri"/>
          <w:bCs/>
        </w:rPr>
        <w:t>I.</w:t>
      </w:r>
    </w:p>
    <w:p w14:paraId="7949CF72" w14:textId="77777777" w:rsidR="00103578" w:rsidRPr="00051DD1" w:rsidRDefault="00103578" w:rsidP="00103578">
      <w:pPr>
        <w:spacing w:after="240"/>
        <w:ind w:firstLine="720"/>
        <w:jc w:val="both"/>
        <w:rPr>
          <w:rFonts w:ascii="Calibri" w:eastAsia="Calibri" w:hAnsi="Calibri" w:cs="Calibri"/>
          <w:bCs/>
        </w:rPr>
      </w:pPr>
      <w:r w:rsidRPr="00051DD1">
        <w:rPr>
          <w:rFonts w:ascii="Calibri" w:eastAsia="Calibri" w:hAnsi="Calibri" w:cs="Calibri"/>
          <w:bCs/>
        </w:rPr>
        <w:t>Ovom II. izmjenom Programa utroška sredstava šumskog doprinosa mijenja se Program utroška sredstava šumskog doprinosa u 2024. godini (Službene novine Grada Požege, broj: 20/23. i 8/24.) (u nastavku teksta: Program).</w:t>
      </w:r>
    </w:p>
    <w:p w14:paraId="1FA85103" w14:textId="77777777" w:rsidR="00103578" w:rsidRPr="00051DD1" w:rsidRDefault="00103578" w:rsidP="00103578">
      <w:pPr>
        <w:spacing w:after="240"/>
        <w:jc w:val="center"/>
        <w:rPr>
          <w:rFonts w:ascii="Calibri" w:eastAsia="Calibri" w:hAnsi="Calibri" w:cs="Calibri"/>
          <w:bCs/>
        </w:rPr>
      </w:pPr>
      <w:r w:rsidRPr="00051DD1">
        <w:rPr>
          <w:rFonts w:ascii="Calibri" w:eastAsia="Calibri" w:hAnsi="Calibri" w:cs="Calibri"/>
          <w:bCs/>
        </w:rPr>
        <w:t>II.</w:t>
      </w:r>
    </w:p>
    <w:p w14:paraId="173898AA" w14:textId="77777777" w:rsidR="00103578" w:rsidRPr="00051DD1" w:rsidRDefault="00103578" w:rsidP="00103578">
      <w:pPr>
        <w:ind w:firstLine="720"/>
        <w:jc w:val="both"/>
        <w:rPr>
          <w:rFonts w:ascii="Calibri" w:eastAsia="Calibri" w:hAnsi="Calibri" w:cs="Calibri"/>
          <w:bCs/>
        </w:rPr>
      </w:pPr>
      <w:r w:rsidRPr="00051DD1">
        <w:rPr>
          <w:rFonts w:ascii="Calibri" w:eastAsia="Calibri" w:hAnsi="Calibri" w:cs="Calibri"/>
          <w:bCs/>
        </w:rPr>
        <w:t>Točka III. Programa mijenja se i glasi:</w:t>
      </w:r>
    </w:p>
    <w:p w14:paraId="71456A8D" w14:textId="77777777" w:rsidR="00103578" w:rsidRPr="00051DD1" w:rsidRDefault="00103578" w:rsidP="00103578">
      <w:pPr>
        <w:ind w:firstLine="720"/>
        <w:jc w:val="both"/>
        <w:rPr>
          <w:rFonts w:ascii="Calibri" w:eastAsia="Calibri" w:hAnsi="Calibri" w:cs="Calibri"/>
        </w:rPr>
      </w:pPr>
      <w:r w:rsidRPr="00051DD1">
        <w:rPr>
          <w:rFonts w:ascii="Calibri" w:eastAsia="Calibri" w:hAnsi="Calibri" w:cs="Calibri"/>
        </w:rPr>
        <w:t xml:space="preserve">„U Proračunu Grada Požege za 2024. godinu (zajedno s rezultatom iz 2023. godine) planirana su sredstva šumskog doprinosa u </w:t>
      </w:r>
      <w:r w:rsidRPr="00051DD1">
        <w:rPr>
          <w:rFonts w:ascii="Calibri" w:eastAsia="Calibri" w:hAnsi="Calibri" w:cs="Calibri"/>
          <w:color w:val="000000" w:themeColor="text1"/>
        </w:rPr>
        <w:t>iznosu 100.255,00 eura.</w:t>
      </w:r>
    </w:p>
    <w:p w14:paraId="0F15974A" w14:textId="77777777" w:rsidR="00103578" w:rsidRPr="00051DD1" w:rsidRDefault="00103578" w:rsidP="00103578">
      <w:pPr>
        <w:ind w:firstLine="720"/>
        <w:jc w:val="both"/>
        <w:rPr>
          <w:rFonts w:ascii="Calibri" w:eastAsia="Calibri" w:hAnsi="Calibri" w:cs="Calibri"/>
        </w:rPr>
      </w:pPr>
      <w:r w:rsidRPr="00051DD1">
        <w:rPr>
          <w:rFonts w:ascii="Calibri" w:eastAsia="Calibri" w:hAnsi="Calibri" w:cs="Calibri"/>
        </w:rPr>
        <w:t xml:space="preserve">Sredstva iz stavka 1. ove točke koristit će se </w:t>
      </w:r>
      <w:bookmarkStart w:id="31" w:name="_Hlk176867999"/>
      <w:r w:rsidRPr="00051DD1">
        <w:rPr>
          <w:rFonts w:ascii="Calibri" w:eastAsia="Calibri" w:hAnsi="Calibri" w:cs="Calibri"/>
        </w:rPr>
        <w:t>za održavanje komunalne infrastrukture i to za održavanje prometnice i mostova (Aktivnost A140001), te za izgradnju komunalne infrastrukture - izgradnja i dodatna ulaganja u prometnice i mostove (Kapitalni projekt K150001).</w:t>
      </w:r>
      <w:bookmarkEnd w:id="31"/>
      <w:r w:rsidRPr="00051DD1">
        <w:rPr>
          <w:rFonts w:ascii="Calibri" w:eastAsia="Calibri" w:hAnsi="Calibri" w:cs="Calibri"/>
        </w:rPr>
        <w:t>“</w:t>
      </w:r>
    </w:p>
    <w:p w14:paraId="22D7E0BA" w14:textId="77777777" w:rsidR="00AC348D" w:rsidRPr="00051DD1" w:rsidRDefault="00AC348D" w:rsidP="00103578">
      <w:pPr>
        <w:ind w:firstLine="720"/>
        <w:jc w:val="both"/>
        <w:rPr>
          <w:rFonts w:ascii="Calibri" w:eastAsia="Calibri" w:hAnsi="Calibri" w:cs="Calibri"/>
        </w:rPr>
      </w:pPr>
    </w:p>
    <w:p w14:paraId="4A59B34B" w14:textId="77777777" w:rsidR="00103578" w:rsidRPr="00051DD1" w:rsidRDefault="00103578" w:rsidP="00103578">
      <w:pPr>
        <w:spacing w:after="240"/>
        <w:jc w:val="center"/>
        <w:rPr>
          <w:rFonts w:ascii="Calibri" w:eastAsia="Calibri" w:hAnsi="Calibri" w:cs="Calibri"/>
          <w:bCs/>
        </w:rPr>
      </w:pPr>
      <w:r w:rsidRPr="00051DD1">
        <w:rPr>
          <w:rFonts w:ascii="Calibri" w:eastAsia="Calibri" w:hAnsi="Calibri" w:cs="Calibri"/>
          <w:bCs/>
        </w:rPr>
        <w:t>III.</w:t>
      </w:r>
    </w:p>
    <w:p w14:paraId="6E403409" w14:textId="77777777" w:rsidR="00103578" w:rsidRPr="00051DD1" w:rsidRDefault="00103578" w:rsidP="00103578">
      <w:pPr>
        <w:spacing w:after="240"/>
        <w:ind w:firstLine="708"/>
        <w:jc w:val="both"/>
        <w:rPr>
          <w:rFonts w:ascii="Calibri" w:eastAsia="Calibri" w:hAnsi="Calibri" w:cs="Calibri"/>
        </w:rPr>
      </w:pPr>
      <w:r w:rsidRPr="00051DD1">
        <w:rPr>
          <w:rFonts w:ascii="Calibri" w:eastAsia="Calibri" w:hAnsi="Calibri" w:cs="Calibri"/>
        </w:rPr>
        <w:t>Ovaj će se Program objaviti u Službenim novinama Grada Požege.</w:t>
      </w:r>
    </w:p>
    <w:p w14:paraId="30193DC6" w14:textId="77777777" w:rsidR="00103578" w:rsidRPr="00051DD1" w:rsidRDefault="00103578" w:rsidP="00103578">
      <w:pPr>
        <w:jc w:val="center"/>
        <w:rPr>
          <w:rFonts w:ascii="Calibri" w:hAnsi="Calibri" w:cs="Calibri"/>
          <w:b/>
        </w:rPr>
      </w:pPr>
    </w:p>
    <w:p w14:paraId="6E1ADB29" w14:textId="77777777" w:rsidR="00103578" w:rsidRPr="00051DD1" w:rsidRDefault="00103578" w:rsidP="00103578">
      <w:pPr>
        <w:jc w:val="center"/>
        <w:rPr>
          <w:rFonts w:ascii="Calibri" w:hAnsi="Calibri" w:cs="Calibri"/>
          <w:b/>
        </w:rPr>
      </w:pPr>
      <w:r w:rsidRPr="00051DD1">
        <w:rPr>
          <w:rFonts w:ascii="Calibri" w:hAnsi="Calibri" w:cs="Calibri"/>
          <w:b/>
        </w:rPr>
        <w:t>Ad 12.</w:t>
      </w:r>
    </w:p>
    <w:p w14:paraId="17569D06" w14:textId="77777777" w:rsidR="00103578" w:rsidRPr="00051DD1" w:rsidRDefault="00103578" w:rsidP="00103578">
      <w:pPr>
        <w:pStyle w:val="Odlomakpopisa"/>
        <w:ind w:left="1080"/>
        <w:rPr>
          <w:rFonts w:ascii="Calibri" w:hAnsi="Calibri" w:cs="Calibri"/>
          <w:bCs/>
          <w:sz w:val="22"/>
          <w:szCs w:val="22"/>
          <w:lang w:val="hr-HR"/>
        </w:rPr>
      </w:pPr>
      <w:r w:rsidRPr="00051DD1">
        <w:rPr>
          <w:rFonts w:ascii="Calibri" w:hAnsi="Calibri" w:cs="Calibri"/>
          <w:bCs/>
          <w:sz w:val="22"/>
          <w:szCs w:val="22"/>
          <w:lang w:val="hr-HR"/>
        </w:rPr>
        <w:t xml:space="preserve">      Prijedlog Programa rizika  od velikih nesreća za područje Grada Požege    </w:t>
      </w:r>
    </w:p>
    <w:p w14:paraId="70D29CA9" w14:textId="77777777" w:rsidR="00103578" w:rsidRPr="00051DD1" w:rsidRDefault="00103578" w:rsidP="00103578">
      <w:pPr>
        <w:jc w:val="center"/>
        <w:rPr>
          <w:rFonts w:ascii="Calibri" w:hAnsi="Calibri" w:cs="Calibri"/>
          <w:b/>
          <w:bCs/>
        </w:rPr>
      </w:pPr>
    </w:p>
    <w:p w14:paraId="5AD0E30C"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Jeleni Vidović, službenici ovlaštenoj za privremeno obavljane poslova pročelnika, kako bi obrazložila ovu točku dnevnog reda.</w:t>
      </w:r>
    </w:p>
    <w:p w14:paraId="1AA333AE" w14:textId="77777777" w:rsidR="00103578" w:rsidRPr="00051DD1" w:rsidRDefault="00103578" w:rsidP="00103578">
      <w:pPr>
        <w:ind w:firstLine="708"/>
        <w:jc w:val="both"/>
        <w:rPr>
          <w:rFonts w:ascii="Calibri" w:hAnsi="Calibri" w:cs="Calibri"/>
          <w:b/>
        </w:rPr>
      </w:pPr>
      <w:r w:rsidRPr="00051DD1">
        <w:rPr>
          <w:rFonts w:ascii="Calibri" w:hAnsi="Calibri" w:cs="Calibri"/>
        </w:rPr>
        <w:t xml:space="preserve">JELENA VIDOVIĆ </w:t>
      </w:r>
      <w:r w:rsidRPr="00051DD1">
        <w:rPr>
          <w:rFonts w:ascii="Calibri" w:hAnsi="Calibri" w:cs="Calibri"/>
          <w:b/>
        </w:rPr>
        <w:t>-</w:t>
      </w:r>
      <w:r w:rsidRPr="00051DD1">
        <w:rPr>
          <w:rFonts w:ascii="Calibri" w:hAnsi="Calibri" w:cs="Calibri"/>
        </w:rPr>
        <w:t xml:space="preserve"> daje kratko obrazloženje.</w:t>
      </w:r>
    </w:p>
    <w:p w14:paraId="02025868" w14:textId="77777777" w:rsidR="00103578" w:rsidRPr="00051DD1" w:rsidRDefault="00103578" w:rsidP="00103578">
      <w:pPr>
        <w:jc w:val="both"/>
        <w:rPr>
          <w:rFonts w:ascii="Calibri" w:hAnsi="Calibri" w:cs="Calibri"/>
          <w:b/>
        </w:rPr>
      </w:pPr>
      <w:r w:rsidRPr="00051DD1">
        <w:rPr>
          <w:rFonts w:ascii="Calibri" w:hAnsi="Calibri" w:cs="Calibri"/>
        </w:rPr>
        <w:tab/>
        <w:t>PREDSJEDNIK - otvara raspravu.</w:t>
      </w:r>
    </w:p>
    <w:p w14:paraId="2F06381E" w14:textId="12050549" w:rsidR="00103578" w:rsidRPr="00051DD1" w:rsidRDefault="00103578" w:rsidP="00103578">
      <w:pPr>
        <w:jc w:val="both"/>
        <w:rPr>
          <w:rFonts w:ascii="Calibri" w:hAnsi="Calibri" w:cs="Calibri"/>
          <w:b/>
        </w:rPr>
      </w:pPr>
      <w:r w:rsidRPr="00051DD1">
        <w:rPr>
          <w:rFonts w:ascii="Calibri" w:hAnsi="Calibri" w:cs="Calibri"/>
        </w:rPr>
        <w:tab/>
        <w:t xml:space="preserve">PREDSJEDNIK - zaključuje raspravu, daje na glasovanje Program rizika od velikih nesreća za područje Grada Požege i konstatira da je Gradsko vijeće Grada Požege, bez rasprave, većinom glasova (15 glasova za, 1 </w:t>
      </w:r>
      <w:r w:rsidR="00AC348D" w:rsidRPr="00051DD1">
        <w:rPr>
          <w:rFonts w:ascii="Calibri" w:hAnsi="Calibri" w:cs="Calibri"/>
        </w:rPr>
        <w:t xml:space="preserve">suzdržan </w:t>
      </w:r>
      <w:r w:rsidRPr="00051DD1">
        <w:rPr>
          <w:rFonts w:ascii="Calibri" w:hAnsi="Calibri" w:cs="Calibri"/>
        </w:rPr>
        <w:t xml:space="preserve">glas) usvojilo </w:t>
      </w:r>
    </w:p>
    <w:p w14:paraId="1CA3A26E" w14:textId="77777777" w:rsidR="00103578" w:rsidRPr="00051DD1" w:rsidRDefault="00103578" w:rsidP="00103578">
      <w:pPr>
        <w:pStyle w:val="Default"/>
        <w:jc w:val="both"/>
        <w:rPr>
          <w:rFonts w:ascii="Calibri" w:hAnsi="Calibri" w:cs="Calibri"/>
          <w:bCs/>
          <w:iCs/>
          <w:color w:val="000000" w:themeColor="text1"/>
          <w:sz w:val="22"/>
          <w:szCs w:val="22"/>
        </w:rPr>
      </w:pPr>
    </w:p>
    <w:p w14:paraId="4C9B2409" w14:textId="77777777" w:rsidR="00103578" w:rsidRPr="00051DD1" w:rsidRDefault="00103578" w:rsidP="00103578">
      <w:pPr>
        <w:jc w:val="center"/>
        <w:rPr>
          <w:rFonts w:eastAsia="Calibri" w:cstheme="minorHAnsi"/>
        </w:rPr>
      </w:pPr>
      <w:r w:rsidRPr="00051DD1">
        <w:rPr>
          <w:rFonts w:eastAsia="Calibri" w:cstheme="minorHAnsi"/>
        </w:rPr>
        <w:lastRenderedPageBreak/>
        <w:t>O D L U K U</w:t>
      </w:r>
    </w:p>
    <w:p w14:paraId="76C25172" w14:textId="77777777" w:rsidR="00103578" w:rsidRPr="00051DD1" w:rsidRDefault="00103578" w:rsidP="00103578">
      <w:pPr>
        <w:spacing w:after="240"/>
        <w:jc w:val="center"/>
        <w:rPr>
          <w:rFonts w:eastAsia="Calibri" w:cstheme="minorHAnsi"/>
        </w:rPr>
      </w:pPr>
      <w:r w:rsidRPr="00051DD1">
        <w:rPr>
          <w:rFonts w:eastAsia="Calibri" w:cstheme="minorHAnsi"/>
        </w:rPr>
        <w:t>o donošenju Procjene rizika od velikih nesreća za grad Požegu</w:t>
      </w:r>
    </w:p>
    <w:p w14:paraId="17BB7D00" w14:textId="77777777" w:rsidR="00103578" w:rsidRPr="00051DD1" w:rsidRDefault="00103578" w:rsidP="00103578">
      <w:pPr>
        <w:spacing w:after="240"/>
        <w:jc w:val="center"/>
        <w:rPr>
          <w:rFonts w:eastAsia="Calibri" w:cstheme="minorHAnsi"/>
        </w:rPr>
      </w:pPr>
      <w:r w:rsidRPr="00051DD1">
        <w:rPr>
          <w:rFonts w:eastAsia="Calibri" w:cstheme="minorHAnsi"/>
        </w:rPr>
        <w:t>I.</w:t>
      </w:r>
    </w:p>
    <w:p w14:paraId="0EB722C6" w14:textId="77777777" w:rsidR="00103578" w:rsidRPr="00051DD1" w:rsidRDefault="00103578" w:rsidP="00103578">
      <w:pPr>
        <w:spacing w:after="240"/>
        <w:ind w:firstLine="708"/>
        <w:jc w:val="both"/>
        <w:rPr>
          <w:rFonts w:eastAsia="Calibri" w:cstheme="minorHAnsi"/>
        </w:rPr>
      </w:pPr>
      <w:r w:rsidRPr="00051DD1">
        <w:rPr>
          <w:rFonts w:eastAsia="Calibri" w:cstheme="minorHAnsi"/>
        </w:rPr>
        <w:t xml:space="preserve">Gradsko vijeće Grada Požege donosi Procjenu rizika od velikih nesreća za grad Požegu (u nastavku teksta: Procjena), sukladno </w:t>
      </w:r>
      <w:bookmarkStart w:id="32" w:name="_Hlk176778962"/>
      <w:r w:rsidRPr="00051DD1">
        <w:rPr>
          <w:rFonts w:cstheme="minorHAnsi"/>
        </w:rPr>
        <w:t>Odluci o izradi Procjene rizika od velikih nesreća za područje grada Požege</w:t>
      </w:r>
      <w:bookmarkEnd w:id="32"/>
      <w:r w:rsidRPr="00051DD1">
        <w:rPr>
          <w:rFonts w:cstheme="minorHAnsi"/>
        </w:rPr>
        <w:t xml:space="preserve">, </w:t>
      </w:r>
      <w:bookmarkStart w:id="33" w:name="_Hlk176774671"/>
      <w:r w:rsidRPr="00051DD1">
        <w:rPr>
          <w:rFonts w:eastAsiaTheme="minorEastAsia" w:cstheme="minorHAnsi"/>
        </w:rPr>
        <w:t>KLASA: 214-01/24-01/1, URBROJ: 2177-01-07-01/5-24-1, od 19. travnja 2024. godine</w:t>
      </w:r>
      <w:bookmarkEnd w:id="33"/>
      <w:r w:rsidRPr="00051DD1">
        <w:rPr>
          <w:rFonts w:eastAsiaTheme="minorEastAsia" w:cstheme="minorHAnsi"/>
        </w:rPr>
        <w:t xml:space="preserve"> i</w:t>
      </w:r>
      <w:r w:rsidRPr="00051DD1">
        <w:rPr>
          <w:rFonts w:cstheme="minorHAnsi"/>
        </w:rPr>
        <w:t xml:space="preserve"> </w:t>
      </w:r>
      <w:r w:rsidRPr="00051DD1">
        <w:rPr>
          <w:rFonts w:eastAsia="Calibri" w:cstheme="minorHAnsi"/>
        </w:rPr>
        <w:t xml:space="preserve">Odluci </w:t>
      </w:r>
      <w:r w:rsidRPr="00051DD1">
        <w:rPr>
          <w:rFonts w:cstheme="minorHAnsi"/>
        </w:rPr>
        <w:t xml:space="preserve">o osnivanju Radne skupine za izradu procjene rizika od velikih nesreća za područje grada Požege, KLASA: 214-01/24-01/1, URBROJ: 2177-01-07-01/5-24-2 od 19. travnja 2024. godine. </w:t>
      </w:r>
    </w:p>
    <w:p w14:paraId="22BDBB22" w14:textId="77777777" w:rsidR="00103578" w:rsidRPr="00051DD1" w:rsidRDefault="00103578" w:rsidP="00103578">
      <w:pPr>
        <w:spacing w:after="240"/>
        <w:jc w:val="center"/>
        <w:rPr>
          <w:rFonts w:eastAsia="Calibri" w:cstheme="minorHAnsi"/>
        </w:rPr>
      </w:pPr>
      <w:r w:rsidRPr="00051DD1">
        <w:rPr>
          <w:rFonts w:eastAsia="Calibri" w:cstheme="minorHAnsi"/>
        </w:rPr>
        <w:t>II.</w:t>
      </w:r>
    </w:p>
    <w:p w14:paraId="63C0B97A" w14:textId="77777777" w:rsidR="00103578" w:rsidRPr="00051DD1" w:rsidRDefault="00103578" w:rsidP="00103578">
      <w:pPr>
        <w:spacing w:after="240"/>
        <w:ind w:firstLine="708"/>
        <w:jc w:val="both"/>
        <w:rPr>
          <w:rFonts w:eastAsia="Calibri" w:cstheme="minorHAnsi"/>
        </w:rPr>
      </w:pPr>
      <w:r w:rsidRPr="00051DD1">
        <w:rPr>
          <w:rFonts w:eastAsia="Calibri" w:cstheme="minorHAnsi"/>
        </w:rPr>
        <w:t>Procjena rizika od velikih nesreća za grad Požegu nalazi se u prilogu i čini sastavni je dio ove Odluke.</w:t>
      </w:r>
    </w:p>
    <w:p w14:paraId="73986B03" w14:textId="77777777" w:rsidR="00103578" w:rsidRPr="00051DD1" w:rsidRDefault="00103578" w:rsidP="00103578">
      <w:pPr>
        <w:spacing w:after="240"/>
        <w:jc w:val="center"/>
        <w:rPr>
          <w:rFonts w:eastAsia="Calibri" w:cstheme="minorHAnsi"/>
        </w:rPr>
      </w:pPr>
      <w:r w:rsidRPr="00051DD1">
        <w:rPr>
          <w:rFonts w:eastAsia="Calibri" w:cstheme="minorHAnsi"/>
        </w:rPr>
        <w:t>III.</w:t>
      </w:r>
    </w:p>
    <w:p w14:paraId="394E4F4C" w14:textId="77777777" w:rsidR="00103578" w:rsidRPr="00051DD1" w:rsidRDefault="00103578" w:rsidP="00103578">
      <w:pPr>
        <w:spacing w:after="240"/>
        <w:ind w:firstLine="708"/>
        <w:jc w:val="both"/>
        <w:rPr>
          <w:rFonts w:eastAsia="Calibri" w:cstheme="minorHAnsi"/>
        </w:rPr>
      </w:pPr>
      <w:r w:rsidRPr="00051DD1">
        <w:rPr>
          <w:rFonts w:eastAsia="Calibri" w:cstheme="minorHAnsi"/>
        </w:rPr>
        <w:t>Ova Odluka stupa na snagu osmog dana od dana objave u Službenom novinama Grada Požege.</w:t>
      </w:r>
    </w:p>
    <w:p w14:paraId="0C44DE2B" w14:textId="77777777" w:rsidR="00103578" w:rsidRPr="00051DD1" w:rsidRDefault="00103578" w:rsidP="00103578">
      <w:pPr>
        <w:pStyle w:val="Default"/>
        <w:jc w:val="center"/>
        <w:rPr>
          <w:rFonts w:ascii="Calibri" w:hAnsi="Calibri" w:cs="Calibri"/>
          <w:b/>
          <w:iCs/>
          <w:color w:val="000000" w:themeColor="text1"/>
          <w:sz w:val="22"/>
          <w:szCs w:val="22"/>
        </w:rPr>
      </w:pPr>
    </w:p>
    <w:p w14:paraId="490BDD01" w14:textId="77777777" w:rsidR="00103578" w:rsidRPr="00051DD1" w:rsidRDefault="00103578" w:rsidP="00103578">
      <w:pPr>
        <w:pStyle w:val="Default"/>
        <w:jc w:val="center"/>
        <w:rPr>
          <w:rFonts w:ascii="Calibri" w:hAnsi="Calibri" w:cs="Calibri"/>
          <w:b/>
          <w:iCs/>
          <w:color w:val="000000" w:themeColor="text1"/>
          <w:sz w:val="22"/>
          <w:szCs w:val="22"/>
        </w:rPr>
      </w:pPr>
      <w:r w:rsidRPr="00051DD1">
        <w:rPr>
          <w:rFonts w:ascii="Calibri" w:hAnsi="Calibri" w:cs="Calibri"/>
          <w:b/>
          <w:iCs/>
          <w:color w:val="000000" w:themeColor="text1"/>
          <w:sz w:val="22"/>
          <w:szCs w:val="22"/>
        </w:rPr>
        <w:t>Ad 13.</w:t>
      </w:r>
    </w:p>
    <w:p w14:paraId="672A50D8" w14:textId="77777777" w:rsidR="00103578" w:rsidRPr="00051DD1" w:rsidRDefault="00103578" w:rsidP="00103578">
      <w:pPr>
        <w:pStyle w:val="Default"/>
        <w:jc w:val="center"/>
        <w:rPr>
          <w:rFonts w:ascii="Calibri" w:hAnsi="Calibri" w:cs="Calibri"/>
          <w:b/>
          <w:iCs/>
          <w:color w:val="000000" w:themeColor="text1"/>
          <w:sz w:val="22"/>
          <w:szCs w:val="22"/>
        </w:rPr>
      </w:pPr>
      <w:r w:rsidRPr="00051DD1">
        <w:rPr>
          <w:rFonts w:ascii="Calibri" w:hAnsi="Calibri" w:cs="Calibri"/>
          <w:b/>
          <w:iCs/>
          <w:color w:val="000000" w:themeColor="text1"/>
          <w:sz w:val="22"/>
          <w:szCs w:val="22"/>
        </w:rPr>
        <w:t>Prijedlog Odluke o pokretanju izrade Strategije zelene urbane obnove</w:t>
      </w:r>
    </w:p>
    <w:p w14:paraId="5D6C545F" w14:textId="77777777" w:rsidR="00103578" w:rsidRPr="00051DD1" w:rsidRDefault="00103578" w:rsidP="00103578">
      <w:pPr>
        <w:pStyle w:val="Default"/>
        <w:jc w:val="center"/>
        <w:rPr>
          <w:rFonts w:ascii="Calibri" w:hAnsi="Calibri" w:cs="Calibri"/>
          <w:b/>
          <w:iCs/>
          <w:color w:val="000000" w:themeColor="text1"/>
          <w:sz w:val="22"/>
          <w:szCs w:val="22"/>
        </w:rPr>
      </w:pPr>
    </w:p>
    <w:p w14:paraId="1FED9B8D"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Jeleni Vidović, službenici ovlaštenoj za privremeno obavljane poslova pročelnika, kako bi obrazložila ovu točku dnevnog reda.</w:t>
      </w:r>
    </w:p>
    <w:p w14:paraId="79753E4B" w14:textId="77777777" w:rsidR="00103578" w:rsidRPr="00051DD1" w:rsidRDefault="00103578" w:rsidP="00103578">
      <w:pPr>
        <w:ind w:firstLine="708"/>
        <w:jc w:val="both"/>
        <w:rPr>
          <w:rFonts w:ascii="Calibri" w:hAnsi="Calibri" w:cs="Calibri"/>
          <w:b/>
        </w:rPr>
      </w:pPr>
      <w:r w:rsidRPr="00051DD1">
        <w:rPr>
          <w:rFonts w:ascii="Calibri" w:hAnsi="Calibri" w:cs="Calibri"/>
        </w:rPr>
        <w:t xml:space="preserve">JELENA VIDOVIĆ </w:t>
      </w:r>
      <w:r w:rsidRPr="00051DD1">
        <w:rPr>
          <w:rFonts w:ascii="Calibri" w:hAnsi="Calibri" w:cs="Calibri"/>
          <w:b/>
        </w:rPr>
        <w:t>-</w:t>
      </w:r>
      <w:r w:rsidRPr="00051DD1">
        <w:rPr>
          <w:rFonts w:ascii="Calibri" w:hAnsi="Calibri" w:cs="Calibri"/>
        </w:rPr>
        <w:t xml:space="preserve"> daje kratko obrazloženje.</w:t>
      </w:r>
    </w:p>
    <w:p w14:paraId="21E3CDCA" w14:textId="77777777" w:rsidR="00103578" w:rsidRPr="00051DD1" w:rsidRDefault="00103578" w:rsidP="00103578">
      <w:pPr>
        <w:jc w:val="both"/>
        <w:rPr>
          <w:rFonts w:ascii="Calibri" w:hAnsi="Calibri" w:cs="Calibri"/>
        </w:rPr>
      </w:pPr>
      <w:r w:rsidRPr="00051DD1">
        <w:rPr>
          <w:rFonts w:ascii="Calibri" w:hAnsi="Calibri" w:cs="Calibri"/>
        </w:rPr>
        <w:tab/>
        <w:t>PREDSJEDNIK - otvara raspravu.</w:t>
      </w:r>
    </w:p>
    <w:p w14:paraId="3B5A92AE" w14:textId="77777777" w:rsidR="00103578" w:rsidRPr="00051DD1" w:rsidRDefault="00103578" w:rsidP="00103578">
      <w:pPr>
        <w:ind w:firstLine="708"/>
        <w:jc w:val="both"/>
        <w:rPr>
          <w:rFonts w:ascii="Calibri" w:hAnsi="Calibri" w:cs="Calibri"/>
          <w:b/>
        </w:rPr>
      </w:pPr>
      <w:r w:rsidRPr="00051DD1">
        <w:rPr>
          <w:rFonts w:ascii="Calibri" w:hAnsi="Calibri" w:cs="Calibri"/>
        </w:rPr>
        <w:t>U raspravi je sudjelovao vijećnik Antonio Šarić.</w:t>
      </w:r>
    </w:p>
    <w:p w14:paraId="1CB9DDF4" w14:textId="77777777" w:rsidR="00103578" w:rsidRPr="00051DD1" w:rsidRDefault="00103578" w:rsidP="00103578">
      <w:pPr>
        <w:jc w:val="both"/>
        <w:rPr>
          <w:rFonts w:ascii="Calibri" w:hAnsi="Calibri" w:cs="Calibri"/>
          <w:b/>
        </w:rPr>
      </w:pPr>
      <w:r w:rsidRPr="00051DD1">
        <w:rPr>
          <w:rFonts w:ascii="Calibri" w:hAnsi="Calibri" w:cs="Calibri"/>
        </w:rPr>
        <w:tab/>
        <w:t xml:space="preserve">PREDSJEDNIK - zaključuje raspravu, daje na glasovanje Program rizika od velikih nesreća za područje Grada Požege i konstatira da je Gradsko vijeće Grada Požege, jednoglasno  (16 glasova za) usvojilo </w:t>
      </w:r>
    </w:p>
    <w:p w14:paraId="21848AB9" w14:textId="77777777" w:rsidR="00103578" w:rsidRPr="00051DD1" w:rsidRDefault="00103578" w:rsidP="00103578">
      <w:pPr>
        <w:pStyle w:val="Default"/>
        <w:jc w:val="both"/>
        <w:rPr>
          <w:rFonts w:ascii="Calibri" w:hAnsi="Calibri" w:cs="Calibri"/>
          <w:bCs/>
          <w:iCs/>
          <w:color w:val="000000" w:themeColor="text1"/>
          <w:sz w:val="22"/>
          <w:szCs w:val="22"/>
        </w:rPr>
      </w:pPr>
    </w:p>
    <w:p w14:paraId="74CA8DB5" w14:textId="77777777" w:rsidR="00103578" w:rsidRPr="00051DD1" w:rsidRDefault="00103578" w:rsidP="00103578">
      <w:pPr>
        <w:jc w:val="center"/>
        <w:rPr>
          <w:rFonts w:cstheme="minorHAnsi"/>
        </w:rPr>
      </w:pPr>
      <w:r w:rsidRPr="00051DD1">
        <w:rPr>
          <w:rFonts w:cstheme="minorHAnsi"/>
        </w:rPr>
        <w:t>O D L U K U</w:t>
      </w:r>
    </w:p>
    <w:p w14:paraId="19AB42EE" w14:textId="77777777" w:rsidR="00103578" w:rsidRPr="00051DD1" w:rsidRDefault="00103578" w:rsidP="00103578">
      <w:pPr>
        <w:jc w:val="center"/>
        <w:rPr>
          <w:rFonts w:cstheme="minorHAnsi"/>
          <w:bCs/>
        </w:rPr>
      </w:pPr>
      <w:r w:rsidRPr="00051DD1">
        <w:rPr>
          <w:rFonts w:cstheme="minorHAnsi"/>
        </w:rPr>
        <w:t xml:space="preserve">o pokretanju postupka izrade </w:t>
      </w:r>
      <w:r w:rsidRPr="00051DD1">
        <w:rPr>
          <w:rFonts w:cstheme="minorHAnsi"/>
          <w:bCs/>
        </w:rPr>
        <w:t xml:space="preserve">Strategije zelene urbane obnove grada Požege </w:t>
      </w:r>
    </w:p>
    <w:p w14:paraId="5A3366C5" w14:textId="77777777" w:rsidR="00103578" w:rsidRPr="00051DD1" w:rsidRDefault="00103578" w:rsidP="00103578">
      <w:pPr>
        <w:spacing w:after="240"/>
        <w:jc w:val="center"/>
        <w:rPr>
          <w:rFonts w:cstheme="minorHAnsi"/>
        </w:rPr>
      </w:pPr>
      <w:r w:rsidRPr="00051DD1">
        <w:rPr>
          <w:rFonts w:cstheme="minorHAnsi"/>
          <w:bCs/>
        </w:rPr>
        <w:t>za razdoblje od 2024. do 2030. godine</w:t>
      </w:r>
    </w:p>
    <w:p w14:paraId="7C3DF470" w14:textId="77777777" w:rsidR="004E04CE" w:rsidRPr="00051DD1" w:rsidRDefault="004E04CE" w:rsidP="00103578">
      <w:pPr>
        <w:spacing w:after="240"/>
        <w:jc w:val="center"/>
        <w:rPr>
          <w:rFonts w:cstheme="minorHAnsi"/>
        </w:rPr>
      </w:pPr>
    </w:p>
    <w:p w14:paraId="00FA8A42" w14:textId="6FB7E0F4" w:rsidR="00103578" w:rsidRPr="00051DD1" w:rsidRDefault="00103578" w:rsidP="00103578">
      <w:pPr>
        <w:spacing w:after="240"/>
        <w:jc w:val="center"/>
        <w:rPr>
          <w:rFonts w:cstheme="minorHAnsi"/>
        </w:rPr>
      </w:pPr>
      <w:r w:rsidRPr="00051DD1">
        <w:rPr>
          <w:rFonts w:cstheme="minorHAnsi"/>
        </w:rPr>
        <w:t>I.</w:t>
      </w:r>
    </w:p>
    <w:p w14:paraId="2696AEAA" w14:textId="77777777" w:rsidR="00103578" w:rsidRPr="00051DD1" w:rsidRDefault="00103578" w:rsidP="00103578">
      <w:pPr>
        <w:spacing w:after="240"/>
        <w:ind w:firstLine="708"/>
        <w:jc w:val="both"/>
        <w:rPr>
          <w:rFonts w:cstheme="minorHAnsi"/>
        </w:rPr>
      </w:pPr>
      <w:r w:rsidRPr="00051DD1">
        <w:rPr>
          <w:rFonts w:cstheme="minorHAnsi"/>
        </w:rPr>
        <w:t xml:space="preserve">Ovom Odlukom pokreće se postupak izrade </w:t>
      </w:r>
      <w:r w:rsidRPr="00051DD1">
        <w:rPr>
          <w:rFonts w:cstheme="minorHAnsi"/>
          <w:bCs/>
        </w:rPr>
        <w:t>Strategije zelene urbane obnove grada Požege za razdoblje od 2024. do 2030. godine</w:t>
      </w:r>
      <w:r w:rsidRPr="00051DD1">
        <w:rPr>
          <w:rFonts w:cstheme="minorHAnsi"/>
        </w:rPr>
        <w:t>, te provedba svih pripremnih i popratnih aktivnosti i izrada popratnih dokumenta vezanih uz izradu i donošenje Strategije.</w:t>
      </w:r>
    </w:p>
    <w:p w14:paraId="7DB77B6F" w14:textId="77777777" w:rsidR="00103578" w:rsidRPr="00051DD1" w:rsidRDefault="00103578" w:rsidP="00103578">
      <w:pPr>
        <w:spacing w:after="240"/>
        <w:jc w:val="center"/>
        <w:rPr>
          <w:rFonts w:cstheme="minorHAnsi"/>
        </w:rPr>
      </w:pPr>
      <w:r w:rsidRPr="00051DD1">
        <w:rPr>
          <w:rFonts w:cstheme="minorHAnsi"/>
        </w:rPr>
        <w:t>II.</w:t>
      </w:r>
    </w:p>
    <w:p w14:paraId="03074834" w14:textId="77777777" w:rsidR="00103578" w:rsidRPr="00051DD1" w:rsidRDefault="00103578" w:rsidP="00103578">
      <w:pPr>
        <w:spacing w:after="240"/>
        <w:ind w:firstLine="708"/>
        <w:jc w:val="both"/>
        <w:rPr>
          <w:rFonts w:cstheme="minorHAnsi"/>
          <w:b/>
          <w:bCs/>
        </w:rPr>
      </w:pPr>
      <w:r w:rsidRPr="00051DD1">
        <w:rPr>
          <w:rFonts w:cstheme="minorHAnsi"/>
        </w:rPr>
        <w:t>Strategija zelene urbane obnove grada Požege za razdoblje od 2024. do 2030. godine je strateška podloga od značaja za Grad Požegu, koja se odnosi na ostvarenje ciljeva razvoja zelene infrastrukture, integraciju NBS rješenja, unaprjeđenje kružnog gospodarenja prostorom i zgradama, ostvarenje ciljeva energetske učinkovitosti, prilagodbe klimatskim promjenama i jačanje otpornosti na rizike.</w:t>
      </w:r>
    </w:p>
    <w:p w14:paraId="496999EE" w14:textId="77777777" w:rsidR="00103578" w:rsidRPr="00051DD1" w:rsidRDefault="00103578" w:rsidP="00103578">
      <w:pPr>
        <w:spacing w:after="240"/>
        <w:jc w:val="center"/>
        <w:rPr>
          <w:rFonts w:cstheme="minorHAnsi"/>
        </w:rPr>
      </w:pPr>
      <w:r w:rsidRPr="00051DD1">
        <w:rPr>
          <w:rFonts w:cstheme="minorHAnsi"/>
        </w:rPr>
        <w:t>III.</w:t>
      </w:r>
    </w:p>
    <w:p w14:paraId="73430B4A" w14:textId="77777777" w:rsidR="00103578" w:rsidRPr="00051DD1" w:rsidRDefault="00103578" w:rsidP="00103578">
      <w:pPr>
        <w:spacing w:after="240"/>
        <w:ind w:firstLine="708"/>
        <w:rPr>
          <w:rFonts w:cstheme="minorHAnsi"/>
        </w:rPr>
      </w:pPr>
      <w:r w:rsidRPr="00051DD1">
        <w:rPr>
          <w:rFonts w:cstheme="minorHAnsi"/>
        </w:rPr>
        <w:lastRenderedPageBreak/>
        <w:t>Nositelj izrade je Grad Požega. Stručne poslove za potrebe izrade i provedbe Strategije zelene urbane obnove grada Požege obavljat će Upravni odjel za komunalne djelatnosti i gospodarenje Grada Požege.</w:t>
      </w:r>
    </w:p>
    <w:p w14:paraId="6E14FFD4" w14:textId="77777777" w:rsidR="00103578" w:rsidRPr="00051DD1" w:rsidRDefault="00103578" w:rsidP="00AC348D">
      <w:pPr>
        <w:jc w:val="center"/>
        <w:rPr>
          <w:rFonts w:cstheme="minorHAnsi"/>
        </w:rPr>
      </w:pPr>
      <w:r w:rsidRPr="00051DD1">
        <w:rPr>
          <w:rFonts w:cstheme="minorHAnsi"/>
        </w:rPr>
        <w:t>IV.</w:t>
      </w:r>
    </w:p>
    <w:p w14:paraId="36A76239" w14:textId="77777777" w:rsidR="00103578" w:rsidRPr="00051DD1" w:rsidRDefault="00103578" w:rsidP="00AC348D">
      <w:pPr>
        <w:ind w:firstLine="708"/>
        <w:jc w:val="both"/>
        <w:rPr>
          <w:rFonts w:cstheme="minorHAnsi"/>
        </w:rPr>
      </w:pPr>
      <w:r w:rsidRPr="00051DD1">
        <w:rPr>
          <w:rFonts w:cstheme="minorHAnsi"/>
        </w:rPr>
        <w:t>Ova Odluka stupa na snagu osmog dana od dana objave u Službenim novinama Grada Požege.</w:t>
      </w:r>
    </w:p>
    <w:p w14:paraId="0E857F4E" w14:textId="77777777" w:rsidR="00AC348D" w:rsidRPr="00051DD1" w:rsidRDefault="00AC348D" w:rsidP="00AC348D">
      <w:pPr>
        <w:ind w:firstLine="708"/>
        <w:jc w:val="both"/>
        <w:rPr>
          <w:rFonts w:cstheme="minorHAnsi"/>
        </w:rPr>
      </w:pPr>
    </w:p>
    <w:p w14:paraId="5C13248E" w14:textId="77777777" w:rsidR="00AC348D" w:rsidRPr="00051DD1" w:rsidRDefault="00AC348D" w:rsidP="00AC348D">
      <w:pPr>
        <w:ind w:firstLine="708"/>
        <w:jc w:val="both"/>
        <w:rPr>
          <w:rFonts w:cstheme="minorHAnsi"/>
        </w:rPr>
      </w:pPr>
    </w:p>
    <w:p w14:paraId="4E700870" w14:textId="77777777" w:rsidR="00103578" w:rsidRPr="00051DD1" w:rsidRDefault="00103578" w:rsidP="00AC348D">
      <w:pPr>
        <w:pStyle w:val="Default"/>
        <w:jc w:val="center"/>
        <w:rPr>
          <w:rFonts w:ascii="Calibri" w:hAnsi="Calibri" w:cs="Calibri"/>
          <w:b/>
          <w:iCs/>
          <w:color w:val="000000" w:themeColor="text1"/>
          <w:sz w:val="22"/>
          <w:szCs w:val="22"/>
        </w:rPr>
      </w:pPr>
      <w:r w:rsidRPr="00051DD1">
        <w:rPr>
          <w:rFonts w:ascii="Calibri" w:hAnsi="Calibri" w:cs="Calibri"/>
          <w:b/>
          <w:iCs/>
          <w:color w:val="000000" w:themeColor="text1"/>
          <w:sz w:val="22"/>
          <w:szCs w:val="22"/>
        </w:rPr>
        <w:t>Ad 14.</w:t>
      </w:r>
    </w:p>
    <w:p w14:paraId="3B008176" w14:textId="77777777" w:rsidR="00103578" w:rsidRPr="00051DD1" w:rsidRDefault="00103578" w:rsidP="00AC348D">
      <w:pPr>
        <w:pStyle w:val="Default"/>
        <w:jc w:val="center"/>
        <w:rPr>
          <w:rFonts w:ascii="Calibri" w:hAnsi="Calibri" w:cs="Calibri"/>
          <w:b/>
          <w:iCs/>
          <w:color w:val="000000" w:themeColor="text1"/>
          <w:sz w:val="22"/>
          <w:szCs w:val="22"/>
        </w:rPr>
      </w:pPr>
      <w:r w:rsidRPr="00051DD1">
        <w:rPr>
          <w:rFonts w:ascii="Calibri" w:hAnsi="Calibri" w:cs="Calibri"/>
          <w:b/>
          <w:iCs/>
          <w:color w:val="000000" w:themeColor="text1"/>
          <w:sz w:val="22"/>
          <w:szCs w:val="22"/>
        </w:rPr>
        <w:t>Prijedlog Odluke o izmjeni i dopuni Odluke o načinu upravljanja i korištenja</w:t>
      </w:r>
    </w:p>
    <w:p w14:paraId="1D735E5E" w14:textId="77777777" w:rsidR="00103578" w:rsidRPr="00051DD1" w:rsidRDefault="00103578" w:rsidP="00AC348D">
      <w:pPr>
        <w:pStyle w:val="Default"/>
        <w:jc w:val="center"/>
        <w:rPr>
          <w:rFonts w:ascii="Calibri" w:hAnsi="Calibri" w:cs="Calibri"/>
          <w:b/>
          <w:iCs/>
          <w:color w:val="000000" w:themeColor="text1"/>
          <w:sz w:val="22"/>
          <w:szCs w:val="22"/>
        </w:rPr>
      </w:pPr>
      <w:r w:rsidRPr="00051DD1">
        <w:rPr>
          <w:rFonts w:ascii="Calibri" w:hAnsi="Calibri" w:cs="Calibri"/>
          <w:b/>
          <w:iCs/>
          <w:color w:val="000000" w:themeColor="text1"/>
          <w:sz w:val="22"/>
          <w:szCs w:val="22"/>
        </w:rPr>
        <w:t xml:space="preserve"> sportskih građevina u vlasništvu  Grada Požege  </w:t>
      </w:r>
    </w:p>
    <w:p w14:paraId="6DF7EF19" w14:textId="77777777" w:rsidR="00103578" w:rsidRPr="00051DD1" w:rsidRDefault="00103578" w:rsidP="00103578">
      <w:pPr>
        <w:pStyle w:val="Default"/>
        <w:jc w:val="center"/>
        <w:rPr>
          <w:rFonts w:ascii="Calibri" w:hAnsi="Calibri" w:cs="Calibri"/>
          <w:b/>
          <w:iCs/>
          <w:color w:val="000000" w:themeColor="text1"/>
          <w:sz w:val="22"/>
          <w:szCs w:val="22"/>
        </w:rPr>
      </w:pPr>
    </w:p>
    <w:p w14:paraId="5B9C7FB3"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Ljiljani Bilen, pročelnici Upravnog odjela za samoupravu, kako bi obrazložila ovu točku dnevnog reda.</w:t>
      </w:r>
    </w:p>
    <w:p w14:paraId="1DDBEC57" w14:textId="77777777" w:rsidR="00103578" w:rsidRPr="00051DD1" w:rsidRDefault="00103578" w:rsidP="00103578">
      <w:pPr>
        <w:ind w:firstLine="708"/>
        <w:jc w:val="both"/>
        <w:rPr>
          <w:rFonts w:ascii="Calibri" w:hAnsi="Calibri" w:cs="Calibri"/>
          <w:b/>
        </w:rPr>
      </w:pPr>
      <w:r w:rsidRPr="00051DD1">
        <w:rPr>
          <w:rFonts w:ascii="Calibri" w:hAnsi="Calibri" w:cs="Calibri"/>
        </w:rPr>
        <w:t xml:space="preserve">LJILJANA BILEN  </w:t>
      </w:r>
      <w:r w:rsidRPr="00051DD1">
        <w:rPr>
          <w:rFonts w:ascii="Calibri" w:hAnsi="Calibri" w:cs="Calibri"/>
          <w:b/>
        </w:rPr>
        <w:t>-</w:t>
      </w:r>
      <w:r w:rsidRPr="00051DD1">
        <w:rPr>
          <w:rFonts w:ascii="Calibri" w:hAnsi="Calibri" w:cs="Calibri"/>
        </w:rPr>
        <w:t xml:space="preserve"> daje kratko obrazloženje.</w:t>
      </w:r>
    </w:p>
    <w:p w14:paraId="1906982E" w14:textId="77777777" w:rsidR="00103578" w:rsidRPr="00051DD1" w:rsidRDefault="00103578" w:rsidP="00103578">
      <w:pPr>
        <w:jc w:val="both"/>
        <w:rPr>
          <w:rFonts w:ascii="Calibri" w:hAnsi="Calibri" w:cs="Calibri"/>
          <w:b/>
        </w:rPr>
      </w:pPr>
      <w:r w:rsidRPr="00051DD1">
        <w:rPr>
          <w:rFonts w:ascii="Calibri" w:hAnsi="Calibri" w:cs="Calibri"/>
        </w:rPr>
        <w:tab/>
        <w:t>PREDSJEDNIK - otvara raspravu.</w:t>
      </w:r>
    </w:p>
    <w:p w14:paraId="2D08D6A2" w14:textId="77777777" w:rsidR="00103578" w:rsidRPr="00051DD1" w:rsidRDefault="00103578" w:rsidP="00103578">
      <w:pPr>
        <w:jc w:val="both"/>
        <w:rPr>
          <w:rFonts w:ascii="Calibri" w:hAnsi="Calibri" w:cs="Calibri"/>
          <w:b/>
          <w:bCs/>
        </w:rPr>
      </w:pPr>
      <w:r w:rsidRPr="00051DD1">
        <w:rPr>
          <w:rFonts w:ascii="Calibri" w:hAnsi="Calibri" w:cs="Calibri"/>
          <w:bCs/>
          <w:iCs/>
          <w:color w:val="000000" w:themeColor="text1"/>
        </w:rPr>
        <w:tab/>
      </w:r>
      <w:r w:rsidRPr="00051DD1">
        <w:rPr>
          <w:rFonts w:ascii="Calibri" w:hAnsi="Calibri" w:cs="Calibri"/>
          <w:bCs/>
        </w:rPr>
        <w:t xml:space="preserve">PREDSJEDNIK - zaključuje raspravu, daje na glasovanje Odluku o izmjeni i dopuni Odluke o načinu upravljanja i korištenja sportskih građevina u vlasništvu Grada Požege i konstatira da je Gradsko vijeće Grada Požege, bez rasprave, jednoglasno (16 glasova za) usvojilo </w:t>
      </w:r>
    </w:p>
    <w:p w14:paraId="471EC7FD" w14:textId="77777777" w:rsidR="00103578" w:rsidRPr="00051DD1" w:rsidRDefault="00103578" w:rsidP="00103578">
      <w:pPr>
        <w:jc w:val="both"/>
        <w:rPr>
          <w:rFonts w:ascii="Calibri" w:hAnsi="Calibri" w:cs="Calibri"/>
          <w:b/>
          <w:bCs/>
        </w:rPr>
      </w:pPr>
    </w:p>
    <w:p w14:paraId="02EB052A" w14:textId="77777777" w:rsidR="00103578" w:rsidRPr="00051DD1" w:rsidRDefault="00103578" w:rsidP="00103578">
      <w:pPr>
        <w:ind w:right="-283"/>
        <w:jc w:val="center"/>
        <w:rPr>
          <w:rFonts w:ascii="Calibri" w:eastAsia="Times New Roman" w:hAnsi="Calibri" w:cs="Calibri"/>
          <w:lang w:eastAsia="zh-CN"/>
        </w:rPr>
      </w:pPr>
      <w:bookmarkStart w:id="34" w:name="_Hlk151984326"/>
      <w:bookmarkStart w:id="35" w:name="_Hlk31359108"/>
      <w:r w:rsidRPr="00051DD1">
        <w:rPr>
          <w:rFonts w:ascii="Calibri" w:eastAsia="Times New Roman" w:hAnsi="Calibri" w:cs="Calibri"/>
          <w:lang w:eastAsia="zh-CN"/>
        </w:rPr>
        <w:t xml:space="preserve">O D L U K U </w:t>
      </w:r>
    </w:p>
    <w:bookmarkEnd w:id="34"/>
    <w:bookmarkEnd w:id="35"/>
    <w:p w14:paraId="0D31BDFB" w14:textId="77777777" w:rsidR="00103578" w:rsidRPr="00051DD1" w:rsidRDefault="00103578" w:rsidP="00103578">
      <w:pPr>
        <w:spacing w:after="240"/>
        <w:ind w:right="-283"/>
        <w:jc w:val="center"/>
        <w:rPr>
          <w:rFonts w:ascii="Calibri" w:eastAsia="Times New Roman" w:hAnsi="Calibri" w:cs="Calibri"/>
        </w:rPr>
      </w:pPr>
      <w:r w:rsidRPr="00051DD1">
        <w:rPr>
          <w:rFonts w:ascii="Calibri" w:eastAsia="Times New Roman" w:hAnsi="Calibri" w:cs="Calibri"/>
          <w:lang w:eastAsia="zh-CN"/>
        </w:rPr>
        <w:t xml:space="preserve">o izmjeni Odluke </w:t>
      </w:r>
      <w:r w:rsidRPr="00051DD1">
        <w:rPr>
          <w:rFonts w:ascii="Calibri" w:eastAsia="Times New Roman" w:hAnsi="Calibri" w:cs="Calibri"/>
        </w:rPr>
        <w:t>o načinu upravljanja i korištenja sportskih građevina u vlasništvu Grada Požege</w:t>
      </w:r>
    </w:p>
    <w:p w14:paraId="4851EF9F" w14:textId="77777777" w:rsidR="00103578" w:rsidRPr="00051DD1" w:rsidRDefault="00103578" w:rsidP="00103578">
      <w:pPr>
        <w:spacing w:after="240"/>
        <w:ind w:right="-283"/>
        <w:jc w:val="center"/>
        <w:rPr>
          <w:rFonts w:ascii="Calibri" w:eastAsia="Times New Roman" w:hAnsi="Calibri" w:cs="Calibri"/>
          <w:lang w:eastAsia="zh-CN"/>
        </w:rPr>
      </w:pPr>
      <w:r w:rsidRPr="00051DD1">
        <w:rPr>
          <w:rFonts w:ascii="Calibri" w:eastAsia="Times New Roman" w:hAnsi="Calibri" w:cs="Calibri"/>
          <w:lang w:eastAsia="zh-CN"/>
        </w:rPr>
        <w:t>članak 1.</w:t>
      </w:r>
    </w:p>
    <w:p w14:paraId="0A628265" w14:textId="77777777" w:rsidR="00103578" w:rsidRPr="00051DD1" w:rsidRDefault="00103578" w:rsidP="00103578">
      <w:pPr>
        <w:ind w:right="-283" w:firstLine="708"/>
        <w:jc w:val="both"/>
        <w:rPr>
          <w:rFonts w:ascii="Calibri" w:eastAsia="Times New Roman" w:hAnsi="Calibri" w:cs="Calibri"/>
          <w:lang w:eastAsia="zh-CN"/>
        </w:rPr>
      </w:pPr>
      <w:r w:rsidRPr="00051DD1">
        <w:rPr>
          <w:rFonts w:ascii="Calibri" w:eastAsia="Times New Roman" w:hAnsi="Calibri" w:cs="Calibri"/>
          <w:lang w:eastAsia="zh-CN"/>
        </w:rPr>
        <w:t xml:space="preserve">Ovom Odlukom mijenja se članak 9. Odluke o načinu upravljanja i korištenja sportskih građevina u vlasništvu Grada Požege (Službene novine Grada Požege broj 22/21.) i isti sada glasi: </w:t>
      </w:r>
    </w:p>
    <w:p w14:paraId="00310681" w14:textId="77777777" w:rsidR="00103578" w:rsidRPr="00051DD1" w:rsidRDefault="00103578" w:rsidP="00103578">
      <w:pPr>
        <w:ind w:right="-283" w:firstLine="708"/>
        <w:jc w:val="both"/>
        <w:rPr>
          <w:rFonts w:ascii="Calibri" w:eastAsia="Times New Roman" w:hAnsi="Calibri" w:cs="Calibri"/>
          <w:lang w:eastAsia="zh-CN"/>
        </w:rPr>
      </w:pPr>
      <w:r w:rsidRPr="00051DD1">
        <w:rPr>
          <w:rFonts w:ascii="Calibri" w:eastAsia="Times New Roman" w:hAnsi="Calibri" w:cs="Calibri"/>
          <w:lang w:eastAsia="zh-CN"/>
        </w:rPr>
        <w:t>„(1) Poslovni i drugi prostori koji nisu u funkciji obavljanja sportske djelatnosti mogu se dati u zakup putem javnog natječaja sukladno važećim odlukama Grada Požege i odredbi Zakona o zakupu i kupoprodaji poslovnog prostora.</w:t>
      </w:r>
    </w:p>
    <w:p w14:paraId="73D343F9" w14:textId="77777777" w:rsidR="00103578" w:rsidRPr="00051DD1" w:rsidRDefault="00103578" w:rsidP="00103578">
      <w:pPr>
        <w:spacing w:after="240"/>
        <w:ind w:right="-283" w:firstLine="708"/>
        <w:jc w:val="both"/>
        <w:rPr>
          <w:rFonts w:ascii="Calibri" w:eastAsia="Times New Roman" w:hAnsi="Calibri" w:cs="Calibri"/>
          <w:lang w:eastAsia="zh-CN"/>
        </w:rPr>
      </w:pPr>
      <w:r w:rsidRPr="00051DD1">
        <w:rPr>
          <w:rFonts w:ascii="Calibri" w:eastAsia="Times New Roman" w:hAnsi="Calibri" w:cs="Calibri"/>
          <w:lang w:eastAsia="zh-CN"/>
        </w:rPr>
        <w:t xml:space="preserve">(2) Postupak davanja u zakup prostora iz stavka 1. ovog članka provodi Požeški športski savez uz prethodnu obavijest i suglasnost Gradonačelnika Grada Požege.“ </w:t>
      </w:r>
    </w:p>
    <w:p w14:paraId="0AE3A1BF" w14:textId="77777777" w:rsidR="00103578" w:rsidRPr="00051DD1" w:rsidRDefault="00103578" w:rsidP="00103578">
      <w:pPr>
        <w:tabs>
          <w:tab w:val="left" w:pos="0"/>
        </w:tabs>
        <w:spacing w:after="240"/>
        <w:ind w:right="-283"/>
        <w:jc w:val="center"/>
        <w:rPr>
          <w:rFonts w:ascii="Calibri" w:hAnsi="Calibri" w:cs="Calibri"/>
          <w:lang w:eastAsia="zh-CN"/>
        </w:rPr>
      </w:pPr>
      <w:r w:rsidRPr="00051DD1">
        <w:rPr>
          <w:rFonts w:ascii="Calibri" w:hAnsi="Calibri" w:cs="Calibri"/>
          <w:lang w:eastAsia="zh-CN"/>
        </w:rPr>
        <w:t>Članka 2.</w:t>
      </w:r>
    </w:p>
    <w:p w14:paraId="59C0C8AB" w14:textId="77777777" w:rsidR="00103578" w:rsidRPr="00051DD1" w:rsidRDefault="00103578" w:rsidP="00AC348D">
      <w:pPr>
        <w:ind w:firstLine="708"/>
        <w:jc w:val="both"/>
        <w:rPr>
          <w:rFonts w:ascii="Calibri" w:hAnsi="Calibri" w:cs="Calibri"/>
        </w:rPr>
      </w:pPr>
      <w:r w:rsidRPr="00051DD1">
        <w:rPr>
          <w:rFonts w:ascii="Calibri" w:hAnsi="Calibri" w:cs="Calibri"/>
        </w:rPr>
        <w:t xml:space="preserve">Ova Odluka stupa na snagu osmog dana od dana objave u </w:t>
      </w:r>
      <w:r w:rsidRPr="00051DD1">
        <w:rPr>
          <w:rFonts w:ascii="Calibri" w:eastAsia="Times New Roman" w:hAnsi="Calibri" w:cs="Calibri"/>
        </w:rPr>
        <w:t>Službenim novinama Grada Požege.</w:t>
      </w:r>
    </w:p>
    <w:p w14:paraId="52B6643F" w14:textId="77777777" w:rsidR="00AC348D" w:rsidRPr="00051DD1" w:rsidRDefault="00AC348D" w:rsidP="00AC348D">
      <w:pPr>
        <w:jc w:val="center"/>
        <w:rPr>
          <w:rFonts w:ascii="Calibri" w:hAnsi="Calibri" w:cs="Calibri"/>
          <w:b/>
          <w:bCs/>
        </w:rPr>
      </w:pPr>
    </w:p>
    <w:p w14:paraId="270CBE95" w14:textId="77777777" w:rsidR="00AC348D" w:rsidRPr="00051DD1" w:rsidRDefault="00AC348D" w:rsidP="00AC348D">
      <w:pPr>
        <w:jc w:val="center"/>
        <w:rPr>
          <w:rFonts w:ascii="Calibri" w:hAnsi="Calibri" w:cs="Calibri"/>
          <w:b/>
          <w:bCs/>
        </w:rPr>
      </w:pPr>
    </w:p>
    <w:p w14:paraId="53DF2F5F" w14:textId="7B41D170" w:rsidR="00103578" w:rsidRPr="00051DD1" w:rsidRDefault="00103578" w:rsidP="00AC348D">
      <w:pPr>
        <w:jc w:val="center"/>
        <w:rPr>
          <w:rFonts w:ascii="Calibri" w:hAnsi="Calibri" w:cs="Calibri"/>
          <w:b/>
          <w:bCs/>
        </w:rPr>
      </w:pPr>
      <w:r w:rsidRPr="00051DD1">
        <w:rPr>
          <w:rFonts w:ascii="Calibri" w:hAnsi="Calibri" w:cs="Calibri"/>
          <w:b/>
          <w:bCs/>
        </w:rPr>
        <w:t>Ad 15.</w:t>
      </w:r>
    </w:p>
    <w:p w14:paraId="342934E4" w14:textId="77777777" w:rsidR="00103578" w:rsidRPr="00051DD1" w:rsidRDefault="00103578" w:rsidP="00AC348D">
      <w:pPr>
        <w:pStyle w:val="Default"/>
        <w:jc w:val="center"/>
        <w:rPr>
          <w:rFonts w:ascii="Calibri" w:hAnsi="Calibri" w:cs="Calibri"/>
          <w:b/>
          <w:iCs/>
          <w:color w:val="000000" w:themeColor="text1"/>
          <w:sz w:val="22"/>
          <w:szCs w:val="22"/>
        </w:rPr>
      </w:pPr>
      <w:r w:rsidRPr="00051DD1">
        <w:rPr>
          <w:rFonts w:ascii="Calibri" w:hAnsi="Calibri" w:cs="Calibri"/>
          <w:b/>
          <w:iCs/>
          <w:color w:val="000000" w:themeColor="text1"/>
          <w:sz w:val="22"/>
          <w:szCs w:val="22"/>
        </w:rPr>
        <w:t xml:space="preserve">Prijedlog Odluke o izmjeni Odluke o načinu pružanja javne usluge skupljanja komunalnog otpada na području Grada Požege   </w:t>
      </w:r>
    </w:p>
    <w:p w14:paraId="2BDEDF74" w14:textId="77777777" w:rsidR="00103578" w:rsidRPr="00051DD1" w:rsidRDefault="00103578" w:rsidP="00AC348D">
      <w:pPr>
        <w:pStyle w:val="Default"/>
        <w:jc w:val="center"/>
        <w:rPr>
          <w:rFonts w:ascii="Calibri" w:hAnsi="Calibri" w:cs="Calibri"/>
          <w:b/>
          <w:iCs/>
          <w:color w:val="000000" w:themeColor="text1"/>
          <w:sz w:val="22"/>
          <w:szCs w:val="22"/>
        </w:rPr>
      </w:pPr>
    </w:p>
    <w:p w14:paraId="202F29B4" w14:textId="77777777" w:rsidR="00103578" w:rsidRPr="00051DD1" w:rsidRDefault="00103578" w:rsidP="00AC348D">
      <w:pPr>
        <w:ind w:firstLine="708"/>
        <w:jc w:val="both"/>
        <w:rPr>
          <w:rFonts w:ascii="Calibri" w:hAnsi="Calibri" w:cs="Calibri"/>
          <w:b/>
        </w:rPr>
      </w:pPr>
      <w:r w:rsidRPr="00051DD1">
        <w:rPr>
          <w:rFonts w:ascii="Calibri" w:hAnsi="Calibri" w:cs="Calibri"/>
        </w:rPr>
        <w:t>PREDSJEDNIK - daje riječ gradonačelniku koji potom daje riječ Jeleni Vidović, službenici ovlaštenoj za privremeno obavljane poslova pročelnika, kako bi obrazložila ovu točku dnevnog reda.</w:t>
      </w:r>
    </w:p>
    <w:p w14:paraId="4C5F9995" w14:textId="77777777" w:rsidR="00103578" w:rsidRPr="00051DD1" w:rsidRDefault="00103578" w:rsidP="00AC348D">
      <w:pPr>
        <w:ind w:firstLine="708"/>
        <w:jc w:val="both"/>
        <w:rPr>
          <w:rFonts w:ascii="Calibri" w:hAnsi="Calibri" w:cs="Calibri"/>
          <w:b/>
        </w:rPr>
      </w:pPr>
      <w:r w:rsidRPr="00051DD1">
        <w:rPr>
          <w:rFonts w:ascii="Calibri" w:hAnsi="Calibri" w:cs="Calibri"/>
        </w:rPr>
        <w:t xml:space="preserve">JELENA VIDOVIĆ </w:t>
      </w:r>
      <w:r w:rsidRPr="00051DD1">
        <w:rPr>
          <w:rFonts w:ascii="Calibri" w:hAnsi="Calibri" w:cs="Calibri"/>
          <w:b/>
        </w:rPr>
        <w:t>-</w:t>
      </w:r>
      <w:r w:rsidRPr="00051DD1">
        <w:rPr>
          <w:rFonts w:ascii="Calibri" w:hAnsi="Calibri" w:cs="Calibri"/>
        </w:rPr>
        <w:t xml:space="preserve"> daje kratko obrazloženje.</w:t>
      </w:r>
    </w:p>
    <w:p w14:paraId="0A93D601" w14:textId="77777777" w:rsidR="00103578" w:rsidRPr="00051DD1" w:rsidRDefault="00103578" w:rsidP="00AC348D">
      <w:pPr>
        <w:jc w:val="both"/>
        <w:rPr>
          <w:rFonts w:ascii="Calibri" w:hAnsi="Calibri" w:cs="Calibri"/>
        </w:rPr>
      </w:pPr>
      <w:r w:rsidRPr="00051DD1">
        <w:rPr>
          <w:rFonts w:ascii="Calibri" w:hAnsi="Calibri" w:cs="Calibri"/>
        </w:rPr>
        <w:tab/>
        <w:t>PREDSJEDNIK - otvara raspravu.</w:t>
      </w:r>
    </w:p>
    <w:p w14:paraId="648594EA" w14:textId="0298D3C8" w:rsidR="00103578" w:rsidRPr="00051DD1" w:rsidRDefault="00103578" w:rsidP="00AC348D">
      <w:pPr>
        <w:jc w:val="both"/>
        <w:rPr>
          <w:rFonts w:ascii="Calibri" w:hAnsi="Calibri" w:cs="Calibri"/>
          <w:b/>
        </w:rPr>
      </w:pPr>
      <w:r w:rsidRPr="00051DD1">
        <w:rPr>
          <w:rFonts w:ascii="Calibri" w:hAnsi="Calibri" w:cs="Calibri"/>
        </w:rPr>
        <w:tab/>
        <w:t xml:space="preserve">PREDSJEDNIK - zaključuje raspravu, daje na glasovanje Odluku o izmjeni Odluke o načinu pružanja javne usluge skupljanja komunalnog otpada na području  Grada Požege i konstatira da je Gradsko vijeće Grada Požege, bez rasprave, većinom glasova  (12 glasova za, 4 </w:t>
      </w:r>
      <w:r w:rsidR="00AC348D" w:rsidRPr="00051DD1">
        <w:rPr>
          <w:rFonts w:ascii="Calibri" w:hAnsi="Calibri" w:cs="Calibri"/>
        </w:rPr>
        <w:t xml:space="preserve">suzdržana </w:t>
      </w:r>
      <w:r w:rsidRPr="00051DD1">
        <w:rPr>
          <w:rFonts w:ascii="Calibri" w:hAnsi="Calibri" w:cs="Calibri"/>
        </w:rPr>
        <w:t xml:space="preserve">glasa) usvojilo </w:t>
      </w:r>
    </w:p>
    <w:p w14:paraId="73AEC9D1" w14:textId="77777777" w:rsidR="00103578" w:rsidRPr="00051DD1" w:rsidRDefault="00103578" w:rsidP="00AC348D">
      <w:pPr>
        <w:jc w:val="both"/>
        <w:rPr>
          <w:rFonts w:ascii="Calibri" w:hAnsi="Calibri" w:cs="Calibri"/>
          <w:b/>
          <w:bCs/>
        </w:rPr>
      </w:pPr>
    </w:p>
    <w:p w14:paraId="13815DF3" w14:textId="77777777" w:rsidR="00103578" w:rsidRPr="00051DD1" w:rsidRDefault="00103578" w:rsidP="00AC348D">
      <w:pPr>
        <w:jc w:val="center"/>
        <w:rPr>
          <w:rFonts w:eastAsia="Calibri" w:cstheme="minorHAnsi"/>
          <w:bCs/>
          <w:color w:val="000000"/>
          <w:kern w:val="1"/>
          <w:lang w:eastAsia="ar-SA"/>
        </w:rPr>
      </w:pPr>
      <w:r w:rsidRPr="00051DD1">
        <w:rPr>
          <w:rFonts w:eastAsia="Calibri" w:cstheme="minorHAnsi"/>
          <w:bCs/>
          <w:color w:val="000000"/>
          <w:kern w:val="1"/>
          <w:lang w:eastAsia="ar-SA"/>
        </w:rPr>
        <w:t>O D L U K U</w:t>
      </w:r>
    </w:p>
    <w:p w14:paraId="7D61B692" w14:textId="3C014BB7" w:rsidR="00103578" w:rsidRPr="00051DD1" w:rsidRDefault="00103578" w:rsidP="00AC348D">
      <w:pPr>
        <w:jc w:val="center"/>
        <w:rPr>
          <w:rFonts w:eastAsia="Calibri" w:cstheme="minorHAnsi"/>
          <w:bCs/>
          <w:color w:val="000000"/>
          <w:kern w:val="1"/>
          <w:lang w:eastAsia="ar-SA"/>
        </w:rPr>
      </w:pPr>
      <w:r w:rsidRPr="00051DD1">
        <w:rPr>
          <w:rFonts w:eastAsia="Calibri" w:cstheme="minorHAnsi"/>
          <w:bCs/>
          <w:color w:val="000000"/>
          <w:kern w:val="1"/>
          <w:lang w:eastAsia="ar-SA"/>
        </w:rPr>
        <w:t xml:space="preserve">o izmjeni Odluke o načinu pružanja javne usluge </w:t>
      </w:r>
      <w:bookmarkStart w:id="36" w:name="_Hlk489457934"/>
      <w:r w:rsidRPr="00051DD1">
        <w:rPr>
          <w:rFonts w:eastAsia="Calibri" w:cstheme="minorHAnsi"/>
          <w:bCs/>
          <w:color w:val="000000"/>
          <w:kern w:val="1"/>
          <w:lang w:eastAsia="ar-SA"/>
        </w:rPr>
        <w:t xml:space="preserve">sakupljanja komunalnog otpada </w:t>
      </w:r>
      <w:bookmarkEnd w:id="36"/>
      <w:r w:rsidRPr="00051DD1">
        <w:rPr>
          <w:rFonts w:eastAsia="Calibri" w:cstheme="minorHAnsi"/>
          <w:bCs/>
          <w:color w:val="000000"/>
          <w:kern w:val="1"/>
          <w:lang w:eastAsia="ar-SA"/>
        </w:rPr>
        <w:t>na području grada Požege</w:t>
      </w:r>
    </w:p>
    <w:p w14:paraId="78621065" w14:textId="77777777" w:rsidR="00AC348D" w:rsidRPr="00051DD1" w:rsidRDefault="00AC348D" w:rsidP="00AC348D">
      <w:pPr>
        <w:jc w:val="center"/>
        <w:textAlignment w:val="center"/>
        <w:rPr>
          <w:rFonts w:eastAsia="Times New Roman" w:cstheme="minorHAnsi"/>
          <w:bCs/>
          <w:color w:val="000000"/>
        </w:rPr>
      </w:pPr>
    </w:p>
    <w:p w14:paraId="28A60D7B" w14:textId="18C27DD5" w:rsidR="00103578" w:rsidRPr="00051DD1" w:rsidRDefault="00103578" w:rsidP="00AC348D">
      <w:pPr>
        <w:jc w:val="center"/>
        <w:textAlignment w:val="center"/>
        <w:rPr>
          <w:rFonts w:eastAsia="Times New Roman" w:cstheme="minorHAnsi"/>
          <w:bCs/>
          <w:color w:val="000000"/>
        </w:rPr>
      </w:pPr>
      <w:r w:rsidRPr="00051DD1">
        <w:rPr>
          <w:rFonts w:eastAsia="Times New Roman" w:cstheme="minorHAnsi"/>
          <w:bCs/>
          <w:color w:val="000000"/>
        </w:rPr>
        <w:lastRenderedPageBreak/>
        <w:t>Članak 1.</w:t>
      </w:r>
    </w:p>
    <w:p w14:paraId="59BED5A6" w14:textId="77777777" w:rsidR="00AC348D" w:rsidRPr="00051DD1" w:rsidRDefault="00AC348D" w:rsidP="00AC348D">
      <w:pPr>
        <w:jc w:val="center"/>
        <w:textAlignment w:val="center"/>
        <w:rPr>
          <w:rFonts w:eastAsia="Times New Roman" w:cstheme="minorHAnsi"/>
          <w:bCs/>
          <w:color w:val="000000"/>
        </w:rPr>
      </w:pPr>
    </w:p>
    <w:p w14:paraId="055FE6B4" w14:textId="77777777" w:rsidR="00103578" w:rsidRPr="00051DD1" w:rsidRDefault="00103578" w:rsidP="00AC348D">
      <w:pPr>
        <w:adjustRightInd w:val="0"/>
        <w:ind w:firstLine="708"/>
        <w:jc w:val="both"/>
        <w:rPr>
          <w:rFonts w:cstheme="minorHAnsi"/>
          <w:bCs/>
          <w:color w:val="000000"/>
        </w:rPr>
      </w:pPr>
      <w:r w:rsidRPr="00051DD1">
        <w:rPr>
          <w:rFonts w:cstheme="minorHAnsi"/>
          <w:bCs/>
          <w:color w:val="000000"/>
        </w:rPr>
        <w:t>Ovom Odlukom mijenja se Odluka o načinu pružanja javne usluge sakupljanja komunalnog otpada na području grada Požege (Službene novine Grada Požege, broj: 2/22.) (u nastavku teksta: Odluka).</w:t>
      </w:r>
    </w:p>
    <w:p w14:paraId="087BA437" w14:textId="77777777" w:rsidR="00AC348D" w:rsidRPr="00051DD1" w:rsidRDefault="00AC348D" w:rsidP="00AC348D">
      <w:pPr>
        <w:jc w:val="center"/>
        <w:textAlignment w:val="center"/>
        <w:rPr>
          <w:rFonts w:eastAsia="Times New Roman" w:cstheme="minorHAnsi"/>
          <w:bCs/>
          <w:color w:val="000000"/>
        </w:rPr>
      </w:pPr>
    </w:p>
    <w:p w14:paraId="4B2231A6" w14:textId="62D10A0E" w:rsidR="00103578" w:rsidRPr="00051DD1" w:rsidRDefault="00103578" w:rsidP="004E04CE">
      <w:pPr>
        <w:jc w:val="center"/>
        <w:textAlignment w:val="center"/>
        <w:rPr>
          <w:rFonts w:eastAsia="Times New Roman" w:cstheme="minorHAnsi"/>
          <w:bCs/>
          <w:color w:val="000000"/>
        </w:rPr>
      </w:pPr>
      <w:r w:rsidRPr="00051DD1">
        <w:rPr>
          <w:rFonts w:eastAsia="Times New Roman" w:cstheme="minorHAnsi"/>
          <w:bCs/>
          <w:color w:val="000000"/>
        </w:rPr>
        <w:t>Članak 2.</w:t>
      </w:r>
    </w:p>
    <w:p w14:paraId="79D79839" w14:textId="77777777" w:rsidR="00103578" w:rsidRPr="00051DD1" w:rsidRDefault="00103578" w:rsidP="004E04CE">
      <w:pPr>
        <w:ind w:left="720"/>
        <w:textAlignment w:val="center"/>
        <w:rPr>
          <w:rFonts w:eastAsia="Times New Roman" w:cstheme="minorHAnsi"/>
          <w:bCs/>
          <w:color w:val="000000"/>
        </w:rPr>
      </w:pPr>
      <w:r w:rsidRPr="00051DD1">
        <w:rPr>
          <w:rFonts w:eastAsia="Times New Roman" w:cstheme="minorHAnsi"/>
          <w:bCs/>
          <w:color w:val="000000"/>
        </w:rPr>
        <w:t>U članku 9. stavak 4. Odluke se mijenja i glasi:</w:t>
      </w:r>
    </w:p>
    <w:p w14:paraId="5EF7CAA0" w14:textId="77777777" w:rsidR="00103578" w:rsidRPr="00051DD1" w:rsidRDefault="00103578" w:rsidP="004E04CE">
      <w:pPr>
        <w:ind w:left="284" w:firstLine="142"/>
        <w:jc w:val="both"/>
        <w:textAlignment w:val="center"/>
        <w:rPr>
          <w:rFonts w:eastAsia="Times New Roman" w:cstheme="minorHAnsi"/>
          <w:bCs/>
          <w:color w:val="000000"/>
        </w:rPr>
      </w:pPr>
      <w:r w:rsidRPr="00051DD1">
        <w:rPr>
          <w:rFonts w:eastAsia="Times New Roman" w:cstheme="minorHAnsi"/>
          <w:bCs/>
          <w:color w:val="000000"/>
        </w:rPr>
        <w:t>„ (4) Na području grada Požege primjenjuju se sljedeće cijene obvezne minimalne javne usluge:</w:t>
      </w:r>
    </w:p>
    <w:p w14:paraId="63254925" w14:textId="77777777" w:rsidR="00103578" w:rsidRPr="00051DD1" w:rsidRDefault="00103578" w:rsidP="004E04CE">
      <w:pPr>
        <w:pStyle w:val="Odlomakpopisa"/>
        <w:numPr>
          <w:ilvl w:val="0"/>
          <w:numId w:val="25"/>
        </w:numPr>
        <w:autoSpaceDN/>
        <w:ind w:left="1418" w:hanging="425"/>
        <w:contextualSpacing/>
        <w:jc w:val="both"/>
        <w:textAlignment w:val="auto"/>
        <w:rPr>
          <w:rFonts w:asciiTheme="minorHAnsi" w:hAnsiTheme="minorHAnsi" w:cstheme="minorHAnsi"/>
          <w:b w:val="0"/>
          <w:bCs/>
          <w:color w:val="000000"/>
          <w:sz w:val="22"/>
          <w:szCs w:val="22"/>
          <w:lang w:val="hr-HR"/>
        </w:rPr>
      </w:pPr>
      <w:r w:rsidRPr="00051DD1">
        <w:rPr>
          <w:rFonts w:asciiTheme="minorHAnsi" w:hAnsiTheme="minorHAnsi" w:cstheme="minorHAnsi"/>
          <w:b w:val="0"/>
          <w:bCs/>
          <w:color w:val="000000"/>
          <w:sz w:val="22"/>
          <w:szCs w:val="22"/>
          <w:lang w:val="hr-HR"/>
        </w:rPr>
        <w:t>za korisnika usluge razvrstanog u kategoriju korisnika koji je kućanstvo iznosi 5,79 € bez PDV-a</w:t>
      </w:r>
    </w:p>
    <w:p w14:paraId="2873F54C" w14:textId="77777777" w:rsidR="00103578" w:rsidRPr="00051DD1" w:rsidRDefault="00103578" w:rsidP="004E04CE">
      <w:pPr>
        <w:numPr>
          <w:ilvl w:val="0"/>
          <w:numId w:val="25"/>
        </w:numPr>
        <w:suppressAutoHyphens/>
        <w:ind w:left="1418" w:hanging="425"/>
        <w:jc w:val="both"/>
        <w:rPr>
          <w:rFonts w:eastAsia="Times New Roman" w:cstheme="minorHAnsi"/>
          <w:bCs/>
          <w:color w:val="000000"/>
        </w:rPr>
      </w:pPr>
      <w:r w:rsidRPr="00051DD1">
        <w:rPr>
          <w:rFonts w:eastAsia="Times New Roman" w:cstheme="minorHAnsi"/>
          <w:bCs/>
          <w:color w:val="000000"/>
        </w:rPr>
        <w:t>za korisnika usluge razvrstanog u kategoriju korisnika koji nije kućanstvo iznosi 9,92 € bez PDV-a.“</w:t>
      </w:r>
    </w:p>
    <w:p w14:paraId="03962AD2" w14:textId="77777777" w:rsidR="00103578" w:rsidRPr="00051DD1" w:rsidRDefault="00103578" w:rsidP="00AC348D">
      <w:pPr>
        <w:jc w:val="center"/>
        <w:textAlignment w:val="center"/>
        <w:rPr>
          <w:rFonts w:eastAsia="Times New Roman" w:cstheme="minorHAnsi"/>
          <w:bCs/>
          <w:color w:val="000000"/>
        </w:rPr>
      </w:pPr>
      <w:r w:rsidRPr="00051DD1">
        <w:rPr>
          <w:rFonts w:eastAsia="Times New Roman" w:cstheme="minorHAnsi"/>
          <w:bCs/>
          <w:color w:val="000000"/>
        </w:rPr>
        <w:t>Članak 3.</w:t>
      </w:r>
    </w:p>
    <w:p w14:paraId="79AC51F5" w14:textId="77777777" w:rsidR="00AC348D" w:rsidRPr="00051DD1" w:rsidRDefault="00AC348D" w:rsidP="00AC348D">
      <w:pPr>
        <w:jc w:val="center"/>
        <w:textAlignment w:val="center"/>
        <w:rPr>
          <w:rFonts w:eastAsia="Times New Roman" w:cstheme="minorHAnsi"/>
          <w:bCs/>
          <w:color w:val="000000"/>
        </w:rPr>
      </w:pPr>
    </w:p>
    <w:p w14:paraId="32F57555" w14:textId="77777777" w:rsidR="00103578" w:rsidRPr="00051DD1" w:rsidRDefault="00103578" w:rsidP="00AC348D">
      <w:pPr>
        <w:ind w:firstLine="708"/>
        <w:jc w:val="both"/>
        <w:rPr>
          <w:rFonts w:cstheme="minorHAnsi"/>
          <w:bCs/>
          <w:color w:val="000000"/>
        </w:rPr>
      </w:pPr>
      <w:r w:rsidRPr="00051DD1">
        <w:rPr>
          <w:rFonts w:cstheme="minorHAnsi"/>
          <w:bCs/>
          <w:color w:val="000000"/>
        </w:rPr>
        <w:t>Ova Odluka stupa na snagu osmog dana od dana objave u Službenim novinama Grada Požege.</w:t>
      </w:r>
    </w:p>
    <w:p w14:paraId="3D56C2D1" w14:textId="77777777" w:rsidR="00AC348D" w:rsidRPr="00051DD1" w:rsidRDefault="00AC348D" w:rsidP="00103578">
      <w:pPr>
        <w:jc w:val="center"/>
        <w:rPr>
          <w:rFonts w:ascii="Calibri" w:hAnsi="Calibri" w:cs="Calibri"/>
          <w:b/>
          <w:bCs/>
        </w:rPr>
      </w:pPr>
    </w:p>
    <w:p w14:paraId="7D773BCB" w14:textId="77777777" w:rsidR="00AC348D" w:rsidRPr="00051DD1" w:rsidRDefault="00AC348D" w:rsidP="00103578">
      <w:pPr>
        <w:jc w:val="center"/>
        <w:rPr>
          <w:rFonts w:ascii="Calibri" w:hAnsi="Calibri" w:cs="Calibri"/>
          <w:b/>
          <w:bCs/>
        </w:rPr>
      </w:pPr>
    </w:p>
    <w:p w14:paraId="0DA31CD1" w14:textId="447CA949" w:rsidR="00103578" w:rsidRPr="00051DD1" w:rsidRDefault="00103578" w:rsidP="00103578">
      <w:pPr>
        <w:jc w:val="center"/>
        <w:rPr>
          <w:rFonts w:ascii="Calibri" w:hAnsi="Calibri" w:cs="Calibri"/>
          <w:b/>
          <w:bCs/>
        </w:rPr>
      </w:pPr>
      <w:r w:rsidRPr="00051DD1">
        <w:rPr>
          <w:rFonts w:ascii="Calibri" w:hAnsi="Calibri" w:cs="Calibri"/>
          <w:b/>
          <w:bCs/>
        </w:rPr>
        <w:t>Ad 16.</w:t>
      </w:r>
    </w:p>
    <w:p w14:paraId="459536B9" w14:textId="77777777" w:rsidR="00103578" w:rsidRPr="00051DD1" w:rsidRDefault="00103578" w:rsidP="00103578">
      <w:pPr>
        <w:pStyle w:val="Default"/>
        <w:jc w:val="center"/>
        <w:rPr>
          <w:rFonts w:ascii="Calibri" w:hAnsi="Calibri" w:cs="Calibri"/>
          <w:b/>
          <w:iCs/>
          <w:color w:val="000000" w:themeColor="text1"/>
          <w:sz w:val="22"/>
          <w:szCs w:val="22"/>
        </w:rPr>
      </w:pPr>
      <w:r w:rsidRPr="00051DD1">
        <w:rPr>
          <w:rFonts w:ascii="Calibri" w:hAnsi="Calibri" w:cs="Calibri"/>
          <w:b/>
          <w:iCs/>
          <w:color w:val="000000" w:themeColor="text1"/>
          <w:sz w:val="22"/>
          <w:szCs w:val="22"/>
        </w:rPr>
        <w:t xml:space="preserve">Prijedlog Odluke o komunalnim djelatnostima na području Grada Požege    </w:t>
      </w:r>
    </w:p>
    <w:p w14:paraId="086124E9" w14:textId="77777777" w:rsidR="00103578" w:rsidRPr="00051DD1" w:rsidRDefault="00103578" w:rsidP="00103578">
      <w:pPr>
        <w:ind w:firstLine="708"/>
        <w:jc w:val="both"/>
        <w:rPr>
          <w:rFonts w:ascii="Calibri" w:hAnsi="Calibri" w:cs="Calibri"/>
        </w:rPr>
      </w:pPr>
    </w:p>
    <w:p w14:paraId="11D1BFFC"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Jeleni Vidović, službenici ovlaštenoj za privremeno obavljane poslova pročelnika, kako bi obrazložila ovu točku dnevnog reda.</w:t>
      </w:r>
    </w:p>
    <w:p w14:paraId="36BEE902" w14:textId="77777777" w:rsidR="00103578" w:rsidRPr="00051DD1" w:rsidRDefault="00103578" w:rsidP="00103578">
      <w:pPr>
        <w:ind w:firstLine="708"/>
        <w:jc w:val="both"/>
        <w:rPr>
          <w:rFonts w:ascii="Calibri" w:hAnsi="Calibri" w:cs="Calibri"/>
          <w:b/>
        </w:rPr>
      </w:pPr>
      <w:r w:rsidRPr="00051DD1">
        <w:rPr>
          <w:rFonts w:ascii="Calibri" w:hAnsi="Calibri" w:cs="Calibri"/>
        </w:rPr>
        <w:t xml:space="preserve">JELENA VIDOVIĆ </w:t>
      </w:r>
      <w:r w:rsidRPr="00051DD1">
        <w:rPr>
          <w:rFonts w:ascii="Calibri" w:hAnsi="Calibri" w:cs="Calibri"/>
          <w:b/>
        </w:rPr>
        <w:t>-</w:t>
      </w:r>
      <w:r w:rsidRPr="00051DD1">
        <w:rPr>
          <w:rFonts w:ascii="Calibri" w:hAnsi="Calibri" w:cs="Calibri"/>
        </w:rPr>
        <w:t xml:space="preserve"> daje kratko obrazloženje.</w:t>
      </w:r>
    </w:p>
    <w:p w14:paraId="54FDCFFC" w14:textId="77777777" w:rsidR="00103578" w:rsidRPr="00051DD1" w:rsidRDefault="00103578" w:rsidP="00103578">
      <w:pPr>
        <w:jc w:val="both"/>
        <w:rPr>
          <w:rFonts w:ascii="Calibri" w:hAnsi="Calibri" w:cs="Calibri"/>
        </w:rPr>
      </w:pPr>
      <w:r w:rsidRPr="00051DD1">
        <w:rPr>
          <w:rFonts w:ascii="Calibri" w:hAnsi="Calibri" w:cs="Calibri"/>
        </w:rPr>
        <w:tab/>
        <w:t>PREDSJEDNIK - otvara raspravu.</w:t>
      </w:r>
    </w:p>
    <w:p w14:paraId="2820E3B8" w14:textId="77777777" w:rsidR="00103578" w:rsidRPr="00051DD1" w:rsidRDefault="00103578" w:rsidP="00103578">
      <w:pPr>
        <w:jc w:val="both"/>
        <w:rPr>
          <w:rFonts w:ascii="Calibri" w:hAnsi="Calibri" w:cs="Calibri"/>
        </w:rPr>
      </w:pPr>
      <w:r w:rsidRPr="00051DD1">
        <w:rPr>
          <w:rFonts w:ascii="Calibri" w:hAnsi="Calibri" w:cs="Calibri"/>
        </w:rPr>
        <w:tab/>
        <w:t>U raspravi su sudjelovali vijećnik Luka Samardžija, vijećnik Mitar Obradović i vijećnik Ante Kolić.</w:t>
      </w:r>
    </w:p>
    <w:p w14:paraId="10CCD646" w14:textId="77777777" w:rsidR="00103578" w:rsidRPr="00051DD1" w:rsidRDefault="00103578" w:rsidP="00103578">
      <w:pPr>
        <w:jc w:val="both"/>
        <w:rPr>
          <w:rFonts w:ascii="Calibri" w:hAnsi="Calibri" w:cs="Calibri"/>
        </w:rPr>
      </w:pPr>
      <w:r w:rsidRPr="00051DD1">
        <w:rPr>
          <w:rFonts w:ascii="Calibri" w:hAnsi="Calibri" w:cs="Calibri"/>
        </w:rPr>
        <w:tab/>
        <w:t xml:space="preserve">PREDSJEDNIK - zaključuje raspravu, daje na glasovanje Odluku o parkiranju i konstatira da je Gradsko vijeće Grada Požege, jednoglasno  (16 glasova za) usvojilo </w:t>
      </w:r>
    </w:p>
    <w:p w14:paraId="1D44F966" w14:textId="77777777" w:rsidR="00103578" w:rsidRPr="00051DD1" w:rsidRDefault="00103578" w:rsidP="00103578">
      <w:pPr>
        <w:jc w:val="both"/>
        <w:rPr>
          <w:rFonts w:ascii="Calibri" w:hAnsi="Calibri" w:cs="Calibri"/>
        </w:rPr>
      </w:pPr>
    </w:p>
    <w:p w14:paraId="7A2079D8" w14:textId="77777777" w:rsidR="00103578" w:rsidRPr="00051DD1" w:rsidRDefault="00103578" w:rsidP="00103578">
      <w:pPr>
        <w:jc w:val="center"/>
        <w:rPr>
          <w:rFonts w:eastAsia="Times New Roman" w:cstheme="minorHAnsi"/>
          <w:lang w:eastAsia="zh-CN"/>
        </w:rPr>
      </w:pPr>
      <w:r w:rsidRPr="00051DD1">
        <w:rPr>
          <w:rFonts w:eastAsia="Times New Roman" w:cstheme="minorHAnsi"/>
          <w:lang w:eastAsia="zh-CN"/>
        </w:rPr>
        <w:t>O D L U K U</w:t>
      </w:r>
    </w:p>
    <w:p w14:paraId="4AEF51B9" w14:textId="77777777" w:rsidR="00103578" w:rsidRPr="00051DD1" w:rsidRDefault="00103578" w:rsidP="00103578">
      <w:pPr>
        <w:spacing w:after="240"/>
        <w:jc w:val="center"/>
        <w:rPr>
          <w:rFonts w:eastAsia="Times New Roman" w:cstheme="minorHAnsi"/>
          <w:lang w:eastAsia="zh-CN"/>
        </w:rPr>
      </w:pPr>
      <w:r w:rsidRPr="00051DD1">
        <w:rPr>
          <w:rFonts w:eastAsia="Times New Roman" w:cstheme="minorHAnsi"/>
          <w:lang w:eastAsia="zh-CN"/>
        </w:rPr>
        <w:t>o komunalnim djelatnostima na području grada Požege</w:t>
      </w:r>
    </w:p>
    <w:p w14:paraId="5A1F0298" w14:textId="77777777" w:rsidR="00103578" w:rsidRPr="00051DD1" w:rsidRDefault="00103578" w:rsidP="00103578">
      <w:pPr>
        <w:numPr>
          <w:ilvl w:val="0"/>
          <w:numId w:val="26"/>
        </w:numPr>
        <w:suppressAutoHyphens/>
        <w:spacing w:after="240"/>
        <w:ind w:left="0" w:firstLine="0"/>
        <w:jc w:val="both"/>
        <w:rPr>
          <w:rFonts w:eastAsia="Times New Roman" w:cstheme="minorHAnsi"/>
          <w:lang w:val="en-US"/>
        </w:rPr>
      </w:pPr>
      <w:r w:rsidRPr="00051DD1">
        <w:rPr>
          <w:rFonts w:eastAsia="Times New Roman" w:cstheme="minorHAnsi"/>
          <w:lang w:val="en-US"/>
        </w:rPr>
        <w:t>OPĆE ODREDBE</w:t>
      </w:r>
    </w:p>
    <w:p w14:paraId="72B359A2" w14:textId="77777777" w:rsidR="00103578" w:rsidRPr="00051DD1" w:rsidRDefault="00103578" w:rsidP="00103578">
      <w:pPr>
        <w:spacing w:after="240"/>
        <w:ind w:left="45"/>
        <w:jc w:val="center"/>
        <w:rPr>
          <w:rFonts w:eastAsia="Times New Roman" w:cstheme="minorHAnsi"/>
          <w:lang w:eastAsia="zh-CN"/>
        </w:rPr>
      </w:pPr>
      <w:r w:rsidRPr="00051DD1">
        <w:rPr>
          <w:rFonts w:eastAsia="Times New Roman" w:cstheme="minorHAnsi"/>
          <w:lang w:eastAsia="zh-CN"/>
        </w:rPr>
        <w:t>Članak 1.</w:t>
      </w:r>
    </w:p>
    <w:p w14:paraId="65828294" w14:textId="77777777" w:rsidR="00103578" w:rsidRPr="00051DD1" w:rsidRDefault="00103578" w:rsidP="00103578">
      <w:pPr>
        <w:spacing w:after="240"/>
        <w:ind w:left="45" w:firstLine="675"/>
        <w:jc w:val="both"/>
        <w:rPr>
          <w:rFonts w:eastAsia="Times New Roman" w:cstheme="minorHAnsi"/>
          <w:lang w:eastAsia="zh-CN"/>
        </w:rPr>
      </w:pPr>
      <w:r w:rsidRPr="00051DD1">
        <w:rPr>
          <w:rFonts w:eastAsia="Times New Roman" w:cstheme="minorHAnsi"/>
          <w:lang w:eastAsia="zh-CN"/>
        </w:rPr>
        <w:t>Odlukom o komunalnim djelatnostima na području Grada Požege (u nastavku teksta: Odluka) utvrđuju se komunalne djelatnosti kojima se osigurava održavanje komunalne infrastrukture i komunalne djelatnosti kojima se pojedinačnim korisnicima pružaju usluge nužne za svakodnevni život i rad na području Grada Požege, utvrđuju se komunalne djelatnost od lokalnog značenja, način povjeravanja i uvjeti obavljanja komunalnih djelatnosti te druga pitanja od značaja za obavljanje komunalnih djelatnosti na području grada Požege.</w:t>
      </w:r>
    </w:p>
    <w:p w14:paraId="5AD842CD" w14:textId="77777777" w:rsidR="00103578" w:rsidRPr="00051DD1" w:rsidRDefault="00103578" w:rsidP="00103578">
      <w:pPr>
        <w:spacing w:after="240"/>
        <w:ind w:left="45"/>
        <w:jc w:val="center"/>
        <w:rPr>
          <w:rFonts w:eastAsia="Times New Roman" w:cstheme="minorHAnsi"/>
          <w:lang w:eastAsia="zh-CN"/>
        </w:rPr>
      </w:pPr>
      <w:r w:rsidRPr="00051DD1">
        <w:rPr>
          <w:rFonts w:eastAsia="Times New Roman" w:cstheme="minorHAnsi"/>
          <w:lang w:eastAsia="zh-CN"/>
        </w:rPr>
        <w:t>Članak 2.</w:t>
      </w:r>
    </w:p>
    <w:p w14:paraId="3587A6EA" w14:textId="77777777" w:rsidR="00103578" w:rsidRPr="00051DD1" w:rsidRDefault="00103578" w:rsidP="00103578">
      <w:pPr>
        <w:ind w:left="-142" w:firstLine="851"/>
        <w:contextualSpacing/>
        <w:jc w:val="both"/>
        <w:rPr>
          <w:rFonts w:eastAsia="Times New Roman" w:cstheme="minorHAnsi"/>
          <w:lang w:eastAsia="zh-CN"/>
        </w:rPr>
      </w:pPr>
      <w:r w:rsidRPr="00051DD1">
        <w:rPr>
          <w:rFonts w:eastAsia="Times New Roman" w:cstheme="minorHAnsi"/>
          <w:lang w:eastAsia="zh-CN"/>
        </w:rPr>
        <w:t xml:space="preserve">(1) Na području grada Požege obavljaju se sljedeće komunalne djelatnosti kojima se osigurava </w:t>
      </w:r>
      <w:r w:rsidRPr="00051DD1">
        <w:rPr>
          <w:rFonts w:eastAsia="Times New Roman" w:cstheme="minorHAnsi"/>
          <w:color w:val="000000"/>
          <w:lang w:eastAsia="zh-CN"/>
        </w:rPr>
        <w:t>održavanje i/ili građenje komunalne infrastrukture:</w:t>
      </w:r>
    </w:p>
    <w:p w14:paraId="301B1CD3" w14:textId="77777777" w:rsidR="00103578" w:rsidRPr="00051DD1" w:rsidRDefault="00103578" w:rsidP="00103578">
      <w:pPr>
        <w:pStyle w:val="Odlomakpopisa"/>
        <w:numPr>
          <w:ilvl w:val="0"/>
          <w:numId w:val="27"/>
        </w:numPr>
        <w:autoSpaceDN/>
        <w:ind w:left="993" w:firstLine="0"/>
        <w:contextualSpacing/>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 xml:space="preserve">održavanje nerazvrstanih cesta </w:t>
      </w:r>
    </w:p>
    <w:p w14:paraId="1B2D9EE0" w14:textId="77777777" w:rsidR="00103578" w:rsidRPr="00051DD1" w:rsidRDefault="00103578" w:rsidP="00103578">
      <w:pPr>
        <w:pStyle w:val="Odlomakpopisa"/>
        <w:numPr>
          <w:ilvl w:val="0"/>
          <w:numId w:val="27"/>
        </w:numPr>
        <w:autoSpaceDN/>
        <w:ind w:left="993" w:firstLine="0"/>
        <w:contextualSpacing/>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održavanje javnih površina na kojima nije dopušten promet motornim vozilima</w:t>
      </w:r>
    </w:p>
    <w:p w14:paraId="4034B125" w14:textId="77777777" w:rsidR="00103578" w:rsidRPr="00051DD1" w:rsidRDefault="00103578" w:rsidP="00103578">
      <w:pPr>
        <w:pStyle w:val="Odlomakpopisa"/>
        <w:numPr>
          <w:ilvl w:val="0"/>
          <w:numId w:val="27"/>
        </w:numPr>
        <w:autoSpaceDN/>
        <w:ind w:left="993" w:firstLine="0"/>
        <w:contextualSpacing/>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održavanje građevina javne odvodnje oborinskih voda</w:t>
      </w:r>
    </w:p>
    <w:p w14:paraId="407CB401" w14:textId="77777777" w:rsidR="00103578" w:rsidRPr="00051DD1" w:rsidRDefault="00103578" w:rsidP="00103578">
      <w:pPr>
        <w:pStyle w:val="Odlomakpopisa"/>
        <w:numPr>
          <w:ilvl w:val="0"/>
          <w:numId w:val="27"/>
        </w:numPr>
        <w:autoSpaceDN/>
        <w:ind w:left="993" w:firstLine="0"/>
        <w:contextualSpacing/>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održavanje javnih zelenih površina</w:t>
      </w:r>
    </w:p>
    <w:p w14:paraId="0B1262DB" w14:textId="77777777" w:rsidR="00103578" w:rsidRPr="00051DD1" w:rsidRDefault="00103578" w:rsidP="00103578">
      <w:pPr>
        <w:pStyle w:val="Odlomakpopisa"/>
        <w:numPr>
          <w:ilvl w:val="0"/>
          <w:numId w:val="27"/>
        </w:numPr>
        <w:autoSpaceDN/>
        <w:ind w:left="993" w:firstLine="0"/>
        <w:contextualSpacing/>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održavanje građevina, uređaja i predmeta javne namjene</w:t>
      </w:r>
    </w:p>
    <w:p w14:paraId="5B6732E4" w14:textId="77777777" w:rsidR="00103578" w:rsidRPr="00051DD1" w:rsidRDefault="00103578" w:rsidP="00103578">
      <w:pPr>
        <w:pStyle w:val="Odlomakpopisa"/>
        <w:numPr>
          <w:ilvl w:val="0"/>
          <w:numId w:val="27"/>
        </w:numPr>
        <w:autoSpaceDN/>
        <w:ind w:left="993" w:firstLine="0"/>
        <w:contextualSpacing/>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održavanje groblja</w:t>
      </w:r>
    </w:p>
    <w:p w14:paraId="21182BAC" w14:textId="77777777" w:rsidR="00103578" w:rsidRPr="00051DD1" w:rsidRDefault="00103578" w:rsidP="00103578">
      <w:pPr>
        <w:pStyle w:val="Odlomakpopisa"/>
        <w:numPr>
          <w:ilvl w:val="0"/>
          <w:numId w:val="27"/>
        </w:numPr>
        <w:autoSpaceDN/>
        <w:ind w:left="993" w:firstLine="0"/>
        <w:contextualSpacing/>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održavanje čistoće javnih površina</w:t>
      </w:r>
    </w:p>
    <w:p w14:paraId="37502CF8" w14:textId="77777777" w:rsidR="00103578" w:rsidRPr="00051DD1" w:rsidRDefault="00103578" w:rsidP="00103578">
      <w:pPr>
        <w:pStyle w:val="Odlomakpopisa"/>
        <w:numPr>
          <w:ilvl w:val="0"/>
          <w:numId w:val="27"/>
        </w:numPr>
        <w:autoSpaceDN/>
        <w:ind w:left="993" w:firstLine="0"/>
        <w:contextualSpacing/>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lastRenderedPageBreak/>
        <w:t>održavanje javne rasvjete.</w:t>
      </w:r>
    </w:p>
    <w:p w14:paraId="19D9E483" w14:textId="77777777" w:rsidR="00103578" w:rsidRPr="00051DD1" w:rsidRDefault="00103578" w:rsidP="00103578">
      <w:pPr>
        <w:autoSpaceDN w:val="0"/>
        <w:ind w:firstLine="709"/>
        <w:jc w:val="both"/>
        <w:textAlignment w:val="baseline"/>
        <w:rPr>
          <w:rFonts w:eastAsia="Times New Roman" w:cstheme="minorHAnsi"/>
        </w:rPr>
      </w:pPr>
      <w:r w:rsidRPr="00051DD1">
        <w:rPr>
          <w:rFonts w:eastAsia="Times New Roman" w:cstheme="minorHAnsi"/>
        </w:rPr>
        <w:t>(2) Člankom 23. Zakona propisano je što se podrazumijeva pod pojmom svake od navedenih komunalnih djelatnosti iz stavka 1. ovoga članka.</w:t>
      </w:r>
    </w:p>
    <w:p w14:paraId="572034D4" w14:textId="77777777" w:rsidR="00103578" w:rsidRPr="00051DD1" w:rsidRDefault="00103578" w:rsidP="00103578">
      <w:pPr>
        <w:spacing w:after="240"/>
        <w:ind w:firstLine="709"/>
        <w:jc w:val="both"/>
        <w:textAlignment w:val="baseline"/>
        <w:rPr>
          <w:rFonts w:cstheme="minorHAnsi"/>
          <w:color w:val="000000"/>
        </w:rPr>
      </w:pPr>
      <w:r w:rsidRPr="00051DD1">
        <w:rPr>
          <w:rFonts w:cstheme="minorHAnsi"/>
        </w:rPr>
        <w:t>(3) Pojam nerazvrstane ceste iz stavka 1. ovoga članka odnosi se na nerazvrstane ceste na području grada Požege i ceste koje su O</w:t>
      </w:r>
      <w:r w:rsidRPr="00051DD1">
        <w:rPr>
          <w:rFonts w:cstheme="minorHAnsi"/>
          <w:color w:val="000000"/>
        </w:rPr>
        <w:t>dlukom o cestama na području velikih gradova koje prestaju biti razvrstane u javne ceste (Narodne novine, broj: 84/11.) predane na održavanje Gradu Požegi (u nastavku teksta: bivše ceste ŽUC-a).</w:t>
      </w:r>
    </w:p>
    <w:p w14:paraId="09978E8C" w14:textId="77777777" w:rsidR="00103578" w:rsidRPr="00051DD1" w:rsidRDefault="00103578" w:rsidP="00103578">
      <w:pPr>
        <w:spacing w:after="240"/>
        <w:ind w:left="45"/>
        <w:jc w:val="center"/>
        <w:rPr>
          <w:rFonts w:eastAsia="Times New Roman" w:cstheme="minorHAnsi"/>
          <w:lang w:eastAsia="zh-CN"/>
        </w:rPr>
      </w:pPr>
      <w:r w:rsidRPr="00051DD1">
        <w:rPr>
          <w:rFonts w:eastAsia="Times New Roman" w:cstheme="minorHAnsi"/>
          <w:lang w:eastAsia="zh-CN"/>
        </w:rPr>
        <w:t>Članak 3.</w:t>
      </w:r>
    </w:p>
    <w:p w14:paraId="1644490F" w14:textId="77777777" w:rsidR="00103578" w:rsidRPr="00051DD1" w:rsidRDefault="00103578" w:rsidP="00103578">
      <w:pPr>
        <w:ind w:left="45" w:firstLine="588"/>
        <w:rPr>
          <w:rFonts w:eastAsia="Times New Roman" w:cstheme="minorHAnsi"/>
          <w:lang w:eastAsia="zh-CN"/>
        </w:rPr>
      </w:pPr>
      <w:r w:rsidRPr="00051DD1">
        <w:rPr>
          <w:rFonts w:eastAsia="Times New Roman" w:cstheme="minorHAnsi"/>
          <w:lang w:eastAsia="zh-CN"/>
        </w:rPr>
        <w:t>(1) Na području grada Požege obavljaju se sljedeće uslužne komunalne djelatnosti:</w:t>
      </w:r>
    </w:p>
    <w:p w14:paraId="54B380C4" w14:textId="77777777" w:rsidR="00103578" w:rsidRPr="00051DD1" w:rsidRDefault="00103578" w:rsidP="00103578">
      <w:pPr>
        <w:pStyle w:val="Odlomakpopisa"/>
        <w:numPr>
          <w:ilvl w:val="0"/>
          <w:numId w:val="28"/>
        </w:numPr>
        <w:autoSpaceDN/>
        <w:ind w:left="993" w:firstLine="0"/>
        <w:contextualSpacing/>
        <w:textAlignment w:val="auto"/>
        <w:rPr>
          <w:rFonts w:asciiTheme="minorHAnsi" w:hAnsiTheme="minorHAnsi" w:cstheme="minorHAnsi"/>
          <w:b w:val="0"/>
          <w:sz w:val="22"/>
          <w:szCs w:val="22"/>
          <w:lang w:val="hr-HR" w:eastAsia="zh-CN"/>
        </w:rPr>
      </w:pPr>
      <w:r w:rsidRPr="00051DD1">
        <w:rPr>
          <w:rFonts w:asciiTheme="minorHAnsi" w:hAnsiTheme="minorHAnsi" w:cstheme="minorHAnsi"/>
          <w:b w:val="0"/>
          <w:sz w:val="22"/>
          <w:szCs w:val="22"/>
          <w:lang w:val="hr-HR" w:eastAsia="zh-CN"/>
        </w:rPr>
        <w:t xml:space="preserve">usluge javnih tržnica na malo </w:t>
      </w:r>
    </w:p>
    <w:p w14:paraId="055FC183" w14:textId="77777777" w:rsidR="00103578" w:rsidRPr="00051DD1" w:rsidRDefault="00103578" w:rsidP="00103578">
      <w:pPr>
        <w:pStyle w:val="Odlomakpopisa"/>
        <w:numPr>
          <w:ilvl w:val="0"/>
          <w:numId w:val="28"/>
        </w:numPr>
        <w:autoSpaceDN/>
        <w:ind w:left="993" w:firstLine="0"/>
        <w:contextualSpacing/>
        <w:textAlignment w:val="auto"/>
        <w:rPr>
          <w:rFonts w:asciiTheme="minorHAnsi" w:hAnsiTheme="minorHAnsi" w:cstheme="minorHAnsi"/>
          <w:b w:val="0"/>
          <w:sz w:val="22"/>
          <w:szCs w:val="22"/>
          <w:lang w:val="hr-HR" w:eastAsia="zh-CN"/>
        </w:rPr>
      </w:pPr>
      <w:r w:rsidRPr="00051DD1">
        <w:rPr>
          <w:rFonts w:asciiTheme="minorHAnsi" w:hAnsiTheme="minorHAnsi" w:cstheme="minorHAnsi"/>
          <w:b w:val="0"/>
          <w:sz w:val="22"/>
          <w:szCs w:val="22"/>
          <w:lang w:val="hr-HR" w:eastAsia="zh-CN"/>
        </w:rPr>
        <w:t>usluge ukopa pokojnika</w:t>
      </w:r>
    </w:p>
    <w:p w14:paraId="458F7E0E" w14:textId="77777777" w:rsidR="00103578" w:rsidRPr="00051DD1" w:rsidRDefault="00103578" w:rsidP="00103578">
      <w:pPr>
        <w:pStyle w:val="Odlomakpopisa"/>
        <w:numPr>
          <w:ilvl w:val="0"/>
          <w:numId w:val="28"/>
        </w:numPr>
        <w:autoSpaceDN/>
        <w:ind w:left="993" w:firstLine="0"/>
        <w:contextualSpacing/>
        <w:textAlignment w:val="auto"/>
        <w:rPr>
          <w:rFonts w:asciiTheme="minorHAnsi" w:hAnsiTheme="minorHAnsi" w:cstheme="minorHAnsi"/>
          <w:b w:val="0"/>
          <w:sz w:val="22"/>
          <w:szCs w:val="22"/>
          <w:lang w:val="hr-HR" w:eastAsia="zh-CN"/>
        </w:rPr>
      </w:pPr>
      <w:bookmarkStart w:id="37" w:name="_Hlk176437302"/>
      <w:r w:rsidRPr="00051DD1">
        <w:rPr>
          <w:rFonts w:asciiTheme="minorHAnsi" w:hAnsiTheme="minorHAnsi" w:cstheme="minorHAnsi"/>
          <w:b w:val="0"/>
          <w:sz w:val="22"/>
          <w:szCs w:val="22"/>
          <w:lang w:val="hr-HR" w:eastAsia="zh-CN"/>
        </w:rPr>
        <w:t>komunalni linijski prijevoz putnika</w:t>
      </w:r>
      <w:bookmarkEnd w:id="37"/>
    </w:p>
    <w:p w14:paraId="2CE3B328" w14:textId="77777777" w:rsidR="00103578" w:rsidRPr="00051DD1" w:rsidRDefault="00103578" w:rsidP="00103578">
      <w:pPr>
        <w:pStyle w:val="Odlomakpopisa"/>
        <w:numPr>
          <w:ilvl w:val="0"/>
          <w:numId w:val="28"/>
        </w:numPr>
        <w:autoSpaceDN/>
        <w:ind w:left="993" w:firstLine="0"/>
        <w:contextualSpacing/>
        <w:textAlignment w:val="auto"/>
        <w:rPr>
          <w:rFonts w:asciiTheme="minorHAnsi" w:hAnsiTheme="minorHAnsi" w:cstheme="minorHAnsi"/>
          <w:b w:val="0"/>
          <w:sz w:val="22"/>
          <w:szCs w:val="22"/>
          <w:lang w:val="hr-HR" w:eastAsia="zh-CN"/>
        </w:rPr>
      </w:pPr>
      <w:r w:rsidRPr="00051DD1">
        <w:rPr>
          <w:rFonts w:asciiTheme="minorHAnsi" w:hAnsiTheme="minorHAnsi" w:cstheme="minorHAnsi"/>
          <w:b w:val="0"/>
          <w:sz w:val="22"/>
          <w:szCs w:val="22"/>
          <w:lang w:val="hr-HR" w:eastAsia="zh-CN"/>
        </w:rPr>
        <w:t>obavljanje dimnjačarskih poslova</w:t>
      </w:r>
    </w:p>
    <w:p w14:paraId="365CD7BA" w14:textId="77777777" w:rsidR="00103578" w:rsidRPr="00051DD1" w:rsidRDefault="00103578" w:rsidP="00103578">
      <w:pPr>
        <w:pStyle w:val="Odlomakpopisa"/>
        <w:numPr>
          <w:ilvl w:val="0"/>
          <w:numId w:val="28"/>
        </w:numPr>
        <w:autoSpaceDN/>
        <w:ind w:left="993" w:firstLine="0"/>
        <w:contextualSpacing/>
        <w:textAlignment w:val="auto"/>
        <w:rPr>
          <w:rFonts w:asciiTheme="minorHAnsi" w:hAnsiTheme="minorHAnsi" w:cstheme="minorHAnsi"/>
          <w:b w:val="0"/>
          <w:sz w:val="22"/>
          <w:szCs w:val="22"/>
          <w:lang w:val="hr-HR" w:eastAsia="zh-CN"/>
        </w:rPr>
      </w:pPr>
      <w:r w:rsidRPr="00051DD1">
        <w:rPr>
          <w:rFonts w:asciiTheme="minorHAnsi" w:hAnsiTheme="minorHAnsi" w:cstheme="minorHAnsi"/>
          <w:b w:val="0"/>
          <w:sz w:val="22"/>
          <w:szCs w:val="22"/>
          <w:lang w:val="hr-HR" w:eastAsia="zh-CN"/>
        </w:rPr>
        <w:t>usluge parkiranja na uređenim javnim površinama.</w:t>
      </w:r>
    </w:p>
    <w:p w14:paraId="22CCDE60" w14:textId="77777777" w:rsidR="00103578" w:rsidRPr="00051DD1" w:rsidRDefault="00103578" w:rsidP="00103578">
      <w:pPr>
        <w:ind w:firstLine="708"/>
        <w:jc w:val="both"/>
        <w:rPr>
          <w:rFonts w:eastAsia="Times New Roman" w:cstheme="minorHAnsi"/>
          <w:lang w:eastAsia="zh-CN"/>
        </w:rPr>
      </w:pPr>
      <w:r w:rsidRPr="00051DD1">
        <w:rPr>
          <w:rFonts w:eastAsia="Times New Roman" w:cstheme="minorHAnsi"/>
          <w:lang w:eastAsia="zh-CN"/>
        </w:rPr>
        <w:t xml:space="preserve">(2) Člankom 24. Zakona propisano je što se podrazumijeva pod kojom svake od navedenih komunalnih djelatnosti iz stavka 1. ovoga članka. </w:t>
      </w:r>
    </w:p>
    <w:p w14:paraId="287BE09E" w14:textId="77777777" w:rsidR="00103578" w:rsidRPr="00051DD1" w:rsidRDefault="00103578" w:rsidP="00103578">
      <w:pPr>
        <w:spacing w:after="240"/>
        <w:ind w:firstLine="708"/>
        <w:jc w:val="both"/>
        <w:rPr>
          <w:rFonts w:eastAsia="Times New Roman" w:cstheme="minorHAnsi"/>
          <w:lang w:eastAsia="zh-CN"/>
        </w:rPr>
      </w:pPr>
      <w:r w:rsidRPr="00051DD1">
        <w:rPr>
          <w:rFonts w:eastAsia="Times New Roman" w:cstheme="minorHAnsi"/>
          <w:lang w:eastAsia="zh-CN"/>
        </w:rPr>
        <w:t>(3) U sklopu obavljanja djelatnosti iz stavka 1. ovoga članka može se osigurati i građenje i/ili održavanje komunalne infrastrukture potrebne za obavljanje tih djelatnosti.</w:t>
      </w:r>
    </w:p>
    <w:p w14:paraId="3364DBC6" w14:textId="77777777" w:rsidR="00103578" w:rsidRPr="00051DD1" w:rsidRDefault="00103578" w:rsidP="00103578">
      <w:pPr>
        <w:spacing w:after="240"/>
        <w:jc w:val="center"/>
        <w:rPr>
          <w:rFonts w:eastAsia="Times New Roman" w:cstheme="minorHAnsi"/>
          <w:lang w:eastAsia="zh-CN"/>
        </w:rPr>
      </w:pPr>
      <w:r w:rsidRPr="00051DD1">
        <w:rPr>
          <w:rFonts w:eastAsia="Times New Roman" w:cstheme="minorHAnsi"/>
          <w:lang w:eastAsia="zh-CN"/>
        </w:rPr>
        <w:t>Članak 4.</w:t>
      </w:r>
    </w:p>
    <w:p w14:paraId="3F50149F" w14:textId="77777777" w:rsidR="00103578" w:rsidRPr="00051DD1" w:rsidRDefault="00103578" w:rsidP="00103578">
      <w:pPr>
        <w:ind w:left="45" w:firstLine="675"/>
        <w:jc w:val="both"/>
        <w:rPr>
          <w:rFonts w:eastAsia="Times New Roman" w:cstheme="minorHAnsi"/>
          <w:lang w:eastAsia="zh-CN"/>
        </w:rPr>
      </w:pPr>
      <w:r w:rsidRPr="00051DD1">
        <w:rPr>
          <w:rFonts w:eastAsia="Times New Roman" w:cstheme="minorHAnsi"/>
          <w:lang w:eastAsia="zh-CN"/>
        </w:rPr>
        <w:t>Osim komunalnih djelatnosti iz članka 2. i 3. ove Odluke, od lokalnog je značaja  za Grad Požegu i obavljanje sljedećih komunalnih djelatnosti:</w:t>
      </w:r>
    </w:p>
    <w:p w14:paraId="7E33DB7E" w14:textId="77777777" w:rsidR="00103578" w:rsidRPr="00051DD1" w:rsidRDefault="00103578" w:rsidP="00103578">
      <w:pPr>
        <w:ind w:left="45" w:firstLine="664"/>
        <w:jc w:val="both"/>
        <w:rPr>
          <w:rFonts w:eastAsia="Times New Roman" w:cstheme="minorHAnsi"/>
          <w:lang w:eastAsia="zh-CN"/>
        </w:rPr>
      </w:pPr>
      <w:r w:rsidRPr="00051DD1">
        <w:rPr>
          <w:rFonts w:eastAsia="Times New Roman" w:cstheme="minorHAnsi"/>
          <w:lang w:eastAsia="zh-CN"/>
        </w:rPr>
        <w:t xml:space="preserve">1. dezinfekcija, dezinsekcija, deratizacija - pod dezinfekcijom, dezinsekcijom i deratizacijom razumijeva se provođenje obvezne preventivne dezinfekcije, dezinsekcije i deratizacije radi sustavnog suzbijanja insekata i glodavaca </w:t>
      </w:r>
    </w:p>
    <w:p w14:paraId="267878C5" w14:textId="77777777" w:rsidR="00103578" w:rsidRPr="00051DD1" w:rsidRDefault="00103578" w:rsidP="00103578">
      <w:pPr>
        <w:ind w:left="45" w:firstLine="664"/>
        <w:jc w:val="both"/>
        <w:rPr>
          <w:rFonts w:eastAsia="Times New Roman" w:cstheme="minorHAnsi"/>
          <w:lang w:eastAsia="zh-CN"/>
        </w:rPr>
      </w:pPr>
      <w:r w:rsidRPr="00051DD1">
        <w:rPr>
          <w:rFonts w:eastAsia="Times New Roman" w:cstheme="minorHAnsi"/>
          <w:lang w:eastAsia="zh-CN"/>
        </w:rPr>
        <w:t>2. veterinarsko-higijeničarski poslovi- pod veterinarsko higijeničarskim poslovima razumijeva se hvatanje i zbrinjavanje pasa i mačaka bez nadzora te uklanjanje uginulih pasa i mačaka i drugih životinja s javnih površina</w:t>
      </w:r>
    </w:p>
    <w:p w14:paraId="76BDEB1D" w14:textId="77777777" w:rsidR="00103578" w:rsidRPr="00051DD1" w:rsidRDefault="00103578" w:rsidP="00103578">
      <w:pPr>
        <w:spacing w:after="240"/>
        <w:ind w:left="45" w:firstLine="664"/>
        <w:jc w:val="both"/>
        <w:rPr>
          <w:rFonts w:eastAsia="Times New Roman" w:cstheme="minorHAnsi"/>
          <w:lang w:eastAsia="zh-CN"/>
        </w:rPr>
      </w:pPr>
      <w:r w:rsidRPr="00051DD1">
        <w:rPr>
          <w:rFonts w:eastAsia="Times New Roman" w:cstheme="minorHAnsi"/>
          <w:lang w:eastAsia="zh-CN"/>
        </w:rPr>
        <w:t xml:space="preserve">3. sanacija divljih odlagališta - pod sanacijom divljih odlagališta razumijeva se prikupljanje komunalnog otpada sa divljih odlagališta te njegov odvoz i odlaganje na odlagališta komunalnog otpada kao i saniranje i zatvaranje divljeg odlagališta. </w:t>
      </w:r>
    </w:p>
    <w:p w14:paraId="6EF1B7A9" w14:textId="77777777" w:rsidR="00103578" w:rsidRPr="00051DD1" w:rsidRDefault="00103578" w:rsidP="00103578">
      <w:pPr>
        <w:spacing w:after="240"/>
        <w:ind w:left="45"/>
        <w:jc w:val="center"/>
        <w:rPr>
          <w:rFonts w:eastAsia="Times New Roman" w:cstheme="minorHAnsi"/>
          <w:lang w:eastAsia="zh-CN"/>
        </w:rPr>
      </w:pPr>
      <w:r w:rsidRPr="00051DD1">
        <w:rPr>
          <w:rFonts w:eastAsia="Times New Roman" w:cstheme="minorHAnsi"/>
          <w:lang w:eastAsia="zh-CN"/>
        </w:rPr>
        <w:t>Članak 5.</w:t>
      </w:r>
    </w:p>
    <w:p w14:paraId="4A1FBF9C" w14:textId="77777777" w:rsidR="00103578" w:rsidRPr="00051DD1" w:rsidRDefault="00103578" w:rsidP="00103578">
      <w:pPr>
        <w:ind w:left="45" w:firstLine="675"/>
        <w:jc w:val="both"/>
        <w:rPr>
          <w:rFonts w:eastAsia="Times New Roman" w:cstheme="minorHAnsi"/>
          <w:lang w:eastAsia="zh-CN"/>
        </w:rPr>
      </w:pPr>
      <w:r w:rsidRPr="00051DD1">
        <w:rPr>
          <w:rFonts w:eastAsia="Times New Roman" w:cstheme="minorHAnsi"/>
          <w:lang w:eastAsia="zh-CN"/>
        </w:rPr>
        <w:t xml:space="preserve">Komunalne djelatnosti na području grada Požege mogu obavljati: </w:t>
      </w:r>
    </w:p>
    <w:p w14:paraId="3F06AF32" w14:textId="77777777" w:rsidR="00103578" w:rsidRPr="00051DD1" w:rsidRDefault="00103578" w:rsidP="00103578">
      <w:pPr>
        <w:ind w:left="45" w:firstLine="664"/>
        <w:jc w:val="both"/>
        <w:rPr>
          <w:rFonts w:eastAsia="Times New Roman" w:cstheme="minorHAnsi"/>
          <w:lang w:eastAsia="zh-CN"/>
        </w:rPr>
      </w:pPr>
      <w:r w:rsidRPr="00051DD1">
        <w:rPr>
          <w:rFonts w:eastAsia="Times New Roman" w:cstheme="minorHAnsi"/>
          <w:lang w:eastAsia="zh-CN"/>
        </w:rPr>
        <w:t>1. trgovačka društva u su/vlasništvu Grada Požege</w:t>
      </w:r>
    </w:p>
    <w:p w14:paraId="7E7BDDBD" w14:textId="77777777" w:rsidR="00103578" w:rsidRPr="00051DD1" w:rsidRDefault="00103578" w:rsidP="00103578">
      <w:pPr>
        <w:spacing w:after="240"/>
        <w:ind w:left="709"/>
        <w:jc w:val="both"/>
        <w:rPr>
          <w:rFonts w:eastAsia="Times New Roman" w:cstheme="minorHAnsi"/>
          <w:lang w:eastAsia="zh-CN"/>
        </w:rPr>
      </w:pPr>
      <w:r w:rsidRPr="00051DD1">
        <w:rPr>
          <w:rFonts w:eastAsia="Times New Roman" w:cstheme="minorHAnsi"/>
          <w:lang w:eastAsia="zh-CN"/>
        </w:rPr>
        <w:t xml:space="preserve">2. pravne ili fizičke osobe na temelju pisanog ugovora o povjeravanju obavljanja komunalnih djelatnosti. </w:t>
      </w:r>
    </w:p>
    <w:p w14:paraId="70F68DEC" w14:textId="77777777" w:rsidR="00103578" w:rsidRPr="00051DD1" w:rsidRDefault="00103578" w:rsidP="00103578">
      <w:pPr>
        <w:spacing w:after="240"/>
        <w:ind w:left="705" w:hanging="705"/>
        <w:rPr>
          <w:rFonts w:eastAsia="Times New Roman" w:cstheme="minorHAnsi"/>
          <w:lang w:eastAsia="zh-CN"/>
        </w:rPr>
      </w:pPr>
      <w:r w:rsidRPr="00051DD1">
        <w:rPr>
          <w:rFonts w:eastAsia="Times New Roman" w:cstheme="minorHAnsi"/>
          <w:lang w:eastAsia="zh-CN"/>
        </w:rPr>
        <w:t>II.</w:t>
      </w:r>
      <w:r w:rsidRPr="00051DD1">
        <w:rPr>
          <w:rFonts w:eastAsia="Times New Roman" w:cstheme="minorHAnsi"/>
          <w:lang w:eastAsia="zh-CN"/>
        </w:rPr>
        <w:tab/>
        <w:t>NAČIN I UVJETI POVJERAVANJA KOMUNALNIH DJELATNOSTI TRGOVAČKIM DRUŠTVIMA U SU/VLASNIŠTVU</w:t>
      </w:r>
    </w:p>
    <w:p w14:paraId="3DAF9716" w14:textId="77777777" w:rsidR="00103578" w:rsidRPr="00051DD1" w:rsidRDefault="00103578" w:rsidP="00103578">
      <w:pPr>
        <w:spacing w:after="240"/>
        <w:ind w:left="45"/>
        <w:jc w:val="center"/>
        <w:rPr>
          <w:rFonts w:eastAsia="Times New Roman" w:cstheme="minorHAnsi"/>
          <w:lang w:eastAsia="zh-CN"/>
        </w:rPr>
      </w:pPr>
      <w:r w:rsidRPr="00051DD1">
        <w:rPr>
          <w:rFonts w:eastAsia="Times New Roman" w:cstheme="minorHAnsi"/>
          <w:lang w:eastAsia="zh-CN"/>
        </w:rPr>
        <w:t>Članak 6.</w:t>
      </w:r>
    </w:p>
    <w:p w14:paraId="144406AE" w14:textId="77777777" w:rsidR="00103578" w:rsidRPr="00051DD1" w:rsidRDefault="00103578" w:rsidP="00103578">
      <w:pPr>
        <w:ind w:left="45" w:firstLine="664"/>
        <w:jc w:val="both"/>
        <w:rPr>
          <w:rFonts w:eastAsia="Times New Roman" w:cstheme="minorHAnsi"/>
          <w:lang w:eastAsia="zh-CN"/>
        </w:rPr>
      </w:pPr>
      <w:r w:rsidRPr="00051DD1">
        <w:rPr>
          <w:rFonts w:eastAsia="Times New Roman" w:cstheme="minorHAnsi"/>
          <w:lang w:eastAsia="zh-CN"/>
        </w:rPr>
        <w:t>(1) Trgovačkom društvu  Komunalac Požega  d.o.o. iz Požege, koje je u većinskom vlasništvu Grada Požege, povjerava se obavljanje  sljedećih  komunalnih djelatnosti iz članka 2., 3. i 4. ove Odluke:</w:t>
      </w:r>
    </w:p>
    <w:p w14:paraId="10C0F2F7" w14:textId="77777777" w:rsidR="00103578" w:rsidRPr="00051DD1" w:rsidRDefault="00103578" w:rsidP="00103578">
      <w:pPr>
        <w:pStyle w:val="Odlomakpopisa"/>
        <w:numPr>
          <w:ilvl w:val="0"/>
          <w:numId w:val="29"/>
        </w:numPr>
        <w:autoSpaceDN/>
        <w:ind w:left="1276" w:hanging="283"/>
        <w:contextualSpacing/>
        <w:jc w:val="both"/>
        <w:textAlignment w:val="auto"/>
        <w:rPr>
          <w:rFonts w:asciiTheme="minorHAnsi" w:hAnsiTheme="minorHAnsi" w:cstheme="minorHAnsi"/>
          <w:b w:val="0"/>
          <w:sz w:val="22"/>
          <w:szCs w:val="22"/>
          <w:lang w:val="hr-HR" w:eastAsia="zh-CN"/>
        </w:rPr>
      </w:pPr>
      <w:r w:rsidRPr="00051DD1">
        <w:rPr>
          <w:rFonts w:asciiTheme="minorHAnsi" w:hAnsiTheme="minorHAnsi" w:cstheme="minorHAnsi"/>
          <w:b w:val="0"/>
          <w:sz w:val="22"/>
          <w:szCs w:val="22"/>
          <w:lang w:val="hr-HR" w:eastAsia="zh-CN"/>
        </w:rPr>
        <w:t>održavanje javnih površina na kojima nije dopušten promet motornim vozilima</w:t>
      </w:r>
    </w:p>
    <w:p w14:paraId="5535B895" w14:textId="77777777" w:rsidR="00103578" w:rsidRPr="00051DD1" w:rsidRDefault="00103578" w:rsidP="00103578">
      <w:pPr>
        <w:pStyle w:val="Odlomakpopisa"/>
        <w:numPr>
          <w:ilvl w:val="0"/>
          <w:numId w:val="29"/>
        </w:numPr>
        <w:autoSpaceDN/>
        <w:spacing w:after="240"/>
        <w:ind w:left="1276" w:hanging="283"/>
        <w:contextualSpacing/>
        <w:jc w:val="both"/>
        <w:textAlignment w:val="auto"/>
        <w:rPr>
          <w:rFonts w:asciiTheme="minorHAnsi" w:hAnsiTheme="minorHAnsi" w:cstheme="minorHAnsi"/>
          <w:b w:val="0"/>
          <w:sz w:val="22"/>
          <w:szCs w:val="22"/>
          <w:lang w:val="hr-HR" w:eastAsia="zh-CN"/>
        </w:rPr>
      </w:pPr>
      <w:r w:rsidRPr="00051DD1">
        <w:rPr>
          <w:rFonts w:asciiTheme="minorHAnsi" w:hAnsiTheme="minorHAnsi" w:cstheme="minorHAnsi"/>
          <w:b w:val="0"/>
          <w:sz w:val="22"/>
          <w:szCs w:val="22"/>
          <w:lang w:val="hr-HR" w:eastAsia="zh-CN"/>
        </w:rPr>
        <w:t>održavanje javnih zelenih površina</w:t>
      </w:r>
    </w:p>
    <w:p w14:paraId="08F71794" w14:textId="77777777" w:rsidR="00103578" w:rsidRPr="00051DD1" w:rsidRDefault="00103578" w:rsidP="00103578">
      <w:pPr>
        <w:pStyle w:val="Odlomakpopisa"/>
        <w:numPr>
          <w:ilvl w:val="0"/>
          <w:numId w:val="29"/>
        </w:numPr>
        <w:autoSpaceDN/>
        <w:ind w:left="1276" w:hanging="283"/>
        <w:contextualSpacing/>
        <w:jc w:val="both"/>
        <w:textAlignment w:val="auto"/>
        <w:rPr>
          <w:rFonts w:asciiTheme="minorHAnsi" w:hAnsiTheme="minorHAnsi" w:cstheme="minorHAnsi"/>
          <w:b w:val="0"/>
          <w:sz w:val="22"/>
          <w:szCs w:val="22"/>
          <w:lang w:val="hr-HR" w:eastAsia="zh-CN"/>
        </w:rPr>
      </w:pPr>
      <w:r w:rsidRPr="00051DD1">
        <w:rPr>
          <w:rFonts w:asciiTheme="minorHAnsi" w:hAnsiTheme="minorHAnsi" w:cstheme="minorHAnsi"/>
          <w:b w:val="0"/>
          <w:sz w:val="22"/>
          <w:szCs w:val="22"/>
          <w:lang w:val="hr-HR" w:eastAsia="zh-CN"/>
        </w:rPr>
        <w:t>održavanje groblja</w:t>
      </w:r>
    </w:p>
    <w:p w14:paraId="0A504E61" w14:textId="77777777" w:rsidR="00103578" w:rsidRPr="00051DD1" w:rsidRDefault="00103578" w:rsidP="00103578">
      <w:pPr>
        <w:pStyle w:val="Odlomakpopisa"/>
        <w:numPr>
          <w:ilvl w:val="0"/>
          <w:numId w:val="29"/>
        </w:numPr>
        <w:autoSpaceDN/>
        <w:ind w:left="1276" w:hanging="283"/>
        <w:contextualSpacing/>
        <w:jc w:val="both"/>
        <w:textAlignment w:val="auto"/>
        <w:rPr>
          <w:rFonts w:asciiTheme="minorHAnsi" w:hAnsiTheme="minorHAnsi" w:cstheme="minorHAnsi"/>
          <w:b w:val="0"/>
          <w:sz w:val="22"/>
          <w:szCs w:val="22"/>
          <w:lang w:val="hr-HR" w:eastAsia="zh-CN"/>
        </w:rPr>
      </w:pPr>
      <w:r w:rsidRPr="00051DD1">
        <w:rPr>
          <w:rFonts w:asciiTheme="minorHAnsi" w:hAnsiTheme="minorHAnsi" w:cstheme="minorHAnsi"/>
          <w:b w:val="0"/>
          <w:sz w:val="22"/>
          <w:szCs w:val="22"/>
          <w:lang w:val="hr-HR" w:eastAsia="zh-CN"/>
        </w:rPr>
        <w:t>održavanje čistoće javnih površina u ljetnim i zimskim uvjetima</w:t>
      </w:r>
    </w:p>
    <w:p w14:paraId="45DB88E6" w14:textId="77777777" w:rsidR="00103578" w:rsidRPr="00051DD1" w:rsidRDefault="00103578" w:rsidP="00103578">
      <w:pPr>
        <w:pStyle w:val="Odlomakpopisa"/>
        <w:numPr>
          <w:ilvl w:val="0"/>
          <w:numId w:val="29"/>
        </w:numPr>
        <w:autoSpaceDN/>
        <w:ind w:left="1276" w:hanging="283"/>
        <w:contextualSpacing/>
        <w:jc w:val="both"/>
        <w:textAlignment w:val="auto"/>
        <w:rPr>
          <w:rFonts w:asciiTheme="minorHAnsi" w:hAnsiTheme="minorHAnsi" w:cstheme="minorHAnsi"/>
          <w:b w:val="0"/>
          <w:sz w:val="22"/>
          <w:szCs w:val="22"/>
          <w:lang w:val="hr-HR" w:eastAsia="zh-CN"/>
        </w:rPr>
      </w:pPr>
      <w:r w:rsidRPr="00051DD1">
        <w:rPr>
          <w:rFonts w:asciiTheme="minorHAnsi" w:hAnsiTheme="minorHAnsi" w:cstheme="minorHAnsi"/>
          <w:b w:val="0"/>
          <w:sz w:val="22"/>
          <w:szCs w:val="22"/>
          <w:lang w:val="hr-HR" w:eastAsia="zh-CN"/>
        </w:rPr>
        <w:t xml:space="preserve">usluge javnih tržnica na malo </w:t>
      </w:r>
    </w:p>
    <w:p w14:paraId="121FB919" w14:textId="77777777" w:rsidR="00103578" w:rsidRPr="00051DD1" w:rsidRDefault="00103578" w:rsidP="00103578">
      <w:pPr>
        <w:pStyle w:val="Odlomakpopisa"/>
        <w:numPr>
          <w:ilvl w:val="0"/>
          <w:numId w:val="29"/>
        </w:numPr>
        <w:autoSpaceDN/>
        <w:ind w:left="1276" w:hanging="283"/>
        <w:contextualSpacing/>
        <w:jc w:val="both"/>
        <w:textAlignment w:val="auto"/>
        <w:rPr>
          <w:rFonts w:asciiTheme="minorHAnsi" w:hAnsiTheme="minorHAnsi" w:cstheme="minorHAnsi"/>
          <w:b w:val="0"/>
          <w:sz w:val="22"/>
          <w:szCs w:val="22"/>
          <w:lang w:val="hr-HR" w:eastAsia="zh-CN"/>
        </w:rPr>
      </w:pPr>
      <w:r w:rsidRPr="00051DD1">
        <w:rPr>
          <w:rFonts w:asciiTheme="minorHAnsi" w:hAnsiTheme="minorHAnsi" w:cstheme="minorHAnsi"/>
          <w:b w:val="0"/>
          <w:sz w:val="22"/>
          <w:szCs w:val="22"/>
          <w:lang w:val="hr-HR" w:eastAsia="zh-CN"/>
        </w:rPr>
        <w:lastRenderedPageBreak/>
        <w:t>usluge ukopa pokojnika</w:t>
      </w:r>
    </w:p>
    <w:p w14:paraId="660CA9E1" w14:textId="77777777" w:rsidR="00103578" w:rsidRPr="00051DD1" w:rsidRDefault="00103578" w:rsidP="00103578">
      <w:pPr>
        <w:pStyle w:val="Odlomakpopisa"/>
        <w:numPr>
          <w:ilvl w:val="0"/>
          <w:numId w:val="29"/>
        </w:numPr>
        <w:autoSpaceDN/>
        <w:ind w:left="1276" w:hanging="283"/>
        <w:contextualSpacing/>
        <w:jc w:val="both"/>
        <w:textAlignment w:val="auto"/>
        <w:rPr>
          <w:rFonts w:asciiTheme="minorHAnsi" w:hAnsiTheme="minorHAnsi" w:cstheme="minorHAnsi"/>
          <w:b w:val="0"/>
          <w:sz w:val="22"/>
          <w:szCs w:val="22"/>
          <w:lang w:val="hr-HR" w:eastAsia="zh-CN"/>
        </w:rPr>
      </w:pPr>
      <w:r w:rsidRPr="00051DD1">
        <w:rPr>
          <w:rFonts w:asciiTheme="minorHAnsi" w:hAnsiTheme="minorHAnsi" w:cstheme="minorHAnsi"/>
          <w:b w:val="0"/>
          <w:sz w:val="22"/>
          <w:szCs w:val="22"/>
          <w:lang w:val="hr-HR" w:eastAsia="zh-CN"/>
        </w:rPr>
        <w:t>obavljanje dimnjačarskih poslova</w:t>
      </w:r>
    </w:p>
    <w:p w14:paraId="0EDE069E" w14:textId="77777777" w:rsidR="00103578" w:rsidRPr="00051DD1" w:rsidRDefault="00103578" w:rsidP="00103578">
      <w:pPr>
        <w:pStyle w:val="Odlomakpopisa"/>
        <w:numPr>
          <w:ilvl w:val="0"/>
          <w:numId w:val="29"/>
        </w:numPr>
        <w:autoSpaceDN/>
        <w:ind w:left="1276" w:hanging="283"/>
        <w:contextualSpacing/>
        <w:jc w:val="both"/>
        <w:textAlignment w:val="auto"/>
        <w:rPr>
          <w:rFonts w:asciiTheme="minorHAnsi" w:hAnsiTheme="minorHAnsi" w:cstheme="minorHAnsi"/>
          <w:b w:val="0"/>
          <w:sz w:val="22"/>
          <w:szCs w:val="22"/>
          <w:lang w:val="hr-HR" w:eastAsia="zh-CN"/>
        </w:rPr>
      </w:pPr>
      <w:r w:rsidRPr="00051DD1">
        <w:rPr>
          <w:rFonts w:asciiTheme="minorHAnsi" w:hAnsiTheme="minorHAnsi" w:cstheme="minorHAnsi"/>
          <w:b w:val="0"/>
          <w:sz w:val="22"/>
          <w:szCs w:val="22"/>
          <w:lang w:val="hr-HR" w:eastAsia="zh-CN"/>
        </w:rPr>
        <w:t xml:space="preserve">usluge parkiranja na uređenim javnim površinama </w:t>
      </w:r>
    </w:p>
    <w:p w14:paraId="76B081C2" w14:textId="77777777" w:rsidR="00103578" w:rsidRPr="00051DD1" w:rsidRDefault="00103578" w:rsidP="00103578">
      <w:pPr>
        <w:ind w:left="45" w:firstLine="664"/>
        <w:jc w:val="both"/>
        <w:rPr>
          <w:rFonts w:eastAsia="Times New Roman" w:cstheme="minorHAnsi"/>
          <w:lang w:eastAsia="zh-CN"/>
        </w:rPr>
      </w:pPr>
      <w:r w:rsidRPr="00051DD1">
        <w:rPr>
          <w:rFonts w:eastAsia="Times New Roman" w:cstheme="minorHAnsi"/>
          <w:lang w:eastAsia="zh-CN"/>
        </w:rPr>
        <w:t>(2) Trgovačkom društvu Tekija d.o.o. iz Požege koje je u većinskom vlasništvu Grada Požege povjerava se održavanje građevina javne odvodnje oborinskih voda.</w:t>
      </w:r>
    </w:p>
    <w:p w14:paraId="6C6EEFAD" w14:textId="77777777" w:rsidR="00103578" w:rsidRPr="00051DD1" w:rsidRDefault="00103578" w:rsidP="00103578">
      <w:pPr>
        <w:ind w:left="45" w:firstLine="664"/>
        <w:jc w:val="both"/>
        <w:rPr>
          <w:rFonts w:eastAsia="Times New Roman" w:cstheme="minorHAnsi"/>
          <w:lang w:eastAsia="zh-CN"/>
        </w:rPr>
      </w:pPr>
      <w:r w:rsidRPr="00051DD1">
        <w:rPr>
          <w:rFonts w:eastAsia="Times New Roman" w:cstheme="minorHAnsi"/>
          <w:lang w:eastAsia="zh-CN"/>
        </w:rPr>
        <w:t>(3) Komunalac Požega d.o.o. i Tekija d.o.o. iz Požege obavljat će navedene komunalne djelatnosti sukladno ovoj Odluci, posebnim propisima kojima se regulira obavljanje pojedine komunalne djelatnosti i odlukama Gradskog vijeća donesenih sukladno tim propisima, a na temelju ugovora koji zaključuje Gradonačelnik Grada Požege (u nastavku teksta: Gradonačelnik) na osnovi godišnjeg Programa održavanja komunalne infrastrukture Grada Požege kojim se utvrđuje opseg obavljanja komunalnih poslova.</w:t>
      </w:r>
    </w:p>
    <w:p w14:paraId="76EDB7F4" w14:textId="77777777" w:rsidR="00103578" w:rsidRPr="00051DD1" w:rsidRDefault="00103578" w:rsidP="00103578">
      <w:pPr>
        <w:ind w:left="45" w:firstLine="664"/>
        <w:jc w:val="both"/>
        <w:rPr>
          <w:rFonts w:eastAsia="Times New Roman" w:cstheme="minorHAnsi"/>
          <w:lang w:eastAsia="zh-CN"/>
        </w:rPr>
      </w:pPr>
      <w:r w:rsidRPr="00051DD1">
        <w:rPr>
          <w:rFonts w:eastAsia="Times New Roman" w:cstheme="minorHAnsi"/>
          <w:lang w:eastAsia="zh-CN"/>
        </w:rPr>
        <w:t>(4) Obavljanje navedenih komunalnih djelatnosti povjerava se trgovačkim društvima Komunalac Požega d.o.o. i Tekija d.o.o. iz Požege na neodređeno vrijeme dok su trgovačka društva registrirana za obavljanje povjerenih komunalnih djelatnosti.</w:t>
      </w:r>
    </w:p>
    <w:p w14:paraId="18B71270" w14:textId="77777777" w:rsidR="00103578" w:rsidRPr="00051DD1" w:rsidRDefault="00103578" w:rsidP="00103578">
      <w:pPr>
        <w:spacing w:after="240"/>
        <w:ind w:firstLine="709"/>
        <w:jc w:val="both"/>
        <w:rPr>
          <w:rFonts w:eastAsia="Times New Roman" w:cstheme="minorHAnsi"/>
          <w:lang w:eastAsia="zh-CN"/>
        </w:rPr>
      </w:pPr>
      <w:r w:rsidRPr="00051DD1">
        <w:rPr>
          <w:rFonts w:eastAsia="Times New Roman" w:cstheme="minorHAnsi"/>
          <w:lang w:eastAsia="zh-CN"/>
        </w:rPr>
        <w:t>(5) Komunalac Požega d.o.o. i Tekija d.o.o. iz Požege dužni su obavljati povjerene komunalne djelatnosti kao javnu službu i postupati u skladu s načelima na kojima se temelji komunalno gospodarstvo sukladno zakonu koji uređuje komunalno gospodarstvo, a jednom godišnje društvo podnosi osnivaču izvješće o poslovanju.</w:t>
      </w:r>
    </w:p>
    <w:p w14:paraId="424B23D6" w14:textId="77777777" w:rsidR="00103578" w:rsidRPr="00051DD1" w:rsidRDefault="00103578" w:rsidP="00103578">
      <w:pPr>
        <w:spacing w:after="240"/>
        <w:ind w:left="705" w:hanging="705"/>
        <w:jc w:val="both"/>
        <w:rPr>
          <w:rFonts w:eastAsia="Times New Roman" w:cstheme="minorHAnsi"/>
          <w:lang w:eastAsia="zh-CN"/>
        </w:rPr>
      </w:pPr>
      <w:r w:rsidRPr="00051DD1">
        <w:rPr>
          <w:rFonts w:eastAsia="Times New Roman" w:cstheme="minorHAnsi"/>
          <w:lang w:eastAsia="zh-CN"/>
        </w:rPr>
        <w:t>III.</w:t>
      </w:r>
      <w:r w:rsidRPr="00051DD1">
        <w:rPr>
          <w:rFonts w:eastAsia="Times New Roman" w:cstheme="minorHAnsi"/>
          <w:lang w:eastAsia="zh-CN"/>
        </w:rPr>
        <w:tab/>
        <w:t xml:space="preserve">NAČIN I UVJETI ZA OBAVLJANJE KOMUNALNIH DJELATNOSTI NA TEMELJU PISANOG UGOVORA O OBAVLJANJU KOMUNALNIH DJELATNOSTI </w:t>
      </w:r>
    </w:p>
    <w:p w14:paraId="57AA97B7" w14:textId="77777777" w:rsidR="00103578" w:rsidRPr="00051DD1" w:rsidRDefault="00103578" w:rsidP="00103578">
      <w:pPr>
        <w:spacing w:after="240"/>
        <w:ind w:left="45"/>
        <w:jc w:val="center"/>
        <w:rPr>
          <w:rFonts w:eastAsia="Times New Roman" w:cstheme="minorHAnsi"/>
          <w:lang w:eastAsia="zh-CN"/>
        </w:rPr>
      </w:pPr>
      <w:r w:rsidRPr="00051DD1">
        <w:rPr>
          <w:rFonts w:eastAsia="Times New Roman" w:cstheme="minorHAnsi"/>
          <w:lang w:eastAsia="zh-CN"/>
        </w:rPr>
        <w:t>Članak 7.</w:t>
      </w:r>
    </w:p>
    <w:p w14:paraId="468B328E" w14:textId="77777777" w:rsidR="00103578" w:rsidRPr="00051DD1" w:rsidRDefault="00103578" w:rsidP="00103578">
      <w:pPr>
        <w:ind w:firstLine="709"/>
        <w:jc w:val="both"/>
        <w:rPr>
          <w:rFonts w:eastAsia="Times New Roman" w:cstheme="minorHAnsi"/>
          <w:lang w:eastAsia="zh-CN"/>
        </w:rPr>
      </w:pPr>
      <w:r w:rsidRPr="00051DD1">
        <w:rPr>
          <w:rFonts w:eastAsia="Times New Roman" w:cstheme="minorHAnsi"/>
          <w:lang w:eastAsia="zh-CN"/>
        </w:rPr>
        <w:t xml:space="preserve">(1) Pravne ili fizičke osobe, na temelju pisanog ugovora o povjeravanju obavljanja komunalnih djelatnosti, mogu obavljati na području grada Požege sljedeće komunalne djelatnosti: </w:t>
      </w:r>
    </w:p>
    <w:p w14:paraId="651F3AB7" w14:textId="77777777" w:rsidR="00103578" w:rsidRPr="00051DD1" w:rsidRDefault="00103578" w:rsidP="00103578">
      <w:pPr>
        <w:tabs>
          <w:tab w:val="left" w:pos="1134"/>
        </w:tabs>
        <w:ind w:left="1276" w:hanging="283"/>
        <w:rPr>
          <w:rFonts w:eastAsia="Times New Roman" w:cstheme="minorHAnsi"/>
          <w:lang w:eastAsia="zh-CN"/>
        </w:rPr>
      </w:pPr>
      <w:bookmarkStart w:id="38" w:name="_Hlk176438326"/>
      <w:r w:rsidRPr="00051DD1">
        <w:rPr>
          <w:rFonts w:eastAsia="Times New Roman" w:cstheme="minorHAnsi"/>
          <w:lang w:eastAsia="zh-CN"/>
        </w:rPr>
        <w:t>1.</w:t>
      </w:r>
      <w:r w:rsidRPr="00051DD1">
        <w:rPr>
          <w:rFonts w:eastAsia="Times New Roman" w:cstheme="minorHAnsi"/>
          <w:lang w:eastAsia="zh-CN"/>
        </w:rPr>
        <w:tab/>
        <w:t xml:space="preserve">održavanje nerazvrstanih cesta </w:t>
      </w:r>
    </w:p>
    <w:p w14:paraId="7A1C631B" w14:textId="77777777" w:rsidR="00103578" w:rsidRPr="00051DD1" w:rsidRDefault="00103578" w:rsidP="00103578">
      <w:pPr>
        <w:ind w:left="1418" w:hanging="284"/>
        <w:rPr>
          <w:rFonts w:eastAsia="Times New Roman" w:cstheme="minorHAnsi"/>
          <w:lang w:eastAsia="zh-CN"/>
        </w:rPr>
      </w:pPr>
      <w:bookmarkStart w:id="39" w:name="_Hlk176503552"/>
      <w:r w:rsidRPr="00051DD1">
        <w:rPr>
          <w:rFonts w:eastAsia="Times New Roman" w:cstheme="minorHAnsi"/>
          <w:lang w:eastAsia="zh-CN"/>
        </w:rPr>
        <w:t>-</w:t>
      </w:r>
      <w:r w:rsidRPr="00051DD1">
        <w:rPr>
          <w:rFonts w:eastAsia="Times New Roman" w:cstheme="minorHAnsi"/>
          <w:lang w:eastAsia="zh-CN"/>
        </w:rPr>
        <w:tab/>
        <w:t>sanacije asfaltnih površina, vertikalna signalizacija nerazvrstanih cesta</w:t>
      </w:r>
    </w:p>
    <w:bookmarkEnd w:id="39"/>
    <w:p w14:paraId="2E1300D7" w14:textId="77777777" w:rsidR="00103578" w:rsidRPr="00051DD1" w:rsidRDefault="00103578" w:rsidP="00103578">
      <w:pPr>
        <w:ind w:left="1418" w:hanging="284"/>
        <w:rPr>
          <w:rFonts w:eastAsia="Times New Roman" w:cstheme="minorHAnsi"/>
          <w:lang w:eastAsia="zh-CN"/>
        </w:rPr>
      </w:pPr>
      <w:r w:rsidRPr="00051DD1">
        <w:rPr>
          <w:rFonts w:eastAsia="Times New Roman" w:cstheme="minorHAnsi"/>
          <w:lang w:eastAsia="zh-CN"/>
        </w:rPr>
        <w:t>-</w:t>
      </w:r>
      <w:r w:rsidRPr="00051DD1">
        <w:rPr>
          <w:rFonts w:eastAsia="Times New Roman" w:cstheme="minorHAnsi"/>
          <w:lang w:eastAsia="zh-CN"/>
        </w:rPr>
        <w:tab/>
        <w:t>održavanje makadama, horizontalna i svjetlosna signalizacija</w:t>
      </w:r>
    </w:p>
    <w:p w14:paraId="2A13FFAA" w14:textId="77777777" w:rsidR="00103578" w:rsidRPr="00051DD1" w:rsidRDefault="00103578" w:rsidP="00103578">
      <w:pPr>
        <w:ind w:left="1418" w:hanging="284"/>
        <w:jc w:val="both"/>
        <w:rPr>
          <w:rFonts w:eastAsia="Times New Roman" w:cstheme="minorHAnsi"/>
          <w:lang w:eastAsia="zh-CN"/>
        </w:rPr>
      </w:pPr>
      <w:r w:rsidRPr="00051DD1">
        <w:rPr>
          <w:rFonts w:eastAsia="Times New Roman" w:cstheme="minorHAnsi"/>
          <w:lang w:eastAsia="zh-CN"/>
        </w:rPr>
        <w:t>-</w:t>
      </w:r>
      <w:r w:rsidRPr="00051DD1">
        <w:rPr>
          <w:rFonts w:eastAsia="Times New Roman" w:cstheme="minorHAnsi"/>
          <w:lang w:eastAsia="zh-CN"/>
        </w:rPr>
        <w:tab/>
        <w:t xml:space="preserve">sanacije asfaltnih površina, vertikalna, horizontalna i svjetlosna signalizacija </w:t>
      </w:r>
      <w:r w:rsidRPr="00051DD1">
        <w:rPr>
          <w:rFonts w:eastAsia="Times New Roman" w:cstheme="minorHAnsi"/>
          <w:color w:val="000000"/>
          <w:lang w:eastAsia="zh-CN"/>
        </w:rPr>
        <w:t>bivših cesta ŽUC-a</w:t>
      </w:r>
    </w:p>
    <w:p w14:paraId="5C43E224" w14:textId="77777777" w:rsidR="00103578" w:rsidRPr="00051DD1" w:rsidRDefault="00103578" w:rsidP="00103578">
      <w:pPr>
        <w:tabs>
          <w:tab w:val="left" w:pos="1134"/>
        </w:tabs>
        <w:ind w:left="1276" w:hanging="283"/>
        <w:rPr>
          <w:rFonts w:eastAsia="Times New Roman" w:cstheme="minorHAnsi"/>
          <w:lang w:eastAsia="zh-CN"/>
        </w:rPr>
      </w:pPr>
      <w:r w:rsidRPr="00051DD1">
        <w:rPr>
          <w:rFonts w:eastAsia="Times New Roman" w:cstheme="minorHAnsi"/>
          <w:lang w:eastAsia="zh-CN"/>
        </w:rPr>
        <w:t>2.</w:t>
      </w:r>
      <w:r w:rsidRPr="00051DD1">
        <w:rPr>
          <w:rFonts w:eastAsia="Times New Roman" w:cstheme="minorHAnsi"/>
          <w:lang w:eastAsia="zh-CN"/>
        </w:rPr>
        <w:tab/>
        <w:t>održavanje građevina, uređaja i predmeta javne namjene</w:t>
      </w:r>
    </w:p>
    <w:p w14:paraId="33476090" w14:textId="77777777" w:rsidR="00103578" w:rsidRPr="00051DD1" w:rsidRDefault="00103578" w:rsidP="00103578">
      <w:pPr>
        <w:tabs>
          <w:tab w:val="left" w:pos="1134"/>
        </w:tabs>
        <w:ind w:left="1276" w:hanging="283"/>
        <w:jc w:val="both"/>
        <w:rPr>
          <w:rFonts w:eastAsia="Times New Roman" w:cstheme="minorHAnsi"/>
          <w:lang w:eastAsia="zh-CN"/>
        </w:rPr>
      </w:pPr>
      <w:r w:rsidRPr="00051DD1">
        <w:rPr>
          <w:rFonts w:eastAsia="Times New Roman" w:cstheme="minorHAnsi"/>
          <w:lang w:eastAsia="zh-CN"/>
        </w:rPr>
        <w:t>3.</w:t>
      </w:r>
      <w:r w:rsidRPr="00051DD1">
        <w:rPr>
          <w:rFonts w:eastAsia="Times New Roman" w:cstheme="minorHAnsi"/>
          <w:lang w:eastAsia="zh-CN"/>
        </w:rPr>
        <w:tab/>
        <w:t xml:space="preserve">održavanje građevina javne odvodnje oborinskih voda uz bivše ceste ŽUC-a </w:t>
      </w:r>
    </w:p>
    <w:p w14:paraId="545033DA" w14:textId="77777777" w:rsidR="00103578" w:rsidRPr="00051DD1" w:rsidRDefault="00103578" w:rsidP="00103578">
      <w:pPr>
        <w:tabs>
          <w:tab w:val="left" w:pos="1134"/>
        </w:tabs>
        <w:ind w:left="1276" w:right="-284" w:hanging="283"/>
        <w:jc w:val="both"/>
        <w:rPr>
          <w:rFonts w:eastAsia="Times New Roman" w:cstheme="minorHAnsi"/>
          <w:lang w:eastAsia="zh-CN"/>
        </w:rPr>
      </w:pPr>
      <w:r w:rsidRPr="00051DD1">
        <w:rPr>
          <w:rFonts w:eastAsia="Times New Roman" w:cstheme="minorHAnsi"/>
          <w:lang w:eastAsia="zh-CN"/>
        </w:rPr>
        <w:t>4.</w:t>
      </w:r>
      <w:r w:rsidRPr="00051DD1">
        <w:rPr>
          <w:rFonts w:eastAsia="Times New Roman" w:cstheme="minorHAnsi"/>
          <w:lang w:eastAsia="zh-CN"/>
        </w:rPr>
        <w:tab/>
        <w:t>održavanje čistoće javnih površina u ljetnim i zimskim uvjetima bivše ceste ŽUC-a</w:t>
      </w:r>
    </w:p>
    <w:p w14:paraId="23E20D3C" w14:textId="77777777" w:rsidR="00103578" w:rsidRPr="00051DD1" w:rsidRDefault="00103578" w:rsidP="00103578">
      <w:pPr>
        <w:tabs>
          <w:tab w:val="left" w:pos="1134"/>
        </w:tabs>
        <w:ind w:left="1276" w:hanging="283"/>
        <w:rPr>
          <w:rFonts w:eastAsia="Times New Roman" w:cstheme="minorHAnsi"/>
          <w:lang w:eastAsia="zh-CN"/>
        </w:rPr>
      </w:pPr>
      <w:r w:rsidRPr="00051DD1">
        <w:rPr>
          <w:rFonts w:eastAsia="Times New Roman" w:cstheme="minorHAnsi"/>
          <w:lang w:eastAsia="zh-CN"/>
        </w:rPr>
        <w:t>5.</w:t>
      </w:r>
      <w:r w:rsidRPr="00051DD1">
        <w:rPr>
          <w:rFonts w:eastAsia="Times New Roman" w:cstheme="minorHAnsi"/>
          <w:lang w:eastAsia="zh-CN"/>
        </w:rPr>
        <w:tab/>
        <w:t>održavanje javne rasvjete</w:t>
      </w:r>
    </w:p>
    <w:p w14:paraId="322284E0" w14:textId="77777777" w:rsidR="00103578" w:rsidRPr="00051DD1" w:rsidRDefault="00103578" w:rsidP="00103578">
      <w:pPr>
        <w:tabs>
          <w:tab w:val="left" w:pos="1134"/>
        </w:tabs>
        <w:ind w:left="1276" w:hanging="283"/>
        <w:jc w:val="both"/>
        <w:rPr>
          <w:rFonts w:eastAsia="Times New Roman" w:cstheme="minorHAnsi"/>
          <w:lang w:eastAsia="zh-CN"/>
        </w:rPr>
      </w:pPr>
      <w:r w:rsidRPr="00051DD1">
        <w:rPr>
          <w:rFonts w:eastAsia="Times New Roman" w:cstheme="minorHAnsi"/>
          <w:lang w:eastAsia="zh-CN"/>
        </w:rPr>
        <w:t>6.</w:t>
      </w:r>
      <w:r w:rsidRPr="00051DD1">
        <w:rPr>
          <w:rFonts w:eastAsia="Times New Roman" w:cstheme="minorHAnsi"/>
          <w:lang w:eastAsia="zh-CN"/>
        </w:rPr>
        <w:tab/>
        <w:t>dezinfekcija, dezinsekcija, deratizacija</w:t>
      </w:r>
    </w:p>
    <w:p w14:paraId="71504330" w14:textId="77777777" w:rsidR="00103578" w:rsidRPr="00051DD1" w:rsidRDefault="00103578" w:rsidP="00103578">
      <w:pPr>
        <w:tabs>
          <w:tab w:val="left" w:pos="1134"/>
        </w:tabs>
        <w:ind w:left="1276" w:hanging="283"/>
        <w:jc w:val="both"/>
        <w:rPr>
          <w:rFonts w:eastAsia="Times New Roman" w:cstheme="minorHAnsi"/>
          <w:lang w:eastAsia="zh-CN"/>
        </w:rPr>
      </w:pPr>
      <w:r w:rsidRPr="00051DD1">
        <w:rPr>
          <w:rFonts w:eastAsia="Times New Roman" w:cstheme="minorHAnsi"/>
          <w:lang w:eastAsia="zh-CN"/>
        </w:rPr>
        <w:t>7.</w:t>
      </w:r>
      <w:r w:rsidRPr="00051DD1">
        <w:rPr>
          <w:rFonts w:eastAsia="Times New Roman" w:cstheme="minorHAnsi"/>
          <w:lang w:eastAsia="zh-CN"/>
        </w:rPr>
        <w:tab/>
        <w:t>veterinarsko-higijeničarski poslovi</w:t>
      </w:r>
    </w:p>
    <w:p w14:paraId="2F2E8306" w14:textId="77777777" w:rsidR="00103578" w:rsidRPr="00051DD1" w:rsidRDefault="00103578" w:rsidP="00103578">
      <w:pPr>
        <w:tabs>
          <w:tab w:val="left" w:pos="1134"/>
        </w:tabs>
        <w:ind w:left="1276" w:hanging="283"/>
        <w:jc w:val="both"/>
        <w:rPr>
          <w:rFonts w:eastAsia="Times New Roman" w:cstheme="minorHAnsi"/>
          <w:lang w:eastAsia="zh-CN"/>
        </w:rPr>
      </w:pPr>
      <w:r w:rsidRPr="00051DD1">
        <w:rPr>
          <w:rFonts w:eastAsia="Times New Roman" w:cstheme="minorHAnsi"/>
          <w:lang w:eastAsia="zh-CN"/>
        </w:rPr>
        <w:t>8.</w:t>
      </w:r>
      <w:r w:rsidRPr="00051DD1">
        <w:rPr>
          <w:rFonts w:eastAsia="Times New Roman" w:cstheme="minorHAnsi"/>
          <w:lang w:eastAsia="zh-CN"/>
        </w:rPr>
        <w:tab/>
        <w:t>sanacija divljih odlagališta</w:t>
      </w:r>
    </w:p>
    <w:p w14:paraId="266536F4" w14:textId="77777777" w:rsidR="00103578" w:rsidRPr="00051DD1" w:rsidRDefault="00103578" w:rsidP="00103578">
      <w:pPr>
        <w:tabs>
          <w:tab w:val="left" w:pos="1134"/>
        </w:tabs>
        <w:ind w:left="1276" w:hanging="283"/>
        <w:jc w:val="both"/>
        <w:rPr>
          <w:rFonts w:eastAsia="Times New Roman" w:cstheme="minorHAnsi"/>
          <w:lang w:eastAsia="zh-CN"/>
        </w:rPr>
      </w:pPr>
      <w:r w:rsidRPr="00051DD1">
        <w:rPr>
          <w:rFonts w:eastAsia="Times New Roman" w:cstheme="minorHAnsi"/>
          <w:lang w:eastAsia="zh-CN"/>
        </w:rPr>
        <w:t>9.</w:t>
      </w:r>
      <w:r w:rsidRPr="00051DD1">
        <w:rPr>
          <w:rFonts w:eastAsia="Times New Roman" w:cstheme="minorHAnsi"/>
          <w:lang w:eastAsia="zh-CN"/>
        </w:rPr>
        <w:tab/>
        <w:t>komunalni linijski prijevoz putnika.</w:t>
      </w:r>
    </w:p>
    <w:bookmarkEnd w:id="38"/>
    <w:p w14:paraId="13F9E3D8" w14:textId="77777777" w:rsidR="00103578" w:rsidRPr="00051DD1" w:rsidRDefault="00103578" w:rsidP="00103578">
      <w:pPr>
        <w:ind w:firstLine="709"/>
        <w:jc w:val="both"/>
        <w:rPr>
          <w:rFonts w:eastAsia="Times New Roman" w:cstheme="minorHAnsi"/>
          <w:lang w:eastAsia="zh-CN"/>
        </w:rPr>
      </w:pPr>
      <w:r w:rsidRPr="00051DD1">
        <w:rPr>
          <w:rFonts w:eastAsia="Times New Roman" w:cstheme="minorHAnsi"/>
          <w:lang w:eastAsia="zh-CN"/>
        </w:rPr>
        <w:t>(2) Ugovor o povjeravanju obavljanja komunalnih djelatnosti iz stavka 1. ovog članka može se zaključiti najduže na vrijeme od četiri godine.</w:t>
      </w:r>
    </w:p>
    <w:p w14:paraId="74A68798" w14:textId="77777777" w:rsidR="00103578" w:rsidRPr="00051DD1" w:rsidRDefault="00103578" w:rsidP="00103578">
      <w:pPr>
        <w:spacing w:after="240"/>
        <w:ind w:firstLine="709"/>
        <w:jc w:val="both"/>
        <w:rPr>
          <w:rFonts w:eastAsia="Times New Roman" w:cstheme="minorHAnsi"/>
          <w:lang w:eastAsia="zh-CN"/>
        </w:rPr>
      </w:pPr>
      <w:r w:rsidRPr="00051DD1">
        <w:rPr>
          <w:rFonts w:eastAsia="Times New Roman" w:cstheme="minorHAnsi"/>
          <w:lang w:eastAsia="zh-CN"/>
        </w:rPr>
        <w:t>(3) Opseg obavljanja poslova određene komunalne djelatnosti određuje se na temelju Programa održavanja komunalne infrastrukture Grada Požege.</w:t>
      </w:r>
    </w:p>
    <w:p w14:paraId="33ACBFEA" w14:textId="77777777" w:rsidR="00103578" w:rsidRPr="00051DD1" w:rsidRDefault="00103578" w:rsidP="00103578">
      <w:pPr>
        <w:spacing w:after="240"/>
        <w:ind w:left="45"/>
        <w:jc w:val="center"/>
        <w:rPr>
          <w:rFonts w:eastAsia="Times New Roman" w:cstheme="minorHAnsi"/>
          <w:lang w:eastAsia="zh-CN"/>
        </w:rPr>
      </w:pPr>
      <w:r w:rsidRPr="00051DD1">
        <w:rPr>
          <w:rFonts w:eastAsia="Times New Roman" w:cstheme="minorHAnsi"/>
          <w:lang w:eastAsia="zh-CN"/>
        </w:rPr>
        <w:t>Članak 8.</w:t>
      </w:r>
    </w:p>
    <w:p w14:paraId="054B4ADB" w14:textId="77777777" w:rsidR="00103578" w:rsidRPr="00051DD1" w:rsidRDefault="00103578" w:rsidP="00103578">
      <w:pPr>
        <w:spacing w:after="240"/>
        <w:ind w:firstLine="720"/>
        <w:jc w:val="both"/>
        <w:rPr>
          <w:rFonts w:eastAsia="Times New Roman" w:cstheme="minorHAnsi"/>
          <w:lang w:eastAsia="zh-CN"/>
        </w:rPr>
      </w:pPr>
      <w:r w:rsidRPr="00051DD1">
        <w:rPr>
          <w:rFonts w:eastAsia="Times New Roman" w:cstheme="minorHAnsi"/>
          <w:lang w:eastAsia="zh-CN"/>
        </w:rPr>
        <w:t xml:space="preserve">Postupak odabira osobe s kojom se sklapa ugovor o povjeravanju obavljanja komunalnih djelatnosti iz članka 7. ove Odluke te sklapanje, provedba i izmjene tog ugovora provode se prema propisima o javnoj nabavi. </w:t>
      </w:r>
    </w:p>
    <w:p w14:paraId="348354AE" w14:textId="77777777" w:rsidR="00103578" w:rsidRPr="00051DD1" w:rsidRDefault="00103578" w:rsidP="00103578">
      <w:pPr>
        <w:spacing w:after="240"/>
        <w:ind w:left="45"/>
        <w:jc w:val="center"/>
        <w:rPr>
          <w:rFonts w:eastAsia="Times New Roman" w:cstheme="minorHAnsi"/>
          <w:lang w:eastAsia="zh-CN"/>
        </w:rPr>
      </w:pPr>
      <w:r w:rsidRPr="00051DD1">
        <w:rPr>
          <w:rFonts w:eastAsia="Times New Roman" w:cstheme="minorHAnsi"/>
          <w:lang w:eastAsia="zh-CN"/>
        </w:rPr>
        <w:t>Članak 9.</w:t>
      </w:r>
    </w:p>
    <w:p w14:paraId="2D5455A1" w14:textId="77777777" w:rsidR="00103578" w:rsidRPr="00051DD1" w:rsidRDefault="00103578" w:rsidP="00103578">
      <w:pPr>
        <w:ind w:firstLine="851"/>
        <w:jc w:val="both"/>
        <w:rPr>
          <w:rFonts w:cstheme="minorHAnsi"/>
          <w:lang w:eastAsia="zh-CN"/>
        </w:rPr>
      </w:pPr>
      <w:r w:rsidRPr="00051DD1">
        <w:rPr>
          <w:rFonts w:cstheme="minorHAnsi"/>
          <w:lang w:eastAsia="zh-CN"/>
        </w:rPr>
        <w:t>(1) Ugovor o povjeravanju obavljanja komunalne djelatnosti u ime Grada Požege sklapa  Gradonačelnik.</w:t>
      </w:r>
    </w:p>
    <w:p w14:paraId="1765C0BB" w14:textId="77777777" w:rsidR="00103578" w:rsidRPr="00051DD1" w:rsidRDefault="00103578" w:rsidP="00103578">
      <w:pPr>
        <w:ind w:firstLine="851"/>
        <w:jc w:val="both"/>
        <w:rPr>
          <w:rFonts w:cstheme="minorHAnsi"/>
          <w:lang w:eastAsia="zh-CN"/>
        </w:rPr>
      </w:pPr>
      <w:r w:rsidRPr="00051DD1">
        <w:rPr>
          <w:rFonts w:cstheme="minorHAnsi"/>
          <w:lang w:eastAsia="zh-CN"/>
        </w:rPr>
        <w:lastRenderedPageBreak/>
        <w:t>(2) Ugovor iz stavka 1. ovoga članka sadrži:</w:t>
      </w:r>
    </w:p>
    <w:p w14:paraId="359F8519" w14:textId="77777777" w:rsidR="00103578" w:rsidRPr="00051DD1" w:rsidRDefault="00103578" w:rsidP="00103578">
      <w:pPr>
        <w:pStyle w:val="Odlomakpopisa"/>
        <w:numPr>
          <w:ilvl w:val="0"/>
          <w:numId w:val="30"/>
        </w:numPr>
        <w:autoSpaceDN/>
        <w:ind w:left="1276" w:hanging="142"/>
        <w:contextualSpacing/>
        <w:jc w:val="both"/>
        <w:textAlignment w:val="auto"/>
        <w:rPr>
          <w:rFonts w:asciiTheme="minorHAnsi" w:hAnsiTheme="minorHAnsi" w:cstheme="minorHAnsi"/>
          <w:b w:val="0"/>
          <w:sz w:val="22"/>
          <w:szCs w:val="22"/>
          <w:lang w:val="hr-HR" w:eastAsia="zh-CN"/>
        </w:rPr>
      </w:pPr>
      <w:r w:rsidRPr="00051DD1">
        <w:rPr>
          <w:rFonts w:asciiTheme="minorHAnsi" w:hAnsiTheme="minorHAnsi" w:cstheme="minorHAnsi"/>
          <w:b w:val="0"/>
          <w:sz w:val="22"/>
          <w:szCs w:val="22"/>
          <w:lang w:val="hr-HR" w:eastAsia="zh-CN"/>
        </w:rPr>
        <w:t>komunalne djelatnosti za koje se sklapa ugovor</w:t>
      </w:r>
    </w:p>
    <w:p w14:paraId="43C1EEA4" w14:textId="77777777" w:rsidR="00103578" w:rsidRPr="00051DD1" w:rsidRDefault="00103578" w:rsidP="00103578">
      <w:pPr>
        <w:pStyle w:val="Odlomakpopisa"/>
        <w:numPr>
          <w:ilvl w:val="0"/>
          <w:numId w:val="30"/>
        </w:numPr>
        <w:autoSpaceDN/>
        <w:ind w:left="1276" w:hanging="142"/>
        <w:contextualSpacing/>
        <w:jc w:val="both"/>
        <w:textAlignment w:val="auto"/>
        <w:rPr>
          <w:rFonts w:asciiTheme="minorHAnsi" w:hAnsiTheme="minorHAnsi" w:cstheme="minorHAnsi"/>
          <w:b w:val="0"/>
          <w:sz w:val="22"/>
          <w:szCs w:val="22"/>
          <w:lang w:val="hr-HR" w:eastAsia="zh-CN"/>
        </w:rPr>
      </w:pPr>
      <w:r w:rsidRPr="00051DD1">
        <w:rPr>
          <w:rFonts w:asciiTheme="minorHAnsi" w:hAnsiTheme="minorHAnsi" w:cstheme="minorHAnsi"/>
          <w:b w:val="0"/>
          <w:sz w:val="22"/>
          <w:szCs w:val="22"/>
          <w:lang w:val="hr-HR" w:eastAsia="zh-CN"/>
        </w:rPr>
        <w:t>vrijeme na koje se sklapa ugovor</w:t>
      </w:r>
    </w:p>
    <w:p w14:paraId="01ECEC43" w14:textId="77777777" w:rsidR="00103578" w:rsidRPr="00051DD1" w:rsidRDefault="00103578" w:rsidP="00103578">
      <w:pPr>
        <w:pStyle w:val="Odlomakpopisa"/>
        <w:numPr>
          <w:ilvl w:val="0"/>
          <w:numId w:val="30"/>
        </w:numPr>
        <w:autoSpaceDN/>
        <w:ind w:left="1276" w:hanging="142"/>
        <w:contextualSpacing/>
        <w:jc w:val="both"/>
        <w:textAlignment w:val="auto"/>
        <w:rPr>
          <w:rFonts w:asciiTheme="minorHAnsi" w:hAnsiTheme="minorHAnsi" w:cstheme="minorHAnsi"/>
          <w:b w:val="0"/>
          <w:sz w:val="22"/>
          <w:szCs w:val="22"/>
          <w:lang w:val="hr-HR" w:eastAsia="zh-CN"/>
        </w:rPr>
      </w:pPr>
      <w:r w:rsidRPr="00051DD1">
        <w:rPr>
          <w:rFonts w:asciiTheme="minorHAnsi" w:hAnsiTheme="minorHAnsi" w:cstheme="minorHAnsi"/>
          <w:b w:val="0"/>
          <w:sz w:val="22"/>
          <w:szCs w:val="22"/>
          <w:lang w:val="hr-HR" w:eastAsia="zh-CN"/>
        </w:rPr>
        <w:t>vrstu i opseg komunalnih usluga</w:t>
      </w:r>
    </w:p>
    <w:p w14:paraId="79308248" w14:textId="77777777" w:rsidR="00103578" w:rsidRPr="00051DD1" w:rsidRDefault="00103578" w:rsidP="00103578">
      <w:pPr>
        <w:pStyle w:val="Odlomakpopisa"/>
        <w:numPr>
          <w:ilvl w:val="0"/>
          <w:numId w:val="30"/>
        </w:numPr>
        <w:autoSpaceDN/>
        <w:ind w:left="1276" w:hanging="142"/>
        <w:contextualSpacing/>
        <w:jc w:val="both"/>
        <w:textAlignment w:val="auto"/>
        <w:rPr>
          <w:rFonts w:asciiTheme="minorHAnsi" w:hAnsiTheme="minorHAnsi" w:cstheme="minorHAnsi"/>
          <w:b w:val="0"/>
          <w:sz w:val="22"/>
          <w:szCs w:val="22"/>
          <w:lang w:val="hr-HR" w:eastAsia="zh-CN"/>
        </w:rPr>
      </w:pPr>
      <w:r w:rsidRPr="00051DD1">
        <w:rPr>
          <w:rFonts w:asciiTheme="minorHAnsi" w:hAnsiTheme="minorHAnsi" w:cstheme="minorHAnsi"/>
          <w:b w:val="0"/>
          <w:sz w:val="22"/>
          <w:szCs w:val="22"/>
          <w:lang w:val="hr-HR" w:eastAsia="zh-CN"/>
        </w:rPr>
        <w:t>način određivanja cijene komunalnih usluga te način i rok plaćanja izvršenih usluga</w:t>
      </w:r>
    </w:p>
    <w:p w14:paraId="5502E9FC" w14:textId="77777777" w:rsidR="00103578" w:rsidRPr="00051DD1" w:rsidRDefault="00103578" w:rsidP="00103578">
      <w:pPr>
        <w:pStyle w:val="Odlomakpopisa"/>
        <w:numPr>
          <w:ilvl w:val="0"/>
          <w:numId w:val="30"/>
        </w:numPr>
        <w:autoSpaceDN/>
        <w:spacing w:after="240"/>
        <w:ind w:left="1276" w:hanging="142"/>
        <w:contextualSpacing/>
        <w:jc w:val="both"/>
        <w:textAlignment w:val="auto"/>
        <w:rPr>
          <w:rFonts w:asciiTheme="minorHAnsi" w:hAnsiTheme="minorHAnsi" w:cstheme="minorHAnsi"/>
          <w:b w:val="0"/>
          <w:sz w:val="22"/>
          <w:szCs w:val="22"/>
          <w:lang w:val="hr-HR" w:eastAsia="zh-CN"/>
        </w:rPr>
      </w:pPr>
      <w:r w:rsidRPr="00051DD1">
        <w:rPr>
          <w:rFonts w:asciiTheme="minorHAnsi" w:hAnsiTheme="minorHAnsi" w:cstheme="minorHAnsi"/>
          <w:b w:val="0"/>
          <w:sz w:val="22"/>
          <w:szCs w:val="22"/>
          <w:lang w:val="hr-HR" w:eastAsia="zh-CN"/>
        </w:rPr>
        <w:t>jamstvo izvršitelja o ispunjenju ugovora.</w:t>
      </w:r>
    </w:p>
    <w:p w14:paraId="6BD7539E" w14:textId="77777777" w:rsidR="00103578" w:rsidRPr="00051DD1" w:rsidRDefault="00103578" w:rsidP="00103578">
      <w:pPr>
        <w:spacing w:after="240"/>
        <w:jc w:val="center"/>
        <w:rPr>
          <w:rFonts w:cstheme="minorHAnsi"/>
          <w:lang w:eastAsia="zh-CN"/>
        </w:rPr>
      </w:pPr>
      <w:r w:rsidRPr="00051DD1">
        <w:rPr>
          <w:rFonts w:cstheme="minorHAnsi"/>
          <w:lang w:eastAsia="zh-CN"/>
        </w:rPr>
        <w:t>Članak 10.</w:t>
      </w:r>
    </w:p>
    <w:p w14:paraId="3EAFC3E4" w14:textId="77777777" w:rsidR="00103578" w:rsidRPr="00051DD1" w:rsidRDefault="00103578" w:rsidP="00103578">
      <w:pPr>
        <w:ind w:left="45" w:firstLine="851"/>
        <w:jc w:val="both"/>
        <w:rPr>
          <w:rFonts w:eastAsia="Times New Roman" w:cstheme="minorHAnsi"/>
          <w:lang w:eastAsia="zh-CN"/>
        </w:rPr>
      </w:pPr>
      <w:r w:rsidRPr="00051DD1">
        <w:rPr>
          <w:rFonts w:eastAsia="Times New Roman" w:cstheme="minorHAnsi"/>
          <w:lang w:eastAsia="zh-CN"/>
        </w:rPr>
        <w:t xml:space="preserve">(1) Sastavni dio ugovora o povjeravanju obavljanja komunalne djelatnosti je Program održavanja objekata i uređaja komunalne infrastrukture te njegove izmjene i dopune za cijelo vrijeme trajanja ugovornog odnosa. </w:t>
      </w:r>
    </w:p>
    <w:p w14:paraId="77FAE674" w14:textId="77777777" w:rsidR="00103578" w:rsidRPr="00051DD1" w:rsidRDefault="00103578" w:rsidP="00103578">
      <w:pPr>
        <w:spacing w:after="240"/>
        <w:ind w:left="45" w:firstLine="851"/>
        <w:jc w:val="both"/>
        <w:rPr>
          <w:rFonts w:eastAsia="Times New Roman" w:cstheme="minorHAnsi"/>
          <w:lang w:eastAsia="zh-CN"/>
        </w:rPr>
      </w:pPr>
      <w:r w:rsidRPr="00051DD1">
        <w:rPr>
          <w:rFonts w:eastAsia="Times New Roman" w:cstheme="minorHAnsi"/>
          <w:lang w:eastAsia="zh-CN"/>
        </w:rPr>
        <w:t>(2) U slučaju povećanja ili smanjena opsega obavljanja komunalne djelatnosti ili cijene u tijeku roka na koji je zaključen ugovor, sporazumno će se sačiniti aneks ugovora kojeg odobrava Gradonačelnik.</w:t>
      </w:r>
    </w:p>
    <w:p w14:paraId="6F67EE2B" w14:textId="77777777" w:rsidR="00103578" w:rsidRPr="00051DD1" w:rsidRDefault="00103578" w:rsidP="00103578">
      <w:pPr>
        <w:spacing w:after="240"/>
        <w:jc w:val="both"/>
        <w:rPr>
          <w:rFonts w:eastAsia="Times New Roman" w:cstheme="minorHAnsi"/>
          <w:lang w:eastAsia="zh-CN"/>
        </w:rPr>
      </w:pPr>
      <w:r w:rsidRPr="00051DD1">
        <w:rPr>
          <w:rFonts w:eastAsia="Times New Roman" w:cstheme="minorHAnsi"/>
          <w:lang w:eastAsia="zh-CN"/>
        </w:rPr>
        <w:t>IV.</w:t>
      </w:r>
      <w:r w:rsidRPr="00051DD1">
        <w:rPr>
          <w:rFonts w:eastAsia="Times New Roman" w:cstheme="minorHAnsi"/>
          <w:lang w:eastAsia="zh-CN"/>
        </w:rPr>
        <w:tab/>
        <w:t>PRIJELAZNE I ZAVRŠNE ODREDBE</w:t>
      </w:r>
    </w:p>
    <w:p w14:paraId="0128D58C" w14:textId="77777777" w:rsidR="00103578" w:rsidRPr="00051DD1" w:rsidRDefault="00103578" w:rsidP="00103578">
      <w:pPr>
        <w:spacing w:after="240"/>
        <w:jc w:val="center"/>
        <w:rPr>
          <w:rFonts w:eastAsia="Times New Roman" w:cstheme="minorHAnsi"/>
          <w:lang w:eastAsia="zh-CN"/>
        </w:rPr>
      </w:pPr>
      <w:r w:rsidRPr="00051DD1">
        <w:rPr>
          <w:rFonts w:eastAsia="Times New Roman" w:cstheme="minorHAnsi"/>
          <w:lang w:eastAsia="zh-CN"/>
        </w:rPr>
        <w:t>Članak 11.</w:t>
      </w:r>
    </w:p>
    <w:p w14:paraId="1694FAF5" w14:textId="77777777" w:rsidR="00103578" w:rsidRPr="00051DD1" w:rsidRDefault="00103578" w:rsidP="00103578">
      <w:pPr>
        <w:spacing w:after="240"/>
        <w:ind w:left="45" w:firstLine="675"/>
        <w:jc w:val="both"/>
        <w:rPr>
          <w:rFonts w:eastAsia="Times New Roman" w:cstheme="minorHAnsi"/>
          <w:lang w:eastAsia="zh-CN"/>
        </w:rPr>
      </w:pPr>
      <w:r w:rsidRPr="00051DD1">
        <w:rPr>
          <w:rFonts w:eastAsia="Times New Roman" w:cstheme="minorHAnsi"/>
          <w:lang w:eastAsia="zh-CN"/>
        </w:rPr>
        <w:t>Ugovori o obavljanju komunalnih djelatnosti ili pojedinih komunalnih poslova ostaju na snazi do isteka roka na koji su zaključeni.</w:t>
      </w:r>
    </w:p>
    <w:p w14:paraId="6797BD63" w14:textId="77777777" w:rsidR="00103578" w:rsidRPr="00051DD1" w:rsidRDefault="00103578" w:rsidP="00103578">
      <w:pPr>
        <w:spacing w:after="240"/>
        <w:jc w:val="center"/>
        <w:rPr>
          <w:rFonts w:eastAsia="Times New Roman" w:cstheme="minorHAnsi"/>
          <w:lang w:eastAsia="zh-CN"/>
        </w:rPr>
      </w:pPr>
      <w:r w:rsidRPr="00051DD1">
        <w:rPr>
          <w:rFonts w:eastAsia="Times New Roman" w:cstheme="minorHAnsi"/>
          <w:lang w:eastAsia="zh-CN"/>
        </w:rPr>
        <w:t>Članak 12.</w:t>
      </w:r>
    </w:p>
    <w:p w14:paraId="43496791" w14:textId="77777777" w:rsidR="00103578" w:rsidRPr="00051DD1" w:rsidRDefault="00103578" w:rsidP="00103578">
      <w:pPr>
        <w:spacing w:after="240"/>
        <w:ind w:left="45" w:firstLine="675"/>
        <w:jc w:val="both"/>
        <w:rPr>
          <w:rFonts w:eastAsia="Times New Roman" w:cstheme="minorHAnsi"/>
          <w:lang w:eastAsia="zh-CN"/>
        </w:rPr>
      </w:pPr>
      <w:r w:rsidRPr="00051DD1">
        <w:rPr>
          <w:rFonts w:eastAsia="Times New Roman" w:cstheme="minorHAnsi"/>
          <w:lang w:eastAsia="zh-CN"/>
        </w:rPr>
        <w:t xml:space="preserve">Obavljanje pojedinih komunalnih djelatnosti koje su povjerene trgovačkom društvu iz članka 6. stavka 1. ove Odluke, a koje se financiraju isključivo iz Proračuna Grada Požege, mogu se povjeriti drugim fizičkim ili pravnim osobama na temelju članka 7. ove Odluke, u slučaju da ih trgovačko društvo nije u mogućnosti obaviti. </w:t>
      </w:r>
    </w:p>
    <w:p w14:paraId="7216EF07" w14:textId="77777777" w:rsidR="00103578" w:rsidRPr="00051DD1" w:rsidRDefault="00103578" w:rsidP="00103578">
      <w:pPr>
        <w:spacing w:after="240"/>
        <w:jc w:val="center"/>
        <w:rPr>
          <w:rFonts w:eastAsia="Times New Roman" w:cstheme="minorHAnsi"/>
          <w:color w:val="000000"/>
          <w:lang w:eastAsia="zh-CN"/>
        </w:rPr>
      </w:pPr>
      <w:r w:rsidRPr="00051DD1">
        <w:rPr>
          <w:rFonts w:eastAsia="Times New Roman" w:cstheme="minorHAnsi"/>
          <w:color w:val="000000"/>
          <w:lang w:eastAsia="zh-CN"/>
        </w:rPr>
        <w:t>Članak 13.</w:t>
      </w:r>
    </w:p>
    <w:p w14:paraId="74DCD913" w14:textId="77777777" w:rsidR="00103578" w:rsidRPr="00051DD1" w:rsidRDefault="00103578" w:rsidP="00103578">
      <w:pPr>
        <w:shd w:val="clear" w:color="auto" w:fill="FFFFFF"/>
        <w:spacing w:after="240"/>
        <w:ind w:firstLine="720"/>
        <w:jc w:val="both"/>
        <w:rPr>
          <w:rFonts w:eastAsia="Times New Roman" w:cstheme="minorHAnsi"/>
          <w:lang w:eastAsia="zh-CN"/>
        </w:rPr>
      </w:pPr>
      <w:r w:rsidRPr="00051DD1">
        <w:rPr>
          <w:rFonts w:eastAsia="Times New Roman" w:cstheme="minorHAnsi"/>
          <w:lang w:eastAsia="zh-CN"/>
        </w:rPr>
        <w:t xml:space="preserve">Danom stupanja na snagu ove Odluke prestaje važiti Odluka o komunalnim djelatnostima na području Grada Požege, (Službene novine Grada Požege, broj: 19/18. i 4/22.). </w:t>
      </w:r>
    </w:p>
    <w:p w14:paraId="57809FB8" w14:textId="77777777" w:rsidR="00103578" w:rsidRPr="00051DD1" w:rsidRDefault="00103578" w:rsidP="00103578">
      <w:pPr>
        <w:shd w:val="clear" w:color="auto" w:fill="FFFFFF"/>
        <w:spacing w:after="240"/>
        <w:jc w:val="center"/>
        <w:rPr>
          <w:rFonts w:eastAsia="Times New Roman" w:cstheme="minorHAnsi"/>
          <w:lang w:eastAsia="zh-CN"/>
        </w:rPr>
      </w:pPr>
      <w:r w:rsidRPr="00051DD1">
        <w:rPr>
          <w:rFonts w:eastAsia="Times New Roman" w:cstheme="minorHAnsi"/>
          <w:lang w:eastAsia="zh-CN"/>
        </w:rPr>
        <w:t>Članak 14.</w:t>
      </w:r>
    </w:p>
    <w:p w14:paraId="7C7C2C62" w14:textId="77777777" w:rsidR="00103578" w:rsidRPr="00051DD1" w:rsidRDefault="00103578" w:rsidP="00103578">
      <w:pPr>
        <w:shd w:val="clear" w:color="auto" w:fill="FFFFFF"/>
        <w:spacing w:after="240"/>
        <w:ind w:firstLine="708"/>
        <w:jc w:val="both"/>
        <w:rPr>
          <w:rFonts w:eastAsia="Times New Roman" w:cstheme="minorHAnsi"/>
          <w:lang w:eastAsia="zh-CN"/>
        </w:rPr>
      </w:pPr>
      <w:r w:rsidRPr="00051DD1">
        <w:rPr>
          <w:rFonts w:eastAsia="Times New Roman" w:cstheme="minorHAnsi"/>
          <w:lang w:eastAsia="zh-CN"/>
        </w:rPr>
        <w:t>Ova Odluka stupa na snagu osmog dana od dana objave u Službenim novinama Grada Požege.</w:t>
      </w:r>
    </w:p>
    <w:p w14:paraId="42BFA3F0" w14:textId="77777777" w:rsidR="00103578" w:rsidRPr="00051DD1" w:rsidRDefault="00103578" w:rsidP="00103578">
      <w:pPr>
        <w:jc w:val="both"/>
        <w:rPr>
          <w:rFonts w:ascii="Calibri" w:hAnsi="Calibri" w:cs="Calibri"/>
        </w:rPr>
      </w:pPr>
    </w:p>
    <w:p w14:paraId="4D00FD3D" w14:textId="77777777" w:rsidR="00103578" w:rsidRPr="00051DD1" w:rsidRDefault="00103578" w:rsidP="00103578">
      <w:pPr>
        <w:jc w:val="center"/>
        <w:rPr>
          <w:rFonts w:ascii="Calibri" w:hAnsi="Calibri" w:cs="Calibri"/>
          <w:b/>
        </w:rPr>
      </w:pPr>
      <w:r w:rsidRPr="00051DD1">
        <w:rPr>
          <w:rFonts w:ascii="Calibri" w:hAnsi="Calibri" w:cs="Calibri"/>
          <w:b/>
        </w:rPr>
        <w:t>Ad 17.</w:t>
      </w:r>
    </w:p>
    <w:p w14:paraId="39FFD8D7" w14:textId="77777777" w:rsidR="00103578" w:rsidRPr="00051DD1" w:rsidRDefault="00103578" w:rsidP="00103578">
      <w:pPr>
        <w:ind w:firstLine="708"/>
        <w:rPr>
          <w:rFonts w:ascii="Calibri" w:hAnsi="Calibri" w:cs="Calibri"/>
          <w:b/>
        </w:rPr>
      </w:pPr>
      <w:r w:rsidRPr="00051DD1">
        <w:rPr>
          <w:rFonts w:ascii="Calibri" w:hAnsi="Calibri" w:cs="Calibri"/>
          <w:b/>
        </w:rPr>
        <w:t xml:space="preserve">Prijedlog  Odluke o stavljanju izvan snage Odluke o prodaji nekretnine u vlasništvu Grada Požege  </w:t>
      </w:r>
    </w:p>
    <w:p w14:paraId="272E751E" w14:textId="77777777" w:rsidR="00103578" w:rsidRPr="00051DD1" w:rsidRDefault="00103578" w:rsidP="00103578">
      <w:pPr>
        <w:pStyle w:val="Odlomakpopisa"/>
        <w:ind w:left="1080"/>
        <w:rPr>
          <w:rFonts w:ascii="Calibri" w:hAnsi="Calibri" w:cs="Calibri"/>
          <w:sz w:val="22"/>
          <w:szCs w:val="22"/>
          <w:lang w:val="hr-HR"/>
        </w:rPr>
      </w:pPr>
    </w:p>
    <w:p w14:paraId="3C4FBE8A" w14:textId="77777777" w:rsidR="00103578" w:rsidRPr="00051DD1" w:rsidRDefault="00103578" w:rsidP="00103578">
      <w:pPr>
        <w:ind w:firstLine="708"/>
        <w:rPr>
          <w:rFonts w:ascii="Calibri" w:hAnsi="Calibri" w:cs="Calibri"/>
          <w:b/>
        </w:rPr>
      </w:pPr>
      <w:r w:rsidRPr="00051DD1">
        <w:rPr>
          <w:rFonts w:ascii="Calibri" w:hAnsi="Calibri" w:cs="Calibri"/>
        </w:rPr>
        <w:t>PREDSJEDNIK - daje riječ gradonačelniku da kako bi obrazložio ovu točku dnevnog reda.</w:t>
      </w:r>
    </w:p>
    <w:p w14:paraId="5A4D8847" w14:textId="77777777" w:rsidR="00103578" w:rsidRPr="00051DD1" w:rsidRDefault="00103578" w:rsidP="00103578">
      <w:pPr>
        <w:ind w:firstLine="708"/>
        <w:jc w:val="both"/>
        <w:rPr>
          <w:rFonts w:ascii="Calibri" w:hAnsi="Calibri" w:cs="Calibri"/>
          <w:b/>
        </w:rPr>
      </w:pPr>
      <w:r w:rsidRPr="00051DD1">
        <w:rPr>
          <w:rFonts w:ascii="Calibri" w:hAnsi="Calibri" w:cs="Calibri"/>
        </w:rPr>
        <w:t xml:space="preserve">GRADONAČELNIK </w:t>
      </w:r>
      <w:r w:rsidRPr="00051DD1">
        <w:rPr>
          <w:rFonts w:ascii="Calibri" w:hAnsi="Calibri" w:cs="Calibri"/>
          <w:b/>
        </w:rPr>
        <w:t>-</w:t>
      </w:r>
      <w:r w:rsidRPr="00051DD1">
        <w:rPr>
          <w:rFonts w:ascii="Calibri" w:hAnsi="Calibri" w:cs="Calibri"/>
        </w:rPr>
        <w:t xml:space="preserve"> daje kratko obrazloženje.</w:t>
      </w:r>
    </w:p>
    <w:p w14:paraId="6B71E4F5" w14:textId="77777777" w:rsidR="00103578" w:rsidRPr="00051DD1" w:rsidRDefault="00103578" w:rsidP="00103578">
      <w:pPr>
        <w:jc w:val="both"/>
        <w:rPr>
          <w:rFonts w:ascii="Calibri" w:hAnsi="Calibri" w:cs="Calibri"/>
        </w:rPr>
      </w:pPr>
      <w:r w:rsidRPr="00051DD1">
        <w:rPr>
          <w:rFonts w:ascii="Calibri" w:hAnsi="Calibri" w:cs="Calibri"/>
        </w:rPr>
        <w:tab/>
        <w:t>PREDSJEDNIK - otvara raspravu.</w:t>
      </w:r>
    </w:p>
    <w:p w14:paraId="0B696AB1" w14:textId="77777777" w:rsidR="00103578" w:rsidRPr="00051DD1" w:rsidRDefault="00103578" w:rsidP="00103578">
      <w:pPr>
        <w:jc w:val="both"/>
        <w:rPr>
          <w:rFonts w:ascii="Calibri" w:hAnsi="Calibri" w:cs="Calibri"/>
          <w:b/>
        </w:rPr>
      </w:pPr>
      <w:r w:rsidRPr="00051DD1">
        <w:rPr>
          <w:rFonts w:ascii="Calibri" w:hAnsi="Calibri" w:cs="Calibri"/>
        </w:rPr>
        <w:tab/>
        <w:t>U raspravi sudjelovao je vijećnik Mitar Obradović.</w:t>
      </w:r>
    </w:p>
    <w:p w14:paraId="662EBA20" w14:textId="77777777" w:rsidR="00103578" w:rsidRPr="00051DD1" w:rsidRDefault="00103578" w:rsidP="00103578">
      <w:pPr>
        <w:jc w:val="both"/>
        <w:rPr>
          <w:rFonts w:ascii="Calibri" w:hAnsi="Calibri" w:cs="Calibri"/>
        </w:rPr>
      </w:pPr>
      <w:r w:rsidRPr="00051DD1">
        <w:rPr>
          <w:rFonts w:ascii="Calibri" w:hAnsi="Calibri" w:cs="Calibri"/>
        </w:rPr>
        <w:tab/>
        <w:t xml:space="preserve">PREDSJEDNIK - zaključuje raspravu, daje na glasovanje Odluku o stavljanju izvan snage Odluke o prodaji nekretnine u vlasništvu Grada Požege i konstatira da je Gradsko vijeće Grada Požege, većinom glasova (10 glasova za, 4 glasa protiv, 2 suzdržana glasa) usvojilo </w:t>
      </w:r>
    </w:p>
    <w:p w14:paraId="29A755D0" w14:textId="77777777" w:rsidR="00103578" w:rsidRPr="00051DD1" w:rsidRDefault="00103578" w:rsidP="00103578">
      <w:pPr>
        <w:jc w:val="both"/>
        <w:rPr>
          <w:rFonts w:ascii="Calibri" w:hAnsi="Calibri" w:cs="Calibri"/>
        </w:rPr>
      </w:pPr>
    </w:p>
    <w:p w14:paraId="1393CD87" w14:textId="77777777" w:rsidR="00103578" w:rsidRPr="00051DD1" w:rsidRDefault="00103578" w:rsidP="00103578">
      <w:pPr>
        <w:ind w:right="-2"/>
        <w:jc w:val="center"/>
        <w:rPr>
          <w:rFonts w:ascii="Calibri" w:eastAsia="Times New Roman" w:hAnsi="Calibri" w:cs="Calibri"/>
        </w:rPr>
      </w:pPr>
      <w:r w:rsidRPr="00051DD1">
        <w:rPr>
          <w:rFonts w:ascii="Calibri" w:eastAsia="Times New Roman" w:hAnsi="Calibri" w:cs="Calibri"/>
        </w:rPr>
        <w:t>O D L U K U</w:t>
      </w:r>
    </w:p>
    <w:p w14:paraId="28407A07" w14:textId="77777777" w:rsidR="00103578" w:rsidRPr="00051DD1" w:rsidRDefault="00103578" w:rsidP="00103578">
      <w:pPr>
        <w:spacing w:after="240"/>
        <w:jc w:val="center"/>
        <w:rPr>
          <w:rFonts w:ascii="Calibri" w:eastAsia="Times New Roman" w:hAnsi="Calibri" w:cs="Calibri"/>
        </w:rPr>
      </w:pPr>
      <w:r w:rsidRPr="00051DD1">
        <w:rPr>
          <w:rFonts w:ascii="Calibri" w:eastAsia="Times New Roman" w:hAnsi="Calibri" w:cs="Calibri"/>
        </w:rPr>
        <w:t>o stavljanu izvan snage Odluke o prodaji nekretnine u vlasništvu Grada Požege</w:t>
      </w:r>
    </w:p>
    <w:p w14:paraId="4C962B0B" w14:textId="77777777" w:rsidR="00103578" w:rsidRPr="00051DD1" w:rsidRDefault="00103578" w:rsidP="00103578">
      <w:pPr>
        <w:spacing w:after="240"/>
        <w:jc w:val="center"/>
        <w:rPr>
          <w:rFonts w:ascii="Calibri" w:hAnsi="Calibri" w:cs="Calibri"/>
        </w:rPr>
      </w:pPr>
      <w:r w:rsidRPr="00051DD1">
        <w:rPr>
          <w:rFonts w:ascii="Calibri" w:hAnsi="Calibri" w:cs="Calibri"/>
        </w:rPr>
        <w:lastRenderedPageBreak/>
        <w:t>I.</w:t>
      </w:r>
    </w:p>
    <w:p w14:paraId="37FE304B" w14:textId="77777777" w:rsidR="00103578" w:rsidRPr="00051DD1" w:rsidRDefault="00103578" w:rsidP="00103578">
      <w:pPr>
        <w:spacing w:after="240"/>
        <w:ind w:firstLine="708"/>
        <w:jc w:val="both"/>
        <w:rPr>
          <w:rFonts w:ascii="Calibri" w:eastAsia="Times New Roman" w:hAnsi="Calibri" w:cs="Calibri"/>
        </w:rPr>
      </w:pPr>
      <w:r w:rsidRPr="00051DD1">
        <w:rPr>
          <w:rFonts w:ascii="Calibri" w:hAnsi="Calibri" w:cs="Calibri"/>
        </w:rPr>
        <w:t>Ovom Odlukom</w:t>
      </w:r>
      <w:r w:rsidRPr="00051DD1">
        <w:rPr>
          <w:rFonts w:ascii="Calibri" w:eastAsia="Times New Roman" w:hAnsi="Calibri" w:cs="Calibri"/>
        </w:rPr>
        <w:t xml:space="preserve"> stavlja se izvan snage Odluka o prodaji nekretnine u vlasništvu Grada Požege KLASA: 940-01/24-01/4; URBROJ: 2177-1-02/01-24-3 od 31. siječnja 2024. godine (Službene novine Grada Požege, broj: 1/24.).</w:t>
      </w:r>
    </w:p>
    <w:p w14:paraId="2D8F8B48" w14:textId="77777777" w:rsidR="00103578" w:rsidRPr="00051DD1" w:rsidRDefault="00103578" w:rsidP="00103578">
      <w:pPr>
        <w:spacing w:after="240"/>
        <w:jc w:val="center"/>
        <w:rPr>
          <w:rFonts w:ascii="Calibri" w:hAnsi="Calibri" w:cs="Calibri"/>
        </w:rPr>
      </w:pPr>
      <w:r w:rsidRPr="00051DD1">
        <w:rPr>
          <w:rFonts w:ascii="Calibri" w:hAnsi="Calibri" w:cs="Calibri"/>
        </w:rPr>
        <w:t>II.</w:t>
      </w:r>
    </w:p>
    <w:p w14:paraId="76DF216B" w14:textId="77777777" w:rsidR="00103578" w:rsidRPr="00051DD1" w:rsidRDefault="00103578" w:rsidP="00103578">
      <w:pPr>
        <w:spacing w:after="240"/>
        <w:ind w:firstLine="708"/>
        <w:jc w:val="both"/>
        <w:rPr>
          <w:rFonts w:ascii="Calibri" w:hAnsi="Calibri" w:cs="Calibri"/>
        </w:rPr>
      </w:pPr>
      <w:r w:rsidRPr="00051DD1">
        <w:rPr>
          <w:rFonts w:ascii="Calibri" w:hAnsi="Calibri" w:cs="Calibri"/>
        </w:rPr>
        <w:t xml:space="preserve">Ova Odluka stupa na snagu danom donošenja, a objavit će se u </w:t>
      </w:r>
      <w:r w:rsidRPr="00051DD1">
        <w:rPr>
          <w:rFonts w:ascii="Calibri" w:eastAsia="Times New Roman" w:hAnsi="Calibri" w:cs="Calibri"/>
        </w:rPr>
        <w:t>Službenim novinama Grada Požege.</w:t>
      </w:r>
    </w:p>
    <w:p w14:paraId="69120506" w14:textId="77777777" w:rsidR="00103578" w:rsidRPr="00051DD1" w:rsidRDefault="00103578" w:rsidP="00103578">
      <w:pPr>
        <w:jc w:val="both"/>
        <w:rPr>
          <w:rFonts w:ascii="Calibri" w:hAnsi="Calibri" w:cs="Calibri"/>
        </w:rPr>
      </w:pPr>
    </w:p>
    <w:p w14:paraId="73579A75" w14:textId="77777777" w:rsidR="00103578" w:rsidRPr="00051DD1" w:rsidRDefault="00103578" w:rsidP="00103578">
      <w:pPr>
        <w:jc w:val="center"/>
        <w:rPr>
          <w:rFonts w:ascii="Calibri" w:hAnsi="Calibri" w:cs="Calibri"/>
          <w:b/>
        </w:rPr>
      </w:pPr>
      <w:r w:rsidRPr="00051DD1">
        <w:rPr>
          <w:rFonts w:ascii="Calibri" w:hAnsi="Calibri" w:cs="Calibri"/>
          <w:b/>
        </w:rPr>
        <w:t>Ad 18.</w:t>
      </w:r>
    </w:p>
    <w:p w14:paraId="02CD6E32" w14:textId="77777777" w:rsidR="00103578" w:rsidRPr="00051DD1" w:rsidRDefault="00103578" w:rsidP="00103578">
      <w:pPr>
        <w:ind w:firstLine="708"/>
        <w:rPr>
          <w:rFonts w:ascii="Calibri" w:hAnsi="Calibri" w:cs="Calibri"/>
          <w:b/>
        </w:rPr>
      </w:pPr>
      <w:r w:rsidRPr="00051DD1">
        <w:rPr>
          <w:rFonts w:ascii="Calibri" w:hAnsi="Calibri" w:cs="Calibri"/>
          <w:b/>
        </w:rPr>
        <w:t xml:space="preserve">Prijedlog  Odluke o prodaji nekretnine k.č.br. 3407/4, 3407/5 i 3407/6, u k.o. Požega </w:t>
      </w:r>
    </w:p>
    <w:p w14:paraId="1E093907" w14:textId="77777777" w:rsidR="00103578" w:rsidRPr="00051DD1" w:rsidRDefault="00103578" w:rsidP="00103578">
      <w:pPr>
        <w:pStyle w:val="Odlomakpopisa"/>
        <w:ind w:left="1080"/>
        <w:rPr>
          <w:rFonts w:ascii="Calibri" w:hAnsi="Calibri" w:cs="Calibri"/>
          <w:sz w:val="22"/>
          <w:szCs w:val="22"/>
          <w:lang w:val="hr-HR"/>
        </w:rPr>
      </w:pPr>
    </w:p>
    <w:p w14:paraId="62DD723F" w14:textId="77777777" w:rsidR="00103578" w:rsidRPr="00051DD1" w:rsidRDefault="00103578" w:rsidP="00103578">
      <w:pPr>
        <w:ind w:firstLine="708"/>
        <w:rPr>
          <w:rFonts w:ascii="Calibri" w:hAnsi="Calibri" w:cs="Calibri"/>
          <w:b/>
        </w:rPr>
      </w:pPr>
      <w:r w:rsidRPr="00051DD1">
        <w:rPr>
          <w:rFonts w:ascii="Calibri" w:hAnsi="Calibri" w:cs="Calibri"/>
        </w:rPr>
        <w:t>PREDSJEDNIK - daje riječ gradonačelniku da kako bi obrazložio ovu točku dnevnog reda.</w:t>
      </w:r>
    </w:p>
    <w:p w14:paraId="6474CE46" w14:textId="77777777" w:rsidR="00103578" w:rsidRPr="00051DD1" w:rsidRDefault="00103578" w:rsidP="00103578">
      <w:pPr>
        <w:ind w:firstLine="708"/>
        <w:jc w:val="both"/>
        <w:rPr>
          <w:rFonts w:ascii="Calibri" w:hAnsi="Calibri" w:cs="Calibri"/>
          <w:b/>
        </w:rPr>
      </w:pPr>
      <w:r w:rsidRPr="00051DD1">
        <w:rPr>
          <w:rFonts w:ascii="Calibri" w:hAnsi="Calibri" w:cs="Calibri"/>
        </w:rPr>
        <w:t xml:space="preserve">GRADONAČELNIK </w:t>
      </w:r>
      <w:r w:rsidRPr="00051DD1">
        <w:rPr>
          <w:rFonts w:ascii="Calibri" w:hAnsi="Calibri" w:cs="Calibri"/>
          <w:b/>
        </w:rPr>
        <w:t>-</w:t>
      </w:r>
      <w:r w:rsidRPr="00051DD1">
        <w:rPr>
          <w:rFonts w:ascii="Calibri" w:hAnsi="Calibri" w:cs="Calibri"/>
        </w:rPr>
        <w:t xml:space="preserve"> daje kratko obrazloženje.</w:t>
      </w:r>
    </w:p>
    <w:p w14:paraId="701A4924" w14:textId="77777777" w:rsidR="00103578" w:rsidRPr="00051DD1" w:rsidRDefault="00103578" w:rsidP="00103578">
      <w:pPr>
        <w:jc w:val="both"/>
        <w:rPr>
          <w:rFonts w:ascii="Calibri" w:hAnsi="Calibri" w:cs="Calibri"/>
        </w:rPr>
      </w:pPr>
      <w:r w:rsidRPr="00051DD1">
        <w:rPr>
          <w:rFonts w:ascii="Calibri" w:hAnsi="Calibri" w:cs="Calibri"/>
        </w:rPr>
        <w:tab/>
        <w:t>PREDSJEDNIK - otvara raspravu.</w:t>
      </w:r>
    </w:p>
    <w:p w14:paraId="3B74D1A1" w14:textId="77777777" w:rsidR="00103578" w:rsidRPr="00051DD1" w:rsidRDefault="00103578" w:rsidP="00103578">
      <w:pPr>
        <w:jc w:val="both"/>
        <w:rPr>
          <w:rFonts w:ascii="Calibri" w:hAnsi="Calibri" w:cs="Calibri"/>
        </w:rPr>
      </w:pPr>
      <w:r w:rsidRPr="00051DD1">
        <w:rPr>
          <w:rFonts w:ascii="Calibri" w:hAnsi="Calibri" w:cs="Calibri"/>
        </w:rPr>
        <w:tab/>
        <w:t>PREDSJEDNIK - zaključuje raspravu, daje na glasovanje Odluku o prodaji nekretnine k.č.br. 3407/4,3407/5 i 3407/6, u k.o. Požega i konstatira da je Gradsko vijeće Grada Požege, bez rasprave, većinom glasova (12 glasova za, 1 glas protiv, 3 suzdržana glasa) usvojilo</w:t>
      </w:r>
    </w:p>
    <w:p w14:paraId="0B9AE888" w14:textId="77777777" w:rsidR="00103578" w:rsidRPr="00051DD1" w:rsidRDefault="00103578" w:rsidP="00103578">
      <w:pPr>
        <w:jc w:val="both"/>
        <w:rPr>
          <w:rFonts w:ascii="Calibri" w:hAnsi="Calibri" w:cs="Calibri"/>
          <w:b/>
          <w:bCs/>
        </w:rPr>
      </w:pPr>
    </w:p>
    <w:p w14:paraId="79C59AC5" w14:textId="77777777" w:rsidR="00AC348D" w:rsidRPr="00051DD1" w:rsidRDefault="00AC348D" w:rsidP="00103578">
      <w:pPr>
        <w:jc w:val="both"/>
        <w:rPr>
          <w:rFonts w:ascii="Calibri" w:hAnsi="Calibri" w:cs="Calibri"/>
          <w:b/>
          <w:bCs/>
        </w:rPr>
      </w:pPr>
    </w:p>
    <w:p w14:paraId="50D7511E" w14:textId="77777777" w:rsidR="00103578" w:rsidRPr="00051DD1" w:rsidRDefault="00103578" w:rsidP="00103578">
      <w:pPr>
        <w:jc w:val="center"/>
        <w:rPr>
          <w:rFonts w:cstheme="minorHAnsi"/>
        </w:rPr>
      </w:pPr>
      <w:r w:rsidRPr="00051DD1">
        <w:rPr>
          <w:rFonts w:cstheme="minorHAnsi"/>
        </w:rPr>
        <w:t>O D L U K U</w:t>
      </w:r>
    </w:p>
    <w:p w14:paraId="6F4FD013" w14:textId="77777777" w:rsidR="00103578" w:rsidRPr="00051DD1" w:rsidRDefault="00103578" w:rsidP="00103578">
      <w:pPr>
        <w:pStyle w:val="Bezproreda"/>
        <w:spacing w:after="240"/>
        <w:jc w:val="center"/>
        <w:rPr>
          <w:rFonts w:asciiTheme="minorHAnsi" w:hAnsiTheme="minorHAnsi" w:cstheme="minorHAnsi"/>
        </w:rPr>
      </w:pPr>
      <w:bookmarkStart w:id="40" w:name="_Hlk120871367"/>
      <w:r w:rsidRPr="00051DD1">
        <w:rPr>
          <w:rFonts w:asciiTheme="minorHAnsi" w:hAnsiTheme="minorHAnsi" w:cstheme="minorHAnsi"/>
        </w:rPr>
        <w:t>o prodaji nekretnina k.č.br. 3407/4, 3407/5 i 3407/6 u k.o. Požega</w:t>
      </w:r>
    </w:p>
    <w:bookmarkEnd w:id="40"/>
    <w:p w14:paraId="63EE637C" w14:textId="77777777" w:rsidR="00103578" w:rsidRPr="00051DD1" w:rsidRDefault="00103578" w:rsidP="00103578">
      <w:pPr>
        <w:autoSpaceDE w:val="0"/>
        <w:autoSpaceDN w:val="0"/>
        <w:adjustRightInd w:val="0"/>
        <w:jc w:val="center"/>
        <w:rPr>
          <w:rFonts w:cstheme="minorHAnsi"/>
          <w:iCs/>
        </w:rPr>
      </w:pPr>
      <w:r w:rsidRPr="00051DD1">
        <w:rPr>
          <w:rFonts w:cstheme="minorHAnsi"/>
        </w:rPr>
        <w:t>Č</w:t>
      </w:r>
      <w:r w:rsidRPr="00051DD1">
        <w:rPr>
          <w:rFonts w:cstheme="minorHAnsi"/>
          <w:iCs/>
        </w:rPr>
        <w:t>lanak 1.</w:t>
      </w:r>
    </w:p>
    <w:p w14:paraId="4B6B6C2E" w14:textId="77777777" w:rsidR="00103578" w:rsidRPr="00051DD1" w:rsidRDefault="00103578" w:rsidP="00103578">
      <w:pPr>
        <w:autoSpaceDE w:val="0"/>
        <w:autoSpaceDN w:val="0"/>
        <w:adjustRightInd w:val="0"/>
        <w:jc w:val="center"/>
        <w:rPr>
          <w:rFonts w:cstheme="minorHAnsi"/>
          <w:iCs/>
        </w:rPr>
      </w:pPr>
    </w:p>
    <w:p w14:paraId="7321FC45" w14:textId="77777777" w:rsidR="00103578" w:rsidRPr="00051DD1" w:rsidRDefault="00103578" w:rsidP="00103578">
      <w:pPr>
        <w:ind w:right="4" w:firstLine="708"/>
        <w:jc w:val="both"/>
        <w:rPr>
          <w:rFonts w:cstheme="minorHAnsi"/>
        </w:rPr>
      </w:pPr>
      <w:r w:rsidRPr="00051DD1">
        <w:rPr>
          <w:rFonts w:cstheme="minorHAnsi"/>
        </w:rPr>
        <w:t>Grad Požega donosi Odluku o prodaji nekretnina:</w:t>
      </w:r>
    </w:p>
    <w:p w14:paraId="79D7E1EB" w14:textId="77777777" w:rsidR="00103578" w:rsidRPr="00051DD1" w:rsidRDefault="00103578" w:rsidP="00103578">
      <w:pPr>
        <w:pStyle w:val="Odlomakpopisa"/>
        <w:numPr>
          <w:ilvl w:val="0"/>
          <w:numId w:val="31"/>
        </w:numPr>
        <w:suppressAutoHyphens w:val="0"/>
        <w:autoSpaceDN/>
        <w:ind w:right="4"/>
        <w:contextualSpacing/>
        <w:jc w:val="both"/>
        <w:textAlignment w:val="auto"/>
        <w:rPr>
          <w:rFonts w:asciiTheme="minorHAnsi" w:hAnsiTheme="minorHAnsi" w:cstheme="minorHAnsi"/>
          <w:b w:val="0"/>
          <w:sz w:val="22"/>
          <w:szCs w:val="22"/>
          <w:lang w:val="hr-HR"/>
        </w:rPr>
      </w:pPr>
      <w:bookmarkStart w:id="41" w:name="_Hlk175559527"/>
      <w:bookmarkStart w:id="42" w:name="_Hlk175565599"/>
      <w:bookmarkStart w:id="43" w:name="_Hlk175565995"/>
      <w:r w:rsidRPr="00051DD1">
        <w:rPr>
          <w:rFonts w:asciiTheme="minorHAnsi" w:hAnsiTheme="minorHAnsi" w:cstheme="minorHAnsi"/>
          <w:b w:val="0"/>
          <w:sz w:val="22"/>
          <w:szCs w:val="22"/>
          <w:lang w:val="hr-HR"/>
        </w:rPr>
        <w:t xml:space="preserve">k.č.br. 3407/4, opisana kao kuća i dvorište, ukupne površine 560 </w:t>
      </w:r>
      <w:bookmarkEnd w:id="41"/>
      <w:r w:rsidRPr="00051DD1">
        <w:rPr>
          <w:rFonts w:asciiTheme="minorHAnsi" w:hAnsiTheme="minorHAnsi" w:cstheme="minorHAnsi"/>
          <w:b w:val="0"/>
          <w:sz w:val="22"/>
          <w:szCs w:val="22"/>
          <w:lang w:val="hr-HR"/>
        </w:rPr>
        <w:t>m</w:t>
      </w:r>
      <w:r w:rsidRPr="00051DD1">
        <w:rPr>
          <w:rFonts w:asciiTheme="minorHAnsi" w:hAnsiTheme="minorHAnsi" w:cstheme="minorHAnsi"/>
          <w:b w:val="0"/>
          <w:sz w:val="22"/>
          <w:szCs w:val="22"/>
          <w:vertAlign w:val="superscript"/>
          <w:lang w:val="hr-HR"/>
        </w:rPr>
        <w:t>2</w:t>
      </w:r>
    </w:p>
    <w:p w14:paraId="6A02E224" w14:textId="77777777" w:rsidR="00103578" w:rsidRPr="00051DD1" w:rsidRDefault="00103578" w:rsidP="00103578">
      <w:pPr>
        <w:pStyle w:val="Odlomakpopisa"/>
        <w:numPr>
          <w:ilvl w:val="0"/>
          <w:numId w:val="31"/>
        </w:numPr>
        <w:suppressAutoHyphens w:val="0"/>
        <w:autoSpaceDN/>
        <w:ind w:right="4"/>
        <w:contextualSpacing/>
        <w:jc w:val="both"/>
        <w:textAlignment w:val="auto"/>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k.č.br. 3407/5, opisana kao oranica Glavica, ukupne površine 181 m</w:t>
      </w:r>
      <w:r w:rsidRPr="00051DD1">
        <w:rPr>
          <w:rFonts w:asciiTheme="minorHAnsi" w:hAnsiTheme="minorHAnsi" w:cstheme="minorHAnsi"/>
          <w:b w:val="0"/>
          <w:sz w:val="22"/>
          <w:szCs w:val="22"/>
          <w:vertAlign w:val="superscript"/>
          <w:lang w:val="hr-HR"/>
        </w:rPr>
        <w:t>2</w:t>
      </w:r>
      <w:r w:rsidRPr="00051DD1">
        <w:rPr>
          <w:rFonts w:asciiTheme="minorHAnsi" w:hAnsiTheme="minorHAnsi" w:cstheme="minorHAnsi"/>
          <w:b w:val="0"/>
          <w:sz w:val="22"/>
          <w:szCs w:val="22"/>
          <w:lang w:val="hr-HR"/>
        </w:rPr>
        <w:t xml:space="preserve"> i</w:t>
      </w:r>
    </w:p>
    <w:p w14:paraId="0BAA5CF7" w14:textId="77777777" w:rsidR="00103578" w:rsidRPr="00051DD1" w:rsidRDefault="00103578" w:rsidP="00103578">
      <w:pPr>
        <w:pStyle w:val="Odlomakpopisa"/>
        <w:numPr>
          <w:ilvl w:val="0"/>
          <w:numId w:val="31"/>
        </w:numPr>
        <w:suppressAutoHyphens w:val="0"/>
        <w:autoSpaceDN/>
        <w:ind w:right="4"/>
        <w:contextualSpacing/>
        <w:jc w:val="both"/>
        <w:textAlignment w:val="auto"/>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k.č.br. 3407/6, opisana kao oranica Glavica, ukupne površine 170 m</w:t>
      </w:r>
      <w:r w:rsidRPr="00051DD1">
        <w:rPr>
          <w:rFonts w:asciiTheme="minorHAnsi" w:hAnsiTheme="minorHAnsi" w:cstheme="minorHAnsi"/>
          <w:b w:val="0"/>
          <w:sz w:val="22"/>
          <w:szCs w:val="22"/>
          <w:vertAlign w:val="superscript"/>
          <w:lang w:val="hr-HR"/>
        </w:rPr>
        <w:t>2</w:t>
      </w:r>
      <w:bookmarkEnd w:id="42"/>
      <w:r w:rsidRPr="00051DD1">
        <w:rPr>
          <w:rFonts w:asciiTheme="minorHAnsi" w:hAnsiTheme="minorHAnsi" w:cstheme="minorHAnsi"/>
          <w:b w:val="0"/>
          <w:sz w:val="22"/>
          <w:szCs w:val="22"/>
          <w:lang w:val="hr-HR"/>
        </w:rPr>
        <w:t xml:space="preserve">, </w:t>
      </w:r>
    </w:p>
    <w:p w14:paraId="21BD3A10" w14:textId="77777777" w:rsidR="00103578" w:rsidRPr="00051DD1" w:rsidRDefault="00103578" w:rsidP="00103578">
      <w:pPr>
        <w:spacing w:after="240"/>
        <w:ind w:left="360" w:right="4" w:firstLine="708"/>
        <w:jc w:val="both"/>
        <w:rPr>
          <w:rFonts w:cstheme="minorHAnsi"/>
        </w:rPr>
      </w:pPr>
      <w:r w:rsidRPr="00051DD1">
        <w:rPr>
          <w:rFonts w:cstheme="minorHAnsi"/>
        </w:rPr>
        <w:t>sve upisane u z.k.ul.br. 1915 u k.o. Požega.</w:t>
      </w:r>
    </w:p>
    <w:bookmarkEnd w:id="43"/>
    <w:p w14:paraId="7369327B" w14:textId="77777777" w:rsidR="00103578" w:rsidRPr="00051DD1" w:rsidRDefault="00103578" w:rsidP="00103578">
      <w:pPr>
        <w:autoSpaceDE w:val="0"/>
        <w:autoSpaceDN w:val="0"/>
        <w:adjustRightInd w:val="0"/>
        <w:jc w:val="center"/>
        <w:rPr>
          <w:rFonts w:cstheme="minorHAnsi"/>
          <w:iCs/>
        </w:rPr>
      </w:pPr>
      <w:r w:rsidRPr="00051DD1">
        <w:rPr>
          <w:rFonts w:cstheme="minorHAnsi"/>
        </w:rPr>
        <w:t>Č</w:t>
      </w:r>
      <w:r w:rsidRPr="00051DD1">
        <w:rPr>
          <w:rFonts w:cstheme="minorHAnsi"/>
          <w:iCs/>
        </w:rPr>
        <w:t>lanak 2.</w:t>
      </w:r>
    </w:p>
    <w:p w14:paraId="25C27B24" w14:textId="77777777" w:rsidR="00103578" w:rsidRPr="00051DD1" w:rsidRDefault="00103578" w:rsidP="00103578">
      <w:pPr>
        <w:autoSpaceDE w:val="0"/>
        <w:autoSpaceDN w:val="0"/>
        <w:adjustRightInd w:val="0"/>
        <w:jc w:val="center"/>
        <w:rPr>
          <w:rFonts w:cstheme="minorHAnsi"/>
          <w:iCs/>
        </w:rPr>
      </w:pPr>
    </w:p>
    <w:p w14:paraId="30FAE1A1" w14:textId="77777777" w:rsidR="00103578" w:rsidRPr="00051DD1" w:rsidRDefault="00103578" w:rsidP="00103578">
      <w:pPr>
        <w:ind w:firstLine="708"/>
        <w:jc w:val="both"/>
        <w:rPr>
          <w:rFonts w:cstheme="minorHAnsi"/>
        </w:rPr>
      </w:pPr>
      <w:r w:rsidRPr="00051DD1">
        <w:rPr>
          <w:rFonts w:cstheme="minorHAnsi"/>
        </w:rPr>
        <w:t>Ovom Odlukom određuju se početne kupoprodajne cijene i to:</w:t>
      </w:r>
    </w:p>
    <w:p w14:paraId="23AEB741" w14:textId="77777777" w:rsidR="00103578" w:rsidRPr="00051DD1" w:rsidRDefault="00103578" w:rsidP="00103578">
      <w:pPr>
        <w:pStyle w:val="Odlomakpopisa"/>
        <w:numPr>
          <w:ilvl w:val="0"/>
          <w:numId w:val="31"/>
        </w:numPr>
        <w:suppressAutoHyphens w:val="0"/>
        <w:autoSpaceDN/>
        <w:contextualSpacing/>
        <w:jc w:val="both"/>
        <w:textAlignment w:val="auto"/>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za k.č.br. 3407/4 u iznosu od 95.000,00 eura</w:t>
      </w:r>
    </w:p>
    <w:p w14:paraId="00B90352" w14:textId="77777777" w:rsidR="00103578" w:rsidRPr="00051DD1" w:rsidRDefault="00103578" w:rsidP="00103578">
      <w:pPr>
        <w:pStyle w:val="Odlomakpopisa"/>
        <w:numPr>
          <w:ilvl w:val="0"/>
          <w:numId w:val="31"/>
        </w:numPr>
        <w:suppressAutoHyphens w:val="0"/>
        <w:autoSpaceDN/>
        <w:contextualSpacing/>
        <w:jc w:val="both"/>
        <w:textAlignment w:val="auto"/>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za k.č.br. 3407/5 u iznosu od 1.500,00 eura</w:t>
      </w:r>
    </w:p>
    <w:p w14:paraId="54C117EF" w14:textId="77777777" w:rsidR="00103578" w:rsidRPr="00051DD1" w:rsidRDefault="00103578" w:rsidP="00103578">
      <w:pPr>
        <w:pStyle w:val="Odlomakpopisa"/>
        <w:numPr>
          <w:ilvl w:val="0"/>
          <w:numId w:val="31"/>
        </w:numPr>
        <w:suppressAutoHyphens w:val="0"/>
        <w:autoSpaceDN/>
        <w:contextualSpacing/>
        <w:jc w:val="both"/>
        <w:textAlignment w:val="auto"/>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 xml:space="preserve">za k.č.br. 3407/6 u iznosu od 500,00 eura. </w:t>
      </w:r>
    </w:p>
    <w:p w14:paraId="0EC0200B" w14:textId="77777777" w:rsidR="00103578" w:rsidRPr="00051DD1" w:rsidRDefault="00103578" w:rsidP="00103578">
      <w:pPr>
        <w:spacing w:after="240"/>
        <w:ind w:firstLine="708"/>
        <w:jc w:val="both"/>
        <w:rPr>
          <w:rFonts w:cstheme="minorHAnsi"/>
        </w:rPr>
      </w:pPr>
      <w:r w:rsidRPr="00051DD1">
        <w:rPr>
          <w:rFonts w:cstheme="minorHAnsi"/>
        </w:rPr>
        <w:t>Početne kupoprodajne cijene sukladne su elaboratu o procjeni tržišnih vrijednosti navedenih nekretnina koji je sačinjen od strane ovlaštenog sudskog vještaka i procjenitelja.</w:t>
      </w:r>
    </w:p>
    <w:p w14:paraId="7B99FA5E" w14:textId="77777777" w:rsidR="00103578" w:rsidRPr="00051DD1" w:rsidRDefault="00103578" w:rsidP="00103578">
      <w:pPr>
        <w:ind w:right="4"/>
        <w:jc w:val="center"/>
        <w:rPr>
          <w:rFonts w:cstheme="minorHAnsi"/>
          <w:iCs/>
        </w:rPr>
      </w:pPr>
      <w:r w:rsidRPr="00051DD1">
        <w:rPr>
          <w:rFonts w:cstheme="minorHAnsi"/>
        </w:rPr>
        <w:t>Č</w:t>
      </w:r>
      <w:r w:rsidRPr="00051DD1">
        <w:rPr>
          <w:rFonts w:cstheme="minorHAnsi"/>
          <w:iCs/>
        </w:rPr>
        <w:t>lanak 3.</w:t>
      </w:r>
    </w:p>
    <w:p w14:paraId="5D26E713" w14:textId="77777777" w:rsidR="00103578" w:rsidRPr="00051DD1" w:rsidRDefault="00103578" w:rsidP="00103578">
      <w:pPr>
        <w:ind w:right="4"/>
        <w:jc w:val="center"/>
        <w:rPr>
          <w:rFonts w:cstheme="minorHAnsi"/>
          <w:iCs/>
        </w:rPr>
      </w:pPr>
    </w:p>
    <w:p w14:paraId="387BB8B7" w14:textId="77777777" w:rsidR="00103578" w:rsidRPr="00051DD1" w:rsidRDefault="00103578" w:rsidP="00103578">
      <w:pPr>
        <w:spacing w:after="240"/>
        <w:ind w:firstLine="708"/>
        <w:jc w:val="both"/>
        <w:rPr>
          <w:rFonts w:cstheme="minorHAnsi"/>
        </w:rPr>
      </w:pPr>
      <w:r w:rsidRPr="00051DD1">
        <w:rPr>
          <w:rFonts w:cstheme="minorHAnsi"/>
        </w:rPr>
        <w:t>Nekretnine iz članka 1. ove Odluke bit će stavljene u prodaju putem javnog natječaja koji provodi Povjerenstvo za prodaju nekretnina u vlasništvu Grada Požege, a pri odabiru najpovoljnije ponude Povjerenstvo će se voditi kriterijem najviše ponuđene kupoprodajne cijene.</w:t>
      </w:r>
    </w:p>
    <w:p w14:paraId="7D6A2522" w14:textId="77777777" w:rsidR="00103578" w:rsidRPr="00051DD1" w:rsidRDefault="00103578" w:rsidP="00AC348D">
      <w:pPr>
        <w:jc w:val="center"/>
        <w:rPr>
          <w:rFonts w:cstheme="minorHAnsi"/>
          <w:iCs/>
        </w:rPr>
      </w:pPr>
      <w:r w:rsidRPr="00051DD1">
        <w:rPr>
          <w:rFonts w:cstheme="minorHAnsi"/>
          <w:iCs/>
        </w:rPr>
        <w:t>Članak 4.</w:t>
      </w:r>
    </w:p>
    <w:p w14:paraId="06855493" w14:textId="77777777" w:rsidR="00AC348D" w:rsidRPr="00051DD1" w:rsidRDefault="00AC348D" w:rsidP="00AC348D">
      <w:pPr>
        <w:jc w:val="center"/>
        <w:rPr>
          <w:rFonts w:cstheme="minorHAnsi"/>
          <w:iCs/>
        </w:rPr>
      </w:pPr>
    </w:p>
    <w:p w14:paraId="6C1F95B1" w14:textId="77777777" w:rsidR="00103578" w:rsidRPr="00051DD1" w:rsidRDefault="00103578" w:rsidP="00AC348D">
      <w:pPr>
        <w:ind w:firstLine="709"/>
        <w:jc w:val="both"/>
        <w:rPr>
          <w:rFonts w:cstheme="minorHAnsi"/>
        </w:rPr>
      </w:pPr>
      <w:r w:rsidRPr="00051DD1">
        <w:rPr>
          <w:rFonts w:cstheme="minorHAnsi"/>
          <w:iCs/>
        </w:rPr>
        <w:t>Ova Odluka će se objaviti u Službenim novinama Grada Požege</w:t>
      </w:r>
      <w:r w:rsidRPr="00051DD1">
        <w:rPr>
          <w:rFonts w:cstheme="minorHAnsi"/>
        </w:rPr>
        <w:t>.</w:t>
      </w:r>
    </w:p>
    <w:p w14:paraId="144EA4C5" w14:textId="77777777" w:rsidR="00AC348D" w:rsidRPr="00051DD1" w:rsidRDefault="00AC348D" w:rsidP="00AC348D">
      <w:pPr>
        <w:ind w:firstLine="709"/>
        <w:jc w:val="both"/>
        <w:rPr>
          <w:rFonts w:cstheme="minorHAnsi"/>
        </w:rPr>
      </w:pPr>
    </w:p>
    <w:p w14:paraId="45C276DC" w14:textId="77777777" w:rsidR="007B38DB" w:rsidRPr="00051DD1" w:rsidRDefault="007B38DB" w:rsidP="00AC348D">
      <w:pPr>
        <w:ind w:firstLine="709"/>
        <w:jc w:val="both"/>
        <w:rPr>
          <w:rFonts w:cstheme="minorHAnsi"/>
        </w:rPr>
      </w:pPr>
    </w:p>
    <w:p w14:paraId="12BE8963" w14:textId="77777777" w:rsidR="00103578" w:rsidRPr="00051DD1" w:rsidRDefault="00103578" w:rsidP="00AC348D">
      <w:pPr>
        <w:pStyle w:val="Default"/>
        <w:jc w:val="center"/>
        <w:rPr>
          <w:rFonts w:ascii="Calibri" w:hAnsi="Calibri" w:cs="Calibri"/>
          <w:b/>
          <w:iCs/>
          <w:color w:val="000000" w:themeColor="text1"/>
          <w:sz w:val="22"/>
          <w:szCs w:val="22"/>
        </w:rPr>
      </w:pPr>
      <w:r w:rsidRPr="00051DD1">
        <w:rPr>
          <w:rFonts w:ascii="Calibri" w:hAnsi="Calibri" w:cs="Calibri"/>
          <w:b/>
          <w:iCs/>
          <w:color w:val="000000" w:themeColor="text1"/>
          <w:sz w:val="22"/>
          <w:szCs w:val="22"/>
        </w:rPr>
        <w:lastRenderedPageBreak/>
        <w:t>Ad 19.</w:t>
      </w:r>
    </w:p>
    <w:p w14:paraId="32A9459A" w14:textId="77777777" w:rsidR="00103578" w:rsidRPr="00051DD1" w:rsidRDefault="00103578" w:rsidP="00AC348D">
      <w:pPr>
        <w:pStyle w:val="Default"/>
        <w:jc w:val="center"/>
        <w:rPr>
          <w:rFonts w:ascii="Calibri" w:hAnsi="Calibri" w:cs="Calibri"/>
          <w:b/>
          <w:iCs/>
          <w:color w:val="000000" w:themeColor="text1"/>
          <w:sz w:val="22"/>
          <w:szCs w:val="22"/>
        </w:rPr>
      </w:pPr>
      <w:r w:rsidRPr="00051DD1">
        <w:rPr>
          <w:rFonts w:ascii="Calibri" w:hAnsi="Calibri" w:cs="Calibri"/>
          <w:b/>
          <w:iCs/>
          <w:color w:val="000000" w:themeColor="text1"/>
          <w:sz w:val="22"/>
          <w:szCs w:val="22"/>
        </w:rPr>
        <w:t xml:space="preserve">Prijedlog Odluke o parkiranju </w:t>
      </w:r>
    </w:p>
    <w:p w14:paraId="22DFE5FC" w14:textId="77777777" w:rsidR="00103578" w:rsidRPr="00051DD1" w:rsidRDefault="00103578" w:rsidP="00103578">
      <w:pPr>
        <w:pStyle w:val="Default"/>
        <w:jc w:val="center"/>
        <w:rPr>
          <w:rFonts w:ascii="Calibri" w:hAnsi="Calibri" w:cs="Calibri"/>
          <w:b/>
          <w:iCs/>
          <w:color w:val="000000" w:themeColor="text1"/>
          <w:sz w:val="22"/>
          <w:szCs w:val="22"/>
        </w:rPr>
      </w:pPr>
    </w:p>
    <w:p w14:paraId="0286C181"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Jeleni Vidović, službenici ovlaštenoj za privremeno obavljane poslova pročelnika, kako bi obrazložila ovu točku dnevnog reda.</w:t>
      </w:r>
    </w:p>
    <w:p w14:paraId="06BA13E2" w14:textId="77777777" w:rsidR="00103578" w:rsidRPr="00051DD1" w:rsidRDefault="00103578" w:rsidP="00103578">
      <w:pPr>
        <w:ind w:firstLine="708"/>
        <w:jc w:val="both"/>
        <w:rPr>
          <w:rFonts w:ascii="Calibri" w:hAnsi="Calibri" w:cs="Calibri"/>
          <w:b/>
        </w:rPr>
      </w:pPr>
      <w:r w:rsidRPr="00051DD1">
        <w:rPr>
          <w:rFonts w:ascii="Calibri" w:hAnsi="Calibri" w:cs="Calibri"/>
        </w:rPr>
        <w:t xml:space="preserve">JELENA VIDOVIĆ </w:t>
      </w:r>
      <w:r w:rsidRPr="00051DD1">
        <w:rPr>
          <w:rFonts w:ascii="Calibri" w:hAnsi="Calibri" w:cs="Calibri"/>
          <w:b/>
        </w:rPr>
        <w:t>-</w:t>
      </w:r>
      <w:r w:rsidRPr="00051DD1">
        <w:rPr>
          <w:rFonts w:ascii="Calibri" w:hAnsi="Calibri" w:cs="Calibri"/>
        </w:rPr>
        <w:t xml:space="preserve"> daje kratko obrazloženje.</w:t>
      </w:r>
    </w:p>
    <w:p w14:paraId="2B998A6A" w14:textId="77777777" w:rsidR="00103578" w:rsidRPr="00051DD1" w:rsidRDefault="00103578" w:rsidP="00103578">
      <w:pPr>
        <w:jc w:val="both"/>
        <w:rPr>
          <w:rFonts w:ascii="Calibri" w:hAnsi="Calibri" w:cs="Calibri"/>
        </w:rPr>
      </w:pPr>
      <w:r w:rsidRPr="00051DD1">
        <w:rPr>
          <w:rFonts w:ascii="Calibri" w:hAnsi="Calibri" w:cs="Calibri"/>
        </w:rPr>
        <w:tab/>
        <w:t>PREDSJEDNIK - otvara raspravu.</w:t>
      </w:r>
    </w:p>
    <w:p w14:paraId="3C5FCFA7" w14:textId="77777777" w:rsidR="00103578" w:rsidRPr="00051DD1" w:rsidRDefault="00103578" w:rsidP="00103578">
      <w:pPr>
        <w:jc w:val="both"/>
        <w:rPr>
          <w:rFonts w:ascii="Calibri" w:hAnsi="Calibri" w:cs="Calibri"/>
          <w:b/>
        </w:rPr>
      </w:pPr>
      <w:r w:rsidRPr="00051DD1">
        <w:rPr>
          <w:rFonts w:ascii="Calibri" w:hAnsi="Calibri" w:cs="Calibri"/>
        </w:rPr>
        <w:tab/>
        <w:t xml:space="preserve">PREDSJEDNIK - zaključuje raspravu, daje na glasovanje Odluku o parkiranju i konstatira da je Gradsko vijeće Grada Požege, bez rasprave,  jednoglasno  (16 glasova za) usvojilo </w:t>
      </w:r>
    </w:p>
    <w:p w14:paraId="42AE0B61" w14:textId="77777777" w:rsidR="00103578" w:rsidRPr="00051DD1" w:rsidRDefault="00103578" w:rsidP="00103578">
      <w:pPr>
        <w:jc w:val="both"/>
        <w:rPr>
          <w:rFonts w:ascii="Calibri" w:hAnsi="Calibri" w:cs="Calibri"/>
        </w:rPr>
      </w:pPr>
    </w:p>
    <w:p w14:paraId="29F751F8" w14:textId="77777777" w:rsidR="00103578" w:rsidRPr="00051DD1" w:rsidRDefault="00103578" w:rsidP="00103578">
      <w:pPr>
        <w:spacing w:after="120"/>
        <w:jc w:val="center"/>
        <w:rPr>
          <w:rFonts w:cstheme="minorHAnsi"/>
          <w:lang w:eastAsia="zh-CN"/>
        </w:rPr>
      </w:pPr>
      <w:r w:rsidRPr="00051DD1">
        <w:rPr>
          <w:rFonts w:cstheme="minorHAnsi"/>
          <w:lang w:eastAsia="zh-CN"/>
        </w:rPr>
        <w:t>ODLUKU O PARKIRANJU</w:t>
      </w:r>
    </w:p>
    <w:p w14:paraId="101066BF" w14:textId="77777777" w:rsidR="00103578" w:rsidRPr="00051DD1" w:rsidRDefault="00103578" w:rsidP="007B38DB">
      <w:pPr>
        <w:spacing w:after="120"/>
        <w:rPr>
          <w:rFonts w:eastAsia="Times New Roman" w:cstheme="minorHAnsi"/>
        </w:rPr>
      </w:pPr>
      <w:r w:rsidRPr="00051DD1">
        <w:rPr>
          <w:rFonts w:eastAsia="Times New Roman" w:cstheme="minorHAnsi"/>
        </w:rPr>
        <w:t>I.</w:t>
      </w:r>
      <w:r w:rsidRPr="00051DD1">
        <w:rPr>
          <w:rFonts w:eastAsia="Times New Roman" w:cstheme="minorHAnsi"/>
        </w:rPr>
        <w:tab/>
        <w:t>OSNOVNE ODREDBE</w:t>
      </w:r>
    </w:p>
    <w:p w14:paraId="60426415" w14:textId="77777777" w:rsidR="00103578" w:rsidRPr="00051DD1" w:rsidRDefault="00103578" w:rsidP="00103578">
      <w:pPr>
        <w:spacing w:after="120"/>
        <w:jc w:val="center"/>
        <w:rPr>
          <w:rFonts w:eastAsia="Times New Roman" w:cstheme="minorHAnsi"/>
        </w:rPr>
      </w:pPr>
      <w:r w:rsidRPr="00051DD1">
        <w:rPr>
          <w:rFonts w:eastAsia="Times New Roman" w:cstheme="minorHAnsi"/>
        </w:rPr>
        <w:t>Članak 1.</w:t>
      </w:r>
    </w:p>
    <w:p w14:paraId="6E066A65" w14:textId="77777777" w:rsidR="00103578" w:rsidRPr="00051DD1" w:rsidRDefault="00103578" w:rsidP="00103578">
      <w:pPr>
        <w:spacing w:after="120"/>
        <w:ind w:firstLine="709"/>
        <w:jc w:val="both"/>
        <w:rPr>
          <w:rFonts w:eastAsia="Times New Roman" w:cstheme="minorHAnsi"/>
        </w:rPr>
      </w:pPr>
      <w:r w:rsidRPr="00051DD1">
        <w:rPr>
          <w:rFonts w:eastAsia="Times New Roman" w:cstheme="minorHAnsi"/>
        </w:rPr>
        <w:t xml:space="preserve">Ovom se Odlukom određuju javne parkirališne površine, organizacija i način naplate parkiranja, parkirališne zone i područja parkirališnih zona, vrste parkirališnih karata i način njihova korištenja, uvjeti za stjecanje i korištenje povlaštene parkirališne karte te nadzor nad parkiranjem vozila na području Grada Požege. </w:t>
      </w:r>
    </w:p>
    <w:p w14:paraId="072C8CB2" w14:textId="77777777" w:rsidR="00103578" w:rsidRPr="00051DD1" w:rsidRDefault="00103578" w:rsidP="00103578">
      <w:pPr>
        <w:spacing w:after="120"/>
        <w:jc w:val="center"/>
        <w:rPr>
          <w:rFonts w:eastAsia="Times New Roman" w:cstheme="minorHAnsi"/>
        </w:rPr>
      </w:pPr>
      <w:r w:rsidRPr="00051DD1">
        <w:rPr>
          <w:rFonts w:eastAsia="Times New Roman" w:cstheme="minorHAnsi"/>
        </w:rPr>
        <w:t>Članak 2.</w:t>
      </w:r>
    </w:p>
    <w:p w14:paraId="531E40A2" w14:textId="77777777" w:rsidR="00103578" w:rsidRPr="00051DD1" w:rsidRDefault="00103578" w:rsidP="00103578">
      <w:pPr>
        <w:ind w:firstLine="709"/>
        <w:jc w:val="both"/>
        <w:rPr>
          <w:rFonts w:eastAsia="Times New Roman" w:cstheme="minorHAnsi"/>
        </w:rPr>
      </w:pPr>
      <w:r w:rsidRPr="00051DD1">
        <w:rPr>
          <w:rFonts w:eastAsia="Times New Roman" w:cstheme="minorHAnsi"/>
        </w:rPr>
        <w:t>U smislu ove Odluke:</w:t>
      </w:r>
    </w:p>
    <w:p w14:paraId="4AA27AFD" w14:textId="77777777" w:rsidR="00103578" w:rsidRPr="00051DD1" w:rsidRDefault="00103578" w:rsidP="00103578">
      <w:pPr>
        <w:ind w:firstLine="709"/>
        <w:jc w:val="both"/>
        <w:rPr>
          <w:rFonts w:eastAsia="Times New Roman" w:cstheme="minorHAnsi"/>
        </w:rPr>
      </w:pPr>
      <w:r w:rsidRPr="00051DD1">
        <w:rPr>
          <w:rFonts w:eastAsia="Times New Roman" w:cstheme="minorHAnsi"/>
        </w:rPr>
        <w:t>- javna parkirališna površina je površina namijenjena parkiranju vozila koja je uređena kao vanjsko ulično (otvoreno) parkiralište na području Grada Požege</w:t>
      </w:r>
    </w:p>
    <w:p w14:paraId="56552A94" w14:textId="77777777" w:rsidR="00103578" w:rsidRPr="00051DD1" w:rsidRDefault="00103578" w:rsidP="00103578">
      <w:pPr>
        <w:ind w:firstLine="709"/>
        <w:jc w:val="both"/>
        <w:rPr>
          <w:rFonts w:eastAsia="Times New Roman" w:cstheme="minorHAnsi"/>
        </w:rPr>
      </w:pPr>
      <w:r w:rsidRPr="00051DD1">
        <w:rPr>
          <w:rFonts w:eastAsia="Times New Roman" w:cstheme="minorHAnsi"/>
        </w:rPr>
        <w:t>- javno parkiralište s naplatom (u nastavku teksta: javno parkiralište) je uređena i propisno označena ulična ili izdvojena površina na kojoj je uvedena naplata parkiranja i koja je označena odgovarajućom prometnom signalizacijom te informacijom o parkirališnoj zoni, cijenama parkiranja ovisno o vremenu parkiranja kao i načinu plaćanja parkiranja</w:t>
      </w:r>
    </w:p>
    <w:p w14:paraId="1C4F5479" w14:textId="77777777" w:rsidR="00103578" w:rsidRPr="00051DD1" w:rsidRDefault="00103578" w:rsidP="00103578">
      <w:pPr>
        <w:ind w:firstLine="709"/>
        <w:jc w:val="both"/>
        <w:rPr>
          <w:rFonts w:eastAsia="Times New Roman" w:cstheme="minorHAnsi"/>
        </w:rPr>
      </w:pPr>
      <w:r w:rsidRPr="00051DD1">
        <w:rPr>
          <w:rFonts w:eastAsia="Times New Roman" w:cstheme="minorHAnsi"/>
        </w:rPr>
        <w:t>- parkirališno mjesto je dio javne parkirališne površine namijenjene parkiranju jednog vozila i označeno odgovarajućom prometnom signalizacijom</w:t>
      </w:r>
    </w:p>
    <w:p w14:paraId="2A685E3B" w14:textId="77777777" w:rsidR="00103578" w:rsidRPr="00051DD1" w:rsidRDefault="00103578" w:rsidP="00103578">
      <w:pPr>
        <w:ind w:firstLine="709"/>
        <w:jc w:val="both"/>
        <w:rPr>
          <w:rFonts w:eastAsia="Times New Roman" w:cstheme="minorHAnsi"/>
        </w:rPr>
      </w:pPr>
      <w:r w:rsidRPr="00051DD1">
        <w:rPr>
          <w:rFonts w:eastAsia="Times New Roman" w:cstheme="minorHAnsi"/>
        </w:rPr>
        <w:t>- rezervirano parkirališno mjesto je parkirališno mjesto što ga je odobrilo gradsko upravno tijelo nadležno za promet i namijenjeno određenom korisniku te označeno odgovarajućom prometnom signalizacijom</w:t>
      </w:r>
    </w:p>
    <w:p w14:paraId="00F3C0B9" w14:textId="77777777" w:rsidR="00103578" w:rsidRPr="00051DD1" w:rsidRDefault="00103578" w:rsidP="00103578">
      <w:pPr>
        <w:ind w:firstLine="709"/>
        <w:jc w:val="both"/>
        <w:rPr>
          <w:rFonts w:eastAsia="Times New Roman" w:cstheme="minorHAnsi"/>
        </w:rPr>
      </w:pPr>
      <w:r w:rsidRPr="00051DD1">
        <w:rPr>
          <w:rFonts w:eastAsia="Times New Roman" w:cstheme="minorHAnsi"/>
        </w:rPr>
        <w:t>- parkirališna zona je dio javne parkirališne površine na kojoj je uvedena naplata u određenom dijelu Grada Požege</w:t>
      </w:r>
    </w:p>
    <w:p w14:paraId="22353108" w14:textId="77777777" w:rsidR="00103578" w:rsidRPr="00051DD1" w:rsidRDefault="00103578" w:rsidP="00103578">
      <w:pPr>
        <w:ind w:firstLine="709"/>
        <w:jc w:val="both"/>
        <w:rPr>
          <w:rFonts w:eastAsia="Times New Roman" w:cstheme="minorHAnsi"/>
        </w:rPr>
      </w:pPr>
      <w:r w:rsidRPr="00051DD1">
        <w:rPr>
          <w:rFonts w:eastAsia="Times New Roman" w:cstheme="minorHAnsi"/>
        </w:rPr>
        <w:t xml:space="preserve">- čuvar parkirališta je preklopni stupić, rampa ili druga slična naprava koja se postavlja na rezervirano parkirališno mjesto </w:t>
      </w:r>
    </w:p>
    <w:p w14:paraId="6DA6BFBE" w14:textId="77777777" w:rsidR="00103578" w:rsidRPr="00051DD1" w:rsidRDefault="00103578" w:rsidP="00103578">
      <w:pPr>
        <w:ind w:firstLine="709"/>
        <w:jc w:val="both"/>
        <w:rPr>
          <w:rFonts w:eastAsia="Times New Roman" w:cstheme="minorHAnsi"/>
        </w:rPr>
      </w:pPr>
      <w:r w:rsidRPr="00051DD1">
        <w:rPr>
          <w:rFonts w:eastAsia="Times New Roman" w:cstheme="minorHAnsi"/>
        </w:rPr>
        <w:t>- vozilo je osobni automobil i drugo motorno vozilo namijenjeno prijevozu osoba koje osim sjedala za vozača ima najviše osam sjedala te drugo vozilo kojem najveća dopuštena masa nije veća od 3500 kg i kojem dimenzija ne prelazi dimenzije parkirališnog mjesta;</w:t>
      </w:r>
    </w:p>
    <w:p w14:paraId="3116DE70" w14:textId="77777777" w:rsidR="00103578" w:rsidRPr="00051DD1" w:rsidRDefault="00103578" w:rsidP="00103578">
      <w:pPr>
        <w:ind w:firstLine="709"/>
        <w:jc w:val="both"/>
        <w:rPr>
          <w:rFonts w:eastAsia="Times New Roman" w:cstheme="minorHAnsi"/>
        </w:rPr>
      </w:pPr>
      <w:r w:rsidRPr="00051DD1">
        <w:rPr>
          <w:rFonts w:eastAsia="Times New Roman" w:cstheme="minorHAnsi"/>
        </w:rPr>
        <w:t>- korisnik javnog parkirališta (u nastavku teksta: korisnik) je vozač koji parkira vozilo na parkirališno mjesto, odnosno druga osoba za koju je ovom odlukom određeno da se smatra korisnikom</w:t>
      </w:r>
    </w:p>
    <w:p w14:paraId="55603B0A" w14:textId="77777777" w:rsidR="00103578" w:rsidRPr="00051DD1" w:rsidRDefault="00103578" w:rsidP="00103578">
      <w:pPr>
        <w:spacing w:after="240"/>
        <w:ind w:firstLine="709"/>
        <w:jc w:val="both"/>
        <w:rPr>
          <w:rFonts w:eastAsia="Times New Roman" w:cstheme="minorHAnsi"/>
        </w:rPr>
      </w:pPr>
      <w:r w:rsidRPr="00051DD1">
        <w:rPr>
          <w:rFonts w:eastAsia="Times New Roman" w:cstheme="minorHAnsi"/>
        </w:rPr>
        <w:t>- organizator parkiranja je osoba koja obavlja tehničke i organizacijske poslove, naplatu i nadzor nad parkiranjem vozila, te obavlja druge poslove.</w:t>
      </w:r>
    </w:p>
    <w:p w14:paraId="67C5CBFE" w14:textId="77777777" w:rsidR="00103578" w:rsidRPr="00051DD1" w:rsidRDefault="00103578" w:rsidP="00103578">
      <w:pPr>
        <w:spacing w:after="240"/>
        <w:jc w:val="center"/>
        <w:rPr>
          <w:rFonts w:eastAsia="Times New Roman" w:cstheme="minorHAnsi"/>
        </w:rPr>
      </w:pPr>
      <w:r w:rsidRPr="00051DD1">
        <w:rPr>
          <w:rFonts w:eastAsia="Times New Roman" w:cstheme="minorHAnsi"/>
        </w:rPr>
        <w:t>Članak 3.</w:t>
      </w:r>
    </w:p>
    <w:p w14:paraId="2A2FB58D" w14:textId="77777777" w:rsidR="00103578" w:rsidRPr="00051DD1" w:rsidRDefault="00103578" w:rsidP="00103578">
      <w:pPr>
        <w:ind w:firstLine="709"/>
        <w:jc w:val="both"/>
        <w:rPr>
          <w:rFonts w:eastAsia="Times New Roman" w:cstheme="minorHAnsi"/>
        </w:rPr>
      </w:pPr>
      <w:r w:rsidRPr="00051DD1">
        <w:rPr>
          <w:rFonts w:eastAsia="Times New Roman" w:cstheme="minorHAnsi"/>
        </w:rPr>
        <w:t>(1) Ako ovom Odlukom nije drugačije određeno, parkiranjem vozila na javnoj parkirališnoj površini korisnik sklapa s organizatorom parkiranja ugovor o korištenju javne parkirališne površine, prihvaćajući uvjete propisane ovom Odlukom.</w:t>
      </w:r>
    </w:p>
    <w:p w14:paraId="0354B9BE" w14:textId="77777777" w:rsidR="00103578" w:rsidRPr="00051DD1" w:rsidRDefault="00103578" w:rsidP="00103578">
      <w:pPr>
        <w:ind w:firstLine="709"/>
        <w:jc w:val="both"/>
        <w:rPr>
          <w:rFonts w:eastAsia="Times New Roman" w:cstheme="minorHAnsi"/>
        </w:rPr>
      </w:pPr>
      <w:r w:rsidRPr="00051DD1">
        <w:rPr>
          <w:rFonts w:eastAsia="Times New Roman" w:cstheme="minorHAnsi"/>
        </w:rPr>
        <w:t>(2) Ugovorom iz stavka 1. ovoga članka isključuje se čuvanje vozila te odgovornost za nestanak, uništenje ili oštećenje vozila, osim ako zakonom nije drugačije propisano.</w:t>
      </w:r>
    </w:p>
    <w:p w14:paraId="6466677E" w14:textId="77777777" w:rsidR="00103578" w:rsidRPr="00051DD1" w:rsidRDefault="00103578" w:rsidP="00103578">
      <w:pPr>
        <w:ind w:firstLine="709"/>
        <w:jc w:val="both"/>
        <w:rPr>
          <w:rFonts w:eastAsia="Times New Roman" w:cstheme="minorHAnsi"/>
        </w:rPr>
      </w:pPr>
      <w:r w:rsidRPr="00051DD1">
        <w:rPr>
          <w:rFonts w:eastAsia="Times New Roman" w:cstheme="minorHAnsi"/>
        </w:rPr>
        <w:lastRenderedPageBreak/>
        <w:t>(3) Korisnikom se smatra vlasnik vozila koji je evidentiran u odgovarajućim evidencijama Ministarstva unutarnjih poslova prema registarskoj oznaci vozila, a za vozila koja nisu evidentirana vlasnik vozila utvrđuje se na drugi način.</w:t>
      </w:r>
    </w:p>
    <w:p w14:paraId="479D32D4" w14:textId="77777777" w:rsidR="00103578" w:rsidRPr="00051DD1" w:rsidRDefault="00103578" w:rsidP="00103578">
      <w:pPr>
        <w:spacing w:after="240"/>
        <w:ind w:firstLine="709"/>
        <w:jc w:val="both"/>
        <w:rPr>
          <w:rFonts w:eastAsia="Times New Roman" w:cstheme="minorHAnsi"/>
        </w:rPr>
      </w:pPr>
      <w:r w:rsidRPr="00051DD1">
        <w:rPr>
          <w:rFonts w:eastAsia="Times New Roman" w:cstheme="minorHAnsi"/>
        </w:rPr>
        <w:t>(4.) Korisnikom se smatra i primatelj leasinga kojemu je vozilo prepušteno na korištenje na temelju pravnog posla leasinga, odnosno najmoprimac kojem je osoba koja obavlja registriranu djelatnost rent-a-car usluge prepustila vozilo na korištenje na temelju ugovora o najmu.</w:t>
      </w:r>
    </w:p>
    <w:p w14:paraId="74B3C8A1" w14:textId="77777777" w:rsidR="00103578" w:rsidRPr="00051DD1" w:rsidRDefault="00103578" w:rsidP="00103578">
      <w:pPr>
        <w:spacing w:after="240"/>
        <w:jc w:val="center"/>
        <w:rPr>
          <w:rFonts w:eastAsia="Times New Roman" w:cstheme="minorHAnsi"/>
        </w:rPr>
      </w:pPr>
      <w:r w:rsidRPr="00051DD1">
        <w:rPr>
          <w:rFonts w:eastAsia="Times New Roman" w:cstheme="minorHAnsi"/>
        </w:rPr>
        <w:t>Članak 4.</w:t>
      </w:r>
    </w:p>
    <w:p w14:paraId="3024AB9F" w14:textId="77777777" w:rsidR="00103578" w:rsidRPr="00051DD1" w:rsidRDefault="00103578" w:rsidP="00103578">
      <w:pPr>
        <w:pStyle w:val="Tijeloteksta"/>
        <w:ind w:right="100" w:firstLine="708"/>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(1) Poslovi uređenja i održavanja javnih parkirališta uključuju organizaciju, naplatu i kontrolu parkiranja, a određuju se u skladu sa Zakonom o komunalnom gospodarstvu.</w:t>
      </w:r>
    </w:p>
    <w:p w14:paraId="09D8B23B" w14:textId="77777777" w:rsidR="00103578" w:rsidRPr="00051DD1" w:rsidRDefault="00103578" w:rsidP="00103578">
      <w:pPr>
        <w:pStyle w:val="Tijeloteksta"/>
        <w:ind w:right="100" w:firstLine="708"/>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(2) Poslove iz članka 2. stavka 1. podstavka 8. ove Odluke obavlja Trgovačko društvo Komunalac Požega d.o.o. za komunalne djelatnosti iz Požege, Vukovarska 8 (u nastavku teksta: organizator parkiranja) u skladu s ovlastima iz ove Odluke te svim zakonskim propisima koji uređuju obavljanje navedenih poslova.</w:t>
      </w:r>
    </w:p>
    <w:p w14:paraId="2800A4C1" w14:textId="77777777" w:rsidR="007B38DB" w:rsidRPr="00051DD1" w:rsidRDefault="007B38DB" w:rsidP="00103578">
      <w:pPr>
        <w:pStyle w:val="Tijeloteksta"/>
        <w:ind w:right="100" w:firstLine="708"/>
        <w:rPr>
          <w:rFonts w:asciiTheme="minorHAnsi" w:hAnsiTheme="minorHAnsi" w:cstheme="minorHAnsi"/>
          <w:b w:val="0"/>
          <w:sz w:val="22"/>
          <w:szCs w:val="22"/>
          <w:lang w:val="hr-HR"/>
        </w:rPr>
      </w:pPr>
    </w:p>
    <w:p w14:paraId="593A2F23" w14:textId="77777777" w:rsidR="00103578" w:rsidRPr="00051DD1" w:rsidRDefault="00103578" w:rsidP="007B38DB">
      <w:pPr>
        <w:spacing w:after="120"/>
        <w:rPr>
          <w:rFonts w:eastAsia="Times New Roman" w:cstheme="minorHAnsi"/>
        </w:rPr>
      </w:pPr>
      <w:r w:rsidRPr="00051DD1">
        <w:rPr>
          <w:rFonts w:eastAsia="Times New Roman" w:cstheme="minorHAnsi"/>
        </w:rPr>
        <w:t>II.</w:t>
      </w:r>
      <w:r w:rsidRPr="00051DD1">
        <w:rPr>
          <w:rFonts w:eastAsia="Times New Roman" w:cstheme="minorHAnsi"/>
        </w:rPr>
        <w:tab/>
        <w:t>ORGANIZACIJA I NAČIN NAPLATE PARKIRANJA</w:t>
      </w:r>
    </w:p>
    <w:p w14:paraId="282F4A47" w14:textId="77777777" w:rsidR="00103578" w:rsidRPr="00051DD1" w:rsidRDefault="00103578" w:rsidP="00103578">
      <w:pPr>
        <w:spacing w:after="120"/>
        <w:jc w:val="center"/>
        <w:rPr>
          <w:rFonts w:eastAsia="Times New Roman" w:cstheme="minorHAnsi"/>
        </w:rPr>
      </w:pPr>
      <w:r w:rsidRPr="00051DD1">
        <w:rPr>
          <w:rFonts w:eastAsia="Times New Roman" w:cstheme="minorHAnsi"/>
        </w:rPr>
        <w:t>Članak 5.</w:t>
      </w:r>
    </w:p>
    <w:p w14:paraId="3941433C" w14:textId="77777777" w:rsidR="00103578" w:rsidRPr="00051DD1" w:rsidRDefault="00103578" w:rsidP="00103578">
      <w:pPr>
        <w:ind w:firstLine="709"/>
        <w:jc w:val="both"/>
        <w:rPr>
          <w:rFonts w:eastAsia="Times New Roman" w:cstheme="minorHAnsi"/>
        </w:rPr>
      </w:pPr>
      <w:r w:rsidRPr="00051DD1">
        <w:rPr>
          <w:rFonts w:eastAsia="Times New Roman" w:cstheme="minorHAnsi"/>
        </w:rPr>
        <w:t>Parkiranje vozila i naplata parkiranja organizira se:</w:t>
      </w:r>
    </w:p>
    <w:p w14:paraId="17BD2C8A" w14:textId="77777777" w:rsidR="00103578" w:rsidRPr="00051DD1" w:rsidRDefault="00103578" w:rsidP="00103578">
      <w:pPr>
        <w:ind w:firstLine="709"/>
        <w:jc w:val="both"/>
        <w:rPr>
          <w:rFonts w:eastAsia="Times New Roman" w:cstheme="minorHAnsi"/>
        </w:rPr>
      </w:pPr>
      <w:r w:rsidRPr="00051DD1">
        <w:rPr>
          <w:rFonts w:eastAsia="Times New Roman" w:cstheme="minorHAnsi"/>
        </w:rPr>
        <w:t>1. na javnim parkiralištima</w:t>
      </w:r>
    </w:p>
    <w:p w14:paraId="4F627882" w14:textId="77777777" w:rsidR="00103578" w:rsidRPr="00051DD1" w:rsidRDefault="00103578" w:rsidP="00103578">
      <w:pPr>
        <w:spacing w:after="240"/>
        <w:ind w:firstLine="709"/>
        <w:jc w:val="both"/>
        <w:rPr>
          <w:rFonts w:eastAsia="Times New Roman" w:cstheme="minorHAnsi"/>
        </w:rPr>
      </w:pPr>
      <w:r w:rsidRPr="00051DD1">
        <w:rPr>
          <w:rFonts w:eastAsia="Times New Roman" w:cstheme="minorHAnsi"/>
        </w:rPr>
        <w:t>2. na rezerviranim parkirališnim mjestima.</w:t>
      </w:r>
    </w:p>
    <w:p w14:paraId="0FB5ECEB" w14:textId="77777777" w:rsidR="00103578" w:rsidRPr="00051DD1" w:rsidRDefault="00103578" w:rsidP="00103578">
      <w:pPr>
        <w:spacing w:after="240"/>
        <w:ind w:firstLine="993"/>
        <w:jc w:val="both"/>
        <w:rPr>
          <w:rFonts w:eastAsia="Times New Roman" w:cstheme="minorHAnsi"/>
        </w:rPr>
      </w:pPr>
      <w:r w:rsidRPr="00051DD1">
        <w:rPr>
          <w:rFonts w:eastAsia="Times New Roman" w:cstheme="minorHAnsi"/>
        </w:rPr>
        <w:t>1.</w:t>
      </w:r>
      <w:r w:rsidRPr="00051DD1">
        <w:rPr>
          <w:rFonts w:eastAsia="Times New Roman" w:cstheme="minorHAnsi"/>
        </w:rPr>
        <w:tab/>
        <w:t>Parkiranje na javnim parkiralištima</w:t>
      </w:r>
    </w:p>
    <w:p w14:paraId="514EB71B" w14:textId="77777777" w:rsidR="00103578" w:rsidRPr="00051DD1" w:rsidRDefault="00103578" w:rsidP="00103578">
      <w:pPr>
        <w:spacing w:after="240"/>
        <w:jc w:val="center"/>
        <w:rPr>
          <w:rFonts w:eastAsia="Times New Roman" w:cstheme="minorHAnsi"/>
        </w:rPr>
      </w:pPr>
      <w:r w:rsidRPr="00051DD1">
        <w:rPr>
          <w:rFonts w:eastAsia="Times New Roman" w:cstheme="minorHAnsi"/>
        </w:rPr>
        <w:t>Članak 6.</w:t>
      </w:r>
    </w:p>
    <w:p w14:paraId="53D36870" w14:textId="77777777" w:rsidR="00103578" w:rsidRPr="00051DD1" w:rsidRDefault="00103578" w:rsidP="00103578">
      <w:pPr>
        <w:pStyle w:val="Default"/>
        <w:ind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 xml:space="preserve">(1) Javna parkirališta mogu biti stalna ili privremena, otvorena ili zatvorena, a po stupnju uređenja mogu biti asfaltirana i neasfaltirana. </w:t>
      </w:r>
    </w:p>
    <w:p w14:paraId="705A8486" w14:textId="77777777" w:rsidR="00103578" w:rsidRPr="00051DD1" w:rsidRDefault="00103578" w:rsidP="00103578">
      <w:pPr>
        <w:pStyle w:val="Default"/>
        <w:ind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 xml:space="preserve">(2) Stalna javna parkirališta su parkirališta na kojima se parkiranje naplaćuje tijekom cijele kalendarske godine. </w:t>
      </w:r>
    </w:p>
    <w:p w14:paraId="5B9B01D6" w14:textId="77777777" w:rsidR="00103578" w:rsidRPr="00051DD1" w:rsidRDefault="00103578" w:rsidP="00103578">
      <w:pPr>
        <w:pStyle w:val="Default"/>
        <w:ind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 xml:space="preserve">(3) Privremena javna parkirališta su parkirališta na kojima se parkiranje naplaćuje u određenom vremenskog periodu (sezonski), tijekom privremene regulacije prometa, organizacije prigodnih manifestacija, priredbi i slično. </w:t>
      </w:r>
    </w:p>
    <w:p w14:paraId="64A26401" w14:textId="77777777" w:rsidR="00103578" w:rsidRPr="00051DD1" w:rsidRDefault="00103578" w:rsidP="00103578">
      <w:pPr>
        <w:pStyle w:val="Default"/>
        <w:spacing w:after="240"/>
        <w:ind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(4) Otvorena parkirališta su parkirališta posebno označena propisanom horizontalnom i vertikalnom signalizacijom na kolniku i na nerazvrstanim cestama u skladu s propisima o sigurnosti prometa te tehničkom dokumentacijom.</w:t>
      </w:r>
    </w:p>
    <w:p w14:paraId="44E35E78" w14:textId="77777777" w:rsidR="00103578" w:rsidRPr="00051DD1" w:rsidRDefault="00103578" w:rsidP="00103578">
      <w:pPr>
        <w:pStyle w:val="Default"/>
        <w:spacing w:after="240"/>
        <w:jc w:val="center"/>
        <w:rPr>
          <w:rFonts w:asciiTheme="minorHAnsi" w:hAnsiTheme="minorHAnsi" w:cstheme="minorHAnsi"/>
          <w:color w:val="auto"/>
          <w:sz w:val="22"/>
          <w:szCs w:val="22"/>
        </w:rPr>
      </w:pPr>
      <w:r w:rsidRPr="00051DD1">
        <w:rPr>
          <w:rFonts w:asciiTheme="minorHAnsi" w:hAnsiTheme="minorHAnsi" w:cstheme="minorHAnsi"/>
          <w:color w:val="auto"/>
          <w:sz w:val="22"/>
          <w:szCs w:val="22"/>
        </w:rPr>
        <w:t>Članak 7.</w:t>
      </w:r>
    </w:p>
    <w:p w14:paraId="61ABEED8" w14:textId="77777777" w:rsidR="00103578" w:rsidRPr="00051DD1" w:rsidRDefault="00103578" w:rsidP="00103578">
      <w:pPr>
        <w:pStyle w:val="Default"/>
        <w:ind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 xml:space="preserve">(1) Parkiranjem na javnom parkiralištu korisnik i organizator parkiranja sklapaju ugovor o korištenju parkirališnog mjesta s naplatom uz korištenje parkirališne karte čime korisnik parkirališta prihvaća opće uvjete ugovora o korištenju parkirališta utvrđene ovom Odlukom. </w:t>
      </w:r>
    </w:p>
    <w:p w14:paraId="1BF6B8BA" w14:textId="77777777" w:rsidR="00103578" w:rsidRPr="00051DD1" w:rsidRDefault="00103578" w:rsidP="00103578">
      <w:pPr>
        <w:pStyle w:val="Default"/>
        <w:ind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 xml:space="preserve">(2) Parkiranje na javnom parkiralištu s naplatom može biti s ograničenim ili neograničenim vremenom trajanja parkiranja. </w:t>
      </w:r>
    </w:p>
    <w:p w14:paraId="63196C65" w14:textId="77777777" w:rsidR="00103578" w:rsidRPr="00051DD1" w:rsidRDefault="00103578" w:rsidP="00103578">
      <w:pPr>
        <w:pStyle w:val="Default"/>
        <w:ind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 xml:space="preserve">(3) Parkiranjem na javnom parkiralištu s naplatom korisnik i organizator parkiranja sklapaju ugovor o korištenju jednoga parkirališnog mjesta u trajanju od jednog sata. </w:t>
      </w:r>
    </w:p>
    <w:p w14:paraId="61603AB4" w14:textId="77777777" w:rsidR="00103578" w:rsidRPr="00051DD1" w:rsidRDefault="00103578" w:rsidP="00103578">
      <w:pPr>
        <w:pStyle w:val="Default"/>
        <w:spacing w:after="240"/>
        <w:ind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(4) Iznimno od stavka 3. ovoga članka, korisnik može sklopiti s organizatorom parkiranja ugovor o korištenju jednoga parkirališnog mjesta u trajanju duljem od jednog sata</w:t>
      </w:r>
      <w:r w:rsidRPr="00051DD1">
        <w:rPr>
          <w:rFonts w:asciiTheme="minorHAnsi" w:hAnsiTheme="minorHAnsi" w:cstheme="minorHAnsi"/>
          <w:i/>
          <w:iCs/>
          <w:color w:val="auto"/>
          <w:sz w:val="22"/>
          <w:szCs w:val="22"/>
        </w:rPr>
        <w:t xml:space="preserve">. </w:t>
      </w:r>
    </w:p>
    <w:p w14:paraId="43B8E754" w14:textId="77777777" w:rsidR="00103578" w:rsidRPr="00051DD1" w:rsidRDefault="00103578" w:rsidP="00103578">
      <w:pPr>
        <w:spacing w:after="240"/>
        <w:jc w:val="center"/>
        <w:rPr>
          <w:rFonts w:cstheme="minorHAnsi"/>
        </w:rPr>
      </w:pPr>
      <w:r w:rsidRPr="00051DD1">
        <w:rPr>
          <w:rFonts w:cstheme="minorHAnsi"/>
        </w:rPr>
        <w:t>Članak 8.</w:t>
      </w:r>
    </w:p>
    <w:p w14:paraId="278F567C" w14:textId="77777777" w:rsidR="00103578" w:rsidRPr="00051DD1" w:rsidRDefault="00103578" w:rsidP="00103578">
      <w:pPr>
        <w:pStyle w:val="Default"/>
        <w:ind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 xml:space="preserve">(1) Javna parkirališta moraju imati oznaku parkirališne zone, dopuštenog trajanja parkiranja, vremena naplate parkiranja, visinu naknade za parkiranje i načina naplate parkiranja. </w:t>
      </w:r>
    </w:p>
    <w:p w14:paraId="40F5AC23" w14:textId="77777777" w:rsidR="00103578" w:rsidRPr="00051DD1" w:rsidRDefault="00103578" w:rsidP="00103578">
      <w:pPr>
        <w:pStyle w:val="Default"/>
        <w:spacing w:after="240"/>
        <w:ind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lastRenderedPageBreak/>
        <w:t>(2) Javna parkirališta s naplatom moraju biti označena prometnom signalizacijom u skladu s propisima o sigurnosti prometa, o čemu vodi brigu isporučitelj usluge naplate parkiranja.</w:t>
      </w:r>
    </w:p>
    <w:p w14:paraId="2BD9936E" w14:textId="77777777" w:rsidR="00103578" w:rsidRPr="00051DD1" w:rsidRDefault="00103578" w:rsidP="00103578">
      <w:pPr>
        <w:pStyle w:val="Default"/>
        <w:spacing w:after="240"/>
        <w:ind w:left="3540"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Članak 9.</w:t>
      </w:r>
    </w:p>
    <w:p w14:paraId="54F9BF32" w14:textId="77777777" w:rsidR="00103578" w:rsidRPr="00051DD1" w:rsidRDefault="00103578" w:rsidP="00103578">
      <w:pPr>
        <w:ind w:firstLine="709"/>
        <w:jc w:val="both"/>
        <w:rPr>
          <w:rFonts w:eastAsia="Times New Roman" w:cstheme="minorHAnsi"/>
        </w:rPr>
      </w:pPr>
      <w:r w:rsidRPr="00051DD1">
        <w:rPr>
          <w:rFonts w:eastAsia="Times New Roman" w:cstheme="minorHAnsi"/>
        </w:rPr>
        <w:t>(1) Na javnim parkiralištima na posebno obilježenim mjestima rezerviranim za parkiranje vozila osoba s invaliditetom, osobe s invaliditetom koje na vozilu imaju istaknutu važeću europsku parkirališnu kartu za osobe sa invaliditetom imaju pravo parkirati bez plaćanja naknade.</w:t>
      </w:r>
    </w:p>
    <w:p w14:paraId="0C28D202" w14:textId="77777777" w:rsidR="00103578" w:rsidRPr="00051DD1" w:rsidRDefault="00103578" w:rsidP="00103578">
      <w:pPr>
        <w:ind w:firstLine="709"/>
        <w:jc w:val="both"/>
        <w:rPr>
          <w:rFonts w:eastAsia="Times New Roman" w:cstheme="minorHAnsi"/>
        </w:rPr>
      </w:pPr>
      <w:r w:rsidRPr="00051DD1">
        <w:rPr>
          <w:rFonts w:eastAsia="Times New Roman" w:cstheme="minorHAnsi"/>
        </w:rPr>
        <w:t>(2) Iznimno, na javnim parkiralištima u parkirališnim zonama naplate koja nisu posebno obilježena kao mjesta rezervirana za parkiranje vozila osoba s invaliditetom, osobe s invaliditetom koje na vozilu imaju istaknut važeći znak pristupačnosti imaju pravo parkirati bez plaćanja naknade najduže dva sata tijekom jednog dana.</w:t>
      </w:r>
    </w:p>
    <w:p w14:paraId="150D5F56" w14:textId="77777777" w:rsidR="00103578" w:rsidRPr="00051DD1" w:rsidRDefault="00103578" w:rsidP="00103578">
      <w:pPr>
        <w:spacing w:after="240"/>
        <w:ind w:firstLine="709"/>
        <w:jc w:val="both"/>
        <w:rPr>
          <w:rFonts w:eastAsia="Times New Roman" w:cstheme="minorHAnsi"/>
        </w:rPr>
      </w:pPr>
      <w:r w:rsidRPr="00051DD1">
        <w:rPr>
          <w:rFonts w:eastAsia="Times New Roman" w:cstheme="minorHAnsi"/>
        </w:rPr>
        <w:t>(3) Nakon isteka roka iz stavka 2. ovoga članka koji počinje teći od prvog opažanja osobe koju ovlasti organizator parkiranja i završava istekom drugog sata, smatrat će se da osoba s invaliditetom nema valjanu parkirališnu kartu.</w:t>
      </w:r>
    </w:p>
    <w:p w14:paraId="3D0F1A18" w14:textId="77777777" w:rsidR="00103578" w:rsidRPr="00051DD1" w:rsidRDefault="00103578" w:rsidP="00103578">
      <w:pPr>
        <w:spacing w:after="240"/>
        <w:ind w:firstLine="993"/>
        <w:rPr>
          <w:rFonts w:eastAsia="Times New Roman" w:cstheme="minorHAnsi"/>
        </w:rPr>
      </w:pPr>
      <w:r w:rsidRPr="00051DD1">
        <w:rPr>
          <w:rFonts w:eastAsia="Times New Roman" w:cstheme="minorHAnsi"/>
        </w:rPr>
        <w:t>2.</w:t>
      </w:r>
      <w:r w:rsidRPr="00051DD1">
        <w:rPr>
          <w:rFonts w:eastAsia="Times New Roman" w:cstheme="minorHAnsi"/>
        </w:rPr>
        <w:tab/>
        <w:t>Parkiranje na rezerviranim parkirališnim mjestima</w:t>
      </w:r>
    </w:p>
    <w:p w14:paraId="0768D8DF" w14:textId="77777777" w:rsidR="00103578" w:rsidRPr="00051DD1" w:rsidRDefault="00103578" w:rsidP="00103578">
      <w:pPr>
        <w:spacing w:after="240"/>
        <w:jc w:val="center"/>
        <w:rPr>
          <w:rFonts w:eastAsia="Times New Roman" w:cstheme="minorHAnsi"/>
        </w:rPr>
      </w:pPr>
      <w:r w:rsidRPr="00051DD1">
        <w:rPr>
          <w:rFonts w:eastAsia="Times New Roman" w:cstheme="minorHAnsi"/>
        </w:rPr>
        <w:t>Članak 10.</w:t>
      </w:r>
    </w:p>
    <w:p w14:paraId="5C54A7CB" w14:textId="77777777" w:rsidR="00103578" w:rsidRPr="00051DD1" w:rsidRDefault="00103578" w:rsidP="00103578">
      <w:pPr>
        <w:ind w:firstLine="708"/>
        <w:jc w:val="both"/>
        <w:rPr>
          <w:rFonts w:cstheme="minorHAnsi"/>
        </w:rPr>
      </w:pPr>
      <w:r w:rsidRPr="00051DD1">
        <w:rPr>
          <w:rFonts w:eastAsia="Times New Roman" w:cstheme="minorHAnsi"/>
        </w:rPr>
        <w:t>(1) Rezervirano parkirališno mjesto može se neposredno dodijeliti državnim tijelima, sudbenoj vlasti, te jedinice područne (regionalne) samouprave.</w:t>
      </w:r>
    </w:p>
    <w:p w14:paraId="36B60D35" w14:textId="77777777" w:rsidR="00103578" w:rsidRPr="00051DD1" w:rsidRDefault="00103578" w:rsidP="00103578">
      <w:pPr>
        <w:ind w:firstLine="709"/>
        <w:jc w:val="both"/>
        <w:rPr>
          <w:rFonts w:cstheme="minorHAnsi"/>
        </w:rPr>
      </w:pPr>
      <w:r w:rsidRPr="00051DD1">
        <w:rPr>
          <w:rFonts w:eastAsia="Times New Roman" w:cstheme="minorHAnsi"/>
        </w:rPr>
        <w:t xml:space="preserve">(2) Podnositeljima zahtjeva iz stavka 1. ovoga </w:t>
      </w:r>
      <w:r w:rsidRPr="00051DD1">
        <w:rPr>
          <w:rFonts w:eastAsia="Times New Roman" w:cstheme="minorHAnsi"/>
          <w:lang w:val="smn-FI"/>
        </w:rPr>
        <w:t>članka mogu se dodijeliti do dva mjesta, a iznimno Gradonačelnik Grada Požege (u nastavku teksta: Gradonačelnik</w:t>
      </w:r>
      <w:r w:rsidRPr="00051DD1">
        <w:rPr>
          <w:rFonts w:eastAsia="Times New Roman" w:cstheme="minorHAnsi"/>
        </w:rPr>
        <w:t>) može dodijeliti i veći broj rezerviranih parkirališnih mjesta.</w:t>
      </w:r>
    </w:p>
    <w:p w14:paraId="01258AC4" w14:textId="77777777" w:rsidR="00103578" w:rsidRPr="00051DD1" w:rsidRDefault="00103578" w:rsidP="00103578">
      <w:pPr>
        <w:spacing w:after="240"/>
        <w:ind w:firstLine="709"/>
        <w:jc w:val="both"/>
        <w:rPr>
          <w:rFonts w:eastAsia="Times New Roman" w:cstheme="minorHAnsi"/>
        </w:rPr>
      </w:pPr>
      <w:r w:rsidRPr="00051DD1">
        <w:rPr>
          <w:rFonts w:eastAsia="Times New Roman" w:cstheme="minorHAnsi"/>
        </w:rPr>
        <w:t>(3) Visinu naknade za rezervirana parkirališna mjesta iz stavka 1. ovoga članka određuje Gradonačelnik.</w:t>
      </w:r>
    </w:p>
    <w:p w14:paraId="184932E2" w14:textId="77777777" w:rsidR="00103578" w:rsidRPr="00051DD1" w:rsidRDefault="00103578" w:rsidP="00202078">
      <w:pPr>
        <w:spacing w:after="240"/>
        <w:rPr>
          <w:rFonts w:eastAsia="Times New Roman" w:cstheme="minorHAnsi"/>
        </w:rPr>
      </w:pPr>
      <w:r w:rsidRPr="00051DD1">
        <w:rPr>
          <w:rFonts w:eastAsia="Times New Roman" w:cstheme="minorHAnsi"/>
        </w:rPr>
        <w:t>III.</w:t>
      </w:r>
      <w:r w:rsidRPr="00051DD1">
        <w:rPr>
          <w:rFonts w:eastAsia="Times New Roman" w:cstheme="minorHAnsi"/>
        </w:rPr>
        <w:tab/>
        <w:t>PARKIRALIŠNE ZONE</w:t>
      </w:r>
    </w:p>
    <w:p w14:paraId="4B31CBFD" w14:textId="77777777" w:rsidR="00103578" w:rsidRPr="00051DD1" w:rsidRDefault="00103578" w:rsidP="00103578">
      <w:pPr>
        <w:spacing w:after="240"/>
        <w:jc w:val="center"/>
        <w:rPr>
          <w:rFonts w:eastAsia="Times New Roman" w:cstheme="minorHAnsi"/>
        </w:rPr>
      </w:pPr>
      <w:r w:rsidRPr="00051DD1">
        <w:rPr>
          <w:rFonts w:eastAsia="Times New Roman" w:cstheme="minorHAnsi"/>
        </w:rPr>
        <w:t>Članak 11.</w:t>
      </w:r>
    </w:p>
    <w:p w14:paraId="506B7D9E" w14:textId="77777777" w:rsidR="00103578" w:rsidRPr="00051DD1" w:rsidRDefault="00103578" w:rsidP="00103578">
      <w:pPr>
        <w:pStyle w:val="Default"/>
        <w:numPr>
          <w:ilvl w:val="0"/>
          <w:numId w:val="33"/>
        </w:numPr>
        <w:suppressAutoHyphens/>
        <w:adjustRightInd/>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 xml:space="preserve">Parkirališne zone za utvrđivanje visine naknade na otvorenim parkiralištima označene su kao </w:t>
      </w:r>
    </w:p>
    <w:p w14:paraId="46BEEA51" w14:textId="77777777" w:rsidR="00103578" w:rsidRPr="00051DD1" w:rsidRDefault="00103578" w:rsidP="00103578">
      <w:pPr>
        <w:pStyle w:val="Default"/>
        <w:ind w:left="1134" w:hanging="283"/>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w:t>
      </w:r>
      <w:r w:rsidRPr="00051DD1">
        <w:rPr>
          <w:rFonts w:asciiTheme="minorHAnsi" w:hAnsiTheme="minorHAnsi" w:cstheme="minorHAnsi"/>
          <w:color w:val="auto"/>
          <w:sz w:val="22"/>
          <w:szCs w:val="22"/>
        </w:rPr>
        <w:tab/>
        <w:t>parkirališna zona I.</w:t>
      </w:r>
    </w:p>
    <w:p w14:paraId="2530100D" w14:textId="77777777" w:rsidR="00103578" w:rsidRPr="00051DD1" w:rsidRDefault="00103578" w:rsidP="00103578">
      <w:pPr>
        <w:pStyle w:val="Default"/>
        <w:ind w:left="1134" w:hanging="283"/>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w:t>
      </w:r>
      <w:r w:rsidRPr="00051DD1">
        <w:rPr>
          <w:rFonts w:asciiTheme="minorHAnsi" w:hAnsiTheme="minorHAnsi" w:cstheme="minorHAnsi"/>
          <w:color w:val="auto"/>
          <w:sz w:val="22"/>
          <w:szCs w:val="22"/>
        </w:rPr>
        <w:tab/>
        <w:t>parkirališna zona II.</w:t>
      </w:r>
    </w:p>
    <w:p w14:paraId="3FE48868" w14:textId="77777777" w:rsidR="00103578" w:rsidRPr="00051DD1" w:rsidRDefault="00103578" w:rsidP="00103578">
      <w:pPr>
        <w:pStyle w:val="Default"/>
        <w:ind w:left="1134" w:hanging="283"/>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w:t>
      </w:r>
      <w:r w:rsidRPr="00051DD1">
        <w:rPr>
          <w:rFonts w:asciiTheme="minorHAnsi" w:hAnsiTheme="minorHAnsi" w:cstheme="minorHAnsi"/>
          <w:color w:val="auto"/>
          <w:sz w:val="22"/>
          <w:szCs w:val="22"/>
        </w:rPr>
        <w:tab/>
        <w:t>parkirališna zona III.</w:t>
      </w:r>
    </w:p>
    <w:p w14:paraId="3D51D4C6" w14:textId="77777777" w:rsidR="00103578" w:rsidRPr="00051DD1" w:rsidRDefault="00103578" w:rsidP="00103578">
      <w:pPr>
        <w:pStyle w:val="Default"/>
        <w:ind w:firstLine="567"/>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 xml:space="preserve">(2) Raspored ulica po parkirališnim zonama iz stavka 1. ovoga članka određuje Gradonačelnik posebnom aktom (odlukom ili zaključkom). </w:t>
      </w:r>
    </w:p>
    <w:p w14:paraId="075C855A" w14:textId="77777777" w:rsidR="00103578" w:rsidRPr="00051DD1" w:rsidRDefault="00103578" w:rsidP="00103578">
      <w:pPr>
        <w:pStyle w:val="Default"/>
        <w:ind w:firstLine="567"/>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(3) Oznaka za parkirališne zone su sljedeće:</w:t>
      </w:r>
    </w:p>
    <w:p w14:paraId="037483DF" w14:textId="77777777" w:rsidR="00103578" w:rsidRPr="00051DD1" w:rsidRDefault="00103578" w:rsidP="00103578">
      <w:pPr>
        <w:pStyle w:val="Default"/>
        <w:ind w:left="1134" w:hanging="283"/>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w:t>
      </w:r>
      <w:r w:rsidRPr="00051DD1">
        <w:rPr>
          <w:rFonts w:asciiTheme="minorHAnsi" w:hAnsiTheme="minorHAnsi" w:cstheme="minorHAnsi"/>
          <w:color w:val="auto"/>
          <w:sz w:val="22"/>
          <w:szCs w:val="22"/>
        </w:rPr>
        <w:tab/>
        <w:t>za parkirališna zonu I.   - narančaste boje</w:t>
      </w:r>
    </w:p>
    <w:p w14:paraId="27F3C201" w14:textId="77777777" w:rsidR="00103578" w:rsidRPr="00051DD1" w:rsidRDefault="00103578" w:rsidP="00103578">
      <w:pPr>
        <w:pStyle w:val="Default"/>
        <w:ind w:left="1134" w:hanging="283"/>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w:t>
      </w:r>
      <w:r w:rsidRPr="00051DD1">
        <w:rPr>
          <w:rFonts w:asciiTheme="minorHAnsi" w:hAnsiTheme="minorHAnsi" w:cstheme="minorHAnsi"/>
          <w:color w:val="auto"/>
          <w:sz w:val="22"/>
          <w:szCs w:val="22"/>
        </w:rPr>
        <w:tab/>
        <w:t>za parkirališna zonu II.  - bijele boje</w:t>
      </w:r>
    </w:p>
    <w:p w14:paraId="4D66587C" w14:textId="77777777" w:rsidR="00103578" w:rsidRPr="00051DD1" w:rsidRDefault="00103578" w:rsidP="00103578">
      <w:pPr>
        <w:pStyle w:val="Default"/>
        <w:ind w:left="1134" w:hanging="283"/>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w:t>
      </w:r>
      <w:r w:rsidRPr="00051DD1">
        <w:rPr>
          <w:rFonts w:asciiTheme="minorHAnsi" w:hAnsiTheme="minorHAnsi" w:cstheme="minorHAnsi"/>
          <w:color w:val="auto"/>
          <w:sz w:val="22"/>
          <w:szCs w:val="22"/>
        </w:rPr>
        <w:tab/>
        <w:t>za parkirališna zonu III. - zelene boje.</w:t>
      </w:r>
    </w:p>
    <w:p w14:paraId="60ADD9BD" w14:textId="77777777" w:rsidR="000078CA" w:rsidRPr="00051DD1" w:rsidRDefault="000078CA" w:rsidP="00202078">
      <w:pPr>
        <w:spacing w:after="240"/>
        <w:rPr>
          <w:rFonts w:eastAsia="Times New Roman" w:cstheme="minorHAnsi"/>
        </w:rPr>
      </w:pPr>
    </w:p>
    <w:p w14:paraId="3E7C7B3B" w14:textId="77777777" w:rsidR="000078CA" w:rsidRPr="00051DD1" w:rsidRDefault="000078CA" w:rsidP="00202078">
      <w:pPr>
        <w:spacing w:after="240"/>
        <w:rPr>
          <w:rFonts w:eastAsia="Times New Roman" w:cstheme="minorHAnsi"/>
        </w:rPr>
      </w:pPr>
    </w:p>
    <w:p w14:paraId="1C88C0E8" w14:textId="088702A0" w:rsidR="00103578" w:rsidRPr="00051DD1" w:rsidRDefault="00103578" w:rsidP="00202078">
      <w:pPr>
        <w:spacing w:after="240"/>
        <w:rPr>
          <w:rFonts w:eastAsia="Times New Roman" w:cstheme="minorHAnsi"/>
        </w:rPr>
      </w:pPr>
      <w:r w:rsidRPr="00051DD1">
        <w:rPr>
          <w:rFonts w:eastAsia="Times New Roman" w:cstheme="minorHAnsi"/>
        </w:rPr>
        <w:t>IV.</w:t>
      </w:r>
      <w:r w:rsidRPr="00051DD1">
        <w:rPr>
          <w:rFonts w:eastAsia="Times New Roman" w:cstheme="minorHAnsi"/>
        </w:rPr>
        <w:tab/>
        <w:t>VRSTE PARKIRALIŠNIH KARATA I NAČIN NJIHOVA KORIŠTENJA</w:t>
      </w:r>
    </w:p>
    <w:p w14:paraId="455D435F" w14:textId="77777777" w:rsidR="00103578" w:rsidRPr="00051DD1" w:rsidRDefault="00103578" w:rsidP="00103578">
      <w:pPr>
        <w:pStyle w:val="Default"/>
        <w:spacing w:after="240"/>
        <w:ind w:left="3540"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Članak 12.</w:t>
      </w:r>
    </w:p>
    <w:p w14:paraId="25EE6B1B" w14:textId="77777777" w:rsidR="00103578" w:rsidRPr="00051DD1" w:rsidRDefault="00103578" w:rsidP="00103578">
      <w:pPr>
        <w:pStyle w:val="Default"/>
        <w:ind w:left="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 xml:space="preserve">(1) Za korištenje javnih parkirališta korisnik mora imati valjanu parkirališnu kartu. </w:t>
      </w:r>
    </w:p>
    <w:p w14:paraId="468FAB3F" w14:textId="77777777" w:rsidR="00103578" w:rsidRPr="00051DD1" w:rsidRDefault="00103578" w:rsidP="00103578">
      <w:pPr>
        <w:pStyle w:val="Default"/>
        <w:ind w:left="709"/>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 xml:space="preserve">(2) Valjana parkirališna karta je ona karta koja je plaćena za: </w:t>
      </w:r>
    </w:p>
    <w:p w14:paraId="10A971D2" w14:textId="77777777" w:rsidR="00103578" w:rsidRPr="00051DD1" w:rsidRDefault="00103578" w:rsidP="00103578">
      <w:pPr>
        <w:pStyle w:val="Default"/>
        <w:widowControl/>
        <w:numPr>
          <w:ilvl w:val="0"/>
          <w:numId w:val="32"/>
        </w:numPr>
        <w:suppressAutoHyphens/>
        <w:adjustRightInd/>
        <w:ind w:left="1276" w:hanging="283"/>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 xml:space="preserve">parkirališnu zonu u kojoj se koristi usluga parkiranja </w:t>
      </w:r>
    </w:p>
    <w:p w14:paraId="4F804846" w14:textId="77777777" w:rsidR="00103578" w:rsidRPr="00051DD1" w:rsidRDefault="00103578" w:rsidP="00103578">
      <w:pPr>
        <w:pStyle w:val="Default"/>
        <w:widowControl/>
        <w:numPr>
          <w:ilvl w:val="0"/>
          <w:numId w:val="32"/>
        </w:numPr>
        <w:suppressAutoHyphens/>
        <w:adjustRightInd/>
        <w:ind w:left="1276" w:hanging="283"/>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 xml:space="preserve">vrijeme korištenja parkiranja, odnosno za razdoblje na koje je sklopljen ugovor o korištenju javne parkirališne površine </w:t>
      </w:r>
    </w:p>
    <w:p w14:paraId="07618E1C" w14:textId="77777777" w:rsidR="00103578" w:rsidRPr="00051DD1" w:rsidRDefault="00103578" w:rsidP="00103578">
      <w:pPr>
        <w:pStyle w:val="Default"/>
        <w:widowControl/>
        <w:numPr>
          <w:ilvl w:val="0"/>
          <w:numId w:val="32"/>
        </w:numPr>
        <w:suppressAutoHyphens/>
        <w:adjustRightInd/>
        <w:spacing w:after="240"/>
        <w:ind w:left="1276" w:hanging="283"/>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lastRenderedPageBreak/>
        <w:t xml:space="preserve">vozilo registarske oznake koje je ispisano na parkirališnoj karti, kada se parkirališna karta kupuje za određeno vozilo. </w:t>
      </w:r>
    </w:p>
    <w:p w14:paraId="44957222" w14:textId="77777777" w:rsidR="00103578" w:rsidRPr="00051DD1" w:rsidRDefault="00103578" w:rsidP="00103578">
      <w:pPr>
        <w:pStyle w:val="Default"/>
        <w:spacing w:after="240"/>
        <w:ind w:left="3540"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Članak 13.</w:t>
      </w:r>
    </w:p>
    <w:p w14:paraId="34485167" w14:textId="77777777" w:rsidR="00103578" w:rsidRPr="00051DD1" w:rsidRDefault="00103578" w:rsidP="00103578">
      <w:pPr>
        <w:ind w:right="1" w:firstLine="708"/>
        <w:jc w:val="both"/>
        <w:rPr>
          <w:rFonts w:cstheme="minorHAnsi"/>
        </w:rPr>
      </w:pPr>
      <w:r w:rsidRPr="00051DD1">
        <w:rPr>
          <w:rFonts w:cstheme="minorHAnsi"/>
        </w:rPr>
        <w:t>(1) Za parkiranje se plaća naknada radnim danom u I., II. i III. parkirališnoj zoni od 7,00 do 19,00 sati te subotom od 7,00 do 13,00 sati.</w:t>
      </w:r>
    </w:p>
    <w:p w14:paraId="5567A818" w14:textId="77777777" w:rsidR="00103578" w:rsidRPr="00051DD1" w:rsidRDefault="00103578" w:rsidP="00103578">
      <w:pPr>
        <w:ind w:left="708" w:right="1"/>
        <w:jc w:val="both"/>
        <w:rPr>
          <w:rFonts w:cstheme="minorHAnsi"/>
        </w:rPr>
      </w:pPr>
      <w:r w:rsidRPr="00051DD1">
        <w:rPr>
          <w:rFonts w:cstheme="minorHAnsi"/>
        </w:rPr>
        <w:t>(2) Nedjeljom i državnim praznikom naknada se ne naplaćuje.</w:t>
      </w:r>
    </w:p>
    <w:p w14:paraId="04A88C18" w14:textId="77777777" w:rsidR="00103578" w:rsidRPr="00051DD1" w:rsidRDefault="00103578" w:rsidP="00103578">
      <w:pPr>
        <w:pStyle w:val="Tijeloteksta"/>
        <w:ind w:right="1" w:firstLine="708"/>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(3) Tijekom razdoblja u kojem se parkiranje plaća, vrijeme korištenja parkiranja ograničava se na dva sata u I. parkirališnoj zoni, a u II. i III. parkirališnoj zoni nema vremenskog ograničenja za parkiranje.</w:t>
      </w:r>
    </w:p>
    <w:p w14:paraId="13332F5E" w14:textId="77777777" w:rsidR="00202078" w:rsidRPr="00051DD1" w:rsidRDefault="00202078" w:rsidP="00103578">
      <w:pPr>
        <w:pStyle w:val="Tijeloteksta"/>
        <w:ind w:left="3540" w:right="1" w:firstLine="708"/>
        <w:rPr>
          <w:rFonts w:asciiTheme="minorHAnsi" w:hAnsiTheme="minorHAnsi" w:cstheme="minorHAnsi"/>
          <w:b w:val="0"/>
          <w:sz w:val="22"/>
          <w:szCs w:val="22"/>
          <w:lang w:val="hr-HR"/>
        </w:rPr>
      </w:pPr>
    </w:p>
    <w:p w14:paraId="5113335C" w14:textId="2034587B" w:rsidR="00103578" w:rsidRPr="00051DD1" w:rsidRDefault="00103578" w:rsidP="00103578">
      <w:pPr>
        <w:pStyle w:val="Tijeloteksta"/>
        <w:ind w:left="3540" w:right="1" w:firstLine="708"/>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Članak 14.</w:t>
      </w:r>
    </w:p>
    <w:p w14:paraId="5CB26B1F" w14:textId="77777777" w:rsidR="00202078" w:rsidRPr="00051DD1" w:rsidRDefault="00202078" w:rsidP="00103578">
      <w:pPr>
        <w:pStyle w:val="Tijeloteksta"/>
        <w:ind w:left="3540" w:right="1" w:firstLine="708"/>
        <w:rPr>
          <w:rFonts w:asciiTheme="minorHAnsi" w:hAnsiTheme="minorHAnsi" w:cstheme="minorHAnsi"/>
          <w:b w:val="0"/>
          <w:sz w:val="22"/>
          <w:szCs w:val="22"/>
          <w:lang w:val="hr-HR"/>
        </w:rPr>
      </w:pPr>
    </w:p>
    <w:p w14:paraId="68A62490" w14:textId="77777777" w:rsidR="00103578" w:rsidRPr="00051DD1" w:rsidRDefault="00103578" w:rsidP="00103578">
      <w:pPr>
        <w:ind w:right="1" w:firstLine="708"/>
        <w:jc w:val="both"/>
        <w:rPr>
          <w:rFonts w:cstheme="minorHAnsi"/>
        </w:rPr>
      </w:pPr>
      <w:r w:rsidRPr="00051DD1">
        <w:rPr>
          <w:rFonts w:cstheme="minorHAnsi"/>
        </w:rPr>
        <w:t xml:space="preserve">(1) Za naplatu parkiranja koristi se parkirališna karta koja se plaća putem parkirališnih automata, mobilnim telefonom, dnevna parkirališna karta koju izdaje kontrolor naplate parkiranja i povlaštena parkirališna karta kupnjom na blagajni </w:t>
      </w:r>
      <w:r w:rsidRPr="00051DD1">
        <w:rPr>
          <w:rFonts w:eastAsia="Times New Roman" w:cstheme="minorHAnsi"/>
        </w:rPr>
        <w:t>organizatora parkiranja.</w:t>
      </w:r>
    </w:p>
    <w:p w14:paraId="48D5A7D7" w14:textId="77777777" w:rsidR="00103578" w:rsidRPr="00051DD1" w:rsidRDefault="00103578" w:rsidP="00103578">
      <w:pPr>
        <w:ind w:right="1" w:firstLine="708"/>
        <w:jc w:val="both"/>
        <w:rPr>
          <w:rFonts w:cstheme="minorHAnsi"/>
        </w:rPr>
      </w:pPr>
      <w:r w:rsidRPr="00051DD1">
        <w:rPr>
          <w:rFonts w:cstheme="minorHAnsi"/>
        </w:rPr>
        <w:t>(2) Korisnik parkirališta dužan je najkasnije 10 minuta nakon dolaska na parkirališno mjesto platiti parkiranje. Dozvoljenih 10 minuta podrazumijeva vrijeme tolerancije koje služi za nabavu parkirališne karte.</w:t>
      </w:r>
    </w:p>
    <w:p w14:paraId="4794C2CA" w14:textId="77777777" w:rsidR="00103578" w:rsidRPr="00051DD1" w:rsidRDefault="00103578" w:rsidP="00103578">
      <w:pPr>
        <w:pStyle w:val="Default"/>
        <w:ind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 xml:space="preserve">(3) Parkirališna karta se može izdati u materijaliziranom i nematerijaliziranom obliku. </w:t>
      </w:r>
    </w:p>
    <w:p w14:paraId="31019780" w14:textId="77777777" w:rsidR="00103578" w:rsidRPr="00051DD1" w:rsidRDefault="00103578" w:rsidP="00103578">
      <w:pPr>
        <w:pStyle w:val="Default"/>
        <w:ind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(4) Materijalizirana parkirališna karta izdaje se na papiru ili drugom odgovarajućem mediju.</w:t>
      </w:r>
    </w:p>
    <w:p w14:paraId="251DD45B" w14:textId="77777777" w:rsidR="00103578" w:rsidRPr="00051DD1" w:rsidRDefault="00103578" w:rsidP="00103578">
      <w:pPr>
        <w:pStyle w:val="Default"/>
        <w:spacing w:after="240"/>
        <w:ind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(5) Nematerijalizirana parkirališna karta izdaje se kao potvrda u elektroničkom obliku.</w:t>
      </w:r>
    </w:p>
    <w:p w14:paraId="04686C25" w14:textId="77777777" w:rsidR="00103578" w:rsidRPr="00051DD1" w:rsidRDefault="00103578" w:rsidP="00103578">
      <w:pPr>
        <w:pStyle w:val="Default"/>
        <w:spacing w:after="240"/>
        <w:jc w:val="center"/>
        <w:rPr>
          <w:rFonts w:asciiTheme="minorHAnsi" w:hAnsiTheme="minorHAnsi" w:cstheme="minorHAnsi"/>
          <w:color w:val="auto"/>
          <w:sz w:val="22"/>
          <w:szCs w:val="22"/>
        </w:rPr>
      </w:pPr>
      <w:r w:rsidRPr="00051DD1">
        <w:rPr>
          <w:rFonts w:asciiTheme="minorHAnsi" w:hAnsiTheme="minorHAnsi" w:cstheme="minorHAnsi"/>
          <w:color w:val="auto"/>
          <w:sz w:val="22"/>
          <w:szCs w:val="22"/>
        </w:rPr>
        <w:t>Članak 15.</w:t>
      </w:r>
    </w:p>
    <w:p w14:paraId="35098D0D" w14:textId="77777777" w:rsidR="00103578" w:rsidRPr="00051DD1" w:rsidRDefault="00103578" w:rsidP="00103578">
      <w:pPr>
        <w:pStyle w:val="Default"/>
        <w:ind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(1) Parkirališna karta izdaje se kao satna i višesatna za određenu parkirališnu zonu ili kao dnevna parkirališna karta koja vrijedi za određene zone. Dnevna parkirališna karta prve parkirne zone vrijedi i za drugu i za treću parkirnu zonu, a dnevna parkirališna karta druge zone vrijedi i za treću parkirališnu zonu.</w:t>
      </w:r>
    </w:p>
    <w:p w14:paraId="4A74FBBF" w14:textId="77777777" w:rsidR="00103578" w:rsidRPr="00051DD1" w:rsidRDefault="00103578" w:rsidP="00103578">
      <w:pPr>
        <w:pStyle w:val="Default"/>
        <w:ind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 xml:space="preserve">(2) Dnevna parkirališna karta vrijedi od trenutka izdavanja naloga za plaćanje dnevne parkirališne karte, od strane službenog kontrolora naplate parkiranja, do istog tog vremena u prvom slijedećem danu u kojem se vrši naplata parkiranja. </w:t>
      </w:r>
    </w:p>
    <w:p w14:paraId="04EAA7EE" w14:textId="77777777" w:rsidR="00103578" w:rsidRPr="00051DD1" w:rsidRDefault="00103578" w:rsidP="00103578">
      <w:pPr>
        <w:pStyle w:val="Default"/>
        <w:spacing w:after="240"/>
        <w:ind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 xml:space="preserve">(3) Izgled i sadržaj parkirališnih karata za parkiranje na javnim parkiralištima određuje organizator parkiranja, uz prethodnu suglasnost Upravnog odjela za komunalne djelatnosti i gospodarenje (u nastavku teksta: nadležni Upravni odjel). </w:t>
      </w:r>
    </w:p>
    <w:p w14:paraId="39390B43" w14:textId="77777777" w:rsidR="00103578" w:rsidRPr="00051DD1" w:rsidRDefault="00103578" w:rsidP="00103578">
      <w:pPr>
        <w:pStyle w:val="Default"/>
        <w:spacing w:after="240"/>
        <w:jc w:val="center"/>
        <w:rPr>
          <w:rFonts w:asciiTheme="minorHAnsi" w:hAnsiTheme="minorHAnsi" w:cstheme="minorHAnsi"/>
          <w:color w:val="auto"/>
          <w:sz w:val="22"/>
          <w:szCs w:val="22"/>
        </w:rPr>
      </w:pPr>
      <w:r w:rsidRPr="00051DD1">
        <w:rPr>
          <w:rFonts w:asciiTheme="minorHAnsi" w:hAnsiTheme="minorHAnsi" w:cstheme="minorHAnsi"/>
          <w:color w:val="auto"/>
          <w:sz w:val="22"/>
          <w:szCs w:val="22"/>
        </w:rPr>
        <w:t>Članak 16.</w:t>
      </w:r>
    </w:p>
    <w:p w14:paraId="5C71CCD9" w14:textId="77777777" w:rsidR="00103578" w:rsidRPr="00051DD1" w:rsidRDefault="00103578" w:rsidP="00103578">
      <w:pPr>
        <w:pStyle w:val="Tijeloteksta"/>
        <w:spacing w:after="240"/>
        <w:ind w:right="100" w:firstLine="708"/>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Naplata naknade za parkiranje vrši se putem parkirališne karte koja se kupuje na uličnom parkirališnom automatu, putem SMS poruke, putem dostupnih mobilnih aplikacija, odnosno</w:t>
      </w:r>
      <w:r w:rsidRPr="00051DD1">
        <w:rPr>
          <w:rFonts w:asciiTheme="minorHAnsi" w:hAnsiTheme="minorHAnsi" w:cstheme="minorHAnsi"/>
          <w:b w:val="0"/>
          <w:sz w:val="22"/>
          <w:szCs w:val="22"/>
        </w:rPr>
        <w:t xml:space="preserve"> </w:t>
      </w:r>
      <w:r w:rsidRPr="00051DD1">
        <w:rPr>
          <w:rFonts w:asciiTheme="minorHAnsi" w:hAnsiTheme="minorHAnsi" w:cstheme="minorHAnsi"/>
          <w:b w:val="0"/>
          <w:sz w:val="22"/>
          <w:szCs w:val="22"/>
          <w:lang w:val="hr-HR"/>
        </w:rPr>
        <w:t>na blagajni isporučitelja usluge.</w:t>
      </w:r>
    </w:p>
    <w:p w14:paraId="07539E94" w14:textId="77777777" w:rsidR="00103578" w:rsidRPr="00051DD1" w:rsidRDefault="00103578" w:rsidP="00103578">
      <w:pPr>
        <w:pStyle w:val="Default"/>
        <w:spacing w:after="240"/>
        <w:jc w:val="center"/>
        <w:rPr>
          <w:rFonts w:asciiTheme="minorHAnsi" w:hAnsiTheme="minorHAnsi" w:cstheme="minorHAnsi"/>
          <w:color w:val="auto"/>
          <w:sz w:val="22"/>
          <w:szCs w:val="22"/>
        </w:rPr>
      </w:pPr>
      <w:r w:rsidRPr="00051DD1">
        <w:rPr>
          <w:rFonts w:asciiTheme="minorHAnsi" w:hAnsiTheme="minorHAnsi" w:cstheme="minorHAnsi"/>
          <w:color w:val="auto"/>
          <w:sz w:val="22"/>
          <w:szCs w:val="22"/>
        </w:rPr>
        <w:t>Članak 17.</w:t>
      </w:r>
    </w:p>
    <w:p w14:paraId="2DF73F13" w14:textId="77777777" w:rsidR="00103578" w:rsidRPr="00051DD1" w:rsidRDefault="00103578" w:rsidP="00103578">
      <w:pPr>
        <w:ind w:right="1" w:firstLine="708"/>
        <w:jc w:val="both"/>
        <w:rPr>
          <w:rFonts w:cstheme="minorHAnsi"/>
        </w:rPr>
      </w:pPr>
      <w:r w:rsidRPr="00051DD1">
        <w:rPr>
          <w:rFonts w:cstheme="minorHAnsi"/>
        </w:rPr>
        <w:t>(1) Korisnik javnog parkirališta s naplatom koji koristi javno parkiralište uz korištenje parkirališne karte i vremenskog ograničenja trajanja parkiranja, dužan je istaknuti valjanu parkirališnu kartu s unutarnje strane vjetrobranskog stakla vozila ili zaprimiti SMS potvrdu za plaćeno parkiranje u vremenskom roku od 10 minuta od dolaska korisnika na javno parkirališno mjesto s naplatom.</w:t>
      </w:r>
    </w:p>
    <w:p w14:paraId="013B954C" w14:textId="77777777" w:rsidR="00103578" w:rsidRPr="00051DD1" w:rsidRDefault="00103578" w:rsidP="00103578">
      <w:pPr>
        <w:ind w:right="1" w:firstLine="708"/>
        <w:jc w:val="both"/>
        <w:rPr>
          <w:rFonts w:cstheme="minorHAnsi"/>
        </w:rPr>
      </w:pPr>
      <w:r w:rsidRPr="00051DD1">
        <w:rPr>
          <w:rFonts w:cstheme="minorHAnsi"/>
        </w:rPr>
        <w:t>(2) Valjana parkirališna karta je ona parkirališna karta iz koje je vidljivo da je plaćena:</w:t>
      </w:r>
    </w:p>
    <w:p w14:paraId="65DB2C78" w14:textId="77777777" w:rsidR="00103578" w:rsidRPr="00051DD1" w:rsidRDefault="00103578" w:rsidP="00103578">
      <w:pPr>
        <w:ind w:left="1134" w:right="1" w:hanging="141"/>
        <w:jc w:val="both"/>
        <w:rPr>
          <w:rFonts w:cstheme="minorHAnsi"/>
        </w:rPr>
      </w:pPr>
      <w:r w:rsidRPr="00051DD1">
        <w:rPr>
          <w:rFonts w:cstheme="minorHAnsi"/>
        </w:rPr>
        <w:t xml:space="preserve"> - za vremensko razdoblje u kojem se koristi parkirališno mjesto s naplatom</w:t>
      </w:r>
    </w:p>
    <w:p w14:paraId="2445E9B6" w14:textId="77777777" w:rsidR="00103578" w:rsidRPr="00051DD1" w:rsidRDefault="00103578" w:rsidP="00103578">
      <w:pPr>
        <w:ind w:left="1134" w:right="1" w:hanging="141"/>
        <w:jc w:val="both"/>
        <w:rPr>
          <w:rFonts w:cstheme="minorHAnsi"/>
        </w:rPr>
      </w:pPr>
      <w:r w:rsidRPr="00051DD1">
        <w:rPr>
          <w:rFonts w:cstheme="minorHAnsi"/>
        </w:rPr>
        <w:t xml:space="preserve"> - za parkirališnu zonu u kojoj se koristi javno parkirališno mjesto s naplatom i</w:t>
      </w:r>
    </w:p>
    <w:p w14:paraId="2923C28F" w14:textId="77777777" w:rsidR="00103578" w:rsidRPr="00051DD1" w:rsidRDefault="00103578" w:rsidP="00103578">
      <w:pPr>
        <w:ind w:left="1134" w:right="1" w:hanging="141"/>
        <w:jc w:val="both"/>
        <w:rPr>
          <w:rFonts w:cstheme="minorHAnsi"/>
        </w:rPr>
      </w:pPr>
      <w:r w:rsidRPr="00051DD1">
        <w:rPr>
          <w:rFonts w:cstheme="minorHAnsi"/>
        </w:rPr>
        <w:t xml:space="preserve"> - u okviru vremenskog ograničenja trajanja parkiranja.</w:t>
      </w:r>
    </w:p>
    <w:p w14:paraId="5BEBC0D0" w14:textId="77777777" w:rsidR="00103578" w:rsidRPr="00051DD1" w:rsidRDefault="00103578" w:rsidP="00103578">
      <w:pPr>
        <w:ind w:right="1" w:firstLine="708"/>
        <w:jc w:val="both"/>
        <w:rPr>
          <w:rFonts w:cstheme="minorHAnsi"/>
        </w:rPr>
      </w:pPr>
      <w:r w:rsidRPr="00051DD1">
        <w:rPr>
          <w:rFonts w:cstheme="minorHAnsi"/>
        </w:rPr>
        <w:lastRenderedPageBreak/>
        <w:t>(3) Korisniku parkiranja koji ne postupi sukladno odredbama stavka 1. ovoga članka ili čija parkirališna karta nije valjana, izdaje se dnevna parkirališna karta za korištenje javnog parkirališta.</w:t>
      </w:r>
    </w:p>
    <w:p w14:paraId="7E50D5BB" w14:textId="77777777" w:rsidR="00103578" w:rsidRPr="00051DD1" w:rsidRDefault="00103578" w:rsidP="00103578">
      <w:pPr>
        <w:ind w:right="1" w:firstLine="708"/>
        <w:jc w:val="both"/>
        <w:rPr>
          <w:rFonts w:cstheme="minorHAnsi"/>
        </w:rPr>
      </w:pPr>
      <w:r w:rsidRPr="00051DD1">
        <w:rPr>
          <w:rFonts w:cstheme="minorHAnsi"/>
        </w:rPr>
        <w:t xml:space="preserve">(4) Izgled dnevne parkirališne karte određuje </w:t>
      </w:r>
      <w:r w:rsidRPr="00051DD1">
        <w:rPr>
          <w:rFonts w:eastAsia="Times New Roman" w:cstheme="minorHAnsi"/>
        </w:rPr>
        <w:t xml:space="preserve">organizator parkiranja </w:t>
      </w:r>
      <w:r w:rsidRPr="00051DD1">
        <w:rPr>
          <w:rFonts w:cstheme="minorHAnsi"/>
        </w:rPr>
        <w:t>uz suglasnost nadležnog Upravnog odjela.</w:t>
      </w:r>
    </w:p>
    <w:p w14:paraId="7E2475E5" w14:textId="77777777" w:rsidR="00103578" w:rsidRPr="00051DD1" w:rsidRDefault="00103578" w:rsidP="00202078">
      <w:pPr>
        <w:ind w:right="1" w:firstLine="708"/>
        <w:jc w:val="both"/>
        <w:rPr>
          <w:rFonts w:cstheme="minorHAnsi"/>
        </w:rPr>
      </w:pPr>
      <w:r w:rsidRPr="00051DD1">
        <w:rPr>
          <w:rFonts w:cstheme="minorHAnsi"/>
        </w:rPr>
        <w:t>(5) Dnevna parkirališna karta vrijedi od trenutka izdavanja do istog vremena u slijedećem danu u kojem se naplaćuje parkiranje.</w:t>
      </w:r>
    </w:p>
    <w:p w14:paraId="372449A6" w14:textId="77777777" w:rsidR="00202078" w:rsidRPr="00051DD1" w:rsidRDefault="00202078" w:rsidP="00202078">
      <w:pPr>
        <w:ind w:right="1"/>
        <w:jc w:val="both"/>
        <w:rPr>
          <w:rFonts w:cstheme="minorHAnsi"/>
        </w:rPr>
      </w:pPr>
    </w:p>
    <w:p w14:paraId="6C931BDF" w14:textId="7D2CB4E2" w:rsidR="00202078" w:rsidRPr="00051DD1" w:rsidRDefault="00103578" w:rsidP="00202078">
      <w:pPr>
        <w:ind w:right="1"/>
        <w:jc w:val="both"/>
        <w:rPr>
          <w:rFonts w:cstheme="minorHAnsi"/>
        </w:rPr>
      </w:pPr>
      <w:r w:rsidRPr="00051DD1">
        <w:rPr>
          <w:rFonts w:cstheme="minorHAnsi"/>
        </w:rPr>
        <w:t>V.</w:t>
      </w:r>
      <w:r w:rsidRPr="00051DD1">
        <w:rPr>
          <w:rFonts w:cstheme="minorHAnsi"/>
        </w:rPr>
        <w:tab/>
        <w:t>CIJENA PARKIRALIŠNIH KARATA</w:t>
      </w:r>
    </w:p>
    <w:p w14:paraId="6B2A5916" w14:textId="77777777" w:rsidR="00202078" w:rsidRPr="00051DD1" w:rsidRDefault="00202078" w:rsidP="00202078">
      <w:pPr>
        <w:ind w:right="1"/>
        <w:jc w:val="both"/>
        <w:rPr>
          <w:rFonts w:cstheme="minorHAnsi"/>
        </w:rPr>
      </w:pPr>
    </w:p>
    <w:p w14:paraId="6D0C2F19" w14:textId="74012661" w:rsidR="00103578" w:rsidRPr="00051DD1" w:rsidRDefault="00103578" w:rsidP="00202078">
      <w:pPr>
        <w:ind w:right="1"/>
        <w:jc w:val="center"/>
        <w:rPr>
          <w:rFonts w:cstheme="minorHAnsi"/>
        </w:rPr>
      </w:pPr>
      <w:r w:rsidRPr="00051DD1">
        <w:rPr>
          <w:rFonts w:cstheme="minorHAnsi"/>
        </w:rPr>
        <w:t>Članak 18.</w:t>
      </w:r>
    </w:p>
    <w:p w14:paraId="2B4C25A6" w14:textId="77777777" w:rsidR="00202078" w:rsidRPr="00051DD1" w:rsidRDefault="00202078" w:rsidP="00202078">
      <w:pPr>
        <w:ind w:right="1"/>
        <w:jc w:val="center"/>
        <w:rPr>
          <w:rFonts w:cstheme="minorHAnsi"/>
        </w:rPr>
      </w:pPr>
    </w:p>
    <w:p w14:paraId="0777BCDC" w14:textId="77777777" w:rsidR="00103578" w:rsidRPr="00051DD1" w:rsidRDefault="00103578" w:rsidP="00202078">
      <w:pPr>
        <w:ind w:firstLine="708"/>
        <w:jc w:val="both"/>
        <w:rPr>
          <w:rFonts w:eastAsia="Times New Roman" w:cstheme="minorHAnsi"/>
        </w:rPr>
      </w:pPr>
      <w:r w:rsidRPr="00051DD1">
        <w:rPr>
          <w:rFonts w:cstheme="minorHAnsi"/>
        </w:rPr>
        <w:t xml:space="preserve">Cijenu parkirališnih karata na javnim parkiralištima Grada Požege određuje Gradonačelnik, na prijedlog </w:t>
      </w:r>
      <w:r w:rsidRPr="00051DD1">
        <w:rPr>
          <w:rFonts w:eastAsia="Times New Roman" w:cstheme="minorHAnsi"/>
        </w:rPr>
        <w:t xml:space="preserve">organizatora parkiranja posebnim aktom (odlukom ili zaključkom). </w:t>
      </w:r>
    </w:p>
    <w:p w14:paraId="60E4CE7A" w14:textId="77777777" w:rsidR="00202078" w:rsidRPr="00051DD1" w:rsidRDefault="00202078" w:rsidP="00202078">
      <w:pPr>
        <w:ind w:firstLine="708"/>
        <w:jc w:val="both"/>
        <w:rPr>
          <w:rFonts w:cstheme="minorHAnsi"/>
        </w:rPr>
      </w:pPr>
    </w:p>
    <w:p w14:paraId="1794F142" w14:textId="77777777" w:rsidR="00103578" w:rsidRPr="00051DD1" w:rsidRDefault="00103578" w:rsidP="00202078">
      <w:pPr>
        <w:rPr>
          <w:rFonts w:eastAsia="Times New Roman" w:cstheme="minorHAnsi"/>
        </w:rPr>
      </w:pPr>
      <w:r w:rsidRPr="00051DD1">
        <w:rPr>
          <w:rFonts w:eastAsia="Times New Roman" w:cstheme="minorHAnsi"/>
        </w:rPr>
        <w:t>VI.</w:t>
      </w:r>
      <w:r w:rsidRPr="00051DD1">
        <w:rPr>
          <w:rFonts w:eastAsia="Times New Roman" w:cstheme="minorHAnsi"/>
        </w:rPr>
        <w:tab/>
        <w:t>POVLAŠTENA PARKIRALIŠNA KARTA</w:t>
      </w:r>
    </w:p>
    <w:p w14:paraId="47F82055" w14:textId="77777777" w:rsidR="00103578" w:rsidRPr="00051DD1" w:rsidRDefault="00103578" w:rsidP="00202078">
      <w:pPr>
        <w:jc w:val="center"/>
        <w:rPr>
          <w:rFonts w:eastAsia="Times New Roman" w:cstheme="minorHAnsi"/>
        </w:rPr>
      </w:pPr>
      <w:r w:rsidRPr="00051DD1">
        <w:rPr>
          <w:rFonts w:eastAsia="Times New Roman" w:cstheme="minorHAnsi"/>
        </w:rPr>
        <w:t>Članak 19.</w:t>
      </w:r>
    </w:p>
    <w:p w14:paraId="7E7B5885" w14:textId="77777777" w:rsidR="00202078" w:rsidRPr="00051DD1" w:rsidRDefault="00202078" w:rsidP="00202078">
      <w:pPr>
        <w:jc w:val="center"/>
        <w:rPr>
          <w:rFonts w:eastAsia="Times New Roman" w:cstheme="minorHAnsi"/>
        </w:rPr>
      </w:pPr>
    </w:p>
    <w:p w14:paraId="14FD2EEE" w14:textId="77777777" w:rsidR="00103578" w:rsidRPr="00051DD1" w:rsidRDefault="00103578" w:rsidP="00103578">
      <w:pPr>
        <w:ind w:firstLine="708"/>
        <w:jc w:val="both"/>
        <w:rPr>
          <w:rFonts w:eastAsia="Times New Roman" w:cstheme="minorHAnsi"/>
        </w:rPr>
      </w:pPr>
      <w:r w:rsidRPr="00051DD1">
        <w:rPr>
          <w:rFonts w:eastAsia="Times New Roman" w:cstheme="minorHAnsi"/>
        </w:rPr>
        <w:t>(1) Fizička osoba (stanar) koja ima prebivalište ili boravište na području na kojem se naplaćuje parkiranje te pravna osoba, fizička osoba obrtnik odnosno osoba koja obavlja drugu samostalnu djelatnost koja ima sjedište ili koristi poslovni prostor unutar parkirališne zone u kojoj se naplaćuje parkiranje mogu koristiti povlaštene uvjete parkiranja u pogledu cijene i korištenja javnih parkirališta (povlaštena parkirališna karta).</w:t>
      </w:r>
    </w:p>
    <w:p w14:paraId="4FFE0FF7" w14:textId="77777777" w:rsidR="00103578" w:rsidRPr="00051DD1" w:rsidRDefault="00103578" w:rsidP="00103578">
      <w:pPr>
        <w:ind w:firstLine="708"/>
        <w:rPr>
          <w:rFonts w:eastAsia="Calibri" w:cstheme="minorHAnsi"/>
        </w:rPr>
      </w:pPr>
      <w:r w:rsidRPr="00051DD1">
        <w:rPr>
          <w:rFonts w:eastAsia="Calibri" w:cstheme="minorHAnsi"/>
        </w:rPr>
        <w:t>(2) Povlaštena parkirališna karta izdaje se i vrijedi za parkirališnu zonu u kojoj osoba koja ostvaruje pravo na povlaštenu parkirališnu kartu ima prebivalište ili boravište, odnosno sjedište ili koristi poslovni prostor na tom području</w:t>
      </w:r>
    </w:p>
    <w:p w14:paraId="60B756B6" w14:textId="77777777" w:rsidR="00103578" w:rsidRPr="00051DD1" w:rsidRDefault="00103578" w:rsidP="00103578">
      <w:pPr>
        <w:shd w:val="clear" w:color="auto" w:fill="FFFFFF"/>
        <w:ind w:firstLine="709"/>
        <w:jc w:val="both"/>
        <w:rPr>
          <w:rFonts w:eastAsia="Times New Roman" w:cstheme="minorHAnsi"/>
          <w:kern w:val="3"/>
        </w:rPr>
      </w:pPr>
      <w:r w:rsidRPr="00051DD1">
        <w:rPr>
          <w:rFonts w:eastAsia="Times New Roman" w:cstheme="minorHAnsi"/>
        </w:rPr>
        <w:t>(3) Osobi koja ostvaruje pravo na povlaštenu parkirališnu kartu za parkirališnu zonu za koju se plaća veća naknada za korištenje parkirališnog mjesta može se izdati povlaštena parkirališna karta za parkirališnu zonu za koju se plaća manja naknada. Povlaštena parkirališna karta plaćena za parkirališnu zonu za koju se plaća veća naknada za korištenje parkirališnog mjesta vrijedi i u zoni u kojoj se plaća manja naknada.</w:t>
      </w:r>
    </w:p>
    <w:p w14:paraId="7486781A" w14:textId="77777777" w:rsidR="00103578" w:rsidRPr="00051DD1" w:rsidRDefault="00103578" w:rsidP="00103578">
      <w:pPr>
        <w:shd w:val="clear" w:color="auto" w:fill="FFFFFF"/>
        <w:ind w:firstLine="709"/>
        <w:jc w:val="both"/>
        <w:rPr>
          <w:rFonts w:eastAsia="Times New Roman" w:cstheme="minorHAnsi"/>
        </w:rPr>
      </w:pPr>
      <w:r w:rsidRPr="00051DD1">
        <w:rPr>
          <w:rFonts w:eastAsia="Times New Roman" w:cstheme="minorHAnsi"/>
        </w:rPr>
        <w:t xml:space="preserve">(4) Izgled i sadržaj povlaštene parkirališne karte za korištenje javnih parkirališta određuje organizator parkiranja, uz suglasnost  nadležnog Upravnog odjela. </w:t>
      </w:r>
    </w:p>
    <w:p w14:paraId="65BA848A" w14:textId="77777777" w:rsidR="00103578" w:rsidRPr="00051DD1" w:rsidRDefault="00103578" w:rsidP="00103578">
      <w:pPr>
        <w:shd w:val="clear" w:color="auto" w:fill="FFFFFF"/>
        <w:ind w:firstLine="709"/>
        <w:jc w:val="both"/>
        <w:rPr>
          <w:rFonts w:eastAsia="Times New Roman" w:cstheme="minorHAnsi"/>
        </w:rPr>
      </w:pPr>
      <w:r w:rsidRPr="00051DD1">
        <w:rPr>
          <w:rFonts w:eastAsia="Times New Roman" w:cstheme="minorHAnsi"/>
        </w:rPr>
        <w:t>(5) Povlaštena parkirališna karta vrijedi od trenutka njezina izdavanja do isteka onoga dana u sljedećem mjesecu koji po danu odgovara danu od kada je rok otpočeo, odnosno do isteka posljednjeg dana u sljedećem mjesecu.</w:t>
      </w:r>
    </w:p>
    <w:p w14:paraId="3F7B8F27" w14:textId="77777777" w:rsidR="00103578" w:rsidRPr="00051DD1" w:rsidRDefault="00103578" w:rsidP="00103578">
      <w:pPr>
        <w:shd w:val="clear" w:color="auto" w:fill="FFFFFF"/>
        <w:spacing w:after="240"/>
        <w:ind w:firstLine="709"/>
        <w:jc w:val="both"/>
        <w:rPr>
          <w:rFonts w:eastAsia="Times New Roman" w:cstheme="minorHAnsi"/>
        </w:rPr>
      </w:pPr>
      <w:r w:rsidRPr="00051DD1">
        <w:rPr>
          <w:rFonts w:eastAsia="Times New Roman" w:cstheme="minorHAnsi"/>
        </w:rPr>
        <w:t>(6) Povlaštena parkirališna karta može se izdati samo ako su plaćene sve dnevne parkirališne karte izdane do tada, tj. ako je s organizatorom parkiranja postignut dogovor o obročnoj otplati ili o odgođenom plaćanju svih izdanih dnevnih parkirališnih karata.</w:t>
      </w:r>
    </w:p>
    <w:p w14:paraId="022FB007" w14:textId="77777777" w:rsidR="00103578" w:rsidRPr="00051DD1" w:rsidRDefault="00103578" w:rsidP="00103578">
      <w:pPr>
        <w:spacing w:after="240"/>
        <w:jc w:val="center"/>
        <w:rPr>
          <w:rFonts w:eastAsia="Times New Roman" w:cstheme="minorHAnsi"/>
        </w:rPr>
      </w:pPr>
      <w:r w:rsidRPr="00051DD1">
        <w:rPr>
          <w:rFonts w:eastAsia="Times New Roman" w:cstheme="minorHAnsi"/>
        </w:rPr>
        <w:t>Članak 20.</w:t>
      </w:r>
    </w:p>
    <w:p w14:paraId="7A809C62" w14:textId="77777777" w:rsidR="00103578" w:rsidRPr="00051DD1" w:rsidRDefault="00103578" w:rsidP="00103578">
      <w:pPr>
        <w:ind w:firstLine="709"/>
        <w:jc w:val="both"/>
        <w:rPr>
          <w:rFonts w:eastAsia="Times New Roman" w:cstheme="minorHAnsi"/>
        </w:rPr>
      </w:pPr>
      <w:r w:rsidRPr="00051DD1">
        <w:rPr>
          <w:rFonts w:eastAsia="Times New Roman" w:cstheme="minorHAnsi"/>
        </w:rPr>
        <w:t>(1) Pravo na povlaštenu parkirališnu kartu u I. parkirališnoj zoni ima fizička osoba (stanar) ako:</w:t>
      </w:r>
    </w:p>
    <w:p w14:paraId="32FC6360" w14:textId="77777777" w:rsidR="00103578" w:rsidRPr="00051DD1" w:rsidRDefault="00103578" w:rsidP="00103578">
      <w:pPr>
        <w:ind w:firstLine="993"/>
        <w:jc w:val="both"/>
        <w:rPr>
          <w:rFonts w:eastAsia="Times New Roman" w:cstheme="minorHAnsi"/>
        </w:rPr>
      </w:pPr>
      <w:r w:rsidRPr="00051DD1">
        <w:rPr>
          <w:rFonts w:eastAsia="Times New Roman" w:cstheme="minorHAnsi"/>
        </w:rPr>
        <w:t>- ima prebivalište ili boravište na područje I. parkirališne zone, što dokazuje osobnom iskaznicom ili potvrdom Ministarstva unutarnjih poslova i</w:t>
      </w:r>
    </w:p>
    <w:p w14:paraId="177D2987" w14:textId="77777777" w:rsidR="00103578" w:rsidRPr="00051DD1" w:rsidRDefault="00103578" w:rsidP="00103578">
      <w:pPr>
        <w:ind w:firstLine="993"/>
        <w:jc w:val="both"/>
        <w:rPr>
          <w:rFonts w:eastAsia="Times New Roman" w:cstheme="minorHAnsi"/>
        </w:rPr>
      </w:pPr>
      <w:r w:rsidRPr="00051DD1">
        <w:rPr>
          <w:rFonts w:eastAsia="Times New Roman" w:cstheme="minorHAnsi"/>
        </w:rPr>
        <w:t>- ima vozilo u vlasništvu ili leasingu, što dokazuje važećom prometnom dozvolom.</w:t>
      </w:r>
    </w:p>
    <w:p w14:paraId="37AED6BE" w14:textId="77777777" w:rsidR="00103578" w:rsidRPr="00051DD1" w:rsidRDefault="00103578" w:rsidP="00103578">
      <w:pPr>
        <w:ind w:firstLine="708"/>
        <w:jc w:val="both"/>
        <w:rPr>
          <w:rFonts w:eastAsia="Times New Roman" w:cstheme="minorHAnsi"/>
        </w:rPr>
      </w:pPr>
      <w:r w:rsidRPr="00051DD1">
        <w:rPr>
          <w:rFonts w:eastAsia="Times New Roman" w:cstheme="minorHAnsi"/>
        </w:rPr>
        <w:t xml:space="preserve">(2) Pravo na povlaštenu parkirališnu kartu u I. parkirališnoj zoni imaju i </w:t>
      </w:r>
      <w:r w:rsidRPr="00051DD1">
        <w:rPr>
          <w:rFonts w:cstheme="minorHAnsi"/>
        </w:rPr>
        <w:t xml:space="preserve">roditelji, udovice i djeca poginulih branitelja iz Domovinskog rata, što dokazuju odgovarajućim dokumentom o svom statusu </w:t>
      </w:r>
      <w:r w:rsidRPr="00051DD1">
        <w:rPr>
          <w:rFonts w:eastAsia="Times New Roman" w:cstheme="minorHAnsi"/>
        </w:rPr>
        <w:t>i važećom prometnom dozvolom.</w:t>
      </w:r>
    </w:p>
    <w:p w14:paraId="4971016D" w14:textId="77777777" w:rsidR="00103578" w:rsidRPr="00051DD1" w:rsidRDefault="00103578" w:rsidP="00103578">
      <w:pPr>
        <w:ind w:firstLine="709"/>
        <w:jc w:val="both"/>
        <w:rPr>
          <w:rFonts w:eastAsia="Times New Roman" w:cstheme="minorHAnsi"/>
        </w:rPr>
      </w:pPr>
      <w:r w:rsidRPr="00051DD1">
        <w:rPr>
          <w:rFonts w:eastAsia="Times New Roman" w:cstheme="minorHAnsi"/>
        </w:rPr>
        <w:t>(3) Povlaštena parkirališna karta izdana sukladno stavku 1. i 2. ovoga članka plaća se po cijeni iz cjenika parkirnih karata.</w:t>
      </w:r>
    </w:p>
    <w:p w14:paraId="0F509A9A" w14:textId="77777777" w:rsidR="00103578" w:rsidRPr="00051DD1" w:rsidRDefault="00103578" w:rsidP="00103578">
      <w:pPr>
        <w:spacing w:after="240"/>
        <w:jc w:val="center"/>
        <w:rPr>
          <w:rFonts w:eastAsia="Times New Roman" w:cstheme="minorHAnsi"/>
        </w:rPr>
      </w:pPr>
      <w:r w:rsidRPr="00051DD1">
        <w:rPr>
          <w:rFonts w:eastAsia="Times New Roman" w:cstheme="minorHAnsi"/>
        </w:rPr>
        <w:t>Članak 21.</w:t>
      </w:r>
    </w:p>
    <w:p w14:paraId="2247BDEB" w14:textId="77777777" w:rsidR="00103578" w:rsidRPr="00051DD1" w:rsidRDefault="00103578" w:rsidP="00103578">
      <w:pPr>
        <w:ind w:firstLine="708"/>
        <w:jc w:val="both"/>
        <w:rPr>
          <w:rFonts w:cstheme="minorHAnsi"/>
        </w:rPr>
      </w:pPr>
      <w:r w:rsidRPr="00051DD1">
        <w:rPr>
          <w:rFonts w:eastAsia="Times New Roman" w:cstheme="minorHAnsi"/>
        </w:rPr>
        <w:lastRenderedPageBreak/>
        <w:t xml:space="preserve">(1) Pravo na povlaštenu mjesečnu parkirališnu kartu ima </w:t>
      </w:r>
      <w:r w:rsidRPr="00051DD1">
        <w:rPr>
          <w:rFonts w:cstheme="minorHAnsi"/>
        </w:rPr>
        <w:t xml:space="preserve">osoba s invaliditetom na koju se ne odnosi odredba članka 9. ove Odluke, </w:t>
      </w:r>
      <w:r w:rsidRPr="00051DD1">
        <w:rPr>
          <w:rFonts w:eastAsia="Times New Roman" w:cstheme="minorHAnsi"/>
        </w:rPr>
        <w:t>što dokazuju  odgovarajućim dokumentom o invaliditetu i važećom prometnom dozvolom.</w:t>
      </w:r>
    </w:p>
    <w:p w14:paraId="354DAE26" w14:textId="77777777" w:rsidR="00103578" w:rsidRPr="00051DD1" w:rsidRDefault="00103578" w:rsidP="00103578">
      <w:pPr>
        <w:ind w:firstLine="709"/>
        <w:jc w:val="both"/>
        <w:rPr>
          <w:rFonts w:cstheme="minorHAnsi"/>
        </w:rPr>
      </w:pPr>
      <w:r w:rsidRPr="00051DD1">
        <w:rPr>
          <w:rFonts w:eastAsia="Times New Roman" w:cstheme="minorHAnsi"/>
        </w:rPr>
        <w:t>(2) Pravo na povlaštenu parkirališnu kartu u II. i III. parkirališnoj zoni imaju:</w:t>
      </w:r>
    </w:p>
    <w:p w14:paraId="001EB01D" w14:textId="77777777" w:rsidR="00103578" w:rsidRPr="00051DD1" w:rsidRDefault="00103578" w:rsidP="00103578">
      <w:pPr>
        <w:ind w:firstLine="993"/>
        <w:jc w:val="both"/>
        <w:rPr>
          <w:rFonts w:cstheme="minorHAnsi"/>
        </w:rPr>
      </w:pPr>
      <w:r w:rsidRPr="00051DD1">
        <w:rPr>
          <w:rFonts w:cstheme="minorHAnsi"/>
        </w:rPr>
        <w:t>- članovi Gradskog vijeća Grada Požege i Gradonačelnik te zamjenik  gradonačelnika Grada Požege, što se dokazuje dokumentom o konačnim rezultatima izbora</w:t>
      </w:r>
    </w:p>
    <w:p w14:paraId="345706E0" w14:textId="77777777" w:rsidR="00103578" w:rsidRPr="00051DD1" w:rsidRDefault="00103578" w:rsidP="00103578">
      <w:pPr>
        <w:ind w:firstLine="993"/>
        <w:jc w:val="both"/>
        <w:rPr>
          <w:rFonts w:cstheme="minorHAnsi"/>
        </w:rPr>
      </w:pPr>
      <w:r w:rsidRPr="00051DD1">
        <w:rPr>
          <w:rFonts w:cstheme="minorHAnsi"/>
        </w:rPr>
        <w:t xml:space="preserve">- radnici koji rade u ulicama u kojima se naplaćuje parkiranje, što dokazuju potvrdom poslodavca o radnom odnosu </w:t>
      </w:r>
      <w:r w:rsidRPr="00051DD1">
        <w:rPr>
          <w:rFonts w:eastAsia="Times New Roman" w:cstheme="minorHAnsi"/>
        </w:rPr>
        <w:t>i važećom prometnom dozvolom</w:t>
      </w:r>
    </w:p>
    <w:p w14:paraId="09AF9E04" w14:textId="77777777" w:rsidR="00103578" w:rsidRPr="00051DD1" w:rsidRDefault="00103578" w:rsidP="00103578">
      <w:pPr>
        <w:ind w:firstLine="993"/>
        <w:jc w:val="both"/>
        <w:rPr>
          <w:rFonts w:eastAsia="Times New Roman" w:cstheme="minorHAnsi"/>
        </w:rPr>
      </w:pPr>
      <w:r w:rsidRPr="00051DD1">
        <w:rPr>
          <w:rFonts w:eastAsia="Times New Roman" w:cstheme="minorHAnsi"/>
        </w:rPr>
        <w:t xml:space="preserve">- </w:t>
      </w:r>
      <w:r w:rsidRPr="00051DD1">
        <w:rPr>
          <w:rFonts w:cstheme="minorHAnsi"/>
        </w:rPr>
        <w:t xml:space="preserve">roditelji, udovice i djeca poginulih branitelja iz Domovinskog rata, što dokazuju odgovarajućim dokumentom o svom statusu </w:t>
      </w:r>
      <w:r w:rsidRPr="00051DD1">
        <w:rPr>
          <w:rFonts w:eastAsia="Times New Roman" w:cstheme="minorHAnsi"/>
        </w:rPr>
        <w:t>i važećom prometnom dozvolom</w:t>
      </w:r>
    </w:p>
    <w:p w14:paraId="314DAAC3" w14:textId="77777777" w:rsidR="00103578" w:rsidRPr="00051DD1" w:rsidRDefault="00103578" w:rsidP="00103578">
      <w:pPr>
        <w:ind w:firstLine="709"/>
        <w:jc w:val="both"/>
        <w:rPr>
          <w:rFonts w:eastAsia="Times New Roman" w:cstheme="minorHAnsi"/>
        </w:rPr>
      </w:pPr>
      <w:r w:rsidRPr="00051DD1">
        <w:rPr>
          <w:rFonts w:eastAsia="Times New Roman" w:cstheme="minorHAnsi"/>
        </w:rPr>
        <w:t>(3) Pravo na povlaštenu parkirališnu kartu u II. i III. parkirališnoj zoni ima pravna osoba, fizička osoba obrtnik odnosno osoba koja obavlja drugu samostalnu djelatnost ako:</w:t>
      </w:r>
    </w:p>
    <w:p w14:paraId="0B9CD43C" w14:textId="77777777" w:rsidR="00103578" w:rsidRPr="00051DD1" w:rsidRDefault="00103578" w:rsidP="00103578">
      <w:pPr>
        <w:ind w:firstLine="993"/>
        <w:jc w:val="both"/>
        <w:rPr>
          <w:rFonts w:eastAsia="Times New Roman" w:cstheme="minorHAnsi"/>
        </w:rPr>
      </w:pPr>
      <w:r w:rsidRPr="00051DD1">
        <w:rPr>
          <w:rFonts w:eastAsia="Times New Roman" w:cstheme="minorHAnsi"/>
        </w:rPr>
        <w:t>- ima sjedište ili koristi poslovni prostor na području na kojem se naplaćuje parkiranje, što dokazuje ugovorom o zakupu ili vlasništvu poslovnog prostora, odnosno izvatkom iz registra ili upisnika što ga vodi nadležno tijelo iz kojeg je vidljiva poslovna adresa na kojoj se obavlja djelatnost</w:t>
      </w:r>
    </w:p>
    <w:p w14:paraId="1A86A9A9" w14:textId="77777777" w:rsidR="00103578" w:rsidRPr="00051DD1" w:rsidRDefault="00103578" w:rsidP="00103578">
      <w:pPr>
        <w:ind w:firstLine="993"/>
        <w:jc w:val="both"/>
        <w:rPr>
          <w:rFonts w:eastAsia="Times New Roman" w:cstheme="minorHAnsi"/>
        </w:rPr>
      </w:pPr>
      <w:r w:rsidRPr="00051DD1">
        <w:rPr>
          <w:rFonts w:eastAsia="Times New Roman" w:cstheme="minorHAnsi"/>
        </w:rPr>
        <w:t>- ima vozilo u vlasništvu ili leasingu, što dokazuje važećom prometnom dozvolom</w:t>
      </w:r>
    </w:p>
    <w:p w14:paraId="3B278426" w14:textId="77777777" w:rsidR="00103578" w:rsidRPr="00051DD1" w:rsidRDefault="00103578" w:rsidP="00103578">
      <w:pPr>
        <w:ind w:firstLine="709"/>
        <w:jc w:val="both"/>
        <w:rPr>
          <w:rFonts w:eastAsia="Times New Roman" w:cstheme="minorHAnsi"/>
        </w:rPr>
      </w:pPr>
      <w:r w:rsidRPr="00051DD1">
        <w:rPr>
          <w:rFonts w:eastAsia="Times New Roman" w:cstheme="minorHAnsi"/>
        </w:rPr>
        <w:t>(4) Iznimno od stavka 3. ovoga članka, pravna osoba, fizička osoba obrtnik odnosno osoba koja obavlja drugu samostalnu djelatnost, može podnijeti zahtjev za povlaštenu parkirališnu kartu u korist svojeg zaposlenika (stanara) koji ima prebivalište ili boravište na području na kojem se naplaćuje parkiranje, ako taj zaposlenik koristi vozilo u njezinom vlasništvu ili leasingu 24 sata dnevno, što dokazuje:</w:t>
      </w:r>
    </w:p>
    <w:p w14:paraId="760571C7" w14:textId="77777777" w:rsidR="00103578" w:rsidRPr="00051DD1" w:rsidRDefault="00103578" w:rsidP="00103578">
      <w:pPr>
        <w:ind w:firstLine="993"/>
        <w:jc w:val="both"/>
        <w:rPr>
          <w:rFonts w:eastAsia="Times New Roman" w:cstheme="minorHAnsi"/>
        </w:rPr>
      </w:pPr>
      <w:r w:rsidRPr="00051DD1">
        <w:rPr>
          <w:rFonts w:eastAsia="Times New Roman" w:cstheme="minorHAnsi"/>
        </w:rPr>
        <w:t>- važećom prometnom dozvolom</w:t>
      </w:r>
    </w:p>
    <w:p w14:paraId="49EAE68A" w14:textId="77777777" w:rsidR="00103578" w:rsidRPr="00051DD1" w:rsidRDefault="00103578" w:rsidP="00103578">
      <w:pPr>
        <w:ind w:left="993"/>
        <w:jc w:val="both"/>
        <w:rPr>
          <w:rFonts w:eastAsia="Times New Roman" w:cstheme="minorHAnsi"/>
        </w:rPr>
      </w:pPr>
      <w:r w:rsidRPr="00051DD1">
        <w:rPr>
          <w:rFonts w:eastAsia="Times New Roman" w:cstheme="minorHAnsi"/>
        </w:rPr>
        <w:t xml:space="preserve">- osobnom iskaznicom ili potvrdom Ministarstva unutarnjih poslova o prebivalištu ili </w:t>
      </w:r>
    </w:p>
    <w:p w14:paraId="539B10BA" w14:textId="77777777" w:rsidR="00103578" w:rsidRPr="00051DD1" w:rsidRDefault="00103578" w:rsidP="00103578">
      <w:pPr>
        <w:ind w:left="1134"/>
        <w:jc w:val="both"/>
        <w:rPr>
          <w:rFonts w:eastAsia="Times New Roman" w:cstheme="minorHAnsi"/>
        </w:rPr>
      </w:pPr>
      <w:r w:rsidRPr="00051DD1">
        <w:rPr>
          <w:rFonts w:eastAsia="Times New Roman" w:cstheme="minorHAnsi"/>
        </w:rPr>
        <w:t>boravištu  zaposlenika.</w:t>
      </w:r>
    </w:p>
    <w:p w14:paraId="7EDD8C2E" w14:textId="77777777" w:rsidR="00103578" w:rsidRPr="00051DD1" w:rsidRDefault="00103578" w:rsidP="00103578">
      <w:pPr>
        <w:ind w:firstLine="708"/>
        <w:jc w:val="both"/>
        <w:rPr>
          <w:rFonts w:cstheme="minorHAnsi"/>
        </w:rPr>
      </w:pPr>
      <w:r w:rsidRPr="00051DD1">
        <w:rPr>
          <w:rFonts w:cstheme="minorHAnsi"/>
        </w:rPr>
        <w:t>(5) Pod pojmom osobe s invaliditetom iz stavka 1. ovoga članka podrazumijevaju se sve osobe s invaliditetom koje imaju prebivalište ili boravište na području grada Požege, odnosno područja Požeštine što dokazuju osobnom iskaznicom ili uvjerenjem Ministarstva unutarnjih poslova o adresi stanovanja.</w:t>
      </w:r>
    </w:p>
    <w:p w14:paraId="1457AE09" w14:textId="77777777" w:rsidR="00103578" w:rsidRPr="00051DD1" w:rsidRDefault="00103578" w:rsidP="00103578">
      <w:pPr>
        <w:spacing w:after="240"/>
        <w:ind w:firstLine="708"/>
        <w:jc w:val="both"/>
        <w:rPr>
          <w:rFonts w:eastAsia="Times New Roman" w:cstheme="minorHAnsi"/>
        </w:rPr>
      </w:pPr>
      <w:r w:rsidRPr="00051DD1">
        <w:rPr>
          <w:rFonts w:cstheme="minorHAnsi"/>
        </w:rPr>
        <w:t xml:space="preserve">(6) </w:t>
      </w:r>
      <w:r w:rsidRPr="00051DD1">
        <w:rPr>
          <w:rFonts w:eastAsia="Times New Roman" w:cstheme="minorHAnsi"/>
        </w:rPr>
        <w:t>Povlaštene parkirališne karte iz ovoga članka plaćaju se po cijeni iz cjenika parkirnih karata.</w:t>
      </w:r>
    </w:p>
    <w:p w14:paraId="02BC4359" w14:textId="77777777" w:rsidR="00103578" w:rsidRPr="00051DD1" w:rsidRDefault="00103578" w:rsidP="00103578">
      <w:pPr>
        <w:spacing w:after="240"/>
        <w:jc w:val="center"/>
        <w:rPr>
          <w:rFonts w:eastAsia="Times New Roman" w:cstheme="minorHAnsi"/>
        </w:rPr>
      </w:pPr>
      <w:r w:rsidRPr="00051DD1">
        <w:rPr>
          <w:rFonts w:eastAsia="Times New Roman" w:cstheme="minorHAnsi"/>
        </w:rPr>
        <w:t>Članak 22.</w:t>
      </w:r>
    </w:p>
    <w:p w14:paraId="0B706A07" w14:textId="77777777" w:rsidR="00103578" w:rsidRPr="00051DD1" w:rsidRDefault="00103578" w:rsidP="00103578">
      <w:pPr>
        <w:ind w:firstLine="709"/>
        <w:jc w:val="both"/>
        <w:rPr>
          <w:rFonts w:eastAsia="Times New Roman" w:cstheme="minorHAnsi"/>
        </w:rPr>
      </w:pPr>
      <w:r w:rsidRPr="00051DD1">
        <w:rPr>
          <w:rFonts w:eastAsia="Times New Roman" w:cstheme="minorHAnsi"/>
        </w:rPr>
        <w:t>(1) Osoba koja ima pravo na povlaštenu parkirališnu kartu obvezna je organizatoru parkiranja dati na uvid isprave iz članka 20. i 21. ove Odluke kojima dokazuje ispunjavanje uvjeta za izdavanje povlaštene parkirališne karte.</w:t>
      </w:r>
    </w:p>
    <w:p w14:paraId="72A046F7" w14:textId="77777777" w:rsidR="00103578" w:rsidRPr="00051DD1" w:rsidRDefault="00103578" w:rsidP="00103578">
      <w:pPr>
        <w:ind w:firstLine="709"/>
        <w:jc w:val="both"/>
        <w:rPr>
          <w:rFonts w:eastAsia="Times New Roman" w:cstheme="minorHAnsi"/>
        </w:rPr>
      </w:pPr>
      <w:r w:rsidRPr="00051DD1">
        <w:rPr>
          <w:rFonts w:eastAsia="Times New Roman" w:cstheme="minorHAnsi"/>
        </w:rPr>
        <w:t>(2) Uz zahtjev kojim se traži izdavanje povlaštene parkirališne karte obvezatno se predaju preslike isprava iz stavka 1. ovoga članka.</w:t>
      </w:r>
    </w:p>
    <w:p w14:paraId="09CF59F3" w14:textId="77777777" w:rsidR="00103578" w:rsidRPr="00051DD1" w:rsidRDefault="00103578" w:rsidP="00103578">
      <w:pPr>
        <w:shd w:val="clear" w:color="auto" w:fill="FFFFFF"/>
        <w:ind w:firstLine="709"/>
        <w:jc w:val="both"/>
        <w:rPr>
          <w:rFonts w:eastAsia="Times New Roman" w:cstheme="minorHAnsi"/>
        </w:rPr>
      </w:pPr>
      <w:r w:rsidRPr="00051DD1">
        <w:rPr>
          <w:rFonts w:eastAsia="Times New Roman" w:cstheme="minorHAnsi"/>
        </w:rPr>
        <w:t>(3) Ako iz priloženih isprava ne proizlazi drugačije, smatra se da korisnik za kupnju povlaštene parkirališne mjesečne, odnosno godišnje karte ispunjava uvjete od dana kada mu je odobrena kupnja karte.</w:t>
      </w:r>
    </w:p>
    <w:p w14:paraId="72BA7CF1" w14:textId="77777777" w:rsidR="00103578" w:rsidRPr="00051DD1" w:rsidRDefault="00103578" w:rsidP="00103578">
      <w:pPr>
        <w:shd w:val="clear" w:color="auto" w:fill="FFFFFF"/>
        <w:ind w:firstLine="709"/>
        <w:jc w:val="both"/>
        <w:rPr>
          <w:rFonts w:eastAsia="Times New Roman" w:cstheme="minorHAnsi"/>
        </w:rPr>
      </w:pPr>
      <w:bookmarkStart w:id="44" w:name="_Hlk129005223"/>
      <w:r w:rsidRPr="00051DD1">
        <w:rPr>
          <w:rFonts w:eastAsia="Times New Roman" w:cstheme="minorHAnsi"/>
        </w:rPr>
        <w:t>(4) Povlaštena karta izdaje se na period od jedne godine. Prije isteka valjanosti povlaštene karte treba donijeti potrebne dokumente iz članka 20. i 21. kako bi se rok valjanosti povlaštene karte produžio. U protivnom povlaštena karta će se smatrati nevažećom.</w:t>
      </w:r>
    </w:p>
    <w:bookmarkEnd w:id="44"/>
    <w:p w14:paraId="77581632" w14:textId="77777777" w:rsidR="00103578" w:rsidRPr="00051DD1" w:rsidRDefault="00103578" w:rsidP="00103578">
      <w:pPr>
        <w:spacing w:after="240"/>
        <w:ind w:firstLine="709"/>
        <w:jc w:val="both"/>
        <w:rPr>
          <w:rFonts w:eastAsia="Times New Roman" w:cstheme="minorHAnsi"/>
        </w:rPr>
      </w:pPr>
      <w:r w:rsidRPr="00051DD1">
        <w:rPr>
          <w:rFonts w:eastAsia="Times New Roman" w:cstheme="minorHAnsi"/>
        </w:rPr>
        <w:t>(5) Organizator parkiranja obvezan je čuvati na siguran način preslike isprava koje mu dostavi korisnik, a po proteku jedne godine od njihova zaprimanja dužan ih je uništiti.</w:t>
      </w:r>
    </w:p>
    <w:p w14:paraId="095864B1" w14:textId="77777777" w:rsidR="00103578" w:rsidRPr="00051DD1" w:rsidRDefault="00103578" w:rsidP="00103578">
      <w:pPr>
        <w:spacing w:after="240"/>
        <w:jc w:val="center"/>
        <w:rPr>
          <w:rFonts w:eastAsia="Times New Roman" w:cstheme="minorHAnsi"/>
        </w:rPr>
      </w:pPr>
      <w:r w:rsidRPr="00051DD1">
        <w:rPr>
          <w:rFonts w:eastAsia="Times New Roman" w:cstheme="minorHAnsi"/>
        </w:rPr>
        <w:t xml:space="preserve">Članak 23. </w:t>
      </w:r>
    </w:p>
    <w:p w14:paraId="1F1B9CC4" w14:textId="77777777" w:rsidR="00103578" w:rsidRPr="00051DD1" w:rsidRDefault="00103578" w:rsidP="00103578">
      <w:pPr>
        <w:ind w:firstLine="709"/>
        <w:jc w:val="both"/>
        <w:rPr>
          <w:rFonts w:eastAsia="Times New Roman" w:cstheme="minorHAnsi"/>
        </w:rPr>
      </w:pPr>
      <w:r w:rsidRPr="00051DD1">
        <w:rPr>
          <w:rFonts w:eastAsia="Times New Roman" w:cstheme="minorHAnsi"/>
        </w:rPr>
        <w:t>(1) Za povlaštenu parkirališnu kartu uplaćuje se naknada na račun organizatora parkiranja ili se istodobno kupuje i preuzima na blagajni organizatora parkiranja.</w:t>
      </w:r>
    </w:p>
    <w:p w14:paraId="0159C31B" w14:textId="77777777" w:rsidR="00103578" w:rsidRPr="00051DD1" w:rsidRDefault="00103578" w:rsidP="00103578">
      <w:pPr>
        <w:ind w:firstLine="709"/>
        <w:jc w:val="both"/>
        <w:rPr>
          <w:rFonts w:eastAsia="Times New Roman" w:cstheme="minorHAnsi"/>
        </w:rPr>
      </w:pPr>
      <w:r w:rsidRPr="00051DD1">
        <w:rPr>
          <w:rFonts w:eastAsia="Times New Roman" w:cstheme="minorHAnsi"/>
        </w:rPr>
        <w:t>(2) Ako korisnik povlaštene parkirališne karte za vrijeme njenog važenja promijeni vozilo za koje je karta izdana, organizator parkiranja zamijenit će povlaštenu parkirališnu kartu, na zahtjev korisnika, novom povlaštenom parkirališnom kartom. Nova povlaštena parkirališna karta vrijedi do isteka roka na koji je izdana zamijenjena karta.</w:t>
      </w:r>
    </w:p>
    <w:p w14:paraId="6B9E8340" w14:textId="77777777" w:rsidR="00103578" w:rsidRPr="00051DD1" w:rsidRDefault="00103578" w:rsidP="00103578">
      <w:pPr>
        <w:spacing w:after="240"/>
        <w:ind w:firstLine="709"/>
        <w:jc w:val="both"/>
        <w:rPr>
          <w:rFonts w:eastAsia="Times New Roman" w:cstheme="minorHAnsi"/>
        </w:rPr>
      </w:pPr>
      <w:r w:rsidRPr="00051DD1">
        <w:rPr>
          <w:rFonts w:eastAsia="Times New Roman" w:cstheme="minorHAnsi"/>
        </w:rPr>
        <w:lastRenderedPageBreak/>
        <w:t>(3) Ako korisnik parkirališta koristi povlaštenu parkirališnu kartu suprotno odredbama ove odluke, smatra se da nema povlaštenu parkirališnu kartu.</w:t>
      </w:r>
    </w:p>
    <w:p w14:paraId="3B1E210B" w14:textId="77777777" w:rsidR="00103578" w:rsidRPr="00051DD1" w:rsidRDefault="00103578" w:rsidP="00103578">
      <w:pPr>
        <w:spacing w:after="240"/>
        <w:jc w:val="center"/>
        <w:rPr>
          <w:rFonts w:cstheme="minorHAnsi"/>
        </w:rPr>
      </w:pPr>
      <w:r w:rsidRPr="00051DD1">
        <w:rPr>
          <w:rFonts w:cstheme="minorHAnsi"/>
        </w:rPr>
        <w:t>Članak 24.</w:t>
      </w:r>
    </w:p>
    <w:p w14:paraId="0DE66C81" w14:textId="77777777" w:rsidR="00103578" w:rsidRPr="00051DD1" w:rsidRDefault="00103578" w:rsidP="00103578">
      <w:pPr>
        <w:ind w:firstLine="708"/>
        <w:jc w:val="both"/>
        <w:rPr>
          <w:rFonts w:cstheme="minorHAnsi"/>
        </w:rPr>
      </w:pPr>
      <w:r w:rsidRPr="00051DD1">
        <w:rPr>
          <w:rFonts w:cstheme="minorHAnsi"/>
        </w:rPr>
        <w:t>(1) Korištenje javnih parkirališta bez naplate dozvoljeno je službenim vozilima Grada Požege te pravnih osoba u vlasništvu ili većinskom vlasništvu Grada Požege, vozilima Hrvatske vojske te tvrtki u intervenciji na parkiralištu ili u njegovoj neposrednoj blizini (kao što su primjerice vozila hitne pomoći, vatrogasaca, komunalnih službi i sl.).</w:t>
      </w:r>
    </w:p>
    <w:p w14:paraId="5BDD4B9B" w14:textId="77777777" w:rsidR="00103578" w:rsidRPr="00051DD1" w:rsidRDefault="00103578" w:rsidP="00103578">
      <w:pPr>
        <w:spacing w:after="240"/>
        <w:ind w:firstLine="709"/>
        <w:jc w:val="both"/>
        <w:rPr>
          <w:rFonts w:cstheme="minorHAnsi"/>
        </w:rPr>
      </w:pPr>
      <w:r w:rsidRPr="00051DD1">
        <w:rPr>
          <w:rFonts w:cstheme="minorHAnsi"/>
        </w:rPr>
        <w:t xml:space="preserve">(2) Korištenje javnih parkirališta bez naplate </w:t>
      </w:r>
      <w:bookmarkStart w:id="45" w:name="_Hlk89847153"/>
      <w:r w:rsidRPr="00051DD1">
        <w:rPr>
          <w:rFonts w:cstheme="minorHAnsi"/>
        </w:rPr>
        <w:t xml:space="preserve">može se dozvoliti i za </w:t>
      </w:r>
      <w:bookmarkEnd w:id="45"/>
      <w:r w:rsidRPr="00051DD1">
        <w:rPr>
          <w:rFonts w:cstheme="minorHAnsi"/>
        </w:rPr>
        <w:t>vozila novinara medija čije tvrtke imaju sjedište ili predstavništvo na području grada Požege na period od jedne godine.</w:t>
      </w:r>
    </w:p>
    <w:p w14:paraId="3B93A6BC" w14:textId="77777777" w:rsidR="000078CA" w:rsidRPr="00051DD1" w:rsidRDefault="00103578" w:rsidP="000078CA">
      <w:pPr>
        <w:spacing w:after="240"/>
        <w:ind w:firstLine="709"/>
        <w:jc w:val="both"/>
        <w:rPr>
          <w:rFonts w:cstheme="minorHAnsi"/>
        </w:rPr>
      </w:pPr>
      <w:r w:rsidRPr="00051DD1">
        <w:rPr>
          <w:rFonts w:cstheme="minorHAnsi"/>
        </w:rPr>
        <w:t>(3) Gradonačelnik može iznimno, svojom odlukom, u opravdanim slučajevima privremeno osloboditi plaćanja naknade za parkiranje i druge korisnike.</w:t>
      </w:r>
    </w:p>
    <w:p w14:paraId="2FF17010" w14:textId="77777777" w:rsidR="000078CA" w:rsidRPr="00051DD1" w:rsidRDefault="000078CA" w:rsidP="000078CA">
      <w:pPr>
        <w:spacing w:after="240"/>
        <w:ind w:firstLine="709"/>
        <w:jc w:val="both"/>
        <w:rPr>
          <w:rFonts w:cstheme="minorHAnsi"/>
        </w:rPr>
      </w:pPr>
    </w:p>
    <w:p w14:paraId="4A9A8F94" w14:textId="2A70441A" w:rsidR="00103578" w:rsidRPr="00051DD1" w:rsidRDefault="00103578" w:rsidP="000078CA">
      <w:pPr>
        <w:spacing w:after="240"/>
        <w:jc w:val="both"/>
        <w:rPr>
          <w:rFonts w:cstheme="minorHAnsi"/>
        </w:rPr>
      </w:pPr>
      <w:r w:rsidRPr="00051DD1">
        <w:rPr>
          <w:rFonts w:cstheme="minorHAnsi"/>
        </w:rPr>
        <w:t>VII.</w:t>
      </w:r>
      <w:r w:rsidRPr="00051DD1">
        <w:rPr>
          <w:rFonts w:cstheme="minorHAnsi"/>
        </w:rPr>
        <w:tab/>
        <w:t>NADZOR NAD PARKIRANJEM, UPRAVNI I INSPEKCIJSKI NADZOR</w:t>
      </w:r>
    </w:p>
    <w:p w14:paraId="2682ECF8" w14:textId="77777777" w:rsidR="00103578" w:rsidRPr="00051DD1" w:rsidRDefault="00103578" w:rsidP="00103578">
      <w:pPr>
        <w:pStyle w:val="Default"/>
        <w:spacing w:after="240"/>
        <w:jc w:val="center"/>
        <w:rPr>
          <w:rFonts w:asciiTheme="minorHAnsi" w:hAnsiTheme="minorHAnsi" w:cstheme="minorHAnsi"/>
          <w:color w:val="auto"/>
          <w:sz w:val="22"/>
          <w:szCs w:val="22"/>
        </w:rPr>
      </w:pPr>
      <w:r w:rsidRPr="00051DD1">
        <w:rPr>
          <w:rFonts w:asciiTheme="minorHAnsi" w:hAnsiTheme="minorHAnsi" w:cstheme="minorHAnsi"/>
          <w:color w:val="auto"/>
          <w:sz w:val="22"/>
          <w:szCs w:val="22"/>
        </w:rPr>
        <w:t>Članak 25.</w:t>
      </w:r>
    </w:p>
    <w:p w14:paraId="07C9B586" w14:textId="77777777" w:rsidR="00103578" w:rsidRPr="00051DD1" w:rsidRDefault="00103578" w:rsidP="00103578">
      <w:pPr>
        <w:pStyle w:val="Default"/>
        <w:spacing w:after="240"/>
        <w:ind w:firstLine="708"/>
        <w:jc w:val="both"/>
        <w:rPr>
          <w:rFonts w:asciiTheme="minorHAnsi" w:hAnsiTheme="minorHAnsi" w:cstheme="minorHAnsi"/>
          <w:color w:val="auto"/>
          <w:sz w:val="22"/>
          <w:szCs w:val="22"/>
        </w:rPr>
      </w:pPr>
      <w:r w:rsidRPr="00051DD1">
        <w:rPr>
          <w:rFonts w:asciiTheme="minorHAnsi" w:hAnsiTheme="minorHAnsi" w:cstheme="minorHAnsi"/>
          <w:color w:val="auto"/>
          <w:sz w:val="22"/>
          <w:szCs w:val="22"/>
        </w:rPr>
        <w:t>Nadzor nad parkiranjem vozila na javnim parkiralištima obavlja ovlaštena osoba isporučitelja usluge.</w:t>
      </w:r>
    </w:p>
    <w:p w14:paraId="60457779" w14:textId="77777777" w:rsidR="00103578" w:rsidRPr="00051DD1" w:rsidRDefault="00103578" w:rsidP="00202078">
      <w:pPr>
        <w:jc w:val="both"/>
        <w:rPr>
          <w:rFonts w:eastAsia="Times New Roman" w:cstheme="minorHAnsi"/>
        </w:rPr>
      </w:pPr>
      <w:r w:rsidRPr="00051DD1">
        <w:rPr>
          <w:rFonts w:eastAsia="Times New Roman" w:cstheme="minorHAnsi"/>
        </w:rPr>
        <w:t>VIII.</w:t>
      </w:r>
      <w:r w:rsidRPr="00051DD1">
        <w:rPr>
          <w:rFonts w:eastAsia="Times New Roman" w:cstheme="minorHAnsi"/>
        </w:rPr>
        <w:tab/>
        <w:t>PRIJELAZNE I ZAVRŠNE ODREDBE</w:t>
      </w:r>
    </w:p>
    <w:p w14:paraId="640533B9" w14:textId="77777777" w:rsidR="00103578" w:rsidRPr="00051DD1" w:rsidRDefault="00103578" w:rsidP="00202078">
      <w:pPr>
        <w:jc w:val="center"/>
        <w:rPr>
          <w:rFonts w:eastAsia="Times New Roman" w:cstheme="minorHAnsi"/>
        </w:rPr>
      </w:pPr>
    </w:p>
    <w:p w14:paraId="369E2716" w14:textId="77777777" w:rsidR="00103578" w:rsidRPr="00051DD1" w:rsidRDefault="00103578" w:rsidP="00202078">
      <w:pPr>
        <w:jc w:val="center"/>
        <w:rPr>
          <w:rFonts w:eastAsia="Times New Roman" w:cstheme="minorHAnsi"/>
        </w:rPr>
      </w:pPr>
      <w:r w:rsidRPr="00051DD1">
        <w:rPr>
          <w:rFonts w:eastAsia="Times New Roman" w:cstheme="minorHAnsi"/>
        </w:rPr>
        <w:t>Članak 26.</w:t>
      </w:r>
    </w:p>
    <w:p w14:paraId="417A8DFD" w14:textId="77777777" w:rsidR="00202078" w:rsidRPr="00051DD1" w:rsidRDefault="00202078" w:rsidP="00202078">
      <w:pPr>
        <w:jc w:val="center"/>
        <w:rPr>
          <w:rFonts w:eastAsia="Times New Roman" w:cstheme="minorHAnsi"/>
        </w:rPr>
      </w:pPr>
    </w:p>
    <w:p w14:paraId="6C4E3987" w14:textId="77777777" w:rsidR="00103578" w:rsidRPr="00051DD1" w:rsidRDefault="00103578" w:rsidP="00202078">
      <w:pPr>
        <w:ind w:firstLine="709"/>
        <w:jc w:val="both"/>
        <w:rPr>
          <w:rFonts w:eastAsia="Times New Roman" w:cstheme="minorHAnsi"/>
        </w:rPr>
      </w:pPr>
      <w:r w:rsidRPr="00051DD1">
        <w:rPr>
          <w:rFonts w:eastAsia="Times New Roman" w:cstheme="minorHAnsi"/>
        </w:rPr>
        <w:t>Na vozila policije bez obzira na to imaju li ugrađene posebne uređaje za utvrđivanje prekršaja i davanje zvučnih i svjetlosnih signala u obavljanju službenih zadaća, prilikom korištenja parkirališnih mjesta na javnim parkiralištima s naplatom, na rezerviranim parkirališnim mjestima ne primjenjuju se odredbe ove odluke.</w:t>
      </w:r>
    </w:p>
    <w:p w14:paraId="1001D546" w14:textId="77777777" w:rsidR="00103578" w:rsidRPr="00051DD1" w:rsidRDefault="00103578" w:rsidP="00202078">
      <w:pPr>
        <w:jc w:val="center"/>
        <w:rPr>
          <w:rFonts w:eastAsia="Times New Roman" w:cstheme="minorHAnsi"/>
        </w:rPr>
      </w:pPr>
      <w:r w:rsidRPr="00051DD1">
        <w:rPr>
          <w:rFonts w:eastAsia="Times New Roman" w:cstheme="minorHAnsi"/>
        </w:rPr>
        <w:t>Članak 27.</w:t>
      </w:r>
    </w:p>
    <w:p w14:paraId="18BC2782" w14:textId="77777777" w:rsidR="00202078" w:rsidRPr="00051DD1" w:rsidRDefault="00202078" w:rsidP="00202078">
      <w:pPr>
        <w:jc w:val="center"/>
        <w:rPr>
          <w:rFonts w:eastAsia="Times New Roman" w:cstheme="minorHAnsi"/>
        </w:rPr>
      </w:pPr>
    </w:p>
    <w:p w14:paraId="315FA131" w14:textId="77777777" w:rsidR="00103578" w:rsidRPr="00051DD1" w:rsidRDefault="00103578" w:rsidP="00202078">
      <w:pPr>
        <w:ind w:firstLine="709"/>
        <w:jc w:val="both"/>
        <w:rPr>
          <w:rFonts w:cstheme="minorHAnsi"/>
        </w:rPr>
      </w:pPr>
      <w:r w:rsidRPr="00051DD1">
        <w:rPr>
          <w:rFonts w:eastAsia="Times New Roman" w:cstheme="minorHAnsi"/>
        </w:rPr>
        <w:t>Danom stupanja na snagu ove Odluke prestaje važiti Odluka o parkiranju (Službene novine Grada Požege, broj 24/21</w:t>
      </w:r>
      <w:r w:rsidRPr="00051DD1">
        <w:rPr>
          <w:rFonts w:cstheme="minorHAnsi"/>
        </w:rPr>
        <w:t>. i 19/22.)</w:t>
      </w:r>
    </w:p>
    <w:p w14:paraId="70B107DB" w14:textId="77777777" w:rsidR="00202078" w:rsidRPr="00051DD1" w:rsidRDefault="00202078" w:rsidP="00202078">
      <w:pPr>
        <w:jc w:val="center"/>
        <w:rPr>
          <w:rFonts w:eastAsia="Times New Roman" w:cstheme="minorHAnsi"/>
        </w:rPr>
      </w:pPr>
    </w:p>
    <w:p w14:paraId="3CB7A892" w14:textId="543E2F7F" w:rsidR="00103578" w:rsidRPr="00051DD1" w:rsidRDefault="00103578" w:rsidP="00202078">
      <w:pPr>
        <w:jc w:val="center"/>
        <w:rPr>
          <w:rFonts w:eastAsia="Times New Roman" w:cstheme="minorHAnsi"/>
        </w:rPr>
      </w:pPr>
      <w:r w:rsidRPr="00051DD1">
        <w:rPr>
          <w:rFonts w:eastAsia="Times New Roman" w:cstheme="minorHAnsi"/>
        </w:rPr>
        <w:t>Članak 28.</w:t>
      </w:r>
    </w:p>
    <w:p w14:paraId="29F5C2C8" w14:textId="77777777" w:rsidR="00202078" w:rsidRPr="00051DD1" w:rsidRDefault="00202078" w:rsidP="00202078">
      <w:pPr>
        <w:jc w:val="center"/>
        <w:rPr>
          <w:rFonts w:eastAsia="Times New Roman" w:cstheme="minorHAnsi"/>
        </w:rPr>
      </w:pPr>
    </w:p>
    <w:p w14:paraId="6CCAC5B9" w14:textId="77777777" w:rsidR="00103578" w:rsidRPr="00051DD1" w:rsidRDefault="00103578" w:rsidP="00202078">
      <w:pPr>
        <w:ind w:firstLine="709"/>
        <w:jc w:val="both"/>
        <w:rPr>
          <w:rFonts w:eastAsia="Times New Roman" w:cstheme="minorHAnsi"/>
        </w:rPr>
      </w:pPr>
      <w:r w:rsidRPr="00051DD1">
        <w:rPr>
          <w:rFonts w:eastAsia="Times New Roman" w:cstheme="minorHAnsi"/>
        </w:rPr>
        <w:t>Ova Odluka stupa na snagu osmog dana nakon objave u Službenom novinama Grada Požege.</w:t>
      </w:r>
    </w:p>
    <w:p w14:paraId="3A103E7F" w14:textId="77777777" w:rsidR="00103578" w:rsidRPr="00051DD1" w:rsidRDefault="00103578" w:rsidP="00202078">
      <w:pPr>
        <w:jc w:val="both"/>
        <w:rPr>
          <w:rFonts w:ascii="Calibri" w:hAnsi="Calibri" w:cs="Calibri"/>
        </w:rPr>
      </w:pPr>
    </w:p>
    <w:p w14:paraId="2B77B3C3" w14:textId="77777777" w:rsidR="00202078" w:rsidRPr="00051DD1" w:rsidRDefault="00202078" w:rsidP="00202078">
      <w:pPr>
        <w:jc w:val="both"/>
        <w:rPr>
          <w:rFonts w:ascii="Calibri" w:hAnsi="Calibri" w:cs="Calibri"/>
        </w:rPr>
      </w:pPr>
    </w:p>
    <w:p w14:paraId="1C3A6462" w14:textId="77777777" w:rsidR="00103578" w:rsidRPr="00051DD1" w:rsidRDefault="00103578" w:rsidP="00202078">
      <w:pPr>
        <w:pStyle w:val="Default"/>
        <w:jc w:val="center"/>
        <w:rPr>
          <w:rFonts w:ascii="Calibri" w:hAnsi="Calibri" w:cs="Calibri"/>
          <w:b/>
          <w:iCs/>
          <w:color w:val="000000" w:themeColor="text1"/>
          <w:sz w:val="22"/>
          <w:szCs w:val="22"/>
        </w:rPr>
      </w:pPr>
      <w:r w:rsidRPr="00051DD1">
        <w:rPr>
          <w:rFonts w:ascii="Calibri" w:hAnsi="Calibri" w:cs="Calibri"/>
          <w:b/>
          <w:iCs/>
          <w:color w:val="000000" w:themeColor="text1"/>
          <w:sz w:val="22"/>
          <w:szCs w:val="22"/>
        </w:rPr>
        <w:t>Ad 20.</w:t>
      </w:r>
    </w:p>
    <w:p w14:paraId="0729B9B4" w14:textId="77777777" w:rsidR="00103578" w:rsidRPr="00051DD1" w:rsidRDefault="00103578" w:rsidP="00202078">
      <w:pPr>
        <w:pStyle w:val="Default"/>
        <w:jc w:val="center"/>
        <w:rPr>
          <w:rFonts w:ascii="Calibri" w:hAnsi="Calibri" w:cs="Calibri"/>
          <w:b/>
          <w:iCs/>
          <w:color w:val="000000" w:themeColor="text1"/>
          <w:sz w:val="22"/>
          <w:szCs w:val="22"/>
        </w:rPr>
      </w:pPr>
      <w:r w:rsidRPr="00051DD1">
        <w:rPr>
          <w:rFonts w:ascii="Calibri" w:hAnsi="Calibri" w:cs="Calibri"/>
          <w:b/>
          <w:iCs/>
          <w:color w:val="000000" w:themeColor="text1"/>
          <w:sz w:val="22"/>
          <w:szCs w:val="22"/>
        </w:rPr>
        <w:t xml:space="preserve">Prijedlog Odluke o uvjetima i načinu sufinanciranja programa dječjih vrtića u vlasništvu drugih osnivača na području Grada Požege </w:t>
      </w:r>
    </w:p>
    <w:p w14:paraId="66C5E769" w14:textId="77777777" w:rsidR="00103578" w:rsidRPr="00051DD1" w:rsidRDefault="00103578" w:rsidP="00103578">
      <w:pPr>
        <w:pStyle w:val="Default"/>
        <w:jc w:val="center"/>
        <w:rPr>
          <w:rFonts w:ascii="Calibri" w:hAnsi="Calibri" w:cs="Calibri"/>
          <w:b/>
          <w:iCs/>
          <w:color w:val="000000" w:themeColor="text1"/>
          <w:sz w:val="22"/>
          <w:szCs w:val="22"/>
        </w:rPr>
      </w:pPr>
    </w:p>
    <w:p w14:paraId="514B89C0"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Maji Petrović, pročelnici Upravnog odjela za društvene djelatnosti, kako bi obrazložila ovu točku dnevnog reda.</w:t>
      </w:r>
    </w:p>
    <w:p w14:paraId="59F06616" w14:textId="77777777" w:rsidR="00103578" w:rsidRPr="00051DD1" w:rsidRDefault="00103578" w:rsidP="00103578">
      <w:pPr>
        <w:ind w:firstLine="708"/>
        <w:jc w:val="both"/>
        <w:rPr>
          <w:rFonts w:ascii="Calibri" w:hAnsi="Calibri" w:cs="Calibri"/>
          <w:bCs/>
        </w:rPr>
      </w:pPr>
      <w:r w:rsidRPr="00051DD1">
        <w:rPr>
          <w:rFonts w:ascii="Calibri" w:hAnsi="Calibri" w:cs="Calibri"/>
        </w:rPr>
        <w:t xml:space="preserve">MAJA PETROVIĆ  </w:t>
      </w:r>
      <w:r w:rsidRPr="00051DD1">
        <w:rPr>
          <w:rFonts w:ascii="Calibri" w:hAnsi="Calibri" w:cs="Calibri"/>
          <w:b/>
        </w:rPr>
        <w:t>-</w:t>
      </w:r>
      <w:r w:rsidRPr="00051DD1">
        <w:rPr>
          <w:rFonts w:ascii="Calibri" w:hAnsi="Calibri" w:cs="Calibri"/>
        </w:rPr>
        <w:t xml:space="preserve"> daje kratko obrazloženje.</w:t>
      </w:r>
    </w:p>
    <w:p w14:paraId="768943F0" w14:textId="77777777" w:rsidR="00103578" w:rsidRPr="00051DD1" w:rsidRDefault="00103578" w:rsidP="00103578">
      <w:pPr>
        <w:jc w:val="both"/>
        <w:rPr>
          <w:rFonts w:ascii="Calibri" w:hAnsi="Calibri" w:cs="Calibri"/>
          <w:bCs/>
        </w:rPr>
      </w:pPr>
      <w:r w:rsidRPr="00051DD1">
        <w:rPr>
          <w:rFonts w:ascii="Calibri" w:hAnsi="Calibri" w:cs="Calibri"/>
        </w:rPr>
        <w:tab/>
        <w:t>PREDSJEDNIK - otvara raspravu.</w:t>
      </w:r>
    </w:p>
    <w:p w14:paraId="0B004840" w14:textId="77777777" w:rsidR="00103578" w:rsidRPr="00051DD1" w:rsidRDefault="00103578" w:rsidP="00103578">
      <w:pPr>
        <w:jc w:val="both"/>
        <w:rPr>
          <w:rFonts w:ascii="Calibri" w:hAnsi="Calibri" w:cs="Calibri"/>
          <w:b/>
        </w:rPr>
      </w:pPr>
      <w:r w:rsidRPr="00051DD1">
        <w:rPr>
          <w:rFonts w:ascii="Calibri" w:hAnsi="Calibri" w:cs="Calibri"/>
        </w:rPr>
        <w:tab/>
        <w:t>U raspravi je sudjelovao: vijećnik dr.sc. Dinko Zima.</w:t>
      </w:r>
    </w:p>
    <w:p w14:paraId="24E06EAE" w14:textId="29C1174C" w:rsidR="00103578" w:rsidRPr="00051DD1" w:rsidRDefault="00103578" w:rsidP="00103578">
      <w:pPr>
        <w:pStyle w:val="Default"/>
        <w:jc w:val="both"/>
        <w:rPr>
          <w:rFonts w:ascii="Calibri" w:hAnsi="Calibri" w:cs="Calibri"/>
          <w:b/>
          <w:sz w:val="22"/>
          <w:szCs w:val="22"/>
        </w:rPr>
      </w:pPr>
      <w:r w:rsidRPr="00051DD1">
        <w:rPr>
          <w:rFonts w:ascii="Calibri" w:hAnsi="Calibri" w:cs="Calibri"/>
          <w:bCs/>
          <w:iCs/>
          <w:color w:val="000000" w:themeColor="text1"/>
          <w:sz w:val="22"/>
          <w:szCs w:val="22"/>
        </w:rPr>
        <w:tab/>
      </w:r>
      <w:r w:rsidRPr="00051DD1">
        <w:rPr>
          <w:rFonts w:ascii="Calibri" w:hAnsi="Calibri" w:cs="Calibri"/>
          <w:sz w:val="22"/>
          <w:szCs w:val="22"/>
        </w:rPr>
        <w:t xml:space="preserve">PREDSJEDNIK - zaključuje raspravu, daje na glasovanje Odluku o uvjetima i načinu sufinanciranja programa dječjih vrtića u vlasništvu drugih osnivača na području Grada Požege Izmjene i dopune Programa javnih potreba u predškolskom odgoju i školstvu u Gradu Požegi za 2024. godinu i </w:t>
      </w:r>
      <w:r w:rsidRPr="00051DD1">
        <w:rPr>
          <w:rFonts w:ascii="Calibri" w:hAnsi="Calibri" w:cs="Calibri"/>
          <w:sz w:val="22"/>
          <w:szCs w:val="22"/>
        </w:rPr>
        <w:lastRenderedPageBreak/>
        <w:t xml:space="preserve">konstatira da je Gradsko vijeće Grada Požege, većinom glasova, (15 glasova za, 1 </w:t>
      </w:r>
      <w:r w:rsidR="00202078" w:rsidRPr="00051DD1">
        <w:rPr>
          <w:rFonts w:ascii="Calibri" w:hAnsi="Calibri" w:cs="Calibri"/>
          <w:bCs/>
          <w:sz w:val="22"/>
          <w:szCs w:val="22"/>
        </w:rPr>
        <w:t>suzdržan</w:t>
      </w:r>
      <w:r w:rsidR="00202078" w:rsidRPr="00051DD1">
        <w:rPr>
          <w:rFonts w:ascii="Calibri" w:hAnsi="Calibri" w:cs="Calibri"/>
          <w:sz w:val="22"/>
          <w:szCs w:val="22"/>
        </w:rPr>
        <w:t xml:space="preserve"> </w:t>
      </w:r>
      <w:r w:rsidRPr="00051DD1">
        <w:rPr>
          <w:rFonts w:ascii="Calibri" w:hAnsi="Calibri" w:cs="Calibri"/>
          <w:sz w:val="22"/>
          <w:szCs w:val="22"/>
        </w:rPr>
        <w:t>glas</w:t>
      </w:r>
      <w:r w:rsidRPr="00051DD1">
        <w:rPr>
          <w:rFonts w:ascii="Calibri" w:hAnsi="Calibri" w:cs="Calibri"/>
          <w:bCs/>
          <w:sz w:val="22"/>
          <w:szCs w:val="22"/>
        </w:rPr>
        <w:t>)</w:t>
      </w:r>
      <w:r w:rsidRPr="00051DD1">
        <w:rPr>
          <w:rFonts w:ascii="Calibri" w:hAnsi="Calibri" w:cs="Calibri"/>
          <w:b/>
          <w:sz w:val="22"/>
          <w:szCs w:val="22"/>
        </w:rPr>
        <w:t xml:space="preserve"> </w:t>
      </w:r>
      <w:r w:rsidRPr="00051DD1">
        <w:rPr>
          <w:rFonts w:ascii="Calibri" w:hAnsi="Calibri" w:cs="Calibri"/>
          <w:sz w:val="22"/>
          <w:szCs w:val="22"/>
        </w:rPr>
        <w:t xml:space="preserve">usvojilo </w:t>
      </w:r>
    </w:p>
    <w:p w14:paraId="5102E23A" w14:textId="77777777" w:rsidR="00103578" w:rsidRPr="00051DD1" w:rsidRDefault="00103578" w:rsidP="00103578">
      <w:pPr>
        <w:jc w:val="both"/>
        <w:rPr>
          <w:rFonts w:ascii="Calibri" w:hAnsi="Calibri" w:cs="Calibri"/>
          <w:b/>
        </w:rPr>
      </w:pPr>
    </w:p>
    <w:p w14:paraId="76AD9CD0" w14:textId="77777777" w:rsidR="00103578" w:rsidRPr="00051DD1" w:rsidRDefault="00103578" w:rsidP="00103578">
      <w:pPr>
        <w:jc w:val="center"/>
        <w:rPr>
          <w:rFonts w:cstheme="minorHAnsi"/>
        </w:rPr>
      </w:pPr>
      <w:r w:rsidRPr="00051DD1">
        <w:rPr>
          <w:rFonts w:cstheme="minorHAnsi"/>
        </w:rPr>
        <w:t>O D L U K U</w:t>
      </w:r>
    </w:p>
    <w:p w14:paraId="7D65DE48" w14:textId="77777777" w:rsidR="00103578" w:rsidRPr="00051DD1" w:rsidRDefault="00103578" w:rsidP="00103578">
      <w:pPr>
        <w:jc w:val="center"/>
        <w:rPr>
          <w:rFonts w:cstheme="minorHAnsi"/>
        </w:rPr>
      </w:pPr>
      <w:bookmarkStart w:id="46" w:name="_Hlk166486693"/>
      <w:r w:rsidRPr="00051DD1">
        <w:rPr>
          <w:rFonts w:cstheme="minorHAnsi"/>
        </w:rPr>
        <w:t xml:space="preserve">o  uvjetima i načinu sufinanciranja programa dječjih vrtića u vlasništvu drugih osnivača </w:t>
      </w:r>
    </w:p>
    <w:p w14:paraId="480D60C6" w14:textId="77777777" w:rsidR="00103578" w:rsidRPr="00051DD1" w:rsidRDefault="00103578" w:rsidP="00103578">
      <w:pPr>
        <w:spacing w:after="240"/>
        <w:jc w:val="center"/>
        <w:rPr>
          <w:rFonts w:cstheme="minorHAnsi"/>
        </w:rPr>
      </w:pPr>
      <w:r w:rsidRPr="00051DD1">
        <w:rPr>
          <w:rFonts w:cstheme="minorHAnsi"/>
        </w:rPr>
        <w:t>na području grada Požege</w:t>
      </w:r>
      <w:bookmarkEnd w:id="46"/>
    </w:p>
    <w:p w14:paraId="44466612" w14:textId="77777777" w:rsidR="00103578" w:rsidRPr="00051DD1" w:rsidRDefault="00103578" w:rsidP="00202078">
      <w:pPr>
        <w:rPr>
          <w:rFonts w:cstheme="minorHAnsi"/>
        </w:rPr>
      </w:pPr>
      <w:r w:rsidRPr="00051DD1">
        <w:rPr>
          <w:rFonts w:cstheme="minorHAnsi"/>
        </w:rPr>
        <w:t>I.</w:t>
      </w:r>
      <w:r w:rsidRPr="00051DD1">
        <w:rPr>
          <w:rFonts w:cstheme="minorHAnsi"/>
        </w:rPr>
        <w:tab/>
        <w:t>UVODNE ODREDBE</w:t>
      </w:r>
    </w:p>
    <w:p w14:paraId="5BC687B8" w14:textId="77777777" w:rsidR="00103578" w:rsidRPr="00051DD1" w:rsidRDefault="00103578" w:rsidP="00103578">
      <w:pPr>
        <w:jc w:val="center"/>
        <w:rPr>
          <w:rFonts w:cstheme="minorHAnsi"/>
        </w:rPr>
      </w:pPr>
      <w:r w:rsidRPr="00051DD1">
        <w:rPr>
          <w:rFonts w:cstheme="minorHAnsi"/>
        </w:rPr>
        <w:t>Članak 1.</w:t>
      </w:r>
    </w:p>
    <w:p w14:paraId="73C84D4F" w14:textId="77777777" w:rsidR="00202078" w:rsidRPr="00051DD1" w:rsidRDefault="00202078" w:rsidP="00103578">
      <w:pPr>
        <w:jc w:val="center"/>
        <w:rPr>
          <w:rFonts w:cstheme="minorHAnsi"/>
        </w:rPr>
      </w:pPr>
    </w:p>
    <w:p w14:paraId="6A518D1C" w14:textId="77777777" w:rsidR="00103578" w:rsidRPr="00051DD1" w:rsidRDefault="00103578" w:rsidP="00103578">
      <w:pPr>
        <w:spacing w:after="240"/>
        <w:ind w:firstLine="708"/>
        <w:jc w:val="both"/>
        <w:rPr>
          <w:rFonts w:cstheme="minorHAnsi"/>
        </w:rPr>
      </w:pPr>
      <w:r w:rsidRPr="00051DD1">
        <w:rPr>
          <w:rFonts w:cstheme="minorHAnsi"/>
        </w:rPr>
        <w:t>Ovom Odlukom se uređuju uvjeti i način sufinanciranja programa dječjih vrtića u vlasništvu drugih osnivača na području grada Požege.</w:t>
      </w:r>
    </w:p>
    <w:p w14:paraId="559F6142" w14:textId="77777777" w:rsidR="00103578" w:rsidRPr="00051DD1" w:rsidRDefault="00103578" w:rsidP="00103578">
      <w:pPr>
        <w:spacing w:after="240"/>
        <w:jc w:val="center"/>
        <w:rPr>
          <w:rFonts w:cstheme="minorHAnsi"/>
        </w:rPr>
      </w:pPr>
      <w:r w:rsidRPr="00051DD1">
        <w:rPr>
          <w:rFonts w:cstheme="minorHAnsi"/>
        </w:rPr>
        <w:t>Članak 2.</w:t>
      </w:r>
    </w:p>
    <w:p w14:paraId="5E630501" w14:textId="77777777" w:rsidR="00103578" w:rsidRPr="00051DD1" w:rsidRDefault="00103578" w:rsidP="00103578">
      <w:pPr>
        <w:spacing w:after="240"/>
        <w:ind w:firstLine="708"/>
        <w:jc w:val="both"/>
        <w:rPr>
          <w:rFonts w:cstheme="minorHAnsi"/>
        </w:rPr>
      </w:pPr>
      <w:r w:rsidRPr="00051DD1">
        <w:rPr>
          <w:rFonts w:cstheme="minorHAnsi"/>
        </w:rPr>
        <w:t>Grad Požega će sufinancirati desetosatni redoviti cjelodnevni jaslički i desetosatni redoviti cjelodnevni vrtićki program predškolskog odgoja u dječjim vrtićima u vlasništvu drugih osnivača na području grada Požege (u nastavku teksta: Program).</w:t>
      </w:r>
    </w:p>
    <w:p w14:paraId="17C3E403" w14:textId="77777777" w:rsidR="00103578" w:rsidRPr="00051DD1" w:rsidRDefault="00103578" w:rsidP="00103578">
      <w:pPr>
        <w:spacing w:after="240"/>
        <w:jc w:val="center"/>
        <w:rPr>
          <w:rFonts w:cstheme="minorHAnsi"/>
        </w:rPr>
      </w:pPr>
      <w:r w:rsidRPr="00051DD1">
        <w:rPr>
          <w:rFonts w:cstheme="minorHAnsi"/>
        </w:rPr>
        <w:t>Članak 3.</w:t>
      </w:r>
    </w:p>
    <w:p w14:paraId="510F091A" w14:textId="77777777" w:rsidR="00103578" w:rsidRPr="00051DD1" w:rsidRDefault="00103578" w:rsidP="00103578">
      <w:pPr>
        <w:spacing w:after="240"/>
        <w:ind w:firstLine="708"/>
        <w:jc w:val="both"/>
        <w:rPr>
          <w:rFonts w:cstheme="minorHAnsi"/>
        </w:rPr>
      </w:pPr>
      <w:r w:rsidRPr="00051DD1">
        <w:rPr>
          <w:rFonts w:cstheme="minorHAnsi"/>
        </w:rPr>
        <w:t>Odredbe ove Odluke se odnose na oba roditelja koja stanuju u kućanstvu s djetetom, odnosno na samohranog roditelja i roditelja u jednoroditeljskoj obitelji te se primjenjuju na odgovarajući način na skrbnike i udomitelje  (u nastavku teksta: roditelj - korisnik usluge).</w:t>
      </w:r>
    </w:p>
    <w:p w14:paraId="48DD0542" w14:textId="77777777" w:rsidR="00103578" w:rsidRPr="00051DD1" w:rsidRDefault="00103578" w:rsidP="00202078">
      <w:pPr>
        <w:spacing w:after="240"/>
        <w:rPr>
          <w:rFonts w:cstheme="minorHAnsi"/>
        </w:rPr>
      </w:pPr>
      <w:r w:rsidRPr="00051DD1">
        <w:rPr>
          <w:rFonts w:cstheme="minorHAnsi"/>
        </w:rPr>
        <w:t>II.</w:t>
      </w:r>
      <w:r w:rsidRPr="00051DD1">
        <w:rPr>
          <w:rFonts w:cstheme="minorHAnsi"/>
        </w:rPr>
        <w:tab/>
        <w:t>PRAVO NA SUFINANCIRANJE I KORISNICI PRAVA</w:t>
      </w:r>
    </w:p>
    <w:p w14:paraId="621F9482" w14:textId="77777777" w:rsidR="00103578" w:rsidRPr="00051DD1" w:rsidRDefault="00103578" w:rsidP="00103578">
      <w:pPr>
        <w:spacing w:after="240"/>
        <w:jc w:val="center"/>
        <w:rPr>
          <w:rFonts w:cstheme="minorHAnsi"/>
        </w:rPr>
      </w:pPr>
      <w:r w:rsidRPr="00051DD1">
        <w:rPr>
          <w:rFonts w:cstheme="minorHAnsi"/>
        </w:rPr>
        <w:t>Članak 4.</w:t>
      </w:r>
    </w:p>
    <w:p w14:paraId="70912FC4" w14:textId="77777777" w:rsidR="00103578" w:rsidRPr="00051DD1" w:rsidRDefault="00103578" w:rsidP="00103578">
      <w:pPr>
        <w:spacing w:after="240"/>
        <w:ind w:firstLine="708"/>
        <w:jc w:val="both"/>
        <w:rPr>
          <w:rFonts w:cstheme="minorHAnsi"/>
        </w:rPr>
      </w:pPr>
      <w:r w:rsidRPr="00051DD1">
        <w:rPr>
          <w:rFonts w:cstheme="minorHAnsi"/>
        </w:rPr>
        <w:t>Pravo na sufinanciranje Programa iz članka 2. ove Odluke, roditelj - korisnik usluge ostvaruje u skladu s  Ugovorom o uređenju međusobnih prava i obveza pri sufinanciranju redovitog programa predškolskog odgoja (u nastavku teksta: Ugovor), sklopljenim između Grada Požege i drugih osnivača dječjih vrtića na području grada Požege.</w:t>
      </w:r>
    </w:p>
    <w:p w14:paraId="65491D2A" w14:textId="77777777" w:rsidR="00103578" w:rsidRPr="00051DD1" w:rsidRDefault="00103578" w:rsidP="00103578">
      <w:pPr>
        <w:spacing w:after="240"/>
        <w:jc w:val="center"/>
        <w:rPr>
          <w:rFonts w:cstheme="minorHAnsi"/>
        </w:rPr>
      </w:pPr>
      <w:bookmarkStart w:id="47" w:name="_Hlk176845366"/>
      <w:r w:rsidRPr="00051DD1">
        <w:rPr>
          <w:rFonts w:cstheme="minorHAnsi"/>
        </w:rPr>
        <w:t>Članak 5.</w:t>
      </w:r>
    </w:p>
    <w:p w14:paraId="40F0CE3E" w14:textId="77777777" w:rsidR="00103578" w:rsidRPr="00051DD1" w:rsidRDefault="00103578" w:rsidP="00103578">
      <w:pPr>
        <w:ind w:firstLine="708"/>
        <w:jc w:val="both"/>
        <w:rPr>
          <w:rFonts w:cstheme="minorHAnsi"/>
        </w:rPr>
      </w:pPr>
      <w:r w:rsidRPr="00051DD1">
        <w:rPr>
          <w:rFonts w:cstheme="minorHAnsi"/>
        </w:rPr>
        <w:t>(1) Pravo na sufinanciranje Programa, roditelj - korisnik usluge ostvaruje kumulativnim ispunjavanjem sljedećih uvjeta:</w:t>
      </w:r>
    </w:p>
    <w:p w14:paraId="7124EF45" w14:textId="77777777" w:rsidR="00103578" w:rsidRPr="00051DD1" w:rsidRDefault="00103578" w:rsidP="00103578">
      <w:pPr>
        <w:pStyle w:val="Odlomakpopisa"/>
        <w:ind w:left="1134" w:hanging="283"/>
        <w:jc w:val="both"/>
        <w:rPr>
          <w:rFonts w:asciiTheme="minorHAnsi" w:hAnsiTheme="minorHAnsi" w:cstheme="minorHAnsi"/>
          <w:b w:val="0"/>
          <w:strike/>
          <w:sz w:val="22"/>
          <w:szCs w:val="22"/>
          <w:lang w:val="hr-HR"/>
        </w:rPr>
      </w:pPr>
      <w:r w:rsidRPr="00051DD1">
        <w:rPr>
          <w:rFonts w:asciiTheme="minorHAnsi" w:hAnsiTheme="minorHAnsi" w:cstheme="minorHAnsi"/>
          <w:b w:val="0"/>
          <w:sz w:val="22"/>
          <w:szCs w:val="22"/>
          <w:lang w:val="hr-HR"/>
        </w:rPr>
        <w:t>-</w:t>
      </w:r>
      <w:r w:rsidRPr="00051DD1">
        <w:rPr>
          <w:rFonts w:asciiTheme="minorHAnsi" w:hAnsiTheme="minorHAnsi" w:cstheme="minorHAnsi"/>
          <w:b w:val="0"/>
          <w:sz w:val="22"/>
          <w:szCs w:val="22"/>
          <w:lang w:val="hr-HR"/>
        </w:rPr>
        <w:tab/>
        <w:t xml:space="preserve">dijete i roditelj - korisnik usluge imaju prebivalište na području grada Požege </w:t>
      </w:r>
    </w:p>
    <w:p w14:paraId="30FC2699" w14:textId="77777777" w:rsidR="00103578" w:rsidRPr="00051DD1" w:rsidRDefault="00103578" w:rsidP="00103578">
      <w:pPr>
        <w:pStyle w:val="Odlomakpopisa"/>
        <w:ind w:left="1134" w:hanging="283"/>
        <w:jc w:val="both"/>
        <w:rPr>
          <w:rFonts w:asciiTheme="minorHAnsi" w:hAnsiTheme="minorHAnsi" w:cstheme="minorHAnsi"/>
          <w:b w:val="0"/>
          <w:sz w:val="22"/>
          <w:szCs w:val="22"/>
          <w:lang w:val="hr-HR"/>
        </w:rPr>
      </w:pPr>
      <w:r w:rsidRPr="00051DD1">
        <w:rPr>
          <w:rFonts w:asciiTheme="minorHAnsi" w:hAnsiTheme="minorHAnsi" w:cstheme="minorHAnsi"/>
          <w:b w:val="0"/>
          <w:sz w:val="22"/>
          <w:szCs w:val="22"/>
          <w:lang w:val="hr-HR"/>
        </w:rPr>
        <w:t>-</w:t>
      </w:r>
      <w:r w:rsidRPr="00051DD1">
        <w:rPr>
          <w:rFonts w:asciiTheme="minorHAnsi" w:hAnsiTheme="minorHAnsi" w:cstheme="minorHAnsi"/>
          <w:b w:val="0"/>
          <w:sz w:val="22"/>
          <w:szCs w:val="22"/>
          <w:lang w:val="hr-HR"/>
        </w:rPr>
        <w:tab/>
        <w:t>dijete je cijepljeno sukladno Zakonu o zaštiti pučanstva od zaraznih bolesti (Narodne novine, broj: 79/07., 113/08., 43/09., 130/17., 114/18., 47/20., 134/20., 143/21.), Zakonu o predškolskom odgoju i obrazovanju (Narodne novine, broj:  10/97., 107/07., 94/13., 98/19., 57/22. i 101/23.) te Programu zdravstvene zaštite djece, higijene i pravilne prehrane djece u dječjim vrtićima (Narodne novine, broj: 105/02., 55/06. i 121/07.).</w:t>
      </w:r>
    </w:p>
    <w:bookmarkEnd w:id="47"/>
    <w:p w14:paraId="54619139" w14:textId="77777777" w:rsidR="00103578" w:rsidRPr="00051DD1" w:rsidRDefault="00103578" w:rsidP="00103578">
      <w:pPr>
        <w:ind w:firstLine="708"/>
        <w:jc w:val="both"/>
        <w:rPr>
          <w:rFonts w:cstheme="minorHAnsi"/>
        </w:rPr>
      </w:pPr>
      <w:r w:rsidRPr="00051DD1">
        <w:rPr>
          <w:rFonts w:cstheme="minorHAnsi"/>
        </w:rPr>
        <w:t xml:space="preserve">(2) Iznimno od odredbe stavka 1. podstavka 1. ovog članka, pravo na sufinanciranje Programa ima i roditelj - korisnik usluge koji je strani državljanin, a koji ima odobren najmanje privremeni boravak te je u postupku odobrenja stalnog boravka, a stanuje na području grada Požege, u kućanstvu s djetetom i drugim roditeljem koji imaju prebivalište na području grada Požege. </w:t>
      </w:r>
    </w:p>
    <w:p w14:paraId="3E0D2926" w14:textId="77777777" w:rsidR="00103578" w:rsidRPr="00051DD1" w:rsidRDefault="00103578" w:rsidP="00103578">
      <w:pPr>
        <w:spacing w:after="240"/>
        <w:ind w:firstLine="708"/>
        <w:jc w:val="both"/>
        <w:rPr>
          <w:rFonts w:cstheme="minorHAnsi"/>
        </w:rPr>
      </w:pPr>
      <w:r w:rsidRPr="00051DD1">
        <w:rPr>
          <w:rFonts w:cstheme="minorHAnsi"/>
        </w:rPr>
        <w:t>(3) Za rješavanje posebnih slučajeva koji nisu obuhvaćeni stavcima 1. i 2. ovoga članka, odluku može donijeti Upravni odjel za društvene djelatnosti Grada Požege (u nastavku teksta: nadležni Upravni odjel), u posebnom postupku.</w:t>
      </w:r>
    </w:p>
    <w:p w14:paraId="19F070CC" w14:textId="77777777" w:rsidR="00103578" w:rsidRPr="00051DD1" w:rsidRDefault="00103578" w:rsidP="00103578">
      <w:pPr>
        <w:pStyle w:val="Odlomakpopisa"/>
        <w:spacing w:after="240"/>
        <w:ind w:left="0"/>
        <w:jc w:val="center"/>
        <w:rPr>
          <w:rFonts w:asciiTheme="minorHAnsi" w:hAnsiTheme="minorHAnsi" w:cstheme="minorHAnsi"/>
          <w:b w:val="0"/>
          <w:sz w:val="22"/>
          <w:szCs w:val="22"/>
        </w:rPr>
      </w:pPr>
      <w:r w:rsidRPr="00051DD1">
        <w:rPr>
          <w:rFonts w:asciiTheme="minorHAnsi" w:hAnsiTheme="minorHAnsi" w:cstheme="minorHAnsi"/>
          <w:b w:val="0"/>
          <w:sz w:val="22"/>
          <w:szCs w:val="22"/>
        </w:rPr>
        <w:t>Članak 6.</w:t>
      </w:r>
    </w:p>
    <w:p w14:paraId="3823FB5B" w14:textId="77777777" w:rsidR="00103578" w:rsidRPr="00051DD1" w:rsidRDefault="00103578" w:rsidP="00103578">
      <w:pPr>
        <w:spacing w:after="240"/>
        <w:ind w:firstLine="708"/>
        <w:jc w:val="both"/>
        <w:rPr>
          <w:rFonts w:cstheme="minorHAnsi"/>
        </w:rPr>
      </w:pPr>
      <w:r w:rsidRPr="00051DD1">
        <w:rPr>
          <w:rFonts w:cstheme="minorHAnsi"/>
        </w:rPr>
        <w:t xml:space="preserve">Grad Požega će iz sredstava predviđenih Proračunom Grada Požege sufinancirati Program, za dijete upisano u dječji vrtić u vlasništvu drugih osnivača na području grada Požege, u slučaju </w:t>
      </w:r>
      <w:r w:rsidRPr="00051DD1">
        <w:rPr>
          <w:rFonts w:cstheme="minorHAnsi"/>
        </w:rPr>
        <w:lastRenderedPageBreak/>
        <w:t>ispunjavanja uvjeta propisanih ovom Odlukom, u iznosu koji je utvrđen posebnom odlukom Gradonačelnika Grada Požege (u nastavku teksta: Gradonačelnik).</w:t>
      </w:r>
    </w:p>
    <w:p w14:paraId="576EA334" w14:textId="77777777" w:rsidR="00103578" w:rsidRPr="00051DD1" w:rsidRDefault="00103578" w:rsidP="00202078">
      <w:pPr>
        <w:pStyle w:val="Odlomakpopisa"/>
        <w:spacing w:after="240"/>
        <w:ind w:left="0"/>
        <w:rPr>
          <w:rFonts w:asciiTheme="minorHAnsi" w:hAnsiTheme="minorHAnsi" w:cstheme="minorHAnsi"/>
          <w:b w:val="0"/>
          <w:sz w:val="22"/>
          <w:szCs w:val="22"/>
        </w:rPr>
      </w:pPr>
      <w:r w:rsidRPr="00051DD1">
        <w:rPr>
          <w:rFonts w:asciiTheme="minorHAnsi" w:hAnsiTheme="minorHAnsi" w:cstheme="minorHAnsi"/>
          <w:b w:val="0"/>
          <w:sz w:val="22"/>
          <w:szCs w:val="22"/>
        </w:rPr>
        <w:t>III.</w:t>
      </w:r>
      <w:r w:rsidRPr="00051DD1">
        <w:rPr>
          <w:rFonts w:asciiTheme="minorHAnsi" w:hAnsiTheme="minorHAnsi" w:cstheme="minorHAnsi"/>
          <w:b w:val="0"/>
          <w:sz w:val="22"/>
          <w:szCs w:val="22"/>
        </w:rPr>
        <w:tab/>
        <w:t>NAČIN OSTVARIVANJA PRAVA NA SUFINANCIRANJE</w:t>
      </w:r>
    </w:p>
    <w:p w14:paraId="4A77F73A" w14:textId="77777777" w:rsidR="00103578" w:rsidRPr="00051DD1" w:rsidRDefault="00103578" w:rsidP="00202078">
      <w:pPr>
        <w:pStyle w:val="Odlomakpopisa"/>
        <w:ind w:left="0"/>
        <w:jc w:val="center"/>
        <w:rPr>
          <w:rFonts w:asciiTheme="minorHAnsi" w:hAnsiTheme="minorHAnsi" w:cstheme="minorHAnsi"/>
          <w:b w:val="0"/>
          <w:sz w:val="22"/>
          <w:szCs w:val="22"/>
        </w:rPr>
      </w:pPr>
      <w:r w:rsidRPr="00051DD1">
        <w:rPr>
          <w:rFonts w:asciiTheme="minorHAnsi" w:hAnsiTheme="minorHAnsi" w:cstheme="minorHAnsi"/>
          <w:b w:val="0"/>
          <w:sz w:val="22"/>
          <w:szCs w:val="22"/>
        </w:rPr>
        <w:t>Članak 7.</w:t>
      </w:r>
    </w:p>
    <w:p w14:paraId="3B6562A9" w14:textId="77777777" w:rsidR="00202078" w:rsidRPr="00051DD1" w:rsidRDefault="00202078" w:rsidP="00202078">
      <w:pPr>
        <w:pStyle w:val="Odlomakpopisa"/>
        <w:ind w:left="0"/>
        <w:jc w:val="center"/>
        <w:rPr>
          <w:rFonts w:asciiTheme="minorHAnsi" w:hAnsiTheme="minorHAnsi" w:cstheme="minorHAnsi"/>
          <w:b w:val="0"/>
          <w:sz w:val="22"/>
          <w:szCs w:val="22"/>
        </w:rPr>
      </w:pPr>
    </w:p>
    <w:p w14:paraId="77545724" w14:textId="77777777" w:rsidR="00103578" w:rsidRPr="00051DD1" w:rsidRDefault="00103578" w:rsidP="00202078">
      <w:pPr>
        <w:ind w:firstLine="708"/>
        <w:jc w:val="both"/>
        <w:rPr>
          <w:rFonts w:cstheme="minorHAnsi"/>
        </w:rPr>
      </w:pPr>
      <w:r w:rsidRPr="00051DD1">
        <w:rPr>
          <w:rFonts w:cstheme="minorHAnsi"/>
        </w:rPr>
        <w:t xml:space="preserve">(1) Za ostvarivanje prava na sufinanciranje Programa, dječji vrtići u vlasništvu drugih osnivača na području grada Požege, dužni su svake pedagoške godine provesti upise u dječje jaslice i vrtiće sukladno Zakonu o predškolskom odgoju i obrazovanju i drugim važećim propisima i svaki vrtić ih provodi pojedinačno. </w:t>
      </w:r>
    </w:p>
    <w:p w14:paraId="799FEF91" w14:textId="77777777" w:rsidR="00103578" w:rsidRPr="00051DD1" w:rsidRDefault="00103578" w:rsidP="00202078">
      <w:pPr>
        <w:ind w:firstLine="708"/>
        <w:jc w:val="both"/>
        <w:rPr>
          <w:rFonts w:cstheme="minorHAnsi"/>
        </w:rPr>
      </w:pPr>
      <w:r w:rsidRPr="00051DD1">
        <w:rPr>
          <w:rFonts w:cstheme="minorHAnsi"/>
        </w:rPr>
        <w:t>(2) Sufinanciranje Programa iz članka 2. ove Odluke će se provoditi u skladu s uvjetima iz ove Odluke, maksimalno za broj djece određen upisnom kvotom svakog pojedinog dječjeg vrtića u vlasništvu drugih osnivača na području grada Požege, a koja je definirana Ugovorom te u skladu s izdanim suglasnostima nadležnog ministarstva.</w:t>
      </w:r>
    </w:p>
    <w:p w14:paraId="07B698AC" w14:textId="77777777" w:rsidR="00103578" w:rsidRPr="00051DD1" w:rsidRDefault="00103578" w:rsidP="00202078">
      <w:pPr>
        <w:pStyle w:val="Odlomakpopisa"/>
        <w:ind w:left="0"/>
        <w:jc w:val="center"/>
        <w:rPr>
          <w:rFonts w:asciiTheme="minorHAnsi" w:hAnsiTheme="minorHAnsi" w:cstheme="minorHAnsi"/>
          <w:b w:val="0"/>
          <w:sz w:val="22"/>
          <w:szCs w:val="22"/>
        </w:rPr>
      </w:pPr>
      <w:r w:rsidRPr="00051DD1">
        <w:rPr>
          <w:rFonts w:asciiTheme="minorHAnsi" w:hAnsiTheme="minorHAnsi" w:cstheme="minorHAnsi"/>
          <w:b w:val="0"/>
          <w:sz w:val="22"/>
          <w:szCs w:val="22"/>
        </w:rPr>
        <w:t>Članak 8.</w:t>
      </w:r>
    </w:p>
    <w:p w14:paraId="3B7C6725" w14:textId="77777777" w:rsidR="00202078" w:rsidRPr="00051DD1" w:rsidRDefault="00202078" w:rsidP="00202078">
      <w:pPr>
        <w:pStyle w:val="Odlomakpopisa"/>
        <w:ind w:left="0"/>
        <w:jc w:val="center"/>
        <w:rPr>
          <w:rFonts w:asciiTheme="minorHAnsi" w:hAnsiTheme="minorHAnsi" w:cstheme="minorHAnsi"/>
          <w:b w:val="0"/>
          <w:sz w:val="22"/>
          <w:szCs w:val="22"/>
        </w:rPr>
      </w:pPr>
    </w:p>
    <w:p w14:paraId="030BAFDE" w14:textId="77777777" w:rsidR="00103578" w:rsidRPr="00051DD1" w:rsidRDefault="00103578" w:rsidP="00103578">
      <w:pPr>
        <w:ind w:firstLine="708"/>
        <w:jc w:val="both"/>
        <w:rPr>
          <w:rFonts w:cstheme="minorHAnsi"/>
        </w:rPr>
      </w:pPr>
      <w:r w:rsidRPr="00051DD1">
        <w:rPr>
          <w:rFonts w:cstheme="minorHAnsi"/>
        </w:rPr>
        <w:t xml:space="preserve">(1) Postupak za priznavanje prava na sufinanciranje Programa provodi nadležni Upravni odjel, na temelju ispostavljenog zahtjeva ili računa dječjih vrtića u vlasništvu drugih osnivača na području grada Požege i izvješća kojim se dokazuje ispunjavanje uvjeta propisanih ovom Odlukom i to na propisanom obrascu koji čini sastavni dio ove Odluke (Prilog 1.). Istinitost i vjerodostojnost podataka u izvješću ravnatelji dječjih vrtića u vlasništvu drugih osnivača na području grada Požege potvrđuju svojim vlastoručnim potpisom obrasca izvješća. </w:t>
      </w:r>
    </w:p>
    <w:p w14:paraId="72667FA8" w14:textId="77777777" w:rsidR="00103578" w:rsidRPr="00051DD1" w:rsidRDefault="00103578" w:rsidP="00103578">
      <w:pPr>
        <w:ind w:firstLine="708"/>
        <w:jc w:val="both"/>
        <w:rPr>
          <w:rFonts w:cstheme="minorHAnsi"/>
        </w:rPr>
      </w:pPr>
      <w:r w:rsidRPr="00051DD1">
        <w:rPr>
          <w:rFonts w:cstheme="minorHAnsi"/>
        </w:rPr>
        <w:t xml:space="preserve">(2) Dječji vrtići iz stavka 1. ovoga članka dužan je nadležnom Upravnom odjelu  za  svaki mjesec dostavljati zahtjev ili račun i izvješće, najkasnije do desetog u mjesecu za prethodni mjesec, radi obračunavanja i doznačavanja proračunskih sredstava.  </w:t>
      </w:r>
    </w:p>
    <w:p w14:paraId="613C5016" w14:textId="77777777" w:rsidR="00103578" w:rsidRPr="00051DD1" w:rsidRDefault="00103578" w:rsidP="00103578">
      <w:pPr>
        <w:spacing w:after="240"/>
        <w:ind w:firstLine="708"/>
        <w:jc w:val="both"/>
        <w:rPr>
          <w:rFonts w:cstheme="minorHAnsi"/>
        </w:rPr>
      </w:pPr>
      <w:r w:rsidRPr="00051DD1">
        <w:rPr>
          <w:rFonts w:cstheme="minorHAnsi"/>
        </w:rPr>
        <w:t>(3) Ukoliko se izvješće sukladno stavku 2. ovoga članka ne dostavi, smatra se da ne postoji pravna osnova temeljem koje se može izvršiti obračun te sukladno Ugovoru, tražena proračunska sredstva neće biti doznačena.</w:t>
      </w:r>
    </w:p>
    <w:p w14:paraId="06198A90" w14:textId="77777777" w:rsidR="000078CA" w:rsidRPr="00051DD1" w:rsidRDefault="000078CA" w:rsidP="00103578">
      <w:pPr>
        <w:spacing w:after="240"/>
        <w:jc w:val="center"/>
        <w:rPr>
          <w:rFonts w:cstheme="minorHAnsi"/>
        </w:rPr>
      </w:pPr>
    </w:p>
    <w:p w14:paraId="61D936BB" w14:textId="58EC8E3C" w:rsidR="00103578" w:rsidRPr="00051DD1" w:rsidRDefault="00103578" w:rsidP="00103578">
      <w:pPr>
        <w:spacing w:after="240"/>
        <w:jc w:val="center"/>
        <w:rPr>
          <w:rFonts w:cstheme="minorHAnsi"/>
        </w:rPr>
      </w:pPr>
      <w:r w:rsidRPr="00051DD1">
        <w:rPr>
          <w:rFonts w:cstheme="minorHAnsi"/>
        </w:rPr>
        <w:t>Članak 9.</w:t>
      </w:r>
    </w:p>
    <w:p w14:paraId="65157C7F" w14:textId="77777777" w:rsidR="00103578" w:rsidRPr="00051DD1" w:rsidRDefault="00103578" w:rsidP="00103578">
      <w:pPr>
        <w:ind w:firstLine="708"/>
        <w:jc w:val="both"/>
        <w:rPr>
          <w:rFonts w:cstheme="minorHAnsi"/>
        </w:rPr>
      </w:pPr>
      <w:r w:rsidRPr="00051DD1">
        <w:rPr>
          <w:rFonts w:cstheme="minorHAnsi"/>
        </w:rPr>
        <w:t>(1) Dječji vrtić u vlasništvu drugih osnivača na području grada Požege dužan je obavijestiti nadležni Upravni odjel, u roku od osam dana od dana saznanja, o svim promjenama činjenica koje utječu na ispunjavanje uvjeta iz ove Odluke.</w:t>
      </w:r>
    </w:p>
    <w:p w14:paraId="045608CE" w14:textId="77777777" w:rsidR="00103578" w:rsidRPr="00051DD1" w:rsidRDefault="00103578" w:rsidP="00103578">
      <w:pPr>
        <w:spacing w:after="240"/>
        <w:ind w:firstLine="708"/>
        <w:jc w:val="both"/>
        <w:rPr>
          <w:rFonts w:cstheme="minorHAnsi"/>
        </w:rPr>
      </w:pPr>
      <w:r w:rsidRPr="00051DD1">
        <w:rPr>
          <w:rFonts w:cstheme="minorHAnsi"/>
        </w:rPr>
        <w:t xml:space="preserve">(2) Ukoliko se, temeljem obavijesti iz stavka 1. ovoga članka ili na drugi način, utvrdi da je došlo do promjene činjenica, na način da je broj djece koja ostvaruju pravo na sufinanciranje manji od prikazanog, Grad Požega, sukladno Ugovoru, zadržava pravo umanjenja iznosa sufinanciranja, odnosno jednostranog raskida Ugovora u slučaju ponovljenih nepravilnosti. </w:t>
      </w:r>
    </w:p>
    <w:p w14:paraId="739C7331" w14:textId="77777777" w:rsidR="00103578" w:rsidRPr="00051DD1" w:rsidRDefault="00103578" w:rsidP="00103578">
      <w:pPr>
        <w:spacing w:after="240"/>
        <w:jc w:val="center"/>
        <w:rPr>
          <w:rFonts w:cstheme="minorHAnsi"/>
        </w:rPr>
      </w:pPr>
      <w:r w:rsidRPr="00051DD1">
        <w:rPr>
          <w:rFonts w:cstheme="minorHAnsi"/>
        </w:rPr>
        <w:t>Članak 10.</w:t>
      </w:r>
    </w:p>
    <w:p w14:paraId="53FC0D05" w14:textId="77777777" w:rsidR="00103578" w:rsidRPr="00051DD1" w:rsidRDefault="00103578" w:rsidP="00103578">
      <w:pPr>
        <w:ind w:firstLine="708"/>
        <w:jc w:val="both"/>
        <w:rPr>
          <w:rFonts w:cstheme="minorHAnsi"/>
        </w:rPr>
      </w:pPr>
      <w:r w:rsidRPr="00051DD1">
        <w:rPr>
          <w:rFonts w:cstheme="minorHAnsi"/>
        </w:rPr>
        <w:t>(1) Grad Požega  zadržava pravo da radi pojašnjenja postojećih ili utvrđivanja dodatnih činjenica vezanih za ispunjavanje uvjeta predviđenih ovom Odlukom, u bilo koje vrijeme zatražiti dodatnu dokumentaciju za svako sufinancirano dijete.</w:t>
      </w:r>
    </w:p>
    <w:p w14:paraId="078C5A27" w14:textId="77777777" w:rsidR="00103578" w:rsidRPr="00051DD1" w:rsidRDefault="00103578" w:rsidP="00103578">
      <w:pPr>
        <w:spacing w:after="240"/>
        <w:ind w:firstLine="708"/>
        <w:jc w:val="both"/>
        <w:rPr>
          <w:rFonts w:cstheme="minorHAnsi"/>
        </w:rPr>
      </w:pPr>
      <w:r w:rsidRPr="00051DD1">
        <w:rPr>
          <w:rFonts w:cstheme="minorHAnsi"/>
        </w:rPr>
        <w:t>(2) Grad Požega, sukladno Ugovoru, ovlašten je od dječjeg vrtića koji je u vlasništvu drugih osnivača na području grada Požege u funkciji voditelja obrade podataka, u skladu s Općom uredbom o zaštiti podataka (EU) 2016/679 i Zakonom o provedbi Opće uredbe o zaštiti podataka (Narodne novine, broj 42/18), u bilo koje vrijeme tražiti podatke iz članka 5. i 7. stavka 2. ove Odluke, te uvid u evidencije, koje je vrtić obvezan voditi sukladno pozitivnim zakonskim propisima.</w:t>
      </w:r>
    </w:p>
    <w:p w14:paraId="2E6B3BC6" w14:textId="77777777" w:rsidR="00103578" w:rsidRPr="00051DD1" w:rsidRDefault="00103578" w:rsidP="00103578">
      <w:pPr>
        <w:spacing w:after="240"/>
        <w:jc w:val="center"/>
        <w:rPr>
          <w:rFonts w:cstheme="minorHAnsi"/>
        </w:rPr>
      </w:pPr>
      <w:r w:rsidRPr="00051DD1">
        <w:rPr>
          <w:rFonts w:cstheme="minorHAnsi"/>
        </w:rPr>
        <w:t>Članak 11.</w:t>
      </w:r>
    </w:p>
    <w:p w14:paraId="62E0D7D8" w14:textId="77777777" w:rsidR="00103578" w:rsidRPr="00051DD1" w:rsidRDefault="00103578" w:rsidP="00103578">
      <w:pPr>
        <w:spacing w:after="240"/>
        <w:ind w:firstLine="708"/>
        <w:jc w:val="both"/>
        <w:rPr>
          <w:rFonts w:cstheme="minorHAnsi"/>
        </w:rPr>
      </w:pPr>
      <w:r w:rsidRPr="00051DD1">
        <w:rPr>
          <w:rFonts w:cstheme="minorHAnsi"/>
        </w:rPr>
        <w:lastRenderedPageBreak/>
        <w:t>Osnivač i vlasnik dječjeg vrtića drugih osnivača na području grada Požege dužan je osigurati sredstva za rad sukladno Zakonu o predškolskom odgoju i obrazovanju te potreban broj radnika za realizaciju Programa sukladno Državnom pedagoškom standardu predškolskog odgoja i naobrazbe.</w:t>
      </w:r>
    </w:p>
    <w:p w14:paraId="66C56D28" w14:textId="77777777" w:rsidR="00103578" w:rsidRPr="00051DD1" w:rsidRDefault="00103578" w:rsidP="00202078">
      <w:pPr>
        <w:spacing w:after="240"/>
        <w:rPr>
          <w:rFonts w:cstheme="minorHAnsi"/>
        </w:rPr>
      </w:pPr>
      <w:r w:rsidRPr="00051DD1">
        <w:rPr>
          <w:rFonts w:cstheme="minorHAnsi"/>
        </w:rPr>
        <w:t>IV.</w:t>
      </w:r>
      <w:r w:rsidRPr="00051DD1">
        <w:rPr>
          <w:rFonts w:cstheme="minorHAnsi"/>
        </w:rPr>
        <w:tab/>
        <w:t>PRIJELAZNE I ZAVRŠENE ODREDBE</w:t>
      </w:r>
    </w:p>
    <w:p w14:paraId="3EF982C1" w14:textId="77777777" w:rsidR="00103578" w:rsidRPr="00051DD1" w:rsidRDefault="00103578" w:rsidP="00103578">
      <w:pPr>
        <w:spacing w:after="240"/>
        <w:jc w:val="center"/>
        <w:rPr>
          <w:rFonts w:cstheme="minorHAnsi"/>
        </w:rPr>
      </w:pPr>
      <w:r w:rsidRPr="00051DD1">
        <w:rPr>
          <w:rFonts w:cstheme="minorHAnsi"/>
        </w:rPr>
        <w:t xml:space="preserve">Članak 12. </w:t>
      </w:r>
    </w:p>
    <w:p w14:paraId="0519FD2F" w14:textId="77777777" w:rsidR="00103578" w:rsidRPr="00051DD1" w:rsidRDefault="00103578" w:rsidP="00103578">
      <w:pPr>
        <w:spacing w:after="240"/>
        <w:ind w:firstLine="708"/>
        <w:jc w:val="both"/>
        <w:rPr>
          <w:rFonts w:cstheme="minorHAnsi"/>
        </w:rPr>
      </w:pPr>
      <w:r w:rsidRPr="00051DD1">
        <w:rPr>
          <w:rFonts w:cstheme="minorHAnsi"/>
        </w:rPr>
        <w:t>Odluku iz članka 6. ove Odluke Gradonačelnik će donijeti u roku od  trideset dana od dana stupanja na snagu ove Odluke.</w:t>
      </w:r>
    </w:p>
    <w:p w14:paraId="5112AA19" w14:textId="77777777" w:rsidR="00103578" w:rsidRPr="00051DD1" w:rsidRDefault="00103578" w:rsidP="00103578">
      <w:pPr>
        <w:spacing w:after="240"/>
        <w:jc w:val="center"/>
        <w:rPr>
          <w:rFonts w:cstheme="minorHAnsi"/>
        </w:rPr>
      </w:pPr>
      <w:r w:rsidRPr="00051DD1">
        <w:rPr>
          <w:rFonts w:cstheme="minorHAnsi"/>
        </w:rPr>
        <w:t>Članak 13.</w:t>
      </w:r>
    </w:p>
    <w:p w14:paraId="5414597F" w14:textId="77777777" w:rsidR="00103578" w:rsidRPr="00051DD1" w:rsidRDefault="00103578" w:rsidP="00103578">
      <w:pPr>
        <w:spacing w:after="240"/>
        <w:ind w:firstLine="708"/>
        <w:jc w:val="both"/>
        <w:rPr>
          <w:rFonts w:cstheme="minorHAnsi"/>
        </w:rPr>
      </w:pPr>
      <w:r w:rsidRPr="00051DD1">
        <w:rPr>
          <w:rFonts w:cstheme="minorHAnsi"/>
        </w:rPr>
        <w:t>Danom stupanja na snagu ove Odluke prestaje važiti se Odluka o sufinanciranju smještaja djece u privatnim predškolskim ustanovama (Službene novine Grada Požege, broj: 17/12., 19/14., 24/21. i 8/24.) (u nastavku teksta: Odluka).</w:t>
      </w:r>
    </w:p>
    <w:p w14:paraId="2BBA43DD" w14:textId="77777777" w:rsidR="00103578" w:rsidRPr="00051DD1" w:rsidRDefault="00103578" w:rsidP="00103578">
      <w:pPr>
        <w:spacing w:after="240"/>
        <w:jc w:val="center"/>
        <w:rPr>
          <w:rFonts w:cstheme="minorHAnsi"/>
        </w:rPr>
      </w:pPr>
      <w:r w:rsidRPr="00051DD1">
        <w:rPr>
          <w:rFonts w:cstheme="minorHAnsi"/>
        </w:rPr>
        <w:t>Članak 14.</w:t>
      </w:r>
    </w:p>
    <w:p w14:paraId="23CA5040" w14:textId="77777777" w:rsidR="00103578" w:rsidRPr="00051DD1" w:rsidRDefault="00103578" w:rsidP="00103578">
      <w:pPr>
        <w:spacing w:after="240"/>
        <w:ind w:firstLine="708"/>
        <w:jc w:val="both"/>
        <w:rPr>
          <w:rFonts w:cstheme="minorHAnsi"/>
        </w:rPr>
      </w:pPr>
      <w:r w:rsidRPr="00051DD1">
        <w:rPr>
          <w:rFonts w:cstheme="minorHAnsi"/>
        </w:rPr>
        <w:t>Ova Odluka stupa na snagu osmog dana od  dana od dana objave u Službenom novinama Grada Požege.</w:t>
      </w:r>
    </w:p>
    <w:p w14:paraId="23756E5C" w14:textId="77777777" w:rsidR="00103578" w:rsidRPr="00051DD1" w:rsidRDefault="00103578" w:rsidP="00103578">
      <w:pPr>
        <w:pStyle w:val="Default"/>
        <w:jc w:val="center"/>
        <w:rPr>
          <w:rFonts w:ascii="Calibri" w:hAnsi="Calibri" w:cs="Calibri"/>
          <w:b/>
          <w:iCs/>
          <w:color w:val="000000" w:themeColor="text1"/>
          <w:sz w:val="22"/>
          <w:szCs w:val="22"/>
        </w:rPr>
      </w:pPr>
    </w:p>
    <w:p w14:paraId="6B17815B" w14:textId="77777777" w:rsidR="00103578" w:rsidRPr="00051DD1" w:rsidRDefault="00103578" w:rsidP="00103578">
      <w:pPr>
        <w:pStyle w:val="Default"/>
        <w:jc w:val="center"/>
        <w:rPr>
          <w:rFonts w:ascii="Calibri" w:hAnsi="Calibri" w:cs="Calibri"/>
          <w:b/>
          <w:iCs/>
          <w:color w:val="000000" w:themeColor="text1"/>
          <w:sz w:val="22"/>
          <w:szCs w:val="22"/>
        </w:rPr>
      </w:pPr>
      <w:r w:rsidRPr="00051DD1">
        <w:rPr>
          <w:rFonts w:ascii="Calibri" w:hAnsi="Calibri" w:cs="Calibri"/>
          <w:b/>
          <w:iCs/>
          <w:color w:val="000000" w:themeColor="text1"/>
          <w:sz w:val="22"/>
          <w:szCs w:val="22"/>
        </w:rPr>
        <w:t>Ad 21.</w:t>
      </w:r>
    </w:p>
    <w:p w14:paraId="7FCA7A43" w14:textId="77777777" w:rsidR="00103578" w:rsidRPr="00051DD1" w:rsidRDefault="00103578" w:rsidP="00103578">
      <w:pPr>
        <w:pStyle w:val="Default"/>
        <w:jc w:val="center"/>
        <w:rPr>
          <w:rFonts w:ascii="Calibri" w:hAnsi="Calibri" w:cs="Calibri"/>
          <w:b/>
          <w:iCs/>
          <w:color w:val="000000" w:themeColor="text1"/>
          <w:sz w:val="22"/>
          <w:szCs w:val="22"/>
        </w:rPr>
      </w:pPr>
      <w:r w:rsidRPr="00051DD1">
        <w:rPr>
          <w:rFonts w:ascii="Calibri" w:hAnsi="Calibri" w:cs="Calibri"/>
          <w:b/>
          <w:iCs/>
          <w:color w:val="000000" w:themeColor="text1"/>
          <w:sz w:val="22"/>
          <w:szCs w:val="22"/>
        </w:rPr>
        <w:t xml:space="preserve">Prijedlog Odluke o sufinanciranju troškova smještaja djece s područja Grada Požege u Dječjem vrtiću „Bambi“ Kaptol, podružnica Alilovci  </w:t>
      </w:r>
    </w:p>
    <w:p w14:paraId="15C16670" w14:textId="77777777" w:rsidR="00103578" w:rsidRPr="00051DD1" w:rsidRDefault="00103578" w:rsidP="00103578">
      <w:pPr>
        <w:pStyle w:val="Default"/>
        <w:jc w:val="center"/>
        <w:rPr>
          <w:rFonts w:ascii="Calibri" w:hAnsi="Calibri" w:cs="Calibri"/>
          <w:b/>
          <w:iCs/>
          <w:color w:val="000000" w:themeColor="text1"/>
          <w:sz w:val="22"/>
          <w:szCs w:val="22"/>
        </w:rPr>
      </w:pPr>
    </w:p>
    <w:p w14:paraId="3783812C"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daje riječ gradonačelniku koji potom daje riječ Maji Petrović, pročelnici Upravnog odjela za društvene djelatnosti, kako bi obrazložila ovu točku dnevnog reda.</w:t>
      </w:r>
    </w:p>
    <w:p w14:paraId="4AFF4E73" w14:textId="77777777" w:rsidR="00103578" w:rsidRPr="00051DD1" w:rsidRDefault="00103578" w:rsidP="00103578">
      <w:pPr>
        <w:ind w:firstLine="708"/>
        <w:jc w:val="both"/>
        <w:rPr>
          <w:rFonts w:ascii="Calibri" w:hAnsi="Calibri" w:cs="Calibri"/>
          <w:bCs/>
        </w:rPr>
      </w:pPr>
      <w:r w:rsidRPr="00051DD1">
        <w:rPr>
          <w:rFonts w:ascii="Calibri" w:hAnsi="Calibri" w:cs="Calibri"/>
        </w:rPr>
        <w:t xml:space="preserve">MAJA PETROVIĆ  </w:t>
      </w:r>
      <w:r w:rsidRPr="00051DD1">
        <w:rPr>
          <w:rFonts w:ascii="Calibri" w:hAnsi="Calibri" w:cs="Calibri"/>
          <w:b/>
        </w:rPr>
        <w:t>-</w:t>
      </w:r>
      <w:r w:rsidRPr="00051DD1">
        <w:rPr>
          <w:rFonts w:ascii="Calibri" w:hAnsi="Calibri" w:cs="Calibri"/>
        </w:rPr>
        <w:t xml:space="preserve"> daje kratko obrazloženje.</w:t>
      </w:r>
    </w:p>
    <w:p w14:paraId="3F7166F9" w14:textId="77777777" w:rsidR="00103578" w:rsidRPr="00051DD1" w:rsidRDefault="00103578" w:rsidP="00103578">
      <w:pPr>
        <w:jc w:val="both"/>
        <w:rPr>
          <w:rFonts w:ascii="Calibri" w:hAnsi="Calibri" w:cs="Calibri"/>
          <w:bCs/>
        </w:rPr>
      </w:pPr>
      <w:r w:rsidRPr="00051DD1">
        <w:rPr>
          <w:rFonts w:ascii="Calibri" w:hAnsi="Calibri" w:cs="Calibri"/>
        </w:rPr>
        <w:tab/>
        <w:t>PREDSJEDNIK - otvara raspravu.</w:t>
      </w:r>
    </w:p>
    <w:p w14:paraId="7C882616" w14:textId="77777777" w:rsidR="00103578" w:rsidRPr="00051DD1" w:rsidRDefault="00103578" w:rsidP="00103578">
      <w:pPr>
        <w:jc w:val="both"/>
        <w:rPr>
          <w:rFonts w:ascii="Calibri" w:hAnsi="Calibri" w:cs="Calibri"/>
          <w:b/>
        </w:rPr>
      </w:pPr>
      <w:r w:rsidRPr="00051DD1">
        <w:rPr>
          <w:rFonts w:ascii="Calibri" w:hAnsi="Calibri" w:cs="Calibri"/>
        </w:rPr>
        <w:tab/>
        <w:t xml:space="preserve">U raspravi je sudjelovao: vijećnik Mitar Obradović. </w:t>
      </w:r>
    </w:p>
    <w:p w14:paraId="0E2A0CB6" w14:textId="77777777" w:rsidR="00103578" w:rsidRPr="00051DD1" w:rsidRDefault="00103578" w:rsidP="00103578">
      <w:pPr>
        <w:pStyle w:val="Default"/>
        <w:jc w:val="both"/>
        <w:rPr>
          <w:rFonts w:ascii="Calibri" w:hAnsi="Calibri" w:cs="Calibri"/>
          <w:sz w:val="22"/>
          <w:szCs w:val="22"/>
        </w:rPr>
      </w:pPr>
      <w:r w:rsidRPr="00051DD1">
        <w:rPr>
          <w:rFonts w:ascii="Calibri" w:hAnsi="Calibri" w:cs="Calibri"/>
          <w:bCs/>
          <w:iCs/>
          <w:color w:val="000000" w:themeColor="text1"/>
          <w:sz w:val="22"/>
          <w:szCs w:val="22"/>
        </w:rPr>
        <w:tab/>
      </w:r>
      <w:r w:rsidRPr="00051DD1">
        <w:rPr>
          <w:rFonts w:ascii="Calibri" w:hAnsi="Calibri" w:cs="Calibri"/>
          <w:sz w:val="22"/>
          <w:szCs w:val="22"/>
        </w:rPr>
        <w:t>PREDSJEDNIK - zaključuje raspravu, daje na glasovanje Odluku o  sufinanciranju troškova smještaja djece  s područja Grada Požege u Dječjem vrtiću „Bambi“ Kaptol, podružnica Alilovci i konstatira da je Gradsko vijeće Grada Požege, jednoglasno (16 glasova za</w:t>
      </w:r>
      <w:r w:rsidRPr="00051DD1">
        <w:rPr>
          <w:rFonts w:ascii="Calibri" w:hAnsi="Calibri" w:cs="Calibri"/>
          <w:bCs/>
          <w:sz w:val="22"/>
          <w:szCs w:val="22"/>
        </w:rPr>
        <w:t>)</w:t>
      </w:r>
      <w:r w:rsidRPr="00051DD1">
        <w:rPr>
          <w:rFonts w:ascii="Calibri" w:hAnsi="Calibri" w:cs="Calibri"/>
          <w:b/>
          <w:sz w:val="22"/>
          <w:szCs w:val="22"/>
        </w:rPr>
        <w:t xml:space="preserve"> </w:t>
      </w:r>
      <w:r w:rsidRPr="00051DD1">
        <w:rPr>
          <w:rFonts w:ascii="Calibri" w:hAnsi="Calibri" w:cs="Calibri"/>
          <w:sz w:val="22"/>
          <w:szCs w:val="22"/>
        </w:rPr>
        <w:t xml:space="preserve">usvojilo </w:t>
      </w:r>
    </w:p>
    <w:p w14:paraId="2785A2A7" w14:textId="77777777" w:rsidR="000078CA" w:rsidRPr="00051DD1" w:rsidRDefault="000078CA" w:rsidP="00103578">
      <w:pPr>
        <w:pStyle w:val="Default"/>
        <w:jc w:val="both"/>
        <w:rPr>
          <w:rFonts w:ascii="Calibri" w:hAnsi="Calibri" w:cs="Calibri"/>
          <w:b/>
          <w:sz w:val="22"/>
          <w:szCs w:val="22"/>
        </w:rPr>
      </w:pPr>
    </w:p>
    <w:p w14:paraId="7E365930" w14:textId="77777777" w:rsidR="00103578" w:rsidRPr="00051DD1" w:rsidRDefault="00103578" w:rsidP="00103578">
      <w:pPr>
        <w:jc w:val="both"/>
        <w:rPr>
          <w:rFonts w:ascii="Calibri" w:hAnsi="Calibri" w:cs="Calibri"/>
        </w:rPr>
      </w:pPr>
    </w:p>
    <w:p w14:paraId="060873B0" w14:textId="77777777" w:rsidR="00103578" w:rsidRPr="00051DD1" w:rsidRDefault="00103578" w:rsidP="00103578">
      <w:pPr>
        <w:jc w:val="center"/>
        <w:rPr>
          <w:rFonts w:cstheme="minorHAnsi"/>
        </w:rPr>
      </w:pPr>
      <w:r w:rsidRPr="00051DD1">
        <w:rPr>
          <w:rFonts w:cstheme="minorHAnsi"/>
        </w:rPr>
        <w:t>O D L U K U</w:t>
      </w:r>
    </w:p>
    <w:p w14:paraId="5D9024CC" w14:textId="77777777" w:rsidR="00202078" w:rsidRPr="00051DD1" w:rsidRDefault="00103578" w:rsidP="00202078">
      <w:pPr>
        <w:jc w:val="center"/>
        <w:rPr>
          <w:rFonts w:cstheme="minorHAnsi"/>
        </w:rPr>
      </w:pPr>
      <w:r w:rsidRPr="00051DD1">
        <w:rPr>
          <w:rFonts w:cstheme="minorHAnsi"/>
        </w:rPr>
        <w:t xml:space="preserve">o sufinanciranju troškova smještaja djece s područja grada Požege </w:t>
      </w:r>
    </w:p>
    <w:p w14:paraId="0AB8710C" w14:textId="08FFEF68" w:rsidR="00103578" w:rsidRPr="00051DD1" w:rsidRDefault="00103578" w:rsidP="00202078">
      <w:pPr>
        <w:jc w:val="center"/>
        <w:rPr>
          <w:rFonts w:cstheme="minorHAnsi"/>
        </w:rPr>
      </w:pPr>
      <w:r w:rsidRPr="00051DD1">
        <w:rPr>
          <w:rFonts w:cstheme="minorHAnsi"/>
        </w:rPr>
        <w:t>u Dječjem vrtiću „Bambi“ Kaptol, Podružnica Alilovci</w:t>
      </w:r>
    </w:p>
    <w:p w14:paraId="2D0DE466" w14:textId="77777777" w:rsidR="00202078" w:rsidRPr="00051DD1" w:rsidRDefault="00202078" w:rsidP="00202078">
      <w:pPr>
        <w:jc w:val="center"/>
        <w:rPr>
          <w:rFonts w:cstheme="minorHAnsi"/>
        </w:rPr>
      </w:pPr>
    </w:p>
    <w:p w14:paraId="60D58D48" w14:textId="77777777" w:rsidR="00103578" w:rsidRPr="00051DD1" w:rsidRDefault="00103578" w:rsidP="00103578">
      <w:pPr>
        <w:spacing w:after="240"/>
        <w:jc w:val="center"/>
        <w:rPr>
          <w:rFonts w:cstheme="minorHAnsi"/>
        </w:rPr>
      </w:pPr>
      <w:r w:rsidRPr="00051DD1">
        <w:rPr>
          <w:rFonts w:cstheme="minorHAnsi"/>
        </w:rPr>
        <w:t>Članak 1.</w:t>
      </w:r>
    </w:p>
    <w:p w14:paraId="7B99FEA2" w14:textId="77777777" w:rsidR="00103578" w:rsidRPr="00051DD1" w:rsidRDefault="00103578" w:rsidP="00103578">
      <w:pPr>
        <w:spacing w:after="240"/>
        <w:ind w:firstLine="708"/>
        <w:jc w:val="both"/>
        <w:rPr>
          <w:rFonts w:cstheme="minorHAnsi"/>
        </w:rPr>
      </w:pPr>
      <w:r w:rsidRPr="00051DD1">
        <w:rPr>
          <w:rFonts w:cstheme="minorHAnsi"/>
        </w:rPr>
        <w:t>Ovom Odlukom  o sufinanciranju troškova smještaja djece s područja grada Požege u Dječjem vrtiću „Bambi“ Kaptol, Podružnica Alilovci (u nastavku teksta: Odluka), Grad Požega će sufinancirati  dio troškova ekonomske cijene programa predškolskog odgoja Dječjeg vrtića „Bambi“ - Kaptol, Podružnica Alilovci (u nastavku teksta: Dječji vrtić „Bambi“), određene Odlukom o ekonomskoj cijeni programa predškolskog odgoja i sudjelovanja roditelja u cijeni za Dječji vrtić „Bambi“ - Kaptol, u vlasništvu Općine Kaptol, KLASA: 024-03/24-02/91, URBROJ: 2177-5-2-24-1 od 19. kolovoza 2024. godine.</w:t>
      </w:r>
    </w:p>
    <w:p w14:paraId="5DCA9A3D" w14:textId="77777777" w:rsidR="00103578" w:rsidRPr="00051DD1" w:rsidRDefault="00103578" w:rsidP="00103578">
      <w:pPr>
        <w:spacing w:after="240"/>
        <w:jc w:val="center"/>
        <w:rPr>
          <w:rFonts w:cstheme="minorHAnsi"/>
        </w:rPr>
      </w:pPr>
      <w:r w:rsidRPr="00051DD1">
        <w:rPr>
          <w:rFonts w:cstheme="minorHAnsi"/>
        </w:rPr>
        <w:t>Članak 2.</w:t>
      </w:r>
    </w:p>
    <w:p w14:paraId="408C0D12" w14:textId="77777777" w:rsidR="00103578" w:rsidRPr="00051DD1" w:rsidRDefault="00103578" w:rsidP="00103578">
      <w:pPr>
        <w:spacing w:after="240"/>
        <w:ind w:firstLine="705"/>
        <w:jc w:val="both"/>
        <w:rPr>
          <w:rFonts w:cstheme="minorHAnsi"/>
        </w:rPr>
      </w:pPr>
      <w:r w:rsidRPr="00051DD1">
        <w:rPr>
          <w:rFonts w:cstheme="minorHAnsi"/>
        </w:rPr>
        <w:lastRenderedPageBreak/>
        <w:t xml:space="preserve">Odredbe ove Odluke se odnose na oba roditelja koja stanuju u kućanstvu s djetetom, odnosno na samohranog roditelja i roditelja u jednoroditeljskoj obitelji te se primjenjuju na odgovarajući način na skrbnike i udomitelje  (u nastavku teksta: roditelj - korisnik usluge) koji zbog nedostatka smještajnih kapaciteta nisu bili u mogućnosti upisati dijete u Dječji vrtić Požega. </w:t>
      </w:r>
    </w:p>
    <w:p w14:paraId="57DE4F7E" w14:textId="77777777" w:rsidR="00103578" w:rsidRPr="00051DD1" w:rsidRDefault="00103578" w:rsidP="00103578">
      <w:pPr>
        <w:pStyle w:val="Bezproreda"/>
        <w:spacing w:after="240"/>
        <w:jc w:val="center"/>
        <w:rPr>
          <w:rFonts w:asciiTheme="minorHAnsi" w:hAnsiTheme="minorHAnsi" w:cstheme="minorHAnsi"/>
        </w:rPr>
      </w:pPr>
      <w:r w:rsidRPr="00051DD1">
        <w:rPr>
          <w:rFonts w:asciiTheme="minorHAnsi" w:hAnsiTheme="minorHAnsi" w:cstheme="minorHAnsi"/>
        </w:rPr>
        <w:t>Članak 3.</w:t>
      </w:r>
    </w:p>
    <w:p w14:paraId="069C7A74" w14:textId="77777777" w:rsidR="00103578" w:rsidRPr="00051DD1" w:rsidRDefault="00103578" w:rsidP="00103578">
      <w:pPr>
        <w:ind w:firstLine="705"/>
        <w:jc w:val="both"/>
        <w:rPr>
          <w:rFonts w:cstheme="minorHAnsi"/>
        </w:rPr>
      </w:pPr>
      <w:r w:rsidRPr="00051DD1">
        <w:rPr>
          <w:rFonts w:cstheme="minorHAnsi"/>
        </w:rPr>
        <w:t xml:space="preserve">(1) Iznos sufinanciranja iznosi 140,00 eura po djetetu. </w:t>
      </w:r>
    </w:p>
    <w:p w14:paraId="3C127A46" w14:textId="77777777" w:rsidR="00103578" w:rsidRPr="00051DD1" w:rsidRDefault="00103578" w:rsidP="00103578">
      <w:pPr>
        <w:ind w:firstLine="705"/>
        <w:jc w:val="both"/>
        <w:rPr>
          <w:rFonts w:cstheme="minorHAnsi"/>
        </w:rPr>
      </w:pPr>
      <w:r w:rsidRPr="00051DD1">
        <w:rPr>
          <w:rFonts w:cstheme="minorHAnsi"/>
        </w:rPr>
        <w:tab/>
        <w:t xml:space="preserve">(2) Sufinanciranje će se izvršavati izravno Dječjem vrtiću „Bambi“ na temelju prijava roditelja - korisnika usluge čija djeca pohađaju redoviti cjelodnevni vrtićki program ili redoviti cjelodnevni jaslički program Dječjeg vrtića „Bambi“. </w:t>
      </w:r>
    </w:p>
    <w:p w14:paraId="2BE9A9DF" w14:textId="77777777" w:rsidR="00103578" w:rsidRPr="00051DD1" w:rsidRDefault="00103578" w:rsidP="00103578">
      <w:pPr>
        <w:spacing w:after="240"/>
        <w:ind w:firstLine="705"/>
        <w:jc w:val="both"/>
        <w:rPr>
          <w:rFonts w:cstheme="minorHAnsi"/>
        </w:rPr>
      </w:pPr>
      <w:r w:rsidRPr="00051DD1">
        <w:rPr>
          <w:rFonts w:cstheme="minorHAnsi"/>
        </w:rPr>
        <w:t>(3) Uz prijavu, roditelji - korisnici usluge čija djeca pohađaju Dječji vrtić „Bambi“, Upravnom odjelu za društvene djelatnost Grada Požege dužni su dostaviti dokaze iz kojih će biti razvidno da su njihova djeca upisana u jedan od programa iz stavka 2. ovoga članka, da svi imaju prebivalište na području grada Požege, ugovor o korištenju s Dječjim vrtićem „Bambi“, te račun ili drugi dokument iz kojega je vidljiva cijena usluge.</w:t>
      </w:r>
    </w:p>
    <w:p w14:paraId="3E268CB4" w14:textId="77777777" w:rsidR="00103578" w:rsidRPr="00051DD1" w:rsidRDefault="00103578" w:rsidP="00103578">
      <w:pPr>
        <w:spacing w:after="240"/>
        <w:jc w:val="center"/>
        <w:rPr>
          <w:rFonts w:cstheme="minorHAnsi"/>
        </w:rPr>
      </w:pPr>
      <w:r w:rsidRPr="00051DD1">
        <w:rPr>
          <w:rFonts w:cstheme="minorHAnsi"/>
        </w:rPr>
        <w:t>Članak 4.</w:t>
      </w:r>
    </w:p>
    <w:p w14:paraId="67F0B42C" w14:textId="77777777" w:rsidR="00103578" w:rsidRPr="00051DD1" w:rsidRDefault="00103578" w:rsidP="00103578">
      <w:pPr>
        <w:spacing w:after="240"/>
        <w:ind w:firstLine="708"/>
        <w:jc w:val="both"/>
        <w:rPr>
          <w:rFonts w:cstheme="minorHAnsi"/>
        </w:rPr>
      </w:pPr>
      <w:r w:rsidRPr="00051DD1">
        <w:rPr>
          <w:rFonts w:cstheme="minorHAnsi"/>
        </w:rPr>
        <w:t>Ova Odluka primjenjuje se od početka pedagoške godine 2024./2025., a primjenjivati će se sve dok Dječji vrtić Požega ne otvori nove smještajne kapacitete na dvije lokacije na kojima se trenutno izvode radovi na izgradnji i opremanju prostora za smještaj predškolske djece.</w:t>
      </w:r>
    </w:p>
    <w:p w14:paraId="183CF393" w14:textId="77777777" w:rsidR="00103578" w:rsidRPr="00051DD1" w:rsidRDefault="00103578" w:rsidP="00103578">
      <w:pPr>
        <w:spacing w:after="240"/>
        <w:jc w:val="center"/>
        <w:rPr>
          <w:rFonts w:cstheme="minorHAnsi"/>
        </w:rPr>
      </w:pPr>
      <w:r w:rsidRPr="00051DD1">
        <w:rPr>
          <w:rFonts w:cstheme="minorHAnsi"/>
        </w:rPr>
        <w:t>Članak 5.</w:t>
      </w:r>
    </w:p>
    <w:p w14:paraId="7558FDFB" w14:textId="77777777" w:rsidR="00103578" w:rsidRPr="00051DD1" w:rsidRDefault="00103578" w:rsidP="00103578">
      <w:pPr>
        <w:spacing w:after="240"/>
        <w:ind w:firstLine="708"/>
        <w:jc w:val="both"/>
        <w:rPr>
          <w:rFonts w:cstheme="minorHAnsi"/>
        </w:rPr>
      </w:pPr>
      <w:r w:rsidRPr="00051DD1">
        <w:rPr>
          <w:rFonts w:cstheme="minorHAnsi"/>
        </w:rPr>
        <w:t>Ova Odluka stupa na snagu osmog dana od dana objave u Službenim novinama Grada Požege.</w:t>
      </w:r>
    </w:p>
    <w:p w14:paraId="14ABA15F" w14:textId="77777777" w:rsidR="00103578" w:rsidRPr="00051DD1" w:rsidRDefault="00103578" w:rsidP="00103578">
      <w:pPr>
        <w:pStyle w:val="Default"/>
        <w:jc w:val="both"/>
        <w:rPr>
          <w:rFonts w:ascii="Calibri" w:hAnsi="Calibri" w:cs="Calibri"/>
          <w:bCs/>
          <w:iCs/>
          <w:color w:val="000000" w:themeColor="text1"/>
          <w:sz w:val="22"/>
          <w:szCs w:val="22"/>
        </w:rPr>
      </w:pPr>
    </w:p>
    <w:p w14:paraId="175A8245" w14:textId="77777777" w:rsidR="00103578" w:rsidRPr="00051DD1" w:rsidRDefault="00103578" w:rsidP="00103578">
      <w:pPr>
        <w:ind w:firstLine="708"/>
        <w:jc w:val="both"/>
        <w:rPr>
          <w:rFonts w:ascii="Calibri" w:hAnsi="Calibri" w:cs="Calibri"/>
          <w:b/>
        </w:rPr>
      </w:pPr>
      <w:r w:rsidRPr="00051DD1">
        <w:rPr>
          <w:rFonts w:ascii="Calibri" w:hAnsi="Calibri" w:cs="Calibri"/>
        </w:rPr>
        <w:t>PREDSJEDNIK - zaključuje 30. sjednicu Gradskog vijeća Grada Požege u 17,52 sati.</w:t>
      </w:r>
    </w:p>
    <w:p w14:paraId="064452DB" w14:textId="77777777" w:rsidR="00103578" w:rsidRPr="00051DD1" w:rsidRDefault="00103578" w:rsidP="00103578">
      <w:pPr>
        <w:jc w:val="both"/>
        <w:rPr>
          <w:rFonts w:ascii="Calibri" w:hAnsi="Calibri" w:cs="Calibri"/>
          <w:b/>
        </w:rPr>
      </w:pPr>
    </w:p>
    <w:p w14:paraId="4946FE21" w14:textId="3EA66619" w:rsidR="00103578" w:rsidRPr="00051DD1" w:rsidRDefault="00103578" w:rsidP="00103578">
      <w:pPr>
        <w:ind w:firstLine="6237"/>
        <w:jc w:val="both"/>
        <w:rPr>
          <w:rFonts w:ascii="Calibri" w:hAnsi="Calibri" w:cs="Calibri"/>
          <w:b/>
        </w:rPr>
      </w:pPr>
      <w:r w:rsidRPr="00051DD1">
        <w:rPr>
          <w:rFonts w:ascii="Calibri" w:hAnsi="Calibri" w:cs="Calibri"/>
        </w:rPr>
        <w:t xml:space="preserve">PREDSJEDNIK </w:t>
      </w:r>
    </w:p>
    <w:p w14:paraId="4390010B" w14:textId="10A79398" w:rsidR="00103578" w:rsidRPr="00051DD1" w:rsidRDefault="00103578" w:rsidP="00103578">
      <w:pPr>
        <w:ind w:firstLine="5529"/>
        <w:jc w:val="both"/>
        <w:rPr>
          <w:rFonts w:ascii="Calibri" w:hAnsi="Calibri" w:cs="Calibri"/>
          <w:b/>
        </w:rPr>
      </w:pPr>
      <w:r w:rsidRPr="00051DD1">
        <w:rPr>
          <w:rFonts w:ascii="Calibri" w:hAnsi="Calibri" w:cs="Calibri"/>
        </w:rPr>
        <w:t>Matej Begić, dipl.ing.šum.</w:t>
      </w:r>
    </w:p>
    <w:p w14:paraId="0684E0A9" w14:textId="77777777" w:rsidR="00103578" w:rsidRPr="00051DD1" w:rsidRDefault="00103578" w:rsidP="00103578">
      <w:pPr>
        <w:jc w:val="both"/>
        <w:rPr>
          <w:rFonts w:ascii="Calibri" w:hAnsi="Calibri" w:cs="Calibri"/>
          <w:b/>
        </w:rPr>
      </w:pPr>
    </w:p>
    <w:p w14:paraId="32AB68D2" w14:textId="77777777" w:rsidR="00103578" w:rsidRPr="00051DD1" w:rsidRDefault="00103578" w:rsidP="00103578">
      <w:pPr>
        <w:jc w:val="both"/>
        <w:rPr>
          <w:rFonts w:ascii="Calibri" w:hAnsi="Calibri" w:cs="Calibri"/>
          <w:b/>
        </w:rPr>
      </w:pPr>
      <w:r w:rsidRPr="00051DD1">
        <w:rPr>
          <w:rFonts w:ascii="Calibri" w:hAnsi="Calibri" w:cs="Calibri"/>
        </w:rPr>
        <w:t>ZAPISNIČARKA</w:t>
      </w:r>
    </w:p>
    <w:p w14:paraId="0D5D63C9" w14:textId="574A3E04" w:rsidR="00CD57B7" w:rsidRPr="00051DD1" w:rsidRDefault="00103578" w:rsidP="00051DD1">
      <w:pPr>
        <w:jc w:val="both"/>
        <w:rPr>
          <w:rFonts w:ascii="Calibri" w:hAnsi="Calibri" w:cs="Calibri"/>
          <w:b/>
        </w:rPr>
      </w:pPr>
      <w:r w:rsidRPr="00051DD1">
        <w:rPr>
          <w:rFonts w:ascii="Calibri" w:hAnsi="Calibri" w:cs="Calibri"/>
        </w:rPr>
        <w:t>Gordana Gajer</w:t>
      </w:r>
    </w:p>
    <w:sectPr w:rsidR="00CD57B7" w:rsidRPr="00051DD1" w:rsidSect="00051DD1">
      <w:headerReference w:type="default" r:id="rId11"/>
      <w:footerReference w:type="default" r:id="rId12"/>
      <w:pgSz w:w="11906" w:h="16838"/>
      <w:pgMar w:top="1417" w:right="1417" w:bottom="42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EDF504" w14:textId="77777777" w:rsidR="00B42758" w:rsidRDefault="00B42758" w:rsidP="00202078">
      <w:r>
        <w:separator/>
      </w:r>
    </w:p>
  </w:endnote>
  <w:endnote w:type="continuationSeparator" w:id="0">
    <w:p w14:paraId="77CC8091" w14:textId="77777777" w:rsidR="00B42758" w:rsidRDefault="00B42758" w:rsidP="00202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66805E16-5D34-46A4-8911-632C5976223D}"/>
    <w:embedBold r:id="rId2" w:fontKey="{DBB31325-F9AD-4662-9C67-85727D657C27}"/>
    <w:embedItalic r:id="rId3" w:fontKey="{F92A8892-916C-4CEE-ACB9-31627D572C25}"/>
    <w:embedBoldItalic r:id="rId4" w:fontKey="{B7317C0C-8E4A-4411-91BA-06BFA3ED1604}"/>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RO_Avant_Garde_I-Normal">
    <w:altName w:val="Times New Roman"/>
    <w:panose1 w:val="00000000000000000000"/>
    <w:charset w:val="00"/>
    <w:family w:val="auto"/>
    <w:notTrueType/>
    <w:pitch w:val="variable"/>
    <w:sig w:usb0="00000003" w:usb1="00000000" w:usb2="00000000" w:usb3="00000000" w:csb0="00000001" w:csb1="00000000"/>
  </w:font>
  <w:font w:name="HRAvantgard">
    <w:altName w:val="Times New Roman"/>
    <w:charset w:val="00"/>
    <w:family w:val="auto"/>
    <w:pitch w:val="variable"/>
    <w:sig w:usb0="00000003" w:usb1="00000000" w:usb2="00000000" w:usb3="00000000" w:csb0="00000001" w:csb1="00000000"/>
  </w:font>
  <w:font w:name="FutursansExtra_PP">
    <w:altName w:val="Cambria"/>
    <w:charset w:val="00"/>
    <w:family w:val="auto"/>
    <w:pitch w:val="variable"/>
    <w:sig w:usb0="00000003" w:usb1="00000000" w:usb2="00000000" w:usb3="00000000" w:csb0="00000001" w:csb1="00000000"/>
  </w:font>
  <w:font w:name="HRHelvetica_Light">
    <w:altName w:val="Arial Narrow"/>
    <w:charset w:val="EE"/>
    <w:family w:val="roman"/>
    <w:pitch w:val="variable"/>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EE"/>
    <w:family w:val="swiss"/>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altName w:val="﷽﷽﷽﷽﷽﷽℩眺"/>
    <w:panose1 w:val="02020603050405020304"/>
    <w:charset w:val="EE"/>
    <w:family w:val="roman"/>
    <w:pitch w:val="variable"/>
    <w:sig w:usb0="E0002EFF" w:usb1="C000785B" w:usb2="00000009" w:usb3="00000000" w:csb0="000001FF" w:csb1="00000000"/>
  </w:font>
  <w:font w:name="Times-NewRoman">
    <w:panose1 w:val="00000000000000000000"/>
    <w:charset w:val="EE"/>
    <w:family w:val="roman"/>
    <w:notTrueType/>
    <w:pitch w:val="default"/>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 w:name="PDF417x">
    <w:altName w:val="Times New Roman"/>
    <w:panose1 w:val="02000000000000000000"/>
    <w:charset w:val="00"/>
    <w:family w:val="auto"/>
    <w:pitch w:val="variable"/>
    <w:sig w:usb0="00000003" w:usb1="00000000" w:usb2="00000000" w:usb3="00000000" w:csb0="00000001" w:csb1="00000000"/>
    <w:embedRegular r:id="rId5" w:fontKey="{3A421FEC-16FC-4F05-94C0-1F7D30CBF30F}"/>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2389481"/>
      <w:docPartObj>
        <w:docPartGallery w:val="Page Numbers (Bottom of Page)"/>
        <w:docPartUnique/>
      </w:docPartObj>
    </w:sdtPr>
    <w:sdtContent>
      <w:p w14:paraId="7A1A7412" w14:textId="0CDE4E7F" w:rsidR="00202078" w:rsidRDefault="00202078">
        <w:pPr>
          <w:pStyle w:val="Podnoje"/>
        </w:pPr>
        <w:r>
          <w:rPr>
            <w:noProof/>
          </w:rPr>
          <mc:AlternateContent>
            <mc:Choice Requires="wpg">
              <w:drawing>
                <wp:anchor distT="0" distB="0" distL="114300" distR="114300" simplePos="0" relativeHeight="251659264" behindDoc="0" locked="0" layoutInCell="1" allowOverlap="1" wp14:anchorId="1B077707" wp14:editId="4F68EF59">
                  <wp:simplePos x="0" y="0"/>
                  <wp:positionH relativeFrom="page">
                    <wp:align>center</wp:align>
                  </wp:positionH>
                  <wp:positionV relativeFrom="bottomMargin">
                    <wp:align>center</wp:align>
                  </wp:positionV>
                  <wp:extent cx="7753350" cy="190500"/>
                  <wp:effectExtent l="9525" t="9525" r="9525" b="0"/>
                  <wp:wrapNone/>
                  <wp:docPr id="1020507728"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82168695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E048A" w14:textId="77777777" w:rsidR="00202078" w:rsidRDefault="00202078">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464429168" name="Group 31"/>
                          <wpg:cNvGrpSpPr>
                            <a:grpSpLocks/>
                          </wpg:cNvGrpSpPr>
                          <wpg:grpSpPr bwMode="auto">
                            <a:xfrm flipH="1">
                              <a:off x="0" y="14970"/>
                              <a:ext cx="12255" cy="230"/>
                              <a:chOff x="-8" y="14978"/>
                              <a:chExt cx="12255" cy="230"/>
                            </a:xfrm>
                          </wpg:grpSpPr>
                          <wps:wsp>
                            <wps:cNvPr id="5763665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43462506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B077707"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" filled="f" stroked="f">
                    <v:textbox inset="0,0,0,0">
                      <w:txbxContent>
                        <w:p w14:paraId="086E048A" w14:textId="77777777" w:rsidR="00202078" w:rsidRDefault="00202078">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65FDD" w14:textId="77777777" w:rsidR="00B42758" w:rsidRDefault="00B42758" w:rsidP="00202078">
      <w:r>
        <w:separator/>
      </w:r>
    </w:p>
  </w:footnote>
  <w:footnote w:type="continuationSeparator" w:id="0">
    <w:p w14:paraId="37ABFF91" w14:textId="77777777" w:rsidR="00B42758" w:rsidRDefault="00B42758" w:rsidP="00202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59C1A" w14:textId="3098FE7B" w:rsidR="00202078" w:rsidRPr="00051DD1" w:rsidRDefault="00051DD1" w:rsidP="00051DD1">
    <w:pPr>
      <w:tabs>
        <w:tab w:val="center" w:pos="4536"/>
        <w:tab w:val="right" w:pos="9072"/>
      </w:tabs>
      <w:autoSpaceDN w:val="0"/>
      <w:rPr>
        <w:rFonts w:ascii="Calibri" w:eastAsia="Times New Roman" w:hAnsi="Calibri" w:cs="Calibri"/>
        <w:b/>
        <w:noProof w:val="0"/>
        <w:sz w:val="20"/>
        <w:szCs w:val="20"/>
        <w:u w:val="single"/>
        <w:lang w:val="en-US" w:eastAsia="hr-HR"/>
      </w:rPr>
    </w:pPr>
    <w:bookmarkStart w:id="48" w:name="_Hlk152662393"/>
    <w:bookmarkStart w:id="49" w:name="_Hlk135287041"/>
    <w:bookmarkStart w:id="50" w:name="_Hlk166821525"/>
    <w:bookmarkStart w:id="51" w:name="_Hlk166821526"/>
    <w:bookmarkStart w:id="52" w:name="_Hlk182460515"/>
    <w:r w:rsidRPr="00051DD1">
      <w:rPr>
        <w:rFonts w:ascii="Calibri" w:eastAsia="Times New Roman" w:hAnsi="Calibri" w:cs="Calibri"/>
        <w:noProof w:val="0"/>
        <w:sz w:val="20"/>
        <w:szCs w:val="20"/>
        <w:u w:val="single"/>
        <w:lang w:val="en-US" w:eastAsia="hr-HR"/>
      </w:rPr>
      <w:t>31. sjednica Gradskog vijeća</w:t>
    </w:r>
    <w:r w:rsidRPr="00051DD1">
      <w:rPr>
        <w:rFonts w:ascii="Calibri" w:eastAsia="Times New Roman" w:hAnsi="Calibri" w:cs="Calibri"/>
        <w:noProof w:val="0"/>
        <w:sz w:val="20"/>
        <w:szCs w:val="20"/>
        <w:u w:val="single"/>
        <w:lang w:val="en-US" w:eastAsia="hr-HR"/>
      </w:rPr>
      <w:tab/>
    </w:r>
    <w:r w:rsidRPr="00051DD1">
      <w:rPr>
        <w:rFonts w:ascii="Calibri" w:eastAsia="Times New Roman" w:hAnsi="Calibri" w:cs="Calibri"/>
        <w:noProof w:val="0"/>
        <w:sz w:val="20"/>
        <w:szCs w:val="20"/>
        <w:u w:val="single"/>
        <w:lang w:val="en-US" w:eastAsia="hr-HR"/>
      </w:rPr>
      <w:tab/>
      <w:t>studeni 2024.</w:t>
    </w:r>
    <w:bookmarkEnd w:id="48"/>
    <w:bookmarkEnd w:id="49"/>
    <w:bookmarkEnd w:id="50"/>
    <w:bookmarkEnd w:id="51"/>
    <w:bookmarkEnd w:id="5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singleLevel"/>
    <w:tmpl w:val="00000005"/>
    <w:name w:val="WW8Num5"/>
    <w:lvl w:ilvl="0">
      <w:numFmt w:val="bullet"/>
      <w:lvlText w:val="-"/>
      <w:lvlJc w:val="left"/>
      <w:pPr>
        <w:tabs>
          <w:tab w:val="num" w:pos="0"/>
        </w:tabs>
        <w:ind w:left="1068" w:hanging="360"/>
      </w:pPr>
      <w:rPr>
        <w:rFonts w:ascii="Times New Roman" w:hAnsi="Times New Roman" w:cs="Times New Roman" w:hint="default"/>
      </w:rPr>
    </w:lvl>
  </w:abstractNum>
  <w:abstractNum w:abstractNumId="1" w15:restartNumberingAfterBreak="0">
    <w:nsid w:val="00000006"/>
    <w:multiLevelType w:val="multilevel"/>
    <w:tmpl w:val="00000006"/>
    <w:name w:val="WW8Num6"/>
    <w:lvl w:ilvl="0">
      <w:numFmt w:val="bullet"/>
      <w:lvlText w:val="-"/>
      <w:lvlJc w:val="left"/>
      <w:pPr>
        <w:tabs>
          <w:tab w:val="num" w:pos="0"/>
        </w:tabs>
        <w:ind w:left="1068" w:hanging="360"/>
      </w:pPr>
      <w:rPr>
        <w:rFonts w:ascii="Times New Roman" w:hAnsi="Times New Roman" w:cs="Times New Roman" w:hint="default"/>
        <w:sz w:val="20"/>
        <w:szCs w:val="20"/>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 w15:restartNumberingAfterBreak="0">
    <w:nsid w:val="0AF809C6"/>
    <w:multiLevelType w:val="hybridMultilevel"/>
    <w:tmpl w:val="71543CF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AE27598"/>
    <w:multiLevelType w:val="hybridMultilevel"/>
    <w:tmpl w:val="5622CB94"/>
    <w:lvl w:ilvl="0" w:tplc="3DFEA736">
      <w:start w:val="1"/>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 w15:restartNumberingAfterBreak="0">
    <w:nsid w:val="1C257CED"/>
    <w:multiLevelType w:val="multilevel"/>
    <w:tmpl w:val="C98A4216"/>
    <w:lvl w:ilvl="0">
      <w:numFmt w:val="bullet"/>
      <w:lvlText w:val="-"/>
      <w:lvlJc w:val="left"/>
      <w:pPr>
        <w:ind w:left="1068" w:hanging="360"/>
      </w:pPr>
      <w:rPr>
        <w:rFonts w:ascii="Times New Roman" w:eastAsia="Calibri" w:hAnsi="Times New Roman"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5" w15:restartNumberingAfterBreak="0">
    <w:nsid w:val="1E107C81"/>
    <w:multiLevelType w:val="hybridMultilevel"/>
    <w:tmpl w:val="653E611C"/>
    <w:lvl w:ilvl="0" w:tplc="80C43C7A">
      <w:start w:val="1"/>
      <w:numFmt w:val="upperRoman"/>
      <w:lvlText w:val="%1."/>
      <w:lvlJc w:val="left"/>
      <w:pPr>
        <w:ind w:left="1425" w:hanging="72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6" w15:restartNumberingAfterBreak="0">
    <w:nsid w:val="21F60D0B"/>
    <w:multiLevelType w:val="hybridMultilevel"/>
    <w:tmpl w:val="B52C0096"/>
    <w:lvl w:ilvl="0" w:tplc="C3E839A4">
      <w:start w:val="4"/>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4F9148E"/>
    <w:multiLevelType w:val="multilevel"/>
    <w:tmpl w:val="99828850"/>
    <w:styleLink w:val="WW8Num3"/>
    <w:lvl w:ilvl="0">
      <w:start w:val="1"/>
      <w:numFmt w:val="decimal"/>
      <w:lvlText w:val="%1."/>
      <w:lvlJc w:val="left"/>
      <w:pPr>
        <w:ind w:left="720" w:hanging="360"/>
      </w:pPr>
      <w:rPr>
        <w:i w:val="0"/>
        <w:iCs w:val="0"/>
        <w:lang w:val="hr-HR" w:eastAsia="hr-H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5AE34C6"/>
    <w:multiLevelType w:val="hybridMultilevel"/>
    <w:tmpl w:val="920AFF6A"/>
    <w:lvl w:ilvl="0" w:tplc="2AF679D2">
      <w:start w:val="1"/>
      <w:numFmt w:val="bullet"/>
      <w:pStyle w:val="novo"/>
      <w:lvlText w:val="-"/>
      <w:lvlJc w:val="left"/>
      <w:pPr>
        <w:tabs>
          <w:tab w:val="num" w:pos="927"/>
        </w:tabs>
        <w:ind w:left="284" w:hanging="284"/>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DE63A7"/>
    <w:multiLevelType w:val="hybridMultilevel"/>
    <w:tmpl w:val="2A36E7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76875EE"/>
    <w:multiLevelType w:val="hybridMultilevel"/>
    <w:tmpl w:val="82B00D72"/>
    <w:lvl w:ilvl="0" w:tplc="54AE093C">
      <w:start w:val="1"/>
      <w:numFmt w:val="decimal"/>
      <w:lvlText w:val="%1)"/>
      <w:lvlJc w:val="left"/>
      <w:pPr>
        <w:ind w:left="1156" w:hanging="360"/>
      </w:pPr>
      <w:rPr>
        <w:rFonts w:asciiTheme="minorHAnsi" w:eastAsia="Times New Roman" w:hAnsiTheme="minorHAnsi" w:cstheme="minorHAnsi"/>
      </w:rPr>
    </w:lvl>
    <w:lvl w:ilvl="1" w:tplc="041A0019">
      <w:start w:val="1"/>
      <w:numFmt w:val="lowerLetter"/>
      <w:lvlText w:val="%2."/>
      <w:lvlJc w:val="left"/>
      <w:pPr>
        <w:ind w:left="1876" w:hanging="360"/>
      </w:pPr>
    </w:lvl>
    <w:lvl w:ilvl="2" w:tplc="041A001B" w:tentative="1">
      <w:start w:val="1"/>
      <w:numFmt w:val="lowerRoman"/>
      <w:lvlText w:val="%3."/>
      <w:lvlJc w:val="right"/>
      <w:pPr>
        <w:ind w:left="2596" w:hanging="180"/>
      </w:pPr>
    </w:lvl>
    <w:lvl w:ilvl="3" w:tplc="041A000F" w:tentative="1">
      <w:start w:val="1"/>
      <w:numFmt w:val="decimal"/>
      <w:lvlText w:val="%4."/>
      <w:lvlJc w:val="left"/>
      <w:pPr>
        <w:ind w:left="3316" w:hanging="360"/>
      </w:pPr>
    </w:lvl>
    <w:lvl w:ilvl="4" w:tplc="041A0019" w:tentative="1">
      <w:start w:val="1"/>
      <w:numFmt w:val="lowerLetter"/>
      <w:lvlText w:val="%5."/>
      <w:lvlJc w:val="left"/>
      <w:pPr>
        <w:ind w:left="4036" w:hanging="360"/>
      </w:pPr>
    </w:lvl>
    <w:lvl w:ilvl="5" w:tplc="041A001B" w:tentative="1">
      <w:start w:val="1"/>
      <w:numFmt w:val="lowerRoman"/>
      <w:lvlText w:val="%6."/>
      <w:lvlJc w:val="right"/>
      <w:pPr>
        <w:ind w:left="4756" w:hanging="180"/>
      </w:pPr>
    </w:lvl>
    <w:lvl w:ilvl="6" w:tplc="041A000F" w:tentative="1">
      <w:start w:val="1"/>
      <w:numFmt w:val="decimal"/>
      <w:lvlText w:val="%7."/>
      <w:lvlJc w:val="left"/>
      <w:pPr>
        <w:ind w:left="5476" w:hanging="360"/>
      </w:pPr>
    </w:lvl>
    <w:lvl w:ilvl="7" w:tplc="041A0019" w:tentative="1">
      <w:start w:val="1"/>
      <w:numFmt w:val="lowerLetter"/>
      <w:lvlText w:val="%8."/>
      <w:lvlJc w:val="left"/>
      <w:pPr>
        <w:ind w:left="6196" w:hanging="360"/>
      </w:pPr>
    </w:lvl>
    <w:lvl w:ilvl="8" w:tplc="041A001B" w:tentative="1">
      <w:start w:val="1"/>
      <w:numFmt w:val="lowerRoman"/>
      <w:lvlText w:val="%9."/>
      <w:lvlJc w:val="right"/>
      <w:pPr>
        <w:ind w:left="6916" w:hanging="180"/>
      </w:pPr>
    </w:lvl>
  </w:abstractNum>
  <w:abstractNum w:abstractNumId="11" w15:restartNumberingAfterBreak="0">
    <w:nsid w:val="28EF12A1"/>
    <w:multiLevelType w:val="hybridMultilevel"/>
    <w:tmpl w:val="ED44D4F6"/>
    <w:lvl w:ilvl="0" w:tplc="8772839E">
      <w:start w:val="1"/>
      <w:numFmt w:val="upperRoman"/>
      <w:lvlText w:val="%1."/>
      <w:lvlJc w:val="left"/>
      <w:pPr>
        <w:ind w:left="765" w:hanging="720"/>
      </w:pPr>
      <w:rPr>
        <w:rFonts w:hint="default"/>
      </w:rPr>
    </w:lvl>
    <w:lvl w:ilvl="1" w:tplc="041A0019" w:tentative="1">
      <w:start w:val="1"/>
      <w:numFmt w:val="lowerLetter"/>
      <w:lvlText w:val="%2."/>
      <w:lvlJc w:val="left"/>
      <w:pPr>
        <w:ind w:left="1125" w:hanging="360"/>
      </w:pPr>
    </w:lvl>
    <w:lvl w:ilvl="2" w:tplc="041A001B" w:tentative="1">
      <w:start w:val="1"/>
      <w:numFmt w:val="lowerRoman"/>
      <w:lvlText w:val="%3."/>
      <w:lvlJc w:val="right"/>
      <w:pPr>
        <w:ind w:left="1845" w:hanging="180"/>
      </w:pPr>
    </w:lvl>
    <w:lvl w:ilvl="3" w:tplc="041A000F" w:tentative="1">
      <w:start w:val="1"/>
      <w:numFmt w:val="decimal"/>
      <w:lvlText w:val="%4."/>
      <w:lvlJc w:val="left"/>
      <w:pPr>
        <w:ind w:left="2565" w:hanging="360"/>
      </w:pPr>
    </w:lvl>
    <w:lvl w:ilvl="4" w:tplc="041A0019" w:tentative="1">
      <w:start w:val="1"/>
      <w:numFmt w:val="lowerLetter"/>
      <w:lvlText w:val="%5."/>
      <w:lvlJc w:val="left"/>
      <w:pPr>
        <w:ind w:left="3285" w:hanging="360"/>
      </w:pPr>
    </w:lvl>
    <w:lvl w:ilvl="5" w:tplc="041A001B" w:tentative="1">
      <w:start w:val="1"/>
      <w:numFmt w:val="lowerRoman"/>
      <w:lvlText w:val="%6."/>
      <w:lvlJc w:val="right"/>
      <w:pPr>
        <w:ind w:left="4005" w:hanging="180"/>
      </w:pPr>
    </w:lvl>
    <w:lvl w:ilvl="6" w:tplc="041A000F" w:tentative="1">
      <w:start w:val="1"/>
      <w:numFmt w:val="decimal"/>
      <w:lvlText w:val="%7."/>
      <w:lvlJc w:val="left"/>
      <w:pPr>
        <w:ind w:left="4725" w:hanging="360"/>
      </w:pPr>
    </w:lvl>
    <w:lvl w:ilvl="7" w:tplc="041A0019" w:tentative="1">
      <w:start w:val="1"/>
      <w:numFmt w:val="lowerLetter"/>
      <w:lvlText w:val="%8."/>
      <w:lvlJc w:val="left"/>
      <w:pPr>
        <w:ind w:left="5445" w:hanging="360"/>
      </w:pPr>
    </w:lvl>
    <w:lvl w:ilvl="8" w:tplc="041A001B" w:tentative="1">
      <w:start w:val="1"/>
      <w:numFmt w:val="lowerRoman"/>
      <w:lvlText w:val="%9."/>
      <w:lvlJc w:val="right"/>
      <w:pPr>
        <w:ind w:left="6165" w:hanging="180"/>
      </w:pPr>
    </w:lvl>
  </w:abstractNum>
  <w:abstractNum w:abstractNumId="12" w15:restartNumberingAfterBreak="0">
    <w:nsid w:val="3BB95786"/>
    <w:multiLevelType w:val="hybridMultilevel"/>
    <w:tmpl w:val="3F60C0F8"/>
    <w:lvl w:ilvl="0" w:tplc="4A10C34E">
      <w:start w:val="1"/>
      <w:numFmt w:val="upperRoman"/>
      <w:lvlText w:val="%1."/>
      <w:lvlJc w:val="left"/>
      <w:pPr>
        <w:ind w:left="1428" w:hanging="72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13" w15:restartNumberingAfterBreak="0">
    <w:nsid w:val="3BD51A25"/>
    <w:multiLevelType w:val="hybridMultilevel"/>
    <w:tmpl w:val="AD5C47D6"/>
    <w:lvl w:ilvl="0" w:tplc="552CFCE8">
      <w:start w:val="1"/>
      <w:numFmt w:val="decimal"/>
      <w:lvlText w:val="%1."/>
      <w:lvlJc w:val="left"/>
      <w:pPr>
        <w:ind w:left="720" w:hanging="360"/>
      </w:pPr>
      <w:rPr>
        <w:rFonts w:asciiTheme="minorHAnsi" w:eastAsiaTheme="majorEastAsia" w:hAnsiTheme="minorHAnsi" w:cstheme="minorHAnsi" w:hint="default"/>
        <w:b w:val="0"/>
        <w:bCs w:val="0"/>
        <w:sz w:val="20"/>
        <w:szCs w:val="2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 w15:restartNumberingAfterBreak="0">
    <w:nsid w:val="43D03800"/>
    <w:multiLevelType w:val="hybridMultilevel"/>
    <w:tmpl w:val="94DE8D7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85F19F5"/>
    <w:multiLevelType w:val="hybridMultilevel"/>
    <w:tmpl w:val="84F6525E"/>
    <w:lvl w:ilvl="0" w:tplc="A0A2CD4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D701866"/>
    <w:multiLevelType w:val="hybridMultilevel"/>
    <w:tmpl w:val="9234419C"/>
    <w:lvl w:ilvl="0" w:tplc="041A000F">
      <w:start w:val="1"/>
      <w:numFmt w:val="decimal"/>
      <w:lvlText w:val="%1."/>
      <w:lvlJc w:val="left"/>
      <w:pPr>
        <w:ind w:left="1495" w:hanging="360"/>
      </w:pPr>
    </w:lvl>
    <w:lvl w:ilvl="1" w:tplc="041A0019" w:tentative="1">
      <w:start w:val="1"/>
      <w:numFmt w:val="lowerLetter"/>
      <w:lvlText w:val="%2."/>
      <w:lvlJc w:val="left"/>
      <w:pPr>
        <w:ind w:left="2073" w:hanging="360"/>
      </w:pPr>
    </w:lvl>
    <w:lvl w:ilvl="2" w:tplc="041A001B" w:tentative="1">
      <w:start w:val="1"/>
      <w:numFmt w:val="lowerRoman"/>
      <w:lvlText w:val="%3."/>
      <w:lvlJc w:val="right"/>
      <w:pPr>
        <w:ind w:left="2793" w:hanging="180"/>
      </w:pPr>
    </w:lvl>
    <w:lvl w:ilvl="3" w:tplc="041A000F" w:tentative="1">
      <w:start w:val="1"/>
      <w:numFmt w:val="decimal"/>
      <w:lvlText w:val="%4."/>
      <w:lvlJc w:val="left"/>
      <w:pPr>
        <w:ind w:left="3513" w:hanging="360"/>
      </w:pPr>
    </w:lvl>
    <w:lvl w:ilvl="4" w:tplc="041A0019" w:tentative="1">
      <w:start w:val="1"/>
      <w:numFmt w:val="lowerLetter"/>
      <w:lvlText w:val="%5."/>
      <w:lvlJc w:val="left"/>
      <w:pPr>
        <w:ind w:left="4233" w:hanging="360"/>
      </w:pPr>
    </w:lvl>
    <w:lvl w:ilvl="5" w:tplc="041A001B" w:tentative="1">
      <w:start w:val="1"/>
      <w:numFmt w:val="lowerRoman"/>
      <w:lvlText w:val="%6."/>
      <w:lvlJc w:val="right"/>
      <w:pPr>
        <w:ind w:left="4953" w:hanging="180"/>
      </w:pPr>
    </w:lvl>
    <w:lvl w:ilvl="6" w:tplc="041A000F" w:tentative="1">
      <w:start w:val="1"/>
      <w:numFmt w:val="decimal"/>
      <w:lvlText w:val="%7."/>
      <w:lvlJc w:val="left"/>
      <w:pPr>
        <w:ind w:left="5673" w:hanging="360"/>
      </w:pPr>
    </w:lvl>
    <w:lvl w:ilvl="7" w:tplc="041A0019" w:tentative="1">
      <w:start w:val="1"/>
      <w:numFmt w:val="lowerLetter"/>
      <w:lvlText w:val="%8."/>
      <w:lvlJc w:val="left"/>
      <w:pPr>
        <w:ind w:left="6393" w:hanging="360"/>
      </w:pPr>
    </w:lvl>
    <w:lvl w:ilvl="8" w:tplc="041A001B" w:tentative="1">
      <w:start w:val="1"/>
      <w:numFmt w:val="lowerRoman"/>
      <w:lvlText w:val="%9."/>
      <w:lvlJc w:val="right"/>
      <w:pPr>
        <w:ind w:left="7113" w:hanging="180"/>
      </w:pPr>
    </w:lvl>
  </w:abstractNum>
  <w:abstractNum w:abstractNumId="17" w15:restartNumberingAfterBreak="0">
    <w:nsid w:val="4F3C0824"/>
    <w:multiLevelType w:val="hybridMultilevel"/>
    <w:tmpl w:val="79EEFFDC"/>
    <w:lvl w:ilvl="0" w:tplc="2DB4D052">
      <w:start w:val="1"/>
      <w:numFmt w:val="upperRoman"/>
      <w:lvlText w:val="%1."/>
      <w:lvlJc w:val="left"/>
      <w:pPr>
        <w:ind w:left="1428" w:hanging="72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8" w15:restartNumberingAfterBreak="0">
    <w:nsid w:val="51D46751"/>
    <w:multiLevelType w:val="hybridMultilevel"/>
    <w:tmpl w:val="17708500"/>
    <w:lvl w:ilvl="0" w:tplc="B128E640">
      <w:start w:val="1"/>
      <w:numFmt w:val="upperRoman"/>
      <w:lvlText w:val="%1."/>
      <w:lvlJc w:val="left"/>
      <w:pPr>
        <w:ind w:left="1065" w:hanging="360"/>
      </w:pPr>
      <w:rPr>
        <w:rFonts w:ascii="Times New Roman" w:eastAsia="Times New Roman" w:hAnsi="Times New Roman" w:cs="Times New Roman"/>
      </w:rPr>
    </w:lvl>
    <w:lvl w:ilvl="1" w:tplc="041A0003">
      <w:start w:val="1"/>
      <w:numFmt w:val="bullet"/>
      <w:lvlText w:val="o"/>
      <w:lvlJc w:val="left"/>
      <w:pPr>
        <w:ind w:left="1785" w:hanging="360"/>
      </w:pPr>
      <w:rPr>
        <w:rFonts w:ascii="Courier New" w:hAnsi="Courier New" w:cs="Courier New" w:hint="default"/>
      </w:rPr>
    </w:lvl>
    <w:lvl w:ilvl="2" w:tplc="041A0005">
      <w:start w:val="1"/>
      <w:numFmt w:val="bullet"/>
      <w:lvlText w:val=""/>
      <w:lvlJc w:val="left"/>
      <w:pPr>
        <w:ind w:left="2505" w:hanging="360"/>
      </w:pPr>
      <w:rPr>
        <w:rFonts w:ascii="Wingdings" w:hAnsi="Wingdings" w:hint="default"/>
      </w:rPr>
    </w:lvl>
    <w:lvl w:ilvl="3" w:tplc="041A0001">
      <w:start w:val="1"/>
      <w:numFmt w:val="bullet"/>
      <w:lvlText w:val=""/>
      <w:lvlJc w:val="left"/>
      <w:pPr>
        <w:ind w:left="3225" w:hanging="360"/>
      </w:pPr>
      <w:rPr>
        <w:rFonts w:ascii="Symbol" w:hAnsi="Symbol" w:hint="default"/>
      </w:rPr>
    </w:lvl>
    <w:lvl w:ilvl="4" w:tplc="041A0003">
      <w:start w:val="1"/>
      <w:numFmt w:val="bullet"/>
      <w:lvlText w:val="o"/>
      <w:lvlJc w:val="left"/>
      <w:pPr>
        <w:ind w:left="3945" w:hanging="360"/>
      </w:pPr>
      <w:rPr>
        <w:rFonts w:ascii="Courier New" w:hAnsi="Courier New" w:cs="Courier New" w:hint="default"/>
      </w:rPr>
    </w:lvl>
    <w:lvl w:ilvl="5" w:tplc="041A0005">
      <w:start w:val="1"/>
      <w:numFmt w:val="bullet"/>
      <w:lvlText w:val=""/>
      <w:lvlJc w:val="left"/>
      <w:pPr>
        <w:ind w:left="4665" w:hanging="360"/>
      </w:pPr>
      <w:rPr>
        <w:rFonts w:ascii="Wingdings" w:hAnsi="Wingdings" w:hint="default"/>
      </w:rPr>
    </w:lvl>
    <w:lvl w:ilvl="6" w:tplc="041A0001">
      <w:start w:val="1"/>
      <w:numFmt w:val="bullet"/>
      <w:lvlText w:val=""/>
      <w:lvlJc w:val="left"/>
      <w:pPr>
        <w:ind w:left="5385" w:hanging="360"/>
      </w:pPr>
      <w:rPr>
        <w:rFonts w:ascii="Symbol" w:hAnsi="Symbol" w:hint="default"/>
      </w:rPr>
    </w:lvl>
    <w:lvl w:ilvl="7" w:tplc="041A0003">
      <w:start w:val="1"/>
      <w:numFmt w:val="bullet"/>
      <w:lvlText w:val="o"/>
      <w:lvlJc w:val="left"/>
      <w:pPr>
        <w:ind w:left="6105" w:hanging="360"/>
      </w:pPr>
      <w:rPr>
        <w:rFonts w:ascii="Courier New" w:hAnsi="Courier New" w:cs="Courier New" w:hint="default"/>
      </w:rPr>
    </w:lvl>
    <w:lvl w:ilvl="8" w:tplc="041A0005">
      <w:start w:val="1"/>
      <w:numFmt w:val="bullet"/>
      <w:lvlText w:val=""/>
      <w:lvlJc w:val="left"/>
      <w:pPr>
        <w:ind w:left="6825" w:hanging="360"/>
      </w:pPr>
      <w:rPr>
        <w:rFonts w:ascii="Wingdings" w:hAnsi="Wingdings" w:hint="default"/>
      </w:rPr>
    </w:lvl>
  </w:abstractNum>
  <w:abstractNum w:abstractNumId="19" w15:restartNumberingAfterBreak="0">
    <w:nsid w:val="5238789C"/>
    <w:multiLevelType w:val="hybridMultilevel"/>
    <w:tmpl w:val="B85E7296"/>
    <w:lvl w:ilvl="0" w:tplc="041A000F">
      <w:start w:val="1"/>
      <w:numFmt w:val="decimal"/>
      <w:pStyle w:val="lanak"/>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0" w15:restartNumberingAfterBreak="0">
    <w:nsid w:val="5A8B4675"/>
    <w:multiLevelType w:val="hybridMultilevel"/>
    <w:tmpl w:val="2662EABC"/>
    <w:lvl w:ilvl="0" w:tplc="A468A608">
      <w:start w:val="1"/>
      <w:numFmt w:val="bullet"/>
      <w:pStyle w:val="Grafikeoznake2"/>
      <w:lvlText w:val=""/>
      <w:lvlJc w:val="left"/>
      <w:pPr>
        <w:tabs>
          <w:tab w:val="num" w:pos="720"/>
        </w:tabs>
        <w:ind w:left="720" w:hanging="360"/>
      </w:pPr>
      <w:rPr>
        <w:rFonts w:ascii="Symbol" w:hAnsi="Symbol" w:hint="default"/>
      </w:rPr>
    </w:lvl>
    <w:lvl w:ilvl="1" w:tplc="D8B895E8">
      <w:start w:val="2"/>
      <w:numFmt w:val="bullet"/>
      <w:lvlText w:val="-"/>
      <w:lvlJc w:val="left"/>
      <w:pPr>
        <w:tabs>
          <w:tab w:val="num" w:pos="1440"/>
        </w:tabs>
        <w:ind w:left="1440" w:hanging="360"/>
      </w:pPr>
      <w:rPr>
        <w:rFonts w:ascii="Verdana" w:eastAsia="Times New Roman" w:hAnsi="Verdana"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126F2C"/>
    <w:multiLevelType w:val="hybridMultilevel"/>
    <w:tmpl w:val="A8542EB4"/>
    <w:lvl w:ilvl="0" w:tplc="9C7E0406">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22" w15:restartNumberingAfterBreak="0">
    <w:nsid w:val="60876685"/>
    <w:multiLevelType w:val="hybridMultilevel"/>
    <w:tmpl w:val="62CC86AA"/>
    <w:lvl w:ilvl="0" w:tplc="23B2D824">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23" w15:restartNumberingAfterBreak="0">
    <w:nsid w:val="60F31805"/>
    <w:multiLevelType w:val="hybridMultilevel"/>
    <w:tmpl w:val="94DE8D7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46F4583"/>
    <w:multiLevelType w:val="hybridMultilevel"/>
    <w:tmpl w:val="C284FAE4"/>
    <w:lvl w:ilvl="0" w:tplc="0D64FE62">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5" w15:restartNumberingAfterBreak="0">
    <w:nsid w:val="65A701B7"/>
    <w:multiLevelType w:val="hybridMultilevel"/>
    <w:tmpl w:val="EC1481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692923C3"/>
    <w:multiLevelType w:val="hybridMultilevel"/>
    <w:tmpl w:val="6B5E7E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A9772BC"/>
    <w:multiLevelType w:val="hybridMultilevel"/>
    <w:tmpl w:val="827AE7D4"/>
    <w:lvl w:ilvl="0" w:tplc="C9BCD136">
      <w:start w:val="1"/>
      <w:numFmt w:val="upperRoman"/>
      <w:lvlText w:val="%1."/>
      <w:lvlJc w:val="left"/>
      <w:pPr>
        <w:ind w:left="1287" w:hanging="720"/>
      </w:pPr>
    </w:lvl>
    <w:lvl w:ilvl="1" w:tplc="041A0019">
      <w:start w:val="1"/>
      <w:numFmt w:val="lowerLetter"/>
      <w:lvlText w:val="%2."/>
      <w:lvlJc w:val="left"/>
      <w:pPr>
        <w:ind w:left="1647" w:hanging="360"/>
      </w:pPr>
    </w:lvl>
    <w:lvl w:ilvl="2" w:tplc="041A001B">
      <w:start w:val="1"/>
      <w:numFmt w:val="lowerRoman"/>
      <w:lvlText w:val="%3."/>
      <w:lvlJc w:val="right"/>
      <w:pPr>
        <w:ind w:left="2367" w:hanging="180"/>
      </w:pPr>
    </w:lvl>
    <w:lvl w:ilvl="3" w:tplc="041A000F">
      <w:start w:val="1"/>
      <w:numFmt w:val="decimal"/>
      <w:lvlText w:val="%4."/>
      <w:lvlJc w:val="left"/>
      <w:pPr>
        <w:ind w:left="3087" w:hanging="360"/>
      </w:pPr>
    </w:lvl>
    <w:lvl w:ilvl="4" w:tplc="041A0019">
      <w:start w:val="1"/>
      <w:numFmt w:val="lowerLetter"/>
      <w:lvlText w:val="%5."/>
      <w:lvlJc w:val="left"/>
      <w:pPr>
        <w:ind w:left="3807" w:hanging="360"/>
      </w:pPr>
    </w:lvl>
    <w:lvl w:ilvl="5" w:tplc="041A001B">
      <w:start w:val="1"/>
      <w:numFmt w:val="lowerRoman"/>
      <w:lvlText w:val="%6."/>
      <w:lvlJc w:val="right"/>
      <w:pPr>
        <w:ind w:left="4527" w:hanging="180"/>
      </w:pPr>
    </w:lvl>
    <w:lvl w:ilvl="6" w:tplc="041A000F">
      <w:start w:val="1"/>
      <w:numFmt w:val="decimal"/>
      <w:lvlText w:val="%7."/>
      <w:lvlJc w:val="left"/>
      <w:pPr>
        <w:ind w:left="5247" w:hanging="360"/>
      </w:pPr>
    </w:lvl>
    <w:lvl w:ilvl="7" w:tplc="041A0019">
      <w:start w:val="1"/>
      <w:numFmt w:val="lowerLetter"/>
      <w:lvlText w:val="%8."/>
      <w:lvlJc w:val="left"/>
      <w:pPr>
        <w:ind w:left="5967" w:hanging="360"/>
      </w:pPr>
    </w:lvl>
    <w:lvl w:ilvl="8" w:tplc="041A001B">
      <w:start w:val="1"/>
      <w:numFmt w:val="lowerRoman"/>
      <w:lvlText w:val="%9."/>
      <w:lvlJc w:val="right"/>
      <w:pPr>
        <w:ind w:left="6687" w:hanging="180"/>
      </w:pPr>
    </w:lvl>
  </w:abstractNum>
  <w:abstractNum w:abstractNumId="28" w15:restartNumberingAfterBreak="0">
    <w:nsid w:val="6F0619FC"/>
    <w:multiLevelType w:val="hybridMultilevel"/>
    <w:tmpl w:val="4AC847E2"/>
    <w:lvl w:ilvl="0" w:tplc="6E3A41EC">
      <w:numFmt w:val="bullet"/>
      <w:lvlText w:val="-"/>
      <w:lvlJc w:val="left"/>
      <w:pPr>
        <w:ind w:left="1065" w:hanging="360"/>
      </w:pPr>
      <w:rPr>
        <w:rFonts w:ascii="Calibri" w:eastAsiaTheme="minorHAnsi" w:hAnsi="Calibri" w:cs="Calibri"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29" w15:restartNumberingAfterBreak="0">
    <w:nsid w:val="71B915FA"/>
    <w:multiLevelType w:val="hybridMultilevel"/>
    <w:tmpl w:val="186AEBA6"/>
    <w:lvl w:ilvl="0" w:tplc="31A4D36A">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0" w15:restartNumberingAfterBreak="0">
    <w:nsid w:val="72673595"/>
    <w:multiLevelType w:val="hybridMultilevel"/>
    <w:tmpl w:val="A86230FA"/>
    <w:lvl w:ilvl="0" w:tplc="00000005">
      <w:numFmt w:val="bullet"/>
      <w:lvlText w:val="-"/>
      <w:lvlJc w:val="left"/>
      <w:pPr>
        <w:ind w:left="2136" w:hanging="360"/>
      </w:pPr>
      <w:rPr>
        <w:rFonts w:ascii="Times New Roman" w:hAnsi="Times New Roman" w:cs="Times New Roman" w:hint="default"/>
      </w:rPr>
    </w:lvl>
    <w:lvl w:ilvl="1" w:tplc="041A0003">
      <w:start w:val="1"/>
      <w:numFmt w:val="bullet"/>
      <w:lvlText w:val="o"/>
      <w:lvlJc w:val="left"/>
      <w:pPr>
        <w:ind w:left="2856" w:hanging="360"/>
      </w:pPr>
      <w:rPr>
        <w:rFonts w:ascii="Courier New" w:hAnsi="Courier New" w:cs="Courier New" w:hint="default"/>
      </w:rPr>
    </w:lvl>
    <w:lvl w:ilvl="2" w:tplc="041A0005">
      <w:start w:val="1"/>
      <w:numFmt w:val="bullet"/>
      <w:lvlText w:val=""/>
      <w:lvlJc w:val="left"/>
      <w:pPr>
        <w:ind w:left="3576" w:hanging="360"/>
      </w:pPr>
      <w:rPr>
        <w:rFonts w:ascii="Wingdings" w:hAnsi="Wingdings" w:hint="default"/>
      </w:rPr>
    </w:lvl>
    <w:lvl w:ilvl="3" w:tplc="041A0001">
      <w:start w:val="1"/>
      <w:numFmt w:val="bullet"/>
      <w:lvlText w:val=""/>
      <w:lvlJc w:val="left"/>
      <w:pPr>
        <w:ind w:left="4296" w:hanging="360"/>
      </w:pPr>
      <w:rPr>
        <w:rFonts w:ascii="Symbol" w:hAnsi="Symbol" w:hint="default"/>
      </w:rPr>
    </w:lvl>
    <w:lvl w:ilvl="4" w:tplc="041A0003">
      <w:start w:val="1"/>
      <w:numFmt w:val="bullet"/>
      <w:lvlText w:val="o"/>
      <w:lvlJc w:val="left"/>
      <w:pPr>
        <w:ind w:left="5016" w:hanging="360"/>
      </w:pPr>
      <w:rPr>
        <w:rFonts w:ascii="Courier New" w:hAnsi="Courier New" w:cs="Courier New" w:hint="default"/>
      </w:rPr>
    </w:lvl>
    <w:lvl w:ilvl="5" w:tplc="041A0005">
      <w:start w:val="1"/>
      <w:numFmt w:val="bullet"/>
      <w:lvlText w:val=""/>
      <w:lvlJc w:val="left"/>
      <w:pPr>
        <w:ind w:left="5736" w:hanging="360"/>
      </w:pPr>
      <w:rPr>
        <w:rFonts w:ascii="Wingdings" w:hAnsi="Wingdings" w:hint="default"/>
      </w:rPr>
    </w:lvl>
    <w:lvl w:ilvl="6" w:tplc="041A0001">
      <w:start w:val="1"/>
      <w:numFmt w:val="bullet"/>
      <w:lvlText w:val=""/>
      <w:lvlJc w:val="left"/>
      <w:pPr>
        <w:ind w:left="6456" w:hanging="360"/>
      </w:pPr>
      <w:rPr>
        <w:rFonts w:ascii="Symbol" w:hAnsi="Symbol" w:hint="default"/>
      </w:rPr>
    </w:lvl>
    <w:lvl w:ilvl="7" w:tplc="041A0003">
      <w:start w:val="1"/>
      <w:numFmt w:val="bullet"/>
      <w:lvlText w:val="o"/>
      <w:lvlJc w:val="left"/>
      <w:pPr>
        <w:ind w:left="7176" w:hanging="360"/>
      </w:pPr>
      <w:rPr>
        <w:rFonts w:ascii="Courier New" w:hAnsi="Courier New" w:cs="Courier New" w:hint="default"/>
      </w:rPr>
    </w:lvl>
    <w:lvl w:ilvl="8" w:tplc="041A0005">
      <w:start w:val="1"/>
      <w:numFmt w:val="bullet"/>
      <w:lvlText w:val=""/>
      <w:lvlJc w:val="left"/>
      <w:pPr>
        <w:ind w:left="7896" w:hanging="360"/>
      </w:pPr>
      <w:rPr>
        <w:rFonts w:ascii="Wingdings" w:hAnsi="Wingdings" w:hint="default"/>
      </w:rPr>
    </w:lvl>
  </w:abstractNum>
  <w:abstractNum w:abstractNumId="31" w15:restartNumberingAfterBreak="0">
    <w:nsid w:val="7B757B05"/>
    <w:multiLevelType w:val="hybridMultilevel"/>
    <w:tmpl w:val="21F07C4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7E793327"/>
    <w:multiLevelType w:val="hybridMultilevel"/>
    <w:tmpl w:val="B12C8ABC"/>
    <w:lvl w:ilvl="0" w:tplc="9DC4FA4A">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7F3A18F7"/>
    <w:multiLevelType w:val="hybridMultilevel"/>
    <w:tmpl w:val="E8B4C930"/>
    <w:lvl w:ilvl="0" w:tplc="DB5600B8">
      <w:start w:val="1"/>
      <w:numFmt w:val="upperRoman"/>
      <w:lvlText w:val="%1."/>
      <w:lvlJc w:val="left"/>
      <w:pPr>
        <w:ind w:left="1428" w:hanging="72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num w:numId="1" w16cid:durableId="1422264352">
    <w:abstractNumId w:val="7"/>
  </w:num>
  <w:num w:numId="2" w16cid:durableId="875233381">
    <w:abstractNumId w:val="19"/>
  </w:num>
  <w:num w:numId="3" w16cid:durableId="190999479">
    <w:abstractNumId w:val="8"/>
  </w:num>
  <w:num w:numId="4" w16cid:durableId="685904340">
    <w:abstractNumId w:val="20"/>
  </w:num>
  <w:num w:numId="5" w16cid:durableId="859852910">
    <w:abstractNumId w:val="14"/>
  </w:num>
  <w:num w:numId="6" w16cid:durableId="1788892532">
    <w:abstractNumId w:val="24"/>
  </w:num>
  <w:num w:numId="7" w16cid:durableId="623118487">
    <w:abstractNumId w:val="30"/>
  </w:num>
  <w:num w:numId="8" w16cid:durableId="922689739">
    <w:abstractNumId w:val="0"/>
  </w:num>
  <w:num w:numId="9" w16cid:durableId="1060438695">
    <w:abstractNumId w:val="1"/>
  </w:num>
  <w:num w:numId="10" w16cid:durableId="794442901">
    <w:abstractNumId w:val="23"/>
  </w:num>
  <w:num w:numId="11" w16cid:durableId="2001344119">
    <w:abstractNumId w:val="29"/>
  </w:num>
  <w:num w:numId="12" w16cid:durableId="1718465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89351862">
    <w:abstractNumId w:val="18"/>
  </w:num>
  <w:num w:numId="14" w16cid:durableId="1928809875">
    <w:abstractNumId w:val="2"/>
  </w:num>
  <w:num w:numId="15" w16cid:durableId="1038242718">
    <w:abstractNumId w:val="17"/>
  </w:num>
  <w:num w:numId="16" w16cid:durableId="1472403352">
    <w:abstractNumId w:val="32"/>
  </w:num>
  <w:num w:numId="17" w16cid:durableId="1202522183">
    <w:abstractNumId w:val="21"/>
  </w:num>
  <w:num w:numId="18" w16cid:durableId="1532647349">
    <w:abstractNumId w:val="9"/>
  </w:num>
  <w:num w:numId="19" w16cid:durableId="1562910462">
    <w:abstractNumId w:val="33"/>
  </w:num>
  <w:num w:numId="20" w16cid:durableId="2146317379">
    <w:abstractNumId w:val="6"/>
  </w:num>
  <w:num w:numId="21" w16cid:durableId="1403258213">
    <w:abstractNumId w:val="12"/>
  </w:num>
  <w:num w:numId="22" w16cid:durableId="634800125">
    <w:abstractNumId w:val="27"/>
  </w:num>
  <w:num w:numId="23" w16cid:durableId="425343002">
    <w:abstractNumId w:val="5"/>
  </w:num>
  <w:num w:numId="24" w16cid:durableId="413746712">
    <w:abstractNumId w:val="15"/>
  </w:num>
  <w:num w:numId="25" w16cid:durableId="1564946439">
    <w:abstractNumId w:val="10"/>
  </w:num>
  <w:num w:numId="26" w16cid:durableId="1860705516">
    <w:abstractNumId w:val="11"/>
  </w:num>
  <w:num w:numId="27" w16cid:durableId="1693923107">
    <w:abstractNumId w:val="31"/>
  </w:num>
  <w:num w:numId="28" w16cid:durableId="486357654">
    <w:abstractNumId w:val="16"/>
  </w:num>
  <w:num w:numId="29" w16cid:durableId="317149425">
    <w:abstractNumId w:val="26"/>
  </w:num>
  <w:num w:numId="30" w16cid:durableId="635112447">
    <w:abstractNumId w:val="25"/>
  </w:num>
  <w:num w:numId="31" w16cid:durableId="1178471835">
    <w:abstractNumId w:val="3"/>
  </w:num>
  <w:num w:numId="32" w16cid:durableId="1285498248">
    <w:abstractNumId w:val="4"/>
  </w:num>
  <w:num w:numId="33" w16cid:durableId="768046701">
    <w:abstractNumId w:val="22"/>
  </w:num>
  <w:num w:numId="34" w16cid:durableId="83068285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078CA"/>
    <w:rsid w:val="00007AD9"/>
    <w:rsid w:val="00022116"/>
    <w:rsid w:val="00051DD1"/>
    <w:rsid w:val="00052A70"/>
    <w:rsid w:val="000A3EC7"/>
    <w:rsid w:val="00103578"/>
    <w:rsid w:val="00202078"/>
    <w:rsid w:val="00214F2B"/>
    <w:rsid w:val="002C54A0"/>
    <w:rsid w:val="00317FE0"/>
    <w:rsid w:val="00343B88"/>
    <w:rsid w:val="00405D94"/>
    <w:rsid w:val="00421F84"/>
    <w:rsid w:val="004C68D5"/>
    <w:rsid w:val="004E04CE"/>
    <w:rsid w:val="005049E8"/>
    <w:rsid w:val="00591EE2"/>
    <w:rsid w:val="006465E1"/>
    <w:rsid w:val="006766F6"/>
    <w:rsid w:val="006F66A9"/>
    <w:rsid w:val="007B38DB"/>
    <w:rsid w:val="00AC348D"/>
    <w:rsid w:val="00B42758"/>
    <w:rsid w:val="00B51A52"/>
    <w:rsid w:val="00BA7E42"/>
    <w:rsid w:val="00CD57B7"/>
    <w:rsid w:val="00D30CA2"/>
    <w:rsid w:val="00D3474B"/>
    <w:rsid w:val="00D540BB"/>
    <w:rsid w:val="00DB5888"/>
    <w:rsid w:val="00DC34C3"/>
    <w:rsid w:val="00F52E69"/>
    <w:rsid w:val="00FF51E8"/>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2A354"/>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Naslov1">
    <w:name w:val="heading 1"/>
    <w:basedOn w:val="Normal"/>
    <w:next w:val="Normal"/>
    <w:link w:val="Naslov1Char"/>
    <w:qFormat/>
    <w:rsid w:val="00103578"/>
    <w:pPr>
      <w:keepNext/>
      <w:jc w:val="center"/>
      <w:outlineLvl w:val="0"/>
    </w:pPr>
    <w:rPr>
      <w:rFonts w:ascii="Times New Roman" w:eastAsia="Times New Roman" w:hAnsi="Times New Roman" w:cs="Times New Roman"/>
      <w:i/>
      <w:noProof w:val="0"/>
      <w:sz w:val="24"/>
      <w:szCs w:val="20"/>
      <w:lang w:val="en-US" w:eastAsia="hr-HR"/>
    </w:rPr>
  </w:style>
  <w:style w:type="paragraph" w:styleId="Naslov2">
    <w:name w:val="heading 2"/>
    <w:basedOn w:val="Normal"/>
    <w:next w:val="Normal"/>
    <w:link w:val="Naslov2Char"/>
    <w:qFormat/>
    <w:rsid w:val="00103578"/>
    <w:pPr>
      <w:keepNext/>
      <w:ind w:left="-709"/>
      <w:jc w:val="center"/>
      <w:outlineLvl w:val="1"/>
    </w:pPr>
    <w:rPr>
      <w:rFonts w:ascii="Times New Roman" w:eastAsia="Times New Roman" w:hAnsi="Times New Roman" w:cs="Times New Roman"/>
      <w:i/>
      <w:noProof w:val="0"/>
      <w:szCs w:val="20"/>
      <w:lang w:val="en-US" w:eastAsia="hr-HR"/>
    </w:rPr>
  </w:style>
  <w:style w:type="paragraph" w:styleId="Naslov3">
    <w:name w:val="heading 3"/>
    <w:basedOn w:val="Normal"/>
    <w:next w:val="Normal"/>
    <w:link w:val="Naslov3Char"/>
    <w:unhideWhenUsed/>
    <w:qFormat/>
    <w:rsid w:val="00103578"/>
    <w:pPr>
      <w:keepNext/>
      <w:keepLines/>
      <w:widowControl w:val="0"/>
      <w:suppressAutoHyphens/>
      <w:spacing w:before="40"/>
      <w:outlineLvl w:val="2"/>
    </w:pPr>
    <w:rPr>
      <w:rFonts w:asciiTheme="majorHAnsi" w:eastAsiaTheme="majorEastAsia" w:hAnsiTheme="majorHAnsi" w:cstheme="majorBidi"/>
      <w:noProof w:val="0"/>
      <w:color w:val="243F60" w:themeColor="accent1" w:themeShade="7F"/>
      <w:kern w:val="2"/>
      <w:sz w:val="24"/>
      <w:szCs w:val="24"/>
      <w:lang w:eastAsia="hr-HR"/>
    </w:rPr>
  </w:style>
  <w:style w:type="paragraph" w:styleId="Naslov4">
    <w:name w:val="heading 4"/>
    <w:basedOn w:val="Normal"/>
    <w:next w:val="Normal"/>
    <w:link w:val="Naslov4Char"/>
    <w:qFormat/>
    <w:rsid w:val="00103578"/>
    <w:pPr>
      <w:keepNext/>
      <w:jc w:val="both"/>
      <w:outlineLvl w:val="3"/>
    </w:pPr>
    <w:rPr>
      <w:rFonts w:ascii="Times New Roman" w:eastAsia="Times New Roman" w:hAnsi="Times New Roman" w:cs="Times New Roman"/>
      <w:b/>
      <w:i/>
      <w:noProof w:val="0"/>
      <w:szCs w:val="20"/>
      <w:lang w:val="en-US" w:eastAsia="hr-HR"/>
    </w:rPr>
  </w:style>
  <w:style w:type="paragraph" w:styleId="Naslov5">
    <w:name w:val="heading 5"/>
    <w:basedOn w:val="Normal"/>
    <w:next w:val="Normal"/>
    <w:link w:val="Naslov5Char"/>
    <w:unhideWhenUsed/>
    <w:qFormat/>
    <w:rsid w:val="00103578"/>
    <w:pPr>
      <w:keepNext/>
      <w:keepLines/>
      <w:widowControl w:val="0"/>
      <w:suppressAutoHyphens/>
      <w:spacing w:before="40"/>
      <w:outlineLvl w:val="4"/>
    </w:pPr>
    <w:rPr>
      <w:rFonts w:asciiTheme="majorHAnsi" w:eastAsiaTheme="majorEastAsia" w:hAnsiTheme="majorHAnsi" w:cstheme="majorBidi"/>
      <w:noProof w:val="0"/>
      <w:color w:val="365F91" w:themeColor="accent1" w:themeShade="BF"/>
      <w:kern w:val="2"/>
      <w:sz w:val="24"/>
      <w:szCs w:val="24"/>
      <w:lang w:eastAsia="hr-HR"/>
    </w:rPr>
  </w:style>
  <w:style w:type="paragraph" w:styleId="Naslov6">
    <w:name w:val="heading 6"/>
    <w:basedOn w:val="Normal"/>
    <w:next w:val="Normal"/>
    <w:link w:val="Naslov6Char"/>
    <w:unhideWhenUsed/>
    <w:qFormat/>
    <w:rsid w:val="00103578"/>
    <w:pPr>
      <w:keepNext/>
      <w:keepLines/>
      <w:suppressAutoHyphens/>
      <w:spacing w:before="40"/>
      <w:outlineLvl w:val="5"/>
    </w:pPr>
    <w:rPr>
      <w:rFonts w:asciiTheme="majorHAnsi" w:eastAsiaTheme="majorEastAsia" w:hAnsiTheme="majorHAnsi" w:cstheme="majorBidi"/>
      <w:noProof w:val="0"/>
      <w:color w:val="243F60" w:themeColor="accent1" w:themeShade="7F"/>
      <w:sz w:val="24"/>
      <w:szCs w:val="24"/>
      <w:lang w:eastAsia="zh-CN"/>
    </w:rPr>
  </w:style>
  <w:style w:type="paragraph" w:styleId="Naslov7">
    <w:name w:val="heading 7"/>
    <w:basedOn w:val="Normal"/>
    <w:next w:val="Normal"/>
    <w:link w:val="Naslov7Char"/>
    <w:unhideWhenUsed/>
    <w:qFormat/>
    <w:rsid w:val="00103578"/>
    <w:pPr>
      <w:keepNext/>
      <w:keepLines/>
      <w:spacing w:before="40"/>
      <w:outlineLvl w:val="6"/>
    </w:pPr>
    <w:rPr>
      <w:rFonts w:asciiTheme="majorHAnsi" w:eastAsiaTheme="majorEastAsia" w:hAnsiTheme="majorHAnsi" w:cstheme="majorBidi"/>
      <w:b/>
      <w:i/>
      <w:iCs/>
      <w:noProof w:val="0"/>
      <w:color w:val="243F60" w:themeColor="accent1" w:themeShade="7F"/>
      <w:sz w:val="24"/>
      <w:szCs w:val="20"/>
      <w:lang w:val="en-US" w:eastAsia="hr-HR"/>
    </w:rPr>
  </w:style>
  <w:style w:type="paragraph" w:styleId="Naslov8">
    <w:name w:val="heading 8"/>
    <w:basedOn w:val="Normal"/>
    <w:next w:val="Normal"/>
    <w:link w:val="Naslov8Char"/>
    <w:qFormat/>
    <w:rsid w:val="00103578"/>
    <w:pPr>
      <w:keepNext/>
      <w:jc w:val="both"/>
      <w:outlineLvl w:val="7"/>
    </w:pPr>
    <w:rPr>
      <w:rFonts w:ascii="Times New Roman" w:eastAsia="Times New Roman" w:hAnsi="Times New Roman" w:cs="Times New Roman"/>
      <w:b/>
      <w:noProof w:val="0"/>
      <w:sz w:val="26"/>
      <w:szCs w:val="20"/>
      <w:lang w:val="en-US" w:eastAsia="hr-HR"/>
    </w:rPr>
  </w:style>
  <w:style w:type="paragraph" w:styleId="Naslov9">
    <w:name w:val="heading 9"/>
    <w:basedOn w:val="Normal"/>
    <w:next w:val="Normal"/>
    <w:link w:val="Naslov9Char"/>
    <w:uiPriority w:val="9"/>
    <w:qFormat/>
    <w:rsid w:val="00103578"/>
    <w:pPr>
      <w:spacing w:before="240" w:after="60"/>
      <w:outlineLvl w:val="8"/>
    </w:pPr>
    <w:rPr>
      <w:rFonts w:ascii="Arial" w:eastAsia="Times New Roman" w:hAnsi="Arial" w:cs="Arial"/>
      <w:noProof w:val="0"/>
      <w:lang w:val="en-US"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unhideWhenUsed/>
    <w:rPr>
      <w:rFonts w:ascii="Tahoma" w:hAnsi="Tahoma" w:cs="Tahoma"/>
      <w:sz w:val="16"/>
      <w:szCs w:val="16"/>
    </w:rPr>
  </w:style>
  <w:style w:type="character" w:customStyle="1" w:styleId="TekstbaloniaChar">
    <w:name w:val="Tekst balončića Char"/>
    <w:basedOn w:val="Zadanifontodlomka"/>
    <w:link w:val="Tekstbalonia"/>
    <w:uiPriority w:val="99"/>
    <w:rPr>
      <w:rFonts w:ascii="Tahoma" w:hAnsi="Tahoma" w:cs="Tahoma"/>
      <w:sz w:val="16"/>
      <w:szCs w:val="16"/>
    </w:rPr>
  </w:style>
  <w:style w:type="character" w:styleId="Hiperveza">
    <w:name w:val="Hyperlink"/>
    <w:basedOn w:val="Zadanifontodlomka"/>
    <w:uiPriority w:val="99"/>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rsid w:val="00103578"/>
    <w:rPr>
      <w:rFonts w:ascii="Times New Roman" w:eastAsia="Times New Roman" w:hAnsi="Times New Roman" w:cs="Times New Roman"/>
      <w:i/>
      <w:sz w:val="24"/>
      <w:szCs w:val="20"/>
      <w:lang w:val="en-US" w:eastAsia="hr-HR"/>
    </w:rPr>
  </w:style>
  <w:style w:type="character" w:customStyle="1" w:styleId="Naslov2Char">
    <w:name w:val="Naslov 2 Char"/>
    <w:basedOn w:val="Zadanifontodlomka"/>
    <w:link w:val="Naslov2"/>
    <w:rsid w:val="00103578"/>
    <w:rPr>
      <w:rFonts w:ascii="Times New Roman" w:eastAsia="Times New Roman" w:hAnsi="Times New Roman" w:cs="Times New Roman"/>
      <w:i/>
      <w:szCs w:val="20"/>
      <w:lang w:val="en-US" w:eastAsia="hr-HR"/>
    </w:rPr>
  </w:style>
  <w:style w:type="character" w:customStyle="1" w:styleId="Naslov3Char">
    <w:name w:val="Naslov 3 Char"/>
    <w:basedOn w:val="Zadanifontodlomka"/>
    <w:link w:val="Naslov3"/>
    <w:rsid w:val="00103578"/>
    <w:rPr>
      <w:rFonts w:asciiTheme="majorHAnsi" w:eastAsiaTheme="majorEastAsia" w:hAnsiTheme="majorHAnsi" w:cstheme="majorBidi"/>
      <w:color w:val="243F60" w:themeColor="accent1" w:themeShade="7F"/>
      <w:kern w:val="2"/>
      <w:sz w:val="24"/>
      <w:szCs w:val="24"/>
      <w:lang w:eastAsia="hr-HR"/>
    </w:rPr>
  </w:style>
  <w:style w:type="character" w:customStyle="1" w:styleId="Naslov4Char">
    <w:name w:val="Naslov 4 Char"/>
    <w:basedOn w:val="Zadanifontodlomka"/>
    <w:link w:val="Naslov4"/>
    <w:rsid w:val="00103578"/>
    <w:rPr>
      <w:rFonts w:ascii="Times New Roman" w:eastAsia="Times New Roman" w:hAnsi="Times New Roman" w:cs="Times New Roman"/>
      <w:b/>
      <w:i/>
      <w:szCs w:val="20"/>
      <w:lang w:val="en-US" w:eastAsia="hr-HR"/>
    </w:rPr>
  </w:style>
  <w:style w:type="character" w:customStyle="1" w:styleId="Naslov5Char">
    <w:name w:val="Naslov 5 Char"/>
    <w:basedOn w:val="Zadanifontodlomka"/>
    <w:link w:val="Naslov5"/>
    <w:rsid w:val="00103578"/>
    <w:rPr>
      <w:rFonts w:asciiTheme="majorHAnsi" w:eastAsiaTheme="majorEastAsia" w:hAnsiTheme="majorHAnsi" w:cstheme="majorBidi"/>
      <w:color w:val="365F91" w:themeColor="accent1" w:themeShade="BF"/>
      <w:kern w:val="2"/>
      <w:sz w:val="24"/>
      <w:szCs w:val="24"/>
      <w:lang w:eastAsia="hr-HR"/>
    </w:rPr>
  </w:style>
  <w:style w:type="character" w:customStyle="1" w:styleId="Naslov6Char">
    <w:name w:val="Naslov 6 Char"/>
    <w:basedOn w:val="Zadanifontodlomka"/>
    <w:link w:val="Naslov6"/>
    <w:rsid w:val="00103578"/>
    <w:rPr>
      <w:rFonts w:asciiTheme="majorHAnsi" w:eastAsiaTheme="majorEastAsia" w:hAnsiTheme="majorHAnsi" w:cstheme="majorBidi"/>
      <w:color w:val="243F60" w:themeColor="accent1" w:themeShade="7F"/>
      <w:sz w:val="24"/>
      <w:szCs w:val="24"/>
      <w:lang w:eastAsia="zh-CN"/>
    </w:rPr>
  </w:style>
  <w:style w:type="character" w:customStyle="1" w:styleId="Naslov7Char">
    <w:name w:val="Naslov 7 Char"/>
    <w:basedOn w:val="Zadanifontodlomka"/>
    <w:link w:val="Naslov7"/>
    <w:rsid w:val="00103578"/>
    <w:rPr>
      <w:rFonts w:asciiTheme="majorHAnsi" w:eastAsiaTheme="majorEastAsia" w:hAnsiTheme="majorHAnsi" w:cstheme="majorBidi"/>
      <w:b/>
      <w:i/>
      <w:iCs/>
      <w:color w:val="243F60" w:themeColor="accent1" w:themeShade="7F"/>
      <w:sz w:val="24"/>
      <w:szCs w:val="20"/>
      <w:lang w:val="en-US" w:eastAsia="hr-HR"/>
    </w:rPr>
  </w:style>
  <w:style w:type="character" w:customStyle="1" w:styleId="Naslov8Char">
    <w:name w:val="Naslov 8 Char"/>
    <w:basedOn w:val="Zadanifontodlomka"/>
    <w:link w:val="Naslov8"/>
    <w:rsid w:val="00103578"/>
    <w:rPr>
      <w:rFonts w:ascii="Times New Roman" w:eastAsia="Times New Roman" w:hAnsi="Times New Roman" w:cs="Times New Roman"/>
      <w:b/>
      <w:sz w:val="26"/>
      <w:szCs w:val="20"/>
      <w:lang w:val="en-US" w:eastAsia="hr-HR"/>
    </w:rPr>
  </w:style>
  <w:style w:type="character" w:customStyle="1" w:styleId="Naslov9Char">
    <w:name w:val="Naslov 9 Char"/>
    <w:basedOn w:val="Zadanifontodlomka"/>
    <w:link w:val="Naslov9"/>
    <w:uiPriority w:val="9"/>
    <w:rsid w:val="00103578"/>
    <w:rPr>
      <w:rFonts w:ascii="Arial" w:eastAsia="Times New Roman" w:hAnsi="Arial" w:cs="Arial"/>
      <w:lang w:val="en-US" w:eastAsia="hr-HR"/>
    </w:rPr>
  </w:style>
  <w:style w:type="paragraph" w:styleId="Tijeloteksta">
    <w:name w:val="Body Text"/>
    <w:aliases w:val=" uvlaka 3,uvlaka 3 Char Char,uvlaka 3,uvlaka 3 Char Char Char,  uvlaka 2, uvlaka 3 Char Char Char Char Char Char Char Char Char, uvlaka 3 Char Char Char Char, uvlaka 3 Char Char Char,Tijelo teksta1,uvlaka 3 Char Char1 Char"/>
    <w:basedOn w:val="Normal"/>
    <w:link w:val="TijelotekstaChar"/>
    <w:uiPriority w:val="99"/>
    <w:unhideWhenUsed/>
    <w:qFormat/>
    <w:rsid w:val="00103578"/>
    <w:pPr>
      <w:jc w:val="both"/>
    </w:pPr>
    <w:rPr>
      <w:rFonts w:ascii="CRO_Avant_Garde_I-Normal" w:eastAsia="Times New Roman" w:hAnsi="CRO_Avant_Garde_I-Normal" w:cs="Times New Roman"/>
      <w:b/>
      <w:noProof w:val="0"/>
      <w:sz w:val="26"/>
      <w:szCs w:val="20"/>
      <w:lang w:val="en-US" w:eastAsia="hr-HR"/>
    </w:rPr>
  </w:style>
  <w:style w:type="character" w:customStyle="1" w:styleId="TijelotekstaChar">
    <w:name w:val="Tijelo teksta Char"/>
    <w:aliases w:val=" uvlaka 3 Char,uvlaka 3 Char Char Char1,uvlaka 3 Char,uvlaka 3 Char Char Char Char,  uvlaka 2 Char, uvlaka 3 Char Char Char Char Char Char Char Char Char Char, uvlaka 3 Char Char Char Char Char, uvlaka 3 Char Char Char Char1"/>
    <w:basedOn w:val="Zadanifontodlomka"/>
    <w:link w:val="Tijeloteksta"/>
    <w:uiPriority w:val="99"/>
    <w:rsid w:val="00103578"/>
    <w:rPr>
      <w:rFonts w:ascii="CRO_Avant_Garde_I-Normal" w:eastAsia="Times New Roman" w:hAnsi="CRO_Avant_Garde_I-Normal" w:cs="Times New Roman"/>
      <w:b/>
      <w:sz w:val="26"/>
      <w:szCs w:val="20"/>
      <w:lang w:val="en-US" w:eastAsia="hr-HR"/>
    </w:rPr>
  </w:style>
  <w:style w:type="paragraph" w:styleId="Odlomakpopisa">
    <w:name w:val="List Paragraph"/>
    <w:aliases w:val="Bulleted"/>
    <w:basedOn w:val="Normal"/>
    <w:link w:val="OdlomakpopisaChar"/>
    <w:uiPriority w:val="34"/>
    <w:qFormat/>
    <w:rsid w:val="00103578"/>
    <w:pPr>
      <w:suppressAutoHyphens/>
      <w:autoSpaceDN w:val="0"/>
      <w:ind w:left="720"/>
      <w:textAlignment w:val="baseline"/>
    </w:pPr>
    <w:rPr>
      <w:rFonts w:ascii="HRAvantgard" w:eastAsia="Times New Roman" w:hAnsi="HRAvantgard" w:cs="Times New Roman"/>
      <w:b/>
      <w:noProof w:val="0"/>
      <w:sz w:val="24"/>
      <w:szCs w:val="20"/>
      <w:lang w:val="en-US" w:eastAsia="hr-HR"/>
    </w:rPr>
  </w:style>
  <w:style w:type="paragraph" w:styleId="Bezproreda">
    <w:name w:val="No Spacing"/>
    <w:link w:val="BezproredaChar"/>
    <w:uiPriority w:val="1"/>
    <w:qFormat/>
    <w:rsid w:val="00103578"/>
    <w:pPr>
      <w:autoSpaceDN w:val="0"/>
    </w:pPr>
    <w:rPr>
      <w:rFonts w:ascii="Calibri" w:eastAsia="Calibri" w:hAnsi="Calibri" w:cs="Calibri"/>
    </w:rPr>
  </w:style>
  <w:style w:type="character" w:customStyle="1" w:styleId="Bodytext3">
    <w:name w:val="Body text (3)"/>
    <w:basedOn w:val="Zadanifontodlomka"/>
    <w:qFormat/>
    <w:rsid w:val="00103578"/>
    <w:rPr>
      <w:rFonts w:ascii="Arial" w:hAnsi="Arial" w:cs="Arial"/>
      <w:spacing w:val="0"/>
      <w:sz w:val="22"/>
      <w:szCs w:val="22"/>
      <w:u w:val="none"/>
      <w:effect w:val="none"/>
    </w:rPr>
  </w:style>
  <w:style w:type="character" w:customStyle="1" w:styleId="wffiletext">
    <w:name w:val="wf_file_text"/>
    <w:basedOn w:val="Zadanifontodlomka"/>
    <w:rsid w:val="00103578"/>
  </w:style>
  <w:style w:type="paragraph" w:customStyle="1" w:styleId="Standard">
    <w:name w:val="Standard"/>
    <w:uiPriority w:val="99"/>
    <w:qFormat/>
    <w:rsid w:val="00103578"/>
    <w:pPr>
      <w:suppressAutoHyphens/>
      <w:autoSpaceDN w:val="0"/>
    </w:pPr>
    <w:rPr>
      <w:rFonts w:ascii="Times New Roman" w:eastAsia="Times New Roman" w:hAnsi="Times New Roman" w:cs="Times New Roman"/>
      <w:kern w:val="3"/>
      <w:sz w:val="24"/>
      <w:szCs w:val="24"/>
      <w:lang w:eastAsia="zh-CN"/>
    </w:rPr>
  </w:style>
  <w:style w:type="paragraph" w:styleId="Tijeloteksta2">
    <w:name w:val="Body Text 2"/>
    <w:basedOn w:val="Normal"/>
    <w:link w:val="Tijeloteksta2Char"/>
    <w:unhideWhenUsed/>
    <w:rsid w:val="00103578"/>
    <w:pPr>
      <w:spacing w:after="120" w:line="480" w:lineRule="auto"/>
    </w:pPr>
    <w:rPr>
      <w:rFonts w:ascii="HRAvantgard" w:eastAsia="Times New Roman" w:hAnsi="HRAvantgard" w:cs="Times New Roman"/>
      <w:b/>
      <w:noProof w:val="0"/>
      <w:sz w:val="24"/>
      <w:szCs w:val="20"/>
      <w:lang w:val="en-US" w:eastAsia="hr-HR"/>
    </w:rPr>
  </w:style>
  <w:style w:type="character" w:customStyle="1" w:styleId="Tijeloteksta2Char">
    <w:name w:val="Tijelo teksta 2 Char"/>
    <w:basedOn w:val="Zadanifontodlomka"/>
    <w:link w:val="Tijeloteksta2"/>
    <w:rsid w:val="00103578"/>
    <w:rPr>
      <w:rFonts w:ascii="HRAvantgard" w:eastAsia="Times New Roman" w:hAnsi="HRAvantgard" w:cs="Times New Roman"/>
      <w:b/>
      <w:sz w:val="24"/>
      <w:szCs w:val="20"/>
      <w:lang w:val="en-US" w:eastAsia="hr-HR"/>
    </w:rPr>
  </w:style>
  <w:style w:type="character" w:customStyle="1" w:styleId="FontStyle21">
    <w:name w:val="Font Style21"/>
    <w:uiPriority w:val="99"/>
    <w:rsid w:val="00103578"/>
    <w:rPr>
      <w:rFonts w:ascii="Times New Roman" w:hAnsi="Times New Roman" w:cs="Times New Roman" w:hint="default"/>
      <w:b/>
      <w:bCs/>
      <w:sz w:val="22"/>
      <w:szCs w:val="22"/>
    </w:rPr>
  </w:style>
  <w:style w:type="paragraph" w:styleId="Zaglavlje">
    <w:name w:val="header"/>
    <w:aliases w:val="Char"/>
    <w:basedOn w:val="Normal"/>
    <w:link w:val="ZaglavljeChar"/>
    <w:unhideWhenUsed/>
    <w:rsid w:val="00103578"/>
    <w:pPr>
      <w:tabs>
        <w:tab w:val="center" w:pos="4536"/>
        <w:tab w:val="right" w:pos="9072"/>
      </w:tabs>
    </w:pPr>
    <w:rPr>
      <w:rFonts w:ascii="HRAvantgard" w:eastAsia="Times New Roman" w:hAnsi="HRAvantgard" w:cs="Times New Roman"/>
      <w:b/>
      <w:noProof w:val="0"/>
      <w:sz w:val="24"/>
      <w:szCs w:val="20"/>
      <w:lang w:val="en-US" w:eastAsia="hr-HR"/>
    </w:rPr>
  </w:style>
  <w:style w:type="character" w:customStyle="1" w:styleId="ZaglavljeChar">
    <w:name w:val="Zaglavlje Char"/>
    <w:aliases w:val="Char Char"/>
    <w:basedOn w:val="Zadanifontodlomka"/>
    <w:link w:val="Zaglavlje"/>
    <w:qFormat/>
    <w:rsid w:val="00103578"/>
    <w:rPr>
      <w:rFonts w:ascii="HRAvantgard" w:eastAsia="Times New Roman" w:hAnsi="HRAvantgard" w:cs="Times New Roman"/>
      <w:b/>
      <w:sz w:val="24"/>
      <w:szCs w:val="20"/>
      <w:lang w:val="en-US" w:eastAsia="hr-HR"/>
    </w:rPr>
  </w:style>
  <w:style w:type="paragraph" w:styleId="Podnoje">
    <w:name w:val="footer"/>
    <w:basedOn w:val="Normal"/>
    <w:link w:val="PodnojeChar"/>
    <w:uiPriority w:val="99"/>
    <w:unhideWhenUsed/>
    <w:rsid w:val="00103578"/>
    <w:pPr>
      <w:tabs>
        <w:tab w:val="center" w:pos="4536"/>
        <w:tab w:val="right" w:pos="9072"/>
      </w:tabs>
    </w:pPr>
    <w:rPr>
      <w:rFonts w:ascii="HRAvantgard" w:eastAsia="Times New Roman" w:hAnsi="HRAvantgard" w:cs="Times New Roman"/>
      <w:b/>
      <w:noProof w:val="0"/>
      <w:sz w:val="24"/>
      <w:szCs w:val="20"/>
      <w:lang w:val="en-US" w:eastAsia="hr-HR"/>
    </w:rPr>
  </w:style>
  <w:style w:type="character" w:customStyle="1" w:styleId="PodnojeChar">
    <w:name w:val="Podnožje Char"/>
    <w:basedOn w:val="Zadanifontodlomka"/>
    <w:link w:val="Podnoje"/>
    <w:uiPriority w:val="99"/>
    <w:rsid w:val="00103578"/>
    <w:rPr>
      <w:rFonts w:ascii="HRAvantgard" w:eastAsia="Times New Roman" w:hAnsi="HRAvantgard" w:cs="Times New Roman"/>
      <w:b/>
      <w:sz w:val="24"/>
      <w:szCs w:val="20"/>
      <w:lang w:val="en-US" w:eastAsia="hr-HR"/>
    </w:rPr>
  </w:style>
  <w:style w:type="paragraph" w:customStyle="1" w:styleId="Odlomakpopisa1">
    <w:name w:val="Odlomak popisa1"/>
    <w:basedOn w:val="Normal"/>
    <w:qFormat/>
    <w:rsid w:val="00103578"/>
    <w:pPr>
      <w:suppressAutoHyphens/>
      <w:ind w:left="720"/>
      <w:contextualSpacing/>
    </w:pPr>
    <w:rPr>
      <w:rFonts w:ascii="Times New Roman" w:eastAsia="Times New Roman" w:hAnsi="Times New Roman" w:cs="Times New Roman"/>
      <w:noProof w:val="0"/>
      <w:sz w:val="24"/>
      <w:szCs w:val="24"/>
      <w:lang w:eastAsia="zh-CN"/>
    </w:rPr>
  </w:style>
  <w:style w:type="paragraph" w:styleId="StandardWeb">
    <w:name w:val="Normal (Web)"/>
    <w:basedOn w:val="Normal"/>
    <w:uiPriority w:val="99"/>
    <w:qFormat/>
    <w:rsid w:val="00103578"/>
    <w:pPr>
      <w:spacing w:before="100" w:beforeAutospacing="1" w:after="100" w:afterAutospacing="1"/>
    </w:pPr>
    <w:rPr>
      <w:rFonts w:ascii="Times New Roman" w:eastAsia="Times New Roman" w:hAnsi="Times New Roman" w:cs="Times New Roman"/>
      <w:noProof w:val="0"/>
      <w:sz w:val="24"/>
      <w:szCs w:val="24"/>
      <w:lang w:eastAsia="hr-HR"/>
    </w:rPr>
  </w:style>
  <w:style w:type="paragraph" w:styleId="Uvuenotijeloteksta">
    <w:name w:val="Body Text Indent"/>
    <w:basedOn w:val="Normal"/>
    <w:link w:val="UvuenotijelotekstaChar"/>
    <w:unhideWhenUsed/>
    <w:rsid w:val="00103578"/>
    <w:pPr>
      <w:spacing w:after="120"/>
      <w:ind w:left="283"/>
    </w:pPr>
    <w:rPr>
      <w:rFonts w:ascii="HRAvantgard" w:eastAsia="Times New Roman" w:hAnsi="HRAvantgard" w:cs="Times New Roman"/>
      <w:b/>
      <w:noProof w:val="0"/>
      <w:sz w:val="24"/>
      <w:szCs w:val="20"/>
      <w:lang w:val="en-US" w:eastAsia="hr-HR"/>
    </w:rPr>
  </w:style>
  <w:style w:type="character" w:customStyle="1" w:styleId="UvuenotijelotekstaChar">
    <w:name w:val="Uvučeno tijelo teksta Char"/>
    <w:basedOn w:val="Zadanifontodlomka"/>
    <w:link w:val="Uvuenotijeloteksta"/>
    <w:rsid w:val="00103578"/>
    <w:rPr>
      <w:rFonts w:ascii="HRAvantgard" w:eastAsia="Times New Roman" w:hAnsi="HRAvantgard" w:cs="Times New Roman"/>
      <w:b/>
      <w:sz w:val="24"/>
      <w:szCs w:val="20"/>
      <w:lang w:val="en-US" w:eastAsia="hr-HR"/>
    </w:rPr>
  </w:style>
  <w:style w:type="paragraph" w:customStyle="1" w:styleId="Default">
    <w:name w:val="Default"/>
    <w:qFormat/>
    <w:rsid w:val="00103578"/>
    <w:pPr>
      <w:widowControl w:val="0"/>
      <w:autoSpaceDE w:val="0"/>
      <w:autoSpaceDN w:val="0"/>
      <w:adjustRightInd w:val="0"/>
    </w:pPr>
    <w:rPr>
      <w:rFonts w:ascii="FutursansExtra_PP" w:eastAsia="Times New Roman" w:hAnsi="FutursansExtra_PP" w:cs="FutursansExtra_PP"/>
      <w:color w:val="000000"/>
      <w:sz w:val="24"/>
      <w:szCs w:val="24"/>
      <w:lang w:eastAsia="hr-HR"/>
    </w:rPr>
  </w:style>
  <w:style w:type="character" w:customStyle="1" w:styleId="OdlomakpopisaChar">
    <w:name w:val="Odlomak popisa Char"/>
    <w:aliases w:val="Bulleted Char"/>
    <w:link w:val="Odlomakpopisa"/>
    <w:uiPriority w:val="34"/>
    <w:qFormat/>
    <w:locked/>
    <w:rsid w:val="00103578"/>
    <w:rPr>
      <w:rFonts w:ascii="HRAvantgard" w:eastAsia="Times New Roman" w:hAnsi="HRAvantgard" w:cs="Times New Roman"/>
      <w:b/>
      <w:sz w:val="24"/>
      <w:szCs w:val="20"/>
      <w:lang w:val="en-US" w:eastAsia="hr-HR"/>
    </w:rPr>
  </w:style>
  <w:style w:type="table" w:customStyle="1" w:styleId="Reetkatablice1">
    <w:name w:val="Rešetka tablice1"/>
    <w:basedOn w:val="Obinatablica"/>
    <w:next w:val="Reetkatablice"/>
    <w:uiPriority w:val="39"/>
    <w:rsid w:val="0010357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proredaChar">
    <w:name w:val="Bez proreda Char"/>
    <w:basedOn w:val="Zadanifontodlomka"/>
    <w:link w:val="Bezproreda"/>
    <w:uiPriority w:val="1"/>
    <w:qFormat/>
    <w:rsid w:val="00103578"/>
    <w:rPr>
      <w:rFonts w:ascii="Calibri" w:eastAsia="Calibri" w:hAnsi="Calibri" w:cs="Calibri"/>
    </w:rPr>
  </w:style>
  <w:style w:type="numbering" w:customStyle="1" w:styleId="WW8Num3">
    <w:name w:val="WW8Num3"/>
    <w:basedOn w:val="Bezpopisa"/>
    <w:rsid w:val="00103578"/>
    <w:pPr>
      <w:numPr>
        <w:numId w:val="1"/>
      </w:numPr>
    </w:pPr>
  </w:style>
  <w:style w:type="character" w:customStyle="1" w:styleId="Bodytext5">
    <w:name w:val="Body text (5)_"/>
    <w:basedOn w:val="Zadanifontodlomka"/>
    <w:link w:val="Bodytext50"/>
    <w:rsid w:val="00103578"/>
    <w:rPr>
      <w:rFonts w:ascii="Times New Roman" w:eastAsia="Times New Roman" w:hAnsi="Times New Roman" w:cs="Times New Roman"/>
      <w:sz w:val="20"/>
      <w:szCs w:val="20"/>
      <w:shd w:val="clear" w:color="auto" w:fill="FFFFFF"/>
    </w:rPr>
  </w:style>
  <w:style w:type="paragraph" w:customStyle="1" w:styleId="Bodytext50">
    <w:name w:val="Body text (5)"/>
    <w:basedOn w:val="Normal"/>
    <w:link w:val="Bodytext5"/>
    <w:rsid w:val="00103578"/>
    <w:pPr>
      <w:shd w:val="clear" w:color="auto" w:fill="FFFFFF"/>
      <w:spacing w:before="540" w:after="540" w:line="0" w:lineRule="atLeast"/>
      <w:ind w:hanging="340"/>
      <w:jc w:val="both"/>
    </w:pPr>
    <w:rPr>
      <w:rFonts w:ascii="Times New Roman" w:eastAsia="Times New Roman" w:hAnsi="Times New Roman" w:cs="Times New Roman"/>
      <w:noProof w:val="0"/>
      <w:sz w:val="20"/>
      <w:szCs w:val="20"/>
    </w:rPr>
  </w:style>
  <w:style w:type="paragraph" w:styleId="Tijeloteksta-uvlaka2">
    <w:name w:val="Body Text Indent 2"/>
    <w:basedOn w:val="Normal"/>
    <w:link w:val="Tijeloteksta-uvlaka2Char"/>
    <w:unhideWhenUsed/>
    <w:rsid w:val="00103578"/>
    <w:pPr>
      <w:spacing w:after="120" w:line="480" w:lineRule="auto"/>
      <w:ind w:left="283"/>
    </w:pPr>
    <w:rPr>
      <w:rFonts w:ascii="HRAvantgard" w:eastAsia="Times New Roman" w:hAnsi="HRAvantgard" w:cs="Times New Roman"/>
      <w:b/>
      <w:noProof w:val="0"/>
      <w:sz w:val="24"/>
      <w:szCs w:val="20"/>
      <w:lang w:val="en-US" w:eastAsia="hr-HR"/>
    </w:rPr>
  </w:style>
  <w:style w:type="character" w:customStyle="1" w:styleId="Tijeloteksta-uvlaka2Char">
    <w:name w:val="Tijelo teksta - uvlaka 2 Char"/>
    <w:basedOn w:val="Zadanifontodlomka"/>
    <w:link w:val="Tijeloteksta-uvlaka2"/>
    <w:rsid w:val="00103578"/>
    <w:rPr>
      <w:rFonts w:ascii="HRAvantgard" w:eastAsia="Times New Roman" w:hAnsi="HRAvantgard" w:cs="Times New Roman"/>
      <w:b/>
      <w:sz w:val="24"/>
      <w:szCs w:val="20"/>
      <w:lang w:val="en-US" w:eastAsia="hr-HR"/>
    </w:rPr>
  </w:style>
  <w:style w:type="paragraph" w:styleId="Tijeloteksta-uvlaka3">
    <w:name w:val="Body Text Indent 3"/>
    <w:aliases w:val="uvlaka 31"/>
    <w:basedOn w:val="Normal"/>
    <w:link w:val="Tijeloteksta-uvlaka3Char"/>
    <w:unhideWhenUsed/>
    <w:rsid w:val="00103578"/>
    <w:pPr>
      <w:spacing w:after="120"/>
      <w:ind w:left="283"/>
    </w:pPr>
    <w:rPr>
      <w:rFonts w:ascii="HRAvantgard" w:eastAsia="Times New Roman" w:hAnsi="HRAvantgard" w:cs="Times New Roman"/>
      <w:b/>
      <w:noProof w:val="0"/>
      <w:sz w:val="16"/>
      <w:szCs w:val="16"/>
      <w:lang w:val="en-US" w:eastAsia="hr-HR"/>
    </w:rPr>
  </w:style>
  <w:style w:type="character" w:customStyle="1" w:styleId="Tijeloteksta-uvlaka3Char">
    <w:name w:val="Tijelo teksta - uvlaka 3 Char"/>
    <w:aliases w:val="uvlaka 31 Char"/>
    <w:basedOn w:val="Zadanifontodlomka"/>
    <w:link w:val="Tijeloteksta-uvlaka3"/>
    <w:rsid w:val="00103578"/>
    <w:rPr>
      <w:rFonts w:ascii="HRAvantgard" w:eastAsia="Times New Roman" w:hAnsi="HRAvantgard" w:cs="Times New Roman"/>
      <w:b/>
      <w:sz w:val="16"/>
      <w:szCs w:val="16"/>
      <w:lang w:val="en-US" w:eastAsia="hr-HR"/>
    </w:rPr>
  </w:style>
  <w:style w:type="character" w:styleId="Naglaeno">
    <w:name w:val="Strong"/>
    <w:basedOn w:val="Zadanifontodlomka"/>
    <w:qFormat/>
    <w:rsid w:val="00103578"/>
    <w:rPr>
      <w:b/>
      <w:bCs/>
    </w:rPr>
  </w:style>
  <w:style w:type="character" w:customStyle="1" w:styleId="Bodytext2">
    <w:name w:val="Body text (2)_"/>
    <w:basedOn w:val="Zadanifontodlomka"/>
    <w:link w:val="Bodytext20"/>
    <w:rsid w:val="00103578"/>
    <w:rPr>
      <w:sz w:val="19"/>
      <w:szCs w:val="19"/>
      <w:shd w:val="clear" w:color="auto" w:fill="FFFFFF"/>
    </w:rPr>
  </w:style>
  <w:style w:type="paragraph" w:customStyle="1" w:styleId="Bodytext20">
    <w:name w:val="Body text (2)"/>
    <w:basedOn w:val="Normal"/>
    <w:link w:val="Bodytext2"/>
    <w:qFormat/>
    <w:rsid w:val="00103578"/>
    <w:pPr>
      <w:shd w:val="clear" w:color="auto" w:fill="FFFFFF"/>
      <w:spacing w:after="720" w:line="250" w:lineRule="exact"/>
      <w:ind w:hanging="600"/>
      <w:jc w:val="both"/>
    </w:pPr>
    <w:rPr>
      <w:noProof w:val="0"/>
      <w:sz w:val="19"/>
      <w:szCs w:val="19"/>
    </w:rPr>
  </w:style>
  <w:style w:type="character" w:customStyle="1" w:styleId="Bodytext29pt">
    <w:name w:val="Body text (2) + 9 pt"/>
    <w:aliases w:val="Not Bold"/>
    <w:rsid w:val="00103578"/>
    <w:rPr>
      <w:rFonts w:ascii="Arial" w:eastAsia="Arial" w:hAnsi="Arial" w:cs="Arial"/>
      <w:b/>
      <w:bCs/>
      <w:sz w:val="18"/>
      <w:szCs w:val="18"/>
      <w:shd w:val="clear" w:color="auto" w:fill="FFFFFF"/>
    </w:rPr>
  </w:style>
  <w:style w:type="character" w:customStyle="1" w:styleId="Bodytext5Bold">
    <w:name w:val="Body text (5) + Bold"/>
    <w:rsid w:val="00103578"/>
    <w:rPr>
      <w:rFonts w:ascii="Arial" w:eastAsia="Arial" w:hAnsi="Arial" w:cs="Arial"/>
      <w:b/>
      <w:bCs/>
      <w:i w:val="0"/>
      <w:iCs w:val="0"/>
      <w:smallCaps w:val="0"/>
      <w:strike w:val="0"/>
      <w:spacing w:val="0"/>
      <w:sz w:val="21"/>
      <w:szCs w:val="21"/>
    </w:rPr>
  </w:style>
  <w:style w:type="paragraph" w:customStyle="1" w:styleId="t-12-9-fett-s">
    <w:name w:val="t-12-9-fett-s"/>
    <w:basedOn w:val="Normal"/>
    <w:uiPriority w:val="99"/>
    <w:qFormat/>
    <w:rsid w:val="00103578"/>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doc">
    <w:name w:val="doc"/>
    <w:basedOn w:val="Normal"/>
    <w:uiPriority w:val="99"/>
    <w:rsid w:val="00103578"/>
    <w:pPr>
      <w:spacing w:before="100" w:beforeAutospacing="1" w:after="100" w:afterAutospacing="1"/>
    </w:pPr>
    <w:rPr>
      <w:rFonts w:ascii="Times New Roman" w:eastAsia="Times New Roman" w:hAnsi="Times New Roman" w:cs="Times New Roman"/>
      <w:noProof w:val="0"/>
      <w:sz w:val="24"/>
      <w:szCs w:val="24"/>
      <w:lang w:eastAsia="hr-HR"/>
    </w:rPr>
  </w:style>
  <w:style w:type="character" w:customStyle="1" w:styleId="FontStyle11">
    <w:name w:val="Font Style11"/>
    <w:rsid w:val="00103578"/>
    <w:rPr>
      <w:rFonts w:ascii="Times New Roman" w:hAnsi="Times New Roman" w:cs="Times New Roman" w:hint="default"/>
      <w:b/>
      <w:bCs/>
      <w:sz w:val="22"/>
      <w:szCs w:val="22"/>
    </w:rPr>
  </w:style>
  <w:style w:type="paragraph" w:styleId="Tijeloteksta3">
    <w:name w:val="Body Text 3"/>
    <w:basedOn w:val="Normal"/>
    <w:link w:val="Tijeloteksta3Char"/>
    <w:unhideWhenUsed/>
    <w:rsid w:val="00103578"/>
    <w:pPr>
      <w:spacing w:after="120"/>
    </w:pPr>
    <w:rPr>
      <w:rFonts w:ascii="HRAvantgard" w:eastAsia="Times New Roman" w:hAnsi="HRAvantgard" w:cs="Times New Roman"/>
      <w:b/>
      <w:noProof w:val="0"/>
      <w:sz w:val="16"/>
      <w:szCs w:val="16"/>
      <w:lang w:val="en-US" w:eastAsia="hr-HR"/>
    </w:rPr>
  </w:style>
  <w:style w:type="character" w:customStyle="1" w:styleId="Tijeloteksta3Char">
    <w:name w:val="Tijelo teksta 3 Char"/>
    <w:basedOn w:val="Zadanifontodlomka"/>
    <w:link w:val="Tijeloteksta3"/>
    <w:rsid w:val="00103578"/>
    <w:rPr>
      <w:rFonts w:ascii="HRAvantgard" w:eastAsia="Times New Roman" w:hAnsi="HRAvantgard" w:cs="Times New Roman"/>
      <w:b/>
      <w:sz w:val="16"/>
      <w:szCs w:val="16"/>
      <w:lang w:val="en-US" w:eastAsia="hr-HR"/>
    </w:rPr>
  </w:style>
  <w:style w:type="paragraph" w:styleId="Naslov">
    <w:name w:val="Title"/>
    <w:basedOn w:val="Normal"/>
    <w:link w:val="NaslovChar"/>
    <w:qFormat/>
    <w:rsid w:val="00103578"/>
    <w:pPr>
      <w:jc w:val="center"/>
    </w:pPr>
    <w:rPr>
      <w:rFonts w:ascii="Times New Roman" w:eastAsia="Times New Roman" w:hAnsi="Times New Roman" w:cs="Times New Roman"/>
      <w:b/>
      <w:noProof w:val="0"/>
      <w:sz w:val="26"/>
      <w:szCs w:val="20"/>
    </w:rPr>
  </w:style>
  <w:style w:type="character" w:customStyle="1" w:styleId="NaslovChar">
    <w:name w:val="Naslov Char"/>
    <w:basedOn w:val="Zadanifontodlomka"/>
    <w:link w:val="Naslov"/>
    <w:rsid w:val="00103578"/>
    <w:rPr>
      <w:rFonts w:ascii="Times New Roman" w:eastAsia="Times New Roman" w:hAnsi="Times New Roman" w:cs="Times New Roman"/>
      <w:b/>
      <w:sz w:val="26"/>
      <w:szCs w:val="20"/>
    </w:rPr>
  </w:style>
  <w:style w:type="paragraph" w:customStyle="1" w:styleId="BodyTextIndent21">
    <w:name w:val="Body Text Indent 21"/>
    <w:aliases w:val="Body Text Indent 2,Tijelo teksta - uvlaka 21,uvlaka 2"/>
    <w:basedOn w:val="Normal"/>
    <w:qFormat/>
    <w:rsid w:val="00103578"/>
    <w:pPr>
      <w:suppressAutoHyphens/>
      <w:ind w:firstLine="720"/>
      <w:jc w:val="both"/>
    </w:pPr>
    <w:rPr>
      <w:rFonts w:ascii="Times New Roman" w:eastAsia="Times New Roman" w:hAnsi="Times New Roman" w:cs="Times New Roman"/>
      <w:b/>
      <w:noProof w:val="0"/>
      <w:color w:val="00000A"/>
      <w:sz w:val="24"/>
      <w:szCs w:val="20"/>
      <w:lang w:eastAsia="hr-HR"/>
    </w:rPr>
  </w:style>
  <w:style w:type="character" w:customStyle="1" w:styleId="Zadanifontodlomka1">
    <w:name w:val="Zadani font odlomka1"/>
    <w:qFormat/>
    <w:rsid w:val="00103578"/>
  </w:style>
  <w:style w:type="paragraph" w:customStyle="1" w:styleId="Zaglavlje1">
    <w:name w:val="Zaglavlje1"/>
    <w:basedOn w:val="Normal"/>
    <w:uiPriority w:val="99"/>
    <w:qFormat/>
    <w:rsid w:val="00103578"/>
    <w:pPr>
      <w:tabs>
        <w:tab w:val="center" w:pos="4320"/>
        <w:tab w:val="right" w:pos="8640"/>
      </w:tabs>
      <w:suppressAutoHyphens/>
    </w:pPr>
    <w:rPr>
      <w:rFonts w:ascii="Times New Roman" w:eastAsia="Times New Roman" w:hAnsi="Times New Roman" w:cs="Times New Roman"/>
      <w:noProof w:val="0"/>
      <w:color w:val="00000A"/>
      <w:szCs w:val="20"/>
      <w:lang w:eastAsia="hr-HR"/>
    </w:rPr>
  </w:style>
  <w:style w:type="paragraph" w:customStyle="1" w:styleId="Body">
    <w:name w:val="Body"/>
    <w:rsid w:val="00103578"/>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hr-HR"/>
    </w:rPr>
  </w:style>
  <w:style w:type="paragraph" w:customStyle="1" w:styleId="Naslov51">
    <w:name w:val="Naslov 51"/>
    <w:basedOn w:val="Normal"/>
    <w:next w:val="Normal"/>
    <w:unhideWhenUsed/>
    <w:qFormat/>
    <w:rsid w:val="00103578"/>
    <w:pPr>
      <w:keepNext/>
      <w:keepLines/>
      <w:spacing w:before="200"/>
      <w:outlineLvl w:val="4"/>
    </w:pPr>
    <w:rPr>
      <w:rFonts w:ascii="Cambria" w:eastAsia="Times New Roman" w:hAnsi="Cambria" w:cs="Times New Roman"/>
      <w:noProof w:val="0"/>
      <w:color w:val="243F60"/>
      <w:sz w:val="24"/>
      <w:szCs w:val="24"/>
      <w:lang w:eastAsia="hr-HR"/>
    </w:rPr>
  </w:style>
  <w:style w:type="paragraph" w:styleId="Opisslike">
    <w:name w:val="caption"/>
    <w:basedOn w:val="Normal"/>
    <w:next w:val="Normal"/>
    <w:qFormat/>
    <w:rsid w:val="00103578"/>
    <w:pPr>
      <w:ind w:right="3797"/>
    </w:pPr>
    <w:rPr>
      <w:rFonts w:ascii="Times New Roman" w:eastAsia="Times New Roman" w:hAnsi="Times New Roman" w:cs="Times New Roman"/>
      <w:b/>
      <w:noProof w:val="0"/>
      <w:sz w:val="24"/>
      <w:szCs w:val="20"/>
      <w:lang w:val="en-US" w:eastAsia="hr-HR"/>
    </w:rPr>
  </w:style>
  <w:style w:type="character" w:styleId="Brojstranice">
    <w:name w:val="page number"/>
    <w:basedOn w:val="Zadanifontodlomka"/>
    <w:rsid w:val="00103578"/>
  </w:style>
  <w:style w:type="paragraph" w:customStyle="1" w:styleId="BodyTextIndent2uvlaka2">
    <w:name w:val="Body Text Indent 2.uvlaka 2"/>
    <w:basedOn w:val="Normal"/>
    <w:uiPriority w:val="99"/>
    <w:rsid w:val="00103578"/>
    <w:pPr>
      <w:ind w:firstLine="720"/>
      <w:jc w:val="both"/>
      <w:outlineLvl w:val="0"/>
    </w:pPr>
    <w:rPr>
      <w:rFonts w:ascii="Times New Roman" w:eastAsia="Times New Roman" w:hAnsi="Times New Roman" w:cs="Times New Roman"/>
      <w:b/>
      <w:noProof w:val="0"/>
      <w:sz w:val="26"/>
      <w:szCs w:val="20"/>
      <w:lang w:val="en-AU"/>
    </w:rPr>
  </w:style>
  <w:style w:type="paragraph" w:customStyle="1" w:styleId="Style5">
    <w:name w:val="Style5"/>
    <w:basedOn w:val="Normal"/>
    <w:uiPriority w:val="99"/>
    <w:rsid w:val="00103578"/>
    <w:pPr>
      <w:widowControl w:val="0"/>
      <w:autoSpaceDE w:val="0"/>
      <w:autoSpaceDN w:val="0"/>
      <w:adjustRightInd w:val="0"/>
      <w:jc w:val="center"/>
    </w:pPr>
    <w:rPr>
      <w:rFonts w:ascii="Arial" w:eastAsia="Times New Roman" w:hAnsi="Arial" w:cs="Arial"/>
      <w:noProof w:val="0"/>
      <w:sz w:val="24"/>
      <w:szCs w:val="24"/>
      <w:lang w:eastAsia="hr-HR"/>
    </w:rPr>
  </w:style>
  <w:style w:type="character" w:customStyle="1" w:styleId="FontStyle40">
    <w:name w:val="Font Style40"/>
    <w:basedOn w:val="Zadanifontodlomka"/>
    <w:rsid w:val="00103578"/>
    <w:rPr>
      <w:rFonts w:ascii="Arial" w:hAnsi="Arial" w:cs="Arial"/>
      <w:b/>
      <w:bCs/>
      <w:sz w:val="24"/>
      <w:szCs w:val="24"/>
    </w:rPr>
  </w:style>
  <w:style w:type="paragraph" w:customStyle="1" w:styleId="Style1">
    <w:name w:val="Style1"/>
    <w:basedOn w:val="Normal"/>
    <w:uiPriority w:val="99"/>
    <w:rsid w:val="00103578"/>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2">
    <w:name w:val="Style2"/>
    <w:basedOn w:val="Normal"/>
    <w:uiPriority w:val="99"/>
    <w:rsid w:val="00103578"/>
    <w:pPr>
      <w:widowControl w:val="0"/>
      <w:autoSpaceDE w:val="0"/>
      <w:autoSpaceDN w:val="0"/>
      <w:adjustRightInd w:val="0"/>
      <w:spacing w:line="542" w:lineRule="exact"/>
      <w:jc w:val="center"/>
    </w:pPr>
    <w:rPr>
      <w:rFonts w:ascii="Arial" w:eastAsia="Times New Roman" w:hAnsi="Arial" w:cs="Arial"/>
      <w:noProof w:val="0"/>
      <w:sz w:val="24"/>
      <w:szCs w:val="24"/>
      <w:lang w:eastAsia="hr-HR"/>
    </w:rPr>
  </w:style>
  <w:style w:type="paragraph" w:customStyle="1" w:styleId="Style3">
    <w:name w:val="Style3"/>
    <w:basedOn w:val="Normal"/>
    <w:uiPriority w:val="99"/>
    <w:rsid w:val="00103578"/>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4">
    <w:name w:val="Style4"/>
    <w:basedOn w:val="Normal"/>
    <w:uiPriority w:val="99"/>
    <w:rsid w:val="00103578"/>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6">
    <w:name w:val="Style6"/>
    <w:basedOn w:val="Normal"/>
    <w:uiPriority w:val="99"/>
    <w:rsid w:val="00103578"/>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7">
    <w:name w:val="Style7"/>
    <w:basedOn w:val="Normal"/>
    <w:uiPriority w:val="99"/>
    <w:rsid w:val="00103578"/>
    <w:pPr>
      <w:widowControl w:val="0"/>
      <w:autoSpaceDE w:val="0"/>
      <w:autoSpaceDN w:val="0"/>
      <w:adjustRightInd w:val="0"/>
      <w:spacing w:line="288" w:lineRule="exact"/>
    </w:pPr>
    <w:rPr>
      <w:rFonts w:ascii="Arial" w:eastAsia="Times New Roman" w:hAnsi="Arial" w:cs="Arial"/>
      <w:noProof w:val="0"/>
      <w:sz w:val="24"/>
      <w:szCs w:val="24"/>
      <w:lang w:eastAsia="hr-HR"/>
    </w:rPr>
  </w:style>
  <w:style w:type="paragraph" w:customStyle="1" w:styleId="Style8">
    <w:name w:val="Style8"/>
    <w:basedOn w:val="Normal"/>
    <w:uiPriority w:val="99"/>
    <w:rsid w:val="00103578"/>
    <w:pPr>
      <w:widowControl w:val="0"/>
      <w:autoSpaceDE w:val="0"/>
      <w:autoSpaceDN w:val="0"/>
      <w:adjustRightInd w:val="0"/>
      <w:spacing w:line="254" w:lineRule="exact"/>
    </w:pPr>
    <w:rPr>
      <w:rFonts w:ascii="Arial" w:eastAsia="Times New Roman" w:hAnsi="Arial" w:cs="Arial"/>
      <w:noProof w:val="0"/>
      <w:sz w:val="24"/>
      <w:szCs w:val="24"/>
      <w:lang w:eastAsia="hr-HR"/>
    </w:rPr>
  </w:style>
  <w:style w:type="paragraph" w:customStyle="1" w:styleId="Style9">
    <w:name w:val="Style9"/>
    <w:basedOn w:val="Normal"/>
    <w:uiPriority w:val="99"/>
    <w:rsid w:val="00103578"/>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10">
    <w:name w:val="Style10"/>
    <w:basedOn w:val="Normal"/>
    <w:uiPriority w:val="99"/>
    <w:rsid w:val="00103578"/>
    <w:pPr>
      <w:widowControl w:val="0"/>
      <w:autoSpaceDE w:val="0"/>
      <w:autoSpaceDN w:val="0"/>
      <w:adjustRightInd w:val="0"/>
      <w:spacing w:line="254" w:lineRule="exact"/>
      <w:jc w:val="center"/>
    </w:pPr>
    <w:rPr>
      <w:rFonts w:ascii="Arial" w:eastAsia="Times New Roman" w:hAnsi="Arial" w:cs="Arial"/>
      <w:noProof w:val="0"/>
      <w:sz w:val="24"/>
      <w:szCs w:val="24"/>
      <w:lang w:eastAsia="hr-HR"/>
    </w:rPr>
  </w:style>
  <w:style w:type="paragraph" w:customStyle="1" w:styleId="Style11">
    <w:name w:val="Style11"/>
    <w:basedOn w:val="Normal"/>
    <w:uiPriority w:val="99"/>
    <w:rsid w:val="00103578"/>
    <w:pPr>
      <w:widowControl w:val="0"/>
      <w:autoSpaceDE w:val="0"/>
      <w:autoSpaceDN w:val="0"/>
      <w:adjustRightInd w:val="0"/>
      <w:spacing w:line="197" w:lineRule="exact"/>
      <w:jc w:val="center"/>
    </w:pPr>
    <w:rPr>
      <w:rFonts w:ascii="Arial" w:eastAsia="Times New Roman" w:hAnsi="Arial" w:cs="Arial"/>
      <w:noProof w:val="0"/>
      <w:sz w:val="24"/>
      <w:szCs w:val="24"/>
      <w:lang w:eastAsia="hr-HR"/>
    </w:rPr>
  </w:style>
  <w:style w:type="paragraph" w:customStyle="1" w:styleId="Style12">
    <w:name w:val="Style12"/>
    <w:basedOn w:val="Normal"/>
    <w:uiPriority w:val="99"/>
    <w:rsid w:val="00103578"/>
    <w:pPr>
      <w:widowControl w:val="0"/>
      <w:autoSpaceDE w:val="0"/>
      <w:autoSpaceDN w:val="0"/>
      <w:adjustRightInd w:val="0"/>
      <w:spacing w:line="254" w:lineRule="exact"/>
      <w:ind w:hanging="235"/>
    </w:pPr>
    <w:rPr>
      <w:rFonts w:ascii="Arial" w:eastAsia="Times New Roman" w:hAnsi="Arial" w:cs="Arial"/>
      <w:noProof w:val="0"/>
      <w:sz w:val="24"/>
      <w:szCs w:val="24"/>
      <w:lang w:eastAsia="hr-HR"/>
    </w:rPr>
  </w:style>
  <w:style w:type="paragraph" w:customStyle="1" w:styleId="Style13">
    <w:name w:val="Style13"/>
    <w:basedOn w:val="Normal"/>
    <w:uiPriority w:val="99"/>
    <w:rsid w:val="00103578"/>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14">
    <w:name w:val="Style14"/>
    <w:basedOn w:val="Normal"/>
    <w:uiPriority w:val="99"/>
    <w:rsid w:val="00103578"/>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15">
    <w:name w:val="Style15"/>
    <w:basedOn w:val="Normal"/>
    <w:uiPriority w:val="99"/>
    <w:rsid w:val="00103578"/>
    <w:pPr>
      <w:widowControl w:val="0"/>
      <w:autoSpaceDE w:val="0"/>
      <w:autoSpaceDN w:val="0"/>
      <w:adjustRightInd w:val="0"/>
      <w:spacing w:line="275" w:lineRule="exact"/>
      <w:jc w:val="center"/>
    </w:pPr>
    <w:rPr>
      <w:rFonts w:ascii="Arial" w:eastAsia="Times New Roman" w:hAnsi="Arial" w:cs="Arial"/>
      <w:noProof w:val="0"/>
      <w:sz w:val="24"/>
      <w:szCs w:val="24"/>
      <w:lang w:eastAsia="hr-HR"/>
    </w:rPr>
  </w:style>
  <w:style w:type="paragraph" w:customStyle="1" w:styleId="Style16">
    <w:name w:val="Style16"/>
    <w:basedOn w:val="Normal"/>
    <w:uiPriority w:val="99"/>
    <w:rsid w:val="00103578"/>
    <w:pPr>
      <w:widowControl w:val="0"/>
      <w:autoSpaceDE w:val="0"/>
      <w:autoSpaceDN w:val="0"/>
      <w:adjustRightInd w:val="0"/>
      <w:spacing w:line="240" w:lineRule="exact"/>
      <w:jc w:val="both"/>
    </w:pPr>
    <w:rPr>
      <w:rFonts w:ascii="Arial" w:eastAsia="Times New Roman" w:hAnsi="Arial" w:cs="Arial"/>
      <w:noProof w:val="0"/>
      <w:sz w:val="24"/>
      <w:szCs w:val="24"/>
      <w:lang w:eastAsia="hr-HR"/>
    </w:rPr>
  </w:style>
  <w:style w:type="paragraph" w:customStyle="1" w:styleId="Style17">
    <w:name w:val="Style17"/>
    <w:basedOn w:val="Normal"/>
    <w:uiPriority w:val="99"/>
    <w:rsid w:val="00103578"/>
    <w:pPr>
      <w:widowControl w:val="0"/>
      <w:autoSpaceDE w:val="0"/>
      <w:autoSpaceDN w:val="0"/>
      <w:adjustRightInd w:val="0"/>
      <w:spacing w:line="361" w:lineRule="exact"/>
    </w:pPr>
    <w:rPr>
      <w:rFonts w:ascii="Arial" w:eastAsia="Times New Roman" w:hAnsi="Arial" w:cs="Arial"/>
      <w:noProof w:val="0"/>
      <w:sz w:val="24"/>
      <w:szCs w:val="24"/>
      <w:lang w:eastAsia="hr-HR"/>
    </w:rPr>
  </w:style>
  <w:style w:type="paragraph" w:customStyle="1" w:styleId="Style18">
    <w:name w:val="Style18"/>
    <w:basedOn w:val="Normal"/>
    <w:uiPriority w:val="99"/>
    <w:rsid w:val="00103578"/>
    <w:pPr>
      <w:widowControl w:val="0"/>
      <w:autoSpaceDE w:val="0"/>
      <w:autoSpaceDN w:val="0"/>
      <w:adjustRightInd w:val="0"/>
      <w:spacing w:line="226" w:lineRule="exact"/>
      <w:jc w:val="center"/>
    </w:pPr>
    <w:rPr>
      <w:rFonts w:ascii="Arial" w:eastAsia="Times New Roman" w:hAnsi="Arial" w:cs="Arial"/>
      <w:noProof w:val="0"/>
      <w:sz w:val="24"/>
      <w:szCs w:val="24"/>
      <w:lang w:eastAsia="hr-HR"/>
    </w:rPr>
  </w:style>
  <w:style w:type="paragraph" w:customStyle="1" w:styleId="Style19">
    <w:name w:val="Style19"/>
    <w:basedOn w:val="Normal"/>
    <w:uiPriority w:val="99"/>
    <w:rsid w:val="00103578"/>
    <w:pPr>
      <w:widowControl w:val="0"/>
      <w:autoSpaceDE w:val="0"/>
      <w:autoSpaceDN w:val="0"/>
      <w:adjustRightInd w:val="0"/>
      <w:spacing w:line="253" w:lineRule="exact"/>
      <w:jc w:val="both"/>
    </w:pPr>
    <w:rPr>
      <w:rFonts w:ascii="Arial" w:eastAsia="Times New Roman" w:hAnsi="Arial" w:cs="Arial"/>
      <w:noProof w:val="0"/>
      <w:sz w:val="24"/>
      <w:szCs w:val="24"/>
      <w:lang w:eastAsia="hr-HR"/>
    </w:rPr>
  </w:style>
  <w:style w:type="paragraph" w:customStyle="1" w:styleId="Style20">
    <w:name w:val="Style20"/>
    <w:basedOn w:val="Normal"/>
    <w:uiPriority w:val="99"/>
    <w:rsid w:val="00103578"/>
    <w:pPr>
      <w:widowControl w:val="0"/>
      <w:autoSpaceDE w:val="0"/>
      <w:autoSpaceDN w:val="0"/>
      <w:adjustRightInd w:val="0"/>
      <w:spacing w:line="226" w:lineRule="exact"/>
      <w:jc w:val="both"/>
    </w:pPr>
    <w:rPr>
      <w:rFonts w:ascii="Arial" w:eastAsia="Times New Roman" w:hAnsi="Arial" w:cs="Arial"/>
      <w:noProof w:val="0"/>
      <w:sz w:val="24"/>
      <w:szCs w:val="24"/>
      <w:lang w:eastAsia="hr-HR"/>
    </w:rPr>
  </w:style>
  <w:style w:type="paragraph" w:customStyle="1" w:styleId="Style21">
    <w:name w:val="Style21"/>
    <w:basedOn w:val="Normal"/>
    <w:uiPriority w:val="99"/>
    <w:rsid w:val="00103578"/>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22">
    <w:name w:val="Style22"/>
    <w:basedOn w:val="Normal"/>
    <w:uiPriority w:val="99"/>
    <w:rsid w:val="00103578"/>
    <w:pPr>
      <w:widowControl w:val="0"/>
      <w:autoSpaceDE w:val="0"/>
      <w:autoSpaceDN w:val="0"/>
      <w:adjustRightInd w:val="0"/>
      <w:spacing w:line="254" w:lineRule="exact"/>
      <w:ind w:hanging="355"/>
    </w:pPr>
    <w:rPr>
      <w:rFonts w:ascii="Arial" w:eastAsia="Times New Roman" w:hAnsi="Arial" w:cs="Arial"/>
      <w:noProof w:val="0"/>
      <w:sz w:val="24"/>
      <w:szCs w:val="24"/>
      <w:lang w:eastAsia="hr-HR"/>
    </w:rPr>
  </w:style>
  <w:style w:type="paragraph" w:customStyle="1" w:styleId="Style23">
    <w:name w:val="Style23"/>
    <w:basedOn w:val="Normal"/>
    <w:uiPriority w:val="99"/>
    <w:rsid w:val="00103578"/>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24">
    <w:name w:val="Style24"/>
    <w:basedOn w:val="Normal"/>
    <w:uiPriority w:val="99"/>
    <w:rsid w:val="00103578"/>
    <w:pPr>
      <w:widowControl w:val="0"/>
      <w:autoSpaceDE w:val="0"/>
      <w:autoSpaceDN w:val="0"/>
      <w:adjustRightInd w:val="0"/>
      <w:spacing w:line="509" w:lineRule="exact"/>
      <w:ind w:firstLine="706"/>
    </w:pPr>
    <w:rPr>
      <w:rFonts w:ascii="Arial" w:eastAsia="Times New Roman" w:hAnsi="Arial" w:cs="Arial"/>
      <w:noProof w:val="0"/>
      <w:sz w:val="24"/>
      <w:szCs w:val="24"/>
      <w:lang w:eastAsia="hr-HR"/>
    </w:rPr>
  </w:style>
  <w:style w:type="paragraph" w:customStyle="1" w:styleId="Style25">
    <w:name w:val="Style25"/>
    <w:basedOn w:val="Normal"/>
    <w:uiPriority w:val="99"/>
    <w:rsid w:val="00103578"/>
    <w:pPr>
      <w:widowControl w:val="0"/>
      <w:autoSpaceDE w:val="0"/>
      <w:autoSpaceDN w:val="0"/>
      <w:adjustRightInd w:val="0"/>
      <w:spacing w:line="275" w:lineRule="exact"/>
      <w:jc w:val="right"/>
    </w:pPr>
    <w:rPr>
      <w:rFonts w:ascii="Arial" w:eastAsia="Times New Roman" w:hAnsi="Arial" w:cs="Arial"/>
      <w:noProof w:val="0"/>
      <w:sz w:val="24"/>
      <w:szCs w:val="24"/>
      <w:lang w:eastAsia="hr-HR"/>
    </w:rPr>
  </w:style>
  <w:style w:type="paragraph" w:customStyle="1" w:styleId="Style26">
    <w:name w:val="Style26"/>
    <w:basedOn w:val="Normal"/>
    <w:uiPriority w:val="99"/>
    <w:rsid w:val="00103578"/>
    <w:pPr>
      <w:widowControl w:val="0"/>
      <w:autoSpaceDE w:val="0"/>
      <w:autoSpaceDN w:val="0"/>
      <w:adjustRightInd w:val="0"/>
      <w:spacing w:line="182" w:lineRule="exact"/>
    </w:pPr>
    <w:rPr>
      <w:rFonts w:ascii="Arial" w:eastAsia="Times New Roman" w:hAnsi="Arial" w:cs="Arial"/>
      <w:noProof w:val="0"/>
      <w:sz w:val="24"/>
      <w:szCs w:val="24"/>
      <w:lang w:eastAsia="hr-HR"/>
    </w:rPr>
  </w:style>
  <w:style w:type="paragraph" w:customStyle="1" w:styleId="Style27">
    <w:name w:val="Style27"/>
    <w:basedOn w:val="Normal"/>
    <w:uiPriority w:val="99"/>
    <w:rsid w:val="00103578"/>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28">
    <w:name w:val="Style28"/>
    <w:basedOn w:val="Normal"/>
    <w:rsid w:val="00103578"/>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29">
    <w:name w:val="Style29"/>
    <w:basedOn w:val="Normal"/>
    <w:uiPriority w:val="99"/>
    <w:rsid w:val="00103578"/>
    <w:pPr>
      <w:widowControl w:val="0"/>
      <w:autoSpaceDE w:val="0"/>
      <w:autoSpaceDN w:val="0"/>
      <w:adjustRightInd w:val="0"/>
      <w:spacing w:line="298" w:lineRule="exact"/>
      <w:ind w:hanging="370"/>
    </w:pPr>
    <w:rPr>
      <w:rFonts w:ascii="Arial" w:eastAsia="Times New Roman" w:hAnsi="Arial" w:cs="Arial"/>
      <w:noProof w:val="0"/>
      <w:sz w:val="24"/>
      <w:szCs w:val="24"/>
      <w:lang w:eastAsia="hr-HR"/>
    </w:rPr>
  </w:style>
  <w:style w:type="paragraph" w:customStyle="1" w:styleId="Style30">
    <w:name w:val="Style30"/>
    <w:basedOn w:val="Normal"/>
    <w:uiPriority w:val="99"/>
    <w:rsid w:val="00103578"/>
    <w:pPr>
      <w:widowControl w:val="0"/>
      <w:autoSpaceDE w:val="0"/>
      <w:autoSpaceDN w:val="0"/>
      <w:adjustRightInd w:val="0"/>
      <w:spacing w:line="229" w:lineRule="exact"/>
    </w:pPr>
    <w:rPr>
      <w:rFonts w:ascii="Arial" w:eastAsia="Times New Roman" w:hAnsi="Arial" w:cs="Arial"/>
      <w:noProof w:val="0"/>
      <w:sz w:val="24"/>
      <w:szCs w:val="24"/>
      <w:lang w:eastAsia="hr-HR"/>
    </w:rPr>
  </w:style>
  <w:style w:type="paragraph" w:customStyle="1" w:styleId="Style31">
    <w:name w:val="Style31"/>
    <w:basedOn w:val="Normal"/>
    <w:uiPriority w:val="99"/>
    <w:rsid w:val="00103578"/>
    <w:pPr>
      <w:widowControl w:val="0"/>
      <w:autoSpaceDE w:val="0"/>
      <w:autoSpaceDN w:val="0"/>
      <w:adjustRightInd w:val="0"/>
      <w:spacing w:line="778" w:lineRule="exact"/>
      <w:ind w:hanging="720"/>
    </w:pPr>
    <w:rPr>
      <w:rFonts w:ascii="Arial" w:eastAsia="Times New Roman" w:hAnsi="Arial" w:cs="Arial"/>
      <w:noProof w:val="0"/>
      <w:sz w:val="24"/>
      <w:szCs w:val="24"/>
      <w:lang w:eastAsia="hr-HR"/>
    </w:rPr>
  </w:style>
  <w:style w:type="paragraph" w:customStyle="1" w:styleId="Style32">
    <w:name w:val="Style32"/>
    <w:basedOn w:val="Normal"/>
    <w:uiPriority w:val="99"/>
    <w:rsid w:val="00103578"/>
    <w:pPr>
      <w:widowControl w:val="0"/>
      <w:autoSpaceDE w:val="0"/>
      <w:autoSpaceDN w:val="0"/>
      <w:adjustRightInd w:val="0"/>
      <w:spacing w:line="509" w:lineRule="exact"/>
    </w:pPr>
    <w:rPr>
      <w:rFonts w:ascii="Arial" w:eastAsia="Times New Roman" w:hAnsi="Arial" w:cs="Arial"/>
      <w:noProof w:val="0"/>
      <w:sz w:val="24"/>
      <w:szCs w:val="24"/>
      <w:lang w:eastAsia="hr-HR"/>
    </w:rPr>
  </w:style>
  <w:style w:type="paragraph" w:customStyle="1" w:styleId="Style33">
    <w:name w:val="Style33"/>
    <w:basedOn w:val="Normal"/>
    <w:uiPriority w:val="99"/>
    <w:rsid w:val="00103578"/>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34">
    <w:name w:val="Style34"/>
    <w:basedOn w:val="Normal"/>
    <w:uiPriority w:val="99"/>
    <w:rsid w:val="00103578"/>
    <w:pPr>
      <w:widowControl w:val="0"/>
      <w:autoSpaceDE w:val="0"/>
      <w:autoSpaceDN w:val="0"/>
      <w:adjustRightInd w:val="0"/>
      <w:spacing w:line="240" w:lineRule="exact"/>
      <w:ind w:hanging="250"/>
    </w:pPr>
    <w:rPr>
      <w:rFonts w:ascii="Arial" w:eastAsia="Times New Roman" w:hAnsi="Arial" w:cs="Arial"/>
      <w:noProof w:val="0"/>
      <w:sz w:val="24"/>
      <w:szCs w:val="24"/>
      <w:lang w:eastAsia="hr-HR"/>
    </w:rPr>
  </w:style>
  <w:style w:type="paragraph" w:customStyle="1" w:styleId="Style35">
    <w:name w:val="Style35"/>
    <w:basedOn w:val="Normal"/>
    <w:uiPriority w:val="99"/>
    <w:rsid w:val="00103578"/>
    <w:pPr>
      <w:widowControl w:val="0"/>
      <w:autoSpaceDE w:val="0"/>
      <w:autoSpaceDN w:val="0"/>
      <w:adjustRightInd w:val="0"/>
      <w:spacing w:line="254" w:lineRule="exact"/>
      <w:jc w:val="both"/>
    </w:pPr>
    <w:rPr>
      <w:rFonts w:ascii="Arial" w:eastAsia="Times New Roman" w:hAnsi="Arial" w:cs="Arial"/>
      <w:noProof w:val="0"/>
      <w:sz w:val="24"/>
      <w:szCs w:val="24"/>
      <w:lang w:eastAsia="hr-HR"/>
    </w:rPr>
  </w:style>
  <w:style w:type="character" w:customStyle="1" w:styleId="FontStyle37">
    <w:name w:val="Font Style37"/>
    <w:basedOn w:val="Zadanifontodlomka"/>
    <w:rsid w:val="00103578"/>
    <w:rPr>
      <w:rFonts w:ascii="Arial" w:hAnsi="Arial" w:cs="Arial"/>
      <w:b/>
      <w:bCs/>
      <w:sz w:val="34"/>
      <w:szCs w:val="34"/>
    </w:rPr>
  </w:style>
  <w:style w:type="character" w:customStyle="1" w:styleId="FontStyle38">
    <w:name w:val="Font Style38"/>
    <w:basedOn w:val="Zadanifontodlomka"/>
    <w:rsid w:val="00103578"/>
    <w:rPr>
      <w:rFonts w:ascii="Arial" w:hAnsi="Arial" w:cs="Arial"/>
      <w:b/>
      <w:bCs/>
      <w:sz w:val="36"/>
      <w:szCs w:val="36"/>
    </w:rPr>
  </w:style>
  <w:style w:type="character" w:customStyle="1" w:styleId="FontStyle39">
    <w:name w:val="Font Style39"/>
    <w:basedOn w:val="Zadanifontodlomka"/>
    <w:rsid w:val="00103578"/>
    <w:rPr>
      <w:rFonts w:ascii="Arial" w:hAnsi="Arial" w:cs="Arial"/>
      <w:b/>
      <w:bCs/>
      <w:sz w:val="20"/>
      <w:szCs w:val="20"/>
    </w:rPr>
  </w:style>
  <w:style w:type="character" w:customStyle="1" w:styleId="FontStyle41">
    <w:name w:val="Font Style41"/>
    <w:basedOn w:val="Zadanifontodlomka"/>
    <w:rsid w:val="00103578"/>
    <w:rPr>
      <w:rFonts w:ascii="Arial" w:hAnsi="Arial" w:cs="Arial"/>
      <w:sz w:val="20"/>
      <w:szCs w:val="20"/>
    </w:rPr>
  </w:style>
  <w:style w:type="character" w:customStyle="1" w:styleId="FontStyle42">
    <w:name w:val="Font Style42"/>
    <w:basedOn w:val="Zadanifontodlomka"/>
    <w:rsid w:val="00103578"/>
    <w:rPr>
      <w:rFonts w:ascii="Arial" w:hAnsi="Arial" w:cs="Arial"/>
      <w:b/>
      <w:bCs/>
      <w:sz w:val="18"/>
      <w:szCs w:val="18"/>
    </w:rPr>
  </w:style>
  <w:style w:type="character" w:customStyle="1" w:styleId="FontStyle43">
    <w:name w:val="Font Style43"/>
    <w:basedOn w:val="Zadanifontodlomka"/>
    <w:rsid w:val="00103578"/>
    <w:rPr>
      <w:rFonts w:ascii="Arial" w:hAnsi="Arial" w:cs="Arial"/>
      <w:sz w:val="16"/>
      <w:szCs w:val="16"/>
    </w:rPr>
  </w:style>
  <w:style w:type="character" w:customStyle="1" w:styleId="FontStyle44">
    <w:name w:val="Font Style44"/>
    <w:basedOn w:val="Zadanifontodlomka"/>
    <w:rsid w:val="00103578"/>
    <w:rPr>
      <w:rFonts w:ascii="Arial" w:hAnsi="Arial" w:cs="Arial"/>
      <w:b/>
      <w:bCs/>
      <w:sz w:val="16"/>
      <w:szCs w:val="16"/>
    </w:rPr>
  </w:style>
  <w:style w:type="character" w:customStyle="1" w:styleId="FontStyle45">
    <w:name w:val="Font Style45"/>
    <w:basedOn w:val="Zadanifontodlomka"/>
    <w:rsid w:val="00103578"/>
    <w:rPr>
      <w:rFonts w:ascii="Arial" w:hAnsi="Arial" w:cs="Arial"/>
      <w:sz w:val="18"/>
      <w:szCs w:val="18"/>
    </w:rPr>
  </w:style>
  <w:style w:type="character" w:customStyle="1" w:styleId="FontStyle46">
    <w:name w:val="Font Style46"/>
    <w:basedOn w:val="Zadanifontodlomka"/>
    <w:rsid w:val="00103578"/>
    <w:rPr>
      <w:rFonts w:ascii="Arial" w:hAnsi="Arial" w:cs="Arial"/>
      <w:b/>
      <w:bCs/>
      <w:sz w:val="20"/>
      <w:szCs w:val="20"/>
    </w:rPr>
  </w:style>
  <w:style w:type="character" w:customStyle="1" w:styleId="FontStyle47">
    <w:name w:val="Font Style47"/>
    <w:basedOn w:val="Zadanifontodlomka"/>
    <w:rsid w:val="00103578"/>
    <w:rPr>
      <w:rFonts w:ascii="Arial" w:hAnsi="Arial" w:cs="Arial"/>
      <w:b/>
      <w:bCs/>
      <w:i/>
      <w:iCs/>
      <w:sz w:val="20"/>
      <w:szCs w:val="20"/>
    </w:rPr>
  </w:style>
  <w:style w:type="character" w:customStyle="1" w:styleId="FontStyle48">
    <w:name w:val="Font Style48"/>
    <w:basedOn w:val="Zadanifontodlomka"/>
    <w:rsid w:val="00103578"/>
    <w:rPr>
      <w:rFonts w:ascii="Arial" w:hAnsi="Arial" w:cs="Arial"/>
      <w:i/>
      <w:iCs/>
      <w:sz w:val="20"/>
      <w:szCs w:val="20"/>
    </w:rPr>
  </w:style>
  <w:style w:type="character" w:customStyle="1" w:styleId="FontStyle49">
    <w:name w:val="Font Style49"/>
    <w:basedOn w:val="Zadanifontodlomka"/>
    <w:rsid w:val="00103578"/>
    <w:rPr>
      <w:rFonts w:ascii="Arial" w:hAnsi="Arial" w:cs="Arial"/>
      <w:sz w:val="16"/>
      <w:szCs w:val="16"/>
    </w:rPr>
  </w:style>
  <w:style w:type="character" w:customStyle="1" w:styleId="FontStyle50">
    <w:name w:val="Font Style50"/>
    <w:basedOn w:val="Zadanifontodlomka"/>
    <w:rsid w:val="00103578"/>
    <w:rPr>
      <w:rFonts w:ascii="Arial" w:hAnsi="Arial" w:cs="Arial"/>
      <w:sz w:val="20"/>
      <w:szCs w:val="20"/>
    </w:rPr>
  </w:style>
  <w:style w:type="paragraph" w:styleId="Blokteksta">
    <w:name w:val="Block Text"/>
    <w:basedOn w:val="Normal"/>
    <w:rsid w:val="00103578"/>
    <w:pPr>
      <w:ind w:left="780" w:right="-234"/>
      <w:jc w:val="center"/>
    </w:pPr>
    <w:rPr>
      <w:rFonts w:ascii="Times New Roman" w:eastAsia="Times New Roman" w:hAnsi="Times New Roman" w:cs="Times New Roman"/>
      <w:b/>
      <w:noProof w:val="0"/>
      <w:sz w:val="28"/>
      <w:szCs w:val="20"/>
      <w:lang w:val="en-US" w:eastAsia="hr-HR"/>
    </w:rPr>
  </w:style>
  <w:style w:type="paragraph" w:customStyle="1" w:styleId="Podnaslovi">
    <w:name w:val="Podnaslovi"/>
    <w:basedOn w:val="Normal"/>
    <w:next w:val="Normal"/>
    <w:rsid w:val="00103578"/>
    <w:pPr>
      <w:tabs>
        <w:tab w:val="left" w:pos="851"/>
        <w:tab w:val="left" w:pos="1701"/>
      </w:tabs>
      <w:spacing w:before="160" w:after="100"/>
    </w:pPr>
    <w:rPr>
      <w:rFonts w:ascii="Times New Roman" w:eastAsia="Times New Roman" w:hAnsi="Times New Roman" w:cs="Times New Roman"/>
      <w:b/>
      <w:bCs/>
      <w:noProof w:val="0"/>
      <w:szCs w:val="24"/>
    </w:rPr>
  </w:style>
  <w:style w:type="paragraph" w:customStyle="1" w:styleId="Podnaslov1">
    <w:name w:val="Podnaslov1"/>
    <w:basedOn w:val="Normal"/>
    <w:next w:val="Normal"/>
    <w:rsid w:val="00103578"/>
    <w:pPr>
      <w:tabs>
        <w:tab w:val="left" w:pos="284"/>
      </w:tabs>
      <w:spacing w:before="240" w:after="120"/>
      <w:jc w:val="both"/>
    </w:pPr>
    <w:rPr>
      <w:rFonts w:ascii="Times New Roman" w:eastAsia="Times New Roman" w:hAnsi="Times New Roman" w:cs="Times New Roman"/>
      <w:b/>
      <w:noProof w:val="0"/>
      <w:sz w:val="20"/>
      <w:szCs w:val="24"/>
    </w:rPr>
  </w:style>
  <w:style w:type="paragraph" w:customStyle="1" w:styleId="xl25">
    <w:name w:val="xl25"/>
    <w:basedOn w:val="Normal"/>
    <w:rsid w:val="00103578"/>
    <w:pPr>
      <w:spacing w:before="100" w:beforeAutospacing="1" w:after="100" w:afterAutospacing="1"/>
    </w:pPr>
    <w:rPr>
      <w:rFonts w:ascii="Times New Roman" w:eastAsia="Times New Roman" w:hAnsi="Times New Roman" w:cs="Times New Roman"/>
      <w:noProof w:val="0"/>
      <w:sz w:val="18"/>
      <w:szCs w:val="18"/>
      <w:lang w:val="en-GB"/>
    </w:rPr>
  </w:style>
  <w:style w:type="paragraph" w:customStyle="1" w:styleId="xl26">
    <w:name w:val="xl26"/>
    <w:basedOn w:val="Normal"/>
    <w:rsid w:val="001035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eastAsia="Times New Roman" w:hAnsi="Times New Roman" w:cs="Times New Roman"/>
      <w:noProof w:val="0"/>
      <w:color w:val="000000"/>
      <w:sz w:val="18"/>
      <w:szCs w:val="18"/>
      <w:lang w:val="en-GB"/>
    </w:rPr>
  </w:style>
  <w:style w:type="paragraph" w:customStyle="1" w:styleId="xl24">
    <w:name w:val="xl24"/>
    <w:basedOn w:val="Normal"/>
    <w:uiPriority w:val="99"/>
    <w:rsid w:val="00103578"/>
    <w:pPr>
      <w:pBdr>
        <w:left w:val="double" w:sz="6" w:space="0" w:color="auto"/>
        <w:right w:val="single" w:sz="4" w:space="0" w:color="auto"/>
      </w:pBdr>
      <w:spacing w:before="100" w:beforeAutospacing="1" w:after="100" w:afterAutospacing="1"/>
    </w:pPr>
    <w:rPr>
      <w:rFonts w:ascii="Times New Roman" w:eastAsia="Times New Roman" w:hAnsi="Times New Roman" w:cs="Times New Roman"/>
      <w:noProof w:val="0"/>
      <w:sz w:val="18"/>
      <w:szCs w:val="18"/>
      <w:lang w:val="en-GB"/>
    </w:rPr>
  </w:style>
  <w:style w:type="paragraph" w:customStyle="1" w:styleId="lanak">
    <w:name w:val="Članak"/>
    <w:basedOn w:val="Normal"/>
    <w:rsid w:val="00103578"/>
    <w:pPr>
      <w:numPr>
        <w:numId w:val="2"/>
      </w:numPr>
    </w:pPr>
    <w:rPr>
      <w:rFonts w:ascii="Times New Roman" w:eastAsia="Times New Roman" w:hAnsi="Times New Roman" w:cs="Times New Roman"/>
      <w:noProof w:val="0"/>
      <w:szCs w:val="24"/>
      <w:lang w:val="en-GB"/>
    </w:rPr>
  </w:style>
  <w:style w:type="character" w:customStyle="1" w:styleId="BodyText2Char">
    <w:name w:val="Body Text 2 Char"/>
    <w:basedOn w:val="Zadanifontodlomka"/>
    <w:rsid w:val="00103578"/>
    <w:rPr>
      <w:rFonts w:ascii="Arial" w:hAnsi="Arial"/>
      <w:sz w:val="24"/>
      <w:szCs w:val="24"/>
      <w:lang w:val="hr-HR" w:eastAsia="en-US" w:bidi="ar-SA"/>
    </w:rPr>
  </w:style>
  <w:style w:type="paragraph" w:customStyle="1" w:styleId="Naslov10">
    <w:name w:val="Naslov1"/>
    <w:basedOn w:val="Normal"/>
    <w:next w:val="Normal"/>
    <w:uiPriority w:val="99"/>
    <w:rsid w:val="00103578"/>
    <w:pPr>
      <w:tabs>
        <w:tab w:val="left" w:pos="709"/>
      </w:tabs>
      <w:spacing w:before="80" w:after="80"/>
      <w:jc w:val="both"/>
    </w:pPr>
    <w:rPr>
      <w:rFonts w:ascii="Arial" w:eastAsia="Times New Roman" w:hAnsi="Arial" w:cs="Times New Roman"/>
      <w:b/>
      <w:i/>
      <w:noProof w:val="0"/>
      <w:szCs w:val="24"/>
    </w:rPr>
  </w:style>
  <w:style w:type="paragraph" w:styleId="Obinitekst">
    <w:name w:val="Plain Text"/>
    <w:basedOn w:val="Normal"/>
    <w:link w:val="ObinitekstChar"/>
    <w:uiPriority w:val="99"/>
    <w:rsid w:val="00103578"/>
    <w:rPr>
      <w:rFonts w:ascii="Courier New" w:eastAsia="Times New Roman" w:hAnsi="Courier New" w:cs="Courier New"/>
      <w:noProof w:val="0"/>
      <w:sz w:val="20"/>
      <w:szCs w:val="20"/>
      <w:lang w:val="en-GB"/>
    </w:rPr>
  </w:style>
  <w:style w:type="character" w:customStyle="1" w:styleId="ObinitekstChar">
    <w:name w:val="Obični tekst Char"/>
    <w:basedOn w:val="Zadanifontodlomka"/>
    <w:link w:val="Obinitekst"/>
    <w:uiPriority w:val="99"/>
    <w:rsid w:val="00103578"/>
    <w:rPr>
      <w:rFonts w:ascii="Courier New" w:eastAsia="Times New Roman" w:hAnsi="Courier New" w:cs="Courier New"/>
      <w:sz w:val="20"/>
      <w:szCs w:val="20"/>
      <w:lang w:val="en-GB"/>
    </w:rPr>
  </w:style>
  <w:style w:type="paragraph" w:customStyle="1" w:styleId="STIL2">
    <w:name w:val="STIL_2"/>
    <w:basedOn w:val="Normal"/>
    <w:uiPriority w:val="99"/>
    <w:rsid w:val="00103578"/>
    <w:pPr>
      <w:spacing w:line="360" w:lineRule="auto"/>
      <w:jc w:val="both"/>
    </w:pPr>
    <w:rPr>
      <w:rFonts w:ascii="HRHelvetica_Light" w:eastAsia="Times New Roman" w:hAnsi="HRHelvetica_Light" w:cs="Times New Roman"/>
      <w:noProof w:val="0"/>
      <w:szCs w:val="20"/>
      <w:lang w:val="en-US" w:eastAsia="hr-HR"/>
    </w:rPr>
  </w:style>
  <w:style w:type="paragraph" w:styleId="Popis">
    <w:name w:val="List"/>
    <w:basedOn w:val="Normal"/>
    <w:uiPriority w:val="99"/>
    <w:rsid w:val="00103578"/>
    <w:pPr>
      <w:widowControl w:val="0"/>
      <w:ind w:left="283" w:hanging="283"/>
      <w:jc w:val="both"/>
    </w:pPr>
    <w:rPr>
      <w:rFonts w:ascii="Arial" w:eastAsia="Times New Roman" w:hAnsi="Arial" w:cs="Times New Roman"/>
      <w:noProof w:val="0"/>
      <w:snapToGrid w:val="0"/>
      <w:sz w:val="24"/>
      <w:szCs w:val="20"/>
    </w:rPr>
  </w:style>
  <w:style w:type="paragraph" w:customStyle="1" w:styleId="xl28">
    <w:name w:val="xl28"/>
    <w:basedOn w:val="Normal"/>
    <w:uiPriority w:val="99"/>
    <w:rsid w:val="00103578"/>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val="0"/>
      <w:sz w:val="24"/>
      <w:szCs w:val="24"/>
      <w:lang w:val="en-GB"/>
    </w:rPr>
  </w:style>
  <w:style w:type="paragraph" w:styleId="Podnaslov">
    <w:name w:val="Subtitle"/>
    <w:basedOn w:val="Normal"/>
    <w:link w:val="PodnaslovChar"/>
    <w:uiPriority w:val="11"/>
    <w:qFormat/>
    <w:rsid w:val="00103578"/>
    <w:rPr>
      <w:rFonts w:ascii="Franklin Gothic Medium" w:eastAsia="Times New Roman" w:hAnsi="Franklin Gothic Medium" w:cs="Times New Roman"/>
      <w:noProof w:val="0"/>
      <w:sz w:val="32"/>
      <w:szCs w:val="24"/>
      <w:lang w:eastAsia="hr-HR"/>
    </w:rPr>
  </w:style>
  <w:style w:type="character" w:customStyle="1" w:styleId="PodnaslovChar">
    <w:name w:val="Podnaslov Char"/>
    <w:basedOn w:val="Zadanifontodlomka"/>
    <w:link w:val="Podnaslov"/>
    <w:uiPriority w:val="11"/>
    <w:rsid w:val="00103578"/>
    <w:rPr>
      <w:rFonts w:ascii="Franklin Gothic Medium" w:eastAsia="Times New Roman" w:hAnsi="Franklin Gothic Medium" w:cs="Times New Roman"/>
      <w:sz w:val="32"/>
      <w:szCs w:val="24"/>
      <w:lang w:eastAsia="hr-HR"/>
    </w:rPr>
  </w:style>
  <w:style w:type="character" w:customStyle="1" w:styleId="FontStyle12">
    <w:name w:val="Font Style12"/>
    <w:basedOn w:val="Zadanifontodlomka"/>
    <w:rsid w:val="00103578"/>
    <w:rPr>
      <w:rFonts w:ascii="Times New Roman" w:hAnsi="Times New Roman" w:cs="Times New Roman"/>
      <w:sz w:val="22"/>
      <w:szCs w:val="22"/>
    </w:rPr>
  </w:style>
  <w:style w:type="character" w:customStyle="1" w:styleId="FontStyle15">
    <w:name w:val="Font Style15"/>
    <w:basedOn w:val="Zadanifontodlomka"/>
    <w:rsid w:val="00103578"/>
    <w:rPr>
      <w:rFonts w:ascii="Arial" w:hAnsi="Arial" w:cs="Arial" w:hint="default"/>
      <w:b/>
      <w:bCs/>
      <w:sz w:val="18"/>
      <w:szCs w:val="18"/>
    </w:rPr>
  </w:style>
  <w:style w:type="character" w:styleId="Istaknuto">
    <w:name w:val="Emphasis"/>
    <w:basedOn w:val="Zadanifontodlomka"/>
    <w:uiPriority w:val="20"/>
    <w:qFormat/>
    <w:rsid w:val="00103578"/>
    <w:rPr>
      <w:i/>
      <w:iCs/>
    </w:rPr>
  </w:style>
  <w:style w:type="character" w:customStyle="1" w:styleId="FontStyle13">
    <w:name w:val="Font Style13"/>
    <w:basedOn w:val="Zadanifontodlomka"/>
    <w:rsid w:val="00103578"/>
    <w:rPr>
      <w:rFonts w:ascii="Arial" w:hAnsi="Arial" w:cs="Arial"/>
      <w:i/>
      <w:iCs/>
      <w:sz w:val="22"/>
      <w:szCs w:val="22"/>
    </w:rPr>
  </w:style>
  <w:style w:type="character" w:customStyle="1" w:styleId="FontStyle14">
    <w:name w:val="Font Style14"/>
    <w:basedOn w:val="Zadanifontodlomka"/>
    <w:rsid w:val="00103578"/>
    <w:rPr>
      <w:rFonts w:ascii="Arial" w:hAnsi="Arial" w:cs="Arial"/>
      <w:sz w:val="20"/>
      <w:szCs w:val="20"/>
    </w:rPr>
  </w:style>
  <w:style w:type="paragraph" w:customStyle="1" w:styleId="tb-na16">
    <w:name w:val="tb-na16"/>
    <w:basedOn w:val="Normal"/>
    <w:rsid w:val="00103578"/>
    <w:pPr>
      <w:spacing w:before="100" w:beforeAutospacing="1" w:after="100" w:afterAutospacing="1"/>
      <w:jc w:val="center"/>
    </w:pPr>
    <w:rPr>
      <w:rFonts w:ascii="Times New Roman" w:eastAsia="Times New Roman" w:hAnsi="Times New Roman" w:cs="Times New Roman"/>
      <w:b/>
      <w:bCs/>
      <w:noProof w:val="0"/>
      <w:sz w:val="36"/>
      <w:szCs w:val="36"/>
      <w:lang w:eastAsia="hr-HR"/>
    </w:rPr>
  </w:style>
  <w:style w:type="character" w:customStyle="1" w:styleId="Bodytext">
    <w:name w:val="Body text_"/>
    <w:basedOn w:val="Zadanifontodlomka"/>
    <w:link w:val="BodyText1"/>
    <w:rsid w:val="00103578"/>
    <w:rPr>
      <w:rFonts w:ascii="Times New Roman" w:eastAsia="Times New Roman" w:hAnsi="Times New Roman" w:cs="Times New Roman"/>
      <w:sz w:val="21"/>
      <w:szCs w:val="21"/>
      <w:shd w:val="clear" w:color="auto" w:fill="FFFFFF"/>
    </w:rPr>
  </w:style>
  <w:style w:type="paragraph" w:customStyle="1" w:styleId="BodyText1">
    <w:name w:val="Body Text1"/>
    <w:basedOn w:val="Normal"/>
    <w:link w:val="Bodytext"/>
    <w:rsid w:val="00103578"/>
    <w:pPr>
      <w:shd w:val="clear" w:color="auto" w:fill="FFFFFF"/>
      <w:spacing w:after="1260" w:line="250" w:lineRule="exact"/>
      <w:ind w:hanging="720"/>
      <w:jc w:val="both"/>
    </w:pPr>
    <w:rPr>
      <w:rFonts w:ascii="Times New Roman" w:eastAsia="Times New Roman" w:hAnsi="Times New Roman" w:cs="Times New Roman"/>
      <w:noProof w:val="0"/>
      <w:sz w:val="21"/>
      <w:szCs w:val="21"/>
    </w:rPr>
  </w:style>
  <w:style w:type="character" w:customStyle="1" w:styleId="Heading1">
    <w:name w:val="Heading #1_"/>
    <w:basedOn w:val="Zadanifontodlomka"/>
    <w:link w:val="Heading10"/>
    <w:rsid w:val="00103578"/>
    <w:rPr>
      <w:rFonts w:ascii="Times New Roman" w:eastAsia="Times New Roman" w:hAnsi="Times New Roman" w:cs="Times New Roman"/>
      <w:shd w:val="clear" w:color="auto" w:fill="FFFFFF"/>
    </w:rPr>
  </w:style>
  <w:style w:type="paragraph" w:customStyle="1" w:styleId="Heading10">
    <w:name w:val="Heading #1"/>
    <w:basedOn w:val="Normal"/>
    <w:link w:val="Heading1"/>
    <w:rsid w:val="00103578"/>
    <w:pPr>
      <w:shd w:val="clear" w:color="auto" w:fill="FFFFFF"/>
      <w:spacing w:line="278" w:lineRule="exact"/>
      <w:jc w:val="both"/>
      <w:outlineLvl w:val="0"/>
    </w:pPr>
    <w:rPr>
      <w:rFonts w:ascii="Times New Roman" w:eastAsia="Times New Roman" w:hAnsi="Times New Roman" w:cs="Times New Roman"/>
      <w:noProof w:val="0"/>
    </w:rPr>
  </w:style>
  <w:style w:type="character" w:customStyle="1" w:styleId="Heading4">
    <w:name w:val="Heading #4"/>
    <w:basedOn w:val="Zadanifontodlomka"/>
    <w:rsid w:val="00103578"/>
    <w:rPr>
      <w:rFonts w:ascii="Arial" w:eastAsia="Arial" w:hAnsi="Arial" w:cs="Arial"/>
      <w:b w:val="0"/>
      <w:bCs w:val="0"/>
      <w:i w:val="0"/>
      <w:iCs w:val="0"/>
      <w:smallCaps w:val="0"/>
      <w:strike w:val="0"/>
      <w:spacing w:val="0"/>
      <w:sz w:val="20"/>
      <w:szCs w:val="20"/>
    </w:rPr>
  </w:style>
  <w:style w:type="character" w:styleId="SlijeenaHiperveza">
    <w:name w:val="FollowedHyperlink"/>
    <w:basedOn w:val="Zadanifontodlomka"/>
    <w:uiPriority w:val="99"/>
    <w:unhideWhenUsed/>
    <w:rsid w:val="00103578"/>
    <w:rPr>
      <w:color w:val="800080"/>
      <w:u w:val="single"/>
    </w:rPr>
  </w:style>
  <w:style w:type="paragraph" w:customStyle="1" w:styleId="xl65">
    <w:name w:val="xl65"/>
    <w:basedOn w:val="Normal"/>
    <w:uiPriority w:val="99"/>
    <w:rsid w:val="00103578"/>
    <w:pPr>
      <w:spacing w:before="100" w:beforeAutospacing="1" w:after="100" w:afterAutospacing="1"/>
    </w:pPr>
    <w:rPr>
      <w:rFonts w:ascii="Times New Roman" w:eastAsia="Times New Roman" w:hAnsi="Times New Roman" w:cs="Times New Roman"/>
      <w:b/>
      <w:bCs/>
      <w:noProof w:val="0"/>
      <w:sz w:val="24"/>
      <w:szCs w:val="24"/>
      <w:lang w:eastAsia="hr-HR"/>
    </w:rPr>
  </w:style>
  <w:style w:type="paragraph" w:customStyle="1" w:styleId="xl66">
    <w:name w:val="xl66"/>
    <w:basedOn w:val="Normal"/>
    <w:uiPriority w:val="99"/>
    <w:rsid w:val="00103578"/>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xl67">
    <w:name w:val="xl67"/>
    <w:basedOn w:val="Normal"/>
    <w:uiPriority w:val="99"/>
    <w:rsid w:val="00103578"/>
    <w:pPr>
      <w:shd w:val="clear" w:color="000000" w:fill="C0C0C0"/>
      <w:spacing w:before="100" w:beforeAutospacing="1" w:after="100" w:afterAutospacing="1"/>
      <w:jc w:val="center"/>
    </w:pPr>
    <w:rPr>
      <w:rFonts w:ascii="Times New Roman" w:eastAsia="Times New Roman" w:hAnsi="Times New Roman" w:cs="Times New Roman"/>
      <w:b/>
      <w:bCs/>
      <w:noProof w:val="0"/>
      <w:sz w:val="20"/>
      <w:szCs w:val="20"/>
      <w:lang w:eastAsia="hr-HR"/>
    </w:rPr>
  </w:style>
  <w:style w:type="paragraph" w:customStyle="1" w:styleId="xl68">
    <w:name w:val="xl68"/>
    <w:basedOn w:val="Normal"/>
    <w:uiPriority w:val="99"/>
    <w:rsid w:val="00103578"/>
    <w:pPr>
      <w:shd w:val="clear" w:color="000000" w:fill="50505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69">
    <w:name w:val="xl69"/>
    <w:basedOn w:val="Normal"/>
    <w:uiPriority w:val="99"/>
    <w:rsid w:val="00103578"/>
    <w:pPr>
      <w:shd w:val="clear" w:color="000000" w:fill="50505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0">
    <w:name w:val="xl70"/>
    <w:basedOn w:val="Normal"/>
    <w:uiPriority w:val="99"/>
    <w:rsid w:val="00103578"/>
    <w:pPr>
      <w:shd w:val="clear" w:color="000000" w:fill="50505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1">
    <w:name w:val="xl71"/>
    <w:basedOn w:val="Normal"/>
    <w:uiPriority w:val="99"/>
    <w:rsid w:val="00103578"/>
    <w:pPr>
      <w:shd w:val="clear" w:color="000000" w:fill="00008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2">
    <w:name w:val="xl72"/>
    <w:basedOn w:val="Normal"/>
    <w:uiPriority w:val="99"/>
    <w:rsid w:val="00103578"/>
    <w:pPr>
      <w:shd w:val="clear" w:color="000000" w:fill="00008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3">
    <w:name w:val="xl73"/>
    <w:basedOn w:val="Normal"/>
    <w:uiPriority w:val="99"/>
    <w:rsid w:val="00103578"/>
    <w:pPr>
      <w:shd w:val="clear" w:color="000000" w:fill="00008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4">
    <w:name w:val="xl74"/>
    <w:basedOn w:val="Normal"/>
    <w:uiPriority w:val="99"/>
    <w:rsid w:val="00103578"/>
    <w:pPr>
      <w:shd w:val="clear" w:color="000000" w:fill="3C3C9E"/>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5">
    <w:name w:val="xl75"/>
    <w:basedOn w:val="Normal"/>
    <w:uiPriority w:val="99"/>
    <w:rsid w:val="00103578"/>
    <w:pPr>
      <w:shd w:val="clear" w:color="000000" w:fill="3C3C9E"/>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6">
    <w:name w:val="xl76"/>
    <w:basedOn w:val="Normal"/>
    <w:uiPriority w:val="99"/>
    <w:rsid w:val="00103578"/>
    <w:pPr>
      <w:shd w:val="clear" w:color="000000" w:fill="3C3C9E"/>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7">
    <w:name w:val="xl77"/>
    <w:basedOn w:val="Normal"/>
    <w:uiPriority w:val="99"/>
    <w:rsid w:val="00103578"/>
    <w:pPr>
      <w:shd w:val="clear" w:color="000000" w:fill="5050A8"/>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8">
    <w:name w:val="xl78"/>
    <w:basedOn w:val="Normal"/>
    <w:uiPriority w:val="99"/>
    <w:rsid w:val="00103578"/>
    <w:pPr>
      <w:shd w:val="clear" w:color="000000" w:fill="5050A8"/>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9">
    <w:name w:val="xl79"/>
    <w:basedOn w:val="Normal"/>
    <w:uiPriority w:val="99"/>
    <w:rsid w:val="00103578"/>
    <w:pPr>
      <w:shd w:val="clear" w:color="000000" w:fill="5050A8"/>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80">
    <w:name w:val="xl80"/>
    <w:basedOn w:val="Normal"/>
    <w:uiPriority w:val="99"/>
    <w:rsid w:val="00103578"/>
    <w:pPr>
      <w:shd w:val="clear" w:color="000000" w:fill="6464B2"/>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81">
    <w:name w:val="xl81"/>
    <w:basedOn w:val="Normal"/>
    <w:uiPriority w:val="99"/>
    <w:rsid w:val="00103578"/>
    <w:pPr>
      <w:shd w:val="clear" w:color="000000" w:fill="6464B2"/>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82">
    <w:name w:val="xl82"/>
    <w:basedOn w:val="Normal"/>
    <w:uiPriority w:val="99"/>
    <w:rsid w:val="00103578"/>
    <w:pPr>
      <w:shd w:val="clear" w:color="000000" w:fill="6464B2"/>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83">
    <w:name w:val="xl83"/>
    <w:basedOn w:val="Normal"/>
    <w:uiPriority w:val="99"/>
    <w:rsid w:val="00103578"/>
    <w:pPr>
      <w:shd w:val="clear" w:color="000000" w:fill="FFFF0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4">
    <w:name w:val="xl84"/>
    <w:basedOn w:val="Normal"/>
    <w:uiPriority w:val="99"/>
    <w:rsid w:val="00103578"/>
    <w:pPr>
      <w:shd w:val="clear" w:color="000000" w:fill="FFFF0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5">
    <w:name w:val="xl85"/>
    <w:basedOn w:val="Normal"/>
    <w:uiPriority w:val="99"/>
    <w:rsid w:val="00103578"/>
    <w:pPr>
      <w:shd w:val="clear" w:color="000000" w:fill="FFFF0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6">
    <w:name w:val="xl86"/>
    <w:basedOn w:val="Normal"/>
    <w:uiPriority w:val="99"/>
    <w:rsid w:val="00103578"/>
    <w:pPr>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7">
    <w:name w:val="xl87"/>
    <w:basedOn w:val="Normal"/>
    <w:uiPriority w:val="99"/>
    <w:rsid w:val="00103578"/>
    <w:pPr>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8">
    <w:name w:val="xl88"/>
    <w:basedOn w:val="Normal"/>
    <w:uiPriority w:val="99"/>
    <w:rsid w:val="00103578"/>
    <w:pPr>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9">
    <w:name w:val="xl89"/>
    <w:basedOn w:val="Normal"/>
    <w:uiPriority w:val="99"/>
    <w:rsid w:val="00103578"/>
    <w:pPr>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90">
    <w:name w:val="xl90"/>
    <w:basedOn w:val="Normal"/>
    <w:uiPriority w:val="99"/>
    <w:rsid w:val="00103578"/>
    <w:pPr>
      <w:spacing w:before="100" w:beforeAutospacing="1" w:after="100" w:afterAutospacing="1"/>
    </w:pPr>
    <w:rPr>
      <w:rFonts w:ascii="Times New Roman" w:eastAsia="Times New Roman" w:hAnsi="Times New Roman" w:cs="Times New Roman"/>
      <w:noProof w:val="0"/>
      <w:sz w:val="20"/>
      <w:szCs w:val="20"/>
      <w:lang w:eastAsia="hr-HR"/>
    </w:rPr>
  </w:style>
  <w:style w:type="paragraph" w:customStyle="1" w:styleId="xl91">
    <w:name w:val="xl91"/>
    <w:basedOn w:val="Normal"/>
    <w:uiPriority w:val="99"/>
    <w:rsid w:val="00103578"/>
    <w:pPr>
      <w:spacing w:before="100" w:beforeAutospacing="1" w:after="100" w:afterAutospacing="1"/>
    </w:pPr>
    <w:rPr>
      <w:rFonts w:ascii="Times New Roman" w:eastAsia="Times New Roman" w:hAnsi="Times New Roman" w:cs="Times New Roman"/>
      <w:noProof w:val="0"/>
      <w:sz w:val="20"/>
      <w:szCs w:val="20"/>
      <w:lang w:eastAsia="hr-HR"/>
    </w:rPr>
  </w:style>
  <w:style w:type="paragraph" w:customStyle="1" w:styleId="xl92">
    <w:name w:val="xl92"/>
    <w:basedOn w:val="Normal"/>
    <w:uiPriority w:val="99"/>
    <w:rsid w:val="00103578"/>
    <w:pPr>
      <w:spacing w:before="100" w:beforeAutospacing="1" w:after="100" w:afterAutospacing="1"/>
    </w:pPr>
    <w:rPr>
      <w:rFonts w:ascii="Times New Roman" w:eastAsia="Times New Roman" w:hAnsi="Times New Roman" w:cs="Times New Roman"/>
      <w:noProof w:val="0"/>
      <w:sz w:val="20"/>
      <w:szCs w:val="20"/>
      <w:lang w:eastAsia="hr-HR"/>
    </w:rPr>
  </w:style>
  <w:style w:type="paragraph" w:customStyle="1" w:styleId="xl93">
    <w:name w:val="xl93"/>
    <w:basedOn w:val="Normal"/>
    <w:uiPriority w:val="99"/>
    <w:rsid w:val="00103578"/>
    <w:pPr>
      <w:spacing w:before="100" w:beforeAutospacing="1" w:after="100" w:afterAutospacing="1"/>
    </w:pPr>
    <w:rPr>
      <w:rFonts w:ascii="Times New Roman" w:eastAsia="Times New Roman" w:hAnsi="Times New Roman" w:cs="Times New Roman"/>
      <w:noProof w:val="0"/>
      <w:sz w:val="20"/>
      <w:szCs w:val="20"/>
      <w:lang w:eastAsia="hr-HR"/>
    </w:rPr>
  </w:style>
  <w:style w:type="paragraph" w:customStyle="1" w:styleId="xl94">
    <w:name w:val="xl94"/>
    <w:basedOn w:val="Normal"/>
    <w:rsid w:val="00103578"/>
    <w:pPr>
      <w:shd w:val="clear" w:color="000000" w:fill="6464B2"/>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95">
    <w:name w:val="xl95"/>
    <w:basedOn w:val="Normal"/>
    <w:rsid w:val="00103578"/>
    <w:pPr>
      <w:shd w:val="clear" w:color="000000" w:fill="14148A"/>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96">
    <w:name w:val="xl96"/>
    <w:basedOn w:val="Normal"/>
    <w:rsid w:val="00103578"/>
    <w:pPr>
      <w:shd w:val="clear" w:color="000000" w:fill="14148A"/>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97">
    <w:name w:val="xl97"/>
    <w:basedOn w:val="Normal"/>
    <w:rsid w:val="00103578"/>
    <w:pPr>
      <w:shd w:val="clear" w:color="000000" w:fill="14148A"/>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98">
    <w:name w:val="xl98"/>
    <w:basedOn w:val="Normal"/>
    <w:rsid w:val="00103578"/>
    <w:pPr>
      <w:shd w:val="clear" w:color="000000" w:fill="282894"/>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99">
    <w:name w:val="xl99"/>
    <w:basedOn w:val="Normal"/>
    <w:rsid w:val="00103578"/>
    <w:pPr>
      <w:shd w:val="clear" w:color="000000" w:fill="282894"/>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100">
    <w:name w:val="xl100"/>
    <w:basedOn w:val="Normal"/>
    <w:rsid w:val="00103578"/>
    <w:pPr>
      <w:shd w:val="clear" w:color="000000" w:fill="282894"/>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101">
    <w:name w:val="xl101"/>
    <w:basedOn w:val="Normal"/>
    <w:rsid w:val="00103578"/>
    <w:pPr>
      <w:shd w:val="clear" w:color="000000" w:fill="A0D0A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02">
    <w:name w:val="xl102"/>
    <w:basedOn w:val="Normal"/>
    <w:rsid w:val="00103578"/>
    <w:pPr>
      <w:shd w:val="clear" w:color="000000" w:fill="A0D0A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03">
    <w:name w:val="xl103"/>
    <w:basedOn w:val="Normal"/>
    <w:rsid w:val="00103578"/>
    <w:pPr>
      <w:shd w:val="clear" w:color="000000" w:fill="A0D0A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04">
    <w:name w:val="xl104"/>
    <w:basedOn w:val="Normal"/>
    <w:rsid w:val="00103578"/>
    <w:pPr>
      <w:shd w:val="clear" w:color="000000" w:fill="3C3C9E"/>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105">
    <w:name w:val="xl105"/>
    <w:basedOn w:val="Normal"/>
    <w:rsid w:val="00103578"/>
    <w:pPr>
      <w:shd w:val="clear" w:color="000000" w:fill="FFFF0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06">
    <w:name w:val="xl106"/>
    <w:basedOn w:val="Normal"/>
    <w:rsid w:val="00103578"/>
    <w:pPr>
      <w:shd w:val="clear" w:color="000000" w:fill="FFFF0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07">
    <w:name w:val="xl107"/>
    <w:basedOn w:val="Normal"/>
    <w:rsid w:val="00103578"/>
    <w:pPr>
      <w:shd w:val="clear" w:color="000000" w:fill="282894"/>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108">
    <w:name w:val="xl108"/>
    <w:basedOn w:val="Normal"/>
    <w:rsid w:val="00103578"/>
    <w:pPr>
      <w:shd w:val="clear" w:color="000000" w:fill="5050A8"/>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109">
    <w:name w:val="xl109"/>
    <w:basedOn w:val="Normal"/>
    <w:rsid w:val="00103578"/>
    <w:pPr>
      <w:shd w:val="clear" w:color="000000" w:fill="A0D0A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10">
    <w:name w:val="xl110"/>
    <w:basedOn w:val="Normal"/>
    <w:rsid w:val="00103578"/>
    <w:pPr>
      <w:shd w:val="clear" w:color="000000" w:fill="00008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character" w:customStyle="1" w:styleId="Naslov5Char1">
    <w:name w:val="Naslov 5 Char1"/>
    <w:basedOn w:val="Zadanifontodlomka"/>
    <w:uiPriority w:val="9"/>
    <w:semiHidden/>
    <w:rsid w:val="00103578"/>
    <w:rPr>
      <w:rFonts w:asciiTheme="majorHAnsi" w:eastAsiaTheme="majorEastAsia" w:hAnsiTheme="majorHAnsi" w:cstheme="majorBidi"/>
      <w:color w:val="365F91" w:themeColor="accent1" w:themeShade="BF"/>
    </w:rPr>
  </w:style>
  <w:style w:type="table" w:customStyle="1" w:styleId="TableGrid">
    <w:name w:val="TableGrid"/>
    <w:rsid w:val="00103578"/>
    <w:rPr>
      <w:rFonts w:eastAsiaTheme="minorEastAsia"/>
      <w:lang w:eastAsia="hr-HR"/>
    </w:rPr>
    <w:tblPr>
      <w:tblCellMar>
        <w:top w:w="0" w:type="dxa"/>
        <w:left w:w="0" w:type="dxa"/>
        <w:bottom w:w="0" w:type="dxa"/>
        <w:right w:w="0" w:type="dxa"/>
      </w:tblCellMar>
    </w:tblPr>
  </w:style>
  <w:style w:type="paragraph" w:customStyle="1" w:styleId="msonormal0">
    <w:name w:val="msonormal"/>
    <w:basedOn w:val="Normal"/>
    <w:uiPriority w:val="99"/>
    <w:rsid w:val="00103578"/>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CM1">
    <w:name w:val="CM1"/>
    <w:basedOn w:val="Normal"/>
    <w:next w:val="Normal"/>
    <w:uiPriority w:val="99"/>
    <w:rsid w:val="00103578"/>
    <w:pPr>
      <w:widowControl w:val="0"/>
      <w:autoSpaceDE w:val="0"/>
      <w:autoSpaceDN w:val="0"/>
      <w:adjustRightInd w:val="0"/>
      <w:spacing w:line="253" w:lineRule="atLeast"/>
    </w:pPr>
    <w:rPr>
      <w:rFonts w:ascii="Times New Roman" w:eastAsia="Times New Roman" w:hAnsi="Times New Roman" w:cs="Times New Roman"/>
      <w:noProof w:val="0"/>
      <w:sz w:val="24"/>
      <w:szCs w:val="24"/>
      <w:lang w:eastAsia="hr-HR"/>
    </w:rPr>
  </w:style>
  <w:style w:type="paragraph" w:customStyle="1" w:styleId="font8">
    <w:name w:val="font_8"/>
    <w:basedOn w:val="Normal"/>
    <w:rsid w:val="00103578"/>
    <w:pPr>
      <w:spacing w:before="100" w:beforeAutospacing="1" w:after="100" w:afterAutospacing="1"/>
    </w:pPr>
    <w:rPr>
      <w:rFonts w:ascii="Times New Roman" w:eastAsia="Times New Roman" w:hAnsi="Times New Roman" w:cs="Times New Roman"/>
      <w:noProof w:val="0"/>
      <w:sz w:val="24"/>
      <w:szCs w:val="24"/>
      <w:lang w:eastAsia="hr-HR"/>
    </w:rPr>
  </w:style>
  <w:style w:type="character" w:customStyle="1" w:styleId="wixui-rich-texttext">
    <w:name w:val="wixui-rich-text__text"/>
    <w:basedOn w:val="Zadanifontodlomka"/>
    <w:rsid w:val="00103578"/>
  </w:style>
  <w:style w:type="character" w:customStyle="1" w:styleId="apple-converted-space">
    <w:name w:val="apple-converted-space"/>
    <w:basedOn w:val="Zadanifontodlomka"/>
    <w:rsid w:val="00103578"/>
  </w:style>
  <w:style w:type="character" w:customStyle="1" w:styleId="Tijeloteksta3Char1">
    <w:name w:val="Tijelo teksta 3 Char1"/>
    <w:basedOn w:val="Zadanifontodlomka"/>
    <w:uiPriority w:val="99"/>
    <w:semiHidden/>
    <w:rsid w:val="00103578"/>
    <w:rPr>
      <w:rFonts w:ascii="Arial Unicode MS" w:eastAsia="Calibri" w:hAnsi="Arial Unicode MS" w:cs="Arial Unicode MS"/>
      <w:color w:val="000000"/>
      <w:sz w:val="16"/>
      <w:szCs w:val="16"/>
      <w:lang w:eastAsia="hr-HR"/>
    </w:rPr>
  </w:style>
  <w:style w:type="character" w:customStyle="1" w:styleId="ObinitekstChar1">
    <w:name w:val="Obični tekst Char1"/>
    <w:basedOn w:val="Zadanifontodlomka"/>
    <w:uiPriority w:val="99"/>
    <w:semiHidden/>
    <w:rsid w:val="00103578"/>
    <w:rPr>
      <w:rFonts w:ascii="Consolas" w:eastAsia="Arial Unicode MS" w:hAnsi="Consolas" w:cs="Times New Roman"/>
      <w:kern w:val="2"/>
      <w:sz w:val="21"/>
      <w:szCs w:val="21"/>
      <w:lang w:eastAsia="hr-HR"/>
    </w:rPr>
  </w:style>
  <w:style w:type="character" w:customStyle="1" w:styleId="TekstbaloniaChar1">
    <w:name w:val="Tekst balončića Char1"/>
    <w:basedOn w:val="Zadanifontodlomka"/>
    <w:uiPriority w:val="99"/>
    <w:semiHidden/>
    <w:rsid w:val="00103578"/>
    <w:rPr>
      <w:rFonts w:ascii="Segoe UI" w:eastAsia="Arial Unicode MS" w:hAnsi="Segoe UI" w:cs="Segoe UI"/>
      <w:kern w:val="2"/>
      <w:sz w:val="18"/>
      <w:szCs w:val="18"/>
      <w:lang w:eastAsia="hr-HR"/>
    </w:rPr>
  </w:style>
  <w:style w:type="paragraph" w:customStyle="1" w:styleId="Tijeloteksta7">
    <w:name w:val="Tijelo teksta7"/>
    <w:basedOn w:val="Normal"/>
    <w:rsid w:val="00103578"/>
    <w:pPr>
      <w:shd w:val="clear" w:color="auto" w:fill="FFFFFF"/>
      <w:spacing w:line="248" w:lineRule="exact"/>
      <w:ind w:hanging="720"/>
      <w:jc w:val="center"/>
    </w:pPr>
    <w:rPr>
      <w:rFonts w:ascii="Times New Roman" w:eastAsia="Times New Roman" w:hAnsi="Times New Roman" w:cs="Times New Roman"/>
      <w:noProof w:val="0"/>
      <w:sz w:val="20"/>
      <w:szCs w:val="20"/>
    </w:rPr>
  </w:style>
  <w:style w:type="character" w:customStyle="1" w:styleId="Heading5">
    <w:name w:val="Heading #5_"/>
    <w:basedOn w:val="Zadanifontodlomka"/>
    <w:link w:val="Heading50"/>
    <w:rsid w:val="00103578"/>
    <w:rPr>
      <w:rFonts w:ascii="Times New Roman" w:eastAsia="Times New Roman" w:hAnsi="Times New Roman" w:cs="Times New Roman"/>
      <w:sz w:val="20"/>
      <w:szCs w:val="20"/>
      <w:shd w:val="clear" w:color="auto" w:fill="FFFFFF"/>
    </w:rPr>
  </w:style>
  <w:style w:type="paragraph" w:customStyle="1" w:styleId="Heading50">
    <w:name w:val="Heading #5"/>
    <w:basedOn w:val="Normal"/>
    <w:link w:val="Heading5"/>
    <w:rsid w:val="00103578"/>
    <w:pPr>
      <w:shd w:val="clear" w:color="auto" w:fill="FFFFFF"/>
      <w:spacing w:before="60" w:after="480" w:line="0" w:lineRule="atLeast"/>
      <w:ind w:hanging="1140"/>
      <w:outlineLvl w:val="4"/>
    </w:pPr>
    <w:rPr>
      <w:rFonts w:ascii="Times New Roman" w:eastAsia="Times New Roman" w:hAnsi="Times New Roman" w:cs="Times New Roman"/>
      <w:noProof w:val="0"/>
      <w:sz w:val="20"/>
      <w:szCs w:val="20"/>
    </w:rPr>
  </w:style>
  <w:style w:type="character" w:customStyle="1" w:styleId="Heading42">
    <w:name w:val="Heading #4 (2)_"/>
    <w:basedOn w:val="Zadanifontodlomka"/>
    <w:link w:val="Heading420"/>
    <w:rsid w:val="00103578"/>
    <w:rPr>
      <w:rFonts w:ascii="Times New Roman" w:eastAsia="Times New Roman" w:hAnsi="Times New Roman" w:cs="Times New Roman"/>
      <w:sz w:val="20"/>
      <w:szCs w:val="20"/>
      <w:shd w:val="clear" w:color="auto" w:fill="FFFFFF"/>
    </w:rPr>
  </w:style>
  <w:style w:type="paragraph" w:customStyle="1" w:styleId="Heading420">
    <w:name w:val="Heading #4 (2)"/>
    <w:basedOn w:val="Normal"/>
    <w:link w:val="Heading42"/>
    <w:rsid w:val="00103578"/>
    <w:pPr>
      <w:shd w:val="clear" w:color="auto" w:fill="FFFFFF"/>
      <w:spacing w:before="480" w:after="240" w:line="0" w:lineRule="atLeast"/>
      <w:jc w:val="center"/>
      <w:outlineLvl w:val="3"/>
    </w:pPr>
    <w:rPr>
      <w:rFonts w:ascii="Times New Roman" w:eastAsia="Times New Roman" w:hAnsi="Times New Roman" w:cs="Times New Roman"/>
      <w:noProof w:val="0"/>
      <w:sz w:val="20"/>
      <w:szCs w:val="20"/>
    </w:rPr>
  </w:style>
  <w:style w:type="character" w:customStyle="1" w:styleId="Heading40">
    <w:name w:val="Heading #4_"/>
    <w:basedOn w:val="Zadanifontodlomka"/>
    <w:rsid w:val="00103578"/>
    <w:rPr>
      <w:rFonts w:ascii="Times New Roman" w:eastAsia="Times New Roman" w:hAnsi="Times New Roman" w:cs="Times New Roman"/>
      <w:sz w:val="20"/>
      <w:szCs w:val="20"/>
      <w:shd w:val="clear" w:color="auto" w:fill="FFFFFF"/>
    </w:rPr>
  </w:style>
  <w:style w:type="character" w:customStyle="1" w:styleId="Bodytext30">
    <w:name w:val="Body text (3)_"/>
    <w:basedOn w:val="Zadanifontodlomka"/>
    <w:rsid w:val="00103578"/>
    <w:rPr>
      <w:rFonts w:ascii="Times New Roman" w:eastAsia="Times New Roman" w:hAnsi="Times New Roman" w:cs="Times New Roman"/>
      <w:sz w:val="20"/>
      <w:szCs w:val="20"/>
      <w:shd w:val="clear" w:color="auto" w:fill="FFFFFF"/>
    </w:rPr>
  </w:style>
  <w:style w:type="character" w:customStyle="1" w:styleId="Bodytext4">
    <w:name w:val="Body text (4)_"/>
    <w:basedOn w:val="Zadanifontodlomka"/>
    <w:link w:val="Bodytext40"/>
    <w:rsid w:val="00103578"/>
    <w:rPr>
      <w:rFonts w:ascii="Times New Roman" w:eastAsia="Times New Roman" w:hAnsi="Times New Roman" w:cs="Times New Roman"/>
      <w:sz w:val="23"/>
      <w:szCs w:val="23"/>
      <w:shd w:val="clear" w:color="auto" w:fill="FFFFFF"/>
    </w:rPr>
  </w:style>
  <w:style w:type="paragraph" w:customStyle="1" w:styleId="Bodytext40">
    <w:name w:val="Body text (4)"/>
    <w:basedOn w:val="Normal"/>
    <w:link w:val="Bodytext4"/>
    <w:rsid w:val="00103578"/>
    <w:pPr>
      <w:shd w:val="clear" w:color="auto" w:fill="FFFFFF"/>
      <w:spacing w:before="240" w:line="277" w:lineRule="exact"/>
      <w:jc w:val="center"/>
    </w:pPr>
    <w:rPr>
      <w:rFonts w:ascii="Times New Roman" w:eastAsia="Times New Roman" w:hAnsi="Times New Roman" w:cs="Times New Roman"/>
      <w:noProof w:val="0"/>
      <w:sz w:val="23"/>
      <w:szCs w:val="23"/>
    </w:rPr>
  </w:style>
  <w:style w:type="character" w:customStyle="1" w:styleId="Bodytext6">
    <w:name w:val="Body text (6)_"/>
    <w:basedOn w:val="Zadanifontodlomka"/>
    <w:link w:val="Bodytext60"/>
    <w:rsid w:val="00103578"/>
    <w:rPr>
      <w:rFonts w:ascii="Times New Roman" w:eastAsia="Times New Roman" w:hAnsi="Times New Roman" w:cs="Times New Roman"/>
      <w:sz w:val="23"/>
      <w:szCs w:val="23"/>
      <w:shd w:val="clear" w:color="auto" w:fill="FFFFFF"/>
    </w:rPr>
  </w:style>
  <w:style w:type="paragraph" w:customStyle="1" w:styleId="Bodytext60">
    <w:name w:val="Body text (6)"/>
    <w:basedOn w:val="Normal"/>
    <w:link w:val="Bodytext6"/>
    <w:rsid w:val="00103578"/>
    <w:pPr>
      <w:shd w:val="clear" w:color="auto" w:fill="FFFFFF"/>
      <w:spacing w:line="0" w:lineRule="atLeast"/>
    </w:pPr>
    <w:rPr>
      <w:rFonts w:ascii="Times New Roman" w:eastAsia="Times New Roman" w:hAnsi="Times New Roman" w:cs="Times New Roman"/>
      <w:noProof w:val="0"/>
      <w:sz w:val="23"/>
      <w:szCs w:val="23"/>
    </w:rPr>
  </w:style>
  <w:style w:type="paragraph" w:styleId="TOCNaslov">
    <w:name w:val="TOC Heading"/>
    <w:basedOn w:val="Naslov1"/>
    <w:next w:val="Normal"/>
    <w:uiPriority w:val="39"/>
    <w:unhideWhenUsed/>
    <w:qFormat/>
    <w:rsid w:val="00103578"/>
    <w:pPr>
      <w:keepLines/>
      <w:spacing w:before="480" w:line="276" w:lineRule="auto"/>
      <w:jc w:val="left"/>
      <w:outlineLvl w:val="9"/>
    </w:pPr>
    <w:rPr>
      <w:rFonts w:asciiTheme="majorHAnsi" w:eastAsiaTheme="majorEastAsia" w:hAnsiTheme="majorHAnsi" w:cstheme="majorBidi"/>
      <w:b/>
      <w:bCs/>
      <w:i w:val="0"/>
      <w:color w:val="365F91" w:themeColor="accent1" w:themeShade="BF"/>
      <w:sz w:val="28"/>
      <w:szCs w:val="28"/>
      <w:lang w:val="hr-HR"/>
    </w:rPr>
  </w:style>
  <w:style w:type="paragraph" w:styleId="Sadraj2">
    <w:name w:val="toc 2"/>
    <w:basedOn w:val="Normal"/>
    <w:next w:val="Normal"/>
    <w:autoRedefine/>
    <w:unhideWhenUsed/>
    <w:qFormat/>
    <w:rsid w:val="00103578"/>
    <w:pPr>
      <w:spacing w:after="100"/>
      <w:ind w:left="240"/>
    </w:pPr>
    <w:rPr>
      <w:rFonts w:ascii="HRAvantgard" w:eastAsia="Times New Roman" w:hAnsi="HRAvantgard" w:cs="Times New Roman"/>
      <w:noProof w:val="0"/>
      <w:sz w:val="24"/>
      <w:szCs w:val="20"/>
      <w:lang w:val="en-US" w:eastAsia="hr-HR"/>
    </w:rPr>
  </w:style>
  <w:style w:type="paragraph" w:styleId="Sadraj1">
    <w:name w:val="toc 1"/>
    <w:basedOn w:val="Normal"/>
    <w:next w:val="Normal"/>
    <w:autoRedefine/>
    <w:unhideWhenUsed/>
    <w:qFormat/>
    <w:rsid w:val="00103578"/>
    <w:pPr>
      <w:spacing w:after="100"/>
    </w:pPr>
    <w:rPr>
      <w:rFonts w:ascii="HRAvantgard" w:eastAsia="Times New Roman" w:hAnsi="HRAvantgard" w:cs="Times New Roman"/>
      <w:noProof w:val="0"/>
      <w:sz w:val="24"/>
      <w:szCs w:val="20"/>
      <w:lang w:val="en-US" w:eastAsia="hr-HR"/>
    </w:rPr>
  </w:style>
  <w:style w:type="paragraph" w:styleId="Sadraj3">
    <w:name w:val="toc 3"/>
    <w:basedOn w:val="Normal"/>
    <w:next w:val="Normal"/>
    <w:autoRedefine/>
    <w:uiPriority w:val="99"/>
    <w:unhideWhenUsed/>
    <w:qFormat/>
    <w:rsid w:val="00103578"/>
    <w:pPr>
      <w:spacing w:after="100"/>
      <w:ind w:left="480"/>
    </w:pPr>
    <w:rPr>
      <w:rFonts w:ascii="HRAvantgard" w:eastAsia="Times New Roman" w:hAnsi="HRAvantgard" w:cs="Times New Roman"/>
      <w:noProof w:val="0"/>
      <w:sz w:val="24"/>
      <w:szCs w:val="20"/>
      <w:lang w:val="en-US" w:eastAsia="hr-HR"/>
    </w:rPr>
  </w:style>
  <w:style w:type="paragraph" w:customStyle="1" w:styleId="Bezproreda1">
    <w:name w:val="Bez proreda1"/>
    <w:uiPriority w:val="99"/>
    <w:qFormat/>
    <w:rsid w:val="00103578"/>
    <w:pPr>
      <w:widowControl w:val="0"/>
      <w:autoSpaceDE w:val="0"/>
      <w:autoSpaceDN w:val="0"/>
    </w:pPr>
    <w:rPr>
      <w:rFonts w:ascii="Times New Roman" w:eastAsia="Times New Roman" w:hAnsi="Times New Roman" w:cs="Times New Roman"/>
      <w:sz w:val="24"/>
      <w:szCs w:val="24"/>
      <w:lang w:val="en-US"/>
    </w:rPr>
  </w:style>
  <w:style w:type="character" w:customStyle="1" w:styleId="Headerorfooter">
    <w:name w:val="Header or footer_"/>
    <w:basedOn w:val="Zadanifontodlomka"/>
    <w:link w:val="Headerorfooter0"/>
    <w:rsid w:val="00103578"/>
    <w:rPr>
      <w:rFonts w:ascii="Times New Roman" w:eastAsia="Times New Roman" w:hAnsi="Times New Roman" w:cs="Times New Roman"/>
      <w:sz w:val="20"/>
      <w:szCs w:val="20"/>
      <w:shd w:val="clear" w:color="auto" w:fill="FFFFFF"/>
    </w:rPr>
  </w:style>
  <w:style w:type="paragraph" w:customStyle="1" w:styleId="Headerorfooter0">
    <w:name w:val="Header or footer"/>
    <w:basedOn w:val="Normal"/>
    <w:link w:val="Headerorfooter"/>
    <w:rsid w:val="00103578"/>
    <w:pPr>
      <w:shd w:val="clear" w:color="auto" w:fill="FFFFFF"/>
    </w:pPr>
    <w:rPr>
      <w:rFonts w:ascii="Times New Roman" w:eastAsia="Times New Roman" w:hAnsi="Times New Roman" w:cs="Times New Roman"/>
      <w:noProof w:val="0"/>
      <w:sz w:val="20"/>
      <w:szCs w:val="20"/>
    </w:rPr>
  </w:style>
  <w:style w:type="character" w:customStyle="1" w:styleId="Heading1125pt">
    <w:name w:val="Heading #1 + 12;5 pt"/>
    <w:basedOn w:val="Heading1"/>
    <w:rsid w:val="00103578"/>
    <w:rPr>
      <w:rFonts w:ascii="Times New Roman" w:eastAsia="Times New Roman" w:hAnsi="Times New Roman" w:cs="Times New Roman"/>
      <w:sz w:val="25"/>
      <w:szCs w:val="25"/>
      <w:shd w:val="clear" w:color="auto" w:fill="FFFFFF"/>
    </w:rPr>
  </w:style>
  <w:style w:type="character" w:customStyle="1" w:styleId="Heading114pt">
    <w:name w:val="Heading #1 + 14 pt"/>
    <w:basedOn w:val="Heading1"/>
    <w:rsid w:val="00103578"/>
    <w:rPr>
      <w:rFonts w:ascii="Times New Roman" w:eastAsia="Times New Roman" w:hAnsi="Times New Roman" w:cs="Times New Roman"/>
      <w:sz w:val="28"/>
      <w:szCs w:val="28"/>
      <w:shd w:val="clear" w:color="auto" w:fill="FFFFFF"/>
    </w:rPr>
  </w:style>
  <w:style w:type="character" w:customStyle="1" w:styleId="Heading2">
    <w:name w:val="Heading #2_"/>
    <w:basedOn w:val="Zadanifontodlomka"/>
    <w:link w:val="Heading20"/>
    <w:rsid w:val="00103578"/>
    <w:rPr>
      <w:sz w:val="25"/>
      <w:szCs w:val="25"/>
      <w:shd w:val="clear" w:color="auto" w:fill="FFFFFF"/>
    </w:rPr>
  </w:style>
  <w:style w:type="paragraph" w:customStyle="1" w:styleId="Heading20">
    <w:name w:val="Heading #2"/>
    <w:basedOn w:val="Normal"/>
    <w:link w:val="Heading2"/>
    <w:rsid w:val="00103578"/>
    <w:pPr>
      <w:shd w:val="clear" w:color="auto" w:fill="FFFFFF"/>
      <w:spacing w:before="960" w:after="180" w:line="0" w:lineRule="atLeast"/>
      <w:jc w:val="both"/>
      <w:outlineLvl w:val="1"/>
    </w:pPr>
    <w:rPr>
      <w:noProof w:val="0"/>
      <w:sz w:val="25"/>
      <w:szCs w:val="25"/>
    </w:rPr>
  </w:style>
  <w:style w:type="character" w:customStyle="1" w:styleId="Bodytext2105ptBold">
    <w:name w:val="Body text (2) + 10;5 pt;Bold"/>
    <w:basedOn w:val="Bodytext2"/>
    <w:rsid w:val="00103578"/>
    <w:rPr>
      <w:b/>
      <w:bCs/>
      <w:sz w:val="21"/>
      <w:szCs w:val="21"/>
      <w:shd w:val="clear" w:color="auto" w:fill="FFFFFF"/>
    </w:rPr>
  </w:style>
  <w:style w:type="character" w:customStyle="1" w:styleId="Heading3">
    <w:name w:val="Heading #3_"/>
    <w:basedOn w:val="Zadanifontodlomka"/>
    <w:link w:val="Heading30"/>
    <w:rsid w:val="00103578"/>
    <w:rPr>
      <w:sz w:val="21"/>
      <w:szCs w:val="21"/>
      <w:shd w:val="clear" w:color="auto" w:fill="FFFFFF"/>
    </w:rPr>
  </w:style>
  <w:style w:type="paragraph" w:customStyle="1" w:styleId="Heading30">
    <w:name w:val="Heading #3"/>
    <w:basedOn w:val="Normal"/>
    <w:link w:val="Heading3"/>
    <w:rsid w:val="00103578"/>
    <w:pPr>
      <w:shd w:val="clear" w:color="auto" w:fill="FFFFFF"/>
      <w:spacing w:after="240" w:line="0" w:lineRule="atLeast"/>
      <w:ind w:hanging="600"/>
      <w:jc w:val="both"/>
      <w:outlineLvl w:val="2"/>
    </w:pPr>
    <w:rPr>
      <w:noProof w:val="0"/>
      <w:sz w:val="21"/>
      <w:szCs w:val="21"/>
    </w:rPr>
  </w:style>
  <w:style w:type="character" w:customStyle="1" w:styleId="BodytextBold">
    <w:name w:val="Body text + Bold"/>
    <w:basedOn w:val="Bodytext"/>
    <w:rsid w:val="00103578"/>
    <w:rPr>
      <w:rFonts w:ascii="Times New Roman" w:eastAsia="Times New Roman" w:hAnsi="Times New Roman" w:cs="Times New Roman"/>
      <w:b/>
      <w:bCs/>
      <w:spacing w:val="10"/>
      <w:sz w:val="19"/>
      <w:szCs w:val="19"/>
      <w:shd w:val="clear" w:color="auto" w:fill="FFFFFF"/>
    </w:rPr>
  </w:style>
  <w:style w:type="character" w:customStyle="1" w:styleId="BodytextBoldSpacing0pt">
    <w:name w:val="Body text + Bold;Spacing 0 pt"/>
    <w:basedOn w:val="Bodytext"/>
    <w:rsid w:val="00103578"/>
    <w:rPr>
      <w:rFonts w:ascii="Times New Roman" w:eastAsia="Times New Roman" w:hAnsi="Times New Roman" w:cs="Times New Roman"/>
      <w:b/>
      <w:bCs/>
      <w:spacing w:val="0"/>
      <w:sz w:val="19"/>
      <w:szCs w:val="19"/>
      <w:shd w:val="clear" w:color="auto" w:fill="FFFFFF"/>
    </w:rPr>
  </w:style>
  <w:style w:type="character" w:customStyle="1" w:styleId="Heading395ptNotBold">
    <w:name w:val="Heading #3 + 9;5 pt;Not Bold"/>
    <w:basedOn w:val="Heading3"/>
    <w:rsid w:val="00103578"/>
    <w:rPr>
      <w:b/>
      <w:bCs/>
      <w:sz w:val="19"/>
      <w:szCs w:val="19"/>
      <w:shd w:val="clear" w:color="auto" w:fill="FFFFFF"/>
    </w:rPr>
  </w:style>
  <w:style w:type="character" w:customStyle="1" w:styleId="Bodytext2ItalicSpacing0pt">
    <w:name w:val="Body text (2) + Italic;Spacing 0 pt"/>
    <w:basedOn w:val="Bodytext2"/>
    <w:rsid w:val="00103578"/>
    <w:rPr>
      <w:i/>
      <w:iCs/>
      <w:spacing w:val="10"/>
      <w:sz w:val="19"/>
      <w:szCs w:val="19"/>
      <w:shd w:val="clear" w:color="auto" w:fill="FFFFFF"/>
    </w:rPr>
  </w:style>
  <w:style w:type="character" w:customStyle="1" w:styleId="BodytextNotItalicSpacing0pt">
    <w:name w:val="Body text + Not Italic;Spacing 0 pt"/>
    <w:basedOn w:val="Bodytext"/>
    <w:rsid w:val="00103578"/>
    <w:rPr>
      <w:rFonts w:ascii="Times New Roman" w:eastAsia="Times New Roman" w:hAnsi="Times New Roman" w:cs="Times New Roman"/>
      <w:i/>
      <w:iCs/>
      <w:spacing w:val="0"/>
      <w:sz w:val="19"/>
      <w:szCs w:val="19"/>
      <w:shd w:val="clear" w:color="auto" w:fill="FFFFFF"/>
    </w:rPr>
  </w:style>
  <w:style w:type="character" w:customStyle="1" w:styleId="Bodytext2BoldItalicSpacing0pt">
    <w:name w:val="Body text (2) + Bold;Italic;Spacing 0 pt"/>
    <w:basedOn w:val="Bodytext2"/>
    <w:rsid w:val="00103578"/>
    <w:rPr>
      <w:b/>
      <w:bCs/>
      <w:i/>
      <w:iCs/>
      <w:spacing w:val="10"/>
      <w:sz w:val="19"/>
      <w:szCs w:val="19"/>
      <w:shd w:val="clear" w:color="auto" w:fill="FFFFFF"/>
    </w:rPr>
  </w:style>
  <w:style w:type="character" w:customStyle="1" w:styleId="Bodytext4Spacing4pt">
    <w:name w:val="Body text (4) + Spacing 4 pt"/>
    <w:basedOn w:val="Bodytext4"/>
    <w:rsid w:val="00103578"/>
    <w:rPr>
      <w:rFonts w:ascii="Times New Roman" w:eastAsia="Times New Roman" w:hAnsi="Times New Roman" w:cs="Times New Roman"/>
      <w:spacing w:val="80"/>
      <w:sz w:val="10"/>
      <w:szCs w:val="10"/>
      <w:shd w:val="clear" w:color="auto" w:fill="FFFFFF"/>
    </w:rPr>
  </w:style>
  <w:style w:type="character" w:customStyle="1" w:styleId="Heading4NotBoldNotItalicSpacing0pt">
    <w:name w:val="Heading #4 + Not Bold;Not Italic;Spacing 0 pt"/>
    <w:basedOn w:val="Heading40"/>
    <w:rsid w:val="00103578"/>
    <w:rPr>
      <w:rFonts w:ascii="Times New Roman" w:eastAsia="Times New Roman" w:hAnsi="Times New Roman" w:cs="Times New Roman"/>
      <w:b/>
      <w:bCs/>
      <w:i/>
      <w:iCs/>
      <w:spacing w:val="0"/>
      <w:sz w:val="19"/>
      <w:szCs w:val="19"/>
      <w:shd w:val="clear" w:color="auto" w:fill="FFFFFF"/>
    </w:rPr>
  </w:style>
  <w:style w:type="character" w:customStyle="1" w:styleId="Heading4Spacing0pt">
    <w:name w:val="Heading #4 + Spacing 0 pt"/>
    <w:basedOn w:val="Heading40"/>
    <w:rsid w:val="00103578"/>
    <w:rPr>
      <w:rFonts w:ascii="Times New Roman" w:eastAsia="Times New Roman" w:hAnsi="Times New Roman" w:cs="Times New Roman"/>
      <w:spacing w:val="0"/>
      <w:sz w:val="19"/>
      <w:szCs w:val="19"/>
      <w:shd w:val="clear" w:color="auto" w:fill="FFFFFF"/>
    </w:rPr>
  </w:style>
  <w:style w:type="character" w:customStyle="1" w:styleId="BodytextSpacing2pt">
    <w:name w:val="Body text + Spacing 2 pt"/>
    <w:basedOn w:val="Bodytext"/>
    <w:rsid w:val="00103578"/>
    <w:rPr>
      <w:rFonts w:ascii="Times New Roman" w:eastAsia="Times New Roman" w:hAnsi="Times New Roman" w:cs="Times New Roman"/>
      <w:spacing w:val="40"/>
      <w:sz w:val="19"/>
      <w:szCs w:val="19"/>
      <w:shd w:val="clear" w:color="auto" w:fill="FFFFFF"/>
    </w:rPr>
  </w:style>
  <w:style w:type="character" w:customStyle="1" w:styleId="Bodytext6NotBoldNotItalicSpacing0pt">
    <w:name w:val="Body text (6) + Not Bold;Not Italic;Spacing 0 pt"/>
    <w:basedOn w:val="Bodytext6"/>
    <w:rsid w:val="00103578"/>
    <w:rPr>
      <w:rFonts w:ascii="Times New Roman" w:eastAsia="Times New Roman" w:hAnsi="Times New Roman" w:cs="Times New Roman"/>
      <w:b/>
      <w:bCs/>
      <w:i/>
      <w:iCs/>
      <w:spacing w:val="0"/>
      <w:sz w:val="19"/>
      <w:szCs w:val="19"/>
      <w:shd w:val="clear" w:color="auto" w:fill="FFFFFF"/>
    </w:rPr>
  </w:style>
  <w:style w:type="character" w:customStyle="1" w:styleId="Bodytext6Spacing0pt">
    <w:name w:val="Body text (6) + Spacing 0 pt"/>
    <w:basedOn w:val="Bodytext6"/>
    <w:rsid w:val="00103578"/>
    <w:rPr>
      <w:rFonts w:ascii="Times New Roman" w:eastAsia="Times New Roman" w:hAnsi="Times New Roman" w:cs="Times New Roman"/>
      <w:spacing w:val="0"/>
      <w:sz w:val="19"/>
      <w:szCs w:val="19"/>
      <w:shd w:val="clear" w:color="auto" w:fill="FFFFFF"/>
    </w:rPr>
  </w:style>
  <w:style w:type="character" w:customStyle="1" w:styleId="Bodytext2BoldItalic">
    <w:name w:val="Body text (2) + Bold;Italic"/>
    <w:basedOn w:val="Bodytext2"/>
    <w:rsid w:val="00103578"/>
    <w:rPr>
      <w:b/>
      <w:bCs/>
      <w:i/>
      <w:iCs/>
      <w:sz w:val="19"/>
      <w:szCs w:val="19"/>
      <w:shd w:val="clear" w:color="auto" w:fill="FFFFFF"/>
    </w:rPr>
  </w:style>
  <w:style w:type="character" w:customStyle="1" w:styleId="Heading32">
    <w:name w:val="Heading #3 (2)_"/>
    <w:basedOn w:val="Zadanifontodlomka"/>
    <w:link w:val="Heading320"/>
    <w:rsid w:val="00103578"/>
    <w:rPr>
      <w:spacing w:val="10"/>
      <w:sz w:val="19"/>
      <w:szCs w:val="19"/>
      <w:shd w:val="clear" w:color="auto" w:fill="FFFFFF"/>
    </w:rPr>
  </w:style>
  <w:style w:type="paragraph" w:customStyle="1" w:styleId="Heading320">
    <w:name w:val="Heading #3 (2)"/>
    <w:basedOn w:val="Normal"/>
    <w:link w:val="Heading32"/>
    <w:rsid w:val="00103578"/>
    <w:pPr>
      <w:shd w:val="clear" w:color="auto" w:fill="FFFFFF"/>
      <w:spacing w:before="60" w:after="60" w:line="0" w:lineRule="atLeast"/>
      <w:jc w:val="both"/>
      <w:outlineLvl w:val="2"/>
    </w:pPr>
    <w:rPr>
      <w:noProof w:val="0"/>
      <w:spacing w:val="10"/>
      <w:sz w:val="19"/>
      <w:szCs w:val="19"/>
    </w:rPr>
  </w:style>
  <w:style w:type="character" w:customStyle="1" w:styleId="Bodytext2ItalicSpacing2pt">
    <w:name w:val="Body text (2) + Italic;Spacing 2 pt"/>
    <w:basedOn w:val="Bodytext2"/>
    <w:rsid w:val="00103578"/>
    <w:rPr>
      <w:i/>
      <w:iCs/>
      <w:spacing w:val="40"/>
      <w:sz w:val="19"/>
      <w:szCs w:val="19"/>
      <w:shd w:val="clear" w:color="auto" w:fill="FFFFFF"/>
    </w:rPr>
  </w:style>
  <w:style w:type="character" w:customStyle="1" w:styleId="Bodytext245ptItalic">
    <w:name w:val="Body text (2) + 4;5 pt;Italic"/>
    <w:basedOn w:val="Bodytext2"/>
    <w:rsid w:val="00103578"/>
    <w:rPr>
      <w:i/>
      <w:iCs/>
      <w:sz w:val="9"/>
      <w:szCs w:val="9"/>
      <w:shd w:val="clear" w:color="auto" w:fill="FFFFFF"/>
    </w:rPr>
  </w:style>
  <w:style w:type="character" w:customStyle="1" w:styleId="Bodytext45ptSpacing0pt">
    <w:name w:val="Body text + 4;5 pt;Spacing 0 pt"/>
    <w:basedOn w:val="Bodytext"/>
    <w:rsid w:val="00103578"/>
    <w:rPr>
      <w:rFonts w:ascii="Times New Roman" w:eastAsia="Times New Roman" w:hAnsi="Times New Roman" w:cs="Times New Roman"/>
      <w:spacing w:val="0"/>
      <w:sz w:val="9"/>
      <w:szCs w:val="9"/>
      <w:shd w:val="clear" w:color="auto" w:fill="FFFFFF"/>
    </w:rPr>
  </w:style>
  <w:style w:type="character" w:customStyle="1" w:styleId="TekstfusnoteChar">
    <w:name w:val="Tekst fusnote Char"/>
    <w:aliases w:val=" Char Char"/>
    <w:basedOn w:val="Zadanifontodlomka"/>
    <w:link w:val="Tekstfusnote"/>
    <w:semiHidden/>
    <w:rsid w:val="00103578"/>
    <w:rPr>
      <w:rFonts w:ascii="Arial" w:eastAsia="Times New Roman" w:hAnsi="Arial" w:cs="Times New Roman"/>
      <w:sz w:val="20"/>
      <w:szCs w:val="20"/>
      <w:lang w:val="en-GB"/>
    </w:rPr>
  </w:style>
  <w:style w:type="paragraph" w:styleId="Tekstfusnote">
    <w:name w:val="footnote text"/>
    <w:aliases w:val=" Char"/>
    <w:basedOn w:val="Normal"/>
    <w:link w:val="TekstfusnoteChar"/>
    <w:semiHidden/>
    <w:rsid w:val="00103578"/>
    <w:pPr>
      <w:tabs>
        <w:tab w:val="left" w:pos="567"/>
      </w:tabs>
      <w:jc w:val="both"/>
    </w:pPr>
    <w:rPr>
      <w:rFonts w:ascii="Arial" w:eastAsia="Times New Roman" w:hAnsi="Arial" w:cs="Times New Roman"/>
      <w:noProof w:val="0"/>
      <w:sz w:val="20"/>
      <w:szCs w:val="20"/>
      <w:lang w:val="en-GB"/>
    </w:rPr>
  </w:style>
  <w:style w:type="character" w:customStyle="1" w:styleId="TekstfusnoteChar1">
    <w:name w:val="Tekst fusnote Char1"/>
    <w:basedOn w:val="Zadanifontodlomka"/>
    <w:uiPriority w:val="99"/>
    <w:semiHidden/>
    <w:rsid w:val="00103578"/>
    <w:rPr>
      <w:noProof/>
      <w:sz w:val="20"/>
      <w:szCs w:val="20"/>
    </w:rPr>
  </w:style>
  <w:style w:type="paragraph" w:customStyle="1" w:styleId="Istalic">
    <w:name w:val="Istalic"/>
    <w:basedOn w:val="Normal"/>
    <w:link w:val="IstalicChar"/>
    <w:rsid w:val="00103578"/>
    <w:pPr>
      <w:spacing w:before="200"/>
      <w:ind w:left="142"/>
      <w:jc w:val="both"/>
    </w:pPr>
    <w:rPr>
      <w:rFonts w:ascii="Arial" w:eastAsia="Times New Roman" w:hAnsi="Arial" w:cs="Times New Roman"/>
      <w:i/>
      <w:noProof w:val="0"/>
    </w:rPr>
  </w:style>
  <w:style w:type="character" w:customStyle="1" w:styleId="IstalicChar">
    <w:name w:val="Istalic Char"/>
    <w:link w:val="Istalic"/>
    <w:rsid w:val="00103578"/>
    <w:rPr>
      <w:rFonts w:ascii="Arial" w:eastAsia="Times New Roman" w:hAnsi="Arial" w:cs="Times New Roman"/>
      <w:i/>
    </w:rPr>
  </w:style>
  <w:style w:type="paragraph" w:customStyle="1" w:styleId="StyleBodyText3TimesNewRoman11ptBrightGreenCharChar">
    <w:name w:val="Style Body Text 3 + Times New Roman 11 pt Bright Green Char Char"/>
    <w:basedOn w:val="Tijeloteksta3"/>
    <w:link w:val="StyleBodyText3TimesNewRoman11ptBrightGreenCharCharChar"/>
    <w:rsid w:val="00103578"/>
    <w:pPr>
      <w:spacing w:before="48" w:after="0"/>
      <w:jc w:val="center"/>
    </w:pPr>
    <w:rPr>
      <w:rFonts w:ascii="Helvetica" w:hAnsi="Helvetica"/>
      <w:b w:val="0"/>
      <w:color w:val="00FF00"/>
      <w:sz w:val="22"/>
      <w:szCs w:val="22"/>
      <w:lang w:val="en-GB" w:eastAsia="en-US"/>
    </w:rPr>
  </w:style>
  <w:style w:type="character" w:customStyle="1" w:styleId="StyleBodyText3TimesNewRoman11ptBrightGreenCharCharChar">
    <w:name w:val="Style Body Text 3 + Times New Roman 11 pt Bright Green Char Char Char"/>
    <w:link w:val="StyleBodyText3TimesNewRoman11ptBrightGreenCharChar"/>
    <w:rsid w:val="00103578"/>
    <w:rPr>
      <w:rFonts w:ascii="Helvetica" w:eastAsia="Times New Roman" w:hAnsi="Helvetica" w:cs="Times New Roman"/>
      <w:color w:val="00FF00"/>
      <w:lang w:val="en-GB"/>
    </w:rPr>
  </w:style>
  <w:style w:type="character" w:customStyle="1" w:styleId="tabletextfield">
    <w:name w:val="table_text_field"/>
    <w:basedOn w:val="Zadanifontodlomka"/>
    <w:rsid w:val="00103578"/>
  </w:style>
  <w:style w:type="character" w:customStyle="1" w:styleId="BodytextSpacing4pt">
    <w:name w:val="Body text + Spacing 4 pt"/>
    <w:basedOn w:val="Bodytext"/>
    <w:rsid w:val="00103578"/>
    <w:rPr>
      <w:rFonts w:ascii="Times New Roman" w:eastAsia="Times New Roman" w:hAnsi="Times New Roman" w:cs="Times New Roman"/>
      <w:spacing w:val="90"/>
      <w:sz w:val="20"/>
      <w:szCs w:val="20"/>
      <w:shd w:val="clear" w:color="auto" w:fill="FFFFFF"/>
    </w:rPr>
  </w:style>
  <w:style w:type="character" w:customStyle="1" w:styleId="Heading5NotBold">
    <w:name w:val="Heading #5 + Not Bold"/>
    <w:basedOn w:val="Heading5"/>
    <w:rsid w:val="00103578"/>
    <w:rPr>
      <w:rFonts w:ascii="Times New Roman" w:eastAsia="Times New Roman" w:hAnsi="Times New Roman" w:cs="Times New Roman"/>
      <w:b/>
      <w:bCs/>
      <w:sz w:val="20"/>
      <w:szCs w:val="20"/>
      <w:shd w:val="clear" w:color="auto" w:fill="FFFFFF"/>
    </w:rPr>
  </w:style>
  <w:style w:type="character" w:customStyle="1" w:styleId="BodytextSpacing3pt">
    <w:name w:val="Body text + Spacing 3 pt"/>
    <w:basedOn w:val="Bodytext"/>
    <w:rsid w:val="00103578"/>
    <w:rPr>
      <w:rFonts w:ascii="Times New Roman" w:eastAsia="Times New Roman" w:hAnsi="Times New Roman" w:cs="Times New Roman"/>
      <w:b w:val="0"/>
      <w:bCs w:val="0"/>
      <w:i w:val="0"/>
      <w:iCs w:val="0"/>
      <w:smallCaps w:val="0"/>
      <w:strike w:val="0"/>
      <w:spacing w:val="60"/>
      <w:sz w:val="20"/>
      <w:szCs w:val="20"/>
      <w:shd w:val="clear" w:color="auto" w:fill="FFFFFF"/>
    </w:rPr>
  </w:style>
  <w:style w:type="character" w:customStyle="1" w:styleId="Tijeloteksta20">
    <w:name w:val="Tijelo teksta2"/>
    <w:basedOn w:val="Bodytext"/>
    <w:rsid w:val="00103578"/>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Tijeloteksta30">
    <w:name w:val="Tijelo teksta3"/>
    <w:basedOn w:val="Bodytext"/>
    <w:rsid w:val="00103578"/>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Heading5Spacing3pt">
    <w:name w:val="Heading #5 + Spacing 3 pt"/>
    <w:basedOn w:val="Heading5"/>
    <w:rsid w:val="00103578"/>
    <w:rPr>
      <w:rFonts w:ascii="Times New Roman" w:eastAsia="Times New Roman" w:hAnsi="Times New Roman" w:cs="Times New Roman"/>
      <w:b w:val="0"/>
      <w:bCs w:val="0"/>
      <w:i w:val="0"/>
      <w:iCs w:val="0"/>
      <w:smallCaps w:val="0"/>
      <w:strike w:val="0"/>
      <w:spacing w:val="60"/>
      <w:sz w:val="20"/>
      <w:szCs w:val="20"/>
      <w:shd w:val="clear" w:color="auto" w:fill="FFFFFF"/>
    </w:rPr>
  </w:style>
  <w:style w:type="paragraph" w:customStyle="1" w:styleId="xl63">
    <w:name w:val="xl63"/>
    <w:basedOn w:val="Normal"/>
    <w:uiPriority w:val="99"/>
    <w:rsid w:val="00103578"/>
    <w:pPr>
      <w:spacing w:before="100" w:beforeAutospacing="1" w:after="100" w:afterAutospacing="1"/>
    </w:pPr>
    <w:rPr>
      <w:rFonts w:ascii="Times New Roman" w:eastAsia="Times New Roman" w:hAnsi="Times New Roman" w:cs="Times New Roman"/>
      <w:b/>
      <w:bCs/>
      <w:noProof w:val="0"/>
      <w:sz w:val="18"/>
      <w:szCs w:val="18"/>
      <w:lang w:eastAsia="hr-HR"/>
    </w:rPr>
  </w:style>
  <w:style w:type="paragraph" w:customStyle="1" w:styleId="xl64">
    <w:name w:val="xl64"/>
    <w:basedOn w:val="Normal"/>
    <w:uiPriority w:val="99"/>
    <w:rsid w:val="00103578"/>
    <w:pPr>
      <w:spacing w:before="100" w:beforeAutospacing="1" w:after="100" w:afterAutospacing="1"/>
    </w:pPr>
    <w:rPr>
      <w:rFonts w:ascii="Times New Roman" w:eastAsia="Times New Roman" w:hAnsi="Times New Roman" w:cs="Times New Roman"/>
      <w:noProof w:val="0"/>
      <w:sz w:val="18"/>
      <w:szCs w:val="18"/>
      <w:lang w:eastAsia="hr-HR"/>
    </w:rPr>
  </w:style>
  <w:style w:type="paragraph" w:styleId="Sadraj4">
    <w:name w:val="toc 4"/>
    <w:basedOn w:val="Normal"/>
    <w:next w:val="Normal"/>
    <w:autoRedefine/>
    <w:uiPriority w:val="99"/>
    <w:unhideWhenUsed/>
    <w:rsid w:val="00103578"/>
    <w:pPr>
      <w:spacing w:after="100" w:line="276" w:lineRule="auto"/>
      <w:ind w:left="660"/>
    </w:pPr>
    <w:rPr>
      <w:rFonts w:eastAsiaTheme="minorEastAsia"/>
      <w:noProof w:val="0"/>
      <w:lang w:eastAsia="hr-HR"/>
    </w:rPr>
  </w:style>
  <w:style w:type="paragraph" w:styleId="Sadraj5">
    <w:name w:val="toc 5"/>
    <w:basedOn w:val="Normal"/>
    <w:next w:val="Normal"/>
    <w:autoRedefine/>
    <w:uiPriority w:val="99"/>
    <w:unhideWhenUsed/>
    <w:rsid w:val="00103578"/>
    <w:pPr>
      <w:spacing w:after="100" w:line="276" w:lineRule="auto"/>
      <w:ind w:left="880"/>
    </w:pPr>
    <w:rPr>
      <w:rFonts w:eastAsiaTheme="minorEastAsia"/>
      <w:noProof w:val="0"/>
      <w:lang w:eastAsia="hr-HR"/>
    </w:rPr>
  </w:style>
  <w:style w:type="paragraph" w:styleId="Sadraj6">
    <w:name w:val="toc 6"/>
    <w:basedOn w:val="Normal"/>
    <w:next w:val="Normal"/>
    <w:autoRedefine/>
    <w:uiPriority w:val="99"/>
    <w:unhideWhenUsed/>
    <w:rsid w:val="00103578"/>
    <w:pPr>
      <w:spacing w:after="100" w:line="276" w:lineRule="auto"/>
      <w:ind w:left="1100"/>
    </w:pPr>
    <w:rPr>
      <w:rFonts w:eastAsiaTheme="minorEastAsia"/>
      <w:noProof w:val="0"/>
      <w:lang w:eastAsia="hr-HR"/>
    </w:rPr>
  </w:style>
  <w:style w:type="paragraph" w:styleId="Sadraj7">
    <w:name w:val="toc 7"/>
    <w:basedOn w:val="Normal"/>
    <w:next w:val="Normal"/>
    <w:autoRedefine/>
    <w:uiPriority w:val="99"/>
    <w:unhideWhenUsed/>
    <w:rsid w:val="00103578"/>
    <w:pPr>
      <w:spacing w:after="100" w:line="276" w:lineRule="auto"/>
      <w:ind w:left="1320"/>
    </w:pPr>
    <w:rPr>
      <w:rFonts w:eastAsiaTheme="minorEastAsia"/>
      <w:noProof w:val="0"/>
      <w:lang w:eastAsia="hr-HR"/>
    </w:rPr>
  </w:style>
  <w:style w:type="paragraph" w:styleId="Sadraj8">
    <w:name w:val="toc 8"/>
    <w:basedOn w:val="Normal"/>
    <w:next w:val="Normal"/>
    <w:autoRedefine/>
    <w:uiPriority w:val="99"/>
    <w:unhideWhenUsed/>
    <w:rsid w:val="00103578"/>
    <w:pPr>
      <w:spacing w:after="100" w:line="276" w:lineRule="auto"/>
      <w:ind w:left="1540"/>
    </w:pPr>
    <w:rPr>
      <w:rFonts w:eastAsiaTheme="minorEastAsia"/>
      <w:noProof w:val="0"/>
      <w:lang w:eastAsia="hr-HR"/>
    </w:rPr>
  </w:style>
  <w:style w:type="paragraph" w:styleId="Sadraj9">
    <w:name w:val="toc 9"/>
    <w:basedOn w:val="Normal"/>
    <w:next w:val="Normal"/>
    <w:autoRedefine/>
    <w:uiPriority w:val="99"/>
    <w:unhideWhenUsed/>
    <w:rsid w:val="00103578"/>
    <w:pPr>
      <w:spacing w:after="100" w:line="276" w:lineRule="auto"/>
      <w:ind w:left="1760"/>
    </w:pPr>
    <w:rPr>
      <w:rFonts w:eastAsiaTheme="minorEastAsia"/>
      <w:noProof w:val="0"/>
      <w:lang w:eastAsia="hr-HR"/>
    </w:rPr>
  </w:style>
  <w:style w:type="paragraph" w:customStyle="1" w:styleId="t-10-9-kurz-s">
    <w:name w:val="t-10-9-kurz-s"/>
    <w:basedOn w:val="Normal"/>
    <w:uiPriority w:val="99"/>
    <w:rsid w:val="00103578"/>
    <w:pPr>
      <w:spacing w:before="100" w:beforeAutospacing="1" w:after="100" w:afterAutospacing="1"/>
      <w:jc w:val="center"/>
    </w:pPr>
    <w:rPr>
      <w:rFonts w:ascii="Times New Roman" w:eastAsia="Times New Roman" w:hAnsi="Times New Roman" w:cs="Times New Roman"/>
      <w:i/>
      <w:iCs/>
      <w:noProof w:val="0"/>
      <w:sz w:val="26"/>
      <w:szCs w:val="26"/>
      <w:lang w:eastAsia="hr-HR"/>
    </w:rPr>
  </w:style>
  <w:style w:type="character" w:customStyle="1" w:styleId="HeaderorfooterArialUnicodeMS">
    <w:name w:val="Header or footer + Arial Unicode MS"/>
    <w:basedOn w:val="Headerorfooter"/>
    <w:rsid w:val="00103578"/>
    <w:rPr>
      <w:rFonts w:ascii="Arial Unicode MS" w:eastAsia="Arial Unicode MS" w:hAnsi="Arial Unicode MS" w:cs="Arial Unicode MS"/>
      <w:spacing w:val="0"/>
      <w:sz w:val="20"/>
      <w:szCs w:val="20"/>
      <w:shd w:val="clear" w:color="auto" w:fill="FFFFFF"/>
    </w:rPr>
  </w:style>
  <w:style w:type="paragraph" w:styleId="Obinouvueno">
    <w:name w:val="Normal Indent"/>
    <w:basedOn w:val="Normal"/>
    <w:uiPriority w:val="99"/>
    <w:rsid w:val="00103578"/>
    <w:pPr>
      <w:tabs>
        <w:tab w:val="left" w:pos="567"/>
      </w:tabs>
      <w:ind w:left="720"/>
      <w:jc w:val="both"/>
    </w:pPr>
    <w:rPr>
      <w:rFonts w:ascii="Arial" w:eastAsia="Times New Roman" w:hAnsi="Arial" w:cs="Times New Roman"/>
      <w:noProof w:val="0"/>
      <w:szCs w:val="20"/>
      <w:lang w:val="en-GB"/>
    </w:rPr>
  </w:style>
  <w:style w:type="paragraph" w:customStyle="1" w:styleId="xl22">
    <w:name w:val="xl22"/>
    <w:basedOn w:val="Normal"/>
    <w:uiPriority w:val="99"/>
    <w:rsid w:val="00103578"/>
    <w:pPr>
      <w:pBdr>
        <w:bottom w:val="double" w:sz="6" w:space="0" w:color="auto"/>
        <w:right w:val="single" w:sz="4" w:space="0" w:color="auto"/>
      </w:pBdr>
      <w:tabs>
        <w:tab w:val="left" w:pos="567"/>
      </w:tabs>
      <w:spacing w:before="100" w:beforeAutospacing="1" w:after="100" w:afterAutospacing="1"/>
      <w:jc w:val="center"/>
    </w:pPr>
    <w:rPr>
      <w:rFonts w:ascii="Arial" w:eastAsia="Times New Roman" w:hAnsi="Arial" w:cs="Times New Roman"/>
      <w:noProof w:val="0"/>
      <w:sz w:val="18"/>
      <w:szCs w:val="18"/>
      <w:lang w:val="en-GB"/>
    </w:rPr>
  </w:style>
  <w:style w:type="paragraph" w:customStyle="1" w:styleId="xl23">
    <w:name w:val="xl23"/>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27">
    <w:name w:val="xl27"/>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textAlignment w:val="top"/>
    </w:pPr>
    <w:rPr>
      <w:rFonts w:ascii="Arial" w:eastAsia="Times New Roman" w:hAnsi="Arial" w:cs="Times New Roman"/>
      <w:noProof w:val="0"/>
      <w:color w:val="000000"/>
      <w:sz w:val="18"/>
      <w:szCs w:val="18"/>
      <w:lang w:val="en-GB"/>
    </w:rPr>
  </w:style>
  <w:style w:type="paragraph" w:customStyle="1" w:styleId="xl29">
    <w:name w:val="xl29"/>
    <w:basedOn w:val="Normal"/>
    <w:uiPriority w:val="99"/>
    <w:rsid w:val="00103578"/>
    <w:pPr>
      <w:pBdr>
        <w:top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noProof w:val="0"/>
      <w:color w:val="000000"/>
      <w:sz w:val="14"/>
      <w:szCs w:val="14"/>
      <w:lang w:val="en-GB"/>
    </w:rPr>
  </w:style>
  <w:style w:type="paragraph" w:customStyle="1" w:styleId="xl30">
    <w:name w:val="xl30"/>
    <w:basedOn w:val="Normal"/>
    <w:uiPriority w:val="99"/>
    <w:rsid w:val="00103578"/>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1">
    <w:name w:val="xl31"/>
    <w:basedOn w:val="Normal"/>
    <w:uiPriority w:val="99"/>
    <w:rsid w:val="00103578"/>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2">
    <w:name w:val="xl32"/>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3">
    <w:name w:val="xl33"/>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4">
    <w:name w:val="xl34"/>
    <w:basedOn w:val="Normal"/>
    <w:uiPriority w:val="99"/>
    <w:rsid w:val="00103578"/>
    <w:pPr>
      <w:pBdr>
        <w:top w:val="single" w:sz="4" w:space="0" w:color="auto"/>
        <w:lef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noProof w:val="0"/>
      <w:color w:val="000000"/>
      <w:sz w:val="14"/>
      <w:szCs w:val="14"/>
      <w:lang w:val="en-GB"/>
    </w:rPr>
  </w:style>
  <w:style w:type="paragraph" w:customStyle="1" w:styleId="xl35">
    <w:name w:val="xl35"/>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6">
    <w:name w:val="xl36"/>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7">
    <w:name w:val="xl37"/>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8">
    <w:name w:val="xl38"/>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9">
    <w:name w:val="xl39"/>
    <w:basedOn w:val="Normal"/>
    <w:uiPriority w:val="99"/>
    <w:rsid w:val="00103578"/>
    <w:pPr>
      <w:tabs>
        <w:tab w:val="left" w:pos="567"/>
      </w:tabs>
      <w:spacing w:before="100" w:beforeAutospacing="1" w:after="100" w:afterAutospacing="1"/>
    </w:pPr>
    <w:rPr>
      <w:rFonts w:ascii="Times" w:eastAsia="Times New Roman" w:hAnsi="Times" w:cs="Times New Roman"/>
      <w:b/>
      <w:bCs/>
      <w:noProof w:val="0"/>
      <w:color w:val="000000"/>
      <w:sz w:val="24"/>
      <w:szCs w:val="24"/>
      <w:lang w:val="en-GB"/>
    </w:rPr>
  </w:style>
  <w:style w:type="paragraph" w:customStyle="1" w:styleId="xl40">
    <w:name w:val="xl40"/>
    <w:basedOn w:val="Normal"/>
    <w:uiPriority w:val="99"/>
    <w:rsid w:val="00103578"/>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textAlignment w:val="center"/>
    </w:pPr>
    <w:rPr>
      <w:rFonts w:ascii="Arial" w:eastAsia="Times New Roman" w:hAnsi="Arial" w:cs="Times New Roman"/>
      <w:noProof w:val="0"/>
      <w:color w:val="000000"/>
      <w:sz w:val="16"/>
      <w:szCs w:val="16"/>
      <w:lang w:val="en-GB"/>
    </w:rPr>
  </w:style>
  <w:style w:type="paragraph" w:customStyle="1" w:styleId="xl41">
    <w:name w:val="xl41"/>
    <w:basedOn w:val="Normal"/>
    <w:uiPriority w:val="99"/>
    <w:rsid w:val="00103578"/>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textAlignment w:val="top"/>
    </w:pPr>
    <w:rPr>
      <w:rFonts w:ascii="Arial" w:eastAsia="Times New Roman" w:hAnsi="Arial" w:cs="Times New Roman"/>
      <w:noProof w:val="0"/>
      <w:color w:val="000000"/>
      <w:sz w:val="18"/>
      <w:szCs w:val="18"/>
      <w:lang w:val="en-GB"/>
    </w:rPr>
  </w:style>
  <w:style w:type="paragraph" w:customStyle="1" w:styleId="xl42">
    <w:name w:val="xl42"/>
    <w:basedOn w:val="Normal"/>
    <w:uiPriority w:val="99"/>
    <w:rsid w:val="00103578"/>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3">
    <w:name w:val="xl43"/>
    <w:basedOn w:val="Normal"/>
    <w:uiPriority w:val="99"/>
    <w:rsid w:val="00103578"/>
    <w:pPr>
      <w:pBdr>
        <w:top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4">
    <w:name w:val="xl44"/>
    <w:basedOn w:val="Normal"/>
    <w:uiPriority w:val="99"/>
    <w:rsid w:val="00103578"/>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5">
    <w:name w:val="xl45"/>
    <w:basedOn w:val="Normal"/>
    <w:uiPriority w:val="99"/>
    <w:rsid w:val="00103578"/>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6">
    <w:name w:val="xl46"/>
    <w:basedOn w:val="Normal"/>
    <w:uiPriority w:val="99"/>
    <w:rsid w:val="00103578"/>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7">
    <w:name w:val="xl47"/>
    <w:basedOn w:val="Normal"/>
    <w:uiPriority w:val="99"/>
    <w:rsid w:val="00103578"/>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8">
    <w:name w:val="xl48"/>
    <w:basedOn w:val="Normal"/>
    <w:uiPriority w:val="99"/>
    <w:rsid w:val="00103578"/>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49">
    <w:name w:val="xl49"/>
    <w:basedOn w:val="Normal"/>
    <w:uiPriority w:val="99"/>
    <w:rsid w:val="00103578"/>
    <w:pPr>
      <w:pBdr>
        <w:top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50">
    <w:name w:val="xl50"/>
    <w:basedOn w:val="Normal"/>
    <w:uiPriority w:val="99"/>
    <w:rsid w:val="00103578"/>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51">
    <w:name w:val="xl51"/>
    <w:basedOn w:val="Normal"/>
    <w:uiPriority w:val="99"/>
    <w:rsid w:val="00103578"/>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52">
    <w:name w:val="xl52"/>
    <w:basedOn w:val="Normal"/>
    <w:uiPriority w:val="99"/>
    <w:rsid w:val="00103578"/>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53">
    <w:name w:val="xl53"/>
    <w:basedOn w:val="Normal"/>
    <w:uiPriority w:val="99"/>
    <w:rsid w:val="00103578"/>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54">
    <w:name w:val="xl54"/>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noProof w:val="0"/>
      <w:color w:val="000000"/>
      <w:sz w:val="14"/>
      <w:szCs w:val="14"/>
      <w:lang w:val="en-GB"/>
    </w:rPr>
  </w:style>
  <w:style w:type="paragraph" w:customStyle="1" w:styleId="xl55">
    <w:name w:val="xl55"/>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noProof w:val="0"/>
      <w:color w:val="000000"/>
      <w:sz w:val="14"/>
      <w:szCs w:val="14"/>
      <w:lang w:val="en-GB"/>
    </w:rPr>
  </w:style>
  <w:style w:type="paragraph" w:customStyle="1" w:styleId="xl56">
    <w:name w:val="xl56"/>
    <w:basedOn w:val="Normal"/>
    <w:uiPriority w:val="99"/>
    <w:rsid w:val="00103578"/>
    <w:pPr>
      <w:pBdr>
        <w:top w:val="single" w:sz="4" w:space="0" w:color="auto"/>
        <w:left w:val="single" w:sz="4" w:space="0" w:color="auto"/>
      </w:pBdr>
      <w:shd w:val="clear" w:color="auto" w:fill="FFFFFF"/>
      <w:tabs>
        <w:tab w:val="left" w:pos="567"/>
      </w:tabs>
      <w:spacing w:before="100" w:beforeAutospacing="1" w:after="100" w:afterAutospacing="1"/>
    </w:pPr>
    <w:rPr>
      <w:rFonts w:ascii="Arial" w:eastAsia="Times New Roman" w:hAnsi="Arial" w:cs="Times New Roman"/>
      <w:noProof w:val="0"/>
      <w:color w:val="000000"/>
      <w:sz w:val="14"/>
      <w:szCs w:val="14"/>
      <w:lang w:val="en-GB"/>
    </w:rPr>
  </w:style>
  <w:style w:type="paragraph" w:customStyle="1" w:styleId="xl57">
    <w:name w:val="xl57"/>
    <w:basedOn w:val="Normal"/>
    <w:uiPriority w:val="99"/>
    <w:rsid w:val="00103578"/>
    <w:pPr>
      <w:pBdr>
        <w:top w:val="single" w:sz="4" w:space="0" w:color="auto"/>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noProof w:val="0"/>
      <w:color w:val="000000"/>
      <w:sz w:val="14"/>
      <w:szCs w:val="14"/>
      <w:lang w:val="en-GB"/>
    </w:rPr>
  </w:style>
  <w:style w:type="paragraph" w:customStyle="1" w:styleId="xl58">
    <w:name w:val="xl58"/>
    <w:basedOn w:val="Normal"/>
    <w:uiPriority w:val="99"/>
    <w:rsid w:val="00103578"/>
    <w:pPr>
      <w:pBdr>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noProof w:val="0"/>
      <w:color w:val="000000"/>
      <w:sz w:val="14"/>
      <w:szCs w:val="14"/>
      <w:lang w:val="en-GB"/>
    </w:rPr>
  </w:style>
  <w:style w:type="paragraph" w:customStyle="1" w:styleId="xl59">
    <w:name w:val="xl59"/>
    <w:basedOn w:val="Normal"/>
    <w:uiPriority w:val="99"/>
    <w:rsid w:val="00103578"/>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noProof w:val="0"/>
      <w:sz w:val="14"/>
      <w:szCs w:val="14"/>
      <w:lang w:val="en-GB"/>
    </w:rPr>
  </w:style>
  <w:style w:type="paragraph" w:customStyle="1" w:styleId="xl60">
    <w:name w:val="xl60"/>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noProof w:val="0"/>
      <w:sz w:val="14"/>
      <w:szCs w:val="14"/>
      <w:lang w:val="en-GB"/>
    </w:rPr>
  </w:style>
  <w:style w:type="paragraph" w:customStyle="1" w:styleId="xl61">
    <w:name w:val="xl61"/>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noProof w:val="0"/>
      <w:sz w:val="14"/>
      <w:szCs w:val="14"/>
      <w:lang w:val="en-GB"/>
    </w:rPr>
  </w:style>
  <w:style w:type="paragraph" w:customStyle="1" w:styleId="xl62">
    <w:name w:val="xl62"/>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noProof w:val="0"/>
      <w:color w:val="000000"/>
      <w:sz w:val="14"/>
      <w:szCs w:val="14"/>
      <w:lang w:val="en-GB"/>
    </w:rPr>
  </w:style>
  <w:style w:type="paragraph" w:customStyle="1" w:styleId="trug">
    <w:name w:val="trug"/>
    <w:aliases w:val="a sss"/>
    <w:basedOn w:val="Normal"/>
    <w:uiPriority w:val="99"/>
    <w:rsid w:val="00103578"/>
    <w:pPr>
      <w:tabs>
        <w:tab w:val="left" w:pos="567"/>
      </w:tabs>
      <w:jc w:val="both"/>
    </w:pPr>
    <w:rPr>
      <w:rFonts w:ascii="Arial" w:eastAsia="Times New Roman" w:hAnsi="Arial" w:cs="Times New Roman"/>
      <w:i/>
      <w:noProof w:val="0"/>
      <w:szCs w:val="20"/>
    </w:rPr>
  </w:style>
  <w:style w:type="paragraph" w:customStyle="1" w:styleId="T-98">
    <w:name w:val="T-9/8"/>
    <w:uiPriority w:val="99"/>
    <w:rsid w:val="00103578"/>
    <w:pPr>
      <w:widowControl w:val="0"/>
      <w:pBdr>
        <w:bottom w:val="single" w:sz="2" w:space="0" w:color="auto"/>
      </w:pBdr>
      <w:tabs>
        <w:tab w:val="left" w:pos="128"/>
        <w:tab w:val="left" w:pos="2174"/>
        <w:tab w:val="left" w:pos="6906"/>
        <w:tab w:val="left" w:pos="8056"/>
        <w:tab w:val="center" w:pos="9591"/>
      </w:tabs>
      <w:autoSpaceDE w:val="0"/>
      <w:autoSpaceDN w:val="0"/>
      <w:adjustRightInd w:val="0"/>
      <w:spacing w:after="64"/>
    </w:pPr>
    <w:rPr>
      <w:rFonts w:ascii="Times-NewRoman" w:eastAsia="Times New Roman" w:hAnsi="Times-NewRoman" w:cs="Times New Roman"/>
      <w:color w:val="000000"/>
      <w:sz w:val="19"/>
      <w:szCs w:val="19"/>
      <w:lang w:val="en-GB"/>
    </w:rPr>
  </w:style>
  <w:style w:type="character" w:customStyle="1" w:styleId="StyleBlue1">
    <w:name w:val="Style Blue1"/>
    <w:rsid w:val="00103578"/>
    <w:rPr>
      <w:color w:val="0000FF"/>
    </w:rPr>
  </w:style>
  <w:style w:type="character" w:customStyle="1" w:styleId="StyleBrightGreen">
    <w:name w:val="Style Bright Green"/>
    <w:rsid w:val="00103578"/>
    <w:rPr>
      <w:color w:val="00FF00"/>
      <w:sz w:val="22"/>
      <w:szCs w:val="22"/>
    </w:rPr>
  </w:style>
  <w:style w:type="paragraph" w:customStyle="1" w:styleId="StyleBodyText3TimesNewRoman11ptBrightGreenChar">
    <w:name w:val="Style Body Text 3 + Times New Roman 11 pt Bright Green Char"/>
    <w:basedOn w:val="Tijeloteksta3"/>
    <w:uiPriority w:val="99"/>
    <w:rsid w:val="00103578"/>
    <w:pPr>
      <w:spacing w:before="48" w:after="0"/>
      <w:jc w:val="center"/>
    </w:pPr>
    <w:rPr>
      <w:rFonts w:ascii="Times New Roman" w:hAnsi="Times New Roman"/>
      <w:b w:val="0"/>
      <w:color w:val="00FF00"/>
      <w:sz w:val="22"/>
      <w:szCs w:val="22"/>
      <w:lang w:val="en-GB" w:eastAsia="en-US"/>
    </w:rPr>
  </w:style>
  <w:style w:type="character" w:customStyle="1" w:styleId="StylePinkStrikethrough">
    <w:name w:val="Style Pink Strikethrough"/>
    <w:rsid w:val="00103578"/>
    <w:rPr>
      <w:strike/>
      <w:color w:val="FF00FF"/>
    </w:rPr>
  </w:style>
  <w:style w:type="character" w:customStyle="1" w:styleId="StyleBlue">
    <w:name w:val="Style Blue"/>
    <w:rsid w:val="00103578"/>
    <w:rPr>
      <w:color w:val="0000FF"/>
    </w:rPr>
  </w:style>
  <w:style w:type="character" w:customStyle="1" w:styleId="Style12ptBoldBlue">
    <w:name w:val="Style 12 pt Bold Blue"/>
    <w:rsid w:val="00103578"/>
    <w:rPr>
      <w:b/>
      <w:bCs/>
      <w:color w:val="0000FF"/>
      <w:sz w:val="24"/>
    </w:rPr>
  </w:style>
  <w:style w:type="character" w:customStyle="1" w:styleId="StylePinkStrikethrough1">
    <w:name w:val="Style Pink Strikethrough1"/>
    <w:rsid w:val="00103578"/>
    <w:rPr>
      <w:strike/>
      <w:color w:val="FF00FF"/>
    </w:rPr>
  </w:style>
  <w:style w:type="character" w:customStyle="1" w:styleId="st1">
    <w:name w:val="st1"/>
    <w:basedOn w:val="Zadanifontodlomka"/>
    <w:rsid w:val="00103578"/>
  </w:style>
  <w:style w:type="paragraph" w:customStyle="1" w:styleId="clanak-">
    <w:name w:val="clanak-"/>
    <w:basedOn w:val="Normal"/>
    <w:uiPriority w:val="99"/>
    <w:rsid w:val="00103578"/>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t-9-8">
    <w:name w:val="t-9-8"/>
    <w:basedOn w:val="Normal"/>
    <w:rsid w:val="00103578"/>
    <w:pPr>
      <w:spacing w:before="100" w:beforeAutospacing="1" w:after="100" w:afterAutospacing="1"/>
    </w:pPr>
    <w:rPr>
      <w:rFonts w:ascii="Times New Roman" w:eastAsia="Times New Roman" w:hAnsi="Times New Roman" w:cs="Times New Roman"/>
      <w:noProof w:val="0"/>
      <w:sz w:val="24"/>
      <w:szCs w:val="24"/>
      <w:lang w:eastAsia="hr-HR"/>
    </w:rPr>
  </w:style>
  <w:style w:type="character" w:styleId="Referencakomentara">
    <w:name w:val="annotation reference"/>
    <w:basedOn w:val="Zadanifontodlomka"/>
    <w:uiPriority w:val="99"/>
    <w:semiHidden/>
    <w:unhideWhenUsed/>
    <w:rsid w:val="00103578"/>
    <w:rPr>
      <w:sz w:val="16"/>
      <w:szCs w:val="16"/>
    </w:rPr>
  </w:style>
  <w:style w:type="paragraph" w:styleId="Tekstkomentara">
    <w:name w:val="annotation text"/>
    <w:basedOn w:val="Normal"/>
    <w:link w:val="TekstkomentaraChar"/>
    <w:uiPriority w:val="99"/>
    <w:semiHidden/>
    <w:unhideWhenUsed/>
    <w:rsid w:val="00103578"/>
    <w:pPr>
      <w:suppressAutoHyphens/>
      <w:autoSpaceDN w:val="0"/>
      <w:spacing w:after="160"/>
      <w:textAlignment w:val="baseline"/>
    </w:pPr>
    <w:rPr>
      <w:rFonts w:ascii="Calibri" w:eastAsia="Calibri" w:hAnsi="Calibri" w:cs="Times New Roman"/>
      <w:noProof w:val="0"/>
      <w:sz w:val="20"/>
      <w:szCs w:val="20"/>
    </w:rPr>
  </w:style>
  <w:style w:type="character" w:customStyle="1" w:styleId="TekstkomentaraChar">
    <w:name w:val="Tekst komentara Char"/>
    <w:basedOn w:val="Zadanifontodlomka"/>
    <w:link w:val="Tekstkomentara"/>
    <w:uiPriority w:val="99"/>
    <w:semiHidden/>
    <w:rsid w:val="00103578"/>
    <w:rPr>
      <w:rFonts w:ascii="Calibri" w:eastAsia="Calibri" w:hAnsi="Calibri" w:cs="Times New Roman"/>
      <w:sz w:val="20"/>
      <w:szCs w:val="20"/>
    </w:rPr>
  </w:style>
  <w:style w:type="paragraph" w:styleId="Predmetkomentara">
    <w:name w:val="annotation subject"/>
    <w:basedOn w:val="Tekstkomentara"/>
    <w:next w:val="Tekstkomentara"/>
    <w:link w:val="PredmetkomentaraChar"/>
    <w:uiPriority w:val="99"/>
    <w:semiHidden/>
    <w:unhideWhenUsed/>
    <w:rsid w:val="00103578"/>
    <w:rPr>
      <w:b/>
      <w:bCs/>
    </w:rPr>
  </w:style>
  <w:style w:type="character" w:customStyle="1" w:styleId="PredmetkomentaraChar">
    <w:name w:val="Predmet komentara Char"/>
    <w:basedOn w:val="TekstkomentaraChar"/>
    <w:link w:val="Predmetkomentara"/>
    <w:uiPriority w:val="99"/>
    <w:semiHidden/>
    <w:rsid w:val="00103578"/>
    <w:rPr>
      <w:rFonts w:ascii="Calibri" w:eastAsia="Calibri" w:hAnsi="Calibri" w:cs="Times New Roman"/>
      <w:b/>
      <w:bCs/>
      <w:sz w:val="20"/>
      <w:szCs w:val="20"/>
    </w:rPr>
  </w:style>
  <w:style w:type="table" w:customStyle="1" w:styleId="Reetkatablice4">
    <w:name w:val="Rešetka tablice4"/>
    <w:basedOn w:val="Obinatablica"/>
    <w:next w:val="Reetkatablice"/>
    <w:uiPriority w:val="59"/>
    <w:rsid w:val="00103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ormatted-text">
    <w:name w:val="preformatted-text"/>
    <w:basedOn w:val="Zadanifontodlomka"/>
    <w:rsid w:val="00103578"/>
  </w:style>
  <w:style w:type="numbering" w:customStyle="1" w:styleId="NoList1">
    <w:name w:val="No List1"/>
    <w:next w:val="Bezpopisa"/>
    <w:uiPriority w:val="99"/>
    <w:semiHidden/>
    <w:unhideWhenUsed/>
    <w:rsid w:val="00103578"/>
  </w:style>
  <w:style w:type="character" w:customStyle="1" w:styleId="BodyText3Char1">
    <w:name w:val="Body Text 3 Char1"/>
    <w:basedOn w:val="Zadanifontodlomka"/>
    <w:semiHidden/>
    <w:rsid w:val="00103578"/>
    <w:rPr>
      <w:rFonts w:ascii="Calibri" w:eastAsia="Calibri" w:hAnsi="Calibri" w:cs="Times New Roman"/>
      <w:sz w:val="16"/>
      <w:szCs w:val="16"/>
    </w:rPr>
  </w:style>
  <w:style w:type="character" w:customStyle="1" w:styleId="PlainTextChar1">
    <w:name w:val="Plain Text Char1"/>
    <w:basedOn w:val="Zadanifontodlomka"/>
    <w:semiHidden/>
    <w:rsid w:val="00103578"/>
    <w:rPr>
      <w:rFonts w:ascii="Consolas" w:eastAsia="Calibri" w:hAnsi="Consolas" w:cs="Times New Roman"/>
      <w:sz w:val="21"/>
      <w:szCs w:val="21"/>
    </w:rPr>
  </w:style>
  <w:style w:type="character" w:customStyle="1" w:styleId="BalloonTextChar1">
    <w:name w:val="Balloon Text Char1"/>
    <w:basedOn w:val="Zadanifontodlomka"/>
    <w:uiPriority w:val="99"/>
    <w:semiHidden/>
    <w:rsid w:val="00103578"/>
    <w:rPr>
      <w:rFonts w:ascii="Segoe UI" w:eastAsia="Calibri" w:hAnsi="Segoe UI" w:cs="Segoe UI"/>
      <w:sz w:val="18"/>
      <w:szCs w:val="18"/>
    </w:rPr>
  </w:style>
  <w:style w:type="character" w:customStyle="1" w:styleId="FootnoteTextChar1">
    <w:name w:val="Footnote Text Char1"/>
    <w:basedOn w:val="Zadanifontodlomka"/>
    <w:semiHidden/>
    <w:rsid w:val="00103578"/>
    <w:rPr>
      <w:rFonts w:ascii="Calibri" w:eastAsia="Calibri" w:hAnsi="Calibri" w:cs="Times New Roman"/>
      <w:sz w:val="20"/>
      <w:szCs w:val="20"/>
    </w:rPr>
  </w:style>
  <w:style w:type="character" w:customStyle="1" w:styleId="BodyTextIndent2Char1">
    <w:name w:val="Body Text Indent 2 Char1"/>
    <w:basedOn w:val="Zadanifontodlomka"/>
    <w:uiPriority w:val="99"/>
    <w:semiHidden/>
    <w:rsid w:val="00103578"/>
    <w:rPr>
      <w:rFonts w:ascii="Calibri" w:eastAsia="Calibri" w:hAnsi="Calibri" w:cs="Times New Roman"/>
    </w:rPr>
  </w:style>
  <w:style w:type="character" w:customStyle="1" w:styleId="ZaglavljeChar1">
    <w:name w:val="Zaglavlje Char1"/>
    <w:aliases w:val="Char Char1"/>
    <w:basedOn w:val="Zadanifontodlomka"/>
    <w:semiHidden/>
    <w:rsid w:val="00103578"/>
    <w:rPr>
      <w:rFonts w:ascii="Times New Roman" w:eastAsia="Arial Unicode MS" w:hAnsi="Times New Roman" w:cs="Times New Roman"/>
      <w:kern w:val="2"/>
      <w:sz w:val="24"/>
      <w:szCs w:val="24"/>
      <w:lang w:eastAsia="hr-HR"/>
    </w:rPr>
  </w:style>
  <w:style w:type="character" w:customStyle="1" w:styleId="Tijeloteksta-uvlaka3Char1">
    <w:name w:val="Tijelo teksta - uvlaka 3 Char1"/>
    <w:aliases w:val="uvlaka 31 Char1"/>
    <w:basedOn w:val="Zadanifontodlomka"/>
    <w:semiHidden/>
    <w:rsid w:val="00103578"/>
    <w:rPr>
      <w:rFonts w:ascii="Times New Roman" w:eastAsia="Arial Unicode MS" w:hAnsi="Times New Roman" w:cs="Times New Roman"/>
      <w:kern w:val="2"/>
      <w:sz w:val="16"/>
      <w:szCs w:val="16"/>
      <w:lang w:eastAsia="hr-HR"/>
    </w:rPr>
  </w:style>
  <w:style w:type="character" w:customStyle="1" w:styleId="Heading112">
    <w:name w:val="Heading #1 + 12"/>
    <w:aliases w:val="5 pt,Body text (2) + 4,Body text + 4"/>
    <w:basedOn w:val="Heading3"/>
    <w:rsid w:val="00103578"/>
    <w:rPr>
      <w:b/>
      <w:bCs/>
      <w:sz w:val="19"/>
      <w:szCs w:val="19"/>
      <w:shd w:val="clear" w:color="auto" w:fill="FFFFFF"/>
    </w:rPr>
  </w:style>
  <w:style w:type="character" w:customStyle="1" w:styleId="Bodytext2Italic">
    <w:name w:val="Body text (2) + Italic"/>
    <w:aliases w:val="Spacing 0 pt"/>
    <w:basedOn w:val="Bodytext2"/>
    <w:rsid w:val="00103578"/>
    <w:rPr>
      <w:i/>
      <w:iCs/>
      <w:spacing w:val="40"/>
      <w:sz w:val="19"/>
      <w:szCs w:val="19"/>
      <w:shd w:val="clear" w:color="auto" w:fill="FFFFFF"/>
    </w:rPr>
  </w:style>
  <w:style w:type="character" w:customStyle="1" w:styleId="Bodytext2Bold">
    <w:name w:val="Body text (2) + Bold"/>
    <w:aliases w:val="Italic"/>
    <w:basedOn w:val="Bodytext2"/>
    <w:rsid w:val="00103578"/>
    <w:rPr>
      <w:b/>
      <w:bCs/>
      <w:i/>
      <w:iCs/>
      <w:sz w:val="19"/>
      <w:szCs w:val="19"/>
      <w:shd w:val="clear" w:color="auto" w:fill="FFFFFF"/>
    </w:rPr>
  </w:style>
  <w:style w:type="paragraph" w:customStyle="1" w:styleId="box474123">
    <w:name w:val="box_474123"/>
    <w:basedOn w:val="Normal"/>
    <w:rsid w:val="00103578"/>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box470672">
    <w:name w:val="box_470672"/>
    <w:basedOn w:val="Normal"/>
    <w:rsid w:val="00103578"/>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tekst">
    <w:name w:val="tekst"/>
    <w:basedOn w:val="Normal"/>
    <w:rsid w:val="00103578"/>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box464473">
    <w:name w:val="box_464473"/>
    <w:basedOn w:val="Normal"/>
    <w:rsid w:val="00103578"/>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box474970">
    <w:name w:val="box_474970"/>
    <w:basedOn w:val="Normal"/>
    <w:rsid w:val="00103578"/>
    <w:pPr>
      <w:spacing w:before="100" w:beforeAutospacing="1" w:after="100" w:afterAutospacing="1"/>
    </w:pPr>
    <w:rPr>
      <w:rFonts w:ascii="Times New Roman" w:eastAsia="Times New Roman" w:hAnsi="Times New Roman" w:cs="Times New Roman"/>
      <w:noProof w:val="0"/>
      <w:sz w:val="24"/>
      <w:szCs w:val="24"/>
      <w:lang w:eastAsia="hr-HR"/>
    </w:rPr>
  </w:style>
  <w:style w:type="paragraph" w:styleId="Citat">
    <w:name w:val="Quote"/>
    <w:basedOn w:val="Normal"/>
    <w:next w:val="Normal"/>
    <w:link w:val="CitatChar"/>
    <w:uiPriority w:val="29"/>
    <w:qFormat/>
    <w:rsid w:val="00103578"/>
    <w:pPr>
      <w:spacing w:before="160" w:after="160" w:line="259" w:lineRule="auto"/>
      <w:jc w:val="center"/>
    </w:pPr>
    <w:rPr>
      <w:i/>
      <w:iCs/>
      <w:noProof w:val="0"/>
      <w:color w:val="404040" w:themeColor="text1" w:themeTint="BF"/>
      <w:kern w:val="2"/>
      <w14:ligatures w14:val="standardContextual"/>
    </w:rPr>
  </w:style>
  <w:style w:type="character" w:customStyle="1" w:styleId="CitatChar">
    <w:name w:val="Citat Char"/>
    <w:basedOn w:val="Zadanifontodlomka"/>
    <w:link w:val="Citat"/>
    <w:uiPriority w:val="29"/>
    <w:rsid w:val="00103578"/>
    <w:rPr>
      <w:i/>
      <w:iCs/>
      <w:color w:val="404040" w:themeColor="text1" w:themeTint="BF"/>
      <w:kern w:val="2"/>
      <w14:ligatures w14:val="standardContextual"/>
    </w:rPr>
  </w:style>
  <w:style w:type="character" w:styleId="Jakoisticanje">
    <w:name w:val="Intense Emphasis"/>
    <w:basedOn w:val="Zadanifontodlomka"/>
    <w:uiPriority w:val="21"/>
    <w:qFormat/>
    <w:rsid w:val="00103578"/>
    <w:rPr>
      <w:i/>
      <w:iCs/>
      <w:color w:val="365F91" w:themeColor="accent1" w:themeShade="BF"/>
    </w:rPr>
  </w:style>
  <w:style w:type="paragraph" w:styleId="Naglaencitat">
    <w:name w:val="Intense Quote"/>
    <w:basedOn w:val="Normal"/>
    <w:next w:val="Normal"/>
    <w:link w:val="NaglaencitatChar"/>
    <w:uiPriority w:val="30"/>
    <w:qFormat/>
    <w:rsid w:val="00103578"/>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noProof w:val="0"/>
      <w:color w:val="365F91" w:themeColor="accent1" w:themeShade="BF"/>
      <w:kern w:val="2"/>
      <w14:ligatures w14:val="standardContextual"/>
    </w:rPr>
  </w:style>
  <w:style w:type="character" w:customStyle="1" w:styleId="NaglaencitatChar">
    <w:name w:val="Naglašen citat Char"/>
    <w:basedOn w:val="Zadanifontodlomka"/>
    <w:link w:val="Naglaencitat"/>
    <w:uiPriority w:val="30"/>
    <w:rsid w:val="00103578"/>
    <w:rPr>
      <w:i/>
      <w:iCs/>
      <w:color w:val="365F91" w:themeColor="accent1" w:themeShade="BF"/>
      <w:kern w:val="2"/>
      <w14:ligatures w14:val="standardContextual"/>
    </w:rPr>
  </w:style>
  <w:style w:type="character" w:styleId="Istaknutareferenca">
    <w:name w:val="Intense Reference"/>
    <w:basedOn w:val="Zadanifontodlomka"/>
    <w:uiPriority w:val="32"/>
    <w:qFormat/>
    <w:rsid w:val="00103578"/>
    <w:rPr>
      <w:b/>
      <w:bCs/>
      <w:smallCaps/>
      <w:color w:val="365F91" w:themeColor="accent1" w:themeShade="BF"/>
      <w:spacing w:val="5"/>
    </w:rPr>
  </w:style>
  <w:style w:type="paragraph" w:customStyle="1" w:styleId="Sadrajitablice">
    <w:name w:val="Sadržaji tablice"/>
    <w:basedOn w:val="Normal"/>
    <w:qFormat/>
    <w:rsid w:val="00103578"/>
    <w:pPr>
      <w:suppressLineNumbers/>
      <w:suppressAutoHyphens/>
    </w:pPr>
    <w:rPr>
      <w:rFonts w:ascii="Times New Roman" w:eastAsia="Times New Roman" w:hAnsi="Times New Roman" w:cs="Times New Roman"/>
      <w:noProof w:val="0"/>
      <w:color w:val="00000A"/>
      <w:sz w:val="24"/>
      <w:szCs w:val="24"/>
      <w:lang w:eastAsia="zh-CN"/>
    </w:rPr>
  </w:style>
  <w:style w:type="character" w:customStyle="1" w:styleId="spelle">
    <w:name w:val="spelle"/>
    <w:basedOn w:val="Zadanifontodlomka"/>
    <w:rsid w:val="00103578"/>
  </w:style>
  <w:style w:type="character" w:customStyle="1" w:styleId="Heading3Char">
    <w:name w:val="Heading 3 Char"/>
    <w:semiHidden/>
    <w:rsid w:val="00103578"/>
    <w:rPr>
      <w:rFonts w:ascii="Cambria" w:eastAsia="Times New Roman" w:hAnsi="Cambria" w:cs="Times New Roman"/>
      <w:b/>
      <w:bCs/>
      <w:snapToGrid w:val="0"/>
      <w:sz w:val="26"/>
      <w:szCs w:val="26"/>
      <w:lang w:eastAsia="en-US"/>
    </w:rPr>
  </w:style>
  <w:style w:type="paragraph" w:customStyle="1" w:styleId="StyleCenteredBefore4ptAfter2pt">
    <w:name w:val="Style Centered Before:  4 pt After:  2 pt"/>
    <w:basedOn w:val="Normal"/>
    <w:rsid w:val="00103578"/>
    <w:pPr>
      <w:spacing w:before="100" w:after="100"/>
      <w:jc w:val="center"/>
    </w:pPr>
    <w:rPr>
      <w:rFonts w:ascii="Arial" w:eastAsia="Times New Roman" w:hAnsi="Arial" w:cs="Times New Roman"/>
      <w:noProof w:val="0"/>
      <w:szCs w:val="20"/>
      <w:lang w:val="en-GB"/>
    </w:rPr>
  </w:style>
  <w:style w:type="paragraph" w:styleId="Grafikeoznake2">
    <w:name w:val="List Bullet 2"/>
    <w:basedOn w:val="Normal"/>
    <w:autoRedefine/>
    <w:semiHidden/>
    <w:rsid w:val="00103578"/>
    <w:pPr>
      <w:numPr>
        <w:numId w:val="4"/>
      </w:numPr>
    </w:pPr>
    <w:rPr>
      <w:rFonts w:ascii="Arial" w:eastAsia="Times New Roman" w:hAnsi="Arial" w:cs="Times New Roman"/>
      <w:noProof w:val="0"/>
      <w:szCs w:val="20"/>
      <w:lang w:val="en-AU"/>
    </w:rPr>
  </w:style>
  <w:style w:type="paragraph" w:customStyle="1" w:styleId="crveno">
    <w:name w:val="crveno"/>
    <w:basedOn w:val="Normal"/>
    <w:rsid w:val="00103578"/>
    <w:pPr>
      <w:tabs>
        <w:tab w:val="num" w:pos="900"/>
      </w:tabs>
      <w:ind w:left="900" w:hanging="360"/>
    </w:pPr>
    <w:rPr>
      <w:rFonts w:ascii="Arial" w:eastAsia="Times New Roman" w:hAnsi="Arial" w:cs="Arial"/>
      <w:strike/>
      <w:noProof w:val="0"/>
      <w:snapToGrid w:val="0"/>
      <w:color w:val="FF0000"/>
    </w:rPr>
  </w:style>
  <w:style w:type="paragraph" w:customStyle="1" w:styleId="novo">
    <w:name w:val="novo"/>
    <w:basedOn w:val="Normal"/>
    <w:rsid w:val="00103578"/>
    <w:pPr>
      <w:numPr>
        <w:numId w:val="3"/>
      </w:numPr>
      <w:tabs>
        <w:tab w:val="clear" w:pos="927"/>
        <w:tab w:val="num" w:pos="900"/>
      </w:tabs>
      <w:ind w:left="900" w:hanging="360"/>
    </w:pPr>
    <w:rPr>
      <w:rFonts w:ascii="Arial" w:eastAsia="Times New Roman" w:hAnsi="Arial" w:cs="Arial"/>
      <w:noProof w:val="0"/>
      <w:snapToGrid w:val="0"/>
      <w:color w:val="0000FF"/>
    </w:rPr>
  </w:style>
  <w:style w:type="paragraph" w:customStyle="1" w:styleId="Tijeloteksta4">
    <w:name w:val="Tijelo teksta4"/>
    <w:basedOn w:val="Normal"/>
    <w:qFormat/>
    <w:rsid w:val="00103578"/>
    <w:pPr>
      <w:widowControl w:val="0"/>
      <w:shd w:val="clear" w:color="auto" w:fill="FFFFFF"/>
      <w:spacing w:after="220"/>
    </w:pPr>
    <w:rPr>
      <w:rFonts w:ascii="Arial" w:eastAsia="Arial" w:hAnsi="Arial" w:cs="Arial"/>
      <w:noProof w:val="0"/>
      <w:lang w:eastAsia="hr-HR"/>
    </w:rPr>
  </w:style>
  <w:style w:type="character" w:customStyle="1" w:styleId="Other">
    <w:name w:val="Other_"/>
    <w:basedOn w:val="Zadanifontodlomka"/>
    <w:link w:val="Other0"/>
    <w:rsid w:val="00103578"/>
    <w:rPr>
      <w:rFonts w:ascii="Arial" w:eastAsia="Arial" w:hAnsi="Arial" w:cs="Arial"/>
      <w:sz w:val="19"/>
      <w:szCs w:val="19"/>
    </w:rPr>
  </w:style>
  <w:style w:type="paragraph" w:customStyle="1" w:styleId="Other0">
    <w:name w:val="Other"/>
    <w:basedOn w:val="Normal"/>
    <w:link w:val="Other"/>
    <w:rsid w:val="00103578"/>
    <w:pPr>
      <w:widowControl w:val="0"/>
      <w:ind w:firstLine="220"/>
    </w:pPr>
    <w:rPr>
      <w:rFonts w:ascii="Arial" w:eastAsia="Arial" w:hAnsi="Arial" w:cs="Arial"/>
      <w:noProof w:val="0"/>
      <w:sz w:val="19"/>
      <w:szCs w:val="19"/>
    </w:rPr>
  </w:style>
  <w:style w:type="character" w:customStyle="1" w:styleId="TijelotekstaChar1">
    <w:name w:val="Tijelo teksta Char1"/>
    <w:basedOn w:val="Zadanifontodlomka"/>
    <w:uiPriority w:val="99"/>
    <w:semiHidden/>
    <w:rsid w:val="00103578"/>
    <w:rPr>
      <w:noProof/>
    </w:rPr>
  </w:style>
  <w:style w:type="numbering" w:customStyle="1" w:styleId="Bezpopisa1">
    <w:name w:val="Bez popisa1"/>
    <w:next w:val="Bezpopisa"/>
    <w:uiPriority w:val="99"/>
    <w:semiHidden/>
    <w:unhideWhenUsed/>
    <w:rsid w:val="00103578"/>
  </w:style>
  <w:style w:type="table" w:customStyle="1" w:styleId="Reetkatablice2">
    <w:name w:val="Rešetka tablice2"/>
    <w:basedOn w:val="Obinatablica"/>
    <w:next w:val="Reetkatablice"/>
    <w:uiPriority w:val="59"/>
    <w:rsid w:val="0010357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uiPriority w:val="59"/>
    <w:rsid w:val="0010357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3941">
    <w:name w:val="box_453941"/>
    <w:basedOn w:val="Normal"/>
    <w:uiPriority w:val="99"/>
    <w:qFormat/>
    <w:rsid w:val="00103578"/>
    <w:pPr>
      <w:spacing w:beforeAutospacing="1" w:after="200" w:afterAutospacing="1"/>
    </w:pPr>
    <w:rPr>
      <w:rFonts w:ascii="Times New Roman" w:eastAsia="Times New Roman" w:hAnsi="Times New Roman" w:cs="Times New Roman"/>
      <w:noProof w:val="0"/>
      <w:sz w:val="24"/>
      <w:szCs w:val="24"/>
      <w:lang w:eastAsia="hr-HR"/>
    </w:rPr>
  </w:style>
  <w:style w:type="paragraph" w:customStyle="1" w:styleId="box454509">
    <w:name w:val="box_454509"/>
    <w:basedOn w:val="Normal"/>
    <w:rsid w:val="00103578"/>
    <w:pPr>
      <w:suppressAutoHyphens/>
      <w:spacing w:before="280" w:after="280"/>
    </w:pPr>
    <w:rPr>
      <w:rFonts w:ascii="Times New Roman" w:eastAsia="Times New Roman" w:hAnsi="Times New Roman" w:cs="Times New Roman"/>
      <w:noProof w:val="0"/>
      <w:sz w:val="24"/>
      <w:szCs w:val="24"/>
      <w:lang w:eastAsia="zh-CN"/>
    </w:rPr>
  </w:style>
  <w:style w:type="character" w:styleId="Nerijeenospominjanje">
    <w:name w:val="Unresolved Mention"/>
    <w:basedOn w:val="Zadanifontodlomka"/>
    <w:uiPriority w:val="99"/>
    <w:semiHidden/>
    <w:unhideWhenUsed/>
    <w:rsid w:val="001035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262479">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2136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pozega.h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19621</Words>
  <Characters>111844</Characters>
  <Application>Microsoft Office Word</Application>
  <DocSecurity>0</DocSecurity>
  <Lines>932</Lines>
  <Paragraphs>262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Križanac</cp:lastModifiedBy>
  <cp:revision>3</cp:revision>
  <cp:lastPrinted>2014-11-26T14:09:00Z</cp:lastPrinted>
  <dcterms:created xsi:type="dcterms:W3CDTF">2024-11-14T07:49:00Z</dcterms:created>
  <dcterms:modified xsi:type="dcterms:W3CDTF">2024-11-14T08:40:00Z</dcterms:modified>
</cp:coreProperties>
</file>