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18" w:type="dxa"/>
          <w:left w:w="284" w:type="dxa"/>
          <w:bottom w:w="1418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9A3B75" w:rsidRPr="00FA4894" w14:paraId="6BD43C30" w14:textId="77777777" w:rsidTr="004E65D5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6AF6" w14:textId="5823B8EA" w:rsidR="0021772E" w:rsidRPr="00600B74" w:rsidRDefault="003C3B1D" w:rsidP="005F314B">
            <w:pPr>
              <w:pStyle w:val="Odlomakpopisa"/>
              <w:widowControl w:val="0"/>
              <w:spacing w:line="252" w:lineRule="auto"/>
              <w:ind w:left="0"/>
              <w:jc w:val="center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  <w:r w:rsidRPr="00600B74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3</w:t>
            </w:r>
            <w:r w:rsidR="00D0249B" w:rsidRPr="00600B74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5</w:t>
            </w:r>
            <w:r w:rsidR="0021772E" w:rsidRPr="00600B74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. SJEDNICA GRADSKOG VIJEĆA GRADA POŽEGE</w:t>
            </w:r>
          </w:p>
          <w:p w14:paraId="3AFD3802" w14:textId="77777777" w:rsidR="0021772E" w:rsidRPr="00600B74" w:rsidRDefault="0021772E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1F5A79FF" w14:textId="77777777" w:rsidR="0021772E" w:rsidRPr="00600B74" w:rsidRDefault="0021772E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6D06FA3C" w14:textId="716BE45B" w:rsidR="0021772E" w:rsidRPr="00600B74" w:rsidRDefault="0021772E" w:rsidP="005F314B">
            <w:pPr>
              <w:spacing w:line="252" w:lineRule="auto"/>
              <w:jc w:val="center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  <w:r w:rsidRPr="00600B74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 xml:space="preserve">TOČKA </w:t>
            </w:r>
            <w:r w:rsidR="00256E62" w:rsidRPr="00600B74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3</w:t>
            </w:r>
            <w:r w:rsidR="00175975" w:rsidRPr="00600B74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.</w:t>
            </w:r>
            <w:r w:rsidRPr="00600B74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c) DNEVNOG REDA</w:t>
            </w:r>
          </w:p>
          <w:p w14:paraId="3FBABE64" w14:textId="77777777" w:rsidR="0021772E" w:rsidRPr="00600B74" w:rsidRDefault="0021772E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A26E00F" w14:textId="77777777" w:rsidR="0021772E" w:rsidRPr="00600B74" w:rsidRDefault="0021772E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06EA891" w14:textId="77777777" w:rsidR="0021772E" w:rsidRPr="00600B74" w:rsidRDefault="0021772E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045AC19" w14:textId="77777777" w:rsidR="0021772E" w:rsidRPr="00600B74" w:rsidRDefault="0021772E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BE82ABA" w14:textId="77777777" w:rsidR="0021772E" w:rsidRPr="00600B74" w:rsidRDefault="0021772E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6296543B" w14:textId="409847E6" w:rsidR="00FA4894" w:rsidRPr="00600B74" w:rsidRDefault="0021772E" w:rsidP="005F314B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600B74">
              <w:rPr>
                <w:rFonts w:asciiTheme="minorHAnsi" w:hAnsiTheme="minorHAnsi" w:cstheme="minorHAnsi"/>
                <w:sz w:val="28"/>
                <w:szCs w:val="28"/>
              </w:rPr>
              <w:t xml:space="preserve">PRIJEDLOG </w:t>
            </w:r>
            <w:r w:rsidR="000245A8" w:rsidRPr="00600B74">
              <w:rPr>
                <w:rFonts w:asciiTheme="minorHAnsi" w:hAnsiTheme="minorHAnsi" w:cstheme="minorHAnsi"/>
                <w:sz w:val="28"/>
                <w:szCs w:val="28"/>
              </w:rPr>
              <w:t>PROGRAMA</w:t>
            </w:r>
          </w:p>
          <w:p w14:paraId="48A35418" w14:textId="3C2A580A" w:rsidR="0021772E" w:rsidRPr="00600B74" w:rsidRDefault="000245A8" w:rsidP="005F314B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600B74">
              <w:rPr>
                <w:rFonts w:asciiTheme="minorHAnsi" w:hAnsiTheme="minorHAnsi" w:cstheme="minorHAnsi"/>
                <w:sz w:val="28"/>
                <w:szCs w:val="28"/>
              </w:rPr>
              <w:t xml:space="preserve">O </w:t>
            </w:r>
            <w:r w:rsidR="00256E62" w:rsidRPr="00600B74">
              <w:rPr>
                <w:rFonts w:asciiTheme="minorHAnsi" w:hAnsiTheme="minorHAnsi" w:cstheme="minorHAnsi"/>
                <w:sz w:val="28"/>
                <w:szCs w:val="28"/>
              </w:rPr>
              <w:t xml:space="preserve">I. </w:t>
            </w:r>
            <w:r w:rsidR="00D0249B" w:rsidRPr="00600B74">
              <w:rPr>
                <w:rFonts w:asciiTheme="minorHAnsi" w:hAnsiTheme="minorHAnsi" w:cstheme="minorHAnsi"/>
                <w:sz w:val="28"/>
                <w:szCs w:val="28"/>
              </w:rPr>
              <w:t>IZMJENA</w:t>
            </w:r>
            <w:r w:rsidRPr="00600B74">
              <w:rPr>
                <w:rFonts w:asciiTheme="minorHAnsi" w:hAnsiTheme="minorHAnsi" w:cstheme="minorHAnsi"/>
                <w:sz w:val="28"/>
                <w:szCs w:val="28"/>
              </w:rPr>
              <w:t>MA</w:t>
            </w:r>
            <w:r w:rsidR="00D0249B" w:rsidRPr="00600B74">
              <w:rPr>
                <w:rFonts w:asciiTheme="minorHAnsi" w:hAnsiTheme="minorHAnsi" w:cstheme="minorHAnsi"/>
                <w:sz w:val="28"/>
                <w:szCs w:val="28"/>
              </w:rPr>
              <w:t xml:space="preserve"> I DOPUNA</w:t>
            </w:r>
            <w:r w:rsidRPr="00600B74">
              <w:rPr>
                <w:rFonts w:asciiTheme="minorHAnsi" w:hAnsiTheme="minorHAnsi" w:cstheme="minorHAnsi"/>
                <w:sz w:val="28"/>
                <w:szCs w:val="28"/>
              </w:rPr>
              <w:t>MA</w:t>
            </w:r>
            <w:r w:rsidR="00D0249B" w:rsidRPr="00600B74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21772E" w:rsidRPr="00600B74">
              <w:rPr>
                <w:rFonts w:asciiTheme="minorHAnsi" w:hAnsiTheme="minorHAnsi" w:cstheme="minorHAnsi"/>
                <w:sz w:val="28"/>
                <w:szCs w:val="28"/>
              </w:rPr>
              <w:t xml:space="preserve">PROGRAMA </w:t>
            </w:r>
            <w:r w:rsidR="0021772E" w:rsidRPr="00600B74">
              <w:rPr>
                <w:rFonts w:asciiTheme="minorHAnsi" w:eastAsia="Arial Unicode MS" w:hAnsiTheme="minorHAnsi" w:cstheme="minorHAnsi"/>
                <w:sz w:val="28"/>
                <w:szCs w:val="28"/>
              </w:rPr>
              <w:t xml:space="preserve">JAVNIH POTREBA </w:t>
            </w:r>
            <w:r w:rsidR="0021772E" w:rsidRPr="00600B74">
              <w:rPr>
                <w:rFonts w:asciiTheme="minorHAnsi" w:hAnsiTheme="minorHAnsi" w:cstheme="minorHAnsi"/>
                <w:sz w:val="28"/>
                <w:szCs w:val="28"/>
              </w:rPr>
              <w:t>U SPORTU U GRADU POŽEGI ZA 202</w:t>
            </w:r>
            <w:r w:rsidR="003C3B1D" w:rsidRPr="00600B74">
              <w:rPr>
                <w:rFonts w:asciiTheme="minorHAnsi" w:hAnsiTheme="minorHAnsi" w:cstheme="minorHAnsi"/>
                <w:sz w:val="28"/>
                <w:szCs w:val="28"/>
              </w:rPr>
              <w:t>5</w:t>
            </w:r>
            <w:r w:rsidR="0021772E" w:rsidRPr="00600B74">
              <w:rPr>
                <w:rFonts w:asciiTheme="minorHAnsi" w:hAnsiTheme="minorHAnsi" w:cstheme="minorHAnsi"/>
                <w:sz w:val="28"/>
                <w:szCs w:val="28"/>
              </w:rPr>
              <w:t>. GODINU</w:t>
            </w:r>
          </w:p>
          <w:p w14:paraId="3CDE02FF" w14:textId="77777777" w:rsidR="0021772E" w:rsidRPr="00600B74" w:rsidRDefault="0021772E" w:rsidP="005F314B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</w:rPr>
            </w:pPr>
          </w:p>
          <w:p w14:paraId="2C25C828" w14:textId="77777777" w:rsidR="0021772E" w:rsidRPr="00600B74" w:rsidRDefault="0021772E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407C6000" w14:textId="77777777" w:rsidR="0021772E" w:rsidRDefault="0021772E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79EF5E42" w14:textId="77777777" w:rsidR="00600B74" w:rsidRDefault="00600B74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6F095EAA" w14:textId="77777777" w:rsidR="00600B74" w:rsidRPr="00600B74" w:rsidRDefault="00600B74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0E6B9DF0" w14:textId="77777777" w:rsidR="0021772E" w:rsidRPr="00600B74" w:rsidRDefault="0021772E" w:rsidP="005F314B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eastAsia="en-US"/>
              </w:rPr>
            </w:pPr>
            <w:r w:rsidRPr="00600B74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PREDLAGATELJ:</w:t>
            </w:r>
            <w:r w:rsidRPr="00600B74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ab/>
              <w:t>Gradonačelnik Grada Požege</w:t>
            </w:r>
          </w:p>
          <w:p w14:paraId="5196C5CC" w14:textId="77777777" w:rsidR="0021772E" w:rsidRPr="00600B74" w:rsidRDefault="0021772E" w:rsidP="005F314B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202EF323" w14:textId="77777777" w:rsidR="0021772E" w:rsidRPr="00600B74" w:rsidRDefault="0021772E" w:rsidP="005F314B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443238E4" w14:textId="3927535D" w:rsidR="0021772E" w:rsidRPr="00600B74" w:rsidRDefault="00DD07DF" w:rsidP="005F314B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eastAsia="en-US"/>
              </w:rPr>
            </w:pPr>
            <w:r w:rsidRPr="00600B74"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eastAsia="en-US"/>
              </w:rPr>
              <w:t>IZVJESTITELJ:</w:t>
            </w:r>
            <w:r w:rsidRPr="00600B74"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eastAsia="en-US"/>
              </w:rPr>
              <w:tab/>
            </w:r>
            <w:r w:rsidR="0021772E" w:rsidRPr="00600B74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Gradonačelnik Grada Požege</w:t>
            </w:r>
          </w:p>
          <w:p w14:paraId="55BD5EFD" w14:textId="77777777" w:rsidR="0021772E" w:rsidRPr="00600B74" w:rsidRDefault="0021772E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5CF1F9C8" w14:textId="77777777" w:rsidR="0021772E" w:rsidRPr="00600B74" w:rsidRDefault="0021772E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4A0860BF" w14:textId="77777777" w:rsidR="0021772E" w:rsidRPr="00600B74" w:rsidRDefault="0021772E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3E74593A" w14:textId="574F0072" w:rsidR="0021772E" w:rsidRPr="00600B74" w:rsidRDefault="0021772E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0CD0F8EC" w14:textId="77777777" w:rsidR="00144D76" w:rsidRPr="00600B74" w:rsidRDefault="00144D76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6EFA1E11" w14:textId="77777777" w:rsidR="0021772E" w:rsidRDefault="0021772E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262A2F8C" w14:textId="77777777" w:rsidR="00600B74" w:rsidRDefault="00600B74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2440A34D" w14:textId="77777777" w:rsidR="00600B74" w:rsidRDefault="00600B74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6C77A20C" w14:textId="77777777" w:rsidR="00600B74" w:rsidRPr="00600B74" w:rsidRDefault="00600B74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0C60777A" w14:textId="53348CF7" w:rsidR="0021772E" w:rsidRPr="00600B74" w:rsidRDefault="00600B74" w:rsidP="00DD07DF">
            <w:pPr>
              <w:spacing w:line="252" w:lineRule="auto"/>
              <w:jc w:val="center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T</w:t>
            </w:r>
            <w:r w:rsidR="00FA4894" w:rsidRPr="00600B74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ravanj</w:t>
            </w:r>
            <w:r w:rsidR="00955346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,</w:t>
            </w:r>
            <w:r w:rsidR="00FA4894" w:rsidRPr="00600B74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 xml:space="preserve"> 2025.</w:t>
            </w:r>
          </w:p>
        </w:tc>
      </w:tr>
    </w:tbl>
    <w:p w14:paraId="78059EC4" w14:textId="08962200" w:rsidR="00600B74" w:rsidRPr="00600B74" w:rsidRDefault="00600B74" w:rsidP="00600B74">
      <w:pPr>
        <w:suppressAutoHyphens w:val="0"/>
        <w:autoSpaceDN/>
        <w:ind w:right="5386" w:firstLine="142"/>
        <w:jc w:val="center"/>
        <w:rPr>
          <w:rFonts w:ascii="Calibri" w:hAnsi="Calibri" w:cs="Calibri"/>
          <w:b w:val="0"/>
          <w:sz w:val="22"/>
          <w:szCs w:val="22"/>
          <w:lang w:val="en-US"/>
        </w:rPr>
      </w:pPr>
      <w:r w:rsidRPr="00600B74">
        <w:rPr>
          <w:rFonts w:ascii="Calibri" w:hAnsi="Calibri" w:cs="Calibri"/>
          <w:b w:val="0"/>
          <w:noProof/>
          <w:sz w:val="22"/>
          <w:szCs w:val="22"/>
        </w:rPr>
        <w:lastRenderedPageBreak/>
        <w:drawing>
          <wp:inline distT="0" distB="0" distL="0" distR="0" wp14:anchorId="6BB774B8" wp14:editId="4025B055">
            <wp:extent cx="314325" cy="428625"/>
            <wp:effectExtent l="0" t="0" r="9525" b="9525"/>
            <wp:docPr id="985273355" name="Slika 5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273355" name="Slika 5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8C303" w14:textId="77777777" w:rsidR="00600B74" w:rsidRPr="00600B74" w:rsidRDefault="00600B74" w:rsidP="00600B74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</w:rPr>
      </w:pPr>
      <w:r w:rsidRPr="00600B74">
        <w:rPr>
          <w:rFonts w:ascii="Calibri" w:hAnsi="Calibri" w:cs="Calibri"/>
          <w:b w:val="0"/>
          <w:sz w:val="22"/>
          <w:szCs w:val="22"/>
        </w:rPr>
        <w:t>R  E  P  U  B  L  I  K  A    H  R  V  A  T  S  K  A</w:t>
      </w:r>
    </w:p>
    <w:p w14:paraId="074DFCAC" w14:textId="77777777" w:rsidR="00600B74" w:rsidRPr="00600B74" w:rsidRDefault="00600B74" w:rsidP="00600B74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</w:rPr>
      </w:pPr>
      <w:r w:rsidRPr="00600B74">
        <w:rPr>
          <w:rFonts w:ascii="Calibri" w:hAnsi="Calibri" w:cs="Calibri"/>
          <w:b w:val="0"/>
          <w:sz w:val="22"/>
          <w:szCs w:val="22"/>
        </w:rPr>
        <w:t>POŽEŠKO-SLAVONSKA ŽUPANIJA</w:t>
      </w:r>
    </w:p>
    <w:p w14:paraId="55E2F6E6" w14:textId="59B760B3" w:rsidR="00600B74" w:rsidRPr="00600B74" w:rsidRDefault="00600B74" w:rsidP="00600B74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  <w:lang w:val="en-US"/>
        </w:rPr>
      </w:pPr>
      <w:r w:rsidRPr="00600B74">
        <w:rPr>
          <w:rFonts w:ascii="Calibri" w:hAnsi="Calibri" w:cs="Calibri"/>
          <w:b w:val="0"/>
          <w:noProof/>
          <w:sz w:val="20"/>
          <w:lang w:val="en-US"/>
        </w:rPr>
        <w:drawing>
          <wp:anchor distT="0" distB="0" distL="114300" distR="114300" simplePos="0" relativeHeight="251678720" behindDoc="0" locked="0" layoutInCell="1" allowOverlap="1" wp14:anchorId="5963FB95" wp14:editId="51CE51BB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966105413" name="Slika 6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105413" name="Slika 6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0B74">
        <w:rPr>
          <w:rFonts w:ascii="Calibri" w:hAnsi="Calibri" w:cs="Calibri"/>
          <w:b w:val="0"/>
          <w:sz w:val="22"/>
          <w:szCs w:val="22"/>
          <w:lang w:val="en-US"/>
        </w:rPr>
        <w:t>GRAD POŽEGA</w:t>
      </w:r>
    </w:p>
    <w:p w14:paraId="7F26BA08" w14:textId="77777777" w:rsidR="00600B74" w:rsidRPr="00600B74" w:rsidRDefault="00600B74" w:rsidP="00600B74">
      <w:pPr>
        <w:suppressAutoHyphens w:val="0"/>
        <w:autoSpaceDN/>
        <w:spacing w:after="240"/>
        <w:ind w:right="5386"/>
        <w:jc w:val="center"/>
        <w:rPr>
          <w:rFonts w:ascii="Calibri" w:hAnsi="Calibri" w:cs="Calibri"/>
          <w:b w:val="0"/>
          <w:sz w:val="22"/>
          <w:szCs w:val="22"/>
          <w:lang w:val="en-US"/>
        </w:rPr>
      </w:pPr>
      <w:r w:rsidRPr="00600B74">
        <w:rPr>
          <w:rFonts w:ascii="Calibri" w:hAnsi="Calibri" w:cs="Calibri"/>
          <w:b w:val="0"/>
          <w:sz w:val="22"/>
          <w:szCs w:val="22"/>
          <w:lang w:val="en-US"/>
        </w:rPr>
        <w:t>Gradonačelnik</w:t>
      </w:r>
    </w:p>
    <w:p w14:paraId="43E698B6" w14:textId="7DF0FC06" w:rsidR="00A70CA4" w:rsidRPr="00FA4894" w:rsidRDefault="00A70CA4" w:rsidP="00A70CA4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KLASA: 62</w:t>
      </w:r>
      <w:r w:rsidR="00DA7711" w:rsidRPr="00FA4894">
        <w:rPr>
          <w:rFonts w:asciiTheme="minorHAnsi" w:hAnsiTheme="minorHAnsi" w:cstheme="minorHAnsi"/>
          <w:b w:val="0"/>
          <w:bCs/>
          <w:sz w:val="22"/>
          <w:szCs w:val="22"/>
        </w:rPr>
        <w:t>2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-01/2</w:t>
      </w:r>
      <w:r w:rsidR="003C3B1D" w:rsidRPr="00FA4894">
        <w:rPr>
          <w:rFonts w:asciiTheme="minorHAnsi" w:hAnsiTheme="minorHAnsi" w:cstheme="minorHAnsi"/>
          <w:b w:val="0"/>
          <w:bCs/>
          <w:sz w:val="22"/>
          <w:szCs w:val="22"/>
        </w:rPr>
        <w:t>4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-0</w:t>
      </w:r>
      <w:r w:rsidR="00DA7711" w:rsidRPr="00FA4894">
        <w:rPr>
          <w:rFonts w:asciiTheme="minorHAnsi" w:hAnsiTheme="minorHAnsi" w:cstheme="minorHAnsi"/>
          <w:b w:val="0"/>
          <w:bCs/>
          <w:sz w:val="22"/>
          <w:szCs w:val="22"/>
        </w:rPr>
        <w:t>2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/</w:t>
      </w:r>
      <w:r w:rsidR="00CA609A" w:rsidRPr="00FA4894">
        <w:rPr>
          <w:rFonts w:asciiTheme="minorHAnsi" w:hAnsiTheme="minorHAnsi" w:cstheme="minorHAnsi"/>
          <w:b w:val="0"/>
          <w:bCs/>
          <w:sz w:val="22"/>
          <w:szCs w:val="22"/>
        </w:rPr>
        <w:t>4</w:t>
      </w:r>
    </w:p>
    <w:p w14:paraId="007D465A" w14:textId="044DAFBB" w:rsidR="00A70CA4" w:rsidRPr="00FA4894" w:rsidRDefault="00A70CA4" w:rsidP="00A70CA4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URBROJ: 2177</w:t>
      </w:r>
      <w:r w:rsidR="00BE418D" w:rsidRPr="00FA4894">
        <w:rPr>
          <w:rFonts w:asciiTheme="minorHAnsi" w:hAnsiTheme="minorHAnsi" w:cstheme="minorHAnsi"/>
          <w:b w:val="0"/>
          <w:bCs/>
          <w:sz w:val="22"/>
          <w:szCs w:val="22"/>
        </w:rPr>
        <w:t>-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1-0</w:t>
      </w:r>
      <w:r w:rsidR="00D367FA" w:rsidRPr="00FA4894">
        <w:rPr>
          <w:rFonts w:asciiTheme="minorHAnsi" w:hAnsiTheme="minorHAnsi" w:cstheme="minorHAnsi"/>
          <w:b w:val="0"/>
          <w:bCs/>
          <w:sz w:val="22"/>
          <w:szCs w:val="22"/>
        </w:rPr>
        <w:t>1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/01-2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>5</w:t>
      </w:r>
      <w:r w:rsidR="00BE418D" w:rsidRPr="00FA4894">
        <w:rPr>
          <w:rFonts w:asciiTheme="minorHAnsi" w:hAnsiTheme="minorHAnsi" w:cstheme="minorHAnsi"/>
          <w:b w:val="0"/>
          <w:bCs/>
          <w:sz w:val="22"/>
          <w:szCs w:val="22"/>
        </w:rPr>
        <w:t>-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>6</w:t>
      </w:r>
    </w:p>
    <w:p w14:paraId="6100A211" w14:textId="474D97C0" w:rsidR="00A70CA4" w:rsidRPr="00FA4894" w:rsidRDefault="00A70CA4" w:rsidP="00FF5015">
      <w:pPr>
        <w:spacing w:after="24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Požega, </w:t>
      </w:r>
      <w:r w:rsidR="003C3B1D" w:rsidRPr="00FA4894">
        <w:rPr>
          <w:rFonts w:asciiTheme="minorHAnsi" w:hAnsiTheme="minorHAnsi" w:cstheme="minorHAnsi"/>
          <w:b w:val="0"/>
          <w:bCs/>
          <w:sz w:val="22"/>
          <w:szCs w:val="22"/>
        </w:rPr>
        <w:t>2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>4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. 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>ožujka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202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>5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.</w:t>
      </w:r>
    </w:p>
    <w:p w14:paraId="3CD945C8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7656D27C" w14:textId="77777777" w:rsidR="0021772E" w:rsidRPr="00600B74" w:rsidRDefault="0021772E" w:rsidP="00FF5015">
      <w:pPr>
        <w:spacing w:after="240"/>
        <w:ind w:left="5103"/>
        <w:jc w:val="both"/>
        <w:rPr>
          <w:rFonts w:asciiTheme="minorHAnsi" w:eastAsia="Arial Unicode MS" w:hAnsiTheme="minorHAnsi" w:cstheme="minorHAnsi"/>
          <w:b w:val="0"/>
          <w:bCs/>
          <w:sz w:val="22"/>
          <w:szCs w:val="22"/>
        </w:rPr>
      </w:pPr>
      <w:r w:rsidRPr="00600B7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>GRADSKOM VIJEĆU GRADA POŽEGE</w:t>
      </w:r>
    </w:p>
    <w:p w14:paraId="109FA700" w14:textId="77777777" w:rsidR="0021772E" w:rsidRPr="00FA4894" w:rsidRDefault="0021772E" w:rsidP="0021772E">
      <w:pPr>
        <w:ind w:right="-142"/>
        <w:jc w:val="both"/>
        <w:rPr>
          <w:rFonts w:asciiTheme="minorHAnsi" w:eastAsia="Arial Unicode MS" w:hAnsiTheme="minorHAnsi" w:cstheme="minorHAnsi"/>
          <w:b w:val="0"/>
          <w:bCs/>
          <w:sz w:val="22"/>
          <w:szCs w:val="22"/>
        </w:rPr>
      </w:pPr>
    </w:p>
    <w:p w14:paraId="4C27225D" w14:textId="77777777" w:rsidR="00600B74" w:rsidRDefault="0021772E" w:rsidP="00600B74">
      <w:pPr>
        <w:ind w:left="851" w:right="-142" w:hanging="851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PREDMET: Prijedlog 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Programa o </w:t>
      </w:r>
      <w:r w:rsidR="00256E62" w:rsidRPr="00FA4894">
        <w:rPr>
          <w:rFonts w:asciiTheme="minorHAnsi" w:hAnsiTheme="minorHAnsi" w:cstheme="minorHAnsi"/>
          <w:b w:val="0"/>
          <w:bCs/>
          <w:sz w:val="22"/>
          <w:szCs w:val="22"/>
        </w:rPr>
        <w:t>I. i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>zmjena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>ma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i dopuna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>ma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Programa javnih potreba u sportu u Gradu Požegi za 202</w:t>
      </w:r>
      <w:r w:rsidR="003C3B1D" w:rsidRPr="00FA4894">
        <w:rPr>
          <w:rFonts w:asciiTheme="minorHAnsi" w:hAnsiTheme="minorHAnsi" w:cstheme="minorHAnsi"/>
          <w:b w:val="0"/>
          <w:bCs/>
          <w:sz w:val="22"/>
          <w:szCs w:val="22"/>
        </w:rPr>
        <w:t>5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. godinu</w:t>
      </w:r>
    </w:p>
    <w:p w14:paraId="57D67361" w14:textId="18353461" w:rsidR="0021772E" w:rsidRPr="00FA4894" w:rsidRDefault="0021772E" w:rsidP="00600B74">
      <w:pPr>
        <w:spacing w:after="240"/>
        <w:ind w:left="851" w:right="-142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- dostavlja se</w:t>
      </w:r>
    </w:p>
    <w:p w14:paraId="1EA83429" w14:textId="77777777" w:rsidR="0021772E" w:rsidRPr="00FA4894" w:rsidRDefault="0021772E" w:rsidP="0021772E">
      <w:pPr>
        <w:ind w:right="-142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35E5CC8E" w14:textId="49707BF8" w:rsidR="0021772E" w:rsidRPr="00FA4894" w:rsidRDefault="0021772E" w:rsidP="0021772E">
      <w:pPr>
        <w:ind w:right="-142" w:firstLine="708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Na osnovi članka 62. stavka 1. podstavka 1. Statuta Grada Požege (Službene novine Grada Požege, broj: 2/21.</w:t>
      </w:r>
      <w:r w:rsidR="00BE418D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i 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2E62DF" w:rsidRPr="00FA4894">
        <w:rPr>
          <w:rFonts w:asciiTheme="minorHAnsi" w:hAnsiTheme="minorHAnsi" w:cstheme="minorHAnsi"/>
          <w:b w:val="0"/>
          <w:bCs/>
          <w:sz w:val="22"/>
          <w:szCs w:val="22"/>
        </w:rPr>
        <w:t>11/22.</w:t>
      </w:r>
      <w:r w:rsidR="00175975" w:rsidRPr="00FA4894">
        <w:rPr>
          <w:rFonts w:asciiTheme="minorHAnsi" w:hAnsiTheme="minorHAnsi" w:cstheme="minorHAnsi"/>
          <w:b w:val="0"/>
          <w:bCs/>
          <w:sz w:val="22"/>
          <w:szCs w:val="22"/>
        </w:rPr>
        <w:t>) (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u nastavku teksta: Statut Grada Požege), te članka 59. stavka 1. i članka 61. stavka 1. i 2. Poslovnika o radu Gradskog vijeća Grada Požege (Službene novine Grada Požege, broj: 9/13., 19/13., 5/14., 19/14., 4/18., 7/18.</w:t>
      </w:r>
      <w:r w:rsidR="00B12316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–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pročišćeni tekst, 2/20., 2/21. i 4/21.), dostavlja se Naslovu na razmatranje i usvajanje Prijedlog</w:t>
      </w:r>
      <w:r w:rsidR="00256E62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Programa o </w:t>
      </w:r>
      <w:r w:rsidR="00256E62" w:rsidRPr="00FA4894">
        <w:rPr>
          <w:rFonts w:asciiTheme="minorHAnsi" w:hAnsiTheme="minorHAnsi" w:cstheme="minorHAnsi"/>
          <w:b w:val="0"/>
          <w:bCs/>
          <w:sz w:val="22"/>
          <w:szCs w:val="22"/>
        </w:rPr>
        <w:t>I.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>Izmjena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>ma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i dopuna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>ma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Programa javnih potreba u sportu u Gradu Požegi za 202</w:t>
      </w:r>
      <w:r w:rsidR="003C3B1D" w:rsidRPr="00FA4894">
        <w:rPr>
          <w:rFonts w:asciiTheme="minorHAnsi" w:hAnsiTheme="minorHAnsi" w:cstheme="minorHAnsi"/>
          <w:b w:val="0"/>
          <w:bCs/>
          <w:sz w:val="22"/>
          <w:szCs w:val="22"/>
        </w:rPr>
        <w:t>5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. godinu.</w:t>
      </w:r>
    </w:p>
    <w:p w14:paraId="4BE53E40" w14:textId="223E3A9B" w:rsidR="0021772E" w:rsidRPr="00FA4894" w:rsidRDefault="0021772E" w:rsidP="00FF5015">
      <w:pPr>
        <w:spacing w:after="240"/>
        <w:ind w:right="-142" w:firstLine="708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bookmarkStart w:id="0" w:name="_Hlk121219449"/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Pravna osnova za donošenje ovoga Programa je u odredbama Zakona o lokalnoj i područnoj (regionalnoj) samoupravi </w:t>
      </w:r>
      <w:bookmarkStart w:id="1" w:name="_Hlk56665244"/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(Narodne novine, broj: 33/01., 60/01.</w:t>
      </w:r>
      <w:r w:rsidR="00B12316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–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vjerodostojno tumačenje, 106/03</w:t>
      </w:r>
      <w:r w:rsidR="00DA7711" w:rsidRPr="00FA4894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, 129/05</w:t>
      </w:r>
      <w:r w:rsidR="00DA7711" w:rsidRPr="00FA4894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, 109/07</w:t>
      </w:r>
      <w:r w:rsidR="00DA7711" w:rsidRPr="00FA4894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, 125/08., 36/09., 150/11., 144/12., 19/13.</w:t>
      </w:r>
      <w:r w:rsidR="00B12316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–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pročišćeni tekst, 137/15.</w:t>
      </w:r>
      <w:r w:rsidR="00B12316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–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ispravak, 123/17.,  98/19. i 144/20.), </w:t>
      </w:r>
      <w:bookmarkEnd w:id="1"/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Zakona o sportu (Narodne novine, broj: </w:t>
      </w:r>
      <w:r w:rsidR="00DD07DF" w:rsidRPr="00FA4894">
        <w:rPr>
          <w:rFonts w:asciiTheme="minorHAnsi" w:hAnsiTheme="minorHAnsi" w:cstheme="minorHAnsi"/>
          <w:b w:val="0"/>
          <w:bCs/>
          <w:sz w:val="22"/>
          <w:szCs w:val="22"/>
        </w:rPr>
        <w:t>141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/2</w:t>
      </w:r>
      <w:r w:rsidR="00DD07DF" w:rsidRPr="00FA4894">
        <w:rPr>
          <w:rFonts w:asciiTheme="minorHAnsi" w:hAnsiTheme="minorHAnsi" w:cstheme="minorHAnsi"/>
          <w:b w:val="0"/>
          <w:bCs/>
          <w:sz w:val="22"/>
          <w:szCs w:val="22"/>
        </w:rPr>
        <w:t>2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.) i Statuta Grada Požege. </w:t>
      </w:r>
    </w:p>
    <w:p w14:paraId="452B6BDB" w14:textId="77777777" w:rsidR="004E65D5" w:rsidRPr="00FA4894" w:rsidRDefault="004E65D5" w:rsidP="004E65D5">
      <w:pPr>
        <w:suppressAutoHyphens w:val="0"/>
        <w:autoSpaceDN/>
        <w:rPr>
          <w:rFonts w:asciiTheme="minorHAnsi" w:hAnsiTheme="minorHAnsi" w:cstheme="minorHAnsi"/>
          <w:b w:val="0"/>
          <w:sz w:val="22"/>
          <w:szCs w:val="22"/>
        </w:rPr>
      </w:pPr>
      <w:bookmarkStart w:id="2" w:name="_Hlk83193608"/>
      <w:bookmarkStart w:id="3" w:name="_Hlk524329035"/>
      <w:bookmarkStart w:id="4" w:name="_Hlk499306833"/>
      <w:bookmarkEnd w:id="0"/>
    </w:p>
    <w:bookmarkEnd w:id="2"/>
    <w:p w14:paraId="1F7CDD20" w14:textId="77777777" w:rsidR="00FF5015" w:rsidRPr="00FA4894" w:rsidRDefault="00FF5015" w:rsidP="00FF5015">
      <w:pPr>
        <w:suppressAutoHyphens w:val="0"/>
        <w:autoSpaceDN/>
        <w:ind w:left="6379"/>
        <w:jc w:val="center"/>
        <w:rPr>
          <w:rFonts w:ascii="Calibri" w:hAnsi="Calibri" w:cs="Calibri"/>
          <w:b w:val="0"/>
          <w:sz w:val="22"/>
          <w:szCs w:val="22"/>
        </w:rPr>
      </w:pPr>
      <w:r w:rsidRPr="00FA4894">
        <w:rPr>
          <w:rFonts w:ascii="Calibri" w:hAnsi="Calibri" w:cs="Calibri"/>
          <w:b w:val="0"/>
          <w:sz w:val="22"/>
          <w:szCs w:val="22"/>
        </w:rPr>
        <w:t>GRADONAČELNIK</w:t>
      </w:r>
    </w:p>
    <w:p w14:paraId="143BD8E3" w14:textId="4AFD7CD2" w:rsidR="00FF5015" w:rsidRPr="00FA4894" w:rsidRDefault="003C3B1D" w:rsidP="00FF5015">
      <w:pPr>
        <w:suppressAutoHyphens w:val="0"/>
        <w:autoSpaceDN/>
        <w:spacing w:after="240"/>
        <w:ind w:left="6379"/>
        <w:jc w:val="center"/>
        <w:rPr>
          <w:rFonts w:ascii="Calibri" w:hAnsi="Calibri" w:cs="Calibri"/>
          <w:b w:val="0"/>
          <w:sz w:val="22"/>
          <w:szCs w:val="22"/>
          <w:u w:val="single"/>
        </w:rPr>
      </w:pPr>
      <w:r w:rsidRPr="00FA4894">
        <w:rPr>
          <w:rFonts w:ascii="Calibri" w:hAnsi="Calibri" w:cs="Calibri"/>
          <w:b w:val="0"/>
          <w:sz w:val="22"/>
          <w:szCs w:val="22"/>
        </w:rPr>
        <w:t>dr.sc. Željko Glavić</w:t>
      </w:r>
      <w:r w:rsidR="00FA4894">
        <w:rPr>
          <w:rFonts w:ascii="Calibri" w:hAnsi="Calibri" w:cs="Calibri"/>
          <w:b w:val="0"/>
          <w:sz w:val="22"/>
          <w:szCs w:val="22"/>
        </w:rPr>
        <w:t>, v.r.</w:t>
      </w:r>
    </w:p>
    <w:p w14:paraId="032CBEE4" w14:textId="77777777" w:rsidR="0021772E" w:rsidRPr="00FA4894" w:rsidRDefault="0021772E" w:rsidP="0021772E">
      <w:pPr>
        <w:suppressAutoHyphens w:val="0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</w:p>
    <w:bookmarkEnd w:id="3"/>
    <w:p w14:paraId="66A3D996" w14:textId="77777777" w:rsidR="0021772E" w:rsidRPr="00FA4894" w:rsidRDefault="0021772E" w:rsidP="0021772E">
      <w:pPr>
        <w:suppressAutoHyphens w:val="0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</w:p>
    <w:p w14:paraId="36DF4881" w14:textId="77777777" w:rsidR="0021772E" w:rsidRPr="00FA4894" w:rsidRDefault="0021772E" w:rsidP="0021772E">
      <w:pPr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</w:p>
    <w:p w14:paraId="2EED54C1" w14:textId="77777777" w:rsidR="0021772E" w:rsidRPr="00FA4894" w:rsidRDefault="0021772E" w:rsidP="0021772E">
      <w:pPr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</w:p>
    <w:bookmarkEnd w:id="4"/>
    <w:p w14:paraId="12DB3BD0" w14:textId="169092F5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699B149E" w14:textId="77777777" w:rsidR="00542A61" w:rsidRPr="00FA4894" w:rsidRDefault="00542A61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09F462FD" w14:textId="7F863B5B" w:rsidR="004E65D5" w:rsidRPr="00FA4894" w:rsidRDefault="004E65D5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287A2327" w14:textId="77777777" w:rsidR="004E65D5" w:rsidRPr="00FA4894" w:rsidRDefault="004E65D5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53295B8E" w14:textId="77777777" w:rsidR="00FF5015" w:rsidRPr="00FA4894" w:rsidRDefault="00FF5015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7F92462B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299AD4E3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33E5C648" w14:textId="77777777" w:rsidR="0021772E" w:rsidRPr="00FA4894" w:rsidRDefault="0021772E" w:rsidP="00FF5015">
      <w:pPr>
        <w:spacing w:line="276" w:lineRule="auto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PRIVITAK:</w:t>
      </w:r>
    </w:p>
    <w:p w14:paraId="10F48C61" w14:textId="77777777" w:rsidR="0021772E" w:rsidRPr="00FA4894" w:rsidRDefault="0021772E" w:rsidP="0021772E">
      <w:pPr>
        <w:ind w:left="426" w:hanging="283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1.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ab/>
        <w:t>Zaključak Gradonačelnika Grada Požege</w:t>
      </w:r>
    </w:p>
    <w:p w14:paraId="4F446B4A" w14:textId="666FA38A" w:rsidR="0021772E" w:rsidRPr="00FA4894" w:rsidRDefault="0021772E" w:rsidP="009A796F">
      <w:pPr>
        <w:ind w:left="426" w:hanging="283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2.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ab/>
        <w:t>Prijedlog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Programa o </w:t>
      </w:r>
      <w:r w:rsidR="00256E62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I. 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>i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>zmjena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>ma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i dopuna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>ma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Programa javnih potreba u sportu u Gradu Požegi za 202</w:t>
      </w:r>
      <w:r w:rsidR="003C3B1D" w:rsidRPr="00FA4894">
        <w:rPr>
          <w:rFonts w:asciiTheme="minorHAnsi" w:hAnsiTheme="minorHAnsi" w:cstheme="minorHAnsi"/>
          <w:b w:val="0"/>
          <w:bCs/>
          <w:sz w:val="22"/>
          <w:szCs w:val="22"/>
        </w:rPr>
        <w:t>5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. godinu</w:t>
      </w:r>
    </w:p>
    <w:p w14:paraId="42948D74" w14:textId="082FA763" w:rsidR="00D0249B" w:rsidRPr="00FA4894" w:rsidRDefault="00D0249B" w:rsidP="009A796F">
      <w:pPr>
        <w:ind w:left="426" w:hanging="283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3.  Program javnih potreba u sportu u Gradu Požegi za 2025. godinu (Službene novine Grada Požege, broj: 21/24.)</w:t>
      </w:r>
    </w:p>
    <w:p w14:paraId="13C4C33C" w14:textId="55A7BD91" w:rsidR="00600B74" w:rsidRPr="00600B74" w:rsidRDefault="0021772E" w:rsidP="00600B74">
      <w:pPr>
        <w:ind w:right="5386" w:firstLine="142"/>
        <w:jc w:val="center"/>
        <w:rPr>
          <w:rFonts w:ascii="Calibri" w:hAnsi="Calibri" w:cs="Calibri"/>
          <w:b w:val="0"/>
          <w:sz w:val="22"/>
          <w:szCs w:val="22"/>
          <w:lang w:val="en-US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br w:type="page"/>
      </w:r>
      <w:bookmarkStart w:id="5" w:name="_Hlk193867148"/>
      <w:r w:rsidR="00600B74" w:rsidRPr="00600B74">
        <w:rPr>
          <w:rFonts w:ascii="Calibri" w:hAnsi="Calibri" w:cs="Calibri"/>
          <w:b w:val="0"/>
          <w:noProof/>
          <w:sz w:val="22"/>
          <w:szCs w:val="22"/>
        </w:rPr>
        <w:drawing>
          <wp:inline distT="0" distB="0" distL="0" distR="0" wp14:anchorId="0A8E64FC" wp14:editId="688B3964">
            <wp:extent cx="314325" cy="428625"/>
            <wp:effectExtent l="0" t="0" r="9525" b="9525"/>
            <wp:docPr id="1515496530" name="Slika 3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496530" name="Slika 3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2844C" w14:textId="77777777" w:rsidR="00600B74" w:rsidRPr="00600B74" w:rsidRDefault="00600B74" w:rsidP="00600B74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</w:rPr>
      </w:pPr>
      <w:r w:rsidRPr="00600B74">
        <w:rPr>
          <w:rFonts w:ascii="Calibri" w:hAnsi="Calibri" w:cs="Calibri"/>
          <w:b w:val="0"/>
          <w:sz w:val="22"/>
          <w:szCs w:val="22"/>
        </w:rPr>
        <w:t>R  E  P  U  B  L  I  K  A    H  R  V  A  T  S  K  A</w:t>
      </w:r>
    </w:p>
    <w:p w14:paraId="701A5DF4" w14:textId="77777777" w:rsidR="00600B74" w:rsidRPr="00600B74" w:rsidRDefault="00600B74" w:rsidP="00600B74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</w:rPr>
      </w:pPr>
      <w:r w:rsidRPr="00600B74">
        <w:rPr>
          <w:rFonts w:ascii="Calibri" w:hAnsi="Calibri" w:cs="Calibri"/>
          <w:b w:val="0"/>
          <w:sz w:val="22"/>
          <w:szCs w:val="22"/>
        </w:rPr>
        <w:t>POŽEŠKO-SLAVONSKA ŽUPANIJA</w:t>
      </w:r>
    </w:p>
    <w:p w14:paraId="3E934DB4" w14:textId="20C17F51" w:rsidR="00600B74" w:rsidRPr="00600B74" w:rsidRDefault="00600B74" w:rsidP="00600B74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  <w:lang w:val="en-US"/>
        </w:rPr>
      </w:pPr>
      <w:r w:rsidRPr="00600B74">
        <w:rPr>
          <w:rFonts w:ascii="Calibri" w:hAnsi="Calibri" w:cs="Calibri"/>
          <w:b w:val="0"/>
          <w:noProof/>
          <w:sz w:val="20"/>
          <w:lang w:val="en-US"/>
        </w:rPr>
        <w:drawing>
          <wp:anchor distT="0" distB="0" distL="114300" distR="114300" simplePos="0" relativeHeight="251676672" behindDoc="0" locked="0" layoutInCell="1" allowOverlap="1" wp14:anchorId="328DF21F" wp14:editId="51C9018C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121254352" name="Slika 4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254352" name="Slika 4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0B74">
        <w:rPr>
          <w:rFonts w:ascii="Calibri" w:hAnsi="Calibri" w:cs="Calibri"/>
          <w:b w:val="0"/>
          <w:sz w:val="22"/>
          <w:szCs w:val="22"/>
          <w:lang w:val="en-US"/>
        </w:rPr>
        <w:t>GRAD POŽEGA</w:t>
      </w:r>
    </w:p>
    <w:p w14:paraId="3418DA2B" w14:textId="77777777" w:rsidR="00600B74" w:rsidRPr="00600B74" w:rsidRDefault="00600B74" w:rsidP="00600B74">
      <w:pPr>
        <w:suppressAutoHyphens w:val="0"/>
        <w:autoSpaceDN/>
        <w:spacing w:after="240"/>
        <w:ind w:right="5386"/>
        <w:jc w:val="center"/>
        <w:rPr>
          <w:rFonts w:ascii="Calibri" w:hAnsi="Calibri" w:cs="Calibri"/>
          <w:b w:val="0"/>
          <w:sz w:val="22"/>
          <w:szCs w:val="22"/>
          <w:lang w:val="en-US"/>
        </w:rPr>
      </w:pPr>
      <w:r w:rsidRPr="00600B74">
        <w:rPr>
          <w:rFonts w:ascii="Calibri" w:hAnsi="Calibri" w:cs="Calibri"/>
          <w:b w:val="0"/>
          <w:sz w:val="22"/>
          <w:szCs w:val="22"/>
          <w:lang w:val="en-US"/>
        </w:rPr>
        <w:t>Gradonačelnik</w:t>
      </w:r>
    </w:p>
    <w:bookmarkEnd w:id="5"/>
    <w:p w14:paraId="1DD170DB" w14:textId="38766D0D" w:rsidR="00DA7711" w:rsidRPr="00FA4894" w:rsidRDefault="00DA7711" w:rsidP="00600B74">
      <w:pPr>
        <w:ind w:right="5244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KLASA: 622-01/2</w:t>
      </w:r>
      <w:r w:rsidR="00071939" w:rsidRPr="00FA4894">
        <w:rPr>
          <w:rFonts w:asciiTheme="minorHAnsi" w:hAnsiTheme="minorHAnsi" w:cstheme="minorHAnsi"/>
          <w:b w:val="0"/>
          <w:bCs/>
          <w:sz w:val="22"/>
          <w:szCs w:val="22"/>
        </w:rPr>
        <w:t>4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-02/</w:t>
      </w:r>
      <w:r w:rsidR="00CA609A" w:rsidRPr="00FA4894">
        <w:rPr>
          <w:rFonts w:asciiTheme="minorHAnsi" w:hAnsiTheme="minorHAnsi" w:cstheme="minorHAnsi"/>
          <w:b w:val="0"/>
          <w:bCs/>
          <w:sz w:val="22"/>
          <w:szCs w:val="22"/>
        </w:rPr>
        <w:t>4</w:t>
      </w:r>
    </w:p>
    <w:p w14:paraId="06E34AFE" w14:textId="0A633384" w:rsidR="00DA7711" w:rsidRPr="00FA4894" w:rsidRDefault="00DA7711" w:rsidP="00DA7711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URBROJ: 2177-1-0</w:t>
      </w:r>
      <w:r w:rsidR="00D367FA" w:rsidRPr="00FA4894">
        <w:rPr>
          <w:rFonts w:asciiTheme="minorHAnsi" w:hAnsiTheme="minorHAnsi" w:cstheme="minorHAnsi"/>
          <w:b w:val="0"/>
          <w:bCs/>
          <w:sz w:val="22"/>
          <w:szCs w:val="22"/>
        </w:rPr>
        <w:t>1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/01-2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>5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-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>7</w:t>
      </w:r>
    </w:p>
    <w:p w14:paraId="58C0A60C" w14:textId="4CCECA2D" w:rsidR="00DA7711" w:rsidRPr="00FA4894" w:rsidRDefault="00DA7711" w:rsidP="00FF5015">
      <w:pPr>
        <w:spacing w:after="24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Požega, </w:t>
      </w:r>
      <w:r w:rsidR="00071939" w:rsidRPr="00FA4894">
        <w:rPr>
          <w:rFonts w:asciiTheme="minorHAnsi" w:hAnsiTheme="minorHAnsi" w:cstheme="minorHAnsi"/>
          <w:b w:val="0"/>
          <w:bCs/>
          <w:sz w:val="22"/>
          <w:szCs w:val="22"/>
        </w:rPr>
        <w:t>2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>4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. 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>ožujka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202</w:t>
      </w:r>
      <w:r w:rsidR="00D0249B" w:rsidRPr="00FA4894">
        <w:rPr>
          <w:rFonts w:asciiTheme="minorHAnsi" w:hAnsiTheme="minorHAnsi" w:cstheme="minorHAnsi"/>
          <w:b w:val="0"/>
          <w:bCs/>
          <w:sz w:val="22"/>
          <w:szCs w:val="22"/>
        </w:rPr>
        <w:t>5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.</w:t>
      </w:r>
    </w:p>
    <w:p w14:paraId="3FCAA71E" w14:textId="690D8500" w:rsidR="0021772E" w:rsidRPr="00FA4894" w:rsidRDefault="0021772E" w:rsidP="00FF5015">
      <w:pPr>
        <w:spacing w:after="240"/>
        <w:ind w:firstLine="708"/>
        <w:jc w:val="both"/>
        <w:rPr>
          <w:rFonts w:asciiTheme="minorHAnsi" w:eastAsia="Arial Unicode MS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>Na temelju članka 44. stavka 1. i članka 48. stavka 1. točke 1. Zakona o lokalnoj i područnoj (regionalnoj) samoupravi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(Narodne novine, broj: 33/01., 60/01. </w:t>
      </w:r>
      <w:r w:rsidR="00B12316" w:rsidRPr="00FA4894">
        <w:rPr>
          <w:rFonts w:asciiTheme="minorHAnsi" w:hAnsiTheme="minorHAnsi" w:cstheme="minorHAnsi"/>
          <w:b w:val="0"/>
          <w:bCs/>
          <w:sz w:val="22"/>
          <w:szCs w:val="22"/>
        </w:rPr>
        <w:t>–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vjerodostojno tumačenje, 106/03</w:t>
      </w:r>
      <w:r w:rsidR="00DA7711" w:rsidRPr="00FA4894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, 129/05</w:t>
      </w:r>
      <w:r w:rsidR="00DA7711" w:rsidRPr="00FA4894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, 109/07</w:t>
      </w:r>
      <w:r w:rsidR="00DA7711" w:rsidRPr="00FA4894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, 125/08., 36/09., 150/11., 144/12., 19/13.</w:t>
      </w:r>
      <w:r w:rsidR="00B12316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–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pročišćeni tekst, 137/15.</w:t>
      </w:r>
      <w:r w:rsidR="00B12316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–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ispravak, 123/17.,</w:t>
      </w:r>
      <w:r w:rsidR="00DA7711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98/19. i 144/20.) i članka 62. stavka 1. podstavka 1. i članka 120. Statuta Grada Požege (Službene novine Grada Požege, broj: 2/21.</w:t>
      </w:r>
      <w:r w:rsidR="002E62DF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i 11/22.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), G</w:t>
      </w:r>
      <w:r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 xml:space="preserve">radonačelnik Grada Požege, dana </w:t>
      </w:r>
      <w:r w:rsidR="00071939"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>2</w:t>
      </w:r>
      <w:r w:rsidR="00BF64D6"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>4</w:t>
      </w:r>
      <w:r w:rsidR="009009D3"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 xml:space="preserve">. </w:t>
      </w:r>
      <w:r w:rsidR="00BF64D6"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>ožujka</w:t>
      </w:r>
      <w:r w:rsidR="009009D3"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 xml:space="preserve"> </w:t>
      </w:r>
      <w:r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>202</w:t>
      </w:r>
      <w:r w:rsidR="00BF64D6"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>5</w:t>
      </w:r>
      <w:r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>. godine, donosi</w:t>
      </w:r>
    </w:p>
    <w:p w14:paraId="2ED91A3C" w14:textId="77777777" w:rsidR="0021772E" w:rsidRPr="00FA4894" w:rsidRDefault="0021772E" w:rsidP="00FF5015">
      <w:pPr>
        <w:spacing w:after="240"/>
        <w:jc w:val="center"/>
        <w:rPr>
          <w:rFonts w:asciiTheme="minorHAnsi" w:eastAsia="Arial Unicode MS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>Z A K L J U Č A K</w:t>
      </w:r>
    </w:p>
    <w:p w14:paraId="6BC4C8A6" w14:textId="0919C160" w:rsidR="0021772E" w:rsidRPr="00FA4894" w:rsidRDefault="0021772E" w:rsidP="00FF5015">
      <w:pPr>
        <w:spacing w:after="240"/>
        <w:ind w:firstLine="708"/>
        <w:jc w:val="both"/>
        <w:rPr>
          <w:rFonts w:asciiTheme="minorHAnsi" w:eastAsia="Arial Unicode MS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 xml:space="preserve">I. Utvrđuje se 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Prijedlog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Programa o </w:t>
      </w:r>
      <w:r w:rsidR="00256E62" w:rsidRPr="00FA4894">
        <w:rPr>
          <w:rFonts w:asciiTheme="minorHAnsi" w:hAnsiTheme="minorHAnsi" w:cstheme="minorHAnsi"/>
          <w:b w:val="0"/>
          <w:bCs/>
          <w:sz w:val="22"/>
          <w:szCs w:val="22"/>
        </w:rPr>
        <w:t>I. i</w:t>
      </w:r>
      <w:r w:rsidR="00BF64D6" w:rsidRPr="00FA4894">
        <w:rPr>
          <w:rFonts w:asciiTheme="minorHAnsi" w:hAnsiTheme="minorHAnsi" w:cstheme="minorHAnsi"/>
          <w:b w:val="0"/>
          <w:bCs/>
          <w:sz w:val="22"/>
          <w:szCs w:val="22"/>
        </w:rPr>
        <w:t>zmjena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ma </w:t>
      </w:r>
      <w:r w:rsidR="00BF64D6" w:rsidRPr="00FA4894">
        <w:rPr>
          <w:rFonts w:asciiTheme="minorHAnsi" w:hAnsiTheme="minorHAnsi" w:cstheme="minorHAnsi"/>
          <w:b w:val="0"/>
          <w:bCs/>
          <w:sz w:val="22"/>
          <w:szCs w:val="22"/>
        </w:rPr>
        <w:t>i dopuna</w:t>
      </w:r>
      <w:r w:rsidR="000245A8" w:rsidRPr="00FA4894">
        <w:rPr>
          <w:rFonts w:asciiTheme="minorHAnsi" w:hAnsiTheme="minorHAnsi" w:cstheme="minorHAnsi"/>
          <w:b w:val="0"/>
          <w:bCs/>
          <w:sz w:val="22"/>
          <w:szCs w:val="22"/>
        </w:rPr>
        <w:t>ma</w:t>
      </w:r>
      <w:r w:rsidR="00BF64D6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Programa javnih potreba u sportu u Gradu Požegi za 202</w:t>
      </w:r>
      <w:r w:rsidR="00071939" w:rsidRPr="00FA4894">
        <w:rPr>
          <w:rFonts w:asciiTheme="minorHAnsi" w:hAnsiTheme="minorHAnsi" w:cstheme="minorHAnsi"/>
          <w:b w:val="0"/>
          <w:bCs/>
          <w:sz w:val="22"/>
          <w:szCs w:val="22"/>
        </w:rPr>
        <w:t>5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. godinu,  kao </w:t>
      </w:r>
      <w:r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>u predloženom tekstu.</w:t>
      </w:r>
    </w:p>
    <w:p w14:paraId="2F946B4B" w14:textId="77777777" w:rsidR="0021772E" w:rsidRPr="00FA4894" w:rsidRDefault="0021772E" w:rsidP="00FF5015">
      <w:pPr>
        <w:spacing w:after="240"/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eastAsia="Arial Unicode MS" w:hAnsiTheme="minorHAnsi" w:cstheme="minorHAnsi"/>
          <w:b w:val="0"/>
          <w:bCs/>
          <w:sz w:val="22"/>
          <w:szCs w:val="22"/>
        </w:rPr>
        <w:t>II. Prijedlog Programa iz točke I. ovoga Zaključka upućuje se Gradskom vijeću Grada Požege na razmatranje i usvajanje.</w:t>
      </w:r>
    </w:p>
    <w:p w14:paraId="70A35BF8" w14:textId="77777777" w:rsidR="004E65D5" w:rsidRPr="00FA4894" w:rsidRDefault="004E65D5" w:rsidP="004E65D5">
      <w:pPr>
        <w:suppressAutoHyphens w:val="0"/>
        <w:autoSpaceDN/>
        <w:rPr>
          <w:rFonts w:asciiTheme="minorHAnsi" w:hAnsiTheme="minorHAnsi" w:cstheme="minorHAnsi"/>
          <w:b w:val="0"/>
          <w:sz w:val="22"/>
          <w:szCs w:val="22"/>
        </w:rPr>
      </w:pPr>
    </w:p>
    <w:p w14:paraId="26A95227" w14:textId="77777777" w:rsidR="00FF5015" w:rsidRPr="00FA4894" w:rsidRDefault="00FF5015" w:rsidP="00FF5015">
      <w:pPr>
        <w:suppressAutoHyphens w:val="0"/>
        <w:autoSpaceDN/>
        <w:ind w:left="6379"/>
        <w:jc w:val="center"/>
        <w:rPr>
          <w:rFonts w:ascii="Calibri" w:hAnsi="Calibri" w:cs="Calibri"/>
          <w:b w:val="0"/>
          <w:sz w:val="22"/>
          <w:szCs w:val="22"/>
        </w:rPr>
      </w:pPr>
      <w:bookmarkStart w:id="6" w:name="_Hlk152703179"/>
      <w:r w:rsidRPr="00FA4894">
        <w:rPr>
          <w:rFonts w:ascii="Calibri" w:hAnsi="Calibri" w:cs="Calibri"/>
          <w:b w:val="0"/>
          <w:sz w:val="22"/>
          <w:szCs w:val="22"/>
        </w:rPr>
        <w:t>GRADONAČELNIK</w:t>
      </w:r>
    </w:p>
    <w:p w14:paraId="48C178EF" w14:textId="241D47CF" w:rsidR="00FF5015" w:rsidRPr="00FA4894" w:rsidRDefault="00071939" w:rsidP="00FF5015">
      <w:pPr>
        <w:suppressAutoHyphens w:val="0"/>
        <w:autoSpaceDN/>
        <w:spacing w:after="240"/>
        <w:ind w:left="6379"/>
        <w:jc w:val="center"/>
        <w:rPr>
          <w:rFonts w:ascii="Calibri" w:hAnsi="Calibri" w:cs="Calibri"/>
          <w:b w:val="0"/>
          <w:sz w:val="22"/>
          <w:szCs w:val="22"/>
          <w:u w:val="single"/>
        </w:rPr>
      </w:pPr>
      <w:r w:rsidRPr="00FA4894">
        <w:rPr>
          <w:rFonts w:ascii="Calibri" w:hAnsi="Calibri" w:cs="Calibri"/>
          <w:b w:val="0"/>
          <w:sz w:val="22"/>
          <w:szCs w:val="22"/>
        </w:rPr>
        <w:t>dr.sc. Željko Glavić</w:t>
      </w:r>
      <w:r w:rsidR="00FA4894">
        <w:rPr>
          <w:rFonts w:ascii="Calibri" w:hAnsi="Calibri" w:cs="Calibri"/>
          <w:b w:val="0"/>
          <w:sz w:val="22"/>
          <w:szCs w:val="22"/>
        </w:rPr>
        <w:t>, v.r.</w:t>
      </w:r>
    </w:p>
    <w:bookmarkEnd w:id="6"/>
    <w:p w14:paraId="22DEAA21" w14:textId="77777777" w:rsidR="0021772E" w:rsidRPr="00FA4894" w:rsidRDefault="0021772E" w:rsidP="0021772E">
      <w:pPr>
        <w:suppressAutoHyphens w:val="0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</w:p>
    <w:p w14:paraId="53316DE8" w14:textId="77777777" w:rsidR="0021772E" w:rsidRPr="00FA4894" w:rsidRDefault="0021772E" w:rsidP="0021772E">
      <w:pPr>
        <w:suppressAutoHyphens w:val="0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</w:p>
    <w:p w14:paraId="2A5246C8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317236E8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1993B129" w14:textId="77777777" w:rsidR="00FF5015" w:rsidRPr="00FA4894" w:rsidRDefault="00FF5015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05B12A5E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78B30195" w14:textId="1DB8828C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6DAF7A8D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7FFD70E0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38E032BE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0C07761F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154B4799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0406853D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093221AC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634272EA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073F5407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23873BEE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1612D375" w14:textId="77777777" w:rsidR="0021772E" w:rsidRPr="00FA4894" w:rsidRDefault="0021772E" w:rsidP="0021772E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6B46F99B" w14:textId="77777777" w:rsidR="0021772E" w:rsidRPr="00FA4894" w:rsidRDefault="0021772E" w:rsidP="00FF5015">
      <w:pPr>
        <w:spacing w:line="276" w:lineRule="auto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DOSTAVITI:</w:t>
      </w:r>
    </w:p>
    <w:p w14:paraId="1CE2A1CD" w14:textId="77777777" w:rsidR="0021772E" w:rsidRPr="00FA4894" w:rsidRDefault="0021772E" w:rsidP="0021772E">
      <w:pPr>
        <w:numPr>
          <w:ilvl w:val="0"/>
          <w:numId w:val="3"/>
        </w:numPr>
        <w:autoSpaceDN/>
        <w:ind w:left="426" w:hanging="283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Gradskom vijeću Grada Požege</w:t>
      </w:r>
    </w:p>
    <w:p w14:paraId="3D65FDEE" w14:textId="75F25E55" w:rsidR="00600B74" w:rsidRDefault="0021772E" w:rsidP="0021772E">
      <w:pPr>
        <w:ind w:left="426" w:right="2700" w:hanging="283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2.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ab/>
        <w:t>Pismohrani.</w:t>
      </w:r>
    </w:p>
    <w:p w14:paraId="6E19E4CD" w14:textId="77777777" w:rsidR="00600B74" w:rsidRDefault="00600B74">
      <w:pPr>
        <w:suppressAutoHyphens w:val="0"/>
        <w:autoSpaceDN/>
        <w:spacing w:after="160" w:line="259" w:lineRule="auto"/>
        <w:rPr>
          <w:rFonts w:asciiTheme="minorHAnsi" w:hAnsiTheme="minorHAnsi" w:cstheme="minorHAnsi"/>
          <w:b w:val="0"/>
          <w:bCs/>
          <w:sz w:val="22"/>
          <w:szCs w:val="22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br w:type="page"/>
      </w:r>
    </w:p>
    <w:p w14:paraId="62FFC1CC" w14:textId="77777777" w:rsidR="00600B74" w:rsidRPr="00600B74" w:rsidRDefault="00600B74" w:rsidP="00600B74">
      <w:pPr>
        <w:suppressAutoHyphens w:val="0"/>
        <w:autoSpaceDN/>
        <w:jc w:val="right"/>
        <w:rPr>
          <w:rFonts w:ascii="Calibri" w:hAnsi="Calibri" w:cs="Calibri"/>
          <w:b w:val="0"/>
          <w:sz w:val="22"/>
          <w:szCs w:val="22"/>
          <w:u w:val="single"/>
        </w:rPr>
      </w:pPr>
      <w:bookmarkStart w:id="7" w:name="_Hlk145929523"/>
      <w:r w:rsidRPr="00600B74">
        <w:rPr>
          <w:rFonts w:ascii="Calibri" w:hAnsi="Calibri" w:cs="Calibri"/>
          <w:b w:val="0"/>
          <w:sz w:val="22"/>
          <w:szCs w:val="22"/>
          <w:u w:val="single"/>
        </w:rPr>
        <w:t>PRIJEDLOG</w:t>
      </w:r>
    </w:p>
    <w:p w14:paraId="08BAA127" w14:textId="70B6F5CB" w:rsidR="00600B74" w:rsidRPr="00600B74" w:rsidRDefault="00600B74" w:rsidP="00600B74">
      <w:pPr>
        <w:suppressAutoHyphens w:val="0"/>
        <w:autoSpaceDN/>
        <w:ind w:right="5386" w:firstLine="142"/>
        <w:jc w:val="center"/>
        <w:rPr>
          <w:rFonts w:ascii="Calibri" w:hAnsi="Calibri" w:cs="Calibri"/>
          <w:b w:val="0"/>
          <w:sz w:val="22"/>
          <w:szCs w:val="22"/>
          <w:lang w:val="en-US"/>
        </w:rPr>
      </w:pPr>
      <w:bookmarkStart w:id="8" w:name="_Hlk193873293"/>
      <w:r w:rsidRPr="00600B74">
        <w:rPr>
          <w:rFonts w:ascii="Calibri" w:hAnsi="Calibri" w:cs="Calibri"/>
          <w:b w:val="0"/>
          <w:noProof/>
          <w:sz w:val="22"/>
          <w:szCs w:val="22"/>
        </w:rPr>
        <w:drawing>
          <wp:inline distT="0" distB="0" distL="0" distR="0" wp14:anchorId="31D211C0" wp14:editId="75556832">
            <wp:extent cx="314325" cy="428625"/>
            <wp:effectExtent l="0" t="0" r="9525" b="9525"/>
            <wp:docPr id="453639395" name="Slika 1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639395" name="Slika 1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51A2C" w14:textId="77777777" w:rsidR="00600B74" w:rsidRPr="00600B74" w:rsidRDefault="00600B74" w:rsidP="00600B74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</w:rPr>
      </w:pPr>
      <w:r w:rsidRPr="00600B74">
        <w:rPr>
          <w:rFonts w:ascii="Calibri" w:hAnsi="Calibri" w:cs="Calibri"/>
          <w:b w:val="0"/>
          <w:sz w:val="22"/>
          <w:szCs w:val="22"/>
        </w:rPr>
        <w:t>R  E  P  U  B  L  I  K  A    H  R  V  A  T  S  K  A</w:t>
      </w:r>
    </w:p>
    <w:p w14:paraId="768A1559" w14:textId="77777777" w:rsidR="00600B74" w:rsidRPr="00600B74" w:rsidRDefault="00600B74" w:rsidP="00600B74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</w:rPr>
      </w:pPr>
      <w:r w:rsidRPr="00600B74">
        <w:rPr>
          <w:rFonts w:ascii="Calibri" w:hAnsi="Calibri" w:cs="Calibri"/>
          <w:b w:val="0"/>
          <w:sz w:val="22"/>
          <w:szCs w:val="22"/>
        </w:rPr>
        <w:t>POŽEŠKO-SLAVONSKA ŽUPANIJA</w:t>
      </w:r>
    </w:p>
    <w:p w14:paraId="2A61F1D7" w14:textId="67367781" w:rsidR="00600B74" w:rsidRPr="00600B74" w:rsidRDefault="00600B74" w:rsidP="00600B74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  <w:lang w:val="en-US"/>
        </w:rPr>
      </w:pPr>
      <w:r w:rsidRPr="00600B74">
        <w:rPr>
          <w:rFonts w:ascii="Calibri" w:hAnsi="Calibri" w:cs="Calibri"/>
          <w:b w:val="0"/>
          <w:noProof/>
          <w:sz w:val="20"/>
          <w:lang w:val="en-US"/>
        </w:rPr>
        <w:drawing>
          <wp:anchor distT="0" distB="0" distL="114300" distR="114300" simplePos="0" relativeHeight="251674624" behindDoc="0" locked="0" layoutInCell="1" allowOverlap="1" wp14:anchorId="6C0FB650" wp14:editId="0D932012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28282671" name="Slika 2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82671" name="Slika 2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0B74">
        <w:rPr>
          <w:rFonts w:ascii="Calibri" w:hAnsi="Calibri" w:cs="Calibri"/>
          <w:b w:val="0"/>
          <w:sz w:val="22"/>
          <w:szCs w:val="22"/>
          <w:lang w:val="en-US"/>
        </w:rPr>
        <w:t>GRAD POŽEGA</w:t>
      </w:r>
    </w:p>
    <w:p w14:paraId="0A879E59" w14:textId="77777777" w:rsidR="00600B74" w:rsidRPr="00600B74" w:rsidRDefault="00600B74" w:rsidP="00600B74">
      <w:pPr>
        <w:suppressAutoHyphens w:val="0"/>
        <w:autoSpaceDN/>
        <w:spacing w:after="240"/>
        <w:ind w:right="5386"/>
        <w:jc w:val="center"/>
        <w:rPr>
          <w:rFonts w:ascii="Calibri" w:hAnsi="Calibri" w:cs="Calibri"/>
          <w:b w:val="0"/>
          <w:sz w:val="22"/>
          <w:szCs w:val="22"/>
          <w:lang w:val="en-US"/>
        </w:rPr>
      </w:pPr>
      <w:r w:rsidRPr="00600B74">
        <w:rPr>
          <w:rFonts w:ascii="Calibri" w:hAnsi="Calibri" w:cs="Calibri"/>
          <w:b w:val="0"/>
          <w:sz w:val="22"/>
          <w:szCs w:val="22"/>
          <w:lang w:val="en-US"/>
        </w:rPr>
        <w:t>Gradsko vijeće</w:t>
      </w:r>
    </w:p>
    <w:bookmarkEnd w:id="7"/>
    <w:bookmarkEnd w:id="8"/>
    <w:p w14:paraId="488705DE" w14:textId="77777777" w:rsidR="00256E62" w:rsidRPr="00FA4894" w:rsidRDefault="00256E62" w:rsidP="00256E62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KLASA: 622-01/24-02/4</w:t>
      </w:r>
    </w:p>
    <w:p w14:paraId="7EF8F5A1" w14:textId="77777777" w:rsidR="00256E62" w:rsidRPr="00FA4894" w:rsidRDefault="00256E62" w:rsidP="00256E62">
      <w:p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URBROJ: 2177-1-02/01-25-8</w:t>
      </w:r>
    </w:p>
    <w:p w14:paraId="2FF4157B" w14:textId="77777777" w:rsidR="00256E62" w:rsidRPr="00FA4894" w:rsidRDefault="00256E62" w:rsidP="00256E62">
      <w:pPr>
        <w:spacing w:after="24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Požega, __. travnja 2025.</w:t>
      </w:r>
    </w:p>
    <w:p w14:paraId="41E8CA0E" w14:textId="77777777" w:rsidR="00256E62" w:rsidRPr="00FA4894" w:rsidRDefault="00256E62" w:rsidP="00256E62">
      <w:pPr>
        <w:spacing w:after="240"/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Na temelju članka 19. stavka 1. točka 8. i 35. stavka 1. točke 2. Zakona o lokalnoj i područnoj (regionalnoj) samoupravi (Narodne novine, broj: 33/01., 60/01. – vjerodostojno tumačenje, 106/03., 129/05., 109/07., 125/08., 36/09., 150/11., 144/12., 19/13. – pročišćeni tekst, 137/15. – ispravak, 123/17.,  98/19. i 144/20.), članka 74. stavka 2. i članka 75. Zakona o sportu (Narodne novine, broj: 141/22.) i članka 39. stavka 1. podstavka 3. Statuta Grada Požege </w:t>
      </w:r>
      <w:bookmarkStart w:id="9" w:name="_Hlk121220899"/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(Službene novine Grada Požege, broj: 2/21. i 11/22.), </w:t>
      </w:r>
      <w:bookmarkEnd w:id="9"/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Gradsko vijeće Grada Požege na 35. sjednici, održanoj dana, __. travnja 2025. godine, donosi</w:t>
      </w:r>
    </w:p>
    <w:p w14:paraId="6D32A24E" w14:textId="77777777" w:rsidR="00FA4894" w:rsidRPr="00600B74" w:rsidRDefault="000245A8" w:rsidP="00256E62">
      <w:pPr>
        <w:pStyle w:val="Bezproreda"/>
        <w:jc w:val="center"/>
        <w:rPr>
          <w:rFonts w:asciiTheme="minorHAnsi" w:hAnsiTheme="minorHAnsi" w:cstheme="minorHAnsi"/>
          <w:b w:val="0"/>
          <w:bCs/>
          <w:sz w:val="28"/>
          <w:szCs w:val="28"/>
          <w:lang w:val="hr-HR"/>
        </w:rPr>
      </w:pPr>
      <w:r w:rsidRPr="00600B74">
        <w:rPr>
          <w:rFonts w:asciiTheme="minorHAnsi" w:hAnsiTheme="minorHAnsi" w:cstheme="minorHAnsi"/>
          <w:b w:val="0"/>
          <w:bCs/>
          <w:sz w:val="28"/>
          <w:szCs w:val="28"/>
          <w:lang w:val="hr-HR"/>
        </w:rPr>
        <w:t xml:space="preserve">PROGRAM </w:t>
      </w:r>
    </w:p>
    <w:p w14:paraId="77901B01" w14:textId="12F90EAD" w:rsidR="00256E62" w:rsidRPr="00600B74" w:rsidRDefault="00FA4894" w:rsidP="00600B74">
      <w:pPr>
        <w:pStyle w:val="Bezproreda"/>
        <w:spacing w:after="240"/>
        <w:jc w:val="center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o</w:t>
      </w:r>
      <w:r w:rsidR="000245A8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="00256E62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I.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izmjenama i dopunama </w:t>
      </w:r>
      <w:r w:rsidR="000245A8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P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rograma </w:t>
      </w:r>
      <w:r w:rsidR="00256E62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javnih potreba u sportu</w:t>
      </w:r>
      <w:r w:rsidR="000245A8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="00256E62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 Gradu Požegi za 2025. godinu</w:t>
      </w:r>
    </w:p>
    <w:p w14:paraId="494E881E" w14:textId="77777777" w:rsidR="00256E62" w:rsidRPr="00FA4894" w:rsidRDefault="00256E62" w:rsidP="00256E62">
      <w:pPr>
        <w:spacing w:after="240"/>
        <w:jc w:val="center"/>
        <w:rPr>
          <w:rFonts w:ascii="Calibri" w:hAnsi="Calibri" w:cs="Calibri"/>
          <w:b w:val="0"/>
          <w:bCs/>
          <w:sz w:val="22"/>
          <w:szCs w:val="22"/>
        </w:rPr>
      </w:pPr>
      <w:r w:rsidRPr="00FA4894">
        <w:rPr>
          <w:rFonts w:ascii="Calibri" w:hAnsi="Calibri" w:cs="Calibri"/>
          <w:b w:val="0"/>
          <w:bCs/>
          <w:sz w:val="22"/>
          <w:szCs w:val="22"/>
        </w:rPr>
        <w:t>Članak 1.</w:t>
      </w:r>
    </w:p>
    <w:p w14:paraId="64C8C96D" w14:textId="3E6D8A44" w:rsidR="00256E62" w:rsidRPr="00FA4894" w:rsidRDefault="00256E62" w:rsidP="00256E62">
      <w:pPr>
        <w:spacing w:after="240"/>
        <w:ind w:firstLine="708"/>
        <w:jc w:val="both"/>
        <w:rPr>
          <w:rFonts w:ascii="Calibri" w:hAnsi="Calibri" w:cs="Calibri"/>
          <w:b w:val="0"/>
          <w:sz w:val="22"/>
          <w:szCs w:val="22"/>
          <w:lang w:eastAsia="zh-CN"/>
        </w:rPr>
      </w:pPr>
      <w:r w:rsidRPr="00FA4894">
        <w:rPr>
          <w:rFonts w:ascii="Calibri" w:hAnsi="Calibri" w:cs="Calibri"/>
          <w:b w:val="0"/>
          <w:sz w:val="22"/>
          <w:szCs w:val="22"/>
          <w:lang w:eastAsia="zh-CN"/>
        </w:rPr>
        <w:t>Ovim</w:t>
      </w:r>
      <w:r w:rsidR="00F6697B" w:rsidRPr="00FA4894">
        <w:rPr>
          <w:rFonts w:ascii="Calibri" w:hAnsi="Calibri" w:cs="Calibri"/>
          <w:b w:val="0"/>
          <w:sz w:val="22"/>
          <w:szCs w:val="22"/>
          <w:lang w:eastAsia="zh-CN"/>
        </w:rPr>
        <w:t xml:space="preserve"> Programom o I. i</w:t>
      </w:r>
      <w:r w:rsidRPr="00FA4894">
        <w:rPr>
          <w:rFonts w:ascii="Calibri" w:eastAsia="Arial Unicode MS" w:hAnsi="Calibri" w:cs="Calibri"/>
          <w:b w:val="0"/>
          <w:bCs/>
          <w:sz w:val="22"/>
          <w:szCs w:val="22"/>
          <w:lang w:eastAsia="zh-CN"/>
        </w:rPr>
        <w:t xml:space="preserve">zmjenama i dopunama Programa </w:t>
      </w:r>
      <w:r w:rsidRPr="00FA4894">
        <w:rPr>
          <w:rFonts w:ascii="Calibri" w:hAnsi="Calibri" w:cs="Calibri"/>
          <w:b w:val="0"/>
          <w:sz w:val="22"/>
          <w:szCs w:val="22"/>
          <w:lang w:eastAsia="zh-CN"/>
        </w:rPr>
        <w:t xml:space="preserve">mijenja se i dopunjuje Program javnih potreba u sportu </w:t>
      </w:r>
      <w:r w:rsidR="00F6697B" w:rsidRPr="00FA4894">
        <w:rPr>
          <w:rFonts w:ascii="Calibri" w:hAnsi="Calibri" w:cs="Calibri"/>
          <w:b w:val="0"/>
          <w:sz w:val="22"/>
          <w:szCs w:val="22"/>
          <w:lang w:eastAsia="zh-CN"/>
        </w:rPr>
        <w:t xml:space="preserve">u Gradu Požegi </w:t>
      </w:r>
      <w:r w:rsidRPr="00FA4894">
        <w:rPr>
          <w:rFonts w:ascii="Calibri" w:hAnsi="Calibri" w:cs="Calibri"/>
          <w:b w:val="0"/>
          <w:sz w:val="22"/>
          <w:szCs w:val="22"/>
          <w:lang w:eastAsia="zh-CN"/>
        </w:rPr>
        <w:t>za 2025. godinu (Službene novine Grada Požege: broj 21/24.) (u nastavku teksta: Program).</w:t>
      </w:r>
    </w:p>
    <w:p w14:paraId="05E45556" w14:textId="77777777" w:rsidR="00256E62" w:rsidRPr="00FA4894" w:rsidRDefault="00256E62" w:rsidP="00256E62">
      <w:pPr>
        <w:spacing w:after="240"/>
        <w:jc w:val="center"/>
        <w:rPr>
          <w:rFonts w:ascii="Calibri" w:hAnsi="Calibri" w:cs="Calibri"/>
          <w:b w:val="0"/>
          <w:sz w:val="22"/>
          <w:szCs w:val="22"/>
          <w:lang w:eastAsia="zh-CN"/>
        </w:rPr>
      </w:pPr>
      <w:r w:rsidRPr="00FA4894">
        <w:rPr>
          <w:rFonts w:ascii="Calibri" w:hAnsi="Calibri" w:cs="Calibri"/>
          <w:b w:val="0"/>
          <w:sz w:val="22"/>
          <w:szCs w:val="22"/>
          <w:lang w:eastAsia="zh-CN"/>
        </w:rPr>
        <w:t>Članak 2.</w:t>
      </w:r>
    </w:p>
    <w:p w14:paraId="23AA6596" w14:textId="77777777" w:rsidR="00256E62" w:rsidRPr="00FA4894" w:rsidRDefault="00256E62" w:rsidP="00256E62">
      <w:pPr>
        <w:ind w:firstLine="708"/>
        <w:jc w:val="both"/>
        <w:rPr>
          <w:rFonts w:ascii="Calibri" w:hAnsi="Calibri" w:cs="Calibri"/>
          <w:b w:val="0"/>
          <w:sz w:val="22"/>
          <w:szCs w:val="22"/>
          <w:lang w:eastAsia="zh-CN"/>
        </w:rPr>
      </w:pPr>
      <w:r w:rsidRPr="00FA4894">
        <w:rPr>
          <w:rFonts w:ascii="Calibri" w:hAnsi="Calibri" w:cs="Calibri"/>
          <w:b w:val="0"/>
          <w:sz w:val="22"/>
          <w:szCs w:val="22"/>
          <w:lang w:eastAsia="zh-CN"/>
        </w:rPr>
        <w:t>Članak 2. Programa mijenja se i glasi:</w:t>
      </w:r>
    </w:p>
    <w:p w14:paraId="5B07FED0" w14:textId="77777777" w:rsidR="00256E62" w:rsidRPr="00FA4894" w:rsidRDefault="00256E62" w:rsidP="00600B74">
      <w:pPr>
        <w:spacing w:after="240"/>
        <w:ind w:firstLine="708"/>
        <w:jc w:val="both"/>
        <w:rPr>
          <w:rFonts w:ascii="Calibri" w:hAnsi="Calibri" w:cs="Calibri"/>
          <w:b w:val="0"/>
          <w:bCs/>
          <w:sz w:val="22"/>
          <w:szCs w:val="22"/>
        </w:rPr>
      </w:pPr>
      <w:r w:rsidRPr="00FA4894">
        <w:rPr>
          <w:rFonts w:ascii="Calibri" w:hAnsi="Calibri" w:cs="Calibri"/>
          <w:b w:val="0"/>
          <w:bCs/>
          <w:sz w:val="22"/>
          <w:szCs w:val="22"/>
        </w:rPr>
        <w:t>Financijska sredstva za ostvarivanje javnih potreba u sportu osiguravaju se u Proračunu Grada Požege za 2025. godinu u ukupnom iznosu od 1.344.485,00 € za slijedeće javne potrebe u sportu:</w:t>
      </w:r>
    </w:p>
    <w:p w14:paraId="648D811F" w14:textId="15E94C90" w:rsidR="00256E62" w:rsidRPr="00FA4894" w:rsidRDefault="00256E62" w:rsidP="00256E62">
      <w:pPr>
        <w:pStyle w:val="Odlomakpopisa"/>
        <w:numPr>
          <w:ilvl w:val="0"/>
          <w:numId w:val="4"/>
        </w:num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Program Športske aktivnosti</w:t>
      </w:r>
    </w:p>
    <w:p w14:paraId="6F184F79" w14:textId="34CA5307" w:rsidR="00256E62" w:rsidRPr="00FA4894" w:rsidRDefault="00256E62" w:rsidP="00600B74">
      <w:pPr>
        <w:pStyle w:val="Odlomakpopisa"/>
        <w:numPr>
          <w:ilvl w:val="0"/>
          <w:numId w:val="4"/>
        </w:numPr>
        <w:spacing w:after="240"/>
        <w:ind w:right="2700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Program Športske priredbe i manifestacije.</w:t>
      </w:r>
    </w:p>
    <w:p w14:paraId="12622138" w14:textId="5251B80D" w:rsidR="0025603E" w:rsidRPr="00FA4894" w:rsidRDefault="001A10F0" w:rsidP="00600B74">
      <w:pPr>
        <w:spacing w:after="240"/>
        <w:ind w:firstLine="708"/>
        <w:jc w:val="both"/>
        <w:rPr>
          <w:rFonts w:ascii="Calibri" w:hAnsi="Calibri" w:cs="Calibri"/>
          <w:b w:val="0"/>
          <w:bCs/>
          <w:sz w:val="22"/>
          <w:szCs w:val="22"/>
        </w:rPr>
      </w:pPr>
      <w:bookmarkStart w:id="10" w:name="_Hlk193806927"/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I. </w:t>
      </w:r>
      <w:r w:rsidR="00256E62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Program Športske aktivnosti financirat će se u iznosu od 1.313.250,00 </w:t>
      </w:r>
      <w:r w:rsidR="00256E62" w:rsidRPr="00FA4894">
        <w:rPr>
          <w:rFonts w:ascii="Calibri" w:hAnsi="Calibri" w:cs="Calibri"/>
          <w:b w:val="0"/>
          <w:bCs/>
          <w:sz w:val="22"/>
          <w:szCs w:val="22"/>
        </w:rPr>
        <w:t xml:space="preserve">€ kroz sljedeće projekte/aktivnosti: 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507"/>
        <w:gridCol w:w="4798"/>
        <w:gridCol w:w="2334"/>
      </w:tblGrid>
      <w:tr w:rsidR="001A10F0" w:rsidRPr="00FA4894" w14:paraId="2BEBF738" w14:textId="77777777" w:rsidTr="007F7A23">
        <w:trPr>
          <w:trHeight w:val="397"/>
          <w:jc w:val="center"/>
        </w:trPr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bookmarkEnd w:id="10"/>
          <w:p w14:paraId="7EB68F69" w14:textId="77777777" w:rsidR="001A10F0" w:rsidRPr="00FA4894" w:rsidRDefault="001A10F0" w:rsidP="00F05B19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NAZIV KORISNIKA</w:t>
            </w:r>
          </w:p>
        </w:tc>
        <w:tc>
          <w:tcPr>
            <w:tcW w:w="7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89F17" w14:textId="77777777" w:rsidR="001A10F0" w:rsidRPr="00FA4894" w:rsidRDefault="001A10F0" w:rsidP="00F05B19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NAMJENA SREDSTAVA/€</w:t>
            </w:r>
          </w:p>
        </w:tc>
      </w:tr>
      <w:tr w:rsidR="001A10F0" w:rsidRPr="00FA4894" w14:paraId="0494F60E" w14:textId="77777777" w:rsidTr="007F7A23">
        <w:trPr>
          <w:trHeight w:val="758"/>
          <w:jc w:val="center"/>
        </w:trPr>
        <w:tc>
          <w:tcPr>
            <w:tcW w:w="25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77EC39" w14:textId="42F159E6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POŽEŠKI ŠPORTSKI SAVEZ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AE081F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AKTIVNOST/PROJEKT:</w:t>
            </w:r>
          </w:p>
          <w:p w14:paraId="5C5C9E70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DONACIJE ZA REDOVNU DJELATNOST U SPORTU</w:t>
            </w:r>
          </w:p>
          <w:p w14:paraId="68371C3B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-zajednički programi sporta</w:t>
            </w:r>
          </w:p>
        </w:tc>
        <w:tc>
          <w:tcPr>
            <w:tcW w:w="23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54391" w14:textId="77777777" w:rsidR="001A10F0" w:rsidRPr="00FA4894" w:rsidRDefault="001A10F0" w:rsidP="001A10F0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</w:p>
          <w:p w14:paraId="254DD7F6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  <w:u w:val="single"/>
              </w:rPr>
              <w:t>906.500,00</w:t>
            </w:r>
          </w:p>
          <w:p w14:paraId="3662BA61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17.300,00</w:t>
            </w:r>
          </w:p>
        </w:tc>
      </w:tr>
      <w:tr w:rsidR="001A10F0" w:rsidRPr="00FA4894" w14:paraId="2F365FD3" w14:textId="77777777" w:rsidTr="007F7A23">
        <w:trPr>
          <w:trHeight w:val="240"/>
          <w:jc w:val="center"/>
        </w:trPr>
        <w:tc>
          <w:tcPr>
            <w:tcW w:w="25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B03041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</w:tc>
        <w:tc>
          <w:tcPr>
            <w:tcW w:w="47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381E28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 xml:space="preserve">-rad saveza </w:t>
            </w:r>
          </w:p>
        </w:tc>
        <w:tc>
          <w:tcPr>
            <w:tcW w:w="23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E9B7A0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324.200,00</w:t>
            </w:r>
          </w:p>
        </w:tc>
      </w:tr>
      <w:tr w:rsidR="001A10F0" w:rsidRPr="00FA4894" w14:paraId="7963419E" w14:textId="77777777" w:rsidTr="007F7A23">
        <w:trPr>
          <w:trHeight w:val="516"/>
          <w:jc w:val="center"/>
        </w:trPr>
        <w:tc>
          <w:tcPr>
            <w:tcW w:w="25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06EE4E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</w:tc>
        <w:tc>
          <w:tcPr>
            <w:tcW w:w="47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F0F935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 xml:space="preserve">-materijalni troškovi i održavanje sportskih objekata </w:t>
            </w:r>
          </w:p>
        </w:tc>
        <w:tc>
          <w:tcPr>
            <w:tcW w:w="23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53C0C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  <w:p w14:paraId="5B2D715F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315.000,00</w:t>
            </w:r>
          </w:p>
        </w:tc>
      </w:tr>
      <w:tr w:rsidR="001A10F0" w:rsidRPr="00FA4894" w14:paraId="2FDA04B7" w14:textId="77777777" w:rsidTr="007F7A23">
        <w:trPr>
          <w:trHeight w:val="288"/>
          <w:jc w:val="center"/>
        </w:trPr>
        <w:tc>
          <w:tcPr>
            <w:tcW w:w="25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8947B2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</w:tc>
        <w:tc>
          <w:tcPr>
            <w:tcW w:w="47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490436A" w14:textId="30DAE0AA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-suci, kotizacij</w:t>
            </w:r>
            <w:r w:rsidR="007F7A23"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a</w:t>
            </w: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 xml:space="preserve">, prijevoz, članarine i sl. </w:t>
            </w:r>
          </w:p>
        </w:tc>
        <w:tc>
          <w:tcPr>
            <w:tcW w:w="23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772BDA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250.000,00</w:t>
            </w:r>
          </w:p>
        </w:tc>
      </w:tr>
      <w:tr w:rsidR="001A10F0" w:rsidRPr="00FA4894" w14:paraId="7D5D799D" w14:textId="77777777" w:rsidTr="007F7A23">
        <w:trPr>
          <w:trHeight w:val="468"/>
          <w:jc w:val="center"/>
        </w:trPr>
        <w:tc>
          <w:tcPr>
            <w:tcW w:w="25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F3B500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</w:tc>
        <w:tc>
          <w:tcPr>
            <w:tcW w:w="47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7396A4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  <w:p w14:paraId="6E670304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DONACIJE ZA RAD SPORTSKIH UDRUGA</w:t>
            </w:r>
          </w:p>
          <w:p w14:paraId="00EBB0F6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-rad sportskih udruga</w:t>
            </w:r>
          </w:p>
        </w:tc>
        <w:tc>
          <w:tcPr>
            <w:tcW w:w="23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F06E42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  <w:p w14:paraId="5EC2D037" w14:textId="34311BA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  <w:u w:val="single"/>
              </w:rPr>
              <w:t>321.500,00</w:t>
            </w:r>
          </w:p>
          <w:p w14:paraId="72BAA51F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38.500,00</w:t>
            </w:r>
          </w:p>
        </w:tc>
      </w:tr>
      <w:tr w:rsidR="001A10F0" w:rsidRPr="00FA4894" w14:paraId="50A12C15" w14:textId="77777777" w:rsidTr="007F7A23">
        <w:trPr>
          <w:trHeight w:val="326"/>
          <w:jc w:val="center"/>
        </w:trPr>
        <w:tc>
          <w:tcPr>
            <w:tcW w:w="25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0F76D9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</w:tc>
        <w:tc>
          <w:tcPr>
            <w:tcW w:w="47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4F0B39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-sufinanciranje kvalitetnog sporta</w:t>
            </w:r>
          </w:p>
        </w:tc>
        <w:tc>
          <w:tcPr>
            <w:tcW w:w="23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6E3982" w14:textId="511208A0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283.000,00</w:t>
            </w:r>
          </w:p>
        </w:tc>
      </w:tr>
      <w:tr w:rsidR="001A10F0" w:rsidRPr="00FA4894" w14:paraId="17CE7CA1" w14:textId="77777777" w:rsidTr="007F7A23">
        <w:trPr>
          <w:trHeight w:val="266"/>
          <w:jc w:val="center"/>
        </w:trPr>
        <w:tc>
          <w:tcPr>
            <w:tcW w:w="25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250522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</w:tc>
        <w:tc>
          <w:tcPr>
            <w:tcW w:w="47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42CB94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  <w:p w14:paraId="2A88F1FD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DONACIJE ZA RAD SPORTSKIH UDRUGA S INVALIDITETOM</w:t>
            </w:r>
          </w:p>
          <w:p w14:paraId="62B84F40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-rad sportskih udruga s invaliditetom</w:t>
            </w:r>
          </w:p>
        </w:tc>
        <w:tc>
          <w:tcPr>
            <w:tcW w:w="23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C52A02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</w:p>
          <w:p w14:paraId="4DE96DCF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</w:p>
          <w:p w14:paraId="0F268B4C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  <w:u w:val="single"/>
              </w:rPr>
              <w:t>16.500,00</w:t>
            </w:r>
          </w:p>
          <w:p w14:paraId="54BAA811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16.500,00</w:t>
            </w:r>
          </w:p>
        </w:tc>
      </w:tr>
      <w:tr w:rsidR="001A10F0" w:rsidRPr="00FA4894" w14:paraId="6451B521" w14:textId="77777777" w:rsidTr="007F7A23">
        <w:trPr>
          <w:trHeight w:val="270"/>
          <w:jc w:val="center"/>
        </w:trPr>
        <w:tc>
          <w:tcPr>
            <w:tcW w:w="250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8FE7E8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</w:tc>
        <w:tc>
          <w:tcPr>
            <w:tcW w:w="47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C08AB2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</w:p>
          <w:p w14:paraId="73959937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DONACIJE ZA KAPITALNE INVESTICIJE U SPORTU</w:t>
            </w:r>
          </w:p>
          <w:p w14:paraId="4D23C8EB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-kapitalne donacije sportskim društvima ili kapitalna ulaganja</w:t>
            </w:r>
          </w:p>
          <w:p w14:paraId="70DFB59C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  <w:p w14:paraId="5147247F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ZAJEDNIČKI PROGRAMI HOO I LOKALNE ZAJEDNICE “AKTIVNE ZAJEDNICE”</w:t>
            </w:r>
          </w:p>
          <w:p w14:paraId="314FFBAC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-zajedničko sufinanciranje programa HOO</w:t>
            </w:r>
          </w:p>
        </w:tc>
        <w:tc>
          <w:tcPr>
            <w:tcW w:w="23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76BFA9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</w:p>
          <w:p w14:paraId="3293A5D8" w14:textId="38AD8802" w:rsidR="001A10F0" w:rsidRPr="00FA4894" w:rsidRDefault="007F7A23" w:rsidP="001A10F0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  <w:u w:val="single"/>
              </w:rPr>
              <w:t>4</w:t>
            </w:r>
            <w:r w:rsidR="001A10F0"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  <w:u w:val="single"/>
              </w:rPr>
              <w:t>0.750,00</w:t>
            </w:r>
          </w:p>
          <w:p w14:paraId="654E2256" w14:textId="663E109A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40.750,00</w:t>
            </w:r>
          </w:p>
          <w:p w14:paraId="58FB6B22" w14:textId="77777777" w:rsidR="001A10F0" w:rsidRPr="00FA4894" w:rsidRDefault="001A10F0" w:rsidP="001A10F0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</w:p>
          <w:p w14:paraId="482CC0AC" w14:textId="77777777" w:rsidR="001A10F0" w:rsidRPr="00FA4894" w:rsidRDefault="001A10F0" w:rsidP="001A10F0">
            <w:pPr>
              <w:widowControl w:val="0"/>
              <w:autoSpaceDN/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  <w:u w:val="single"/>
              </w:rPr>
            </w:pPr>
          </w:p>
          <w:p w14:paraId="6E5D9F49" w14:textId="388BFD83" w:rsidR="001A10F0" w:rsidRPr="00FA4894" w:rsidRDefault="001A10F0" w:rsidP="001A10F0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  <w:u w:val="single"/>
              </w:rPr>
              <w:t>20.000,00</w:t>
            </w:r>
          </w:p>
          <w:p w14:paraId="18B49F58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20.000,00</w:t>
            </w:r>
          </w:p>
        </w:tc>
      </w:tr>
      <w:tr w:rsidR="001A10F0" w:rsidRPr="00FA4894" w14:paraId="35227A16" w14:textId="77777777" w:rsidTr="007F7A23">
        <w:trPr>
          <w:trHeight w:val="571"/>
          <w:jc w:val="center"/>
        </w:trPr>
        <w:tc>
          <w:tcPr>
            <w:tcW w:w="25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9E9BBD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</w:tc>
        <w:tc>
          <w:tcPr>
            <w:tcW w:w="47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C978F4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  <w:p w14:paraId="2431F392" w14:textId="77777777" w:rsidR="001A10F0" w:rsidRPr="00FA4894" w:rsidRDefault="001A10F0" w:rsidP="00F05B19">
            <w:pPr>
              <w:widowControl w:val="0"/>
              <w:autoSpaceDN/>
              <w:ind w:right="-187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PROJEKT “UČENJE I USAVRŠAVANJE OSNOVNIH PLIVAČKIH AKTIVNOSTI, OBUKA NEPLIVAČA DJECE PREDŠKOLSKE I OSNOVNOŠKOLSKE DOBI”</w:t>
            </w:r>
          </w:p>
          <w:p w14:paraId="2B59F418" w14:textId="77777777" w:rsidR="001A10F0" w:rsidRPr="00FA4894" w:rsidRDefault="001A10F0" w:rsidP="00F05B19">
            <w:pPr>
              <w:widowControl w:val="0"/>
              <w:autoSpaceDN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-učenje i usavršavanje osnovnih plivačkih aktivnosti, odnosno obuka djece neplivača</w:t>
            </w:r>
          </w:p>
        </w:tc>
        <w:tc>
          <w:tcPr>
            <w:tcW w:w="23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FE35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  <w:p w14:paraId="5C2607A7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  <w:p w14:paraId="3A0067B0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  <w:p w14:paraId="3C96927F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  <w:u w:val="single"/>
              </w:rPr>
              <w:t>8.000,00</w:t>
            </w:r>
          </w:p>
          <w:p w14:paraId="777ED784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</w:p>
          <w:p w14:paraId="581EEACC" w14:textId="77777777" w:rsidR="001A10F0" w:rsidRPr="00FA4894" w:rsidRDefault="001A10F0" w:rsidP="00F05B19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kern w:val="2"/>
                <w:sz w:val="22"/>
                <w:szCs w:val="22"/>
              </w:rPr>
              <w:t>8.000,00</w:t>
            </w:r>
          </w:p>
        </w:tc>
      </w:tr>
    </w:tbl>
    <w:p w14:paraId="25C179DF" w14:textId="627A133E" w:rsidR="001A10F0" w:rsidRPr="00FA4894" w:rsidRDefault="001A10F0" w:rsidP="00600B74">
      <w:pPr>
        <w:spacing w:before="240" w:after="240"/>
        <w:ind w:firstLine="708"/>
        <w:jc w:val="both"/>
        <w:rPr>
          <w:rFonts w:ascii="Calibri" w:hAnsi="Calibri" w:cs="Calibr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II. Program Športske priredbe i manifestacije financirat će se u iznosu od 31.235,00 </w:t>
      </w:r>
      <w:r w:rsidRPr="00FA4894">
        <w:rPr>
          <w:rFonts w:ascii="Calibri" w:hAnsi="Calibri" w:cs="Calibri"/>
          <w:b w:val="0"/>
          <w:bCs/>
          <w:sz w:val="22"/>
          <w:szCs w:val="22"/>
        </w:rPr>
        <w:t xml:space="preserve">€ kroz sljedeće projekte/aktivnosti: 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7933"/>
        <w:gridCol w:w="1706"/>
      </w:tblGrid>
      <w:tr w:rsidR="009A3B75" w:rsidRPr="00FA4894" w14:paraId="778A7271" w14:textId="77777777" w:rsidTr="00170E68">
        <w:trPr>
          <w:trHeight w:val="397"/>
          <w:jc w:val="center"/>
        </w:trPr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8B3CF" w14:textId="77777777" w:rsidR="002D583E" w:rsidRPr="00FA4894" w:rsidRDefault="002D583E" w:rsidP="007F6A8A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FA489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NAMJENA SREDSTAVA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6DAF3" w14:textId="1663FE87" w:rsidR="002D583E" w:rsidRPr="00FA4894" w:rsidRDefault="002D583E" w:rsidP="00AA6C66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FA489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IZNOS/</w:t>
            </w:r>
            <w:r w:rsidR="00AA6C66" w:rsidRPr="00FA489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€</w:t>
            </w:r>
          </w:p>
        </w:tc>
      </w:tr>
      <w:tr w:rsidR="004E65D5" w:rsidRPr="00FA4894" w14:paraId="794A801E" w14:textId="77777777" w:rsidTr="00170E68">
        <w:trPr>
          <w:trHeight w:val="397"/>
          <w:jc w:val="center"/>
        </w:trPr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342DF1" w14:textId="456789FB" w:rsidR="00C36995" w:rsidRPr="00FA4894" w:rsidRDefault="00C36995" w:rsidP="006C0EFA">
            <w:pPr>
              <w:jc w:val="both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FA489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PROJEKT:</w:t>
            </w:r>
          </w:p>
          <w:p w14:paraId="3456F53E" w14:textId="4F7FCE71" w:rsidR="002D583E" w:rsidRPr="00FA4894" w:rsidRDefault="006C0EFA" w:rsidP="006C0EFA">
            <w:pPr>
              <w:jc w:val="both"/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</w:rPr>
            </w:pPr>
            <w:r w:rsidRPr="00FA4894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</w:rPr>
              <w:t>S</w:t>
            </w:r>
            <w:r w:rsidR="002D583E" w:rsidRPr="00FA4894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</w:rPr>
              <w:t>portske priredbe i manifestacije</w:t>
            </w:r>
          </w:p>
          <w:p w14:paraId="155554E9" w14:textId="0C9C8A55" w:rsidR="00F43EE2" w:rsidRPr="00FA4894" w:rsidRDefault="00542A61" w:rsidP="00542A61">
            <w:pPr>
              <w:jc w:val="both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FA489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-</w:t>
            </w:r>
            <w:r w:rsidR="00F43EE2" w:rsidRPr="00FA489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organizacija i održavanje sportskih manifestacija od značaja za Grad Požegu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A0F196" w14:textId="77777777" w:rsidR="00F43EE2" w:rsidRPr="00FA4894" w:rsidRDefault="00F43EE2" w:rsidP="007F6A8A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</w:p>
          <w:p w14:paraId="05A72BDD" w14:textId="334C468D" w:rsidR="002D583E" w:rsidRPr="00FA4894" w:rsidRDefault="000F29F3" w:rsidP="00052E57">
            <w:pPr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FA489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31.235</w:t>
            </w:r>
            <w:r w:rsidR="002D583E" w:rsidRPr="00FA4894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,00</w:t>
            </w:r>
          </w:p>
        </w:tc>
      </w:tr>
    </w:tbl>
    <w:p w14:paraId="70EF6830" w14:textId="22F009B8" w:rsidR="002D583E" w:rsidRPr="00FA4894" w:rsidRDefault="002D583E" w:rsidP="00600B74">
      <w:pPr>
        <w:suppressAutoHyphens w:val="0"/>
        <w:autoSpaceDN/>
        <w:spacing w:before="240" w:after="160" w:line="259" w:lineRule="auto"/>
        <w:jc w:val="center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Članak 3.</w:t>
      </w:r>
    </w:p>
    <w:p w14:paraId="71D2D928" w14:textId="77777777" w:rsidR="002D583E" w:rsidRPr="00FA4894" w:rsidRDefault="002D583E" w:rsidP="002D583E">
      <w:pPr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Upravni odjel za društvene djelatnosti Grada Požege </w:t>
      </w:r>
    </w:p>
    <w:p w14:paraId="40E1C6C5" w14:textId="77777777" w:rsidR="002D583E" w:rsidRPr="00FA4894" w:rsidRDefault="002D583E" w:rsidP="002D583E">
      <w:pPr>
        <w:pStyle w:val="Odlomakpopisa"/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vrši raspodjelu financijskih sredstava iz članka 2. ovog Programa </w:t>
      </w:r>
    </w:p>
    <w:p w14:paraId="30935B7E" w14:textId="77777777" w:rsidR="002D583E" w:rsidRPr="00FA4894" w:rsidRDefault="002D583E" w:rsidP="002D583E">
      <w:pPr>
        <w:pStyle w:val="Odlomakpopisa"/>
        <w:numPr>
          <w:ilvl w:val="0"/>
          <w:numId w:val="2"/>
        </w:numPr>
        <w:suppressAutoHyphens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prati namjensko korištenje sredstava iz članka 2. ovog Programa i o tome podnosi izvješće </w:t>
      </w:r>
    </w:p>
    <w:p w14:paraId="2029C824" w14:textId="77777777" w:rsidR="002D583E" w:rsidRPr="00FA4894" w:rsidRDefault="002D583E" w:rsidP="00FF5015">
      <w:pPr>
        <w:pStyle w:val="Odlomakpopisa"/>
        <w:spacing w:after="240"/>
        <w:ind w:left="1068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Gradonačelniku Grada Požege.</w:t>
      </w:r>
    </w:p>
    <w:p w14:paraId="7649E4C0" w14:textId="77777777" w:rsidR="002D583E" w:rsidRPr="00FA4894" w:rsidRDefault="002D583E" w:rsidP="00FF5015">
      <w:pPr>
        <w:spacing w:after="240"/>
        <w:jc w:val="center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Članak 4.</w:t>
      </w:r>
    </w:p>
    <w:p w14:paraId="34435044" w14:textId="77777777" w:rsidR="00206F17" w:rsidRPr="00FA4894" w:rsidRDefault="00206F17" w:rsidP="00206F17">
      <w:pPr>
        <w:spacing w:after="160"/>
        <w:ind w:firstLine="708"/>
        <w:jc w:val="both"/>
        <w:rPr>
          <w:rFonts w:ascii="Calibri" w:hAnsi="Calibri" w:cs="Calibri"/>
          <w:b w:val="0"/>
          <w:bCs/>
          <w:sz w:val="22"/>
          <w:szCs w:val="22"/>
        </w:rPr>
      </w:pPr>
      <w:bookmarkStart w:id="11" w:name="_Hlk193800700"/>
      <w:r w:rsidRPr="00FA4894">
        <w:rPr>
          <w:rFonts w:ascii="Calibri" w:hAnsi="Calibri" w:cs="Calibri"/>
          <w:b w:val="0"/>
          <w:bCs/>
          <w:sz w:val="22"/>
          <w:szCs w:val="22"/>
        </w:rPr>
        <w:t>Ovaj Program stupa na snagu danom donošenja, a isti će se objaviti u Službenim novinama Grada Požege.</w:t>
      </w:r>
    </w:p>
    <w:p w14:paraId="081A3E45" w14:textId="77777777" w:rsidR="004E65D5" w:rsidRPr="00FA4894" w:rsidRDefault="004E65D5" w:rsidP="004E65D5">
      <w:pPr>
        <w:suppressAutoHyphens w:val="0"/>
        <w:autoSpaceDN/>
        <w:rPr>
          <w:rFonts w:asciiTheme="minorHAnsi" w:hAnsiTheme="minorHAnsi" w:cstheme="minorHAnsi"/>
          <w:b w:val="0"/>
          <w:sz w:val="22"/>
          <w:szCs w:val="22"/>
        </w:rPr>
      </w:pPr>
      <w:bookmarkStart w:id="12" w:name="_Hlk511382768"/>
      <w:bookmarkStart w:id="13" w:name="_Hlk524338037"/>
      <w:bookmarkEnd w:id="11"/>
    </w:p>
    <w:p w14:paraId="71D39962" w14:textId="77777777" w:rsidR="004E65D5" w:rsidRPr="00FA4894" w:rsidRDefault="004E65D5" w:rsidP="004E65D5">
      <w:pPr>
        <w:suppressAutoHyphens w:val="0"/>
        <w:autoSpaceDN/>
        <w:ind w:left="5670"/>
        <w:jc w:val="center"/>
        <w:rPr>
          <w:rFonts w:asciiTheme="minorHAnsi" w:hAnsiTheme="minorHAnsi" w:cstheme="minorHAnsi"/>
          <w:b w:val="0"/>
          <w:sz w:val="22"/>
          <w:szCs w:val="22"/>
        </w:rPr>
      </w:pPr>
      <w:bookmarkStart w:id="14" w:name="_Hlk83194254"/>
      <w:r w:rsidRPr="00FA4894">
        <w:rPr>
          <w:rFonts w:asciiTheme="minorHAnsi" w:hAnsiTheme="minorHAnsi" w:cstheme="minorHAnsi"/>
          <w:b w:val="0"/>
          <w:sz w:val="22"/>
          <w:szCs w:val="22"/>
        </w:rPr>
        <w:t>PREDSJEDNIK</w:t>
      </w:r>
    </w:p>
    <w:bookmarkEnd w:id="12"/>
    <w:p w14:paraId="5DB026E8" w14:textId="77777777" w:rsidR="004E65D5" w:rsidRPr="00FA4894" w:rsidRDefault="004E65D5" w:rsidP="004E65D5">
      <w:pPr>
        <w:suppressAutoHyphens w:val="0"/>
        <w:autoSpaceDN/>
        <w:ind w:left="5670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FA4894">
        <w:rPr>
          <w:rFonts w:asciiTheme="minorHAnsi" w:eastAsia="Calibri" w:hAnsiTheme="minorHAnsi" w:cstheme="minorHAnsi"/>
          <w:b w:val="0"/>
          <w:bCs/>
          <w:sz w:val="22"/>
          <w:szCs w:val="22"/>
        </w:rPr>
        <w:t>Matej Begić, dipl.ing.šum.</w:t>
      </w:r>
    </w:p>
    <w:bookmarkEnd w:id="13"/>
    <w:bookmarkEnd w:id="14"/>
    <w:p w14:paraId="497C324D" w14:textId="77777777" w:rsidR="004E65D5" w:rsidRPr="00FA4894" w:rsidRDefault="004E65D5">
      <w:pPr>
        <w:suppressAutoHyphens w:val="0"/>
        <w:autoSpaceDN/>
        <w:spacing w:after="160" w:line="259" w:lineRule="auto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br w:type="page"/>
      </w:r>
    </w:p>
    <w:p w14:paraId="752346BE" w14:textId="690655E6" w:rsidR="009A796F" w:rsidRPr="00600B74" w:rsidRDefault="009A796F" w:rsidP="00961F95">
      <w:pPr>
        <w:pStyle w:val="Bezproreda"/>
        <w:jc w:val="center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O</w:t>
      </w:r>
      <w:r w:rsidR="00A70CA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b</w:t>
      </w:r>
      <w:r w:rsidR="00A70CA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r</w:t>
      </w:r>
      <w:r w:rsidR="00A70CA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a</w:t>
      </w:r>
      <w:r w:rsidR="00A70CA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z</w:t>
      </w:r>
      <w:r w:rsidR="00A70CA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l</w:t>
      </w:r>
      <w:r w:rsidR="00A70CA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o</w:t>
      </w:r>
      <w:r w:rsidR="00A70CA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ž</w:t>
      </w:r>
      <w:r w:rsidR="00A70CA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e</w:t>
      </w:r>
      <w:r w:rsidR="00A70CA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n</w:t>
      </w:r>
      <w:r w:rsidR="00A70CA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j</w:t>
      </w:r>
      <w:r w:rsidR="00A70CA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e</w:t>
      </w:r>
    </w:p>
    <w:p w14:paraId="35E983F7" w14:textId="77777777" w:rsidR="00FA4894" w:rsidRPr="00600B74" w:rsidRDefault="009A796F" w:rsidP="00961F95">
      <w:pPr>
        <w:pStyle w:val="Bezproreda"/>
        <w:jc w:val="center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uz Program </w:t>
      </w:r>
      <w:r w:rsidR="00961F95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o I. izmjenama i dopunama Programa j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avnih potreba u sportu</w:t>
      </w:r>
      <w:r w:rsidR="00FA4894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</w:p>
    <w:p w14:paraId="0D90E62B" w14:textId="7DE0D8C9" w:rsidR="009A796F" w:rsidRPr="00600B74" w:rsidRDefault="009A796F" w:rsidP="00600B74">
      <w:pPr>
        <w:pStyle w:val="Bezproreda"/>
        <w:spacing w:after="240"/>
        <w:jc w:val="center"/>
        <w:rPr>
          <w:rFonts w:asciiTheme="minorHAnsi" w:hAnsiTheme="minorHAnsi" w:cstheme="minorHAnsi"/>
          <w:b w:val="0"/>
          <w:bCs/>
          <w:sz w:val="22"/>
          <w:szCs w:val="22"/>
          <w:u w:val="single"/>
          <w:lang w:val="hr-HR"/>
        </w:rPr>
      </w:pP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 Gradu Požegi za 202</w:t>
      </w:r>
      <w:r w:rsidR="0003215C"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Pr="00600B7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 godinu</w:t>
      </w:r>
    </w:p>
    <w:p w14:paraId="2A6BE186" w14:textId="175763AB" w:rsidR="00456046" w:rsidRPr="00FA4894" w:rsidRDefault="00456046" w:rsidP="00FF5015">
      <w:pPr>
        <w:pStyle w:val="Odlomakpopisa"/>
        <w:numPr>
          <w:ilvl w:val="0"/>
          <w:numId w:val="5"/>
        </w:numPr>
        <w:spacing w:after="240"/>
        <w:ind w:left="567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UVOD I PRAVNA OSNOVA </w:t>
      </w:r>
    </w:p>
    <w:p w14:paraId="3E486766" w14:textId="55606682" w:rsidR="00456046" w:rsidRPr="00FA4894" w:rsidRDefault="00456046" w:rsidP="00FF5015">
      <w:pPr>
        <w:spacing w:after="240"/>
        <w:ind w:right="-142" w:firstLine="708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Pravna osnova za donošenje ovoga Programa je u odredbama Zakona o lokalnoj i područnoj (regionalnoj) samoupravi (Narodne novine, broj: 33/01., 60/01. – vjerodostojno tumačenje, 106/03., 129/05., 109/07., 125/08., 36/09., 150/11., 144/12., 19/13. – pročišćeni tekst, 137/15. – ispravak, 123/17.,  98/19. i 144/20.), Zakona o sportu (Narodne novine, broj: </w:t>
      </w:r>
      <w:r w:rsidR="005445D5" w:rsidRPr="00FA4894">
        <w:rPr>
          <w:rFonts w:asciiTheme="minorHAnsi" w:hAnsiTheme="minorHAnsi" w:cstheme="minorHAnsi"/>
          <w:b w:val="0"/>
          <w:bCs/>
          <w:sz w:val="22"/>
          <w:szCs w:val="22"/>
        </w:rPr>
        <w:t>14</w:t>
      </w:r>
      <w:r w:rsidR="00F8590C" w:rsidRPr="00FA4894">
        <w:rPr>
          <w:rFonts w:asciiTheme="minorHAnsi" w:hAnsiTheme="minorHAnsi" w:cstheme="minorHAnsi"/>
          <w:b w:val="0"/>
          <w:bCs/>
          <w:sz w:val="22"/>
          <w:szCs w:val="22"/>
        </w:rPr>
        <w:t>1</w:t>
      </w:r>
      <w:r w:rsidR="005445D5" w:rsidRPr="00FA4894">
        <w:rPr>
          <w:rFonts w:asciiTheme="minorHAnsi" w:hAnsiTheme="minorHAnsi" w:cstheme="minorHAnsi"/>
          <w:b w:val="0"/>
          <w:bCs/>
          <w:sz w:val="22"/>
          <w:szCs w:val="22"/>
        </w:rPr>
        <w:t>/2</w:t>
      </w:r>
      <w:r w:rsidR="00F8590C" w:rsidRPr="00FA4894">
        <w:rPr>
          <w:rFonts w:asciiTheme="minorHAnsi" w:hAnsiTheme="minorHAnsi" w:cstheme="minorHAnsi"/>
          <w:b w:val="0"/>
          <w:bCs/>
          <w:sz w:val="22"/>
          <w:szCs w:val="22"/>
        </w:rPr>
        <w:t>2</w:t>
      </w:r>
      <w:r w:rsidR="005445D5" w:rsidRPr="00FA4894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>) i Statuta Grada Požege</w:t>
      </w:r>
      <w:r w:rsidR="009F3735"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 (Službene novine Grada Požege, broj: 2/21. i 11/22.)</w:t>
      </w:r>
      <w:r w:rsidRPr="00FA4894">
        <w:rPr>
          <w:rFonts w:asciiTheme="minorHAnsi" w:hAnsiTheme="minorHAnsi" w:cstheme="minorHAnsi"/>
          <w:b w:val="0"/>
          <w:bCs/>
          <w:sz w:val="22"/>
          <w:szCs w:val="22"/>
        </w:rPr>
        <w:t xml:space="preserve">. </w:t>
      </w:r>
    </w:p>
    <w:p w14:paraId="152DE233" w14:textId="441D61DC" w:rsidR="00456046" w:rsidRPr="00FA4894" w:rsidRDefault="00456046" w:rsidP="00FF5015">
      <w:pPr>
        <w:pStyle w:val="Odlomakpopisa"/>
        <w:numPr>
          <w:ilvl w:val="0"/>
          <w:numId w:val="5"/>
        </w:numPr>
        <w:spacing w:after="240"/>
        <w:ind w:left="567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SADRŽAJ PREDLOŽENOG PROGRAMA</w:t>
      </w:r>
    </w:p>
    <w:p w14:paraId="2C6AA515" w14:textId="67085CD2" w:rsidR="00BF64D6" w:rsidRPr="00FA4894" w:rsidRDefault="00961F95" w:rsidP="00BF64D6">
      <w:pPr>
        <w:ind w:firstLine="708"/>
        <w:jc w:val="both"/>
        <w:textAlignment w:val="baseline"/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 xml:space="preserve">Programom o </w:t>
      </w:r>
      <w:r w:rsidR="001A10F0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I. iz</w:t>
      </w:r>
      <w:r w:rsidR="00BF64D6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mjenama i dopunama Programa javnih potreba u sportu u Gradu Požegi za 202</w:t>
      </w:r>
      <w:r w:rsidR="001A10F0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5</w:t>
      </w:r>
      <w:r w:rsidR="00BF64D6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. godinu, mijenja se i dopunjuje Program javnih potreba u sportu u Gradu Požegi za 202</w:t>
      </w:r>
      <w:r w:rsidR="001A10F0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5</w:t>
      </w:r>
      <w:r w:rsidR="00BF64D6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 xml:space="preserve">. godinu (Službene novine Grada Požege, broj: </w:t>
      </w:r>
      <w:r w:rsidR="001A10F0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21/</w:t>
      </w:r>
      <w:r w:rsidR="00BF64D6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 xml:space="preserve">24. – u nastavku teksta: Program).  </w:t>
      </w:r>
    </w:p>
    <w:p w14:paraId="124BDC51" w14:textId="2F7EB356" w:rsidR="00BF64D6" w:rsidRPr="00FA4894" w:rsidRDefault="00BF64D6" w:rsidP="00BF64D6">
      <w:pPr>
        <w:spacing w:after="240"/>
        <w:ind w:firstLine="708"/>
        <w:jc w:val="both"/>
        <w:textAlignment w:val="baseline"/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Ukupno planirani Program javnih potreba u sportu u iznosu 1.</w:t>
      </w:r>
      <w:r w:rsidR="009E2D0C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281</w:t>
      </w:r>
      <w:r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.</w:t>
      </w:r>
      <w:r w:rsidR="009E2D0C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735</w:t>
      </w:r>
      <w:r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 xml:space="preserve">,00 € povećava se za </w:t>
      </w:r>
      <w:r w:rsidR="009E2D0C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62</w:t>
      </w:r>
      <w:r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.</w:t>
      </w:r>
      <w:r w:rsidR="009E2D0C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750</w:t>
      </w:r>
      <w:r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,00 € i sada iznosi 1.3</w:t>
      </w:r>
      <w:r w:rsidR="009E2D0C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44</w:t>
      </w:r>
      <w:r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.</w:t>
      </w:r>
      <w:r w:rsidR="009E2D0C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485</w:t>
      </w:r>
      <w:r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 xml:space="preserve">,00 €, prema nastavno navedenom tekstu. </w:t>
      </w:r>
    </w:p>
    <w:p w14:paraId="034FC00F" w14:textId="3D08364C" w:rsidR="00BF64D6" w:rsidRPr="00FA4894" w:rsidRDefault="00BF64D6" w:rsidP="00BF64D6">
      <w:pPr>
        <w:suppressAutoHyphens w:val="0"/>
        <w:ind w:firstLine="708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Program </w:t>
      </w:r>
      <w:r w:rsidR="009E2D0C"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Š</w:t>
      </w:r>
      <w:r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portske aktivnosti ima sljedeće promjene:</w:t>
      </w:r>
    </w:p>
    <w:p w14:paraId="2587AE82" w14:textId="08FD7487" w:rsidR="00BF64D6" w:rsidRPr="00FA4894" w:rsidRDefault="00BF64D6" w:rsidP="00BF64D6">
      <w:pPr>
        <w:suppressAutoHyphens w:val="0"/>
        <w:ind w:firstLine="708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*Donacije za r</w:t>
      </w:r>
      <w:r w:rsidR="009E2D0C"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ad športskih udruga</w:t>
      </w:r>
      <w:r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– poveća</w:t>
      </w:r>
      <w:r w:rsidR="00206F17"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nje</w:t>
      </w:r>
      <w:r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za </w:t>
      </w:r>
      <w:r w:rsidR="00206F17"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25.00</w:t>
      </w:r>
      <w:r w:rsidR="009E2D0C"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0</w:t>
      </w:r>
      <w:r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,00 </w:t>
      </w:r>
      <w:r w:rsidRPr="00FA4894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€</w:t>
      </w:r>
      <w:r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, na poziciji za </w:t>
      </w:r>
      <w:r w:rsidR="00206F17"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sufinanciranje kvalitetnog sporta</w:t>
      </w:r>
    </w:p>
    <w:p w14:paraId="561F818C" w14:textId="00E6646F" w:rsidR="00206F17" w:rsidRPr="00FA4894" w:rsidRDefault="00206F17" w:rsidP="00600B74">
      <w:pPr>
        <w:suppressAutoHyphens w:val="0"/>
        <w:spacing w:after="240"/>
        <w:ind w:firstLine="708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FA489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*Donacije za kapitalne investicije u športu – povećanje za 37.750,00 </w:t>
      </w:r>
      <w:r w:rsidRPr="00FA4894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€</w:t>
      </w:r>
    </w:p>
    <w:p w14:paraId="3211B169" w14:textId="5A1A0B5D" w:rsidR="00BF64D6" w:rsidRPr="00FA4894" w:rsidRDefault="00BF64D6" w:rsidP="00600B74">
      <w:pPr>
        <w:spacing w:after="240"/>
        <w:ind w:firstLine="708"/>
        <w:jc w:val="both"/>
        <w:textAlignment w:val="baseline"/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 xml:space="preserve">Sukladno navedenim </w:t>
      </w:r>
      <w:r w:rsidR="00206F17"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>i</w:t>
      </w:r>
      <w:r w:rsidRPr="00FA4894">
        <w:rPr>
          <w:rFonts w:asciiTheme="minorHAnsi" w:hAnsiTheme="minorHAnsi" w:cstheme="minorHAnsi"/>
          <w:b w:val="0"/>
          <w:kern w:val="3"/>
          <w:sz w:val="22"/>
          <w:szCs w:val="22"/>
          <w:lang w:eastAsia="zh-CN"/>
        </w:rPr>
        <w:t xml:space="preserve">zmjenama i dopunama predmetnog Programa, utvrđene aktivnosti, poslovi i djelatnosti u kulturi financirat će se kako slijedi: </w:t>
      </w:r>
    </w:p>
    <w:p w14:paraId="041AFA58" w14:textId="3432D9DC" w:rsidR="009F3735" w:rsidRPr="00FA4894" w:rsidRDefault="009F3735" w:rsidP="00542A61">
      <w:pPr>
        <w:autoSpaceDN/>
        <w:ind w:left="851" w:hanging="284"/>
        <w:jc w:val="both"/>
        <w:rPr>
          <w:rFonts w:asciiTheme="minorHAnsi" w:hAnsiTheme="minorHAnsi" w:cstheme="minorHAnsi"/>
          <w:b w:val="0"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I.</w:t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 xml:space="preserve">PROGRAM </w:t>
      </w:r>
      <w:r w:rsidR="00206F17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Š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PORTSKE AKTIVNOSTI</w:t>
      </w:r>
    </w:p>
    <w:p w14:paraId="1A02C422" w14:textId="026CD777" w:rsidR="009F3735" w:rsidRPr="00FA4894" w:rsidRDefault="009F3735" w:rsidP="003C0927">
      <w:pPr>
        <w:autoSpaceDN/>
        <w:ind w:left="993" w:hanging="141"/>
        <w:jc w:val="both"/>
        <w:rPr>
          <w:rFonts w:asciiTheme="minorHAnsi" w:hAnsiTheme="minorHAnsi" w:cstheme="minorHAnsi"/>
          <w:b w:val="0"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-</w:t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17597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d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onacije za redovnu djelatnost u sportu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03215C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906.5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00,00 €</w:t>
      </w:r>
    </w:p>
    <w:p w14:paraId="772B0EBC" w14:textId="2588B366" w:rsidR="009F3735" w:rsidRPr="00FA4894" w:rsidRDefault="00542A61" w:rsidP="003C0927">
      <w:pPr>
        <w:autoSpaceDN/>
        <w:ind w:left="993" w:hanging="141"/>
        <w:jc w:val="both"/>
        <w:rPr>
          <w:rFonts w:asciiTheme="minorHAnsi" w:hAnsiTheme="minorHAnsi" w:cstheme="minorHAnsi"/>
          <w:b w:val="0"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-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17597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d</w:t>
      </w:r>
      <w:r w:rsidR="009F373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onacije za rad sportskih udruga</w:t>
      </w:r>
      <w:r w:rsidR="009F373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9F373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9F373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9F373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9F373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206F17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321</w:t>
      </w:r>
      <w:r w:rsidR="0003215C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.</w:t>
      </w:r>
      <w:r w:rsidR="009F373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500,00 €</w:t>
      </w:r>
    </w:p>
    <w:p w14:paraId="49E13FF4" w14:textId="65C37012" w:rsidR="009F3735" w:rsidRPr="00FA4894" w:rsidRDefault="009F3735" w:rsidP="003C0927">
      <w:pPr>
        <w:autoSpaceDN/>
        <w:ind w:left="993" w:hanging="141"/>
        <w:jc w:val="both"/>
        <w:rPr>
          <w:rFonts w:asciiTheme="minorHAnsi" w:hAnsiTheme="minorHAnsi" w:cstheme="minorHAnsi"/>
          <w:b w:val="0"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-</w:t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17597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d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onacije za rad sportskih udruga s invaliditetom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  <w:t xml:space="preserve">  1</w:t>
      </w:r>
      <w:r w:rsidR="0003215C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6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.</w:t>
      </w:r>
      <w:r w:rsidR="0003215C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5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00,00 €</w:t>
      </w:r>
    </w:p>
    <w:p w14:paraId="615F3EA4" w14:textId="099A6874" w:rsidR="009F3735" w:rsidRPr="00FA4894" w:rsidRDefault="009F3735" w:rsidP="003C0927">
      <w:pPr>
        <w:autoSpaceDN/>
        <w:ind w:left="993" w:hanging="141"/>
        <w:jc w:val="both"/>
        <w:rPr>
          <w:rFonts w:asciiTheme="minorHAnsi" w:hAnsiTheme="minorHAnsi" w:cstheme="minorHAnsi"/>
          <w:b w:val="0"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-</w:t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17597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d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onacije za kapitalne investicije u sportu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  <w:t xml:space="preserve"> </w:t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 xml:space="preserve"> </w:t>
      </w:r>
      <w:r w:rsidR="00206F17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40</w:t>
      </w:r>
      <w:r w:rsidR="005445D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.</w:t>
      </w:r>
      <w:r w:rsidR="00206F17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75</w:t>
      </w:r>
      <w:r w:rsidR="005445D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0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,00 €</w:t>
      </w:r>
    </w:p>
    <w:p w14:paraId="1DF312F7" w14:textId="0426E717" w:rsidR="009F3735" w:rsidRPr="00FA4894" w:rsidRDefault="009F3735" w:rsidP="003C0927">
      <w:pPr>
        <w:autoSpaceDN/>
        <w:ind w:left="993" w:hanging="141"/>
        <w:jc w:val="both"/>
        <w:rPr>
          <w:rFonts w:asciiTheme="minorHAnsi" w:hAnsiTheme="minorHAnsi" w:cstheme="minorHAnsi"/>
          <w:b w:val="0"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-</w:t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963229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z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ajednički programi HOO i lokalne zajednice „Aktivne zajednice“</w:t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 xml:space="preserve"> 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 xml:space="preserve"> </w:t>
      </w:r>
      <w:r w:rsidR="0003215C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20.0</w:t>
      </w:r>
      <w:r w:rsidR="005445D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0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0,00 €</w:t>
      </w:r>
    </w:p>
    <w:p w14:paraId="4F949944" w14:textId="77777777" w:rsidR="00542A61" w:rsidRPr="00FA4894" w:rsidRDefault="009F3735" w:rsidP="003C0927">
      <w:pPr>
        <w:autoSpaceDN/>
        <w:ind w:left="993" w:hanging="141"/>
        <w:jc w:val="both"/>
        <w:rPr>
          <w:rFonts w:asciiTheme="minorHAnsi" w:hAnsiTheme="minorHAnsi" w:cstheme="minorHAnsi"/>
          <w:b w:val="0"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-</w:t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 xml:space="preserve">Projekt „Učenje i usavršavanje osnovnih plivačkih aktivnosti, </w:t>
      </w:r>
    </w:p>
    <w:p w14:paraId="4BC87A0E" w14:textId="4FD57265" w:rsidR="009F3735" w:rsidRPr="00FA4894" w:rsidRDefault="009F3735" w:rsidP="00600B74">
      <w:pPr>
        <w:autoSpaceDN/>
        <w:spacing w:after="240"/>
        <w:ind w:left="993" w:hanging="142"/>
        <w:jc w:val="both"/>
        <w:rPr>
          <w:rFonts w:asciiTheme="minorHAnsi" w:hAnsiTheme="minorHAnsi" w:cstheme="minorHAnsi"/>
          <w:b w:val="0"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 xml:space="preserve">obuka </w:t>
      </w:r>
      <w:r w:rsidR="00963229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 xml:space="preserve">neplivača 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djece predškolske i osnovnoškolske dobi“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ab/>
        <w:t xml:space="preserve">    </w:t>
      </w:r>
      <w:r w:rsidR="0003215C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8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.</w:t>
      </w:r>
      <w:r w:rsidR="0003215C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00</w:t>
      </w:r>
      <w:r w:rsidR="005445D5"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0</w:t>
      </w:r>
      <w:r w:rsidRPr="00FA4894">
        <w:rPr>
          <w:rFonts w:asciiTheme="minorHAnsi" w:hAnsiTheme="minorHAnsi" w:cstheme="minorHAnsi"/>
          <w:b w:val="0"/>
          <w:sz w:val="22"/>
          <w:szCs w:val="22"/>
          <w:lang w:eastAsia="zh-CN"/>
        </w:rPr>
        <w:t>,00 €</w:t>
      </w:r>
    </w:p>
    <w:p w14:paraId="36B6942F" w14:textId="6D862E1A" w:rsidR="00542A61" w:rsidRPr="00FA4894" w:rsidRDefault="009F3735" w:rsidP="00542A61">
      <w:pPr>
        <w:pStyle w:val="Odlomakpopisa"/>
        <w:numPr>
          <w:ilvl w:val="0"/>
          <w:numId w:val="11"/>
        </w:numPr>
        <w:ind w:left="851" w:hanging="284"/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</w:pPr>
      <w:r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PROGRAM SPORTSKE PRIREDBE I MANIFESTACIJE</w:t>
      </w:r>
      <w:r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  <w:t xml:space="preserve">  </w:t>
      </w:r>
      <w:r w:rsidR="005445D5"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ab/>
        <w:t xml:space="preserve"> </w:t>
      </w:r>
      <w:r w:rsidR="0003215C"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31</w:t>
      </w:r>
      <w:r w:rsidR="00B23752"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.</w:t>
      </w:r>
      <w:r w:rsidR="0003215C"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235</w:t>
      </w:r>
      <w:r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,00 </w:t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€</w:t>
      </w:r>
    </w:p>
    <w:p w14:paraId="64FF4466" w14:textId="51EFA09E" w:rsidR="009F3735" w:rsidRPr="00FA4894" w:rsidRDefault="009F3735" w:rsidP="00542A61">
      <w:pPr>
        <w:pStyle w:val="Odlomakpopisa"/>
        <w:ind w:left="851"/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</w:pPr>
      <w:r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_____________________________________________________________________</w:t>
      </w:r>
      <w:r w:rsidR="00542A61"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__</w:t>
      </w:r>
      <w:r w:rsidRPr="00FA4894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___</w:t>
      </w:r>
    </w:p>
    <w:p w14:paraId="6BB7C55A" w14:textId="08F5F2A4" w:rsidR="00600B74" w:rsidRDefault="00542A61" w:rsidP="003C0927">
      <w:pPr>
        <w:autoSpaceDN/>
        <w:ind w:left="993"/>
        <w:jc w:val="both"/>
        <w:rPr>
          <w:rFonts w:ascii="Times New Roman" w:hAnsi="Times New Roman"/>
          <w:b w:val="0"/>
          <w:bCs/>
          <w:sz w:val="22"/>
          <w:szCs w:val="22"/>
          <w:lang w:eastAsia="zh-CN"/>
        </w:rPr>
      </w:pPr>
      <w:r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>UKUPNO:</w:t>
      </w:r>
      <w:r w:rsidR="009F3735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ab/>
      </w:r>
      <w:r w:rsidR="009F3735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ab/>
      </w:r>
      <w:r w:rsidR="009F3735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ab/>
      </w:r>
      <w:r w:rsidR="009F3735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ab/>
      </w:r>
      <w:r w:rsidR="009F3735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ab/>
      </w:r>
      <w:r w:rsidR="009F3735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ab/>
      </w:r>
      <w:r w:rsidR="009F3735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ab/>
      </w:r>
      <w:r w:rsidR="009F3735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ab/>
      </w:r>
      <w:r w:rsidR="005445D5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 xml:space="preserve">         </w:t>
      </w:r>
      <w:r w:rsidR="0003215C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 xml:space="preserve"> 1.</w:t>
      </w:r>
      <w:r w:rsidR="00206F17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>344</w:t>
      </w:r>
      <w:r w:rsidR="0003215C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>.</w:t>
      </w:r>
      <w:r w:rsidR="00206F17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>485</w:t>
      </w:r>
      <w:r w:rsidR="0003215C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>,0</w:t>
      </w:r>
      <w:r w:rsidR="009F3735" w:rsidRPr="00FA4894">
        <w:rPr>
          <w:rFonts w:asciiTheme="minorHAnsi" w:hAnsiTheme="minorHAnsi" w:cstheme="minorHAnsi"/>
          <w:b w:val="0"/>
          <w:bCs/>
          <w:sz w:val="22"/>
          <w:szCs w:val="22"/>
          <w:lang w:eastAsia="zh-CN"/>
        </w:rPr>
        <w:t>0 €</w:t>
      </w:r>
      <w:r w:rsidR="009F3735" w:rsidRPr="00FA4894">
        <w:rPr>
          <w:rFonts w:ascii="Times New Roman" w:hAnsi="Times New Roman"/>
          <w:b w:val="0"/>
          <w:bCs/>
          <w:sz w:val="22"/>
          <w:szCs w:val="22"/>
          <w:lang w:eastAsia="zh-CN"/>
        </w:rPr>
        <w:t>.</w:t>
      </w:r>
    </w:p>
    <w:p w14:paraId="5E6A3CBE" w14:textId="77777777" w:rsidR="00600B74" w:rsidRDefault="00600B74">
      <w:pPr>
        <w:suppressAutoHyphens w:val="0"/>
        <w:autoSpaceDN/>
        <w:spacing w:after="160" w:line="259" w:lineRule="auto"/>
        <w:rPr>
          <w:rFonts w:ascii="Times New Roman" w:hAnsi="Times New Roman"/>
          <w:b w:val="0"/>
          <w:bCs/>
          <w:sz w:val="22"/>
          <w:szCs w:val="22"/>
          <w:lang w:eastAsia="zh-CN"/>
        </w:rPr>
      </w:pPr>
      <w:r>
        <w:rPr>
          <w:rFonts w:ascii="Times New Roman" w:hAnsi="Times New Roman"/>
          <w:b w:val="0"/>
          <w:bCs/>
          <w:sz w:val="22"/>
          <w:szCs w:val="22"/>
          <w:lang w:eastAsia="zh-CN"/>
        </w:rPr>
        <w:br w:type="page"/>
      </w:r>
    </w:p>
    <w:p w14:paraId="0CCB9E1D" w14:textId="77777777" w:rsidR="00393BB7" w:rsidRPr="00FA4894" w:rsidRDefault="00393BB7" w:rsidP="00393BB7">
      <w:pPr>
        <w:widowControl w:val="0"/>
        <w:suppressAutoHyphens w:val="0"/>
        <w:autoSpaceDN/>
        <w:ind w:left="4248" w:firstLine="708"/>
        <w:rPr>
          <w:rFonts w:ascii="Calibri" w:eastAsia="Calibri" w:hAnsi="Calibri" w:cs="Calibri"/>
          <w:b w:val="0"/>
          <w:bCs/>
          <w:color w:val="0070C0"/>
          <w:kern w:val="2"/>
          <w:sz w:val="22"/>
          <w:szCs w:val="22"/>
          <w:u w:val="single"/>
        </w:rPr>
      </w:pPr>
      <w:r w:rsidRPr="00FA4894">
        <w:rPr>
          <w:rFonts w:ascii="Calibri" w:hAnsi="Calibri" w:cs="Calibri"/>
          <w:b w:val="0"/>
          <w:i/>
          <w:iCs/>
          <w:color w:val="0070C0"/>
          <w:kern w:val="2"/>
          <w:sz w:val="22"/>
          <w:szCs w:val="22"/>
          <w:u w:val="single"/>
        </w:rPr>
        <w:t>Službene novine Grada Požege, broj: 21/24.</w:t>
      </w:r>
    </w:p>
    <w:p w14:paraId="7A7D832B" w14:textId="77777777" w:rsidR="00393BB7" w:rsidRPr="00FA4894" w:rsidRDefault="00393BB7" w:rsidP="00393BB7">
      <w:pPr>
        <w:widowControl w:val="0"/>
        <w:suppressAutoHyphens w:val="0"/>
        <w:autoSpaceDN/>
        <w:ind w:right="5386" w:firstLine="142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i/>
          <w:iCs/>
          <w:noProof/>
          <w:kern w:val="2"/>
          <w:sz w:val="22"/>
          <w:szCs w:val="22"/>
        </w:rPr>
        <w:drawing>
          <wp:inline distT="0" distB="0" distL="0" distR="0" wp14:anchorId="76CDB7F0" wp14:editId="4D165EE8">
            <wp:extent cx="314325" cy="428625"/>
            <wp:effectExtent l="0" t="0" r="9525" b="9525"/>
            <wp:docPr id="1972109912" name="Slika 6" descr="Slika na kojoj se prikazuje simbol, crveno, karmin crvena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917207" name="Slika 6" descr="Slika na kojoj se prikazuje simbol, crveno, karmin crvena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DF126" w14:textId="77777777" w:rsidR="00393BB7" w:rsidRPr="00FA4894" w:rsidRDefault="00393BB7" w:rsidP="00393BB7">
      <w:pPr>
        <w:widowControl w:val="0"/>
        <w:suppressAutoHyphens w:val="0"/>
        <w:autoSpaceDN/>
        <w:ind w:right="5386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</w:rPr>
        <w:t>R  E  P  U  B  L  I  K  A    H  R  V  A  T  S  K  A</w:t>
      </w:r>
    </w:p>
    <w:p w14:paraId="63B90144" w14:textId="77777777" w:rsidR="00393BB7" w:rsidRPr="00FA4894" w:rsidRDefault="00393BB7" w:rsidP="00393BB7">
      <w:pPr>
        <w:widowControl w:val="0"/>
        <w:suppressAutoHyphens w:val="0"/>
        <w:autoSpaceDN/>
        <w:ind w:right="5386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</w:rPr>
        <w:t>POŽEŠKO-SLAVONSKA ŽUPANIJA</w:t>
      </w:r>
    </w:p>
    <w:p w14:paraId="4B726BF6" w14:textId="77777777" w:rsidR="00393BB7" w:rsidRPr="00FA4894" w:rsidRDefault="00393BB7" w:rsidP="00393BB7">
      <w:pPr>
        <w:widowControl w:val="0"/>
        <w:suppressAutoHyphens w:val="0"/>
        <w:autoSpaceDN/>
        <w:ind w:right="5386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i/>
          <w:iCs/>
          <w:noProof/>
          <w:kern w:val="2"/>
          <w:sz w:val="22"/>
          <w:szCs w:val="22"/>
        </w:rPr>
        <w:drawing>
          <wp:anchor distT="0" distB="0" distL="114300" distR="114300" simplePos="0" relativeHeight="251672576" behindDoc="0" locked="0" layoutInCell="1" allowOverlap="1" wp14:anchorId="6E43D9B2" wp14:editId="3C0385B0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482613772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858932" name="Slika 7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4894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</w:rPr>
        <w:t>GRAD POŽEGA</w:t>
      </w:r>
    </w:p>
    <w:p w14:paraId="7FA4A989" w14:textId="77777777" w:rsidR="00393BB7" w:rsidRPr="00FA4894" w:rsidRDefault="00393BB7" w:rsidP="00393BB7">
      <w:pPr>
        <w:widowControl w:val="0"/>
        <w:suppressAutoHyphens w:val="0"/>
        <w:autoSpaceDN/>
        <w:spacing w:after="240"/>
        <w:ind w:right="5386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</w:rPr>
        <w:t>GRADSKO VIJEĆE</w:t>
      </w:r>
    </w:p>
    <w:p w14:paraId="6B08DF8F" w14:textId="77777777" w:rsidR="00393BB7" w:rsidRPr="00FA4894" w:rsidRDefault="00393BB7" w:rsidP="00393BB7">
      <w:pPr>
        <w:widowControl w:val="0"/>
        <w:autoSpaceDN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KLASA: 622-01/24-02/4</w:t>
      </w:r>
    </w:p>
    <w:p w14:paraId="4E755547" w14:textId="77777777" w:rsidR="00393BB7" w:rsidRPr="00FA4894" w:rsidRDefault="00393BB7" w:rsidP="00393BB7">
      <w:pPr>
        <w:widowControl w:val="0"/>
        <w:autoSpaceDN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URBROJ: 2177-1-02/01-24-4</w:t>
      </w:r>
    </w:p>
    <w:p w14:paraId="06556707" w14:textId="77777777" w:rsidR="00393BB7" w:rsidRPr="00FA4894" w:rsidRDefault="00393BB7" w:rsidP="00393BB7">
      <w:pPr>
        <w:widowControl w:val="0"/>
        <w:autoSpaceDN/>
        <w:spacing w:after="240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Požega, 16. prosinca 2024.</w:t>
      </w:r>
    </w:p>
    <w:p w14:paraId="155E300B" w14:textId="77777777" w:rsidR="00393BB7" w:rsidRPr="00FA4894" w:rsidRDefault="00393BB7" w:rsidP="00393BB7">
      <w:pPr>
        <w:widowControl w:val="0"/>
        <w:autoSpaceDN/>
        <w:spacing w:after="240"/>
        <w:ind w:firstLine="708"/>
        <w:jc w:val="both"/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Na temelju članka 19. stavka 1. točka 8. i 35. stavka 1. točke 2. Zakona o lokalnoj i područnoj (regionalnoj) samoupravi (Narodne novine, broj: 33/01., 60/01. – vjerodostojno tumačenje, 106/03., 129/05., 109/07., 125/08., 36/09., 150/11., 144/12., 19/13. – pročišćeni tekst, 137/15. – ispravak, 123/17.,  98/19. i 144/20.), članka 74. stavka 2. i članka 75. Zakona o sportu (Narodne novine, broj: 141/22.) i članka 39. stavka 1. podstavka 3. Statuta Grada Požege (Službene novine Grada Požege, broj: 2/21. i 11/22.), Gradsko vijeće Grada Požege na 32. sjednici, održanoj dana, 16. prosinca 2024. godine, donosi</w:t>
      </w:r>
    </w:p>
    <w:p w14:paraId="5965C7D2" w14:textId="77777777" w:rsidR="00393BB7" w:rsidRPr="00FA4894" w:rsidRDefault="00393BB7" w:rsidP="00393BB7">
      <w:pPr>
        <w:widowControl w:val="0"/>
        <w:autoSpaceDN/>
        <w:jc w:val="center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P R O G R A M</w:t>
      </w:r>
    </w:p>
    <w:p w14:paraId="30AFBB7A" w14:textId="77777777" w:rsidR="00393BB7" w:rsidRPr="00FA4894" w:rsidRDefault="00393BB7" w:rsidP="00393BB7">
      <w:pPr>
        <w:widowControl w:val="0"/>
        <w:autoSpaceDN/>
        <w:spacing w:after="240"/>
        <w:jc w:val="center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u w:val="single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javnih potreba u sportu u Gradu Požegi za 2025. godinu</w:t>
      </w:r>
    </w:p>
    <w:p w14:paraId="60B7F848" w14:textId="77777777" w:rsidR="00393BB7" w:rsidRPr="00FA4894" w:rsidRDefault="00393BB7" w:rsidP="00393BB7">
      <w:pPr>
        <w:widowControl w:val="0"/>
        <w:autoSpaceDN/>
        <w:spacing w:after="240"/>
        <w:jc w:val="center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Članak 1.</w:t>
      </w:r>
    </w:p>
    <w:p w14:paraId="0CBCCE82" w14:textId="77777777" w:rsidR="00393BB7" w:rsidRPr="00FA4894" w:rsidRDefault="00393BB7" w:rsidP="00393BB7">
      <w:pPr>
        <w:widowControl w:val="0"/>
        <w:autoSpaceDN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Programom javnih potreba u sportu u Gradu Požegi za 2025. godinu (u nastavku teksta: Program) utvrđuju se oblici i opseg djelatnosti koji su od interesa za Grad Požegu iz oblasti sporta, a u svezi sa:</w:t>
      </w:r>
    </w:p>
    <w:p w14:paraId="424AF75E" w14:textId="77777777" w:rsidR="00393BB7" w:rsidRPr="00FA4894" w:rsidRDefault="00393BB7" w:rsidP="00393BB7">
      <w:pPr>
        <w:widowControl w:val="0"/>
        <w:numPr>
          <w:ilvl w:val="0"/>
          <w:numId w:val="1"/>
        </w:numPr>
        <w:tabs>
          <w:tab w:val="clear" w:pos="10011"/>
          <w:tab w:val="num" w:pos="208"/>
        </w:tabs>
        <w:suppressAutoHyphens w:val="0"/>
        <w:autoSpaceDN/>
        <w:spacing w:after="160" w:line="259" w:lineRule="auto"/>
        <w:ind w:left="928" w:hanging="360"/>
        <w:contextualSpacing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 xml:space="preserve">poticanjem i promicanjem sporta </w:t>
      </w:r>
    </w:p>
    <w:p w14:paraId="51009615" w14:textId="77777777" w:rsidR="00393BB7" w:rsidRPr="00FA4894" w:rsidRDefault="00393BB7" w:rsidP="00393BB7">
      <w:pPr>
        <w:widowControl w:val="0"/>
        <w:numPr>
          <w:ilvl w:val="0"/>
          <w:numId w:val="1"/>
        </w:numPr>
        <w:tabs>
          <w:tab w:val="clear" w:pos="10011"/>
          <w:tab w:val="num" w:pos="208"/>
        </w:tabs>
        <w:suppressAutoHyphens w:val="0"/>
        <w:autoSpaceDN/>
        <w:spacing w:after="160" w:line="259" w:lineRule="auto"/>
        <w:ind w:left="928" w:hanging="360"/>
        <w:contextualSpacing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>provođenjem sportskih aktivnosti djece, mladeži i studenata</w:t>
      </w:r>
    </w:p>
    <w:p w14:paraId="1E8A81AB" w14:textId="77777777" w:rsidR="00393BB7" w:rsidRPr="00FA4894" w:rsidRDefault="00393BB7" w:rsidP="00393BB7">
      <w:pPr>
        <w:widowControl w:val="0"/>
        <w:numPr>
          <w:ilvl w:val="0"/>
          <w:numId w:val="1"/>
        </w:numPr>
        <w:tabs>
          <w:tab w:val="clear" w:pos="10011"/>
          <w:tab w:val="num" w:pos="208"/>
        </w:tabs>
        <w:suppressAutoHyphens w:val="0"/>
        <w:autoSpaceDN/>
        <w:spacing w:after="160" w:line="259" w:lineRule="auto"/>
        <w:ind w:left="928" w:hanging="360"/>
        <w:contextualSpacing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>djelovanjem sportskih udruga, sportskih zajednica i saveza</w:t>
      </w:r>
    </w:p>
    <w:p w14:paraId="429D2F06" w14:textId="77777777" w:rsidR="00393BB7" w:rsidRPr="00FA4894" w:rsidRDefault="00393BB7" w:rsidP="00393BB7">
      <w:pPr>
        <w:widowControl w:val="0"/>
        <w:numPr>
          <w:ilvl w:val="0"/>
          <w:numId w:val="1"/>
        </w:numPr>
        <w:tabs>
          <w:tab w:val="clear" w:pos="10011"/>
          <w:tab w:val="num" w:pos="208"/>
        </w:tabs>
        <w:suppressAutoHyphens w:val="0"/>
        <w:autoSpaceDN/>
        <w:spacing w:after="160" w:line="259" w:lineRule="auto"/>
        <w:ind w:left="928" w:hanging="360"/>
        <w:contextualSpacing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>treningom, organiziranjem i provođenjem sustava domaćih i međunarodnih natjecanja, općom i posebnom zdravstvenom zaštitom sportaša</w:t>
      </w:r>
    </w:p>
    <w:p w14:paraId="2321D1F9" w14:textId="77777777" w:rsidR="00393BB7" w:rsidRPr="00FA4894" w:rsidRDefault="00393BB7" w:rsidP="00393BB7">
      <w:pPr>
        <w:widowControl w:val="0"/>
        <w:numPr>
          <w:ilvl w:val="0"/>
          <w:numId w:val="1"/>
        </w:numPr>
        <w:tabs>
          <w:tab w:val="clear" w:pos="10011"/>
          <w:tab w:val="num" w:pos="208"/>
        </w:tabs>
        <w:suppressAutoHyphens w:val="0"/>
        <w:autoSpaceDN/>
        <w:spacing w:after="160" w:line="259" w:lineRule="auto"/>
        <w:ind w:left="928" w:hanging="360"/>
        <w:contextualSpacing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>sportsko – rekreacijskim aktivnostima koje su u funkciji unapređenja i očuvanja zdravlja podizanja psihofizičkih sposobnosti korisnika</w:t>
      </w:r>
    </w:p>
    <w:p w14:paraId="6380FA4C" w14:textId="77777777" w:rsidR="00393BB7" w:rsidRPr="00FA4894" w:rsidRDefault="00393BB7" w:rsidP="00393BB7">
      <w:pPr>
        <w:widowControl w:val="0"/>
        <w:numPr>
          <w:ilvl w:val="0"/>
          <w:numId w:val="1"/>
        </w:numPr>
        <w:tabs>
          <w:tab w:val="clear" w:pos="10011"/>
          <w:tab w:val="num" w:pos="208"/>
        </w:tabs>
        <w:suppressAutoHyphens w:val="0"/>
        <w:autoSpaceDN/>
        <w:spacing w:after="160" w:line="259" w:lineRule="auto"/>
        <w:ind w:left="928" w:hanging="360"/>
        <w:contextualSpacing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>tjelesnim kulturnim i sportskom aktivnostima osoba s teškoćama u razvoju i osoba s invaliditetom</w:t>
      </w:r>
    </w:p>
    <w:p w14:paraId="660F2254" w14:textId="77777777" w:rsidR="00393BB7" w:rsidRPr="00FA4894" w:rsidRDefault="00393BB7" w:rsidP="00393BB7">
      <w:pPr>
        <w:widowControl w:val="0"/>
        <w:numPr>
          <w:ilvl w:val="0"/>
          <w:numId w:val="1"/>
        </w:numPr>
        <w:tabs>
          <w:tab w:val="clear" w:pos="10011"/>
          <w:tab w:val="num" w:pos="208"/>
        </w:tabs>
        <w:suppressAutoHyphens w:val="0"/>
        <w:autoSpaceDN/>
        <w:spacing w:after="160" w:line="259" w:lineRule="auto"/>
        <w:ind w:left="928" w:hanging="360"/>
        <w:contextualSpacing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 xml:space="preserve">održavanjem i korištenjem sportskih građevina </w:t>
      </w:r>
    </w:p>
    <w:p w14:paraId="6DA4DFDB" w14:textId="77777777" w:rsidR="00393BB7" w:rsidRPr="00FA4894" w:rsidRDefault="00393BB7" w:rsidP="00393BB7">
      <w:pPr>
        <w:widowControl w:val="0"/>
        <w:numPr>
          <w:ilvl w:val="0"/>
          <w:numId w:val="1"/>
        </w:numPr>
        <w:tabs>
          <w:tab w:val="clear" w:pos="10011"/>
          <w:tab w:val="num" w:pos="208"/>
        </w:tabs>
        <w:suppressAutoHyphens w:val="0"/>
        <w:autoSpaceDN/>
        <w:spacing w:after="240" w:line="259" w:lineRule="auto"/>
        <w:ind w:left="928" w:hanging="360"/>
        <w:contextualSpacing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>stručnim radom u sportu.</w:t>
      </w:r>
    </w:p>
    <w:p w14:paraId="692CD19D" w14:textId="77777777" w:rsidR="00393BB7" w:rsidRPr="00FA4894" w:rsidRDefault="00393BB7" w:rsidP="00393BB7">
      <w:pPr>
        <w:widowControl w:val="0"/>
        <w:autoSpaceDN/>
        <w:spacing w:after="240"/>
        <w:jc w:val="center"/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Članak 2.</w:t>
      </w:r>
    </w:p>
    <w:p w14:paraId="77725404" w14:textId="77777777" w:rsidR="00393BB7" w:rsidRPr="00FA4894" w:rsidRDefault="00393BB7" w:rsidP="00393BB7">
      <w:pPr>
        <w:widowControl w:val="0"/>
        <w:autoSpaceDN/>
        <w:ind w:firstLine="708"/>
        <w:jc w:val="both"/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Financijska sredstva za ostvarivanje javnih potreba u sportu osiguravaju se u Proračunu Grada Požege za 2025. godinu u ukupnom iznosu od 1.281.735,00 € za slijedeće javne potrebe u sportu:</w:t>
      </w:r>
    </w:p>
    <w:p w14:paraId="780E1170" w14:textId="77777777" w:rsidR="00393BB7" w:rsidRPr="00FA4894" w:rsidRDefault="00393BB7" w:rsidP="00393BB7">
      <w:pPr>
        <w:widowControl w:val="0"/>
        <w:numPr>
          <w:ilvl w:val="0"/>
          <w:numId w:val="4"/>
        </w:numPr>
        <w:suppressAutoHyphens w:val="0"/>
        <w:autoSpaceDN/>
        <w:spacing w:after="160" w:line="259" w:lineRule="auto"/>
        <w:contextualSpacing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>Program sportske aktivnosti</w:t>
      </w:r>
    </w:p>
    <w:p w14:paraId="4EBFFCC8" w14:textId="77777777" w:rsidR="00393BB7" w:rsidRPr="00FA4894" w:rsidRDefault="00393BB7" w:rsidP="00393BB7">
      <w:pPr>
        <w:widowControl w:val="0"/>
        <w:numPr>
          <w:ilvl w:val="0"/>
          <w:numId w:val="4"/>
        </w:numPr>
        <w:suppressAutoHyphens w:val="0"/>
        <w:autoSpaceDN/>
        <w:spacing w:after="240" w:line="259" w:lineRule="auto"/>
        <w:ind w:left="1429"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>Program sportske priredbe i manifestacije.</w:t>
      </w:r>
    </w:p>
    <w:p w14:paraId="365171AE" w14:textId="03239721" w:rsidR="00600B74" w:rsidRDefault="00393BB7" w:rsidP="00393BB7">
      <w:pPr>
        <w:widowControl w:val="0"/>
        <w:numPr>
          <w:ilvl w:val="0"/>
          <w:numId w:val="10"/>
        </w:numPr>
        <w:suppressAutoHyphens w:val="0"/>
        <w:autoSpaceDN/>
        <w:spacing w:after="240" w:line="259" w:lineRule="auto"/>
        <w:ind w:left="851" w:hanging="284"/>
        <w:contextualSpacing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>PROGRAM SPORTSKE AKTIVNOSTI financirat će se u iznosu od 1.250.500,00 € kroz slijedeće projekte/aktivnosti:</w:t>
      </w:r>
    </w:p>
    <w:p w14:paraId="07697FB8" w14:textId="77777777" w:rsidR="00600B74" w:rsidRDefault="00600B74">
      <w:pPr>
        <w:suppressAutoHyphens w:val="0"/>
        <w:autoSpaceDN/>
        <w:spacing w:after="160" w:line="259" w:lineRule="auto"/>
        <w:rPr>
          <w:rFonts w:ascii="Calibri" w:hAnsi="Calibri" w:cs="Calibri"/>
          <w:b w:val="0"/>
          <w:bCs/>
          <w:i/>
          <w:iCs/>
          <w:sz w:val="22"/>
          <w:szCs w:val="22"/>
        </w:rPr>
      </w:pPr>
      <w:r>
        <w:rPr>
          <w:rFonts w:ascii="Calibri" w:hAnsi="Calibri" w:cs="Calibri"/>
          <w:b w:val="0"/>
          <w:bCs/>
          <w:i/>
          <w:iCs/>
          <w:sz w:val="22"/>
          <w:szCs w:val="22"/>
        </w:rPr>
        <w:br w:type="page"/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063"/>
        <w:gridCol w:w="3949"/>
        <w:gridCol w:w="1921"/>
        <w:gridCol w:w="1706"/>
      </w:tblGrid>
      <w:tr w:rsidR="00393BB7" w:rsidRPr="00FA4894" w14:paraId="1793E283" w14:textId="77777777" w:rsidTr="00700B5A">
        <w:trPr>
          <w:trHeight w:val="397"/>
          <w:jc w:val="center"/>
        </w:trPr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01CBB7" w14:textId="77777777" w:rsidR="00393BB7" w:rsidRPr="00FA4894" w:rsidRDefault="00393BB7" w:rsidP="00393BB7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NAZIV KORISNIKA</w:t>
            </w:r>
          </w:p>
        </w:tc>
        <w:tc>
          <w:tcPr>
            <w:tcW w:w="5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F10685" w14:textId="77777777" w:rsidR="00393BB7" w:rsidRPr="00FA4894" w:rsidRDefault="00393BB7" w:rsidP="00393BB7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NAMJENA SREDSTAVA/€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3EA63" w14:textId="77777777" w:rsidR="00393BB7" w:rsidRPr="00FA4894" w:rsidRDefault="00393BB7" w:rsidP="00393BB7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IZNOS/€</w:t>
            </w:r>
          </w:p>
        </w:tc>
      </w:tr>
      <w:tr w:rsidR="00393BB7" w:rsidRPr="00FA4894" w14:paraId="61371254" w14:textId="77777777" w:rsidTr="00700B5A">
        <w:trPr>
          <w:trHeight w:val="758"/>
          <w:jc w:val="center"/>
        </w:trPr>
        <w:tc>
          <w:tcPr>
            <w:tcW w:w="20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656986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POŽEŠKI SPORTSKI SAVEZ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8DFA6C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AKTIVNOST/PROJEKT:</w:t>
            </w:r>
          </w:p>
          <w:p w14:paraId="31CCB250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14E17FEE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DONACIJE ZA REDOVNU DJELATNOST U SPORTU</w:t>
            </w:r>
          </w:p>
          <w:p w14:paraId="29F59146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-zajednički programi sporta</w:t>
            </w:r>
          </w:p>
        </w:tc>
        <w:tc>
          <w:tcPr>
            <w:tcW w:w="192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2ECAA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52CE257A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49808C7E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639A8913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  <w:t>906.500,00</w:t>
            </w:r>
          </w:p>
          <w:p w14:paraId="3A898CCC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17.300,00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EB415B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1.250.500,00</w:t>
            </w:r>
          </w:p>
        </w:tc>
      </w:tr>
      <w:tr w:rsidR="00393BB7" w:rsidRPr="00FA4894" w14:paraId="445F7162" w14:textId="77777777" w:rsidTr="00700B5A">
        <w:trPr>
          <w:trHeight w:val="240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C70B4B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08E981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 xml:space="preserve">-rad saveza 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2C89E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324.200,00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070534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</w:tr>
      <w:tr w:rsidR="00393BB7" w:rsidRPr="00FA4894" w14:paraId="3668D5B8" w14:textId="77777777" w:rsidTr="00700B5A">
        <w:trPr>
          <w:trHeight w:val="516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8DA01C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440E0B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 xml:space="preserve">-materijalni troškovi i održavanje sportskih objekata 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DB747E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7710DDF6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315.000,00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202CF0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</w:tr>
      <w:tr w:rsidR="00393BB7" w:rsidRPr="00FA4894" w14:paraId="1151AF07" w14:textId="77777777" w:rsidTr="00700B5A">
        <w:trPr>
          <w:trHeight w:val="264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DBC836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9CADB1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C00C56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A5F918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</w:tr>
      <w:tr w:rsidR="00393BB7" w:rsidRPr="00FA4894" w14:paraId="5D0B976A" w14:textId="77777777" w:rsidTr="00700B5A">
        <w:trPr>
          <w:trHeight w:val="288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B45C34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41D8A5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 xml:space="preserve">-suci, kotizacije, prijevozi, članarine i sl. 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211868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250.000,00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B22393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</w:tr>
      <w:tr w:rsidR="00393BB7" w:rsidRPr="00FA4894" w14:paraId="78B41F92" w14:textId="77777777" w:rsidTr="00700B5A">
        <w:trPr>
          <w:trHeight w:val="468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BCB59F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904EC3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752A3294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DONACIJE ZA RAD SPORTSKIH UDRUGA</w:t>
            </w:r>
          </w:p>
          <w:p w14:paraId="6EE34A42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-rad sportskih udruga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A4A583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676E5CD7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  <w:t>296.500,00</w:t>
            </w:r>
          </w:p>
          <w:p w14:paraId="0FECA489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38.500,00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70DBFD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</w:tr>
      <w:tr w:rsidR="00393BB7" w:rsidRPr="00FA4894" w14:paraId="62095FEE" w14:textId="77777777" w:rsidTr="00700B5A">
        <w:trPr>
          <w:trHeight w:val="326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2C19C1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E4C261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-sufinanciranje kvalitetnog sporta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01BEBA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258.000,00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FEEE51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</w:tr>
      <w:tr w:rsidR="00393BB7" w:rsidRPr="00FA4894" w14:paraId="46CE35D8" w14:textId="77777777" w:rsidTr="00700B5A">
        <w:trPr>
          <w:trHeight w:val="266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22ABE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1E8978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008CC79E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DONACIJE ZA RAD SPORTSKIH UDRUGA S INVALIDITETOM</w:t>
            </w:r>
          </w:p>
          <w:p w14:paraId="33D2B82A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-rad sportskih udruga s invaliditetom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FECD7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505DC152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37CE346A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  <w:t>16.500,00</w:t>
            </w:r>
          </w:p>
          <w:p w14:paraId="7CBDA73D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16.500,00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C5BC1C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</w:tr>
      <w:tr w:rsidR="00393BB7" w:rsidRPr="00FA4894" w14:paraId="36C89910" w14:textId="77777777" w:rsidTr="00700B5A">
        <w:trPr>
          <w:trHeight w:val="270"/>
          <w:jc w:val="center"/>
        </w:trPr>
        <w:tc>
          <w:tcPr>
            <w:tcW w:w="2063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F477BB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394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A24017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3B816F46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DONACIJE ZA KAPITALNE INVESTICIJE U SPORTU</w:t>
            </w:r>
          </w:p>
          <w:p w14:paraId="6F969DC1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-kapitalne donacije sportskim društvima ili kapitalna ulaganja</w:t>
            </w:r>
          </w:p>
          <w:p w14:paraId="002EE057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21611A63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ZAJEDNIČKI PROGRAMI HOO I LOKALNE ZAJEDNICE “AKTIVNE ZAJEDNICE”</w:t>
            </w:r>
          </w:p>
          <w:p w14:paraId="253E04F6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-zajedničko sufinanciranje programa HOO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510DAF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5B86D4E1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5EA1A190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  <w:t>3.000,00</w:t>
            </w:r>
          </w:p>
          <w:p w14:paraId="79C00BBE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578F7095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3.000,00</w:t>
            </w:r>
          </w:p>
          <w:p w14:paraId="34DEE802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</w:p>
          <w:p w14:paraId="6677736F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  <w:t>20.000,00</w:t>
            </w:r>
          </w:p>
          <w:p w14:paraId="0F9459F2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494B4C9D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20.000,00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C7099C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</w:tr>
      <w:tr w:rsidR="00393BB7" w:rsidRPr="00FA4894" w14:paraId="33A8F0CF" w14:textId="77777777" w:rsidTr="00700B5A">
        <w:trPr>
          <w:trHeight w:val="571"/>
          <w:jc w:val="center"/>
        </w:trPr>
        <w:tc>
          <w:tcPr>
            <w:tcW w:w="20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A4CA29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  <w:tc>
          <w:tcPr>
            <w:tcW w:w="39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C6E71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2D55E64E" w14:textId="77777777" w:rsidR="00393BB7" w:rsidRPr="00FA4894" w:rsidRDefault="00393BB7" w:rsidP="00393BB7">
            <w:pPr>
              <w:widowControl w:val="0"/>
              <w:autoSpaceDN/>
              <w:ind w:right="-187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PROJEKT “UČENJE I USAVRŠAVANJE OSNOVNIH PLIVAČKIH AKTIVNOSTI, OBUKA NEPLIVAČA DJECE PREDŠKOLSKE I OSNOVNOŠKOLSKE DOBI”</w:t>
            </w:r>
          </w:p>
          <w:p w14:paraId="5370FE8C" w14:textId="77777777" w:rsidR="00393BB7" w:rsidRPr="00FA4894" w:rsidRDefault="00393BB7" w:rsidP="00393BB7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-učenje i usavršavanje osnovnih plivačkih aktivnosti, odnosno obuka djece neplivača</w:t>
            </w:r>
          </w:p>
        </w:tc>
        <w:tc>
          <w:tcPr>
            <w:tcW w:w="192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3440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70FB4A99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7369B721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39A36E64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  <w:t>8.000,00</w:t>
            </w:r>
          </w:p>
          <w:p w14:paraId="4DCEC07A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0FBAF379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8.000,00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B12B2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</w:tc>
      </w:tr>
    </w:tbl>
    <w:p w14:paraId="732B0D3D" w14:textId="77777777" w:rsidR="00393BB7" w:rsidRPr="00FA4894" w:rsidRDefault="00393BB7" w:rsidP="00393BB7">
      <w:pPr>
        <w:widowControl w:val="0"/>
        <w:numPr>
          <w:ilvl w:val="0"/>
          <w:numId w:val="10"/>
        </w:numPr>
        <w:suppressAutoHyphens w:val="0"/>
        <w:autoSpaceDN/>
        <w:spacing w:before="240" w:after="240" w:line="259" w:lineRule="auto"/>
        <w:ind w:left="851" w:hanging="284"/>
        <w:contextualSpacing/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>PROGRAM SPORTSKE PRIREDBE I MANIFESTACIJE financirat će se u iznosu od 31.235,00 € kroz slijedeći projekt: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7933"/>
        <w:gridCol w:w="1706"/>
      </w:tblGrid>
      <w:tr w:rsidR="00393BB7" w:rsidRPr="00FA4894" w14:paraId="47E091AC" w14:textId="77777777" w:rsidTr="00700B5A">
        <w:trPr>
          <w:trHeight w:val="397"/>
          <w:jc w:val="center"/>
        </w:trPr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7C768" w14:textId="77777777" w:rsidR="00393BB7" w:rsidRPr="00FA4894" w:rsidRDefault="00393BB7" w:rsidP="00393BB7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NAMJENA SREDSTAVA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9D080" w14:textId="77777777" w:rsidR="00393BB7" w:rsidRPr="00FA4894" w:rsidRDefault="00393BB7" w:rsidP="00393BB7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IZNOS/€</w:t>
            </w:r>
          </w:p>
        </w:tc>
      </w:tr>
      <w:tr w:rsidR="00393BB7" w:rsidRPr="00FA4894" w14:paraId="5B84CAFE" w14:textId="77777777" w:rsidTr="00700B5A">
        <w:trPr>
          <w:trHeight w:val="397"/>
          <w:jc w:val="center"/>
        </w:trPr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D413ECA" w14:textId="77777777" w:rsidR="00393BB7" w:rsidRPr="00FA4894" w:rsidRDefault="00393BB7" w:rsidP="00393BB7">
            <w:pPr>
              <w:widowControl w:val="0"/>
              <w:autoSpaceDN/>
              <w:jc w:val="both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PROJEKT:</w:t>
            </w:r>
          </w:p>
          <w:p w14:paraId="1B1293EA" w14:textId="77777777" w:rsidR="00393BB7" w:rsidRPr="00FA4894" w:rsidRDefault="00393BB7" w:rsidP="00393BB7">
            <w:pPr>
              <w:widowControl w:val="0"/>
              <w:autoSpaceDN/>
              <w:jc w:val="both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</w:rPr>
              <w:t>Sportske priredbe i manifestacije</w:t>
            </w:r>
          </w:p>
          <w:p w14:paraId="32C14B41" w14:textId="77777777" w:rsidR="00393BB7" w:rsidRPr="00FA4894" w:rsidRDefault="00393BB7" w:rsidP="00393BB7">
            <w:pPr>
              <w:widowControl w:val="0"/>
              <w:autoSpaceDN/>
              <w:jc w:val="both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-organizacija i održavanje sportskih manifestacija od značaja za Grad Požegu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70CEE3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</w:p>
          <w:p w14:paraId="4EBD9EE0" w14:textId="77777777" w:rsidR="00393BB7" w:rsidRPr="00FA4894" w:rsidRDefault="00393BB7" w:rsidP="00393BB7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</w:rPr>
            </w:pPr>
            <w:r w:rsidRPr="00FA4894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</w:rPr>
              <w:t>31.235,00</w:t>
            </w:r>
          </w:p>
        </w:tc>
      </w:tr>
    </w:tbl>
    <w:p w14:paraId="29C71722" w14:textId="77777777" w:rsidR="00393BB7" w:rsidRPr="00FA4894" w:rsidRDefault="00393BB7" w:rsidP="00600B74">
      <w:pPr>
        <w:widowControl w:val="0"/>
        <w:suppressAutoHyphens w:val="0"/>
        <w:autoSpaceDN/>
        <w:spacing w:before="240" w:after="160" w:line="259" w:lineRule="auto"/>
        <w:ind w:left="3540" w:firstLine="708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Članak 3.</w:t>
      </w:r>
    </w:p>
    <w:p w14:paraId="55CF48D8" w14:textId="77777777" w:rsidR="00393BB7" w:rsidRPr="00FA4894" w:rsidRDefault="00393BB7" w:rsidP="00393BB7">
      <w:pPr>
        <w:widowControl w:val="0"/>
        <w:autoSpaceDN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 xml:space="preserve">Upravni odjel za društvene djelatnosti Grada Požege </w:t>
      </w:r>
    </w:p>
    <w:p w14:paraId="0C2A69FA" w14:textId="77777777" w:rsidR="00393BB7" w:rsidRPr="00FA4894" w:rsidRDefault="00393BB7" w:rsidP="00393BB7">
      <w:pPr>
        <w:widowControl w:val="0"/>
        <w:numPr>
          <w:ilvl w:val="0"/>
          <w:numId w:val="2"/>
        </w:numPr>
        <w:suppressAutoHyphens w:val="0"/>
        <w:autoSpaceDN/>
        <w:spacing w:after="160" w:line="259" w:lineRule="auto"/>
        <w:contextualSpacing/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 xml:space="preserve">vrši raspodjelu financijskih sredstava iz članka 2. ovog Programa </w:t>
      </w:r>
    </w:p>
    <w:p w14:paraId="523057B0" w14:textId="77777777" w:rsidR="00393BB7" w:rsidRPr="00FA4894" w:rsidRDefault="00393BB7" w:rsidP="00393BB7">
      <w:pPr>
        <w:widowControl w:val="0"/>
        <w:numPr>
          <w:ilvl w:val="0"/>
          <w:numId w:val="2"/>
        </w:numPr>
        <w:suppressAutoHyphens w:val="0"/>
        <w:autoSpaceDN/>
        <w:spacing w:after="160" w:line="259" w:lineRule="auto"/>
        <w:contextualSpacing/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 xml:space="preserve">prati namjensko korištenje sredstava iz članka 2. ovog Programa i o tome podnosi izvješće </w:t>
      </w:r>
    </w:p>
    <w:p w14:paraId="23A0D9CC" w14:textId="77777777" w:rsidR="00393BB7" w:rsidRPr="00FA4894" w:rsidRDefault="00393BB7" w:rsidP="00393BB7">
      <w:pPr>
        <w:suppressAutoHyphens w:val="0"/>
        <w:autoSpaceDN/>
        <w:spacing w:after="240"/>
        <w:ind w:left="1068"/>
        <w:contextualSpacing/>
        <w:jc w:val="both"/>
        <w:rPr>
          <w:rFonts w:ascii="Calibri" w:hAnsi="Calibri" w:cs="Calibri"/>
          <w:b w:val="0"/>
          <w:bCs/>
          <w:i/>
          <w:iCs/>
          <w:sz w:val="22"/>
          <w:szCs w:val="22"/>
        </w:rPr>
      </w:pPr>
      <w:r w:rsidRPr="00FA4894">
        <w:rPr>
          <w:rFonts w:ascii="Calibri" w:hAnsi="Calibri" w:cs="Calibri"/>
          <w:b w:val="0"/>
          <w:bCs/>
          <w:i/>
          <w:iCs/>
          <w:sz w:val="22"/>
          <w:szCs w:val="22"/>
        </w:rPr>
        <w:t>Gradonačelniku Grada Požege.</w:t>
      </w:r>
    </w:p>
    <w:p w14:paraId="6CD03F4C" w14:textId="77777777" w:rsidR="00393BB7" w:rsidRPr="00FA4894" w:rsidRDefault="00393BB7" w:rsidP="00600B74">
      <w:pPr>
        <w:widowControl w:val="0"/>
        <w:autoSpaceDN/>
        <w:spacing w:after="240"/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</w:pPr>
    </w:p>
    <w:p w14:paraId="0C193ECC" w14:textId="77777777" w:rsidR="00393BB7" w:rsidRPr="00FA4894" w:rsidRDefault="00393BB7" w:rsidP="00393BB7">
      <w:pPr>
        <w:widowControl w:val="0"/>
        <w:autoSpaceDN/>
        <w:spacing w:after="240"/>
        <w:jc w:val="center"/>
        <w:rPr>
          <w:rFonts w:ascii="Calibri" w:eastAsia="Arial Unicode MS" w:hAnsi="Calibri" w:cs="Calibri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</w:rPr>
        <w:t>Članak 4.</w:t>
      </w:r>
    </w:p>
    <w:p w14:paraId="3F8AD913" w14:textId="77777777" w:rsidR="00393BB7" w:rsidRPr="00FA4894" w:rsidRDefault="00393BB7" w:rsidP="00393BB7">
      <w:pPr>
        <w:widowControl w:val="0"/>
        <w:autoSpaceDN/>
        <w:spacing w:after="240"/>
        <w:ind w:firstLine="708"/>
        <w:jc w:val="both"/>
        <w:rPr>
          <w:rFonts w:ascii="Calibri" w:eastAsia="Arial Unicode MS" w:hAnsi="Calibri" w:cs="Calibri"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</w:rPr>
        <w:t>Ovaj će se Program objaviti u Službenim novinama Grada Požege, a primjenjuje se od  1. siječnja 2025. godine.</w:t>
      </w:r>
    </w:p>
    <w:p w14:paraId="4CB673E3" w14:textId="77777777" w:rsidR="00393BB7" w:rsidRPr="00FA4894" w:rsidRDefault="00393BB7" w:rsidP="00393BB7">
      <w:pPr>
        <w:widowControl w:val="0"/>
        <w:suppressAutoHyphens w:val="0"/>
        <w:autoSpaceDN/>
        <w:ind w:left="5670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</w:rPr>
      </w:pPr>
      <w:r w:rsidRPr="00FA4894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</w:rPr>
        <w:t>PREDSJEDNIK</w:t>
      </w:r>
    </w:p>
    <w:p w14:paraId="5806828F" w14:textId="2CA92396" w:rsidR="00393BB7" w:rsidRPr="00600B74" w:rsidRDefault="00393BB7" w:rsidP="00600B74">
      <w:pPr>
        <w:widowControl w:val="0"/>
        <w:suppressAutoHyphens w:val="0"/>
        <w:autoSpaceDN/>
        <w:ind w:left="5670"/>
        <w:jc w:val="center"/>
        <w:rPr>
          <w:rFonts w:ascii="Calibri" w:eastAsia="Calibri" w:hAnsi="Calibri" w:cs="Calibri"/>
          <w:b w:val="0"/>
          <w:bCs/>
          <w:i/>
          <w:iCs/>
          <w:kern w:val="2"/>
          <w:sz w:val="22"/>
          <w:szCs w:val="22"/>
        </w:rPr>
      </w:pPr>
      <w:r w:rsidRPr="00FA4894">
        <w:rPr>
          <w:rFonts w:ascii="Calibri" w:eastAsia="Calibri" w:hAnsi="Calibri" w:cs="Calibri"/>
          <w:b w:val="0"/>
          <w:bCs/>
          <w:i/>
          <w:iCs/>
          <w:kern w:val="2"/>
          <w:sz w:val="22"/>
          <w:szCs w:val="22"/>
        </w:rPr>
        <w:t>Matej Begić, dipl.ing.šum., v.r.</w:t>
      </w:r>
    </w:p>
    <w:sectPr w:rsidR="00393BB7" w:rsidRPr="00600B74" w:rsidSect="00FF501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83FC7" w14:textId="77777777" w:rsidR="008B0348" w:rsidRPr="00FA4894" w:rsidRDefault="008B0348" w:rsidP="004E65D5">
      <w:r w:rsidRPr="00FA4894">
        <w:separator/>
      </w:r>
    </w:p>
  </w:endnote>
  <w:endnote w:type="continuationSeparator" w:id="0">
    <w:p w14:paraId="44BF6DFC" w14:textId="77777777" w:rsidR="008B0348" w:rsidRPr="00FA4894" w:rsidRDefault="008B0348" w:rsidP="004E65D5">
      <w:r w:rsidRPr="00FA489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Avantgard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1562459"/>
      <w:docPartObj>
        <w:docPartGallery w:val="Page Numbers (Bottom of Page)"/>
        <w:docPartUnique/>
      </w:docPartObj>
    </w:sdtPr>
    <w:sdtContent>
      <w:p w14:paraId="21FEC3CC" w14:textId="78F461DE" w:rsidR="00600B74" w:rsidRDefault="00600B74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00DCDE62" wp14:editId="2C3DF89B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070992412" name="Grupa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48096204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4C0A21" w14:textId="77777777" w:rsidR="00600B74" w:rsidRPr="00600B74" w:rsidRDefault="00600B74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</w:pPr>
                                <w:r w:rsidRPr="00600B74"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  <w:fldChar w:fldCharType="begin"/>
                                </w:r>
                                <w:r w:rsidRPr="00600B74"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  <w:instrText>PAGE    \* MERGEFORMAT</w:instrText>
                                </w:r>
                                <w:r w:rsidRPr="00600B74"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  <w:fldChar w:fldCharType="separate"/>
                                </w:r>
                                <w:r w:rsidRPr="00600B74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16"/>
                                  </w:rPr>
                                  <w:t>2</w:t>
                                </w:r>
                                <w:r w:rsidRPr="00600B74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325574429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943684246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60600613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00DCDE62" id="Grupa 7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" filled="f" stroked="f">
                    <v:textbox inset="0,0,0,0">
                      <w:txbxContent>
                        <w:p w14:paraId="344C0A21" w14:textId="77777777" w:rsidR="00600B74" w:rsidRPr="00600B74" w:rsidRDefault="00600B74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</w:pPr>
                          <w:r w:rsidRPr="00600B74"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600B74"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  <w:instrText>PAGE    \* MERGEFORMAT</w:instrText>
                          </w:r>
                          <w:r w:rsidRPr="00600B74"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  <w:fldChar w:fldCharType="separate"/>
                          </w:r>
                          <w:r w:rsidRPr="00600B74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16"/>
                            </w:rPr>
                            <w:t>2</w:t>
                          </w:r>
                          <w:r w:rsidRPr="00600B74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8AD27" w14:textId="77777777" w:rsidR="008B0348" w:rsidRPr="00FA4894" w:rsidRDefault="008B0348" w:rsidP="004E65D5">
      <w:r w:rsidRPr="00FA4894">
        <w:separator/>
      </w:r>
    </w:p>
  </w:footnote>
  <w:footnote w:type="continuationSeparator" w:id="0">
    <w:p w14:paraId="2FF5B130" w14:textId="77777777" w:rsidR="008B0348" w:rsidRPr="00FA4894" w:rsidRDefault="008B0348" w:rsidP="004E65D5">
      <w:r w:rsidRPr="00FA489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BF827" w14:textId="554F8193" w:rsidR="004E65D5" w:rsidRPr="00600B74" w:rsidRDefault="00600B74" w:rsidP="00FF5015">
    <w:pPr>
      <w:tabs>
        <w:tab w:val="center" w:pos="4536"/>
        <w:tab w:val="right" w:pos="9072"/>
      </w:tabs>
      <w:suppressAutoHyphens w:val="0"/>
      <w:rPr>
        <w:rFonts w:ascii="Calibri" w:hAnsi="Calibri" w:cs="Calibri"/>
        <w:sz w:val="20"/>
        <w:u w:val="single"/>
        <w:lang w:val="en-US"/>
      </w:rPr>
    </w:pPr>
    <w:bookmarkStart w:id="15" w:name="_Hlk145935826"/>
    <w:bookmarkStart w:id="16" w:name="_Hlk135287041"/>
    <w:r w:rsidRPr="00600B74">
      <w:rPr>
        <w:rFonts w:ascii="Calibri" w:hAnsi="Calibri" w:cs="Calibri"/>
        <w:b w:val="0"/>
        <w:sz w:val="20"/>
        <w:u w:val="single"/>
        <w:lang w:val="en-US"/>
      </w:rPr>
      <w:t>35. sjednica Gradskog vijeća</w:t>
    </w:r>
    <w:r w:rsidRPr="00600B74">
      <w:rPr>
        <w:rFonts w:ascii="Calibri" w:hAnsi="Calibri" w:cs="Calibri"/>
        <w:b w:val="0"/>
        <w:sz w:val="20"/>
        <w:u w:val="single"/>
        <w:lang w:val="en-US"/>
      </w:rPr>
      <w:tab/>
    </w:r>
    <w:r w:rsidRPr="00600B74">
      <w:rPr>
        <w:rFonts w:ascii="Calibri" w:hAnsi="Calibri" w:cs="Calibri"/>
        <w:b w:val="0"/>
        <w:sz w:val="20"/>
        <w:u w:val="single"/>
        <w:lang w:val="en-US"/>
      </w:rPr>
      <w:tab/>
      <w:t>travanj, 2025.</w:t>
    </w:r>
    <w:bookmarkEnd w:id="15"/>
    <w:bookmarkEnd w:id="1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DDEC5E34"/>
    <w:lvl w:ilvl="0">
      <w:start w:val="1"/>
      <w:numFmt w:val="none"/>
      <w:suff w:val="nothing"/>
      <w:lvlText w:val=""/>
      <w:lvlJc w:val="left"/>
      <w:pPr>
        <w:tabs>
          <w:tab w:val="num" w:pos="10011"/>
        </w:tabs>
        <w:ind w:left="10443" w:hanging="432"/>
      </w:pPr>
      <w:rPr>
        <w:rFonts w:ascii="Times New Roman" w:hAnsi="Times New Roman" w:cs="Times New Roman"/>
        <w:b w:val="0"/>
        <w:sz w:val="22"/>
        <w:szCs w:val="22"/>
        <w:lang w:val="hr-HR"/>
      </w:rPr>
    </w:lvl>
    <w:lvl w:ilvl="1">
      <w:start w:val="1"/>
      <w:numFmt w:val="none"/>
      <w:suff w:val="nothing"/>
      <w:lvlText w:val=""/>
      <w:lvlJc w:val="left"/>
      <w:pPr>
        <w:tabs>
          <w:tab w:val="num" w:pos="10011"/>
        </w:tabs>
        <w:ind w:left="1058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0011"/>
        </w:tabs>
        <w:ind w:left="1073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0011"/>
        </w:tabs>
        <w:ind w:left="10875" w:hanging="864"/>
      </w:pPr>
    </w:lvl>
    <w:lvl w:ilvl="4">
      <w:start w:val="1"/>
      <w:numFmt w:val="decimal"/>
      <w:lvlText w:val="%5."/>
      <w:lvlJc w:val="left"/>
      <w:pPr>
        <w:tabs>
          <w:tab w:val="num" w:pos="10011"/>
        </w:tabs>
        <w:ind w:left="1101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011"/>
        </w:tabs>
        <w:ind w:left="1116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011"/>
        </w:tabs>
        <w:ind w:left="11307" w:hanging="1296"/>
      </w:pPr>
    </w:lvl>
    <w:lvl w:ilvl="7">
      <w:start w:val="1"/>
      <w:numFmt w:val="decimal"/>
      <w:lvlText w:val="%8."/>
      <w:lvlJc w:val="left"/>
      <w:pPr>
        <w:tabs>
          <w:tab w:val="num" w:pos="10011"/>
        </w:tabs>
        <w:ind w:left="11451" w:hanging="1440"/>
      </w:pPr>
    </w:lvl>
    <w:lvl w:ilvl="8">
      <w:start w:val="1"/>
      <w:numFmt w:val="decimal"/>
      <w:lvlText w:val="%9."/>
      <w:lvlJc w:val="left"/>
      <w:pPr>
        <w:tabs>
          <w:tab w:val="num" w:pos="10011"/>
        </w:tabs>
        <w:ind w:left="11595" w:hanging="1584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5B35D31"/>
    <w:multiLevelType w:val="hybridMultilevel"/>
    <w:tmpl w:val="181AF830"/>
    <w:lvl w:ilvl="0" w:tplc="A314D6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0201F"/>
    <w:multiLevelType w:val="hybridMultilevel"/>
    <w:tmpl w:val="F65A6996"/>
    <w:lvl w:ilvl="0" w:tplc="7B90B6A2">
      <w:start w:val="2"/>
      <w:numFmt w:val="bullet"/>
      <w:lvlText w:val="-"/>
      <w:lvlJc w:val="left"/>
      <w:pPr>
        <w:ind w:left="720" w:hanging="360"/>
      </w:pPr>
      <w:rPr>
        <w:rFonts w:ascii="HRAvantgard" w:eastAsia="Times New Roman" w:hAnsi="HRAvantgar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509A6"/>
    <w:multiLevelType w:val="hybridMultilevel"/>
    <w:tmpl w:val="CAEC4422"/>
    <w:lvl w:ilvl="0" w:tplc="00000005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B95786"/>
    <w:multiLevelType w:val="hybridMultilevel"/>
    <w:tmpl w:val="3F60C0F8"/>
    <w:lvl w:ilvl="0" w:tplc="4A10C34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EB448AB"/>
    <w:multiLevelType w:val="hybridMultilevel"/>
    <w:tmpl w:val="DE1A21AC"/>
    <w:lvl w:ilvl="0" w:tplc="17B623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265EFB"/>
    <w:multiLevelType w:val="hybridMultilevel"/>
    <w:tmpl w:val="39F6E078"/>
    <w:lvl w:ilvl="0" w:tplc="FECC5A9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13011"/>
    <w:multiLevelType w:val="hybridMultilevel"/>
    <w:tmpl w:val="FF9839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732CB"/>
    <w:multiLevelType w:val="hybridMultilevel"/>
    <w:tmpl w:val="48EC0650"/>
    <w:lvl w:ilvl="0" w:tplc="75BACC3A">
      <w:start w:val="2"/>
      <w:numFmt w:val="bullet"/>
      <w:lvlText w:val="-"/>
      <w:lvlJc w:val="left"/>
      <w:pPr>
        <w:ind w:left="720" w:hanging="360"/>
      </w:pPr>
      <w:rPr>
        <w:rFonts w:ascii="HRAvantgard" w:eastAsia="Times New Roman" w:hAnsi="HRAvantgar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6C7E70"/>
    <w:multiLevelType w:val="hybridMultilevel"/>
    <w:tmpl w:val="6AF23AD8"/>
    <w:lvl w:ilvl="0" w:tplc="4A44A22E">
      <w:start w:val="3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8A4D5C"/>
    <w:multiLevelType w:val="hybridMultilevel"/>
    <w:tmpl w:val="4968699C"/>
    <w:lvl w:ilvl="0" w:tplc="01D8055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A9772BC"/>
    <w:multiLevelType w:val="hybridMultilevel"/>
    <w:tmpl w:val="827AE7D4"/>
    <w:lvl w:ilvl="0" w:tplc="C9BCD13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994485859">
    <w:abstractNumId w:val="0"/>
  </w:num>
  <w:num w:numId="2" w16cid:durableId="817183775">
    <w:abstractNumId w:val="1"/>
  </w:num>
  <w:num w:numId="3" w16cid:durableId="1263565033">
    <w:abstractNumId w:val="8"/>
  </w:num>
  <w:num w:numId="4" w16cid:durableId="1789158702">
    <w:abstractNumId w:val="5"/>
  </w:num>
  <w:num w:numId="5" w16cid:durableId="1616250270">
    <w:abstractNumId w:val="2"/>
  </w:num>
  <w:num w:numId="6" w16cid:durableId="549415003">
    <w:abstractNumId w:val="11"/>
  </w:num>
  <w:num w:numId="7" w16cid:durableId="939486746">
    <w:abstractNumId w:val="6"/>
  </w:num>
  <w:num w:numId="8" w16cid:durableId="1139617071">
    <w:abstractNumId w:val="3"/>
  </w:num>
  <w:num w:numId="9" w16cid:durableId="1871334733">
    <w:abstractNumId w:val="9"/>
  </w:num>
  <w:num w:numId="10" w16cid:durableId="1626304709">
    <w:abstractNumId w:val="12"/>
  </w:num>
  <w:num w:numId="11" w16cid:durableId="1482888096">
    <w:abstractNumId w:val="7"/>
  </w:num>
  <w:num w:numId="12" w16cid:durableId="948664395">
    <w:abstractNumId w:val="10"/>
  </w:num>
  <w:num w:numId="13" w16cid:durableId="18027707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E1A"/>
    <w:rsid w:val="0000177C"/>
    <w:rsid w:val="00001A43"/>
    <w:rsid w:val="000245A8"/>
    <w:rsid w:val="0003215C"/>
    <w:rsid w:val="00052E57"/>
    <w:rsid w:val="00071939"/>
    <w:rsid w:val="000915F3"/>
    <w:rsid w:val="000C6F28"/>
    <w:rsid w:val="000D5030"/>
    <w:rsid w:val="000F29F3"/>
    <w:rsid w:val="00100235"/>
    <w:rsid w:val="00125E58"/>
    <w:rsid w:val="00144D76"/>
    <w:rsid w:val="00163FAC"/>
    <w:rsid w:val="00170E68"/>
    <w:rsid w:val="00175975"/>
    <w:rsid w:val="00192F17"/>
    <w:rsid w:val="001A10F0"/>
    <w:rsid w:val="001B0A2B"/>
    <w:rsid w:val="001D1ECD"/>
    <w:rsid w:val="001F1074"/>
    <w:rsid w:val="001F1D3D"/>
    <w:rsid w:val="00206F17"/>
    <w:rsid w:val="0021772E"/>
    <w:rsid w:val="00225470"/>
    <w:rsid w:val="0025603E"/>
    <w:rsid w:val="00256E62"/>
    <w:rsid w:val="00274AF4"/>
    <w:rsid w:val="002D2D42"/>
    <w:rsid w:val="002D583E"/>
    <w:rsid w:val="002E62DF"/>
    <w:rsid w:val="002F2C93"/>
    <w:rsid w:val="00323827"/>
    <w:rsid w:val="00344B39"/>
    <w:rsid w:val="00353B1E"/>
    <w:rsid w:val="00393BB7"/>
    <w:rsid w:val="003C0927"/>
    <w:rsid w:val="003C3B1D"/>
    <w:rsid w:val="003F1FDF"/>
    <w:rsid w:val="00433858"/>
    <w:rsid w:val="0045073F"/>
    <w:rsid w:val="00456046"/>
    <w:rsid w:val="004B388C"/>
    <w:rsid w:val="004C6EF9"/>
    <w:rsid w:val="004D6ED6"/>
    <w:rsid w:val="004E65D5"/>
    <w:rsid w:val="00542A61"/>
    <w:rsid w:val="005445D5"/>
    <w:rsid w:val="0056689E"/>
    <w:rsid w:val="00594449"/>
    <w:rsid w:val="00600B74"/>
    <w:rsid w:val="00606CF2"/>
    <w:rsid w:val="006234F5"/>
    <w:rsid w:val="00627515"/>
    <w:rsid w:val="00683BCE"/>
    <w:rsid w:val="006C0EFA"/>
    <w:rsid w:val="006C71D9"/>
    <w:rsid w:val="006F4C30"/>
    <w:rsid w:val="00717B16"/>
    <w:rsid w:val="007318F3"/>
    <w:rsid w:val="0073234F"/>
    <w:rsid w:val="00742FE6"/>
    <w:rsid w:val="00786E37"/>
    <w:rsid w:val="00790ED3"/>
    <w:rsid w:val="007D6E1A"/>
    <w:rsid w:val="007F7A23"/>
    <w:rsid w:val="00801157"/>
    <w:rsid w:val="008202F8"/>
    <w:rsid w:val="00824B75"/>
    <w:rsid w:val="00832448"/>
    <w:rsid w:val="00850F90"/>
    <w:rsid w:val="00882309"/>
    <w:rsid w:val="008B0348"/>
    <w:rsid w:val="008C7AEA"/>
    <w:rsid w:val="008D1378"/>
    <w:rsid w:val="008D143F"/>
    <w:rsid w:val="008D229B"/>
    <w:rsid w:val="0090031C"/>
    <w:rsid w:val="009009D3"/>
    <w:rsid w:val="00917089"/>
    <w:rsid w:val="009226F0"/>
    <w:rsid w:val="00940870"/>
    <w:rsid w:val="00955346"/>
    <w:rsid w:val="00961F95"/>
    <w:rsid w:val="00963229"/>
    <w:rsid w:val="0096654D"/>
    <w:rsid w:val="009A3B75"/>
    <w:rsid w:val="009A78A4"/>
    <w:rsid w:val="009A796F"/>
    <w:rsid w:val="009B3C0C"/>
    <w:rsid w:val="009D2479"/>
    <w:rsid w:val="009E2D0C"/>
    <w:rsid w:val="009F09BB"/>
    <w:rsid w:val="009F3735"/>
    <w:rsid w:val="00A11847"/>
    <w:rsid w:val="00A141C1"/>
    <w:rsid w:val="00A2759C"/>
    <w:rsid w:val="00A35A6C"/>
    <w:rsid w:val="00A421A8"/>
    <w:rsid w:val="00A466F4"/>
    <w:rsid w:val="00A70CA4"/>
    <w:rsid w:val="00AA6C66"/>
    <w:rsid w:val="00AC1271"/>
    <w:rsid w:val="00AD5A9B"/>
    <w:rsid w:val="00B01077"/>
    <w:rsid w:val="00B12316"/>
    <w:rsid w:val="00B20E2C"/>
    <w:rsid w:val="00B23752"/>
    <w:rsid w:val="00B261D2"/>
    <w:rsid w:val="00B30020"/>
    <w:rsid w:val="00B544AE"/>
    <w:rsid w:val="00B71220"/>
    <w:rsid w:val="00B8696C"/>
    <w:rsid w:val="00B9593E"/>
    <w:rsid w:val="00BB28C0"/>
    <w:rsid w:val="00BD7A72"/>
    <w:rsid w:val="00BE418D"/>
    <w:rsid w:val="00BF64D6"/>
    <w:rsid w:val="00C36995"/>
    <w:rsid w:val="00C933CC"/>
    <w:rsid w:val="00CA609A"/>
    <w:rsid w:val="00CB60D0"/>
    <w:rsid w:val="00CD5744"/>
    <w:rsid w:val="00CE0CF8"/>
    <w:rsid w:val="00CE2F87"/>
    <w:rsid w:val="00D0249B"/>
    <w:rsid w:val="00D12B29"/>
    <w:rsid w:val="00D20BC6"/>
    <w:rsid w:val="00D3208F"/>
    <w:rsid w:val="00D367FA"/>
    <w:rsid w:val="00D40855"/>
    <w:rsid w:val="00D5253E"/>
    <w:rsid w:val="00D6750E"/>
    <w:rsid w:val="00D84155"/>
    <w:rsid w:val="00DA2BB0"/>
    <w:rsid w:val="00DA7711"/>
    <w:rsid w:val="00DD07DF"/>
    <w:rsid w:val="00E62619"/>
    <w:rsid w:val="00ED1446"/>
    <w:rsid w:val="00ED315D"/>
    <w:rsid w:val="00F43EE2"/>
    <w:rsid w:val="00F5707F"/>
    <w:rsid w:val="00F6697B"/>
    <w:rsid w:val="00F705CF"/>
    <w:rsid w:val="00F8590C"/>
    <w:rsid w:val="00FA056B"/>
    <w:rsid w:val="00FA4894"/>
    <w:rsid w:val="00FE1F59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FED12"/>
  <w15:chartTrackingRefBased/>
  <w15:docId w15:val="{FA6318A8-A2B2-4008-B681-E34E1FC13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83E"/>
    <w:pPr>
      <w:suppressAutoHyphens/>
      <w:autoSpaceDN w:val="0"/>
      <w:spacing w:after="0" w:line="240" w:lineRule="auto"/>
    </w:pPr>
    <w:rPr>
      <w:rFonts w:ascii="HRAvantgard" w:eastAsia="Times New Roman" w:hAnsi="HRAvantgard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OdlomakpopisaChar">
    <w:name w:val="Odlomak popisa Char"/>
    <w:aliases w:val="Bulleted Char"/>
    <w:link w:val="Odlomakpopisa"/>
    <w:uiPriority w:val="34"/>
    <w:locked/>
    <w:rsid w:val="002D583E"/>
    <w:rPr>
      <w:rFonts w:ascii="Times New Roman" w:eastAsia="Times New Roman" w:hAnsi="Times New Roman" w:cs="Times New Roman"/>
      <w:b/>
      <w:sz w:val="24"/>
      <w:szCs w:val="20"/>
      <w:lang w:val="en-AU" w:eastAsia="hr-HR"/>
    </w:rPr>
  </w:style>
  <w:style w:type="paragraph" w:styleId="Odlomakpopisa">
    <w:name w:val="List Paragraph"/>
    <w:aliases w:val="Bulleted"/>
    <w:basedOn w:val="Normal"/>
    <w:link w:val="OdlomakpopisaChar"/>
    <w:uiPriority w:val="34"/>
    <w:qFormat/>
    <w:rsid w:val="002D583E"/>
    <w:pPr>
      <w:suppressAutoHyphens w:val="0"/>
      <w:autoSpaceDN/>
      <w:ind w:left="720"/>
      <w:contextualSpacing/>
    </w:pPr>
    <w:rPr>
      <w:rFonts w:ascii="Times New Roman" w:hAnsi="Times New Roman"/>
      <w:lang w:val="en-AU"/>
    </w:rPr>
  </w:style>
  <w:style w:type="paragraph" w:customStyle="1" w:styleId="Standard">
    <w:name w:val="Standard"/>
    <w:rsid w:val="002177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4E65D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E65D5"/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4E65D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E65D5"/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paragraph" w:styleId="Bezproreda">
    <w:name w:val="No Spacing"/>
    <w:uiPriority w:val="1"/>
    <w:qFormat/>
    <w:rsid w:val="00BF64D6"/>
    <w:pPr>
      <w:suppressAutoHyphens/>
      <w:autoSpaceDN w:val="0"/>
      <w:spacing w:after="0" w:line="240" w:lineRule="auto"/>
    </w:pPr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table" w:styleId="Reetkatablice">
    <w:name w:val="Table Grid"/>
    <w:basedOn w:val="Obinatablica"/>
    <w:uiPriority w:val="39"/>
    <w:rsid w:val="002560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83BEA-EC80-40DB-BD2F-614C645E8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1824</Words>
  <Characters>10401</Characters>
  <Application>Microsoft Office Word</Application>
  <DocSecurity>0</DocSecurity>
  <Lines>86</Lines>
  <Paragraphs>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Čeliković</dc:creator>
  <cp:keywords/>
  <dc:description/>
  <cp:lastModifiedBy>Mario Krizanac</cp:lastModifiedBy>
  <cp:revision>6</cp:revision>
  <cp:lastPrinted>2025-03-26T11:54:00Z</cp:lastPrinted>
  <dcterms:created xsi:type="dcterms:W3CDTF">2025-03-26T14:01:00Z</dcterms:created>
  <dcterms:modified xsi:type="dcterms:W3CDTF">2025-03-27T08:02:00Z</dcterms:modified>
</cp:coreProperties>
</file>