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13" w:type="dxa"/>
          <w:left w:w="284" w:type="dxa"/>
          <w:bottom w:w="1213" w:type="dxa"/>
          <w:right w:w="284" w:type="dxa"/>
        </w:tblCellMar>
        <w:tblLook w:val="04A0" w:firstRow="1" w:lastRow="0" w:firstColumn="1" w:lastColumn="0" w:noHBand="0" w:noVBand="1"/>
      </w:tblPr>
      <w:tblGrid>
        <w:gridCol w:w="9639"/>
      </w:tblGrid>
      <w:tr w:rsidR="002A577B" w:rsidRPr="002A577B" w14:paraId="0EA35085" w14:textId="77777777" w:rsidTr="001C27E1">
        <w:trPr>
          <w:trHeight w:val="14175"/>
          <w:jc w:val="center"/>
        </w:trPr>
        <w:tc>
          <w:tcPr>
            <w:tcW w:w="9639" w:type="dxa"/>
            <w:tcMar>
              <w:top w:w="1418" w:type="dxa"/>
              <w:bottom w:w="1418" w:type="dxa"/>
            </w:tcMar>
          </w:tcPr>
          <w:p w14:paraId="0BB3A3A9" w14:textId="471FF8CC" w:rsidR="00B75DA2" w:rsidRPr="002A577B" w:rsidRDefault="00927140" w:rsidP="00C3234F">
            <w:pPr>
              <w:pStyle w:val="Odlomakpopisa"/>
              <w:widowControl w:val="0"/>
              <w:autoSpaceDN w:val="0"/>
              <w:spacing w:after="0"/>
              <w:ind w:left="0"/>
              <w:jc w:val="center"/>
              <w:rPr>
                <w:rFonts w:cstheme="minorHAnsi"/>
                <w:bCs/>
                <w:sz w:val="28"/>
                <w:szCs w:val="28"/>
              </w:rPr>
            </w:pPr>
            <w:r w:rsidRPr="002A577B">
              <w:rPr>
                <w:rFonts w:cstheme="minorHAnsi"/>
                <w:bCs/>
                <w:sz w:val="28"/>
                <w:szCs w:val="28"/>
              </w:rPr>
              <w:t>7</w:t>
            </w:r>
            <w:r w:rsidR="00B75DA2" w:rsidRPr="002A577B">
              <w:rPr>
                <w:rFonts w:cstheme="minorHAnsi"/>
                <w:bCs/>
                <w:sz w:val="28"/>
                <w:szCs w:val="28"/>
              </w:rPr>
              <w:t>. SJEDNICA GRADSKOG VIJEĆA GRADA POŽEGE</w:t>
            </w:r>
          </w:p>
          <w:p w14:paraId="059A41D8" w14:textId="77777777" w:rsidR="00B75DA2" w:rsidRPr="002A577B" w:rsidRDefault="00B75DA2" w:rsidP="00C3234F">
            <w:pPr>
              <w:spacing w:after="0" w:line="240" w:lineRule="auto"/>
              <w:rPr>
                <w:rFonts w:cstheme="minorHAnsi"/>
                <w:bCs/>
                <w:sz w:val="28"/>
                <w:szCs w:val="28"/>
              </w:rPr>
            </w:pPr>
          </w:p>
          <w:p w14:paraId="09DCBED5" w14:textId="77777777" w:rsidR="00B75DA2" w:rsidRPr="002A577B" w:rsidRDefault="00B75DA2" w:rsidP="001C27E1">
            <w:pPr>
              <w:spacing w:after="0" w:line="240" w:lineRule="auto"/>
              <w:rPr>
                <w:rFonts w:cstheme="minorHAnsi"/>
                <w:bCs/>
                <w:sz w:val="28"/>
                <w:szCs w:val="28"/>
              </w:rPr>
            </w:pPr>
          </w:p>
          <w:p w14:paraId="7491B02A" w14:textId="6B444751" w:rsidR="00B75DA2" w:rsidRPr="002A577B" w:rsidRDefault="00B75DA2" w:rsidP="001C27E1">
            <w:pPr>
              <w:spacing w:after="0" w:line="240" w:lineRule="auto"/>
              <w:jc w:val="center"/>
              <w:rPr>
                <w:rFonts w:cstheme="minorHAnsi"/>
                <w:bCs/>
                <w:sz w:val="28"/>
                <w:szCs w:val="28"/>
              </w:rPr>
            </w:pPr>
            <w:r w:rsidRPr="002A577B">
              <w:rPr>
                <w:rFonts w:cstheme="minorHAnsi"/>
                <w:bCs/>
                <w:sz w:val="28"/>
                <w:szCs w:val="28"/>
              </w:rPr>
              <w:t>TOČKA</w:t>
            </w:r>
            <w:r w:rsidR="003D4132" w:rsidRPr="002A577B">
              <w:rPr>
                <w:rFonts w:cstheme="minorHAnsi"/>
                <w:bCs/>
                <w:sz w:val="28"/>
                <w:szCs w:val="28"/>
              </w:rPr>
              <w:t xml:space="preserve"> 7.a) </w:t>
            </w:r>
            <w:r w:rsidRPr="002A577B">
              <w:rPr>
                <w:rFonts w:cstheme="minorHAnsi"/>
                <w:bCs/>
                <w:sz w:val="28"/>
                <w:szCs w:val="28"/>
              </w:rPr>
              <w:t>DNEVNOG REDA</w:t>
            </w:r>
          </w:p>
          <w:p w14:paraId="142043B5" w14:textId="77777777" w:rsidR="00B75DA2" w:rsidRPr="002A577B" w:rsidRDefault="00B75DA2" w:rsidP="001C27E1">
            <w:pPr>
              <w:spacing w:after="0" w:line="240" w:lineRule="auto"/>
              <w:rPr>
                <w:rFonts w:cstheme="minorHAnsi"/>
                <w:bCs/>
                <w:sz w:val="28"/>
                <w:szCs w:val="28"/>
              </w:rPr>
            </w:pPr>
          </w:p>
          <w:p w14:paraId="34D22164" w14:textId="77777777" w:rsidR="00B75DA2" w:rsidRPr="002A577B" w:rsidRDefault="00B75DA2" w:rsidP="001C27E1">
            <w:pPr>
              <w:spacing w:after="0" w:line="240" w:lineRule="auto"/>
              <w:rPr>
                <w:rFonts w:cstheme="minorHAnsi"/>
                <w:bCs/>
                <w:sz w:val="28"/>
                <w:szCs w:val="28"/>
              </w:rPr>
            </w:pPr>
          </w:p>
          <w:p w14:paraId="7C57BA5D" w14:textId="77777777" w:rsidR="00B75DA2" w:rsidRPr="002A577B" w:rsidRDefault="00B75DA2" w:rsidP="001C27E1">
            <w:pPr>
              <w:spacing w:after="0" w:line="240" w:lineRule="auto"/>
              <w:rPr>
                <w:rFonts w:cstheme="minorHAnsi"/>
                <w:bCs/>
                <w:sz w:val="28"/>
                <w:szCs w:val="28"/>
              </w:rPr>
            </w:pPr>
          </w:p>
          <w:p w14:paraId="4C957519" w14:textId="77777777" w:rsidR="00B75DA2" w:rsidRPr="002A577B" w:rsidRDefault="00B75DA2" w:rsidP="001C27E1">
            <w:pPr>
              <w:spacing w:after="0" w:line="240" w:lineRule="auto"/>
              <w:rPr>
                <w:rFonts w:cstheme="minorHAnsi"/>
                <w:bCs/>
                <w:sz w:val="28"/>
                <w:szCs w:val="28"/>
              </w:rPr>
            </w:pPr>
          </w:p>
          <w:p w14:paraId="1CBA2EE7" w14:textId="77777777" w:rsidR="00B75DA2" w:rsidRPr="002A577B" w:rsidRDefault="00B75DA2" w:rsidP="001C27E1">
            <w:pPr>
              <w:spacing w:after="0" w:line="240" w:lineRule="auto"/>
              <w:rPr>
                <w:rFonts w:cstheme="minorHAnsi"/>
                <w:bCs/>
                <w:sz w:val="28"/>
                <w:szCs w:val="28"/>
              </w:rPr>
            </w:pPr>
          </w:p>
          <w:p w14:paraId="2DA62032" w14:textId="77777777" w:rsidR="00B75DA2" w:rsidRPr="002A577B" w:rsidRDefault="00B75DA2" w:rsidP="001C27E1">
            <w:pPr>
              <w:spacing w:after="0" w:line="240" w:lineRule="auto"/>
              <w:jc w:val="center"/>
              <w:rPr>
                <w:rFonts w:cstheme="minorHAnsi"/>
                <w:bCs/>
                <w:sz w:val="28"/>
                <w:szCs w:val="28"/>
                <w:lang w:eastAsia="zh-CN"/>
              </w:rPr>
            </w:pPr>
            <w:r w:rsidRPr="002A577B">
              <w:rPr>
                <w:rFonts w:cstheme="minorHAnsi"/>
                <w:bCs/>
                <w:sz w:val="28"/>
                <w:szCs w:val="28"/>
              </w:rPr>
              <w:t xml:space="preserve">PRIJEDLOG </w:t>
            </w:r>
            <w:r w:rsidRPr="002A577B">
              <w:rPr>
                <w:rFonts w:cstheme="minorHAnsi"/>
                <w:bCs/>
                <w:sz w:val="28"/>
                <w:szCs w:val="28"/>
                <w:lang w:eastAsia="zh-CN"/>
              </w:rPr>
              <w:t>ODLUKE</w:t>
            </w:r>
          </w:p>
          <w:p w14:paraId="585233C9" w14:textId="6C0B5B82" w:rsidR="00B75DA2" w:rsidRPr="002A577B" w:rsidRDefault="00B75DA2" w:rsidP="00B75DA2">
            <w:pPr>
              <w:tabs>
                <w:tab w:val="left" w:pos="1440"/>
              </w:tabs>
              <w:spacing w:after="0" w:line="240" w:lineRule="auto"/>
              <w:jc w:val="center"/>
              <w:rPr>
                <w:rFonts w:cstheme="minorHAnsi"/>
                <w:bCs/>
                <w:sz w:val="28"/>
                <w:szCs w:val="28"/>
              </w:rPr>
            </w:pPr>
            <w:r w:rsidRPr="002A577B">
              <w:rPr>
                <w:rFonts w:cstheme="minorHAnsi"/>
                <w:bCs/>
                <w:sz w:val="28"/>
                <w:szCs w:val="28"/>
              </w:rPr>
              <w:t xml:space="preserve">o ukidanju statusa javnog dobra </w:t>
            </w:r>
            <w:r w:rsidR="00B40A0C" w:rsidRPr="002A577B">
              <w:rPr>
                <w:rFonts w:cstheme="minorHAnsi"/>
                <w:bCs/>
                <w:sz w:val="28"/>
                <w:szCs w:val="28"/>
              </w:rPr>
              <w:t xml:space="preserve">na </w:t>
            </w:r>
            <w:r w:rsidR="00927140" w:rsidRPr="002A577B">
              <w:rPr>
                <w:rFonts w:cstheme="minorHAnsi"/>
                <w:bCs/>
                <w:sz w:val="28"/>
                <w:szCs w:val="28"/>
              </w:rPr>
              <w:t xml:space="preserve">dijelu </w:t>
            </w:r>
            <w:r w:rsidR="00B40A0C" w:rsidRPr="002A577B">
              <w:rPr>
                <w:rFonts w:cstheme="minorHAnsi"/>
                <w:bCs/>
                <w:sz w:val="28"/>
                <w:szCs w:val="28"/>
              </w:rPr>
              <w:t>nekretnin</w:t>
            </w:r>
            <w:r w:rsidR="00927140" w:rsidRPr="002A577B">
              <w:rPr>
                <w:rFonts w:cstheme="minorHAnsi"/>
                <w:bCs/>
                <w:sz w:val="28"/>
                <w:szCs w:val="28"/>
              </w:rPr>
              <w:t>e</w:t>
            </w:r>
            <w:r w:rsidRPr="002A577B">
              <w:rPr>
                <w:rFonts w:cstheme="minorHAnsi"/>
                <w:bCs/>
                <w:sz w:val="28"/>
                <w:szCs w:val="28"/>
              </w:rPr>
              <w:t xml:space="preserve"> k.č.br. </w:t>
            </w:r>
            <w:r w:rsidR="00927140" w:rsidRPr="002A577B">
              <w:rPr>
                <w:rFonts w:cstheme="minorHAnsi"/>
                <w:bCs/>
                <w:sz w:val="28"/>
                <w:szCs w:val="28"/>
              </w:rPr>
              <w:t>480</w:t>
            </w:r>
            <w:r w:rsidRPr="002A577B">
              <w:rPr>
                <w:rFonts w:cstheme="minorHAnsi"/>
                <w:bCs/>
                <w:sz w:val="28"/>
                <w:szCs w:val="28"/>
              </w:rPr>
              <w:t xml:space="preserve"> u k.o.</w:t>
            </w:r>
            <w:r w:rsidR="008F17CB" w:rsidRPr="002A577B">
              <w:rPr>
                <w:rFonts w:cstheme="minorHAnsi"/>
                <w:bCs/>
                <w:sz w:val="28"/>
                <w:szCs w:val="28"/>
              </w:rPr>
              <w:t xml:space="preserve"> </w:t>
            </w:r>
            <w:r w:rsidR="00927140" w:rsidRPr="002A577B">
              <w:rPr>
                <w:rFonts w:cstheme="minorHAnsi"/>
                <w:bCs/>
                <w:sz w:val="28"/>
                <w:szCs w:val="28"/>
              </w:rPr>
              <w:t>Seoci</w:t>
            </w:r>
          </w:p>
          <w:p w14:paraId="081CFBB1" w14:textId="77777777" w:rsidR="00B75DA2" w:rsidRPr="002A577B" w:rsidRDefault="00B75DA2" w:rsidP="001C27E1">
            <w:pPr>
              <w:pStyle w:val="Odlomakpopisa"/>
              <w:ind w:left="0"/>
              <w:rPr>
                <w:rFonts w:cstheme="minorHAnsi"/>
                <w:bCs/>
                <w:sz w:val="28"/>
                <w:szCs w:val="28"/>
              </w:rPr>
            </w:pPr>
          </w:p>
          <w:p w14:paraId="5AF0724B" w14:textId="77777777" w:rsidR="00B75DA2" w:rsidRPr="002A577B" w:rsidRDefault="00B75DA2" w:rsidP="001C27E1">
            <w:pPr>
              <w:pStyle w:val="Odlomakpopisa"/>
              <w:ind w:left="0"/>
              <w:rPr>
                <w:rFonts w:cstheme="minorHAnsi"/>
                <w:bCs/>
                <w:sz w:val="28"/>
                <w:szCs w:val="28"/>
              </w:rPr>
            </w:pPr>
          </w:p>
          <w:p w14:paraId="555D7B8A" w14:textId="77777777" w:rsidR="00B75DA2" w:rsidRPr="002A577B" w:rsidRDefault="00B75DA2" w:rsidP="001C27E1">
            <w:pPr>
              <w:pStyle w:val="Odlomakpopisa"/>
              <w:ind w:left="0"/>
              <w:rPr>
                <w:rFonts w:cstheme="minorHAnsi"/>
                <w:bCs/>
                <w:sz w:val="28"/>
                <w:szCs w:val="28"/>
              </w:rPr>
            </w:pPr>
          </w:p>
          <w:p w14:paraId="7E59443B" w14:textId="77777777" w:rsidR="00B75DA2" w:rsidRPr="002A577B" w:rsidRDefault="00B75DA2" w:rsidP="001C27E1">
            <w:pPr>
              <w:pStyle w:val="Odlomakpopisa"/>
              <w:ind w:left="0"/>
              <w:rPr>
                <w:rFonts w:cstheme="minorHAnsi"/>
                <w:bCs/>
                <w:sz w:val="28"/>
                <w:szCs w:val="28"/>
              </w:rPr>
            </w:pPr>
          </w:p>
          <w:p w14:paraId="419B893D" w14:textId="77777777" w:rsidR="00B75DA2" w:rsidRPr="002A577B" w:rsidRDefault="00B75DA2" w:rsidP="001C27E1">
            <w:pPr>
              <w:pStyle w:val="Odlomakpopisa"/>
              <w:ind w:left="0"/>
              <w:rPr>
                <w:rFonts w:cstheme="minorHAnsi"/>
                <w:bCs/>
                <w:sz w:val="28"/>
                <w:szCs w:val="28"/>
              </w:rPr>
            </w:pPr>
          </w:p>
          <w:p w14:paraId="06ECC21B" w14:textId="77777777" w:rsidR="00B75DA2" w:rsidRPr="002A577B" w:rsidRDefault="00B75DA2" w:rsidP="001C27E1">
            <w:pPr>
              <w:spacing w:after="0" w:line="240" w:lineRule="auto"/>
              <w:jc w:val="center"/>
              <w:rPr>
                <w:rFonts w:cstheme="minorHAnsi"/>
                <w:bCs/>
                <w:sz w:val="28"/>
                <w:szCs w:val="28"/>
              </w:rPr>
            </w:pPr>
            <w:r w:rsidRPr="002A577B">
              <w:rPr>
                <w:rFonts w:cstheme="minorHAnsi"/>
                <w:bCs/>
                <w:sz w:val="28"/>
                <w:szCs w:val="28"/>
              </w:rPr>
              <w:t>PREDLAGATELJ / IZVJESTITELJ:</w:t>
            </w:r>
          </w:p>
          <w:p w14:paraId="43DF2A39" w14:textId="77777777" w:rsidR="00B75DA2" w:rsidRPr="002A577B" w:rsidRDefault="00B75DA2" w:rsidP="001C27E1">
            <w:pPr>
              <w:spacing w:after="0" w:line="240" w:lineRule="auto"/>
              <w:jc w:val="center"/>
              <w:rPr>
                <w:rFonts w:cstheme="minorHAnsi"/>
                <w:bCs/>
                <w:sz w:val="28"/>
                <w:szCs w:val="28"/>
              </w:rPr>
            </w:pPr>
            <w:r w:rsidRPr="002A577B">
              <w:rPr>
                <w:rFonts w:cstheme="minorHAnsi"/>
                <w:bCs/>
                <w:sz w:val="28"/>
                <w:szCs w:val="28"/>
              </w:rPr>
              <w:t>Gradonačelnik Grada Požege</w:t>
            </w:r>
          </w:p>
          <w:p w14:paraId="6363B12F" w14:textId="77777777" w:rsidR="00B75DA2" w:rsidRPr="002A577B" w:rsidRDefault="00B75DA2" w:rsidP="001C27E1">
            <w:pPr>
              <w:spacing w:after="0" w:line="240" w:lineRule="auto"/>
              <w:rPr>
                <w:rFonts w:cstheme="minorHAnsi"/>
                <w:bCs/>
                <w:sz w:val="28"/>
                <w:szCs w:val="28"/>
              </w:rPr>
            </w:pPr>
          </w:p>
          <w:p w14:paraId="0291482C" w14:textId="77777777" w:rsidR="00B75DA2" w:rsidRPr="002A577B" w:rsidRDefault="00B75DA2" w:rsidP="001C27E1">
            <w:pPr>
              <w:spacing w:after="0" w:line="240" w:lineRule="auto"/>
              <w:rPr>
                <w:rFonts w:cstheme="minorHAnsi"/>
                <w:bCs/>
                <w:sz w:val="28"/>
                <w:szCs w:val="28"/>
              </w:rPr>
            </w:pPr>
          </w:p>
          <w:p w14:paraId="1A8A6946" w14:textId="77777777" w:rsidR="00B75DA2" w:rsidRPr="002A577B" w:rsidRDefault="00B75DA2" w:rsidP="001C27E1">
            <w:pPr>
              <w:pStyle w:val="Bezproreda"/>
              <w:rPr>
                <w:rFonts w:asciiTheme="minorHAnsi" w:hAnsiTheme="minorHAnsi" w:cstheme="minorHAnsi"/>
                <w:bCs/>
                <w:sz w:val="28"/>
                <w:szCs w:val="28"/>
                <w:lang w:eastAsia="en-US"/>
              </w:rPr>
            </w:pPr>
          </w:p>
          <w:p w14:paraId="4AF55921" w14:textId="77777777" w:rsidR="00B75DA2" w:rsidRPr="002A577B" w:rsidRDefault="00B75DA2" w:rsidP="001C27E1">
            <w:pPr>
              <w:pStyle w:val="Bezproreda"/>
              <w:rPr>
                <w:rFonts w:asciiTheme="minorHAnsi" w:hAnsiTheme="minorHAnsi" w:cstheme="minorHAnsi"/>
                <w:bCs/>
                <w:sz w:val="28"/>
                <w:szCs w:val="28"/>
                <w:lang w:eastAsia="en-US"/>
              </w:rPr>
            </w:pPr>
          </w:p>
          <w:p w14:paraId="41692865" w14:textId="77777777" w:rsidR="00B75DA2" w:rsidRPr="002A577B" w:rsidRDefault="00B75DA2" w:rsidP="00C3234F">
            <w:pPr>
              <w:pStyle w:val="Bezproreda"/>
              <w:rPr>
                <w:rFonts w:asciiTheme="minorHAnsi" w:hAnsiTheme="minorHAnsi" w:cstheme="minorHAnsi"/>
                <w:bCs/>
                <w:sz w:val="28"/>
                <w:szCs w:val="28"/>
                <w:lang w:eastAsia="en-US"/>
              </w:rPr>
            </w:pPr>
          </w:p>
          <w:p w14:paraId="7A3F899F" w14:textId="77777777" w:rsidR="00B75DA2" w:rsidRPr="002A577B" w:rsidRDefault="00B75DA2" w:rsidP="001C27E1">
            <w:pPr>
              <w:pStyle w:val="Bezproreda"/>
              <w:rPr>
                <w:rFonts w:asciiTheme="minorHAnsi" w:hAnsiTheme="minorHAnsi" w:cstheme="minorHAnsi"/>
                <w:bCs/>
                <w:sz w:val="28"/>
                <w:szCs w:val="28"/>
                <w:lang w:eastAsia="en-US"/>
              </w:rPr>
            </w:pPr>
          </w:p>
          <w:p w14:paraId="7BF656D7" w14:textId="77777777" w:rsidR="00B75DA2" w:rsidRPr="002A577B" w:rsidRDefault="00B75DA2" w:rsidP="001C27E1">
            <w:pPr>
              <w:pStyle w:val="Bezproreda"/>
              <w:rPr>
                <w:rFonts w:asciiTheme="minorHAnsi" w:hAnsiTheme="minorHAnsi" w:cstheme="minorHAnsi"/>
                <w:bCs/>
                <w:sz w:val="28"/>
                <w:szCs w:val="28"/>
                <w:lang w:eastAsia="en-US"/>
              </w:rPr>
            </w:pPr>
          </w:p>
          <w:p w14:paraId="221CD7CE" w14:textId="77777777" w:rsidR="00C3234F" w:rsidRPr="002A577B" w:rsidRDefault="00C3234F" w:rsidP="001C27E1">
            <w:pPr>
              <w:pStyle w:val="Bezproreda"/>
              <w:rPr>
                <w:rFonts w:asciiTheme="minorHAnsi" w:hAnsiTheme="minorHAnsi" w:cstheme="minorHAnsi"/>
                <w:bCs/>
                <w:sz w:val="28"/>
                <w:szCs w:val="28"/>
                <w:lang w:eastAsia="en-US"/>
              </w:rPr>
            </w:pPr>
          </w:p>
          <w:p w14:paraId="6E128691" w14:textId="77777777" w:rsidR="00C3234F" w:rsidRPr="002A577B" w:rsidRDefault="00C3234F" w:rsidP="001C27E1">
            <w:pPr>
              <w:pStyle w:val="Bezproreda"/>
              <w:rPr>
                <w:rFonts w:asciiTheme="minorHAnsi" w:hAnsiTheme="minorHAnsi" w:cstheme="minorHAnsi"/>
                <w:bCs/>
                <w:sz w:val="28"/>
                <w:szCs w:val="28"/>
                <w:lang w:eastAsia="en-US"/>
              </w:rPr>
            </w:pPr>
          </w:p>
          <w:p w14:paraId="3200F023" w14:textId="77777777" w:rsidR="00C3234F" w:rsidRPr="002A577B" w:rsidRDefault="00C3234F" w:rsidP="001C27E1">
            <w:pPr>
              <w:pStyle w:val="Bezproreda"/>
              <w:rPr>
                <w:rFonts w:asciiTheme="minorHAnsi" w:hAnsiTheme="minorHAnsi" w:cstheme="minorHAnsi"/>
                <w:bCs/>
                <w:sz w:val="28"/>
                <w:szCs w:val="28"/>
                <w:lang w:eastAsia="en-US"/>
              </w:rPr>
            </w:pPr>
          </w:p>
          <w:p w14:paraId="252B5602" w14:textId="77777777" w:rsidR="00C3234F" w:rsidRPr="002A577B" w:rsidRDefault="00C3234F" w:rsidP="001C27E1">
            <w:pPr>
              <w:pStyle w:val="Bezproreda"/>
              <w:rPr>
                <w:rFonts w:asciiTheme="minorHAnsi" w:hAnsiTheme="minorHAnsi" w:cstheme="minorHAnsi"/>
                <w:bCs/>
                <w:sz w:val="28"/>
                <w:szCs w:val="28"/>
                <w:lang w:eastAsia="en-US"/>
              </w:rPr>
            </w:pPr>
          </w:p>
          <w:p w14:paraId="65812553" w14:textId="77777777" w:rsidR="00C3234F" w:rsidRPr="002A577B" w:rsidRDefault="00C3234F" w:rsidP="001C27E1">
            <w:pPr>
              <w:pStyle w:val="Bezproreda"/>
              <w:rPr>
                <w:rFonts w:asciiTheme="minorHAnsi" w:hAnsiTheme="minorHAnsi" w:cstheme="minorHAnsi"/>
                <w:bCs/>
                <w:sz w:val="28"/>
                <w:szCs w:val="28"/>
                <w:lang w:eastAsia="en-US"/>
              </w:rPr>
            </w:pPr>
          </w:p>
          <w:p w14:paraId="346E82F9" w14:textId="38892A97" w:rsidR="00B75DA2" w:rsidRPr="002A577B" w:rsidRDefault="007F1885" w:rsidP="001C27E1">
            <w:pPr>
              <w:pStyle w:val="Bezproreda"/>
              <w:jc w:val="center"/>
              <w:rPr>
                <w:rFonts w:asciiTheme="minorHAnsi" w:hAnsiTheme="minorHAnsi" w:cstheme="minorHAnsi"/>
                <w:b/>
                <w:sz w:val="28"/>
                <w:szCs w:val="28"/>
                <w:lang w:eastAsia="en-US"/>
              </w:rPr>
            </w:pPr>
            <w:r w:rsidRPr="002A577B">
              <w:rPr>
                <w:rFonts w:asciiTheme="minorHAnsi" w:hAnsiTheme="minorHAnsi" w:cstheme="minorHAnsi"/>
                <w:bCs/>
                <w:sz w:val="28"/>
                <w:szCs w:val="28"/>
                <w:lang w:eastAsia="en-US"/>
              </w:rPr>
              <w:t xml:space="preserve">Požega, </w:t>
            </w:r>
            <w:r w:rsidR="00C3234F" w:rsidRPr="002A577B">
              <w:rPr>
                <w:rFonts w:asciiTheme="minorHAnsi" w:hAnsiTheme="minorHAnsi" w:cstheme="minorHAnsi"/>
                <w:bCs/>
                <w:sz w:val="28"/>
                <w:szCs w:val="28"/>
                <w:lang w:eastAsia="en-US"/>
              </w:rPr>
              <w:t>veljača</w:t>
            </w:r>
            <w:r w:rsidRPr="002A577B">
              <w:rPr>
                <w:rFonts w:asciiTheme="minorHAnsi" w:hAnsiTheme="minorHAnsi" w:cstheme="minorHAnsi"/>
                <w:bCs/>
                <w:sz w:val="28"/>
                <w:szCs w:val="28"/>
                <w:lang w:eastAsia="en-US"/>
              </w:rPr>
              <w:t xml:space="preserve"> </w:t>
            </w:r>
            <w:r w:rsidR="00B75DA2" w:rsidRPr="002A577B">
              <w:rPr>
                <w:rFonts w:asciiTheme="minorHAnsi" w:hAnsiTheme="minorHAnsi" w:cstheme="minorHAnsi"/>
                <w:bCs/>
                <w:sz w:val="28"/>
                <w:szCs w:val="28"/>
                <w:lang w:eastAsia="en-US"/>
              </w:rPr>
              <w:t>202</w:t>
            </w:r>
            <w:r w:rsidR="00927140" w:rsidRPr="002A577B">
              <w:rPr>
                <w:rFonts w:asciiTheme="minorHAnsi" w:hAnsiTheme="minorHAnsi" w:cstheme="minorHAnsi"/>
                <w:bCs/>
                <w:sz w:val="28"/>
                <w:szCs w:val="28"/>
                <w:lang w:eastAsia="en-US"/>
              </w:rPr>
              <w:t>6</w:t>
            </w:r>
            <w:r w:rsidR="00B75DA2" w:rsidRPr="002A577B">
              <w:rPr>
                <w:rFonts w:asciiTheme="minorHAnsi" w:hAnsiTheme="minorHAnsi" w:cstheme="minorHAnsi"/>
                <w:bCs/>
                <w:sz w:val="28"/>
                <w:szCs w:val="28"/>
                <w:lang w:eastAsia="en-US"/>
              </w:rPr>
              <w:t>.</w:t>
            </w:r>
          </w:p>
        </w:tc>
      </w:tr>
    </w:tbl>
    <w:p w14:paraId="4CA6F7C4" w14:textId="09D73FDF" w:rsidR="00C3234F" w:rsidRPr="002A577B" w:rsidRDefault="00C3234F" w:rsidP="00C3234F">
      <w:pPr>
        <w:spacing w:after="0" w:line="240" w:lineRule="auto"/>
        <w:ind w:right="5386" w:firstLine="142"/>
        <w:jc w:val="center"/>
        <w:rPr>
          <w:rFonts w:ascii="Calibri" w:eastAsia="Times New Roman" w:hAnsi="Calibri" w:cs="Calibri"/>
          <w:lang w:val="en-US" w:eastAsia="hr-HR"/>
        </w:rPr>
      </w:pPr>
      <w:bookmarkStart w:id="0" w:name="_Hlk193867148"/>
      <w:r w:rsidRPr="002A577B">
        <w:rPr>
          <w:rFonts w:ascii="Calibri" w:eastAsia="Times New Roman" w:hAnsi="Calibri" w:cs="Calibri"/>
          <w:noProof/>
          <w:lang w:eastAsia="hr-HR"/>
        </w:rPr>
        <w:lastRenderedPageBreak/>
        <w:drawing>
          <wp:inline distT="0" distB="0" distL="0" distR="0" wp14:anchorId="67E80F7C" wp14:editId="603E5135">
            <wp:extent cx="314325" cy="428625"/>
            <wp:effectExtent l="0" t="0" r="9525" b="9525"/>
            <wp:docPr id="1766399251" name="Slika 2"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99251" name="Slika 2" descr="Slika na kojoj se prikazuje simbol, crveno, zastava&#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3C7BED60" w14:textId="77777777" w:rsidR="00C3234F" w:rsidRPr="002A577B" w:rsidRDefault="00C3234F" w:rsidP="00C3234F">
      <w:pPr>
        <w:spacing w:after="0" w:line="240" w:lineRule="auto"/>
        <w:ind w:right="5386"/>
        <w:jc w:val="center"/>
        <w:rPr>
          <w:rFonts w:ascii="Calibri" w:eastAsia="Times New Roman" w:hAnsi="Calibri" w:cs="Calibri"/>
          <w:lang w:eastAsia="hr-HR"/>
        </w:rPr>
      </w:pPr>
      <w:r w:rsidRPr="002A577B">
        <w:rPr>
          <w:rFonts w:ascii="Calibri" w:eastAsia="Times New Roman" w:hAnsi="Calibri" w:cs="Calibri"/>
          <w:lang w:eastAsia="hr-HR"/>
        </w:rPr>
        <w:t>R  E  P  U  B  L  I  K  A    H  R  V  A  T  S  K  A</w:t>
      </w:r>
    </w:p>
    <w:p w14:paraId="794E472D" w14:textId="77777777" w:rsidR="00C3234F" w:rsidRPr="002A577B" w:rsidRDefault="00C3234F" w:rsidP="00C3234F">
      <w:pPr>
        <w:spacing w:after="0" w:line="240" w:lineRule="auto"/>
        <w:ind w:right="5386"/>
        <w:jc w:val="center"/>
        <w:rPr>
          <w:rFonts w:ascii="Calibri" w:eastAsia="Times New Roman" w:hAnsi="Calibri" w:cs="Calibri"/>
          <w:lang w:eastAsia="hr-HR"/>
        </w:rPr>
      </w:pPr>
      <w:r w:rsidRPr="002A577B">
        <w:rPr>
          <w:rFonts w:ascii="Calibri" w:eastAsia="Times New Roman" w:hAnsi="Calibri" w:cs="Calibri"/>
          <w:lang w:eastAsia="hr-HR"/>
        </w:rPr>
        <w:t>POŽEŠKO-SLAVONSKA ŽUPANIJA</w:t>
      </w:r>
    </w:p>
    <w:p w14:paraId="4B0D783E" w14:textId="08EA63A0" w:rsidR="00C3234F" w:rsidRPr="002A577B" w:rsidRDefault="00C3234F" w:rsidP="00C3234F">
      <w:pPr>
        <w:spacing w:after="0" w:line="240" w:lineRule="auto"/>
        <w:ind w:right="5386"/>
        <w:jc w:val="center"/>
        <w:rPr>
          <w:rFonts w:ascii="Calibri" w:eastAsia="Times New Roman" w:hAnsi="Calibri" w:cs="Calibri"/>
          <w:lang w:eastAsia="hr-HR"/>
        </w:rPr>
      </w:pPr>
      <w:r w:rsidRPr="002A577B">
        <w:rPr>
          <w:rFonts w:ascii="Calibri" w:eastAsia="Times New Roman" w:hAnsi="Calibri" w:cs="Calibri"/>
          <w:noProof/>
          <w:sz w:val="20"/>
          <w:szCs w:val="20"/>
          <w:lang w:val="en-US" w:eastAsia="hr-HR"/>
        </w:rPr>
        <w:drawing>
          <wp:anchor distT="0" distB="0" distL="114300" distR="114300" simplePos="0" relativeHeight="251671552" behindDoc="0" locked="0" layoutInCell="1" allowOverlap="1" wp14:anchorId="04D12E40" wp14:editId="7BCDE45E">
            <wp:simplePos x="0" y="0"/>
            <wp:positionH relativeFrom="column">
              <wp:posOffset>96520</wp:posOffset>
            </wp:positionH>
            <wp:positionV relativeFrom="paragraph">
              <wp:posOffset>17780</wp:posOffset>
            </wp:positionV>
            <wp:extent cx="355600" cy="347980"/>
            <wp:effectExtent l="0" t="0" r="6350" b="0"/>
            <wp:wrapNone/>
            <wp:docPr id="292687281" name="Slika 3"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87281" name="Slika 3" descr="Slika na kojoj se prikazuje emblem, grb, simbol, krug&#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2A577B">
        <w:rPr>
          <w:rFonts w:ascii="Calibri" w:eastAsia="Times New Roman" w:hAnsi="Calibri" w:cs="Calibri"/>
          <w:lang w:eastAsia="hr-HR"/>
        </w:rPr>
        <w:t>GRAD POŽEGA</w:t>
      </w:r>
    </w:p>
    <w:p w14:paraId="5ECAB5C4" w14:textId="77777777" w:rsidR="00C3234F" w:rsidRPr="002A577B" w:rsidRDefault="00C3234F" w:rsidP="00C3234F">
      <w:pPr>
        <w:spacing w:after="240" w:line="240" w:lineRule="auto"/>
        <w:ind w:right="5386"/>
        <w:jc w:val="center"/>
        <w:rPr>
          <w:rFonts w:ascii="Calibri" w:eastAsia="Times New Roman" w:hAnsi="Calibri" w:cs="Calibri"/>
          <w:lang w:eastAsia="hr-HR"/>
        </w:rPr>
      </w:pPr>
      <w:r w:rsidRPr="002A577B">
        <w:rPr>
          <w:rFonts w:ascii="Calibri" w:eastAsia="Times New Roman" w:hAnsi="Calibri" w:cs="Calibri"/>
          <w:lang w:eastAsia="hr-HR"/>
        </w:rPr>
        <w:t>Gradonačelnik</w:t>
      </w:r>
    </w:p>
    <w:bookmarkEnd w:id="0"/>
    <w:p w14:paraId="1020603B" w14:textId="5260677A" w:rsidR="005E2034" w:rsidRPr="002A577B" w:rsidRDefault="005E2034" w:rsidP="005E2034">
      <w:pPr>
        <w:spacing w:after="0"/>
        <w:rPr>
          <w:rFonts w:eastAsia="Times New Roman" w:cstheme="minorHAnsi"/>
          <w:lang w:eastAsia="hr-HR"/>
        </w:rPr>
      </w:pPr>
      <w:r w:rsidRPr="002A577B">
        <w:rPr>
          <w:rFonts w:eastAsia="Times New Roman" w:cstheme="minorHAnsi"/>
          <w:lang w:eastAsia="hr-HR"/>
        </w:rPr>
        <w:t xml:space="preserve">KLASA: </w:t>
      </w:r>
      <w:r w:rsidR="00140FF8" w:rsidRPr="002A577B">
        <w:rPr>
          <w:rFonts w:eastAsia="Times New Roman" w:cstheme="minorHAnsi"/>
          <w:lang w:eastAsia="hr-HR"/>
        </w:rPr>
        <w:t>940-02/26-01/</w:t>
      </w:r>
      <w:r w:rsidR="003B5E90" w:rsidRPr="002A577B">
        <w:rPr>
          <w:rFonts w:eastAsia="Times New Roman" w:cstheme="minorHAnsi"/>
          <w:lang w:eastAsia="hr-HR"/>
        </w:rPr>
        <w:t>1</w:t>
      </w:r>
    </w:p>
    <w:p w14:paraId="45188044" w14:textId="3AC28DB3" w:rsidR="005E2034" w:rsidRPr="002A577B" w:rsidRDefault="005E2034" w:rsidP="005E2034">
      <w:pPr>
        <w:spacing w:after="0"/>
        <w:rPr>
          <w:rFonts w:eastAsia="Times New Roman" w:cstheme="minorHAnsi"/>
          <w:lang w:eastAsia="hr-HR"/>
        </w:rPr>
      </w:pPr>
      <w:r w:rsidRPr="002A577B">
        <w:rPr>
          <w:rFonts w:eastAsia="Times New Roman" w:cstheme="minorHAnsi"/>
          <w:lang w:eastAsia="hr-HR"/>
        </w:rPr>
        <w:t>URBROJ: 2177-1-02/01-2</w:t>
      </w:r>
      <w:r w:rsidR="00140FF8" w:rsidRPr="002A577B">
        <w:rPr>
          <w:rFonts w:eastAsia="Times New Roman" w:cstheme="minorHAnsi"/>
          <w:lang w:eastAsia="hr-HR"/>
        </w:rPr>
        <w:t>6</w:t>
      </w:r>
      <w:r w:rsidRPr="002A577B">
        <w:rPr>
          <w:rFonts w:eastAsia="Times New Roman" w:cstheme="minorHAnsi"/>
          <w:lang w:eastAsia="hr-HR"/>
        </w:rPr>
        <w:t>-</w:t>
      </w:r>
      <w:r w:rsidR="00140FF8" w:rsidRPr="002A577B">
        <w:rPr>
          <w:rFonts w:eastAsia="Times New Roman" w:cstheme="minorHAnsi"/>
          <w:lang w:eastAsia="hr-HR"/>
        </w:rPr>
        <w:t>2</w:t>
      </w:r>
    </w:p>
    <w:p w14:paraId="57FD7975" w14:textId="50AFA96F" w:rsidR="005E2034" w:rsidRPr="002A577B" w:rsidRDefault="005E2034" w:rsidP="00C3234F">
      <w:pPr>
        <w:rPr>
          <w:rFonts w:eastAsia="Times New Roman" w:cstheme="minorHAnsi"/>
          <w:lang w:eastAsia="hr-HR"/>
        </w:rPr>
      </w:pPr>
      <w:r w:rsidRPr="002A577B">
        <w:rPr>
          <w:rFonts w:eastAsia="Times New Roman" w:cstheme="minorHAnsi"/>
          <w:lang w:eastAsia="hr-HR"/>
        </w:rPr>
        <w:t xml:space="preserve">Požega, </w:t>
      </w:r>
      <w:r w:rsidR="00140FF8" w:rsidRPr="002A577B">
        <w:rPr>
          <w:rFonts w:eastAsia="Times New Roman" w:cstheme="minorHAnsi"/>
          <w:lang w:eastAsia="hr-HR"/>
        </w:rPr>
        <w:t>20</w:t>
      </w:r>
      <w:r w:rsidRPr="002A577B">
        <w:rPr>
          <w:rFonts w:eastAsia="Times New Roman" w:cstheme="minorHAnsi"/>
          <w:lang w:eastAsia="hr-HR"/>
        </w:rPr>
        <w:t>.</w:t>
      </w:r>
      <w:r w:rsidR="00140FF8" w:rsidRPr="002A577B">
        <w:rPr>
          <w:rFonts w:eastAsia="Times New Roman" w:cstheme="minorHAnsi"/>
          <w:lang w:eastAsia="hr-HR"/>
        </w:rPr>
        <w:t xml:space="preserve"> siječanj </w:t>
      </w:r>
      <w:r w:rsidRPr="002A577B">
        <w:rPr>
          <w:rFonts w:eastAsia="Times New Roman" w:cstheme="minorHAnsi"/>
          <w:lang w:eastAsia="hr-HR"/>
        </w:rPr>
        <w:t>202</w:t>
      </w:r>
      <w:r w:rsidR="00140FF8" w:rsidRPr="002A577B">
        <w:rPr>
          <w:rFonts w:eastAsia="Times New Roman" w:cstheme="minorHAnsi"/>
          <w:lang w:eastAsia="hr-HR"/>
        </w:rPr>
        <w:t>6</w:t>
      </w:r>
      <w:r w:rsidRPr="002A577B">
        <w:rPr>
          <w:rFonts w:eastAsia="Times New Roman" w:cstheme="minorHAnsi"/>
          <w:lang w:eastAsia="hr-HR"/>
        </w:rPr>
        <w:t>.</w:t>
      </w:r>
    </w:p>
    <w:p w14:paraId="472677C1" w14:textId="77777777" w:rsidR="00C3234F" w:rsidRPr="002A577B" w:rsidRDefault="00C3234F" w:rsidP="00C3234F">
      <w:pPr>
        <w:rPr>
          <w:rFonts w:eastAsia="Times New Roman" w:cstheme="minorHAnsi"/>
          <w:lang w:eastAsia="hr-HR"/>
        </w:rPr>
      </w:pPr>
    </w:p>
    <w:p w14:paraId="66F71A15" w14:textId="77777777" w:rsidR="005E2034" w:rsidRPr="002A577B" w:rsidRDefault="005E2034" w:rsidP="00C3234F">
      <w:pPr>
        <w:spacing w:line="240" w:lineRule="auto"/>
        <w:ind w:right="50"/>
        <w:jc w:val="right"/>
        <w:rPr>
          <w:rFonts w:eastAsia="Times New Roman" w:cstheme="minorHAnsi"/>
          <w:lang w:eastAsia="hr-HR"/>
        </w:rPr>
      </w:pPr>
      <w:r w:rsidRPr="002A577B">
        <w:rPr>
          <w:rFonts w:eastAsia="Times New Roman" w:cstheme="minorHAnsi"/>
          <w:lang w:eastAsia="hr-HR"/>
        </w:rPr>
        <w:t>GRADSKOM VIJEĆU GRADA POŽEGE</w:t>
      </w:r>
    </w:p>
    <w:p w14:paraId="30B0870C" w14:textId="77777777" w:rsidR="005E2034" w:rsidRPr="002A577B" w:rsidRDefault="005E2034" w:rsidP="005E2034">
      <w:pPr>
        <w:spacing w:after="0" w:line="240" w:lineRule="auto"/>
        <w:rPr>
          <w:rFonts w:eastAsia="Times New Roman" w:cstheme="minorHAnsi"/>
          <w:b/>
          <w:bCs/>
          <w:lang w:eastAsia="hr-HR"/>
        </w:rPr>
      </w:pPr>
    </w:p>
    <w:p w14:paraId="2C33C9DD" w14:textId="77777777" w:rsidR="00C3234F" w:rsidRPr="002A577B" w:rsidRDefault="005E2034" w:rsidP="00C3234F">
      <w:pPr>
        <w:spacing w:after="0" w:line="240" w:lineRule="auto"/>
        <w:jc w:val="both"/>
        <w:rPr>
          <w:rFonts w:cstheme="minorHAnsi"/>
        </w:rPr>
      </w:pPr>
      <w:r w:rsidRPr="002A577B">
        <w:rPr>
          <w:rFonts w:eastAsia="Times New Roman" w:cstheme="minorHAnsi"/>
          <w:lang w:eastAsia="hr-HR"/>
        </w:rPr>
        <w:t>PREDMET: Prijedlog Odluke o ukidanju statusa javnog dobra na nekretnini k.č.br.</w:t>
      </w:r>
      <w:r w:rsidR="00C3234F" w:rsidRPr="002A577B">
        <w:rPr>
          <w:rFonts w:eastAsia="Times New Roman" w:cstheme="minorHAnsi"/>
          <w:lang w:eastAsia="hr-HR"/>
        </w:rPr>
        <w:t xml:space="preserve"> </w:t>
      </w:r>
      <w:r w:rsidRPr="002A577B">
        <w:rPr>
          <w:rFonts w:eastAsia="Times New Roman" w:cstheme="minorHAnsi"/>
          <w:lang w:eastAsia="hr-HR"/>
        </w:rPr>
        <w:t>480 u k.o. Seoci</w:t>
      </w:r>
    </w:p>
    <w:p w14:paraId="7DFD63CE" w14:textId="7CD90222" w:rsidR="005E2034" w:rsidRPr="002A577B" w:rsidRDefault="005E2034" w:rsidP="00C3234F">
      <w:pPr>
        <w:spacing w:line="240" w:lineRule="auto"/>
        <w:ind w:left="993"/>
        <w:jc w:val="both"/>
        <w:rPr>
          <w:rFonts w:cstheme="minorHAnsi"/>
        </w:rPr>
      </w:pPr>
      <w:r w:rsidRPr="002A577B">
        <w:rPr>
          <w:rFonts w:cstheme="minorHAnsi"/>
        </w:rPr>
        <w:t xml:space="preserve">- </w:t>
      </w:r>
      <w:r w:rsidRPr="002A577B">
        <w:rPr>
          <w:rFonts w:eastAsia="Times New Roman" w:cstheme="minorHAnsi"/>
          <w:lang w:eastAsia="hr-HR"/>
        </w:rPr>
        <w:t xml:space="preserve">dostavlja se </w:t>
      </w:r>
    </w:p>
    <w:p w14:paraId="7CEAD00A" w14:textId="77777777" w:rsidR="005E2034" w:rsidRPr="002A577B" w:rsidRDefault="005E2034" w:rsidP="00C3234F">
      <w:pPr>
        <w:tabs>
          <w:tab w:val="left" w:pos="0"/>
        </w:tabs>
        <w:spacing w:after="0"/>
        <w:jc w:val="both"/>
        <w:rPr>
          <w:rFonts w:eastAsia="Times New Roman" w:cstheme="minorHAnsi"/>
          <w:lang w:eastAsia="hr-HR"/>
        </w:rPr>
      </w:pPr>
    </w:p>
    <w:p w14:paraId="37B3C56B" w14:textId="5B8EC811" w:rsidR="005E2034" w:rsidRPr="002A577B" w:rsidRDefault="005E2034" w:rsidP="00C3234F">
      <w:pPr>
        <w:spacing w:after="0" w:line="240" w:lineRule="auto"/>
        <w:ind w:firstLine="708"/>
        <w:jc w:val="both"/>
        <w:rPr>
          <w:rFonts w:eastAsia="Times New Roman" w:cstheme="minorHAnsi"/>
          <w:lang w:eastAsia="hr-HR"/>
        </w:rPr>
      </w:pPr>
      <w:r w:rsidRPr="002A577B">
        <w:rPr>
          <w:rFonts w:eastAsia="Times New Roman" w:cstheme="minorHAnsi"/>
          <w:lang w:eastAsia="zh-CN"/>
        </w:rPr>
        <w:t>Na temelju članka 62. stavka 1. podstavka 1. Statuta Grada Požege (Službene novine Grada Požege, broj: 2/21. i 11/22.), te članka 59. stavka 1. i članka 61. stavka 1. i 2. Poslovnika o radu Gradskog vijeća Grada Požege (Službene novine Grada Požege broj: 9/13., 19/13., 5/14., 19/14., 7/18. - pročišćeni tekst, 2/20. 2/21. i 4/21.- pročišćeni tekst)</w:t>
      </w:r>
      <w:r w:rsidRPr="002A577B">
        <w:rPr>
          <w:rFonts w:eastAsia="Times New Roman" w:cstheme="minorHAnsi"/>
          <w:lang w:eastAsia="hr-HR"/>
        </w:rPr>
        <w:t xml:space="preserve">, </w:t>
      </w:r>
      <w:r w:rsidRPr="002A577B">
        <w:rPr>
          <w:rFonts w:eastAsia="Times New Roman" w:cstheme="minorHAnsi"/>
          <w:lang w:eastAsia="zh-CN"/>
        </w:rPr>
        <w:t xml:space="preserve">dostavlja se Naslovu na razmatranje i usvajanje Prijedlog </w:t>
      </w:r>
      <w:r w:rsidRPr="002A577B">
        <w:rPr>
          <w:rFonts w:eastAsia="Times New Roman" w:cstheme="minorHAnsi"/>
          <w:lang w:eastAsia="hr-HR"/>
        </w:rPr>
        <w:t xml:space="preserve">Odluke o ukidanju statusa javnog dobra na </w:t>
      </w:r>
      <w:r w:rsidR="00055915" w:rsidRPr="002A577B">
        <w:rPr>
          <w:rFonts w:eastAsia="Times New Roman" w:cstheme="minorHAnsi"/>
          <w:lang w:eastAsia="hr-HR"/>
        </w:rPr>
        <w:t xml:space="preserve">dijelu </w:t>
      </w:r>
      <w:r w:rsidRPr="002A577B">
        <w:rPr>
          <w:rFonts w:eastAsia="Times New Roman" w:cstheme="minorHAnsi"/>
          <w:lang w:eastAsia="hr-HR"/>
        </w:rPr>
        <w:t>nekretnin</w:t>
      </w:r>
      <w:r w:rsidR="00055915" w:rsidRPr="002A577B">
        <w:rPr>
          <w:rFonts w:eastAsia="Times New Roman" w:cstheme="minorHAnsi"/>
          <w:lang w:eastAsia="hr-HR"/>
        </w:rPr>
        <w:t>e</w:t>
      </w:r>
      <w:r w:rsidRPr="002A577B">
        <w:rPr>
          <w:rFonts w:eastAsia="Times New Roman" w:cstheme="minorHAnsi"/>
          <w:lang w:eastAsia="hr-HR"/>
        </w:rPr>
        <w:t xml:space="preserve"> k.č.br. 480 u k.o. Seoci</w:t>
      </w:r>
      <w:r w:rsidRPr="002A577B">
        <w:rPr>
          <w:rFonts w:cstheme="minorHAnsi"/>
        </w:rPr>
        <w:t xml:space="preserve">. </w:t>
      </w:r>
    </w:p>
    <w:p w14:paraId="2DBA7F70" w14:textId="0F9E14D6" w:rsidR="005E2034" w:rsidRPr="002A577B" w:rsidRDefault="005E2034" w:rsidP="00C3234F">
      <w:pPr>
        <w:spacing w:line="240" w:lineRule="auto"/>
        <w:ind w:firstLine="708"/>
        <w:jc w:val="both"/>
        <w:rPr>
          <w:rFonts w:eastAsia="Times New Roman" w:cstheme="minorHAnsi"/>
          <w:lang w:eastAsia="zh-CN"/>
        </w:rPr>
      </w:pPr>
      <w:r w:rsidRPr="002A577B">
        <w:rPr>
          <w:rFonts w:eastAsia="Times New Roman" w:cstheme="minorHAnsi"/>
          <w:lang w:eastAsia="zh-CN"/>
        </w:rPr>
        <w:t>Pravna osnova za ovaj Prijedlog Odluke je u članku 35. stavku 1. točki 2. i članku 48. Zakona o lokalnoj i područnoj (regionalnoj) samoupravi (Narodne novine, broj: 33/01., 60/01.- vjerodostojno tumačenje, 129/05., 109/07., 125/08., 36/09., 150/11., 144/12., 19/13.- pročišćeni tekst, 137/15.- ispravak, 123/17., 98/19. i 144/20.), članku 39. stavku 1. podstavku 20. Statuta Grada Požege (Službene novine Grada Požege, broj: 2/21. i 11/22.).</w:t>
      </w:r>
      <w:bookmarkStart w:id="1" w:name="_Hlk517161414"/>
      <w:bookmarkStart w:id="2" w:name="_Hlk511381415"/>
      <w:bookmarkStart w:id="3" w:name="_Hlk499303751"/>
      <w:bookmarkStart w:id="4" w:name="_Hlk499306833"/>
    </w:p>
    <w:p w14:paraId="75ADEA8A" w14:textId="77777777" w:rsidR="00C3234F" w:rsidRPr="002A577B" w:rsidRDefault="00C3234F" w:rsidP="00C3234F">
      <w:pPr>
        <w:jc w:val="both"/>
        <w:rPr>
          <w:rFonts w:ascii="Calibri" w:hAnsi="Calibri" w:cs="Calibri"/>
        </w:rPr>
      </w:pPr>
      <w:bookmarkStart w:id="5" w:name="_Hlk524329035"/>
      <w:bookmarkEnd w:id="1"/>
    </w:p>
    <w:p w14:paraId="2C0BA732" w14:textId="77777777" w:rsidR="00C3234F" w:rsidRPr="002A577B" w:rsidRDefault="00C3234F" w:rsidP="00C3234F">
      <w:pPr>
        <w:ind w:left="5670"/>
        <w:jc w:val="center"/>
        <w:rPr>
          <w:rFonts w:ascii="Calibri" w:hAnsi="Calibri" w:cs="Calibri"/>
        </w:rPr>
      </w:pPr>
      <w:r w:rsidRPr="002A577B">
        <w:rPr>
          <w:rFonts w:ascii="Calibri" w:hAnsi="Calibri" w:cs="Calibri"/>
        </w:rPr>
        <w:t>GRADONAČELNIK</w:t>
      </w:r>
    </w:p>
    <w:p w14:paraId="5619F4C4" w14:textId="77777777" w:rsidR="00C3234F" w:rsidRPr="002A577B" w:rsidRDefault="00C3234F" w:rsidP="00C3234F">
      <w:pPr>
        <w:spacing w:after="240"/>
        <w:ind w:left="5670"/>
        <w:jc w:val="center"/>
        <w:rPr>
          <w:rFonts w:ascii="Calibri" w:hAnsi="Calibri" w:cs="Calibri"/>
          <w:u w:val="single"/>
        </w:rPr>
      </w:pPr>
      <w:r w:rsidRPr="002A577B">
        <w:rPr>
          <w:rFonts w:ascii="Calibri" w:hAnsi="Calibri" w:cs="Calibri"/>
        </w:rPr>
        <w:t>prof.dr.sc. Borislav Miličević, v.r.</w:t>
      </w:r>
    </w:p>
    <w:p w14:paraId="6AEA6DF6" w14:textId="77777777" w:rsidR="005E2034" w:rsidRPr="002A577B" w:rsidRDefault="005E2034" w:rsidP="005E2034">
      <w:pPr>
        <w:spacing w:after="0" w:line="240" w:lineRule="auto"/>
        <w:rPr>
          <w:rFonts w:eastAsia="Times New Roman" w:cstheme="minorHAnsi"/>
          <w:u w:val="single"/>
          <w:lang w:eastAsia="hr-HR"/>
        </w:rPr>
      </w:pPr>
    </w:p>
    <w:bookmarkEnd w:id="2"/>
    <w:bookmarkEnd w:id="5"/>
    <w:p w14:paraId="3E897452" w14:textId="77777777" w:rsidR="005E2034" w:rsidRPr="002A577B" w:rsidRDefault="005E2034" w:rsidP="005E2034">
      <w:pPr>
        <w:spacing w:after="0" w:line="240" w:lineRule="auto"/>
        <w:rPr>
          <w:rFonts w:eastAsia="Times New Roman" w:cstheme="minorHAnsi"/>
          <w:u w:val="single"/>
          <w:lang w:eastAsia="hr-HR"/>
        </w:rPr>
      </w:pPr>
    </w:p>
    <w:bookmarkEnd w:id="3"/>
    <w:p w14:paraId="3A4054AB" w14:textId="77777777" w:rsidR="005E2034" w:rsidRPr="002A577B" w:rsidRDefault="005E2034" w:rsidP="005E2034">
      <w:pPr>
        <w:spacing w:after="0" w:line="240" w:lineRule="auto"/>
        <w:rPr>
          <w:rFonts w:eastAsia="Times New Roman" w:cstheme="minorHAnsi"/>
          <w:u w:val="single"/>
          <w:lang w:eastAsia="hr-HR"/>
        </w:rPr>
      </w:pPr>
    </w:p>
    <w:bookmarkEnd w:id="4"/>
    <w:p w14:paraId="50FCE6A8" w14:textId="77777777" w:rsidR="005E2034" w:rsidRPr="002A577B" w:rsidRDefault="005E2034" w:rsidP="005E2034">
      <w:pPr>
        <w:spacing w:after="0" w:line="240" w:lineRule="auto"/>
        <w:rPr>
          <w:rFonts w:eastAsia="Times New Roman" w:cstheme="minorHAnsi"/>
          <w:lang w:eastAsia="hr-HR"/>
        </w:rPr>
      </w:pPr>
    </w:p>
    <w:p w14:paraId="1129A043" w14:textId="77777777" w:rsidR="005E2034" w:rsidRPr="002A577B" w:rsidRDefault="005E2034" w:rsidP="005E2034">
      <w:pPr>
        <w:spacing w:after="0" w:line="240" w:lineRule="auto"/>
        <w:rPr>
          <w:rFonts w:eastAsia="Times New Roman" w:cstheme="minorHAnsi"/>
          <w:lang w:eastAsia="hr-HR"/>
        </w:rPr>
      </w:pPr>
    </w:p>
    <w:p w14:paraId="57FBE518" w14:textId="77777777" w:rsidR="00C3234F" w:rsidRPr="002A577B" w:rsidRDefault="00C3234F" w:rsidP="005E2034">
      <w:pPr>
        <w:spacing w:after="0" w:line="240" w:lineRule="auto"/>
        <w:rPr>
          <w:rFonts w:eastAsia="Times New Roman" w:cstheme="minorHAnsi"/>
          <w:lang w:eastAsia="hr-HR"/>
        </w:rPr>
      </w:pPr>
    </w:p>
    <w:p w14:paraId="4AD95FDC" w14:textId="77777777" w:rsidR="00C3234F" w:rsidRPr="002A577B" w:rsidRDefault="00C3234F" w:rsidP="005E2034">
      <w:pPr>
        <w:spacing w:after="0" w:line="240" w:lineRule="auto"/>
        <w:rPr>
          <w:rFonts w:eastAsia="Times New Roman" w:cstheme="minorHAnsi"/>
          <w:lang w:eastAsia="hr-HR"/>
        </w:rPr>
      </w:pPr>
    </w:p>
    <w:p w14:paraId="04F5ED08" w14:textId="77777777" w:rsidR="005E2034" w:rsidRPr="002A577B" w:rsidRDefault="005E2034" w:rsidP="005E2034">
      <w:pPr>
        <w:spacing w:after="0" w:line="240" w:lineRule="auto"/>
        <w:rPr>
          <w:rFonts w:eastAsia="Times New Roman" w:cstheme="minorHAnsi"/>
          <w:lang w:eastAsia="hr-HR"/>
        </w:rPr>
      </w:pPr>
    </w:p>
    <w:p w14:paraId="6992F258" w14:textId="77777777" w:rsidR="005E2034" w:rsidRPr="002A577B" w:rsidRDefault="005E2034" w:rsidP="005E2034">
      <w:pPr>
        <w:spacing w:after="0" w:line="240" w:lineRule="auto"/>
        <w:rPr>
          <w:rFonts w:eastAsia="Times New Roman" w:cstheme="minorHAnsi"/>
          <w:lang w:eastAsia="hr-HR"/>
        </w:rPr>
      </w:pPr>
    </w:p>
    <w:p w14:paraId="2EFBB016" w14:textId="77777777" w:rsidR="005E2034" w:rsidRPr="002A577B" w:rsidRDefault="005E2034" w:rsidP="005E2034">
      <w:pPr>
        <w:spacing w:after="0" w:line="240" w:lineRule="auto"/>
        <w:jc w:val="both"/>
        <w:rPr>
          <w:rFonts w:eastAsia="Times New Roman" w:cstheme="minorHAnsi"/>
          <w:b/>
          <w:bCs/>
          <w:lang w:eastAsia="hr-HR"/>
        </w:rPr>
      </w:pPr>
      <w:r w:rsidRPr="002A577B">
        <w:rPr>
          <w:rFonts w:eastAsia="Times New Roman" w:cstheme="minorHAnsi"/>
          <w:lang w:eastAsia="hr-HR"/>
        </w:rPr>
        <w:t>PRIVITAK:</w:t>
      </w:r>
    </w:p>
    <w:p w14:paraId="089F07C0" w14:textId="77777777" w:rsidR="005E2034" w:rsidRPr="002A577B" w:rsidRDefault="005E2034" w:rsidP="005E2034">
      <w:pPr>
        <w:spacing w:after="0" w:line="240" w:lineRule="auto"/>
        <w:ind w:firstLine="2"/>
        <w:jc w:val="both"/>
        <w:rPr>
          <w:rFonts w:eastAsia="Times New Roman" w:cstheme="minorHAnsi"/>
          <w:lang w:eastAsia="hr-HR"/>
        </w:rPr>
      </w:pPr>
      <w:r w:rsidRPr="002A577B">
        <w:rPr>
          <w:rFonts w:eastAsia="Times New Roman" w:cstheme="minorHAnsi"/>
          <w:lang w:eastAsia="hr-HR"/>
        </w:rPr>
        <w:t>1. Prijedlog Zaključka Gradonačelnika Grada Požege</w:t>
      </w:r>
    </w:p>
    <w:p w14:paraId="57F8F65D" w14:textId="158CFB63" w:rsidR="005E2034" w:rsidRPr="002A577B" w:rsidRDefault="005E2034" w:rsidP="005E2034">
      <w:pPr>
        <w:spacing w:after="0" w:line="240" w:lineRule="auto"/>
        <w:ind w:right="4" w:firstLine="2"/>
        <w:jc w:val="both"/>
        <w:rPr>
          <w:rFonts w:eastAsia="Times New Roman" w:cstheme="minorHAnsi"/>
          <w:lang w:eastAsia="hr-HR"/>
        </w:rPr>
      </w:pPr>
      <w:r w:rsidRPr="002A577B">
        <w:rPr>
          <w:rFonts w:eastAsia="Times New Roman" w:cstheme="minorHAnsi"/>
          <w:lang w:eastAsia="hr-HR"/>
        </w:rPr>
        <w:t xml:space="preserve">2. Prijedlog Odluke o ukidanju statusa javnog dobra na </w:t>
      </w:r>
      <w:r w:rsidR="00055915" w:rsidRPr="002A577B">
        <w:rPr>
          <w:rFonts w:eastAsia="Times New Roman" w:cstheme="minorHAnsi"/>
          <w:lang w:eastAsia="hr-HR"/>
        </w:rPr>
        <w:t xml:space="preserve">dijelu </w:t>
      </w:r>
      <w:r w:rsidRPr="002A577B">
        <w:rPr>
          <w:rFonts w:eastAsia="Times New Roman" w:cstheme="minorHAnsi"/>
          <w:lang w:eastAsia="hr-HR"/>
        </w:rPr>
        <w:t>nekretnin</w:t>
      </w:r>
      <w:r w:rsidR="00055915" w:rsidRPr="002A577B">
        <w:rPr>
          <w:rFonts w:eastAsia="Times New Roman" w:cstheme="minorHAnsi"/>
          <w:lang w:eastAsia="hr-HR"/>
        </w:rPr>
        <w:t>e</w:t>
      </w:r>
      <w:r w:rsidRPr="002A577B">
        <w:rPr>
          <w:rFonts w:eastAsia="Times New Roman" w:cstheme="minorHAnsi"/>
          <w:lang w:eastAsia="hr-HR"/>
        </w:rPr>
        <w:t xml:space="preserve"> k.č.br. 480, k.o. Seoci  </w:t>
      </w:r>
    </w:p>
    <w:p w14:paraId="4CD31CFF" w14:textId="078E6F26" w:rsidR="00055915" w:rsidRPr="002A577B" w:rsidRDefault="00055915" w:rsidP="005E2034">
      <w:pPr>
        <w:spacing w:after="0" w:line="240" w:lineRule="auto"/>
        <w:ind w:right="4" w:firstLine="2"/>
        <w:jc w:val="both"/>
        <w:rPr>
          <w:rFonts w:eastAsia="Times New Roman" w:cstheme="minorHAnsi"/>
          <w:lang w:eastAsia="hr-HR"/>
        </w:rPr>
      </w:pPr>
      <w:r w:rsidRPr="002A577B">
        <w:rPr>
          <w:rFonts w:eastAsia="Times New Roman" w:cstheme="minorHAnsi"/>
          <w:lang w:eastAsia="hr-HR"/>
        </w:rPr>
        <w:t>3. Prijedlog parcelacije</w:t>
      </w:r>
    </w:p>
    <w:p w14:paraId="05102EAC" w14:textId="5761792E" w:rsidR="00C3234F" w:rsidRPr="002A577B" w:rsidRDefault="00055915" w:rsidP="005E2034">
      <w:pPr>
        <w:spacing w:after="0" w:line="240" w:lineRule="auto"/>
        <w:ind w:right="4" w:firstLine="2"/>
        <w:jc w:val="both"/>
        <w:rPr>
          <w:rFonts w:eastAsia="Times New Roman" w:cstheme="minorHAnsi"/>
          <w:lang w:eastAsia="hr-HR"/>
        </w:rPr>
      </w:pPr>
      <w:r w:rsidRPr="002A577B">
        <w:rPr>
          <w:rFonts w:eastAsia="Times New Roman" w:cstheme="minorHAnsi"/>
          <w:lang w:eastAsia="hr-HR"/>
        </w:rPr>
        <w:t>4</w:t>
      </w:r>
      <w:r w:rsidR="005E2034" w:rsidRPr="002A577B">
        <w:rPr>
          <w:rFonts w:eastAsia="Times New Roman" w:cstheme="minorHAnsi"/>
          <w:lang w:eastAsia="hr-HR"/>
        </w:rPr>
        <w:t xml:space="preserve">. </w:t>
      </w:r>
      <w:proofErr w:type="spellStart"/>
      <w:r w:rsidR="005E2034" w:rsidRPr="002A577B">
        <w:rPr>
          <w:rFonts w:eastAsia="Times New Roman" w:cstheme="minorHAnsi"/>
          <w:lang w:eastAsia="hr-HR"/>
        </w:rPr>
        <w:t>Zk</w:t>
      </w:r>
      <w:proofErr w:type="spellEnd"/>
      <w:r w:rsidR="005E2034" w:rsidRPr="002A577B">
        <w:rPr>
          <w:rFonts w:eastAsia="Times New Roman" w:cstheme="minorHAnsi"/>
          <w:lang w:eastAsia="hr-HR"/>
        </w:rPr>
        <w:t xml:space="preserve"> izvadak za k.č.br. 480</w:t>
      </w:r>
      <w:r w:rsidRPr="002A577B">
        <w:rPr>
          <w:rFonts w:eastAsia="Times New Roman" w:cstheme="minorHAnsi"/>
          <w:lang w:eastAsia="hr-HR"/>
        </w:rPr>
        <w:t xml:space="preserve"> u k.o. Seoci</w:t>
      </w:r>
    </w:p>
    <w:p w14:paraId="5172CF6C" w14:textId="77777777" w:rsidR="00C3234F" w:rsidRPr="002A577B" w:rsidRDefault="00C3234F">
      <w:pPr>
        <w:rPr>
          <w:rFonts w:eastAsia="Times New Roman" w:cstheme="minorHAnsi"/>
          <w:lang w:eastAsia="hr-HR"/>
        </w:rPr>
      </w:pPr>
      <w:r w:rsidRPr="002A577B">
        <w:rPr>
          <w:rFonts w:eastAsia="Times New Roman" w:cstheme="minorHAnsi"/>
          <w:lang w:eastAsia="hr-HR"/>
        </w:rPr>
        <w:br w:type="page"/>
      </w:r>
    </w:p>
    <w:p w14:paraId="21F4A4DD" w14:textId="17836C55" w:rsidR="00C3234F" w:rsidRPr="002A577B" w:rsidRDefault="00C3234F" w:rsidP="00C3234F">
      <w:pPr>
        <w:spacing w:after="0" w:line="240" w:lineRule="auto"/>
        <w:ind w:right="5386" w:firstLine="142"/>
        <w:jc w:val="center"/>
        <w:rPr>
          <w:rFonts w:ascii="Calibri" w:eastAsia="Times New Roman" w:hAnsi="Calibri" w:cs="Calibri"/>
          <w:lang w:val="en-US" w:eastAsia="hr-HR"/>
        </w:rPr>
      </w:pPr>
      <w:bookmarkStart w:id="6" w:name="_Hlk190678150"/>
      <w:r w:rsidRPr="002A577B">
        <w:rPr>
          <w:rFonts w:ascii="Calibri" w:eastAsia="Times New Roman" w:hAnsi="Calibri" w:cs="Calibri"/>
          <w:noProof/>
          <w:lang w:eastAsia="hr-HR"/>
        </w:rPr>
        <w:lastRenderedPageBreak/>
        <w:drawing>
          <wp:inline distT="0" distB="0" distL="0" distR="0" wp14:anchorId="7AE79965" wp14:editId="06C8CBC7">
            <wp:extent cx="314325" cy="428625"/>
            <wp:effectExtent l="0" t="0" r="9525" b="9525"/>
            <wp:docPr id="1937664128" name="Slika 6"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64128" name="Slika 6" descr="Slika na kojoj se prikazuje simbol, crveno, zastava&#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41657ECA" w14:textId="77777777" w:rsidR="00C3234F" w:rsidRPr="002A577B" w:rsidRDefault="00C3234F" w:rsidP="00C3234F">
      <w:pPr>
        <w:spacing w:after="0" w:line="240" w:lineRule="auto"/>
        <w:ind w:right="5386"/>
        <w:jc w:val="center"/>
        <w:rPr>
          <w:rFonts w:ascii="Calibri" w:eastAsia="Times New Roman" w:hAnsi="Calibri" w:cs="Calibri"/>
          <w:lang w:eastAsia="hr-HR"/>
        </w:rPr>
      </w:pPr>
      <w:r w:rsidRPr="002A577B">
        <w:rPr>
          <w:rFonts w:ascii="Calibri" w:eastAsia="Times New Roman" w:hAnsi="Calibri" w:cs="Calibri"/>
          <w:lang w:eastAsia="hr-HR"/>
        </w:rPr>
        <w:t>R  E  P  U  B  L  I  K  A    H  R  V  A  T  S  K  A</w:t>
      </w:r>
    </w:p>
    <w:p w14:paraId="6DBDD050" w14:textId="77777777" w:rsidR="00C3234F" w:rsidRPr="002A577B" w:rsidRDefault="00C3234F" w:rsidP="00C3234F">
      <w:pPr>
        <w:spacing w:after="0" w:line="240" w:lineRule="auto"/>
        <w:ind w:right="5386"/>
        <w:jc w:val="center"/>
        <w:rPr>
          <w:rFonts w:ascii="Calibri" w:eastAsia="Times New Roman" w:hAnsi="Calibri" w:cs="Calibri"/>
          <w:lang w:eastAsia="hr-HR"/>
        </w:rPr>
      </w:pPr>
      <w:r w:rsidRPr="002A577B">
        <w:rPr>
          <w:rFonts w:ascii="Calibri" w:eastAsia="Times New Roman" w:hAnsi="Calibri" w:cs="Calibri"/>
          <w:lang w:eastAsia="hr-HR"/>
        </w:rPr>
        <w:t>POŽEŠKO-SLAVONSKA ŽUPANIJA</w:t>
      </w:r>
    </w:p>
    <w:p w14:paraId="25ED9176" w14:textId="6D28A1FD" w:rsidR="00C3234F" w:rsidRPr="002A577B" w:rsidRDefault="00C3234F" w:rsidP="00C3234F">
      <w:pPr>
        <w:spacing w:after="0" w:line="240" w:lineRule="auto"/>
        <w:ind w:right="5386"/>
        <w:jc w:val="center"/>
        <w:rPr>
          <w:rFonts w:ascii="Calibri" w:eastAsia="Times New Roman" w:hAnsi="Calibri" w:cs="Calibri"/>
          <w:lang w:eastAsia="hr-HR"/>
        </w:rPr>
      </w:pPr>
      <w:r w:rsidRPr="002A577B">
        <w:rPr>
          <w:rFonts w:ascii="Calibri" w:eastAsia="Times New Roman" w:hAnsi="Calibri" w:cs="Calibri"/>
          <w:noProof/>
          <w:sz w:val="20"/>
          <w:szCs w:val="20"/>
          <w:lang w:val="en-US" w:eastAsia="hr-HR"/>
        </w:rPr>
        <w:drawing>
          <wp:anchor distT="0" distB="0" distL="114300" distR="114300" simplePos="0" relativeHeight="251673600" behindDoc="0" locked="0" layoutInCell="1" allowOverlap="1" wp14:anchorId="62A54F7F" wp14:editId="5BFBCD48">
            <wp:simplePos x="0" y="0"/>
            <wp:positionH relativeFrom="column">
              <wp:posOffset>96520</wp:posOffset>
            </wp:positionH>
            <wp:positionV relativeFrom="paragraph">
              <wp:posOffset>17780</wp:posOffset>
            </wp:positionV>
            <wp:extent cx="355600" cy="347980"/>
            <wp:effectExtent l="0" t="0" r="6350" b="0"/>
            <wp:wrapNone/>
            <wp:docPr id="351908098" name="Slika 7"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08098" name="Slika 7" descr="Slika na kojoj se prikazuje emblem, grb, simbol, krug&#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2A577B">
        <w:rPr>
          <w:rFonts w:ascii="Calibri" w:eastAsia="Times New Roman" w:hAnsi="Calibri" w:cs="Calibri"/>
          <w:lang w:eastAsia="hr-HR"/>
        </w:rPr>
        <w:t>GRAD POŽEGA</w:t>
      </w:r>
    </w:p>
    <w:p w14:paraId="25F23436" w14:textId="77777777" w:rsidR="00C3234F" w:rsidRPr="002A577B" w:rsidRDefault="00C3234F" w:rsidP="00C3234F">
      <w:pPr>
        <w:spacing w:after="240" w:line="240" w:lineRule="auto"/>
        <w:ind w:right="5386"/>
        <w:jc w:val="center"/>
        <w:rPr>
          <w:rFonts w:ascii="Calibri" w:eastAsia="Times New Roman" w:hAnsi="Calibri" w:cs="Calibri"/>
          <w:lang w:eastAsia="hr-HR"/>
        </w:rPr>
      </w:pPr>
      <w:r w:rsidRPr="002A577B">
        <w:rPr>
          <w:rFonts w:ascii="Calibri" w:eastAsia="Times New Roman" w:hAnsi="Calibri" w:cs="Calibri"/>
          <w:lang w:eastAsia="hr-HR"/>
        </w:rPr>
        <w:t>Gradonačelnik</w:t>
      </w:r>
    </w:p>
    <w:p w14:paraId="2E7A58A3" w14:textId="16A8BE9D" w:rsidR="005C671E" w:rsidRPr="002A577B" w:rsidRDefault="005C671E" w:rsidP="005C671E">
      <w:pPr>
        <w:spacing w:after="0" w:line="240" w:lineRule="auto"/>
        <w:rPr>
          <w:rFonts w:eastAsia="Times New Roman" w:cstheme="minorHAnsi"/>
          <w:lang w:eastAsia="hr-HR"/>
        </w:rPr>
      </w:pPr>
      <w:r w:rsidRPr="002A577B">
        <w:rPr>
          <w:rFonts w:eastAsia="Times New Roman" w:cstheme="minorHAnsi"/>
          <w:lang w:eastAsia="hr-HR"/>
        </w:rPr>
        <w:t xml:space="preserve">KLASA: </w:t>
      </w:r>
      <w:r w:rsidR="00055915" w:rsidRPr="002A577B">
        <w:rPr>
          <w:rFonts w:eastAsia="Times New Roman" w:cstheme="minorHAnsi"/>
          <w:lang w:eastAsia="hr-HR"/>
        </w:rPr>
        <w:t>940-02/26-01/</w:t>
      </w:r>
      <w:r w:rsidR="003B5E90" w:rsidRPr="002A577B">
        <w:rPr>
          <w:rFonts w:eastAsia="Times New Roman" w:cstheme="minorHAnsi"/>
          <w:lang w:eastAsia="hr-HR"/>
        </w:rPr>
        <w:t>1</w:t>
      </w:r>
    </w:p>
    <w:p w14:paraId="26A73CF5" w14:textId="56D74461" w:rsidR="005C671E" w:rsidRPr="002A577B" w:rsidRDefault="005C671E" w:rsidP="005C671E">
      <w:pPr>
        <w:spacing w:after="0" w:line="240" w:lineRule="auto"/>
        <w:rPr>
          <w:rFonts w:eastAsia="Times New Roman" w:cstheme="minorHAnsi"/>
          <w:lang w:eastAsia="hr-HR"/>
        </w:rPr>
      </w:pPr>
      <w:r w:rsidRPr="002A577B">
        <w:rPr>
          <w:rFonts w:eastAsia="Times New Roman" w:cstheme="minorHAnsi"/>
          <w:lang w:eastAsia="hr-HR"/>
        </w:rPr>
        <w:t>URBROJ: 2177-1-02/01-2</w:t>
      </w:r>
      <w:r w:rsidR="00055915" w:rsidRPr="002A577B">
        <w:rPr>
          <w:rFonts w:eastAsia="Times New Roman" w:cstheme="minorHAnsi"/>
          <w:lang w:eastAsia="hr-HR"/>
        </w:rPr>
        <w:t>6</w:t>
      </w:r>
      <w:r w:rsidRPr="002A577B">
        <w:rPr>
          <w:rFonts w:eastAsia="Times New Roman" w:cstheme="minorHAnsi"/>
          <w:lang w:eastAsia="hr-HR"/>
        </w:rPr>
        <w:t>-</w:t>
      </w:r>
      <w:r w:rsidR="00055915" w:rsidRPr="002A577B">
        <w:rPr>
          <w:rFonts w:eastAsia="Times New Roman" w:cstheme="minorHAnsi"/>
          <w:lang w:eastAsia="hr-HR"/>
        </w:rPr>
        <w:t>3</w:t>
      </w:r>
    </w:p>
    <w:p w14:paraId="00662549" w14:textId="77AC53F8" w:rsidR="00427C11" w:rsidRPr="002A577B" w:rsidRDefault="005C671E" w:rsidP="00C3234F">
      <w:pPr>
        <w:spacing w:line="240" w:lineRule="auto"/>
        <w:rPr>
          <w:rFonts w:eastAsia="Times New Roman" w:cstheme="minorHAnsi"/>
          <w:lang w:eastAsia="hr-HR"/>
        </w:rPr>
      </w:pPr>
      <w:r w:rsidRPr="002A577B">
        <w:rPr>
          <w:rFonts w:eastAsia="Times New Roman" w:cstheme="minorHAnsi"/>
          <w:lang w:eastAsia="hr-HR"/>
        </w:rPr>
        <w:t xml:space="preserve">Požega, </w:t>
      </w:r>
      <w:r w:rsidR="005E2034" w:rsidRPr="002A577B">
        <w:rPr>
          <w:rFonts w:eastAsia="Times New Roman" w:cstheme="minorHAnsi"/>
          <w:lang w:eastAsia="hr-HR"/>
        </w:rPr>
        <w:t>2</w:t>
      </w:r>
      <w:r w:rsidR="00055915" w:rsidRPr="002A577B">
        <w:rPr>
          <w:rFonts w:eastAsia="Times New Roman" w:cstheme="minorHAnsi"/>
          <w:lang w:eastAsia="hr-HR"/>
        </w:rPr>
        <w:t>0</w:t>
      </w:r>
      <w:r w:rsidRPr="002A577B">
        <w:rPr>
          <w:rFonts w:eastAsia="Times New Roman" w:cstheme="minorHAnsi"/>
          <w:lang w:eastAsia="hr-HR"/>
        </w:rPr>
        <w:t xml:space="preserve">. </w:t>
      </w:r>
      <w:r w:rsidR="005E2034" w:rsidRPr="002A577B">
        <w:rPr>
          <w:rFonts w:eastAsia="Times New Roman" w:cstheme="minorHAnsi"/>
          <w:lang w:eastAsia="hr-HR"/>
        </w:rPr>
        <w:t>siječ</w:t>
      </w:r>
      <w:r w:rsidR="003D4132" w:rsidRPr="002A577B">
        <w:rPr>
          <w:rFonts w:eastAsia="Times New Roman" w:cstheme="minorHAnsi"/>
          <w:lang w:eastAsia="hr-HR"/>
        </w:rPr>
        <w:t xml:space="preserve">nja </w:t>
      </w:r>
      <w:r w:rsidRPr="002A577B">
        <w:rPr>
          <w:rFonts w:eastAsia="Times New Roman" w:cstheme="minorHAnsi"/>
          <w:lang w:eastAsia="hr-HR"/>
        </w:rPr>
        <w:t xml:space="preserve"> 202</w:t>
      </w:r>
      <w:r w:rsidR="005E2034" w:rsidRPr="002A577B">
        <w:rPr>
          <w:rFonts w:eastAsia="Times New Roman" w:cstheme="minorHAnsi"/>
          <w:lang w:eastAsia="hr-HR"/>
        </w:rPr>
        <w:t>6</w:t>
      </w:r>
      <w:r w:rsidRPr="002A577B">
        <w:rPr>
          <w:rFonts w:eastAsia="Times New Roman" w:cstheme="minorHAnsi"/>
          <w:lang w:eastAsia="hr-HR"/>
        </w:rPr>
        <w:t>.</w:t>
      </w:r>
    </w:p>
    <w:bookmarkEnd w:id="6"/>
    <w:p w14:paraId="17341E24" w14:textId="1E329122" w:rsidR="009A6306" w:rsidRPr="002A577B" w:rsidRDefault="009A6306" w:rsidP="00C3234F">
      <w:pPr>
        <w:spacing w:line="240" w:lineRule="auto"/>
        <w:ind w:right="50" w:firstLine="708"/>
        <w:jc w:val="both"/>
        <w:rPr>
          <w:rFonts w:eastAsia="Times New Roman" w:cstheme="minorHAnsi"/>
          <w:lang w:eastAsia="hr-HR"/>
        </w:rPr>
      </w:pPr>
      <w:r w:rsidRPr="002A577B">
        <w:rPr>
          <w:rFonts w:eastAsia="Times New Roman" w:cstheme="minorHAnsi"/>
          <w:lang w:eastAsia="hr-HR"/>
        </w:rPr>
        <w:t xml:space="preserve">Na temelju članka 35. stavka 2. i članka 391. stavka 1. Zakona o vlasništvu i drugim stvarnim pravima </w:t>
      </w:r>
      <w:r w:rsidR="003123CE" w:rsidRPr="002A577B">
        <w:rPr>
          <w:rFonts w:eastAsia="Times New Roman" w:cstheme="minorHAnsi"/>
          <w:lang w:eastAsia="hr-HR"/>
        </w:rPr>
        <w:t>(Narodne novine, broj: 91/96., 68/98., 137/99., 22/00., 73/00., 129/00., 114/01., 79/06., 141/06., 146/08., 38/09., 153/09., 143/12., 152/14., 81/15. i 94/17.)</w:t>
      </w:r>
      <w:r w:rsidRPr="002A577B">
        <w:rPr>
          <w:rFonts w:eastAsia="Times New Roman" w:cstheme="minorHAnsi"/>
          <w:lang w:eastAsia="hr-HR"/>
        </w:rPr>
        <w:t xml:space="preserve">, i članka 62. stavka 1. </w:t>
      </w:r>
      <w:r w:rsidR="003123CE" w:rsidRPr="002A577B">
        <w:rPr>
          <w:rFonts w:eastAsia="Times New Roman" w:cstheme="minorHAnsi"/>
          <w:lang w:eastAsia="hr-HR"/>
        </w:rPr>
        <w:t>alineje 4</w:t>
      </w:r>
      <w:r w:rsidRPr="002A577B">
        <w:rPr>
          <w:rFonts w:eastAsia="Times New Roman" w:cstheme="minorHAnsi"/>
          <w:lang w:eastAsia="hr-HR"/>
        </w:rPr>
        <w:t xml:space="preserve">. Statuta Grada Požege (Službene novine Grada Požege, broj: 2/21. i 11/22.), Gradonačelnik Grada Požege, dana </w:t>
      </w:r>
      <w:r w:rsidR="005E2034" w:rsidRPr="002A577B">
        <w:rPr>
          <w:rFonts w:eastAsia="Times New Roman" w:cstheme="minorHAnsi"/>
          <w:lang w:eastAsia="hr-HR"/>
        </w:rPr>
        <w:t>20</w:t>
      </w:r>
      <w:r w:rsidR="00B53A65" w:rsidRPr="002A577B">
        <w:rPr>
          <w:rFonts w:eastAsia="Times New Roman" w:cstheme="minorHAnsi"/>
          <w:lang w:eastAsia="hr-HR"/>
        </w:rPr>
        <w:t xml:space="preserve">. </w:t>
      </w:r>
      <w:r w:rsidR="005E2034" w:rsidRPr="002A577B">
        <w:rPr>
          <w:rFonts w:eastAsia="Times New Roman" w:cstheme="minorHAnsi"/>
          <w:lang w:eastAsia="hr-HR"/>
        </w:rPr>
        <w:t>siječ</w:t>
      </w:r>
      <w:r w:rsidR="003D4132" w:rsidRPr="002A577B">
        <w:rPr>
          <w:rFonts w:eastAsia="Times New Roman" w:cstheme="minorHAnsi"/>
          <w:lang w:eastAsia="hr-HR"/>
        </w:rPr>
        <w:t xml:space="preserve">nja </w:t>
      </w:r>
      <w:r w:rsidRPr="002A577B">
        <w:rPr>
          <w:rFonts w:eastAsia="Times New Roman" w:cstheme="minorHAnsi"/>
          <w:lang w:eastAsia="hr-HR"/>
        </w:rPr>
        <w:t>202</w:t>
      </w:r>
      <w:r w:rsidR="005E2034" w:rsidRPr="002A577B">
        <w:rPr>
          <w:rFonts w:eastAsia="Times New Roman" w:cstheme="minorHAnsi"/>
          <w:lang w:eastAsia="hr-HR"/>
        </w:rPr>
        <w:t>6</w:t>
      </w:r>
      <w:r w:rsidRPr="002A577B">
        <w:rPr>
          <w:rFonts w:eastAsia="Times New Roman" w:cstheme="minorHAnsi"/>
          <w:lang w:eastAsia="hr-HR"/>
        </w:rPr>
        <w:t xml:space="preserve">. godine, donosi </w:t>
      </w:r>
    </w:p>
    <w:p w14:paraId="4CDFD9EF" w14:textId="77777777" w:rsidR="009A6306" w:rsidRPr="002A577B" w:rsidRDefault="009A6306" w:rsidP="00C3234F">
      <w:pPr>
        <w:spacing w:line="240" w:lineRule="auto"/>
        <w:ind w:right="50"/>
        <w:jc w:val="center"/>
        <w:rPr>
          <w:rFonts w:eastAsia="Times New Roman" w:cstheme="minorHAnsi"/>
          <w:lang w:eastAsia="hr-HR"/>
        </w:rPr>
      </w:pPr>
      <w:r w:rsidRPr="002A577B">
        <w:rPr>
          <w:rFonts w:eastAsia="Times New Roman" w:cstheme="minorHAnsi"/>
          <w:lang w:eastAsia="hr-HR"/>
        </w:rPr>
        <w:t xml:space="preserve">Z A K L J U Č A K </w:t>
      </w:r>
    </w:p>
    <w:p w14:paraId="3AF24F56" w14:textId="77777777" w:rsidR="009A6306" w:rsidRPr="002A577B" w:rsidRDefault="009A6306" w:rsidP="00C3234F">
      <w:pPr>
        <w:spacing w:line="240" w:lineRule="auto"/>
        <w:jc w:val="center"/>
        <w:rPr>
          <w:rFonts w:eastAsia="Times New Roman" w:cstheme="minorHAnsi"/>
          <w:lang w:eastAsia="hr-HR"/>
        </w:rPr>
      </w:pPr>
      <w:r w:rsidRPr="002A577B">
        <w:rPr>
          <w:rFonts w:eastAsia="Times New Roman" w:cstheme="minorHAnsi"/>
          <w:lang w:eastAsia="hr-HR"/>
        </w:rPr>
        <w:t>I.</w:t>
      </w:r>
    </w:p>
    <w:p w14:paraId="618C5880" w14:textId="0978793C" w:rsidR="009A6306" w:rsidRPr="002A577B" w:rsidRDefault="009A6306" w:rsidP="00C3234F">
      <w:pPr>
        <w:spacing w:line="240" w:lineRule="auto"/>
        <w:ind w:firstLine="708"/>
        <w:jc w:val="both"/>
        <w:rPr>
          <w:rFonts w:eastAsia="Times New Roman" w:cstheme="minorHAnsi"/>
          <w:lang w:eastAsia="hr-HR"/>
        </w:rPr>
      </w:pPr>
      <w:r w:rsidRPr="002A577B">
        <w:rPr>
          <w:rFonts w:eastAsia="Times New Roman" w:cstheme="minorHAnsi"/>
          <w:lang w:eastAsia="hr-HR"/>
        </w:rPr>
        <w:t xml:space="preserve">Utvrđuje se Prijedlog Odluke o ukidanju statusa javnog dobra u općoj upotrebi na </w:t>
      </w:r>
      <w:r w:rsidR="00055915" w:rsidRPr="002A577B">
        <w:rPr>
          <w:rFonts w:eastAsia="Times New Roman" w:cstheme="minorHAnsi"/>
          <w:lang w:eastAsia="hr-HR"/>
        </w:rPr>
        <w:t xml:space="preserve">dijelu </w:t>
      </w:r>
      <w:r w:rsidRPr="002A577B">
        <w:rPr>
          <w:rFonts w:eastAsia="Times New Roman" w:cstheme="minorHAnsi"/>
          <w:lang w:eastAsia="hr-HR"/>
        </w:rPr>
        <w:t>nekretnin</w:t>
      </w:r>
      <w:r w:rsidR="00055915" w:rsidRPr="002A577B">
        <w:rPr>
          <w:rFonts w:eastAsia="Times New Roman" w:cstheme="minorHAnsi"/>
          <w:lang w:eastAsia="hr-HR"/>
        </w:rPr>
        <w:t>e</w:t>
      </w:r>
      <w:r w:rsidRPr="002A577B">
        <w:rPr>
          <w:rFonts w:eastAsia="Times New Roman" w:cstheme="minorHAnsi"/>
          <w:lang w:eastAsia="hr-HR"/>
        </w:rPr>
        <w:t xml:space="preserve"> oznake k.č.br. </w:t>
      </w:r>
      <w:r w:rsidR="00055915" w:rsidRPr="002A577B">
        <w:rPr>
          <w:rFonts w:eastAsia="Times New Roman" w:cstheme="minorHAnsi"/>
          <w:lang w:eastAsia="hr-HR"/>
        </w:rPr>
        <w:t>480</w:t>
      </w:r>
      <w:r w:rsidRPr="002A577B">
        <w:rPr>
          <w:rFonts w:eastAsia="Times New Roman" w:cstheme="minorHAnsi"/>
          <w:lang w:eastAsia="hr-HR"/>
        </w:rPr>
        <w:t>, , upisan</w:t>
      </w:r>
      <w:r w:rsidR="00055915" w:rsidRPr="002A577B">
        <w:rPr>
          <w:rFonts w:eastAsia="Times New Roman" w:cstheme="minorHAnsi"/>
          <w:lang w:eastAsia="hr-HR"/>
        </w:rPr>
        <w:t>e</w:t>
      </w:r>
      <w:r w:rsidRPr="002A577B">
        <w:rPr>
          <w:rFonts w:eastAsia="Times New Roman" w:cstheme="minorHAnsi"/>
          <w:lang w:eastAsia="hr-HR"/>
        </w:rPr>
        <w:t xml:space="preserve"> u zk.ul.br. </w:t>
      </w:r>
      <w:r w:rsidR="00055915" w:rsidRPr="002A577B">
        <w:rPr>
          <w:rFonts w:eastAsia="Times New Roman" w:cstheme="minorHAnsi"/>
          <w:lang w:eastAsia="hr-HR"/>
        </w:rPr>
        <w:t>191</w:t>
      </w:r>
      <w:r w:rsidRPr="002A577B">
        <w:rPr>
          <w:rFonts w:eastAsia="Times New Roman" w:cstheme="minorHAnsi"/>
          <w:lang w:eastAsia="hr-HR"/>
        </w:rPr>
        <w:t xml:space="preserve"> u k.o. </w:t>
      </w:r>
      <w:r w:rsidR="00055915" w:rsidRPr="002A577B">
        <w:rPr>
          <w:rFonts w:eastAsia="Times New Roman" w:cstheme="minorHAnsi"/>
          <w:lang w:eastAsia="hr-HR"/>
        </w:rPr>
        <w:t>Seoci</w:t>
      </w:r>
      <w:r w:rsidRPr="002A577B">
        <w:rPr>
          <w:rFonts w:eastAsia="Times New Roman" w:cstheme="minorHAnsi"/>
          <w:lang w:eastAsia="hr-HR"/>
        </w:rPr>
        <w:t>, kao u predloženom tekstu.</w:t>
      </w:r>
    </w:p>
    <w:p w14:paraId="14AE08EA" w14:textId="77777777" w:rsidR="009A6306" w:rsidRPr="002A577B" w:rsidRDefault="009A6306" w:rsidP="00C3234F">
      <w:pPr>
        <w:spacing w:line="240" w:lineRule="auto"/>
        <w:jc w:val="center"/>
        <w:rPr>
          <w:rFonts w:eastAsia="Times New Roman" w:cstheme="minorHAnsi"/>
          <w:lang w:eastAsia="hr-HR"/>
        </w:rPr>
      </w:pPr>
      <w:r w:rsidRPr="002A577B">
        <w:rPr>
          <w:rFonts w:eastAsia="Times New Roman" w:cstheme="minorHAnsi"/>
          <w:lang w:eastAsia="hr-HR"/>
        </w:rPr>
        <w:t>II.</w:t>
      </w:r>
    </w:p>
    <w:p w14:paraId="4756B218" w14:textId="6DCFA4B2" w:rsidR="009A6306" w:rsidRPr="002A577B" w:rsidRDefault="009A6306" w:rsidP="00C3234F">
      <w:pPr>
        <w:spacing w:line="240" w:lineRule="auto"/>
        <w:ind w:firstLine="708"/>
        <w:jc w:val="both"/>
        <w:rPr>
          <w:rFonts w:eastAsia="Times New Roman" w:cstheme="minorHAnsi"/>
          <w:lang w:eastAsia="hr-HR"/>
        </w:rPr>
      </w:pPr>
      <w:r w:rsidRPr="002A577B">
        <w:rPr>
          <w:rFonts w:eastAsia="Times New Roman" w:cstheme="minorHAnsi"/>
          <w:lang w:eastAsia="hr-HR"/>
        </w:rPr>
        <w:t>Prijedlog Odluke iz točke I. ovoga Zaključka upućuje se Gradskom vijeću Grada Požege na razmatranje i usvajanje.</w:t>
      </w:r>
    </w:p>
    <w:p w14:paraId="3195F6FD" w14:textId="77777777" w:rsidR="00C3234F" w:rsidRPr="002A577B" w:rsidRDefault="00C3234F" w:rsidP="00773446">
      <w:pPr>
        <w:spacing w:after="0" w:line="240" w:lineRule="auto"/>
        <w:jc w:val="both"/>
        <w:rPr>
          <w:rFonts w:ascii="Calibri" w:hAnsi="Calibri" w:cs="Calibri"/>
        </w:rPr>
      </w:pPr>
    </w:p>
    <w:p w14:paraId="61311EFA" w14:textId="77777777" w:rsidR="00C3234F" w:rsidRPr="002A577B" w:rsidRDefault="00C3234F" w:rsidP="00773446">
      <w:pPr>
        <w:spacing w:after="0" w:line="240" w:lineRule="auto"/>
        <w:ind w:left="5670"/>
        <w:jc w:val="center"/>
        <w:rPr>
          <w:rFonts w:ascii="Calibri" w:hAnsi="Calibri" w:cs="Calibri"/>
        </w:rPr>
      </w:pPr>
      <w:r w:rsidRPr="002A577B">
        <w:rPr>
          <w:rFonts w:ascii="Calibri" w:hAnsi="Calibri" w:cs="Calibri"/>
        </w:rPr>
        <w:t>GRADONAČELNIK</w:t>
      </w:r>
    </w:p>
    <w:p w14:paraId="347E3935" w14:textId="77777777" w:rsidR="00C3234F" w:rsidRPr="002A577B" w:rsidRDefault="00C3234F" w:rsidP="00773446">
      <w:pPr>
        <w:spacing w:after="0" w:line="240" w:lineRule="auto"/>
        <w:ind w:left="5670"/>
        <w:jc w:val="center"/>
        <w:rPr>
          <w:rFonts w:ascii="Calibri" w:hAnsi="Calibri" w:cs="Calibri"/>
          <w:u w:val="single"/>
        </w:rPr>
      </w:pPr>
      <w:r w:rsidRPr="002A577B">
        <w:rPr>
          <w:rFonts w:ascii="Calibri" w:hAnsi="Calibri" w:cs="Calibri"/>
        </w:rPr>
        <w:t>prof.dr.sc. Borislav Miličević, v.r.</w:t>
      </w:r>
    </w:p>
    <w:p w14:paraId="15719908" w14:textId="06FD9619" w:rsidR="009A6306" w:rsidRPr="002A577B" w:rsidRDefault="009A6306" w:rsidP="00C3234F">
      <w:pPr>
        <w:spacing w:after="0" w:line="240" w:lineRule="auto"/>
        <w:rPr>
          <w:rFonts w:eastAsia="Times New Roman" w:cstheme="minorHAnsi"/>
          <w:lang w:eastAsia="hr-HR"/>
        </w:rPr>
      </w:pPr>
    </w:p>
    <w:p w14:paraId="75EDCB6A" w14:textId="77777777" w:rsidR="00C3234F" w:rsidRPr="002A577B" w:rsidRDefault="00C3234F" w:rsidP="00C3234F">
      <w:pPr>
        <w:spacing w:after="0" w:line="240" w:lineRule="auto"/>
        <w:rPr>
          <w:rFonts w:eastAsia="Times New Roman" w:cstheme="minorHAnsi"/>
          <w:lang w:eastAsia="hr-HR"/>
        </w:rPr>
      </w:pPr>
    </w:p>
    <w:p w14:paraId="57D16B5E" w14:textId="77777777" w:rsidR="00C3234F" w:rsidRPr="002A577B" w:rsidRDefault="00C3234F" w:rsidP="00C3234F">
      <w:pPr>
        <w:spacing w:after="0" w:line="240" w:lineRule="auto"/>
        <w:rPr>
          <w:rFonts w:eastAsia="Times New Roman" w:cstheme="minorHAnsi"/>
          <w:lang w:eastAsia="hr-HR"/>
        </w:rPr>
      </w:pPr>
    </w:p>
    <w:p w14:paraId="57157AC3" w14:textId="77777777" w:rsidR="00C3234F" w:rsidRPr="002A577B" w:rsidRDefault="00C3234F" w:rsidP="00C3234F">
      <w:pPr>
        <w:spacing w:after="0" w:line="240" w:lineRule="auto"/>
        <w:rPr>
          <w:rFonts w:eastAsia="Times New Roman" w:cstheme="minorHAnsi"/>
          <w:lang w:eastAsia="hr-HR"/>
        </w:rPr>
      </w:pPr>
    </w:p>
    <w:p w14:paraId="7C93B024" w14:textId="77777777" w:rsidR="00C3234F" w:rsidRPr="002A577B" w:rsidRDefault="00C3234F" w:rsidP="00C3234F">
      <w:pPr>
        <w:spacing w:after="0" w:line="240" w:lineRule="auto"/>
        <w:rPr>
          <w:rFonts w:eastAsia="Times New Roman" w:cstheme="minorHAnsi"/>
          <w:lang w:eastAsia="hr-HR"/>
        </w:rPr>
      </w:pPr>
    </w:p>
    <w:p w14:paraId="784CEBDC" w14:textId="77777777" w:rsidR="00C3234F" w:rsidRPr="002A577B" w:rsidRDefault="00C3234F" w:rsidP="00C3234F">
      <w:pPr>
        <w:spacing w:after="0" w:line="240" w:lineRule="auto"/>
        <w:rPr>
          <w:rFonts w:eastAsia="Times New Roman" w:cstheme="minorHAnsi"/>
          <w:lang w:eastAsia="hr-HR"/>
        </w:rPr>
      </w:pPr>
    </w:p>
    <w:p w14:paraId="5E367271" w14:textId="77777777" w:rsidR="00C3234F" w:rsidRPr="002A577B" w:rsidRDefault="00C3234F" w:rsidP="00C3234F">
      <w:pPr>
        <w:spacing w:after="0" w:line="240" w:lineRule="auto"/>
        <w:rPr>
          <w:rFonts w:eastAsia="Times New Roman" w:cstheme="minorHAnsi"/>
          <w:lang w:eastAsia="hr-HR"/>
        </w:rPr>
      </w:pPr>
    </w:p>
    <w:p w14:paraId="1946CA41" w14:textId="77777777" w:rsidR="00C3234F" w:rsidRPr="002A577B" w:rsidRDefault="00C3234F" w:rsidP="00C3234F">
      <w:pPr>
        <w:spacing w:after="0" w:line="240" w:lineRule="auto"/>
        <w:rPr>
          <w:rFonts w:eastAsia="Times New Roman" w:cstheme="minorHAnsi"/>
          <w:lang w:eastAsia="hr-HR"/>
        </w:rPr>
      </w:pPr>
    </w:p>
    <w:p w14:paraId="194C442D" w14:textId="77777777" w:rsidR="00C3234F" w:rsidRPr="002A577B" w:rsidRDefault="00C3234F" w:rsidP="00C3234F">
      <w:pPr>
        <w:spacing w:after="0" w:line="240" w:lineRule="auto"/>
        <w:rPr>
          <w:rFonts w:eastAsia="Times New Roman" w:cstheme="minorHAnsi"/>
          <w:lang w:eastAsia="hr-HR"/>
        </w:rPr>
      </w:pPr>
    </w:p>
    <w:p w14:paraId="3CC9EDCC" w14:textId="77777777" w:rsidR="00C3234F" w:rsidRPr="002A577B" w:rsidRDefault="00C3234F" w:rsidP="00C3234F">
      <w:pPr>
        <w:spacing w:after="0" w:line="240" w:lineRule="auto"/>
        <w:rPr>
          <w:rFonts w:eastAsia="Times New Roman" w:cstheme="minorHAnsi"/>
          <w:lang w:eastAsia="hr-HR"/>
        </w:rPr>
      </w:pPr>
    </w:p>
    <w:p w14:paraId="0C071F58" w14:textId="77777777" w:rsidR="00C3234F" w:rsidRPr="002A577B" w:rsidRDefault="00C3234F" w:rsidP="00C3234F">
      <w:pPr>
        <w:spacing w:after="0" w:line="240" w:lineRule="auto"/>
        <w:rPr>
          <w:rFonts w:eastAsia="Times New Roman" w:cstheme="minorHAnsi"/>
          <w:lang w:eastAsia="hr-HR"/>
        </w:rPr>
      </w:pPr>
    </w:p>
    <w:p w14:paraId="73BE641A" w14:textId="77777777" w:rsidR="00C3234F" w:rsidRPr="002A577B" w:rsidRDefault="00C3234F" w:rsidP="00C3234F">
      <w:pPr>
        <w:spacing w:after="0" w:line="240" w:lineRule="auto"/>
        <w:rPr>
          <w:rFonts w:eastAsia="Times New Roman" w:cstheme="minorHAnsi"/>
          <w:lang w:eastAsia="hr-HR"/>
        </w:rPr>
      </w:pPr>
    </w:p>
    <w:p w14:paraId="5589B2D1" w14:textId="77777777" w:rsidR="00C3234F" w:rsidRPr="002A577B" w:rsidRDefault="00C3234F" w:rsidP="00C3234F">
      <w:pPr>
        <w:spacing w:after="0" w:line="240" w:lineRule="auto"/>
        <w:rPr>
          <w:rFonts w:eastAsia="Times New Roman" w:cstheme="minorHAnsi"/>
          <w:lang w:eastAsia="hr-HR"/>
        </w:rPr>
      </w:pPr>
    </w:p>
    <w:p w14:paraId="26EAFFB7" w14:textId="77777777" w:rsidR="00C3234F" w:rsidRPr="002A577B" w:rsidRDefault="00C3234F" w:rsidP="00C3234F">
      <w:pPr>
        <w:spacing w:after="0" w:line="240" w:lineRule="auto"/>
        <w:rPr>
          <w:rFonts w:eastAsia="Times New Roman" w:cstheme="minorHAnsi"/>
          <w:lang w:eastAsia="hr-HR"/>
        </w:rPr>
      </w:pPr>
    </w:p>
    <w:p w14:paraId="2BBAD13D" w14:textId="77777777" w:rsidR="009A6306" w:rsidRPr="002A577B" w:rsidRDefault="009A6306" w:rsidP="009A6306">
      <w:pPr>
        <w:spacing w:after="0" w:line="240" w:lineRule="auto"/>
        <w:rPr>
          <w:rFonts w:eastAsia="Times New Roman" w:cstheme="minorHAnsi"/>
          <w:lang w:eastAsia="hr-HR"/>
        </w:rPr>
      </w:pPr>
      <w:r w:rsidRPr="002A577B">
        <w:rPr>
          <w:rFonts w:eastAsia="Times New Roman" w:cstheme="minorHAnsi"/>
          <w:lang w:eastAsia="hr-HR"/>
        </w:rPr>
        <w:t>DOSTAVITI:</w:t>
      </w:r>
    </w:p>
    <w:p w14:paraId="38F9D44D" w14:textId="77777777" w:rsidR="009A6306" w:rsidRPr="002A577B" w:rsidRDefault="009A6306" w:rsidP="009A6306">
      <w:pPr>
        <w:pStyle w:val="Odlomakpopisa"/>
        <w:numPr>
          <w:ilvl w:val="3"/>
          <w:numId w:val="2"/>
        </w:numPr>
        <w:tabs>
          <w:tab w:val="clear" w:pos="2880"/>
        </w:tabs>
        <w:spacing w:after="0" w:line="240" w:lineRule="auto"/>
        <w:ind w:left="284" w:hanging="284"/>
        <w:rPr>
          <w:rFonts w:eastAsia="Times New Roman" w:cstheme="minorHAnsi"/>
          <w:lang w:eastAsia="hr-HR"/>
        </w:rPr>
      </w:pPr>
      <w:r w:rsidRPr="002A577B">
        <w:rPr>
          <w:rFonts w:eastAsia="Times New Roman" w:cstheme="minorHAnsi"/>
          <w:lang w:eastAsia="hr-HR"/>
        </w:rPr>
        <w:t>Gradskom vijeću Grada Požege</w:t>
      </w:r>
    </w:p>
    <w:p w14:paraId="63524EDC" w14:textId="5577AB3B" w:rsidR="00C3234F" w:rsidRPr="002A577B" w:rsidRDefault="009A6306" w:rsidP="009A6306">
      <w:pPr>
        <w:pStyle w:val="Odlomakpopisa"/>
        <w:numPr>
          <w:ilvl w:val="3"/>
          <w:numId w:val="2"/>
        </w:numPr>
        <w:tabs>
          <w:tab w:val="clear" w:pos="2880"/>
          <w:tab w:val="num" w:pos="284"/>
        </w:tabs>
        <w:spacing w:after="0" w:line="240" w:lineRule="auto"/>
        <w:ind w:hanging="2880"/>
        <w:rPr>
          <w:rFonts w:eastAsia="Times New Roman" w:cstheme="minorHAnsi"/>
          <w:lang w:eastAsia="hr-HR"/>
        </w:rPr>
      </w:pPr>
      <w:r w:rsidRPr="002A577B">
        <w:rPr>
          <w:rFonts w:eastAsia="Times New Roman" w:cstheme="minorHAnsi"/>
          <w:lang w:eastAsia="hr-HR"/>
        </w:rPr>
        <w:t>Pismohrani.</w:t>
      </w:r>
    </w:p>
    <w:p w14:paraId="6AF0D477" w14:textId="77777777" w:rsidR="00C3234F" w:rsidRPr="002A577B" w:rsidRDefault="00C3234F">
      <w:pPr>
        <w:rPr>
          <w:rFonts w:eastAsia="Times New Roman" w:cstheme="minorHAnsi"/>
          <w:lang w:eastAsia="hr-HR"/>
        </w:rPr>
      </w:pPr>
      <w:r w:rsidRPr="002A577B">
        <w:rPr>
          <w:rFonts w:eastAsia="Times New Roman" w:cstheme="minorHAnsi"/>
          <w:lang w:eastAsia="hr-HR"/>
        </w:rPr>
        <w:br w:type="page"/>
      </w:r>
    </w:p>
    <w:p w14:paraId="1C1B2F24" w14:textId="77777777" w:rsidR="00C3234F" w:rsidRPr="002A577B" w:rsidRDefault="00C3234F" w:rsidP="00C3234F">
      <w:pPr>
        <w:spacing w:after="0" w:line="240" w:lineRule="auto"/>
        <w:jc w:val="right"/>
        <w:rPr>
          <w:rFonts w:ascii="Calibri" w:eastAsia="Times New Roman" w:hAnsi="Calibri" w:cs="Calibri"/>
          <w:u w:val="single"/>
          <w:lang w:eastAsia="hr-HR"/>
        </w:rPr>
      </w:pPr>
      <w:bookmarkStart w:id="7" w:name="_Hlk145929523"/>
      <w:bookmarkStart w:id="8" w:name="_Hlk210041869"/>
      <w:r w:rsidRPr="002A577B">
        <w:rPr>
          <w:rFonts w:ascii="Calibri" w:eastAsia="Times New Roman" w:hAnsi="Calibri" w:cs="Calibri"/>
          <w:u w:val="single"/>
          <w:lang w:eastAsia="hr-HR"/>
        </w:rPr>
        <w:lastRenderedPageBreak/>
        <w:t>PRIJEDLOG</w:t>
      </w:r>
    </w:p>
    <w:p w14:paraId="59EC34EB" w14:textId="49DEF811" w:rsidR="00C3234F" w:rsidRPr="002A577B" w:rsidRDefault="00C3234F" w:rsidP="00C3234F">
      <w:pPr>
        <w:spacing w:after="0" w:line="240" w:lineRule="auto"/>
        <w:ind w:right="5386" w:firstLine="142"/>
        <w:jc w:val="center"/>
        <w:rPr>
          <w:rFonts w:ascii="Calibri" w:eastAsia="Times New Roman" w:hAnsi="Calibri" w:cs="Calibri"/>
          <w:lang w:val="en-US" w:eastAsia="hr-HR"/>
        </w:rPr>
      </w:pPr>
      <w:bookmarkStart w:id="9" w:name="_Hlk193873293"/>
      <w:bookmarkEnd w:id="7"/>
      <w:r w:rsidRPr="002A577B">
        <w:rPr>
          <w:rFonts w:ascii="Calibri" w:eastAsia="Times New Roman" w:hAnsi="Calibri" w:cs="Calibri"/>
          <w:noProof/>
          <w:lang w:eastAsia="hr-HR"/>
        </w:rPr>
        <w:drawing>
          <wp:inline distT="0" distB="0" distL="0" distR="0" wp14:anchorId="227C782E" wp14:editId="40D6AD72">
            <wp:extent cx="314325" cy="428625"/>
            <wp:effectExtent l="0" t="0" r="9525" b="9525"/>
            <wp:docPr id="1614931045" name="Slika 10"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31045" name="Slika 10" descr="Slika na kojoj se prikazuje simbol, crveno, zastava&#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55B70817" w14:textId="77777777" w:rsidR="00C3234F" w:rsidRPr="002A577B" w:rsidRDefault="00C3234F" w:rsidP="00C3234F">
      <w:pPr>
        <w:spacing w:after="0" w:line="240" w:lineRule="auto"/>
        <w:ind w:right="5386"/>
        <w:jc w:val="center"/>
        <w:rPr>
          <w:rFonts w:ascii="Calibri" w:eastAsia="Times New Roman" w:hAnsi="Calibri" w:cs="Calibri"/>
          <w:lang w:eastAsia="hr-HR"/>
        </w:rPr>
      </w:pPr>
      <w:r w:rsidRPr="002A577B">
        <w:rPr>
          <w:rFonts w:ascii="Calibri" w:eastAsia="Times New Roman" w:hAnsi="Calibri" w:cs="Calibri"/>
          <w:lang w:eastAsia="hr-HR"/>
        </w:rPr>
        <w:t>R  E  P  U  B  L  I  K  A    H  R  V  A  T  S  K  A</w:t>
      </w:r>
    </w:p>
    <w:p w14:paraId="69BE49B2" w14:textId="77777777" w:rsidR="00C3234F" w:rsidRPr="002A577B" w:rsidRDefault="00C3234F" w:rsidP="00C3234F">
      <w:pPr>
        <w:spacing w:after="0" w:line="240" w:lineRule="auto"/>
        <w:ind w:right="5386"/>
        <w:jc w:val="center"/>
        <w:rPr>
          <w:rFonts w:ascii="Calibri" w:eastAsia="Times New Roman" w:hAnsi="Calibri" w:cs="Calibri"/>
          <w:lang w:eastAsia="hr-HR"/>
        </w:rPr>
      </w:pPr>
      <w:r w:rsidRPr="002A577B">
        <w:rPr>
          <w:rFonts w:ascii="Calibri" w:eastAsia="Times New Roman" w:hAnsi="Calibri" w:cs="Calibri"/>
          <w:lang w:eastAsia="hr-HR"/>
        </w:rPr>
        <w:t>POŽEŠKO-SLAVONSKA ŽUPANIJA</w:t>
      </w:r>
    </w:p>
    <w:p w14:paraId="441E2EB8" w14:textId="76854A4D" w:rsidR="00C3234F" w:rsidRPr="002A577B" w:rsidRDefault="00C3234F" w:rsidP="00C3234F">
      <w:pPr>
        <w:spacing w:after="0" w:line="240" w:lineRule="auto"/>
        <w:ind w:right="5386"/>
        <w:jc w:val="center"/>
        <w:rPr>
          <w:rFonts w:ascii="Calibri" w:eastAsia="Times New Roman" w:hAnsi="Calibri" w:cs="Calibri"/>
          <w:lang w:eastAsia="hr-HR"/>
        </w:rPr>
      </w:pPr>
      <w:r w:rsidRPr="002A577B">
        <w:rPr>
          <w:rFonts w:ascii="Calibri" w:eastAsia="Times New Roman" w:hAnsi="Calibri" w:cs="Calibri"/>
          <w:noProof/>
          <w:sz w:val="20"/>
          <w:szCs w:val="20"/>
          <w:lang w:val="en-US" w:eastAsia="hr-HR"/>
        </w:rPr>
        <w:drawing>
          <wp:anchor distT="0" distB="0" distL="114300" distR="114300" simplePos="0" relativeHeight="251675648" behindDoc="0" locked="0" layoutInCell="1" allowOverlap="1" wp14:anchorId="6E7F3E0D" wp14:editId="62133D75">
            <wp:simplePos x="0" y="0"/>
            <wp:positionH relativeFrom="column">
              <wp:posOffset>96520</wp:posOffset>
            </wp:positionH>
            <wp:positionV relativeFrom="paragraph">
              <wp:posOffset>17780</wp:posOffset>
            </wp:positionV>
            <wp:extent cx="355600" cy="347980"/>
            <wp:effectExtent l="0" t="0" r="6350" b="0"/>
            <wp:wrapNone/>
            <wp:docPr id="62153240" name="Slika 11"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3240" name="Slika 11" descr="Slika na kojoj se prikazuje emblem, grb, simbol, krug&#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2A577B">
        <w:rPr>
          <w:rFonts w:ascii="Calibri" w:eastAsia="Times New Roman" w:hAnsi="Calibri" w:cs="Calibri"/>
          <w:lang w:eastAsia="hr-HR"/>
        </w:rPr>
        <w:t>GRAD POŽEGA</w:t>
      </w:r>
    </w:p>
    <w:p w14:paraId="54F328C0" w14:textId="77777777" w:rsidR="00C3234F" w:rsidRPr="002A577B" w:rsidRDefault="00C3234F" w:rsidP="00C3234F">
      <w:pPr>
        <w:spacing w:after="240" w:line="240" w:lineRule="auto"/>
        <w:ind w:right="5386"/>
        <w:jc w:val="center"/>
        <w:rPr>
          <w:rFonts w:ascii="Calibri" w:eastAsia="Times New Roman" w:hAnsi="Calibri" w:cs="Calibri"/>
          <w:lang w:eastAsia="hr-HR"/>
        </w:rPr>
      </w:pPr>
      <w:r w:rsidRPr="002A577B">
        <w:rPr>
          <w:rFonts w:ascii="Calibri" w:eastAsia="Times New Roman" w:hAnsi="Calibri" w:cs="Calibri"/>
          <w:lang w:eastAsia="hr-HR"/>
        </w:rPr>
        <w:t>Gradsko vijeće</w:t>
      </w:r>
    </w:p>
    <w:bookmarkEnd w:id="8"/>
    <w:bookmarkEnd w:id="9"/>
    <w:p w14:paraId="17F02153" w14:textId="795F6E85" w:rsidR="00B53A65" w:rsidRPr="002A577B" w:rsidRDefault="00B53A65" w:rsidP="00B53A65">
      <w:pPr>
        <w:spacing w:after="0" w:line="240" w:lineRule="auto"/>
        <w:jc w:val="both"/>
        <w:rPr>
          <w:rFonts w:eastAsia="Times New Roman" w:cstheme="minorHAnsi"/>
          <w:lang w:eastAsia="hr-HR"/>
        </w:rPr>
      </w:pPr>
      <w:r w:rsidRPr="002A577B">
        <w:rPr>
          <w:rFonts w:eastAsia="Times New Roman" w:cstheme="minorHAnsi"/>
          <w:lang w:eastAsia="hr-HR"/>
        </w:rPr>
        <w:t xml:space="preserve">KLASA: </w:t>
      </w:r>
      <w:r w:rsidR="00055915" w:rsidRPr="002A577B">
        <w:rPr>
          <w:rFonts w:eastAsia="Times New Roman" w:cstheme="minorHAnsi"/>
          <w:lang w:eastAsia="hr-HR"/>
        </w:rPr>
        <w:t>940-02/26-01/</w:t>
      </w:r>
      <w:r w:rsidR="003B5E90" w:rsidRPr="002A577B">
        <w:rPr>
          <w:rFonts w:eastAsia="Times New Roman" w:cstheme="minorHAnsi"/>
          <w:lang w:eastAsia="hr-HR"/>
        </w:rPr>
        <w:t>1</w:t>
      </w:r>
    </w:p>
    <w:p w14:paraId="723B30CF" w14:textId="680BFFBE" w:rsidR="00B53A65" w:rsidRPr="002A577B" w:rsidRDefault="00B53A65" w:rsidP="00B53A65">
      <w:pPr>
        <w:spacing w:after="0" w:line="240" w:lineRule="auto"/>
        <w:jc w:val="both"/>
        <w:rPr>
          <w:rFonts w:eastAsia="Times New Roman" w:cstheme="minorHAnsi"/>
          <w:lang w:eastAsia="hr-HR"/>
        </w:rPr>
      </w:pPr>
      <w:r w:rsidRPr="002A577B">
        <w:rPr>
          <w:rFonts w:eastAsia="Times New Roman" w:cstheme="minorHAnsi"/>
          <w:lang w:eastAsia="hr-HR"/>
        </w:rPr>
        <w:t>URBROJ: 2177-1-02/01-2</w:t>
      </w:r>
      <w:r w:rsidR="00055915" w:rsidRPr="002A577B">
        <w:rPr>
          <w:rFonts w:eastAsia="Times New Roman" w:cstheme="minorHAnsi"/>
          <w:lang w:eastAsia="hr-HR"/>
        </w:rPr>
        <w:t>6</w:t>
      </w:r>
      <w:r w:rsidRPr="002A577B">
        <w:rPr>
          <w:rFonts w:eastAsia="Times New Roman" w:cstheme="minorHAnsi"/>
          <w:lang w:eastAsia="hr-HR"/>
        </w:rPr>
        <w:t>-</w:t>
      </w:r>
      <w:r w:rsidR="00055915" w:rsidRPr="002A577B">
        <w:rPr>
          <w:rFonts w:eastAsia="Times New Roman" w:cstheme="minorHAnsi"/>
          <w:lang w:eastAsia="hr-HR"/>
        </w:rPr>
        <w:t>4</w:t>
      </w:r>
    </w:p>
    <w:p w14:paraId="65E3B57A" w14:textId="2FE4BFDE" w:rsidR="00030BD8" w:rsidRPr="002A577B" w:rsidRDefault="00B53A65" w:rsidP="00C3234F">
      <w:pPr>
        <w:spacing w:line="240" w:lineRule="auto"/>
        <w:jc w:val="both"/>
        <w:rPr>
          <w:rFonts w:eastAsia="Times New Roman" w:cstheme="minorHAnsi"/>
          <w:lang w:eastAsia="hr-HR"/>
        </w:rPr>
      </w:pPr>
      <w:r w:rsidRPr="002A577B">
        <w:rPr>
          <w:rFonts w:eastAsia="Times New Roman" w:cstheme="minorHAnsi"/>
          <w:lang w:eastAsia="hr-HR"/>
        </w:rPr>
        <w:t>Požega, __. veljače 202</w:t>
      </w:r>
      <w:r w:rsidR="00055915" w:rsidRPr="002A577B">
        <w:rPr>
          <w:rFonts w:eastAsia="Times New Roman" w:cstheme="minorHAnsi"/>
          <w:lang w:eastAsia="hr-HR"/>
        </w:rPr>
        <w:t>6</w:t>
      </w:r>
      <w:r w:rsidRPr="002A577B">
        <w:rPr>
          <w:rFonts w:eastAsia="Times New Roman" w:cstheme="minorHAnsi"/>
          <w:lang w:eastAsia="hr-HR"/>
        </w:rPr>
        <w:t>.</w:t>
      </w:r>
    </w:p>
    <w:p w14:paraId="3F4AE5DD" w14:textId="0BDD1614" w:rsidR="0008532B" w:rsidRPr="002A577B" w:rsidRDefault="0008532B" w:rsidP="00C3234F">
      <w:pPr>
        <w:spacing w:line="240" w:lineRule="auto"/>
        <w:ind w:firstLine="708"/>
        <w:jc w:val="both"/>
        <w:rPr>
          <w:rFonts w:eastAsia="Times New Roman" w:cstheme="minorHAnsi"/>
          <w:lang w:eastAsia="hr-HR"/>
        </w:rPr>
      </w:pPr>
      <w:r w:rsidRPr="002A577B">
        <w:rPr>
          <w:rFonts w:eastAsia="Times New Roman" w:cstheme="minorHAnsi"/>
          <w:lang w:eastAsia="hr-HR"/>
        </w:rPr>
        <w:t xml:space="preserve">Na temelju </w:t>
      </w:r>
      <w:r w:rsidR="00B96338" w:rsidRPr="002A577B">
        <w:rPr>
          <w:rFonts w:eastAsia="Times New Roman" w:cstheme="minorHAnsi"/>
          <w:lang w:eastAsia="hr-HR"/>
        </w:rPr>
        <w:t xml:space="preserve">članka 35. Zakona o vlasništvu i drugim stvarnim pravima </w:t>
      </w:r>
      <w:r w:rsidR="0089617D" w:rsidRPr="002A577B">
        <w:rPr>
          <w:rFonts w:eastAsia="Times New Roman" w:cstheme="minorHAnsi"/>
          <w:lang w:eastAsia="hr-HR"/>
        </w:rPr>
        <w:t>(Narodne novine, broj: 91/96., 68/98., 137/99., 22/00., 73/00., 129/00., 114/01., 79/06., 141/06., 146/08., 38/09., 153/09., 143/12., 152/14., 81/15. i 94/17.)</w:t>
      </w:r>
      <w:r w:rsidRPr="002A577B">
        <w:rPr>
          <w:rFonts w:eastAsia="Times New Roman" w:cstheme="minorHAnsi"/>
          <w:lang w:eastAsia="hr-HR"/>
        </w:rPr>
        <w:t xml:space="preserve">, </w:t>
      </w:r>
      <w:bookmarkStart w:id="10" w:name="_Hlk127191893"/>
      <w:r w:rsidR="0037413E" w:rsidRPr="002A577B">
        <w:rPr>
          <w:rFonts w:eastAsia="Times New Roman" w:cstheme="minorHAnsi"/>
          <w:lang w:eastAsia="hr-HR"/>
        </w:rPr>
        <w:t xml:space="preserve">članka 103. Zakona o cestama </w:t>
      </w:r>
      <w:r w:rsidR="00662052" w:rsidRPr="002A577B">
        <w:rPr>
          <w:rFonts w:eastAsia="Times New Roman" w:cstheme="minorHAnsi"/>
          <w:lang w:eastAsia="hr-HR"/>
        </w:rPr>
        <w:t>(Narodne novine, broj: 84/11., 22/13., 54/13., 148/13., 92/14., 110/19., 144/21., 114/22., 114/22. i 04/23.)</w:t>
      </w:r>
      <w:r w:rsidR="00030BD8" w:rsidRPr="002A577B">
        <w:rPr>
          <w:rFonts w:eastAsia="Times New Roman" w:cstheme="minorHAnsi"/>
          <w:lang w:eastAsia="hr-HR"/>
        </w:rPr>
        <w:t xml:space="preserve">, </w:t>
      </w:r>
      <w:bookmarkEnd w:id="10"/>
      <w:r w:rsidR="00B96338" w:rsidRPr="002A577B">
        <w:rPr>
          <w:rFonts w:eastAsia="Times New Roman" w:cstheme="minorHAnsi"/>
          <w:lang w:eastAsia="hr-HR"/>
        </w:rPr>
        <w:t>članka 35. stavka 1. točke 6. Zakona o lokalnoj i područnoj (regionalnoj) samoupravi (Narodne novine, broj: 33/01., 60/01.- vjerodostojno tumačenje, 129/05., 109/07., 125/08., 36/09., 150/11., 144/12., 19/13.- pročišćeni tekst, 137/15.- ispravak, 123/17., 98/19. i 144/20.)</w:t>
      </w:r>
      <w:r w:rsidRPr="002A577B">
        <w:rPr>
          <w:rFonts w:eastAsia="Times New Roman" w:cstheme="minorHAnsi"/>
          <w:lang w:eastAsia="hr-HR"/>
        </w:rPr>
        <w:t>, te članka 3</w:t>
      </w:r>
      <w:r w:rsidR="00634DB2" w:rsidRPr="002A577B">
        <w:rPr>
          <w:rFonts w:eastAsia="Times New Roman" w:cstheme="minorHAnsi"/>
          <w:lang w:eastAsia="hr-HR"/>
        </w:rPr>
        <w:t>9</w:t>
      </w:r>
      <w:r w:rsidRPr="002A577B">
        <w:rPr>
          <w:rFonts w:eastAsia="Times New Roman" w:cstheme="minorHAnsi"/>
          <w:lang w:eastAsia="hr-HR"/>
        </w:rPr>
        <w:t xml:space="preserve">. stavka 1. alineje 3. Statuta Grada Požege i članka </w:t>
      </w:r>
      <w:r w:rsidR="00634DB2" w:rsidRPr="002A577B">
        <w:rPr>
          <w:rFonts w:eastAsia="Times New Roman" w:cstheme="minorHAnsi"/>
          <w:lang w:eastAsia="hr-HR"/>
        </w:rPr>
        <w:t>119</w:t>
      </w:r>
      <w:r w:rsidRPr="002A577B">
        <w:rPr>
          <w:rFonts w:eastAsia="Times New Roman" w:cstheme="minorHAnsi"/>
          <w:lang w:eastAsia="hr-HR"/>
        </w:rPr>
        <w:t xml:space="preserve">. </w:t>
      </w:r>
      <w:r w:rsidR="00B75DA2" w:rsidRPr="002A577B">
        <w:rPr>
          <w:rFonts w:eastAsia="Times New Roman" w:cstheme="minorHAnsi"/>
          <w:lang w:eastAsia="hr-HR"/>
        </w:rPr>
        <w:t>(Službene novine Grada Požege, broj: 2/21. i 11/22.)</w:t>
      </w:r>
      <w:r w:rsidRPr="002A577B">
        <w:rPr>
          <w:rFonts w:eastAsia="Times New Roman" w:cstheme="minorHAnsi"/>
          <w:lang w:eastAsia="hr-HR"/>
        </w:rPr>
        <w:t>, Gr</w:t>
      </w:r>
      <w:r w:rsidR="00030BD8" w:rsidRPr="002A577B">
        <w:rPr>
          <w:rFonts w:eastAsia="Times New Roman" w:cstheme="minorHAnsi"/>
          <w:lang w:eastAsia="hr-HR"/>
        </w:rPr>
        <w:t xml:space="preserve">adsko vijeće Grada Požege, na </w:t>
      </w:r>
      <w:r w:rsidR="001940A0" w:rsidRPr="002A577B">
        <w:rPr>
          <w:rFonts w:eastAsia="Times New Roman" w:cstheme="minorHAnsi"/>
          <w:lang w:eastAsia="hr-HR"/>
        </w:rPr>
        <w:t>7</w:t>
      </w:r>
      <w:r w:rsidRPr="002A577B">
        <w:rPr>
          <w:rFonts w:eastAsia="Times New Roman" w:cstheme="minorHAnsi"/>
          <w:lang w:eastAsia="hr-HR"/>
        </w:rPr>
        <w:t xml:space="preserve">. sjednici održanoj dana __. </w:t>
      </w:r>
      <w:r w:rsidR="00F430D8" w:rsidRPr="002A577B">
        <w:rPr>
          <w:rFonts w:eastAsia="Times New Roman" w:cstheme="minorHAnsi"/>
          <w:lang w:eastAsia="hr-HR"/>
        </w:rPr>
        <w:t xml:space="preserve">veljače </w:t>
      </w:r>
      <w:r w:rsidR="000F6366" w:rsidRPr="002A577B">
        <w:rPr>
          <w:rFonts w:eastAsia="Times New Roman" w:cstheme="minorHAnsi"/>
          <w:lang w:eastAsia="hr-HR"/>
        </w:rPr>
        <w:t>202</w:t>
      </w:r>
      <w:r w:rsidR="00055915" w:rsidRPr="002A577B">
        <w:rPr>
          <w:rFonts w:eastAsia="Times New Roman" w:cstheme="minorHAnsi"/>
          <w:lang w:eastAsia="hr-HR"/>
        </w:rPr>
        <w:t>6</w:t>
      </w:r>
      <w:r w:rsidRPr="002A577B">
        <w:rPr>
          <w:rFonts w:eastAsia="Times New Roman" w:cstheme="minorHAnsi"/>
          <w:lang w:eastAsia="hr-HR"/>
        </w:rPr>
        <w:t>. godine, donosi</w:t>
      </w:r>
    </w:p>
    <w:p w14:paraId="7100F257" w14:textId="77777777" w:rsidR="0008532B" w:rsidRPr="002A577B" w:rsidRDefault="0008532B" w:rsidP="0008532B">
      <w:pPr>
        <w:spacing w:after="0" w:line="240" w:lineRule="auto"/>
        <w:jc w:val="center"/>
        <w:rPr>
          <w:rFonts w:eastAsia="Times New Roman" w:cstheme="minorHAnsi"/>
          <w:lang w:eastAsia="hr-HR"/>
        </w:rPr>
      </w:pPr>
      <w:r w:rsidRPr="002A577B">
        <w:rPr>
          <w:rFonts w:eastAsia="Times New Roman" w:cstheme="minorHAnsi"/>
          <w:lang w:eastAsia="hr-HR"/>
        </w:rPr>
        <w:t>O D L U K U</w:t>
      </w:r>
    </w:p>
    <w:p w14:paraId="4C5DEA71" w14:textId="71B0DB19" w:rsidR="0008532B" w:rsidRPr="002A577B" w:rsidRDefault="0008532B" w:rsidP="00C3234F">
      <w:pPr>
        <w:spacing w:line="240" w:lineRule="auto"/>
        <w:jc w:val="center"/>
        <w:rPr>
          <w:rFonts w:eastAsia="Times New Roman" w:cstheme="minorHAnsi"/>
          <w:lang w:eastAsia="hr-HR"/>
        </w:rPr>
      </w:pPr>
      <w:r w:rsidRPr="002A577B">
        <w:rPr>
          <w:rFonts w:eastAsia="Times New Roman" w:cstheme="minorHAnsi"/>
          <w:lang w:eastAsia="hr-HR"/>
        </w:rPr>
        <w:t xml:space="preserve">o ukidanju statusa javnog dobra u općoj uporabi </w:t>
      </w:r>
      <w:r w:rsidR="006376B0" w:rsidRPr="002A577B">
        <w:rPr>
          <w:rFonts w:eastAsia="Times New Roman" w:cstheme="minorHAnsi"/>
          <w:lang w:eastAsia="hr-HR"/>
        </w:rPr>
        <w:t xml:space="preserve">na </w:t>
      </w:r>
      <w:r w:rsidR="00055915" w:rsidRPr="002A577B">
        <w:rPr>
          <w:rFonts w:eastAsia="Times New Roman" w:cstheme="minorHAnsi"/>
          <w:lang w:eastAsia="hr-HR"/>
        </w:rPr>
        <w:t xml:space="preserve">dijelu </w:t>
      </w:r>
      <w:r w:rsidRPr="002A577B">
        <w:rPr>
          <w:rFonts w:eastAsia="Times New Roman" w:cstheme="minorHAnsi"/>
          <w:lang w:eastAsia="hr-HR"/>
        </w:rPr>
        <w:t>nekretnin</w:t>
      </w:r>
      <w:r w:rsidR="00055915" w:rsidRPr="002A577B">
        <w:rPr>
          <w:rFonts w:eastAsia="Times New Roman" w:cstheme="minorHAnsi"/>
          <w:lang w:eastAsia="hr-HR"/>
        </w:rPr>
        <w:t>e</w:t>
      </w:r>
      <w:r w:rsidRPr="002A577B">
        <w:rPr>
          <w:rFonts w:eastAsia="Times New Roman" w:cstheme="minorHAnsi"/>
          <w:lang w:eastAsia="hr-HR"/>
        </w:rPr>
        <w:t xml:space="preserve"> k.č.br. </w:t>
      </w:r>
      <w:r w:rsidR="00055915" w:rsidRPr="002A577B">
        <w:rPr>
          <w:rFonts w:eastAsia="Times New Roman" w:cstheme="minorHAnsi"/>
          <w:lang w:eastAsia="hr-HR"/>
        </w:rPr>
        <w:t>480</w:t>
      </w:r>
      <w:r w:rsidR="0066676E" w:rsidRPr="002A577B">
        <w:rPr>
          <w:rFonts w:eastAsia="Times New Roman" w:cstheme="minorHAnsi"/>
          <w:lang w:eastAsia="hr-HR"/>
        </w:rPr>
        <w:t>,</w:t>
      </w:r>
      <w:r w:rsidRPr="002A577B">
        <w:rPr>
          <w:rFonts w:eastAsia="Times New Roman" w:cstheme="minorHAnsi"/>
          <w:lang w:eastAsia="hr-HR"/>
        </w:rPr>
        <w:t xml:space="preserve"> k.o. </w:t>
      </w:r>
      <w:r w:rsidR="00055915" w:rsidRPr="002A577B">
        <w:rPr>
          <w:rFonts w:eastAsia="Times New Roman" w:cstheme="minorHAnsi"/>
          <w:lang w:eastAsia="hr-HR"/>
        </w:rPr>
        <w:t>Seoci</w:t>
      </w:r>
    </w:p>
    <w:p w14:paraId="59901AF9" w14:textId="0AFA862E" w:rsidR="0008532B" w:rsidRPr="002A577B" w:rsidRDefault="0008532B" w:rsidP="00C3234F">
      <w:pPr>
        <w:spacing w:line="240" w:lineRule="auto"/>
        <w:jc w:val="center"/>
        <w:rPr>
          <w:rFonts w:eastAsia="Times New Roman" w:cstheme="minorHAnsi"/>
          <w:lang w:eastAsia="hr-HR"/>
        </w:rPr>
      </w:pPr>
      <w:r w:rsidRPr="002A577B">
        <w:rPr>
          <w:rFonts w:eastAsia="Times New Roman" w:cstheme="minorHAnsi"/>
          <w:lang w:eastAsia="hr-HR"/>
        </w:rPr>
        <w:t>I.</w:t>
      </w:r>
    </w:p>
    <w:p w14:paraId="0D4DB9F8" w14:textId="13D59E4B" w:rsidR="0008532B" w:rsidRPr="002A577B" w:rsidRDefault="0008532B" w:rsidP="00C3234F">
      <w:pPr>
        <w:spacing w:line="240" w:lineRule="auto"/>
        <w:ind w:firstLine="708"/>
        <w:jc w:val="both"/>
        <w:rPr>
          <w:rFonts w:eastAsia="Times New Roman" w:cstheme="minorHAnsi"/>
          <w:lang w:eastAsia="hr-HR"/>
        </w:rPr>
      </w:pPr>
      <w:r w:rsidRPr="002A577B">
        <w:rPr>
          <w:rFonts w:eastAsia="Times New Roman" w:cstheme="minorHAnsi"/>
          <w:lang w:eastAsia="hr-HR"/>
        </w:rPr>
        <w:t xml:space="preserve">Ovom Odlukom </w:t>
      </w:r>
      <w:r w:rsidR="00DD1A30" w:rsidRPr="002A577B">
        <w:rPr>
          <w:rFonts w:eastAsia="Times New Roman" w:cstheme="minorHAnsi"/>
          <w:lang w:eastAsia="hr-HR"/>
        </w:rPr>
        <w:t xml:space="preserve">se </w:t>
      </w:r>
      <w:bookmarkStart w:id="11" w:name="_Hlk144283342"/>
      <w:r w:rsidR="00F430D8" w:rsidRPr="002A577B">
        <w:rPr>
          <w:rFonts w:eastAsia="Times New Roman" w:cstheme="minorHAnsi"/>
          <w:lang w:eastAsia="hr-HR"/>
        </w:rPr>
        <w:t xml:space="preserve">u svrhu </w:t>
      </w:r>
      <w:r w:rsidR="00055915" w:rsidRPr="002A577B">
        <w:rPr>
          <w:rFonts w:eastAsia="Times New Roman" w:cstheme="minorHAnsi"/>
          <w:lang w:eastAsia="hr-HR"/>
        </w:rPr>
        <w:t xml:space="preserve">ishođenja rješenja o utvrđenju građevne čestice te </w:t>
      </w:r>
      <w:r w:rsidR="006376B0" w:rsidRPr="002A577B">
        <w:rPr>
          <w:rFonts w:eastAsia="Times New Roman" w:cstheme="minorHAnsi"/>
          <w:lang w:eastAsia="hr-HR"/>
        </w:rPr>
        <w:t>provedbe</w:t>
      </w:r>
      <w:r w:rsidR="00DD1A30" w:rsidRPr="002A577B">
        <w:rPr>
          <w:rFonts w:eastAsia="Times New Roman" w:cstheme="minorHAnsi"/>
          <w:lang w:eastAsia="hr-HR"/>
        </w:rPr>
        <w:t xml:space="preserve"> </w:t>
      </w:r>
      <w:r w:rsidR="00055915" w:rsidRPr="002A577B">
        <w:rPr>
          <w:rFonts w:eastAsia="Times New Roman" w:cstheme="minorHAnsi"/>
          <w:lang w:eastAsia="hr-HR"/>
        </w:rPr>
        <w:t xml:space="preserve">parcelacije </w:t>
      </w:r>
      <w:bookmarkEnd w:id="11"/>
      <w:r w:rsidR="001940A0" w:rsidRPr="002A577B">
        <w:rPr>
          <w:rFonts w:eastAsia="Times New Roman" w:cstheme="minorHAnsi"/>
          <w:lang w:eastAsia="hr-HR"/>
        </w:rPr>
        <w:t>donosi odluka o ukidanju</w:t>
      </w:r>
      <w:r w:rsidR="00DD1A30" w:rsidRPr="002A577B">
        <w:rPr>
          <w:rFonts w:eastAsia="Times New Roman" w:cstheme="minorHAnsi"/>
          <w:lang w:eastAsia="hr-HR"/>
        </w:rPr>
        <w:t xml:space="preserve"> status</w:t>
      </w:r>
      <w:r w:rsidR="001940A0" w:rsidRPr="002A577B">
        <w:rPr>
          <w:rFonts w:eastAsia="Times New Roman" w:cstheme="minorHAnsi"/>
          <w:lang w:eastAsia="hr-HR"/>
        </w:rPr>
        <w:t>a</w:t>
      </w:r>
      <w:r w:rsidR="00DD1A30" w:rsidRPr="002A577B">
        <w:rPr>
          <w:rFonts w:eastAsia="Times New Roman" w:cstheme="minorHAnsi"/>
          <w:lang w:eastAsia="hr-HR"/>
        </w:rPr>
        <w:t xml:space="preserve"> javnog dobra u općoj uporabi</w:t>
      </w:r>
      <w:r w:rsidR="006376B0" w:rsidRPr="002A577B">
        <w:rPr>
          <w:rFonts w:eastAsia="Times New Roman" w:cstheme="minorHAnsi"/>
          <w:lang w:eastAsia="hr-HR"/>
        </w:rPr>
        <w:t xml:space="preserve"> na</w:t>
      </w:r>
      <w:r w:rsidR="00C24F52" w:rsidRPr="002A577B">
        <w:rPr>
          <w:rFonts w:eastAsia="Times New Roman" w:cstheme="minorHAnsi"/>
          <w:lang w:eastAsia="hr-HR"/>
        </w:rPr>
        <w:t xml:space="preserve"> </w:t>
      </w:r>
      <w:r w:rsidR="00055915" w:rsidRPr="002A577B">
        <w:rPr>
          <w:rFonts w:eastAsia="Times New Roman" w:cstheme="minorHAnsi"/>
          <w:lang w:eastAsia="hr-HR"/>
        </w:rPr>
        <w:t xml:space="preserve">dijelu </w:t>
      </w:r>
      <w:r w:rsidRPr="002A577B">
        <w:rPr>
          <w:rFonts w:eastAsia="Times New Roman" w:cstheme="minorHAnsi"/>
          <w:lang w:eastAsia="hr-HR"/>
        </w:rPr>
        <w:t>nekretnin</w:t>
      </w:r>
      <w:r w:rsidR="00055915" w:rsidRPr="002A577B">
        <w:rPr>
          <w:rFonts w:eastAsia="Times New Roman" w:cstheme="minorHAnsi"/>
          <w:lang w:eastAsia="hr-HR"/>
        </w:rPr>
        <w:t>e</w:t>
      </w:r>
      <w:r w:rsidRPr="002A577B">
        <w:rPr>
          <w:rFonts w:eastAsia="Times New Roman" w:cstheme="minorHAnsi"/>
          <w:lang w:eastAsia="hr-HR"/>
        </w:rPr>
        <w:t xml:space="preserve"> u k.o. </w:t>
      </w:r>
      <w:r w:rsidR="00055915" w:rsidRPr="002A577B">
        <w:rPr>
          <w:rFonts w:eastAsia="Times New Roman" w:cstheme="minorHAnsi"/>
          <w:lang w:eastAsia="hr-HR"/>
        </w:rPr>
        <w:t>Seoci</w:t>
      </w:r>
      <w:r w:rsidRPr="002A577B">
        <w:rPr>
          <w:rFonts w:eastAsia="Times New Roman" w:cstheme="minorHAnsi"/>
          <w:lang w:eastAsia="hr-HR"/>
        </w:rPr>
        <w:t>, označen</w:t>
      </w:r>
      <w:r w:rsidR="00C24F52" w:rsidRPr="002A577B">
        <w:rPr>
          <w:rFonts w:eastAsia="Times New Roman" w:cstheme="minorHAnsi"/>
          <w:lang w:eastAsia="hr-HR"/>
        </w:rPr>
        <w:t>e</w:t>
      </w:r>
      <w:r w:rsidRPr="002A577B">
        <w:rPr>
          <w:rFonts w:eastAsia="Times New Roman" w:cstheme="minorHAnsi"/>
          <w:lang w:eastAsia="hr-HR"/>
        </w:rPr>
        <w:t xml:space="preserve"> kao k.č.br. </w:t>
      </w:r>
      <w:r w:rsidR="00055915" w:rsidRPr="002A577B">
        <w:rPr>
          <w:rFonts w:eastAsia="Times New Roman" w:cstheme="minorHAnsi"/>
          <w:lang w:eastAsia="hr-HR"/>
        </w:rPr>
        <w:t>480</w:t>
      </w:r>
      <w:r w:rsidRPr="002A577B">
        <w:rPr>
          <w:rFonts w:eastAsia="Times New Roman" w:cstheme="minorHAnsi"/>
          <w:lang w:eastAsia="hr-HR"/>
        </w:rPr>
        <w:t xml:space="preserve">, </w:t>
      </w:r>
      <w:r w:rsidR="006B512F" w:rsidRPr="002A577B">
        <w:rPr>
          <w:rFonts w:eastAsia="Times New Roman" w:cstheme="minorHAnsi"/>
          <w:lang w:eastAsia="hr-HR"/>
        </w:rPr>
        <w:t>upisan</w:t>
      </w:r>
      <w:r w:rsidR="00055915" w:rsidRPr="002A577B">
        <w:rPr>
          <w:rFonts w:eastAsia="Times New Roman" w:cstheme="minorHAnsi"/>
          <w:lang w:eastAsia="hr-HR"/>
        </w:rPr>
        <w:t>e</w:t>
      </w:r>
      <w:r w:rsidR="006B512F" w:rsidRPr="002A577B">
        <w:rPr>
          <w:rFonts w:eastAsia="Times New Roman" w:cstheme="minorHAnsi"/>
          <w:lang w:eastAsia="hr-HR"/>
        </w:rPr>
        <w:t xml:space="preserve"> u </w:t>
      </w:r>
      <w:r w:rsidRPr="002A577B">
        <w:rPr>
          <w:rFonts w:eastAsia="Times New Roman" w:cstheme="minorHAnsi"/>
          <w:lang w:eastAsia="hr-HR"/>
        </w:rPr>
        <w:t xml:space="preserve">z.k.ul.br. </w:t>
      </w:r>
      <w:r w:rsidR="00055915" w:rsidRPr="002A577B">
        <w:rPr>
          <w:rFonts w:eastAsia="Times New Roman" w:cstheme="minorHAnsi"/>
          <w:lang w:eastAsia="hr-HR"/>
        </w:rPr>
        <w:t>191,</w:t>
      </w:r>
      <w:r w:rsidRPr="002A577B">
        <w:rPr>
          <w:rFonts w:eastAsia="Times New Roman" w:cstheme="minorHAnsi"/>
          <w:lang w:eastAsia="hr-HR"/>
        </w:rPr>
        <w:t xml:space="preserve"> </w:t>
      </w:r>
      <w:r w:rsidR="001940A0" w:rsidRPr="002A577B">
        <w:rPr>
          <w:rFonts w:eastAsia="Times New Roman" w:cstheme="minorHAnsi"/>
          <w:lang w:eastAsia="hr-HR"/>
        </w:rPr>
        <w:t xml:space="preserve">a </w:t>
      </w:r>
      <w:r w:rsidR="00F430D8" w:rsidRPr="002A577B">
        <w:rPr>
          <w:rFonts w:eastAsia="Times New Roman" w:cstheme="minorHAnsi"/>
          <w:lang w:eastAsia="hr-HR"/>
        </w:rPr>
        <w:t xml:space="preserve">koja je u zemljišne knjige upisana </w:t>
      </w:r>
      <w:r w:rsidRPr="002A577B">
        <w:rPr>
          <w:rFonts w:eastAsia="Times New Roman" w:cstheme="minorHAnsi"/>
          <w:lang w:eastAsia="hr-HR"/>
        </w:rPr>
        <w:t>kao</w:t>
      </w:r>
      <w:r w:rsidR="00F430D8" w:rsidRPr="002A577B">
        <w:rPr>
          <w:rFonts w:eastAsia="Times New Roman" w:cstheme="minorHAnsi"/>
          <w:lang w:eastAsia="hr-HR"/>
        </w:rPr>
        <w:t>:</w:t>
      </w:r>
      <w:r w:rsidRPr="002A577B">
        <w:rPr>
          <w:rFonts w:eastAsia="Times New Roman" w:cstheme="minorHAnsi"/>
          <w:lang w:eastAsia="hr-HR"/>
        </w:rPr>
        <w:t xml:space="preserve"> javno dobro u općoj uporabi - neotuđivo vlasništvo Grada Požege</w:t>
      </w:r>
      <w:r w:rsidR="00DD1A30" w:rsidRPr="002A577B">
        <w:rPr>
          <w:rFonts w:eastAsia="Times New Roman" w:cstheme="minorHAnsi"/>
          <w:lang w:eastAsia="hr-HR"/>
        </w:rPr>
        <w:t>.</w:t>
      </w:r>
      <w:r w:rsidRPr="002A577B">
        <w:rPr>
          <w:rFonts w:eastAsia="Times New Roman" w:cstheme="minorHAnsi"/>
          <w:lang w:eastAsia="hr-HR"/>
        </w:rPr>
        <w:t xml:space="preserve"> </w:t>
      </w:r>
    </w:p>
    <w:p w14:paraId="3F91E6BA" w14:textId="47FA419E" w:rsidR="0008532B" w:rsidRPr="002A577B" w:rsidRDefault="0008532B" w:rsidP="00C3234F">
      <w:pPr>
        <w:spacing w:line="240" w:lineRule="auto"/>
        <w:jc w:val="center"/>
        <w:rPr>
          <w:rFonts w:eastAsia="Times New Roman" w:cstheme="minorHAnsi"/>
          <w:lang w:eastAsia="hr-HR"/>
        </w:rPr>
      </w:pPr>
      <w:r w:rsidRPr="002A577B">
        <w:rPr>
          <w:rFonts w:eastAsia="Times New Roman" w:cstheme="minorHAnsi"/>
          <w:lang w:eastAsia="hr-HR"/>
        </w:rPr>
        <w:t>II.</w:t>
      </w:r>
    </w:p>
    <w:p w14:paraId="5B4D3CEB" w14:textId="4965E4FE" w:rsidR="0008532B" w:rsidRPr="002A577B" w:rsidRDefault="0008532B" w:rsidP="00C3234F">
      <w:pPr>
        <w:spacing w:line="240" w:lineRule="auto"/>
        <w:ind w:firstLine="708"/>
        <w:jc w:val="both"/>
        <w:rPr>
          <w:rFonts w:eastAsia="Times New Roman" w:cstheme="minorHAnsi"/>
          <w:lang w:eastAsia="hr-HR"/>
        </w:rPr>
      </w:pPr>
      <w:r w:rsidRPr="002A577B">
        <w:rPr>
          <w:rFonts w:eastAsia="Times New Roman" w:cstheme="minorHAnsi"/>
          <w:lang w:eastAsia="hr-HR"/>
        </w:rPr>
        <w:t xml:space="preserve">Na temelju ove Odluke podnijet će se prijedlog za uknjižbu Zemljišno-knjižnom odjelu Općinskog suda u Požegi radi </w:t>
      </w:r>
      <w:bookmarkStart w:id="12" w:name="_Hlk144283102"/>
      <w:r w:rsidRPr="002A577B">
        <w:rPr>
          <w:rFonts w:eastAsia="Times New Roman" w:cstheme="minorHAnsi"/>
          <w:lang w:eastAsia="hr-HR"/>
        </w:rPr>
        <w:t>brisanja statusa javnog dobra u općoj uporabi</w:t>
      </w:r>
      <w:bookmarkEnd w:id="12"/>
      <w:r w:rsidRPr="002A577B">
        <w:rPr>
          <w:rFonts w:eastAsia="Times New Roman" w:cstheme="minorHAnsi"/>
          <w:lang w:eastAsia="hr-HR"/>
        </w:rPr>
        <w:t xml:space="preserve"> na nekretnini opisanoj u točki I. ove Odluke, uz istodobni upis prava vlasništva na ime i </w:t>
      </w:r>
      <w:r w:rsidR="00F430D8" w:rsidRPr="002A577B">
        <w:rPr>
          <w:rFonts w:eastAsia="Times New Roman" w:cstheme="minorHAnsi"/>
          <w:lang w:eastAsia="hr-HR"/>
        </w:rPr>
        <w:t>u</w:t>
      </w:r>
      <w:r w:rsidRPr="002A577B">
        <w:rPr>
          <w:rFonts w:eastAsia="Times New Roman" w:cstheme="minorHAnsi"/>
          <w:lang w:eastAsia="hr-HR"/>
        </w:rPr>
        <w:t xml:space="preserve"> korist Grada Požege.</w:t>
      </w:r>
    </w:p>
    <w:p w14:paraId="7848CC43" w14:textId="6FDC3E26" w:rsidR="0008532B" w:rsidRPr="002A577B" w:rsidRDefault="0008532B" w:rsidP="00C3234F">
      <w:pPr>
        <w:spacing w:line="240" w:lineRule="auto"/>
        <w:jc w:val="center"/>
        <w:rPr>
          <w:rFonts w:eastAsia="Times New Roman" w:cstheme="minorHAnsi"/>
          <w:lang w:eastAsia="hr-HR"/>
        </w:rPr>
      </w:pPr>
      <w:r w:rsidRPr="002A577B">
        <w:rPr>
          <w:rFonts w:eastAsia="Times New Roman" w:cstheme="minorHAnsi"/>
          <w:lang w:eastAsia="hr-HR"/>
        </w:rPr>
        <w:t>III</w:t>
      </w:r>
      <w:r w:rsidR="00F430D8" w:rsidRPr="002A577B">
        <w:rPr>
          <w:rFonts w:eastAsia="Times New Roman" w:cstheme="minorHAnsi"/>
          <w:lang w:eastAsia="hr-HR"/>
        </w:rPr>
        <w:t>.</w:t>
      </w:r>
    </w:p>
    <w:p w14:paraId="3EC99663" w14:textId="0A09C25D" w:rsidR="0008532B" w:rsidRPr="002A577B" w:rsidRDefault="0008532B" w:rsidP="00C3234F">
      <w:pPr>
        <w:spacing w:after="240" w:line="240" w:lineRule="auto"/>
        <w:ind w:firstLine="709"/>
        <w:jc w:val="both"/>
        <w:rPr>
          <w:rFonts w:eastAsia="Times New Roman" w:cstheme="minorHAnsi"/>
          <w:lang w:eastAsia="hr-HR"/>
        </w:rPr>
      </w:pPr>
      <w:r w:rsidRPr="002A577B">
        <w:rPr>
          <w:rFonts w:eastAsia="Times New Roman" w:cstheme="minorHAnsi"/>
          <w:lang w:eastAsia="hr-HR"/>
        </w:rPr>
        <w:t>Ova Odluka stupa na snagu danom dono</w:t>
      </w:r>
      <w:r w:rsidR="00F430D8" w:rsidRPr="002A577B">
        <w:rPr>
          <w:rFonts w:eastAsia="Times New Roman" w:cstheme="minorHAnsi"/>
          <w:lang w:eastAsia="hr-HR"/>
        </w:rPr>
        <w:t>š</w:t>
      </w:r>
      <w:r w:rsidRPr="002A577B">
        <w:rPr>
          <w:rFonts w:eastAsia="Times New Roman" w:cstheme="minorHAnsi"/>
          <w:lang w:eastAsia="hr-HR"/>
        </w:rPr>
        <w:t>enja, a objavit će se u Službenim novinama Grada Požege.</w:t>
      </w:r>
    </w:p>
    <w:p w14:paraId="0A9CB760" w14:textId="77777777" w:rsidR="00C3234F" w:rsidRPr="002A577B" w:rsidRDefault="00C3234F" w:rsidP="00C3234F">
      <w:pPr>
        <w:spacing w:after="0" w:line="240" w:lineRule="auto"/>
        <w:jc w:val="both"/>
        <w:rPr>
          <w:rFonts w:eastAsia="Times New Roman" w:cstheme="minorHAnsi"/>
          <w:lang w:eastAsia="hr-HR"/>
        </w:rPr>
      </w:pPr>
    </w:p>
    <w:p w14:paraId="71319C11" w14:textId="77777777" w:rsidR="00C3234F" w:rsidRPr="002A577B" w:rsidRDefault="0008532B" w:rsidP="00C3234F">
      <w:pPr>
        <w:spacing w:after="0" w:line="240" w:lineRule="auto"/>
        <w:ind w:left="5670"/>
        <w:jc w:val="center"/>
        <w:rPr>
          <w:rFonts w:eastAsia="Times New Roman" w:cstheme="minorHAnsi"/>
          <w:lang w:eastAsia="hr-HR"/>
        </w:rPr>
      </w:pPr>
      <w:r w:rsidRPr="002A577B">
        <w:rPr>
          <w:rFonts w:eastAsia="Times New Roman" w:cstheme="minorHAnsi"/>
          <w:lang w:eastAsia="hr-HR"/>
        </w:rPr>
        <w:t>PREDSJEDNIK</w:t>
      </w:r>
    </w:p>
    <w:p w14:paraId="5473C0F3" w14:textId="173D38FB" w:rsidR="00927140" w:rsidRPr="002A577B" w:rsidRDefault="00927140" w:rsidP="00C3234F">
      <w:pPr>
        <w:spacing w:after="240" w:line="240" w:lineRule="auto"/>
        <w:ind w:left="5670"/>
        <w:jc w:val="center"/>
        <w:rPr>
          <w:rFonts w:eastAsia="Times New Roman" w:cstheme="minorHAnsi"/>
          <w:lang w:eastAsia="hr-HR"/>
        </w:rPr>
      </w:pPr>
      <w:r w:rsidRPr="002A577B">
        <w:rPr>
          <w:rFonts w:eastAsia="Times New Roman" w:cstheme="minorHAnsi"/>
          <w:lang w:eastAsia="hr-HR"/>
        </w:rPr>
        <w:t xml:space="preserve">Tomislav </w:t>
      </w:r>
      <w:proofErr w:type="spellStart"/>
      <w:r w:rsidRPr="002A577B">
        <w:rPr>
          <w:rFonts w:eastAsia="Times New Roman" w:cstheme="minorHAnsi"/>
          <w:lang w:eastAsia="hr-HR"/>
        </w:rPr>
        <w:t>Hajpek</w:t>
      </w:r>
      <w:proofErr w:type="spellEnd"/>
    </w:p>
    <w:p w14:paraId="260F80D8" w14:textId="77777777" w:rsidR="00C3234F" w:rsidRPr="002A577B" w:rsidRDefault="00C3234F" w:rsidP="00C3234F">
      <w:pPr>
        <w:spacing w:after="0" w:line="240" w:lineRule="auto"/>
        <w:rPr>
          <w:rFonts w:eastAsia="Times New Roman" w:cstheme="minorHAnsi"/>
          <w:lang w:eastAsia="hr-HR"/>
        </w:rPr>
      </w:pPr>
    </w:p>
    <w:p w14:paraId="28D1AAAC" w14:textId="77777777" w:rsidR="00C3234F" w:rsidRPr="002A577B" w:rsidRDefault="00C3234F" w:rsidP="00C3234F">
      <w:pPr>
        <w:spacing w:after="0" w:line="240" w:lineRule="auto"/>
        <w:rPr>
          <w:rFonts w:eastAsia="Times New Roman" w:cstheme="minorHAnsi"/>
          <w:lang w:eastAsia="hr-HR"/>
        </w:rPr>
      </w:pPr>
    </w:p>
    <w:p w14:paraId="77C7D5F2" w14:textId="6352F4B8" w:rsidR="0008532B" w:rsidRPr="002A577B" w:rsidRDefault="0008532B" w:rsidP="00166C46">
      <w:pPr>
        <w:spacing w:after="0" w:line="240" w:lineRule="auto"/>
        <w:ind w:firstLine="142"/>
        <w:jc w:val="both"/>
        <w:rPr>
          <w:rFonts w:eastAsia="Times New Roman" w:cstheme="minorHAnsi"/>
          <w:lang w:eastAsia="hr-HR"/>
        </w:rPr>
      </w:pPr>
      <w:r w:rsidRPr="002A577B">
        <w:rPr>
          <w:rFonts w:eastAsia="Times New Roman" w:cstheme="minorHAnsi"/>
          <w:lang w:eastAsia="hr-HR"/>
        </w:rPr>
        <w:t xml:space="preserve">DOSTAVITI: </w:t>
      </w:r>
    </w:p>
    <w:p w14:paraId="4867A843" w14:textId="77777777" w:rsidR="00166C46" w:rsidRPr="002A577B" w:rsidRDefault="00166C46" w:rsidP="00166C46">
      <w:pPr>
        <w:pStyle w:val="Odlomakpopisa"/>
        <w:numPr>
          <w:ilvl w:val="0"/>
          <w:numId w:val="3"/>
        </w:numPr>
        <w:spacing w:after="0" w:line="240" w:lineRule="auto"/>
        <w:jc w:val="both"/>
        <w:rPr>
          <w:rFonts w:eastAsia="Times New Roman" w:cstheme="minorHAnsi"/>
          <w:lang w:eastAsia="hr-HR"/>
        </w:rPr>
      </w:pPr>
      <w:r w:rsidRPr="002A577B">
        <w:rPr>
          <w:rFonts w:eastAsia="Times New Roman" w:cstheme="minorHAnsi"/>
          <w:lang w:eastAsia="hr-HR"/>
        </w:rPr>
        <w:t>Upravnim odjelima Grada Požege, ovdje</w:t>
      </w:r>
    </w:p>
    <w:p w14:paraId="283824B4" w14:textId="557EF305" w:rsidR="00C3234F" w:rsidRPr="002A577B" w:rsidRDefault="00166C46" w:rsidP="00927140">
      <w:pPr>
        <w:pStyle w:val="Odlomakpopisa"/>
        <w:numPr>
          <w:ilvl w:val="0"/>
          <w:numId w:val="3"/>
        </w:numPr>
        <w:spacing w:after="0" w:line="240" w:lineRule="auto"/>
        <w:jc w:val="both"/>
        <w:rPr>
          <w:rFonts w:eastAsia="Times New Roman" w:cstheme="minorHAnsi"/>
          <w:lang w:eastAsia="hr-HR"/>
        </w:rPr>
      </w:pPr>
      <w:r w:rsidRPr="002A577B">
        <w:rPr>
          <w:rFonts w:eastAsia="Times New Roman" w:cstheme="minorHAnsi"/>
          <w:lang w:eastAsia="hr-HR"/>
        </w:rPr>
        <w:t>Pismohrani</w:t>
      </w:r>
      <w:r w:rsidR="003D4132" w:rsidRPr="002A577B">
        <w:rPr>
          <w:rFonts w:eastAsia="Times New Roman" w:cstheme="minorHAnsi"/>
          <w:lang w:eastAsia="hr-HR"/>
        </w:rPr>
        <w:t>.</w:t>
      </w:r>
    </w:p>
    <w:p w14:paraId="023DFAA9" w14:textId="77777777" w:rsidR="00C3234F" w:rsidRPr="002A577B" w:rsidRDefault="00C3234F">
      <w:pPr>
        <w:rPr>
          <w:rFonts w:eastAsia="Times New Roman" w:cstheme="minorHAnsi"/>
          <w:lang w:eastAsia="hr-HR"/>
        </w:rPr>
      </w:pPr>
      <w:r w:rsidRPr="002A577B">
        <w:rPr>
          <w:rFonts w:eastAsia="Times New Roman" w:cstheme="minorHAnsi"/>
          <w:lang w:eastAsia="hr-HR"/>
        </w:rPr>
        <w:br w:type="page"/>
      </w:r>
    </w:p>
    <w:p w14:paraId="0CD0D3E5" w14:textId="77777777" w:rsidR="0008532B" w:rsidRPr="002A577B" w:rsidRDefault="0008532B" w:rsidP="0008532B">
      <w:pPr>
        <w:spacing w:after="0" w:line="240" w:lineRule="auto"/>
        <w:ind w:firstLine="708"/>
        <w:jc w:val="center"/>
        <w:rPr>
          <w:rFonts w:eastAsia="Times New Roman" w:cstheme="minorHAnsi"/>
          <w:lang w:eastAsia="hr-HR"/>
        </w:rPr>
      </w:pPr>
      <w:r w:rsidRPr="002A577B">
        <w:rPr>
          <w:rFonts w:eastAsia="Times New Roman" w:cstheme="minorHAnsi"/>
          <w:lang w:eastAsia="hr-HR"/>
        </w:rPr>
        <w:lastRenderedPageBreak/>
        <w:t>O b r a z l o ž e n j e</w:t>
      </w:r>
    </w:p>
    <w:p w14:paraId="425DAB38" w14:textId="188CAA8C" w:rsidR="0008532B" w:rsidRPr="002A577B" w:rsidRDefault="0008532B" w:rsidP="0008532B">
      <w:pPr>
        <w:spacing w:after="0" w:line="240" w:lineRule="auto"/>
        <w:ind w:firstLine="708"/>
        <w:jc w:val="center"/>
        <w:rPr>
          <w:rFonts w:eastAsia="Times New Roman" w:cstheme="minorHAnsi"/>
          <w:lang w:eastAsia="hr-HR"/>
        </w:rPr>
      </w:pPr>
      <w:r w:rsidRPr="002A577B">
        <w:rPr>
          <w:rFonts w:eastAsia="Times New Roman" w:cstheme="minorHAnsi"/>
          <w:lang w:eastAsia="hr-HR"/>
        </w:rPr>
        <w:t>uz Odluku o ukidanju statusa javnog dobra u općoj uporabi</w:t>
      </w:r>
      <w:r w:rsidR="0075123D" w:rsidRPr="002A577B">
        <w:rPr>
          <w:rFonts w:eastAsia="Times New Roman" w:cstheme="minorHAnsi"/>
          <w:lang w:eastAsia="hr-HR"/>
        </w:rPr>
        <w:t xml:space="preserve"> na dijelu</w:t>
      </w:r>
      <w:r w:rsidRPr="002A577B">
        <w:rPr>
          <w:rFonts w:eastAsia="Times New Roman" w:cstheme="minorHAnsi"/>
          <w:lang w:eastAsia="hr-HR"/>
        </w:rPr>
        <w:t xml:space="preserve"> nekretnin</w:t>
      </w:r>
      <w:r w:rsidR="00C905AB" w:rsidRPr="002A577B">
        <w:rPr>
          <w:rFonts w:eastAsia="Times New Roman" w:cstheme="minorHAnsi"/>
          <w:lang w:eastAsia="hr-HR"/>
        </w:rPr>
        <w:t>e</w:t>
      </w:r>
      <w:r w:rsidRPr="002A577B">
        <w:rPr>
          <w:rFonts w:eastAsia="Times New Roman" w:cstheme="minorHAnsi"/>
          <w:lang w:eastAsia="hr-HR"/>
        </w:rPr>
        <w:t xml:space="preserve"> </w:t>
      </w:r>
    </w:p>
    <w:p w14:paraId="1E7E5192" w14:textId="2FF8A461" w:rsidR="0008532B" w:rsidRPr="002A577B" w:rsidRDefault="0008532B" w:rsidP="00C3234F">
      <w:pPr>
        <w:spacing w:line="240" w:lineRule="auto"/>
        <w:ind w:firstLine="708"/>
        <w:jc w:val="center"/>
        <w:rPr>
          <w:rFonts w:eastAsia="Times New Roman" w:cstheme="minorHAnsi"/>
          <w:lang w:eastAsia="hr-HR"/>
        </w:rPr>
      </w:pPr>
      <w:r w:rsidRPr="002A577B">
        <w:rPr>
          <w:rFonts w:eastAsia="Times New Roman" w:cstheme="minorHAnsi"/>
          <w:lang w:eastAsia="hr-HR"/>
        </w:rPr>
        <w:t xml:space="preserve">k.č.br. </w:t>
      </w:r>
      <w:r w:rsidR="0075123D" w:rsidRPr="002A577B">
        <w:rPr>
          <w:rFonts w:eastAsia="Times New Roman" w:cstheme="minorHAnsi"/>
          <w:lang w:eastAsia="hr-HR"/>
        </w:rPr>
        <w:t>480</w:t>
      </w:r>
      <w:r w:rsidRPr="002A577B">
        <w:rPr>
          <w:rFonts w:eastAsia="Times New Roman" w:cstheme="minorHAnsi"/>
          <w:lang w:eastAsia="hr-HR"/>
        </w:rPr>
        <w:t xml:space="preserve">, u k.o. </w:t>
      </w:r>
      <w:r w:rsidR="0075123D" w:rsidRPr="002A577B">
        <w:rPr>
          <w:rFonts w:eastAsia="Times New Roman" w:cstheme="minorHAnsi"/>
          <w:lang w:eastAsia="hr-HR"/>
        </w:rPr>
        <w:t>Seoci</w:t>
      </w:r>
    </w:p>
    <w:p w14:paraId="29FA363E" w14:textId="77777777" w:rsidR="0008532B" w:rsidRPr="002A577B" w:rsidRDefault="0008532B" w:rsidP="00C3234F">
      <w:pPr>
        <w:spacing w:line="240" w:lineRule="auto"/>
        <w:rPr>
          <w:rFonts w:eastAsia="Times New Roman" w:cstheme="minorHAnsi"/>
          <w:lang w:eastAsia="hr-HR"/>
        </w:rPr>
      </w:pPr>
      <w:r w:rsidRPr="002A577B">
        <w:rPr>
          <w:rFonts w:eastAsia="Times New Roman" w:cstheme="minorHAnsi"/>
          <w:lang w:eastAsia="hr-HR"/>
        </w:rPr>
        <w:t xml:space="preserve">I.    </w:t>
      </w:r>
      <w:r w:rsidRPr="002A577B">
        <w:rPr>
          <w:rFonts w:eastAsia="Times New Roman" w:cstheme="minorHAnsi"/>
          <w:lang w:eastAsia="hr-HR"/>
        </w:rPr>
        <w:tab/>
        <w:t>PRAVNA OSNOVA</w:t>
      </w:r>
    </w:p>
    <w:p w14:paraId="305B0ECD" w14:textId="77777777" w:rsidR="0008532B" w:rsidRPr="002A577B" w:rsidRDefault="0008532B" w:rsidP="0008532B">
      <w:pPr>
        <w:spacing w:after="0" w:line="240" w:lineRule="auto"/>
        <w:ind w:firstLine="708"/>
        <w:rPr>
          <w:rFonts w:eastAsia="Times New Roman" w:cstheme="minorHAnsi"/>
          <w:lang w:eastAsia="hr-HR"/>
        </w:rPr>
      </w:pPr>
      <w:r w:rsidRPr="002A577B">
        <w:rPr>
          <w:rFonts w:eastAsia="Times New Roman" w:cstheme="minorHAnsi"/>
          <w:lang w:eastAsia="hr-HR"/>
        </w:rPr>
        <w:t xml:space="preserve">Pravna osnova za ovaj Prijedlog Odluke je u odredbi: </w:t>
      </w:r>
    </w:p>
    <w:p w14:paraId="30539A60" w14:textId="5E071A32" w:rsidR="0008532B" w:rsidRPr="002A577B" w:rsidRDefault="0008532B" w:rsidP="0008532B">
      <w:pPr>
        <w:spacing w:after="0" w:line="240" w:lineRule="auto"/>
        <w:ind w:firstLine="708"/>
        <w:jc w:val="both"/>
        <w:rPr>
          <w:rFonts w:eastAsia="Times New Roman" w:cstheme="minorHAnsi"/>
          <w:lang w:eastAsia="hr-HR"/>
        </w:rPr>
      </w:pPr>
      <w:r w:rsidRPr="002A577B">
        <w:rPr>
          <w:rFonts w:eastAsia="Times New Roman" w:cstheme="minorHAnsi"/>
          <w:lang w:eastAsia="hr-HR"/>
        </w:rPr>
        <w:t xml:space="preserve">1) </w:t>
      </w:r>
      <w:bookmarkStart w:id="13" w:name="_Hlk127275170"/>
      <w:r w:rsidRPr="002A577B">
        <w:rPr>
          <w:rFonts w:eastAsia="Times New Roman" w:cstheme="minorHAnsi"/>
          <w:lang w:eastAsia="hr-HR"/>
        </w:rPr>
        <w:t xml:space="preserve">članka 35. stavka 1. točke 6. </w:t>
      </w:r>
      <w:r w:rsidR="00B67765" w:rsidRPr="002A577B">
        <w:rPr>
          <w:rFonts w:eastAsia="Times New Roman" w:cstheme="minorHAnsi"/>
          <w:lang w:eastAsia="hr-HR"/>
        </w:rPr>
        <w:t>Zakona o lokalnoj i područnoj (regionalnoj) samoupravi (Narodne novine, broj: 33/01., 60/01.- vjerodostojno tumačenje, 129/05., 109/07., 125/08., 36/09., 150/11., 144/12., 19/13.- pročišćeni tekst, 137/15.- ispravak, 123/17., 98/19. i 144/20.)</w:t>
      </w:r>
      <w:bookmarkEnd w:id="13"/>
      <w:r w:rsidRPr="002A577B">
        <w:rPr>
          <w:rFonts w:eastAsia="Times New Roman" w:cstheme="minorHAnsi"/>
          <w:lang w:eastAsia="hr-HR"/>
        </w:rPr>
        <w:t xml:space="preserve">, kojim su propisane ovlasti predstavničkog tijela; </w:t>
      </w:r>
    </w:p>
    <w:p w14:paraId="12562ECB" w14:textId="51451363" w:rsidR="0008532B" w:rsidRPr="002A577B" w:rsidRDefault="0008532B" w:rsidP="00C3234F">
      <w:pPr>
        <w:spacing w:after="0" w:line="240" w:lineRule="auto"/>
        <w:ind w:firstLine="708"/>
        <w:jc w:val="both"/>
        <w:rPr>
          <w:rFonts w:eastAsia="Times New Roman" w:cstheme="minorHAnsi"/>
          <w:lang w:eastAsia="hr-HR"/>
        </w:rPr>
      </w:pPr>
      <w:r w:rsidRPr="002A577B">
        <w:rPr>
          <w:rFonts w:eastAsia="Times New Roman" w:cstheme="minorHAnsi"/>
          <w:lang w:eastAsia="hr-HR"/>
        </w:rPr>
        <w:t xml:space="preserve">2) članka 35. Zakona o vlasništvu i drugim stvarnim pravima </w:t>
      </w:r>
      <w:r w:rsidR="00EF6A92" w:rsidRPr="002A577B">
        <w:rPr>
          <w:rFonts w:eastAsia="Times New Roman" w:cstheme="minorHAnsi"/>
          <w:lang w:eastAsia="hr-HR"/>
        </w:rPr>
        <w:t>(Narodne novine, broj: 91/96</w:t>
      </w:r>
      <w:r w:rsidR="0059508A" w:rsidRPr="002A577B">
        <w:rPr>
          <w:rFonts w:eastAsia="Times New Roman" w:cstheme="minorHAnsi"/>
          <w:lang w:eastAsia="hr-HR"/>
        </w:rPr>
        <w:t>.</w:t>
      </w:r>
      <w:r w:rsidR="00EF6A92" w:rsidRPr="002A577B">
        <w:rPr>
          <w:rFonts w:eastAsia="Times New Roman" w:cstheme="minorHAnsi"/>
          <w:lang w:eastAsia="hr-HR"/>
        </w:rPr>
        <w:t>, 68/98</w:t>
      </w:r>
      <w:r w:rsidR="0059508A" w:rsidRPr="002A577B">
        <w:rPr>
          <w:rFonts w:eastAsia="Times New Roman" w:cstheme="minorHAnsi"/>
          <w:lang w:eastAsia="hr-HR"/>
        </w:rPr>
        <w:t>.</w:t>
      </w:r>
      <w:r w:rsidR="00EF6A92" w:rsidRPr="002A577B">
        <w:rPr>
          <w:rFonts w:eastAsia="Times New Roman" w:cstheme="minorHAnsi"/>
          <w:lang w:eastAsia="hr-HR"/>
        </w:rPr>
        <w:t>, 137/99</w:t>
      </w:r>
      <w:r w:rsidR="0059508A" w:rsidRPr="002A577B">
        <w:rPr>
          <w:rFonts w:eastAsia="Times New Roman" w:cstheme="minorHAnsi"/>
          <w:lang w:eastAsia="hr-HR"/>
        </w:rPr>
        <w:t>.</w:t>
      </w:r>
      <w:r w:rsidR="00EF6A92" w:rsidRPr="002A577B">
        <w:rPr>
          <w:rFonts w:eastAsia="Times New Roman" w:cstheme="minorHAnsi"/>
          <w:lang w:eastAsia="hr-HR"/>
        </w:rPr>
        <w:t>, 22/00</w:t>
      </w:r>
      <w:r w:rsidR="0059508A" w:rsidRPr="002A577B">
        <w:rPr>
          <w:rFonts w:eastAsia="Times New Roman" w:cstheme="minorHAnsi"/>
          <w:lang w:eastAsia="hr-HR"/>
        </w:rPr>
        <w:t>.</w:t>
      </w:r>
      <w:r w:rsidR="00EF6A92" w:rsidRPr="002A577B">
        <w:rPr>
          <w:rFonts w:eastAsia="Times New Roman" w:cstheme="minorHAnsi"/>
          <w:lang w:eastAsia="hr-HR"/>
        </w:rPr>
        <w:t>, 73/00</w:t>
      </w:r>
      <w:r w:rsidR="0059508A" w:rsidRPr="002A577B">
        <w:rPr>
          <w:rFonts w:eastAsia="Times New Roman" w:cstheme="minorHAnsi"/>
          <w:lang w:eastAsia="hr-HR"/>
        </w:rPr>
        <w:t>.</w:t>
      </w:r>
      <w:r w:rsidR="00EF6A92" w:rsidRPr="002A577B">
        <w:rPr>
          <w:rFonts w:eastAsia="Times New Roman" w:cstheme="minorHAnsi"/>
          <w:lang w:eastAsia="hr-HR"/>
        </w:rPr>
        <w:t>, 129/00</w:t>
      </w:r>
      <w:r w:rsidR="0059508A" w:rsidRPr="002A577B">
        <w:rPr>
          <w:rFonts w:eastAsia="Times New Roman" w:cstheme="minorHAnsi"/>
          <w:lang w:eastAsia="hr-HR"/>
        </w:rPr>
        <w:t>.</w:t>
      </w:r>
      <w:r w:rsidR="00EF6A92" w:rsidRPr="002A577B">
        <w:rPr>
          <w:rFonts w:eastAsia="Times New Roman" w:cstheme="minorHAnsi"/>
          <w:lang w:eastAsia="hr-HR"/>
        </w:rPr>
        <w:t>, 114/01</w:t>
      </w:r>
      <w:r w:rsidR="0059508A" w:rsidRPr="002A577B">
        <w:rPr>
          <w:rFonts w:eastAsia="Times New Roman" w:cstheme="minorHAnsi"/>
          <w:lang w:eastAsia="hr-HR"/>
        </w:rPr>
        <w:t>.</w:t>
      </w:r>
      <w:r w:rsidR="00EF6A92" w:rsidRPr="002A577B">
        <w:rPr>
          <w:rFonts w:eastAsia="Times New Roman" w:cstheme="minorHAnsi"/>
          <w:lang w:eastAsia="hr-HR"/>
        </w:rPr>
        <w:t>, 79/06</w:t>
      </w:r>
      <w:r w:rsidR="0059508A" w:rsidRPr="002A577B">
        <w:rPr>
          <w:rFonts w:eastAsia="Times New Roman" w:cstheme="minorHAnsi"/>
          <w:lang w:eastAsia="hr-HR"/>
        </w:rPr>
        <w:t>.</w:t>
      </w:r>
      <w:r w:rsidR="00EF6A92" w:rsidRPr="002A577B">
        <w:rPr>
          <w:rFonts w:eastAsia="Times New Roman" w:cstheme="minorHAnsi"/>
          <w:lang w:eastAsia="hr-HR"/>
        </w:rPr>
        <w:t>, 141/06</w:t>
      </w:r>
      <w:r w:rsidR="0059508A" w:rsidRPr="002A577B">
        <w:rPr>
          <w:rFonts w:eastAsia="Times New Roman" w:cstheme="minorHAnsi"/>
          <w:lang w:eastAsia="hr-HR"/>
        </w:rPr>
        <w:t>.</w:t>
      </w:r>
      <w:r w:rsidR="00EF6A92" w:rsidRPr="002A577B">
        <w:rPr>
          <w:rFonts w:eastAsia="Times New Roman" w:cstheme="minorHAnsi"/>
          <w:lang w:eastAsia="hr-HR"/>
        </w:rPr>
        <w:t>, 146/08</w:t>
      </w:r>
      <w:r w:rsidR="0059508A" w:rsidRPr="002A577B">
        <w:rPr>
          <w:rFonts w:eastAsia="Times New Roman" w:cstheme="minorHAnsi"/>
          <w:lang w:eastAsia="hr-HR"/>
        </w:rPr>
        <w:t>.</w:t>
      </w:r>
      <w:r w:rsidR="00EF6A92" w:rsidRPr="002A577B">
        <w:rPr>
          <w:rFonts w:eastAsia="Times New Roman" w:cstheme="minorHAnsi"/>
          <w:lang w:eastAsia="hr-HR"/>
        </w:rPr>
        <w:t>, 38/09</w:t>
      </w:r>
      <w:r w:rsidR="0059508A" w:rsidRPr="002A577B">
        <w:rPr>
          <w:rFonts w:eastAsia="Times New Roman" w:cstheme="minorHAnsi"/>
          <w:lang w:eastAsia="hr-HR"/>
        </w:rPr>
        <w:t>.</w:t>
      </w:r>
      <w:r w:rsidR="00EF6A92" w:rsidRPr="002A577B">
        <w:rPr>
          <w:rFonts w:eastAsia="Times New Roman" w:cstheme="minorHAnsi"/>
          <w:lang w:eastAsia="hr-HR"/>
        </w:rPr>
        <w:t>, 153/09</w:t>
      </w:r>
      <w:r w:rsidR="0059508A" w:rsidRPr="002A577B">
        <w:rPr>
          <w:rFonts w:eastAsia="Times New Roman" w:cstheme="minorHAnsi"/>
          <w:lang w:eastAsia="hr-HR"/>
        </w:rPr>
        <w:t>.</w:t>
      </w:r>
      <w:r w:rsidR="00EF6A92" w:rsidRPr="002A577B">
        <w:rPr>
          <w:rFonts w:eastAsia="Times New Roman" w:cstheme="minorHAnsi"/>
          <w:lang w:eastAsia="hr-HR"/>
        </w:rPr>
        <w:t>, 143/12</w:t>
      </w:r>
      <w:r w:rsidR="0059508A" w:rsidRPr="002A577B">
        <w:rPr>
          <w:rFonts w:eastAsia="Times New Roman" w:cstheme="minorHAnsi"/>
          <w:lang w:eastAsia="hr-HR"/>
        </w:rPr>
        <w:t>.</w:t>
      </w:r>
      <w:r w:rsidR="00EF6A92" w:rsidRPr="002A577B">
        <w:rPr>
          <w:rFonts w:eastAsia="Times New Roman" w:cstheme="minorHAnsi"/>
          <w:lang w:eastAsia="hr-HR"/>
        </w:rPr>
        <w:t>, 152/14</w:t>
      </w:r>
      <w:r w:rsidR="0059508A" w:rsidRPr="002A577B">
        <w:rPr>
          <w:rFonts w:eastAsia="Times New Roman" w:cstheme="minorHAnsi"/>
          <w:lang w:eastAsia="hr-HR"/>
        </w:rPr>
        <w:t>.</w:t>
      </w:r>
      <w:r w:rsidR="00EF6A92" w:rsidRPr="002A577B">
        <w:rPr>
          <w:rFonts w:eastAsia="Times New Roman" w:cstheme="minorHAnsi"/>
          <w:lang w:eastAsia="hr-HR"/>
        </w:rPr>
        <w:t>,</w:t>
      </w:r>
      <w:r w:rsidR="00EF6A92" w:rsidRPr="002A577B">
        <w:rPr>
          <w:rFonts w:cstheme="minorHAnsi"/>
        </w:rPr>
        <w:t xml:space="preserve"> </w:t>
      </w:r>
      <w:r w:rsidR="00EF6A92" w:rsidRPr="002A577B">
        <w:rPr>
          <w:rFonts w:eastAsia="Times New Roman" w:cstheme="minorHAnsi"/>
          <w:lang w:eastAsia="hr-HR"/>
        </w:rPr>
        <w:t>81/15</w:t>
      </w:r>
      <w:r w:rsidR="0059508A" w:rsidRPr="002A577B">
        <w:rPr>
          <w:rFonts w:eastAsia="Times New Roman" w:cstheme="minorHAnsi"/>
          <w:lang w:eastAsia="hr-HR"/>
        </w:rPr>
        <w:t>. i</w:t>
      </w:r>
      <w:r w:rsidR="00EF6A92" w:rsidRPr="002A577B">
        <w:rPr>
          <w:rFonts w:eastAsia="Times New Roman" w:cstheme="minorHAnsi"/>
          <w:lang w:eastAsia="hr-HR"/>
        </w:rPr>
        <w:t xml:space="preserve"> 94/17.), </w:t>
      </w:r>
      <w:r w:rsidRPr="002A577B">
        <w:rPr>
          <w:rFonts w:eastAsia="Times New Roman" w:cstheme="minorHAnsi"/>
          <w:lang w:eastAsia="hr-HR"/>
        </w:rPr>
        <w:t xml:space="preserve"> kojim je pr</w:t>
      </w:r>
      <w:r w:rsidR="00EF6A92" w:rsidRPr="002A577B">
        <w:rPr>
          <w:rFonts w:eastAsia="Times New Roman" w:cstheme="minorHAnsi"/>
          <w:lang w:eastAsia="hr-HR"/>
        </w:rPr>
        <w:t>o</w:t>
      </w:r>
      <w:r w:rsidRPr="002A577B">
        <w:rPr>
          <w:rFonts w:eastAsia="Times New Roman" w:cstheme="minorHAnsi"/>
          <w:lang w:eastAsia="hr-HR"/>
        </w:rPr>
        <w:t>pisano:</w:t>
      </w:r>
    </w:p>
    <w:p w14:paraId="0F4DD407" w14:textId="042787ED" w:rsidR="0008532B" w:rsidRPr="002A577B" w:rsidRDefault="0008532B" w:rsidP="00C3234F">
      <w:pPr>
        <w:spacing w:after="0" w:line="240" w:lineRule="auto"/>
        <w:ind w:firstLine="708"/>
        <w:jc w:val="both"/>
        <w:rPr>
          <w:rFonts w:eastAsia="Times New Roman" w:cstheme="minorHAnsi"/>
          <w:lang w:eastAsia="hr-HR"/>
        </w:rPr>
      </w:pPr>
      <w:r w:rsidRPr="002A577B">
        <w:rPr>
          <w:rFonts w:eastAsia="Times New Roman" w:cstheme="minorHAnsi"/>
          <w:lang w:eastAsia="hr-HR"/>
        </w:rPr>
        <w:t>„ Republika Hrvatska i druge pravne osobe javnoga prava koje su nositelji prava vlasništva imaju kao vlasnici u pravnim odnosima jednak položaj kao i privatni vlasnici, ako zakonom nije što drugo određeno.</w:t>
      </w:r>
    </w:p>
    <w:p w14:paraId="1E7C6D61" w14:textId="0F540206" w:rsidR="0008532B" w:rsidRPr="002A577B" w:rsidRDefault="0008532B" w:rsidP="00C3234F">
      <w:pPr>
        <w:spacing w:after="0" w:line="240" w:lineRule="auto"/>
        <w:ind w:firstLine="708"/>
        <w:jc w:val="both"/>
        <w:rPr>
          <w:rFonts w:eastAsia="Times New Roman" w:cstheme="minorHAnsi"/>
          <w:lang w:eastAsia="hr-HR"/>
        </w:rPr>
      </w:pPr>
      <w:r w:rsidRPr="002A577B">
        <w:rPr>
          <w:rFonts w:eastAsia="Times New Roman" w:cstheme="minorHAnsi"/>
          <w:lang w:eastAsia="hr-HR"/>
        </w:rPr>
        <w:t>Ovlasti za raspolaganje, upravljanje i korištenje stvarima u vlasništvu jedinica lokalne i područne (regionalne) samouprave imaju tijela jedinica lokalne i područne (regionalne) samouprave određena propisom o ustrojstvu lokalne i područne (regionalne) samouprave, osim ako posebnim zakonom nije drukčije određeno.</w:t>
      </w:r>
    </w:p>
    <w:p w14:paraId="267CEA79" w14:textId="24DE5502" w:rsidR="0008532B" w:rsidRPr="002A577B" w:rsidRDefault="0008532B" w:rsidP="00C3234F">
      <w:pPr>
        <w:spacing w:after="0" w:line="240" w:lineRule="auto"/>
        <w:ind w:firstLine="708"/>
        <w:jc w:val="both"/>
        <w:rPr>
          <w:rFonts w:eastAsia="Times New Roman" w:cstheme="minorHAnsi"/>
          <w:lang w:eastAsia="hr-HR"/>
        </w:rPr>
      </w:pPr>
      <w:r w:rsidRPr="002A577B">
        <w:rPr>
          <w:rFonts w:eastAsia="Times New Roman" w:cstheme="minorHAnsi"/>
          <w:lang w:eastAsia="hr-HR"/>
        </w:rPr>
        <w:t>Namjenu stvari u vlasništvu Republike Hrvatske određuje zakon ili državno tijelo koje je za to nadležno na temelju zakona.</w:t>
      </w:r>
    </w:p>
    <w:p w14:paraId="213BDB55" w14:textId="006FE361" w:rsidR="0008532B" w:rsidRPr="002A577B" w:rsidRDefault="0008532B" w:rsidP="00C3234F">
      <w:pPr>
        <w:spacing w:after="0" w:line="240" w:lineRule="auto"/>
        <w:ind w:firstLine="708"/>
        <w:jc w:val="both"/>
        <w:rPr>
          <w:rFonts w:eastAsia="Times New Roman" w:cstheme="minorHAnsi"/>
          <w:lang w:eastAsia="hr-HR"/>
        </w:rPr>
      </w:pPr>
      <w:r w:rsidRPr="002A577B">
        <w:rPr>
          <w:rFonts w:eastAsia="Times New Roman" w:cstheme="minorHAnsi"/>
          <w:lang w:eastAsia="hr-HR"/>
        </w:rPr>
        <w:t>Svatko ima pravo stvarima u vlasništvu Republike Hrvatske koje su namijenjene za uporabu svih (javna dobra u općoj uporabi) služiti se na način koji je radi ostvarenja te namjene odredilo tijelo ili ustanova kojoj su dane na upravljanje, odnosno tijelo nadležno za određivanje namjene, koje njima neposredno upravlja. Ako nije što posebno propisano zakonom, na javna dobra u općoj uporabi na odgovarajući se način primjenjuju pravila koja vrijede za opća dobra.</w:t>
      </w:r>
    </w:p>
    <w:p w14:paraId="68FC2857" w14:textId="4EB5C188" w:rsidR="0008532B" w:rsidRPr="002A577B" w:rsidRDefault="0008532B" w:rsidP="00C3234F">
      <w:pPr>
        <w:spacing w:after="0" w:line="240" w:lineRule="auto"/>
        <w:ind w:firstLine="708"/>
        <w:jc w:val="both"/>
        <w:rPr>
          <w:rFonts w:eastAsia="Times New Roman" w:cstheme="minorHAnsi"/>
          <w:lang w:eastAsia="hr-HR"/>
        </w:rPr>
      </w:pPr>
      <w:r w:rsidRPr="002A577B">
        <w:rPr>
          <w:rFonts w:eastAsia="Times New Roman" w:cstheme="minorHAnsi"/>
          <w:lang w:eastAsia="hr-HR"/>
        </w:rPr>
        <w:t>Stvari u vlasništvu Republike Hrvatske koje su namijenjene neposrednom izvršavanju prava i dužnosti Republike Hrvatske, njezinih tijela i ustanova (javna dobra u javnoj uporabi) rabe u skladu s tom namjenom ona tijela i ustanove kojima ih je dalo na upravljanje tijelo nadležno za određivanje namjene, ako ih to tijelo nije zadržalo u svojoj neposrednoj uporabi.</w:t>
      </w:r>
    </w:p>
    <w:p w14:paraId="2CA47350" w14:textId="2DCE62F6" w:rsidR="0008532B" w:rsidRPr="002A577B" w:rsidRDefault="0008532B" w:rsidP="00C3234F">
      <w:pPr>
        <w:spacing w:after="0" w:line="240" w:lineRule="auto"/>
        <w:ind w:firstLine="708"/>
        <w:jc w:val="both"/>
        <w:rPr>
          <w:rFonts w:eastAsia="Times New Roman" w:cstheme="minorHAnsi"/>
          <w:lang w:eastAsia="hr-HR"/>
        </w:rPr>
      </w:pPr>
      <w:r w:rsidRPr="002A577B">
        <w:rPr>
          <w:rFonts w:eastAsia="Times New Roman" w:cstheme="minorHAnsi"/>
          <w:lang w:eastAsia="hr-HR"/>
        </w:rPr>
        <w:t>Tko god odlučuje o općim dobrima ili o stvarima u vlasništvu Republike Hrvatske, ili njima upravlja, dužan je postupati kao dobar domaćin i odgovara za to.</w:t>
      </w:r>
    </w:p>
    <w:p w14:paraId="3BE89882" w14:textId="61B74810" w:rsidR="0008532B" w:rsidRPr="002A577B" w:rsidRDefault="0008532B" w:rsidP="00C3234F">
      <w:pPr>
        <w:spacing w:after="0" w:line="240" w:lineRule="auto"/>
        <w:ind w:firstLine="708"/>
        <w:jc w:val="both"/>
        <w:rPr>
          <w:rFonts w:eastAsia="Times New Roman" w:cstheme="minorHAnsi"/>
          <w:lang w:eastAsia="hr-HR"/>
        </w:rPr>
      </w:pPr>
      <w:r w:rsidRPr="002A577B">
        <w:rPr>
          <w:rFonts w:eastAsia="Times New Roman" w:cstheme="minorHAnsi"/>
          <w:lang w:eastAsia="hr-HR"/>
        </w:rPr>
        <w:t>Na pravo vlasništva jedinica lokalne samouprave i jedinica lokalne samouprave i uprave na odgovarajući će se način primjenjivati pravila o vlasništvu Republike Hrvatske, ako nije što drugo određeno zakonom, niti proizlazi iz naravi tih osoba. Isto vrijedi i za pravo vlasništva ustanova, te s njima izjednačenih pravnih osoba.“</w:t>
      </w:r>
    </w:p>
    <w:p w14:paraId="652F81E6" w14:textId="4F547FB4" w:rsidR="0008532B" w:rsidRPr="002A577B" w:rsidRDefault="0008532B" w:rsidP="00C3234F">
      <w:pPr>
        <w:spacing w:after="0" w:line="240" w:lineRule="auto"/>
        <w:jc w:val="both"/>
        <w:rPr>
          <w:rFonts w:eastAsia="Times New Roman" w:cstheme="minorHAnsi"/>
          <w:lang w:eastAsia="hr-HR"/>
        </w:rPr>
      </w:pPr>
      <w:r w:rsidRPr="002A577B">
        <w:rPr>
          <w:rFonts w:eastAsia="Times New Roman" w:cstheme="minorHAnsi"/>
          <w:lang w:eastAsia="hr-HR"/>
        </w:rPr>
        <w:t xml:space="preserve">3) članka 103. stavka 2. Zakona o cestama </w:t>
      </w:r>
      <w:bookmarkStart w:id="14" w:name="_Hlk127359932"/>
      <w:r w:rsidRPr="002A577B">
        <w:rPr>
          <w:rFonts w:eastAsia="Times New Roman" w:cstheme="minorHAnsi"/>
          <w:lang w:eastAsia="hr-HR"/>
        </w:rPr>
        <w:t>(Narodne novine, broj: 84/11., 22/13., 54/13., 148/13.</w:t>
      </w:r>
      <w:r w:rsidR="00C62565" w:rsidRPr="002A577B">
        <w:rPr>
          <w:rFonts w:eastAsia="Times New Roman" w:cstheme="minorHAnsi"/>
          <w:lang w:eastAsia="hr-HR"/>
        </w:rPr>
        <w:t>,</w:t>
      </w:r>
      <w:r w:rsidRPr="002A577B">
        <w:rPr>
          <w:rFonts w:eastAsia="Times New Roman" w:cstheme="minorHAnsi"/>
          <w:lang w:eastAsia="hr-HR"/>
        </w:rPr>
        <w:t xml:space="preserve"> </w:t>
      </w:r>
      <w:r w:rsidR="00C62565" w:rsidRPr="002A577B">
        <w:rPr>
          <w:rFonts w:eastAsia="Times New Roman" w:cstheme="minorHAnsi"/>
          <w:lang w:eastAsia="hr-HR"/>
        </w:rPr>
        <w:t>92/14., 110/19., 144/21., 114/22., 114/22. i 04/23.</w:t>
      </w:r>
      <w:r w:rsidRPr="002A577B">
        <w:rPr>
          <w:rFonts w:eastAsia="Times New Roman" w:cstheme="minorHAnsi"/>
          <w:lang w:eastAsia="hr-HR"/>
        </w:rPr>
        <w:t xml:space="preserve">) </w:t>
      </w:r>
      <w:bookmarkEnd w:id="14"/>
      <w:r w:rsidRPr="002A577B">
        <w:rPr>
          <w:rFonts w:eastAsia="Times New Roman" w:cstheme="minorHAnsi"/>
          <w:lang w:eastAsia="hr-HR"/>
        </w:rPr>
        <w:t>kojim je propisano da kada trajno prestaje potreba korištenja nerazvrstane ceste ili njezinog dijela može joj se ukinuti status javnog dobra u općoj uporabi, a nekretnina kojoj prestaje taj status ostaje u vlasništvu jedinice lokalne samouprave. Nadalje, istim člankom je propisano da odluku o ukidanju statusa javnog dobra u općoj uporabi nerazvrstane ceste ili njezinog dijela donosi predstavničko tijelo jedinice lokalne samouprave, te da se odluka predstavničkog tijela dostavlja nadležnom sudu radi provedbe brisanja statusa javnog dobra u općoj uporabi nerazvrstane ceste u zemljišnoj knjizi.</w:t>
      </w:r>
    </w:p>
    <w:p w14:paraId="49033A83" w14:textId="663B9390" w:rsidR="0008532B" w:rsidRPr="002A577B" w:rsidRDefault="0008532B" w:rsidP="00C3234F">
      <w:pPr>
        <w:spacing w:line="240" w:lineRule="auto"/>
        <w:ind w:firstLine="708"/>
        <w:jc w:val="both"/>
        <w:rPr>
          <w:rFonts w:eastAsia="Times New Roman" w:cstheme="minorHAnsi"/>
          <w:lang w:eastAsia="hr-HR"/>
        </w:rPr>
      </w:pPr>
      <w:r w:rsidRPr="002A577B">
        <w:rPr>
          <w:rFonts w:eastAsia="Times New Roman" w:cstheme="minorHAnsi"/>
          <w:lang w:eastAsia="hr-HR"/>
        </w:rPr>
        <w:t xml:space="preserve">4) članka </w:t>
      </w:r>
      <w:r w:rsidR="000336E6" w:rsidRPr="002A577B">
        <w:rPr>
          <w:rFonts w:eastAsia="Times New Roman" w:cstheme="minorHAnsi"/>
          <w:lang w:eastAsia="hr-HR"/>
        </w:rPr>
        <w:t>3</w:t>
      </w:r>
      <w:r w:rsidR="00F666AE" w:rsidRPr="002A577B">
        <w:rPr>
          <w:rFonts w:eastAsia="Times New Roman" w:cstheme="minorHAnsi"/>
          <w:lang w:eastAsia="hr-HR"/>
        </w:rPr>
        <w:t>9</w:t>
      </w:r>
      <w:r w:rsidRPr="002A577B">
        <w:rPr>
          <w:rFonts w:eastAsia="Times New Roman" w:cstheme="minorHAnsi"/>
          <w:lang w:eastAsia="hr-HR"/>
        </w:rPr>
        <w:t xml:space="preserve">. stavka 1. alineje 3. Statuta Grada Požege (Službene novine Grada Požege, broj: </w:t>
      </w:r>
      <w:r w:rsidR="000336E6" w:rsidRPr="002A577B">
        <w:rPr>
          <w:rFonts w:eastAsia="Times New Roman" w:cstheme="minorHAnsi"/>
          <w:lang w:eastAsia="hr-HR"/>
        </w:rPr>
        <w:t>2/21. i 11/22</w:t>
      </w:r>
      <w:r w:rsidRPr="002A577B">
        <w:rPr>
          <w:rFonts w:eastAsia="Times New Roman" w:cstheme="minorHAnsi"/>
          <w:lang w:eastAsia="hr-HR"/>
        </w:rPr>
        <w:t>.).</w:t>
      </w:r>
    </w:p>
    <w:p w14:paraId="1BD0143E" w14:textId="02488DD1" w:rsidR="0008532B" w:rsidRPr="002A577B" w:rsidRDefault="0008532B" w:rsidP="00C3234F">
      <w:pPr>
        <w:spacing w:line="240" w:lineRule="auto"/>
        <w:jc w:val="both"/>
        <w:rPr>
          <w:rFonts w:eastAsia="Times New Roman" w:cstheme="minorHAnsi"/>
          <w:lang w:eastAsia="hr-HR"/>
        </w:rPr>
      </w:pPr>
      <w:r w:rsidRPr="002A577B">
        <w:rPr>
          <w:rFonts w:eastAsia="Times New Roman" w:cstheme="minorHAnsi"/>
          <w:lang w:eastAsia="hr-HR"/>
        </w:rPr>
        <w:t>II.</w:t>
      </w:r>
      <w:r w:rsidRPr="002A577B">
        <w:rPr>
          <w:rFonts w:eastAsia="Times New Roman" w:cstheme="minorHAnsi"/>
          <w:lang w:eastAsia="hr-HR"/>
        </w:rPr>
        <w:tab/>
        <w:t>RAZLOG ZA DONOŠENJE ODLUKE</w:t>
      </w:r>
    </w:p>
    <w:p w14:paraId="2A4194F0" w14:textId="666F70C9" w:rsidR="001940A0" w:rsidRPr="002A577B" w:rsidRDefault="001940A0" w:rsidP="001940A0">
      <w:pPr>
        <w:spacing w:after="0" w:line="240" w:lineRule="auto"/>
        <w:ind w:right="4" w:firstLine="708"/>
        <w:jc w:val="both"/>
        <w:rPr>
          <w:rFonts w:eastAsia="Times New Roman" w:cstheme="minorHAnsi"/>
          <w:lang w:eastAsia="hr-HR"/>
        </w:rPr>
      </w:pPr>
      <w:r w:rsidRPr="002A577B">
        <w:rPr>
          <w:rFonts w:eastAsia="Times New Roman" w:cstheme="minorHAnsi"/>
          <w:lang w:eastAsia="hr-HR"/>
        </w:rPr>
        <w:t xml:space="preserve">Nekretnina oznake k.č.br. 480, zemljišnoknjižnog opisa </w:t>
      </w:r>
      <w:r w:rsidR="00574B45" w:rsidRPr="002A577B">
        <w:rPr>
          <w:rFonts w:eastAsia="Times New Roman" w:cstheme="minorHAnsi"/>
          <w:lang w:eastAsia="hr-HR"/>
        </w:rPr>
        <w:t>P</w:t>
      </w:r>
      <w:r w:rsidRPr="002A577B">
        <w:rPr>
          <w:rFonts w:eastAsia="Times New Roman" w:cstheme="minorHAnsi"/>
          <w:lang w:eastAsia="hr-HR"/>
        </w:rPr>
        <w:t xml:space="preserve">ut u savezu sa Vrhovcima, upisana je u zk.ul.br. 191, u k.o. Seoci, kao javno dobro u općoj uporabi - neotuđivo vlasništvo Grada Požege. </w:t>
      </w:r>
    </w:p>
    <w:p w14:paraId="30FB8B10" w14:textId="2227A243" w:rsidR="001940A0" w:rsidRPr="002A577B" w:rsidRDefault="001940A0" w:rsidP="001940A0">
      <w:pPr>
        <w:spacing w:after="0"/>
        <w:ind w:firstLine="708"/>
        <w:jc w:val="both"/>
        <w:rPr>
          <w:rFonts w:cstheme="minorHAnsi"/>
        </w:rPr>
      </w:pPr>
      <w:r w:rsidRPr="002A577B">
        <w:rPr>
          <w:rFonts w:cstheme="minorHAnsi"/>
        </w:rPr>
        <w:lastRenderedPageBreak/>
        <w:t xml:space="preserve">Na predmetnoj čestici u naselju Seoci je davno izgrađena zgrada društvenog doma. Zgrada nema svoju građevinsku česticu već je izgrađena u sklopu čestice velike površine na kojoj se nalazi cesta. Da bi se zgrada mogla prijaviti na projekt njene energetske obnove, potrebno je da ista ima svoju građevinsku česticu, te je iz tog razloga  pokrenut postupak za tu realizaciju u sklopu kojeg je i postupak sačinjavanja geodetskog elaborata za parceliranje </w:t>
      </w:r>
      <w:r w:rsidR="00574B45" w:rsidRPr="002A577B">
        <w:rPr>
          <w:rFonts w:cstheme="minorHAnsi"/>
        </w:rPr>
        <w:t xml:space="preserve">nekretnine </w:t>
      </w:r>
      <w:r w:rsidRPr="002A577B">
        <w:rPr>
          <w:rFonts w:cstheme="minorHAnsi"/>
        </w:rPr>
        <w:t xml:space="preserve">i ishođenje rješenja o utvrđenju građevinske čestice. </w:t>
      </w:r>
    </w:p>
    <w:p w14:paraId="454BD2F0" w14:textId="0F9E23F8" w:rsidR="00826285" w:rsidRPr="002A577B" w:rsidRDefault="001940A0" w:rsidP="00C3234F">
      <w:pPr>
        <w:spacing w:after="0"/>
        <w:ind w:firstLine="708"/>
        <w:jc w:val="both"/>
        <w:rPr>
          <w:rFonts w:cstheme="minorHAnsi"/>
        </w:rPr>
      </w:pPr>
      <w:r w:rsidRPr="002A577B">
        <w:rPr>
          <w:rFonts w:cstheme="minorHAnsi"/>
        </w:rPr>
        <w:t xml:space="preserve">Nekretnina k.č.br. 480 u k.o. Seoci u zemljišnoj knjizi ima status JAVNO DOBRO U OPĆOJ UPORABI - NEOTUĐIVO VLASNIŠTVO GRADA POŽEGA. Da bi bilo moguće provesti parcelaciju uslijed koje bi nastala zasebna čestica zgrade, potrebno je odlukom Grada Požege kao </w:t>
      </w:r>
      <w:r w:rsidR="00574B45" w:rsidRPr="002A577B">
        <w:rPr>
          <w:rFonts w:cstheme="minorHAnsi"/>
        </w:rPr>
        <w:t xml:space="preserve">njenog </w:t>
      </w:r>
      <w:r w:rsidRPr="002A577B">
        <w:rPr>
          <w:rFonts w:cstheme="minorHAnsi"/>
        </w:rPr>
        <w:t>vlasnika ukinuti status javnog dobra na dijelu čestice k.č.br. 480 k.o. Seoci, a koja nekretnina bi nakon provođenja parcelacije imala oznaku k.č.br. 480/2, dok bi čestica ceste imala oznaku k.č.br. 480/1.</w:t>
      </w:r>
    </w:p>
    <w:sectPr w:rsidR="00826285" w:rsidRPr="002A577B" w:rsidSect="00C3234F">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23CB" w14:textId="77777777" w:rsidR="0017081B" w:rsidRDefault="0017081B" w:rsidP="002E0855">
      <w:pPr>
        <w:spacing w:after="0" w:line="240" w:lineRule="auto"/>
      </w:pPr>
      <w:r>
        <w:separator/>
      </w:r>
    </w:p>
  </w:endnote>
  <w:endnote w:type="continuationSeparator" w:id="0">
    <w:p w14:paraId="063B578A" w14:textId="77777777" w:rsidR="0017081B" w:rsidRDefault="0017081B" w:rsidP="002E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17843"/>
      <w:docPartObj>
        <w:docPartGallery w:val="Page Numbers (Bottom of Page)"/>
        <w:docPartUnique/>
      </w:docPartObj>
    </w:sdtPr>
    <w:sdtEndPr/>
    <w:sdtContent>
      <w:p w14:paraId="3BCB540D" w14:textId="5D2027F9" w:rsidR="002E0855" w:rsidRDefault="00C3234F">
        <w:pPr>
          <w:pStyle w:val="Podnoje"/>
        </w:pPr>
        <w:r>
          <w:rPr>
            <w:noProof/>
          </w:rPr>
          <mc:AlternateContent>
            <mc:Choice Requires="wpg">
              <w:drawing>
                <wp:anchor distT="0" distB="0" distL="114300" distR="114300" simplePos="0" relativeHeight="251659264" behindDoc="0" locked="0" layoutInCell="1" allowOverlap="1" wp14:anchorId="0E13FADE" wp14:editId="5DB44DB6">
                  <wp:simplePos x="0" y="0"/>
                  <wp:positionH relativeFrom="page">
                    <wp:align>center</wp:align>
                  </wp:positionH>
                  <wp:positionV relativeFrom="bottomMargin">
                    <wp:align>center</wp:align>
                  </wp:positionV>
                  <wp:extent cx="7753350" cy="190500"/>
                  <wp:effectExtent l="9525" t="9525" r="9525" b="0"/>
                  <wp:wrapNone/>
                  <wp:docPr id="171869219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41769307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BCE2C" w14:textId="77777777" w:rsidR="00C3234F" w:rsidRDefault="00C3234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192101481" name="Group 31"/>
                          <wpg:cNvGrpSpPr>
                            <a:grpSpLocks/>
                          </wpg:cNvGrpSpPr>
                          <wpg:grpSpPr bwMode="auto">
                            <a:xfrm flipH="1">
                              <a:off x="0" y="14970"/>
                              <a:ext cx="12255" cy="230"/>
                              <a:chOff x="-8" y="14978"/>
                              <a:chExt cx="12255" cy="230"/>
                            </a:xfrm>
                          </wpg:grpSpPr>
                          <wps:wsp>
                            <wps:cNvPr id="195145896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60877780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13FADE"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DNZit/kAMAAJkKAAAOAAAAAAAAAAAA&#10;AAAAAC4CAABkcnMvZTJvRG9jLnhtbFBLAQItABQABgAIAAAAIQDwLbjk2wAAAAUBAAAPAAAAAAAA&#10;AAAAAAAAAOoFAABkcnMvZG93bnJldi54bWxQSwUGAAAAAAQABADzAAAA8g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" filled="f" stroked="f">
                    <v:textbox inset="0,0,0,0">
                      <w:txbxContent>
                        <w:p w14:paraId="2F8BCE2C" w14:textId="77777777" w:rsidR="00C3234F" w:rsidRDefault="00C3234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69F8" w14:textId="77777777" w:rsidR="0017081B" w:rsidRDefault="0017081B" w:rsidP="002E0855">
      <w:pPr>
        <w:spacing w:after="0" w:line="240" w:lineRule="auto"/>
      </w:pPr>
      <w:r>
        <w:separator/>
      </w:r>
    </w:p>
  </w:footnote>
  <w:footnote w:type="continuationSeparator" w:id="0">
    <w:p w14:paraId="00834FB1" w14:textId="77777777" w:rsidR="0017081B" w:rsidRDefault="0017081B" w:rsidP="002E0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0C6B" w14:textId="261E3AB9" w:rsidR="002E0855" w:rsidRPr="00C3234F" w:rsidRDefault="00C3234F" w:rsidP="00C3234F">
    <w:pPr>
      <w:tabs>
        <w:tab w:val="center" w:pos="4536"/>
        <w:tab w:val="right" w:pos="9072"/>
      </w:tabs>
      <w:autoSpaceDN w:val="0"/>
      <w:rPr>
        <w:rFonts w:ascii="Calibri" w:hAnsi="Calibri" w:cs="Calibri"/>
        <w:b/>
        <w:noProof/>
        <w:sz w:val="20"/>
        <w:szCs w:val="20"/>
        <w:u w:val="single"/>
      </w:rPr>
    </w:pPr>
    <w:bookmarkStart w:id="15" w:name="_Hlk145935826"/>
    <w:bookmarkStart w:id="16" w:name="_Hlk135287041"/>
    <w:bookmarkStart w:id="17" w:name="_Hlk216166794"/>
    <w:r w:rsidRPr="00C3234F">
      <w:rPr>
        <w:rFonts w:ascii="Calibri" w:hAnsi="Calibri" w:cs="Calibri"/>
        <w:noProof/>
        <w:sz w:val="20"/>
        <w:szCs w:val="20"/>
        <w:u w:val="single"/>
      </w:rPr>
      <w:t>7. sjednica Gradskog vijeća</w:t>
    </w:r>
    <w:r w:rsidRPr="00C3234F">
      <w:rPr>
        <w:rFonts w:ascii="Calibri" w:hAnsi="Calibri" w:cs="Calibri"/>
        <w:noProof/>
        <w:sz w:val="20"/>
        <w:szCs w:val="20"/>
        <w:u w:val="single"/>
      </w:rPr>
      <w:tab/>
    </w:r>
    <w:r w:rsidRPr="00C3234F">
      <w:rPr>
        <w:rFonts w:ascii="Calibri" w:hAnsi="Calibri" w:cs="Calibri"/>
        <w:noProof/>
        <w:sz w:val="20"/>
        <w:szCs w:val="20"/>
        <w:u w:val="single"/>
      </w:rPr>
      <w:tab/>
      <w:t>veljača, 2026.</w:t>
    </w:r>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D35"/>
    <w:multiLevelType w:val="hybridMultilevel"/>
    <w:tmpl w:val="2166B2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114A69C7"/>
    <w:multiLevelType w:val="hybridMultilevel"/>
    <w:tmpl w:val="2166B2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21CA685E"/>
    <w:multiLevelType w:val="hybridMultilevel"/>
    <w:tmpl w:val="C48A855A"/>
    <w:lvl w:ilvl="0" w:tplc="ACFCCFE2">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2DD50B3D"/>
    <w:multiLevelType w:val="hybridMultilevel"/>
    <w:tmpl w:val="6598D26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66D71197"/>
    <w:multiLevelType w:val="hybridMultilevel"/>
    <w:tmpl w:val="D256DA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42850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379200">
    <w:abstractNumId w:val="3"/>
  </w:num>
  <w:num w:numId="3" w16cid:durableId="1713579280">
    <w:abstractNumId w:val="2"/>
  </w:num>
  <w:num w:numId="4" w16cid:durableId="383991354">
    <w:abstractNumId w:val="1"/>
  </w:num>
  <w:num w:numId="5" w16cid:durableId="1227959396">
    <w:abstractNumId w:val="0"/>
  </w:num>
  <w:num w:numId="6" w16cid:durableId="179439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01"/>
    <w:rsid w:val="00013EAB"/>
    <w:rsid w:val="00030BD8"/>
    <w:rsid w:val="00032D82"/>
    <w:rsid w:val="000336E6"/>
    <w:rsid w:val="00033993"/>
    <w:rsid w:val="0003559A"/>
    <w:rsid w:val="00037739"/>
    <w:rsid w:val="00040060"/>
    <w:rsid w:val="00046715"/>
    <w:rsid w:val="00055219"/>
    <w:rsid w:val="00055915"/>
    <w:rsid w:val="00066872"/>
    <w:rsid w:val="0008532B"/>
    <w:rsid w:val="000C421A"/>
    <w:rsid w:val="000F6366"/>
    <w:rsid w:val="00100A09"/>
    <w:rsid w:val="00117EE4"/>
    <w:rsid w:val="001300B1"/>
    <w:rsid w:val="00140FF8"/>
    <w:rsid w:val="00141332"/>
    <w:rsid w:val="00145DCD"/>
    <w:rsid w:val="00166C46"/>
    <w:rsid w:val="0017081B"/>
    <w:rsid w:val="001940A0"/>
    <w:rsid w:val="001A0357"/>
    <w:rsid w:val="001A1893"/>
    <w:rsid w:val="001B7A11"/>
    <w:rsid w:val="001C125B"/>
    <w:rsid w:val="001C33AD"/>
    <w:rsid w:val="001C784D"/>
    <w:rsid w:val="001E385D"/>
    <w:rsid w:val="001F685E"/>
    <w:rsid w:val="00217EC6"/>
    <w:rsid w:val="0025272B"/>
    <w:rsid w:val="00252FF3"/>
    <w:rsid w:val="00266869"/>
    <w:rsid w:val="002720FF"/>
    <w:rsid w:val="002926C1"/>
    <w:rsid w:val="002A0E54"/>
    <w:rsid w:val="002A0F18"/>
    <w:rsid w:val="002A577B"/>
    <w:rsid w:val="002E0855"/>
    <w:rsid w:val="003113CF"/>
    <w:rsid w:val="003123CE"/>
    <w:rsid w:val="00316D3F"/>
    <w:rsid w:val="00342671"/>
    <w:rsid w:val="0035333B"/>
    <w:rsid w:val="0035756F"/>
    <w:rsid w:val="0037413E"/>
    <w:rsid w:val="00385890"/>
    <w:rsid w:val="003B2EA6"/>
    <w:rsid w:val="003B4B2A"/>
    <w:rsid w:val="003B5E90"/>
    <w:rsid w:val="003D4132"/>
    <w:rsid w:val="004149C5"/>
    <w:rsid w:val="004159C6"/>
    <w:rsid w:val="00415F6F"/>
    <w:rsid w:val="00427C11"/>
    <w:rsid w:val="004431BF"/>
    <w:rsid w:val="0046225B"/>
    <w:rsid w:val="00464F96"/>
    <w:rsid w:val="00471D8A"/>
    <w:rsid w:val="00487504"/>
    <w:rsid w:val="00495E64"/>
    <w:rsid w:val="004B2FC2"/>
    <w:rsid w:val="004E0634"/>
    <w:rsid w:val="004E5469"/>
    <w:rsid w:val="00574B45"/>
    <w:rsid w:val="0059508A"/>
    <w:rsid w:val="005B171C"/>
    <w:rsid w:val="005C671E"/>
    <w:rsid w:val="005D1E2A"/>
    <w:rsid w:val="005E2034"/>
    <w:rsid w:val="005F2F82"/>
    <w:rsid w:val="00610D5B"/>
    <w:rsid w:val="00612E1F"/>
    <w:rsid w:val="0063414C"/>
    <w:rsid w:val="00634DB2"/>
    <w:rsid w:val="006376B0"/>
    <w:rsid w:val="00642342"/>
    <w:rsid w:val="00642AE3"/>
    <w:rsid w:val="00662052"/>
    <w:rsid w:val="0066676E"/>
    <w:rsid w:val="00672250"/>
    <w:rsid w:val="0068151A"/>
    <w:rsid w:val="00685278"/>
    <w:rsid w:val="00690E43"/>
    <w:rsid w:val="006B310B"/>
    <w:rsid w:val="006B512F"/>
    <w:rsid w:val="006D02E3"/>
    <w:rsid w:val="006F69BD"/>
    <w:rsid w:val="007365A6"/>
    <w:rsid w:val="00742358"/>
    <w:rsid w:val="007464CE"/>
    <w:rsid w:val="0075123D"/>
    <w:rsid w:val="0075651B"/>
    <w:rsid w:val="00773446"/>
    <w:rsid w:val="007B287C"/>
    <w:rsid w:val="007C5DFF"/>
    <w:rsid w:val="007E5E5C"/>
    <w:rsid w:val="007E7310"/>
    <w:rsid w:val="007F1885"/>
    <w:rsid w:val="00826285"/>
    <w:rsid w:val="00845DAA"/>
    <w:rsid w:val="00860780"/>
    <w:rsid w:val="0088130B"/>
    <w:rsid w:val="0089617D"/>
    <w:rsid w:val="008C7AB5"/>
    <w:rsid w:val="008D35BC"/>
    <w:rsid w:val="008F17CB"/>
    <w:rsid w:val="008F2CD0"/>
    <w:rsid w:val="009101AE"/>
    <w:rsid w:val="00916FF7"/>
    <w:rsid w:val="009233A5"/>
    <w:rsid w:val="00927140"/>
    <w:rsid w:val="00934A06"/>
    <w:rsid w:val="009401F7"/>
    <w:rsid w:val="00947807"/>
    <w:rsid w:val="009A6306"/>
    <w:rsid w:val="009B2934"/>
    <w:rsid w:val="00A44C5D"/>
    <w:rsid w:val="00A83688"/>
    <w:rsid w:val="00AB05B4"/>
    <w:rsid w:val="00AD45B3"/>
    <w:rsid w:val="00AE24D0"/>
    <w:rsid w:val="00B076D3"/>
    <w:rsid w:val="00B325D7"/>
    <w:rsid w:val="00B40A0C"/>
    <w:rsid w:val="00B53A65"/>
    <w:rsid w:val="00B67765"/>
    <w:rsid w:val="00B75DA2"/>
    <w:rsid w:val="00B96338"/>
    <w:rsid w:val="00BE6E6B"/>
    <w:rsid w:val="00C24F52"/>
    <w:rsid w:val="00C3234F"/>
    <w:rsid w:val="00C43EF7"/>
    <w:rsid w:val="00C62565"/>
    <w:rsid w:val="00C905AB"/>
    <w:rsid w:val="00CB26E2"/>
    <w:rsid w:val="00CC7FC5"/>
    <w:rsid w:val="00CD661F"/>
    <w:rsid w:val="00D322D0"/>
    <w:rsid w:val="00D918A4"/>
    <w:rsid w:val="00D9766F"/>
    <w:rsid w:val="00DB2CBF"/>
    <w:rsid w:val="00DD1A30"/>
    <w:rsid w:val="00E27D8B"/>
    <w:rsid w:val="00E61790"/>
    <w:rsid w:val="00E64F5A"/>
    <w:rsid w:val="00EC3F4F"/>
    <w:rsid w:val="00ED6511"/>
    <w:rsid w:val="00EF6A92"/>
    <w:rsid w:val="00F07201"/>
    <w:rsid w:val="00F22590"/>
    <w:rsid w:val="00F23881"/>
    <w:rsid w:val="00F430D8"/>
    <w:rsid w:val="00F52E95"/>
    <w:rsid w:val="00F65051"/>
    <w:rsid w:val="00F666AE"/>
    <w:rsid w:val="00F723EC"/>
    <w:rsid w:val="00F811ED"/>
    <w:rsid w:val="00F84E8A"/>
    <w:rsid w:val="00F910AB"/>
    <w:rsid w:val="00FA07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41D07"/>
  <w15:docId w15:val="{2F9C9C04-6CA0-4046-845C-E56A1F19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E9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8532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8532B"/>
    <w:rPr>
      <w:rFonts w:ascii="Tahoma" w:hAnsi="Tahoma" w:cs="Tahoma"/>
      <w:sz w:val="16"/>
      <w:szCs w:val="16"/>
    </w:rPr>
  </w:style>
  <w:style w:type="paragraph" w:styleId="Odlomakpopisa">
    <w:name w:val="List Paragraph"/>
    <w:basedOn w:val="Normal"/>
    <w:uiPriority w:val="34"/>
    <w:qFormat/>
    <w:rsid w:val="00166C46"/>
    <w:pPr>
      <w:ind w:left="720"/>
      <w:contextualSpacing/>
    </w:pPr>
  </w:style>
  <w:style w:type="paragraph" w:styleId="Bezproreda">
    <w:name w:val="No Spacing"/>
    <w:uiPriority w:val="1"/>
    <w:qFormat/>
    <w:rsid w:val="00B75DA2"/>
    <w:pPr>
      <w:spacing w:after="0" w:line="240" w:lineRule="auto"/>
    </w:pPr>
    <w:rPr>
      <w:rFonts w:ascii="Calibri" w:eastAsia="Times New Roman" w:hAnsi="Calibri" w:cs="Times New Roman"/>
      <w:lang w:eastAsia="hr-HR"/>
    </w:rPr>
  </w:style>
  <w:style w:type="paragraph" w:styleId="Zaglavlje">
    <w:name w:val="header"/>
    <w:basedOn w:val="Normal"/>
    <w:link w:val="ZaglavljeChar"/>
    <w:uiPriority w:val="99"/>
    <w:unhideWhenUsed/>
    <w:rsid w:val="002E085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0855"/>
  </w:style>
  <w:style w:type="paragraph" w:styleId="Podnoje">
    <w:name w:val="footer"/>
    <w:basedOn w:val="Normal"/>
    <w:link w:val="PodnojeChar"/>
    <w:uiPriority w:val="99"/>
    <w:unhideWhenUsed/>
    <w:rsid w:val="002E085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8B0D4-44AE-4B1A-9683-FC99C44E5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1443</Words>
  <Characters>8226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Miličević</dc:creator>
  <cp:keywords/>
  <dc:description/>
  <cp:lastModifiedBy>mario krizanac</cp:lastModifiedBy>
  <cp:revision>5</cp:revision>
  <cp:lastPrinted>2025-02-19T11:15:00Z</cp:lastPrinted>
  <dcterms:created xsi:type="dcterms:W3CDTF">2026-01-27T12:11:00Z</dcterms:created>
  <dcterms:modified xsi:type="dcterms:W3CDTF">2026-02-04T14:01:00Z</dcterms:modified>
</cp:coreProperties>
</file>