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4A0" w:firstRow="1" w:lastRow="0" w:firstColumn="1" w:lastColumn="0" w:noHBand="0" w:noVBand="1"/>
      </w:tblPr>
      <w:tblGrid>
        <w:gridCol w:w="9639"/>
      </w:tblGrid>
      <w:tr w:rsidR="00680B3A" w:rsidRPr="00CB1D0A" w14:paraId="70D0BF84" w14:textId="77777777" w:rsidTr="003D6608">
        <w:trPr>
          <w:trHeight w:val="15309"/>
          <w:jc w:val="center"/>
        </w:trPr>
        <w:tc>
          <w:tcPr>
            <w:tcW w:w="9639" w:type="dxa"/>
            <w:tcBorders>
              <w:top w:val="single" w:sz="4" w:space="0" w:color="auto"/>
              <w:left w:val="single" w:sz="4" w:space="0" w:color="auto"/>
              <w:bottom w:val="single" w:sz="4" w:space="0" w:color="auto"/>
              <w:right w:val="single" w:sz="4" w:space="0" w:color="auto"/>
            </w:tcBorders>
          </w:tcPr>
          <w:p w14:paraId="0F92169E" w14:textId="1F8AF089" w:rsidR="00680B3A" w:rsidRPr="00751025" w:rsidRDefault="00CB6A35" w:rsidP="009859CD">
            <w:pPr>
              <w:pStyle w:val="Odlomakpopisa"/>
              <w:widowControl w:val="0"/>
              <w:ind w:left="395"/>
              <w:jc w:val="center"/>
              <w:rPr>
                <w:rFonts w:asciiTheme="minorHAnsi" w:hAnsiTheme="minorHAnsi" w:cstheme="minorHAnsi"/>
                <w:bCs/>
                <w:sz w:val="28"/>
                <w:szCs w:val="28"/>
                <w:lang w:eastAsia="en-US"/>
              </w:rPr>
            </w:pPr>
            <w:r w:rsidRPr="00751025">
              <w:rPr>
                <w:rFonts w:asciiTheme="minorHAnsi" w:hAnsiTheme="minorHAnsi" w:cstheme="minorHAnsi"/>
                <w:bCs/>
                <w:sz w:val="28"/>
                <w:szCs w:val="28"/>
                <w:lang w:eastAsia="en-US"/>
              </w:rPr>
              <w:t>11</w:t>
            </w:r>
            <w:r w:rsidR="00680B3A" w:rsidRPr="00751025">
              <w:rPr>
                <w:rFonts w:asciiTheme="minorHAnsi" w:hAnsiTheme="minorHAnsi" w:cstheme="minorHAnsi"/>
                <w:bCs/>
                <w:sz w:val="28"/>
                <w:szCs w:val="28"/>
                <w:lang w:eastAsia="en-US"/>
              </w:rPr>
              <w:t>. SJEDNICA GRADSKOG VIJEĆA GRADA POŽEGE</w:t>
            </w:r>
          </w:p>
          <w:p w14:paraId="727A7606" w14:textId="77777777" w:rsidR="00680B3A" w:rsidRPr="00751025" w:rsidRDefault="00680B3A" w:rsidP="009859CD">
            <w:pPr>
              <w:rPr>
                <w:rFonts w:asciiTheme="minorHAnsi" w:hAnsiTheme="minorHAnsi" w:cstheme="minorHAnsi"/>
                <w:bCs/>
                <w:sz w:val="28"/>
                <w:szCs w:val="28"/>
                <w:lang w:eastAsia="en-US"/>
              </w:rPr>
            </w:pPr>
          </w:p>
          <w:p w14:paraId="5F0EC115" w14:textId="77777777" w:rsidR="00680B3A" w:rsidRPr="00751025" w:rsidRDefault="00680B3A" w:rsidP="009859CD">
            <w:pPr>
              <w:rPr>
                <w:rFonts w:asciiTheme="minorHAnsi" w:hAnsiTheme="minorHAnsi" w:cstheme="minorHAnsi"/>
                <w:bCs/>
                <w:sz w:val="28"/>
                <w:szCs w:val="28"/>
                <w:lang w:eastAsia="en-US"/>
              </w:rPr>
            </w:pPr>
          </w:p>
          <w:p w14:paraId="5A6FC480" w14:textId="4E928624" w:rsidR="00680B3A" w:rsidRPr="00751025" w:rsidRDefault="00680B3A" w:rsidP="009859CD">
            <w:pPr>
              <w:ind w:left="253"/>
              <w:jc w:val="center"/>
              <w:rPr>
                <w:rFonts w:asciiTheme="minorHAnsi" w:hAnsiTheme="minorHAnsi" w:cstheme="minorHAnsi"/>
                <w:bCs/>
                <w:sz w:val="28"/>
                <w:szCs w:val="28"/>
                <w:lang w:eastAsia="en-US"/>
              </w:rPr>
            </w:pPr>
            <w:r w:rsidRPr="00751025">
              <w:rPr>
                <w:rFonts w:asciiTheme="minorHAnsi" w:hAnsiTheme="minorHAnsi" w:cstheme="minorHAnsi"/>
                <w:bCs/>
                <w:sz w:val="28"/>
                <w:szCs w:val="28"/>
                <w:lang w:eastAsia="en-US"/>
              </w:rPr>
              <w:t xml:space="preserve">TOČKA </w:t>
            </w:r>
            <w:r w:rsidR="00CB6A35" w:rsidRPr="00751025">
              <w:rPr>
                <w:rFonts w:asciiTheme="minorHAnsi" w:hAnsiTheme="minorHAnsi" w:cstheme="minorHAnsi"/>
                <w:bCs/>
                <w:sz w:val="28"/>
                <w:szCs w:val="28"/>
                <w:lang w:eastAsia="en-US"/>
              </w:rPr>
              <w:t>4</w:t>
            </w:r>
            <w:r w:rsidR="00E73D46" w:rsidRPr="00751025">
              <w:rPr>
                <w:rFonts w:asciiTheme="minorHAnsi" w:hAnsiTheme="minorHAnsi" w:cstheme="minorHAnsi"/>
                <w:bCs/>
                <w:sz w:val="28"/>
                <w:szCs w:val="28"/>
                <w:lang w:eastAsia="en-US"/>
              </w:rPr>
              <w:t>.</w:t>
            </w:r>
            <w:r w:rsidR="005E5343" w:rsidRPr="00751025">
              <w:rPr>
                <w:rFonts w:asciiTheme="minorHAnsi" w:hAnsiTheme="minorHAnsi" w:cstheme="minorHAnsi"/>
                <w:bCs/>
                <w:sz w:val="28"/>
                <w:szCs w:val="28"/>
                <w:lang w:eastAsia="en-US"/>
              </w:rPr>
              <w:t xml:space="preserve">d) </w:t>
            </w:r>
            <w:r w:rsidRPr="00751025">
              <w:rPr>
                <w:rFonts w:asciiTheme="minorHAnsi" w:hAnsiTheme="minorHAnsi" w:cstheme="minorHAnsi"/>
                <w:bCs/>
                <w:sz w:val="28"/>
                <w:szCs w:val="28"/>
                <w:lang w:eastAsia="en-US"/>
              </w:rPr>
              <w:t>DNEVNOG REDA</w:t>
            </w:r>
          </w:p>
          <w:p w14:paraId="794D5CAB" w14:textId="77777777" w:rsidR="00680B3A" w:rsidRPr="00751025" w:rsidRDefault="00680B3A" w:rsidP="009859CD">
            <w:pPr>
              <w:rPr>
                <w:rFonts w:asciiTheme="minorHAnsi" w:hAnsiTheme="minorHAnsi" w:cstheme="minorHAnsi"/>
                <w:bCs/>
                <w:sz w:val="28"/>
                <w:szCs w:val="28"/>
                <w:lang w:eastAsia="en-US"/>
              </w:rPr>
            </w:pPr>
          </w:p>
          <w:p w14:paraId="27E91338" w14:textId="24B1E397" w:rsidR="00680B3A" w:rsidRPr="00751025" w:rsidRDefault="00680B3A" w:rsidP="009859CD">
            <w:pPr>
              <w:rPr>
                <w:rFonts w:asciiTheme="minorHAnsi" w:hAnsiTheme="minorHAnsi" w:cstheme="minorHAnsi"/>
                <w:bCs/>
                <w:sz w:val="28"/>
                <w:szCs w:val="28"/>
                <w:lang w:eastAsia="en-US"/>
              </w:rPr>
            </w:pPr>
          </w:p>
          <w:p w14:paraId="5774CFFA" w14:textId="375B8589" w:rsidR="009859CD" w:rsidRPr="00751025" w:rsidRDefault="009859CD" w:rsidP="009859CD">
            <w:pPr>
              <w:rPr>
                <w:rFonts w:asciiTheme="minorHAnsi" w:hAnsiTheme="minorHAnsi" w:cstheme="minorHAnsi"/>
                <w:bCs/>
                <w:sz w:val="28"/>
                <w:szCs w:val="28"/>
                <w:lang w:eastAsia="en-US"/>
              </w:rPr>
            </w:pPr>
          </w:p>
          <w:p w14:paraId="4D1E98D5" w14:textId="29DA08D5" w:rsidR="009859CD" w:rsidRPr="00751025" w:rsidRDefault="009859CD" w:rsidP="009859CD">
            <w:pPr>
              <w:rPr>
                <w:rFonts w:asciiTheme="minorHAnsi" w:hAnsiTheme="minorHAnsi" w:cstheme="minorHAnsi"/>
                <w:bCs/>
                <w:sz w:val="28"/>
                <w:szCs w:val="28"/>
                <w:lang w:eastAsia="en-US"/>
              </w:rPr>
            </w:pPr>
          </w:p>
          <w:p w14:paraId="2C91AAF9" w14:textId="77777777" w:rsidR="009859CD" w:rsidRPr="00751025" w:rsidRDefault="009859CD" w:rsidP="009859CD">
            <w:pPr>
              <w:rPr>
                <w:rFonts w:asciiTheme="minorHAnsi" w:hAnsiTheme="minorHAnsi" w:cstheme="minorHAnsi"/>
                <w:bCs/>
                <w:sz w:val="28"/>
                <w:szCs w:val="28"/>
                <w:lang w:eastAsia="en-US"/>
              </w:rPr>
            </w:pPr>
          </w:p>
          <w:p w14:paraId="2C266EDB" w14:textId="77777777" w:rsidR="00680B3A" w:rsidRPr="00751025" w:rsidRDefault="00680B3A" w:rsidP="009859CD">
            <w:pPr>
              <w:ind w:right="-142"/>
              <w:jc w:val="center"/>
              <w:rPr>
                <w:rFonts w:asciiTheme="minorHAnsi" w:hAnsiTheme="minorHAnsi" w:cstheme="minorHAnsi"/>
                <w:bCs/>
                <w:sz w:val="28"/>
                <w:szCs w:val="28"/>
                <w:lang w:eastAsia="en-US"/>
              </w:rPr>
            </w:pPr>
            <w:r w:rsidRPr="00751025">
              <w:rPr>
                <w:rFonts w:asciiTheme="minorHAnsi" w:hAnsiTheme="minorHAnsi" w:cstheme="minorHAnsi"/>
                <w:bCs/>
                <w:sz w:val="28"/>
                <w:szCs w:val="28"/>
                <w:lang w:eastAsia="en-US"/>
              </w:rPr>
              <w:t>I Z V J E Š Ć E</w:t>
            </w:r>
          </w:p>
          <w:p w14:paraId="5A86799C" w14:textId="4B0CAB3C" w:rsidR="00680B3A" w:rsidRPr="00751025" w:rsidRDefault="008A129D" w:rsidP="009859CD">
            <w:pPr>
              <w:ind w:right="-142"/>
              <w:jc w:val="center"/>
              <w:rPr>
                <w:rFonts w:asciiTheme="minorHAnsi" w:hAnsiTheme="minorHAnsi" w:cstheme="minorHAnsi"/>
                <w:bCs/>
                <w:sz w:val="28"/>
                <w:szCs w:val="28"/>
                <w:lang w:eastAsia="en-US"/>
              </w:rPr>
            </w:pPr>
            <w:r w:rsidRPr="00751025">
              <w:rPr>
                <w:rFonts w:asciiTheme="minorHAnsi" w:hAnsiTheme="minorHAnsi" w:cstheme="minorHAnsi"/>
                <w:bCs/>
                <w:sz w:val="28"/>
                <w:szCs w:val="28"/>
                <w:lang w:eastAsia="en-US"/>
              </w:rPr>
              <w:t>O R</w:t>
            </w:r>
            <w:r w:rsidR="005E5343" w:rsidRPr="00751025">
              <w:rPr>
                <w:rFonts w:asciiTheme="minorHAnsi" w:hAnsiTheme="minorHAnsi" w:cstheme="minorHAnsi"/>
                <w:bCs/>
                <w:sz w:val="28"/>
                <w:szCs w:val="28"/>
                <w:lang w:eastAsia="en-US"/>
              </w:rPr>
              <w:t>EALIZACIJI PROGRAMA JAVNIH POTREBA U SOCIJALNOJ SKRBI</w:t>
            </w:r>
            <w:r w:rsidR="006600A7" w:rsidRPr="00751025">
              <w:rPr>
                <w:rFonts w:asciiTheme="minorHAnsi" w:hAnsiTheme="minorHAnsi" w:cstheme="minorHAnsi"/>
                <w:bCs/>
                <w:sz w:val="28"/>
                <w:szCs w:val="28"/>
                <w:lang w:eastAsia="en-US"/>
              </w:rPr>
              <w:t xml:space="preserve"> I DEMOGRAFSKIH MJERA</w:t>
            </w:r>
            <w:r w:rsidR="005E5343" w:rsidRPr="00751025">
              <w:rPr>
                <w:rFonts w:asciiTheme="minorHAnsi" w:hAnsiTheme="minorHAnsi" w:cstheme="minorHAnsi"/>
                <w:bCs/>
                <w:sz w:val="28"/>
                <w:szCs w:val="28"/>
                <w:lang w:eastAsia="en-US"/>
              </w:rPr>
              <w:t xml:space="preserve"> U GRADU POŽEGI </w:t>
            </w:r>
            <w:r w:rsidR="00143B18" w:rsidRPr="00751025">
              <w:rPr>
                <w:rFonts w:asciiTheme="minorHAnsi" w:hAnsiTheme="minorHAnsi" w:cstheme="minorHAnsi"/>
                <w:bCs/>
                <w:sz w:val="28"/>
                <w:szCs w:val="28"/>
                <w:lang w:eastAsia="en-US"/>
              </w:rPr>
              <w:t xml:space="preserve"> </w:t>
            </w:r>
            <w:r w:rsidR="005E5343" w:rsidRPr="00751025">
              <w:rPr>
                <w:rFonts w:asciiTheme="minorHAnsi" w:hAnsiTheme="minorHAnsi" w:cstheme="minorHAnsi"/>
                <w:bCs/>
                <w:sz w:val="28"/>
                <w:szCs w:val="28"/>
                <w:lang w:eastAsia="en-US"/>
              </w:rPr>
              <w:t>ZA</w:t>
            </w:r>
            <w:r w:rsidR="00E94FA0" w:rsidRPr="00751025">
              <w:rPr>
                <w:rFonts w:asciiTheme="minorHAnsi" w:hAnsiTheme="minorHAnsi" w:cstheme="minorHAnsi"/>
                <w:bCs/>
                <w:sz w:val="28"/>
                <w:szCs w:val="28"/>
                <w:lang w:eastAsia="en-US"/>
              </w:rPr>
              <w:t xml:space="preserve"> </w:t>
            </w:r>
            <w:r w:rsidR="00E45C8D" w:rsidRPr="00751025">
              <w:rPr>
                <w:rFonts w:asciiTheme="minorHAnsi" w:hAnsiTheme="minorHAnsi" w:cstheme="minorHAnsi"/>
                <w:bCs/>
                <w:sz w:val="28"/>
                <w:szCs w:val="28"/>
                <w:lang w:eastAsia="en-US"/>
              </w:rPr>
              <w:t>2</w:t>
            </w:r>
            <w:r w:rsidR="005E5343" w:rsidRPr="00751025">
              <w:rPr>
                <w:rFonts w:asciiTheme="minorHAnsi" w:hAnsiTheme="minorHAnsi" w:cstheme="minorHAnsi"/>
                <w:bCs/>
                <w:sz w:val="28"/>
                <w:szCs w:val="28"/>
                <w:lang w:eastAsia="en-US"/>
              </w:rPr>
              <w:t>0</w:t>
            </w:r>
            <w:r w:rsidR="00ED3088" w:rsidRPr="00751025">
              <w:rPr>
                <w:rFonts w:asciiTheme="minorHAnsi" w:hAnsiTheme="minorHAnsi" w:cstheme="minorHAnsi"/>
                <w:bCs/>
                <w:sz w:val="28"/>
                <w:szCs w:val="28"/>
                <w:lang w:eastAsia="en-US"/>
              </w:rPr>
              <w:t>2</w:t>
            </w:r>
            <w:r w:rsidR="0099756D" w:rsidRPr="00751025">
              <w:rPr>
                <w:rFonts w:asciiTheme="minorHAnsi" w:hAnsiTheme="minorHAnsi" w:cstheme="minorHAnsi"/>
                <w:bCs/>
                <w:sz w:val="28"/>
                <w:szCs w:val="28"/>
                <w:lang w:eastAsia="en-US"/>
              </w:rPr>
              <w:t>5</w:t>
            </w:r>
            <w:r w:rsidR="005E5343" w:rsidRPr="00751025">
              <w:rPr>
                <w:rFonts w:asciiTheme="minorHAnsi" w:hAnsiTheme="minorHAnsi" w:cstheme="minorHAnsi"/>
                <w:bCs/>
                <w:sz w:val="28"/>
                <w:szCs w:val="28"/>
                <w:lang w:eastAsia="en-US"/>
              </w:rPr>
              <w:t>. GODIN</w:t>
            </w:r>
            <w:r w:rsidR="00CB6A35" w:rsidRPr="00751025">
              <w:rPr>
                <w:rFonts w:asciiTheme="minorHAnsi" w:hAnsiTheme="minorHAnsi" w:cstheme="minorHAnsi"/>
                <w:bCs/>
                <w:sz w:val="28"/>
                <w:szCs w:val="28"/>
                <w:lang w:eastAsia="en-US"/>
              </w:rPr>
              <w:t>U</w:t>
            </w:r>
          </w:p>
          <w:p w14:paraId="73F4349A" w14:textId="77777777" w:rsidR="00680B3A" w:rsidRPr="00751025" w:rsidRDefault="00680B3A" w:rsidP="009859CD">
            <w:pPr>
              <w:ind w:right="-142"/>
              <w:jc w:val="both"/>
              <w:rPr>
                <w:rFonts w:asciiTheme="minorHAnsi" w:eastAsia="Arial Unicode MS" w:hAnsiTheme="minorHAnsi" w:cstheme="minorHAnsi"/>
                <w:bCs/>
                <w:sz w:val="28"/>
                <w:szCs w:val="28"/>
                <w:lang w:eastAsia="en-US"/>
              </w:rPr>
            </w:pPr>
          </w:p>
          <w:p w14:paraId="7A92FD77" w14:textId="77777777" w:rsidR="00680B3A" w:rsidRPr="00751025" w:rsidRDefault="00680B3A" w:rsidP="009859CD">
            <w:pPr>
              <w:jc w:val="both"/>
              <w:rPr>
                <w:rFonts w:asciiTheme="minorHAnsi" w:hAnsiTheme="minorHAnsi" w:cstheme="minorHAnsi"/>
                <w:bCs/>
                <w:sz w:val="28"/>
                <w:szCs w:val="28"/>
                <w:lang w:eastAsia="en-US"/>
              </w:rPr>
            </w:pPr>
          </w:p>
          <w:p w14:paraId="7412B271" w14:textId="77777777" w:rsidR="00680B3A" w:rsidRPr="00751025" w:rsidRDefault="00680B3A" w:rsidP="009859CD">
            <w:pPr>
              <w:jc w:val="both"/>
              <w:rPr>
                <w:rFonts w:asciiTheme="minorHAnsi" w:hAnsiTheme="minorHAnsi" w:cstheme="minorHAnsi"/>
                <w:bCs/>
                <w:sz w:val="28"/>
                <w:szCs w:val="28"/>
                <w:lang w:eastAsia="en-US"/>
              </w:rPr>
            </w:pPr>
          </w:p>
          <w:p w14:paraId="0C548EC4" w14:textId="77777777" w:rsidR="00680B3A" w:rsidRPr="00751025" w:rsidRDefault="00680B3A" w:rsidP="009859CD">
            <w:pPr>
              <w:jc w:val="both"/>
              <w:rPr>
                <w:rFonts w:asciiTheme="minorHAnsi" w:hAnsiTheme="minorHAnsi" w:cstheme="minorHAnsi"/>
                <w:bCs/>
                <w:sz w:val="28"/>
                <w:szCs w:val="28"/>
                <w:lang w:eastAsia="en-US"/>
              </w:rPr>
            </w:pPr>
          </w:p>
          <w:p w14:paraId="021BD2A7" w14:textId="6B58D2E5" w:rsidR="00680B3A" w:rsidRPr="00751025" w:rsidRDefault="00680B3A" w:rsidP="009859CD">
            <w:pPr>
              <w:jc w:val="both"/>
              <w:rPr>
                <w:rFonts w:asciiTheme="minorHAnsi" w:hAnsiTheme="minorHAnsi" w:cstheme="minorHAnsi"/>
                <w:bCs/>
                <w:sz w:val="28"/>
                <w:szCs w:val="28"/>
                <w:lang w:eastAsia="en-US"/>
              </w:rPr>
            </w:pPr>
          </w:p>
          <w:p w14:paraId="006CFCF4" w14:textId="1FF1D4DC" w:rsidR="00680B3A" w:rsidRPr="00751025" w:rsidRDefault="00680B3A" w:rsidP="009859CD">
            <w:pPr>
              <w:jc w:val="both"/>
              <w:rPr>
                <w:rFonts w:asciiTheme="minorHAnsi" w:hAnsiTheme="minorHAnsi" w:cstheme="minorHAnsi"/>
                <w:bCs/>
                <w:sz w:val="28"/>
                <w:szCs w:val="28"/>
                <w:lang w:eastAsia="en-US"/>
              </w:rPr>
            </w:pPr>
            <w:r w:rsidRPr="00751025">
              <w:rPr>
                <w:rFonts w:asciiTheme="minorHAnsi" w:hAnsiTheme="minorHAnsi" w:cstheme="minorHAnsi"/>
                <w:bCs/>
                <w:sz w:val="28"/>
                <w:szCs w:val="28"/>
                <w:lang w:eastAsia="en-US"/>
              </w:rPr>
              <w:t>PREDLAGATELJ:</w:t>
            </w:r>
            <w:r w:rsidR="009859CD" w:rsidRPr="00751025">
              <w:rPr>
                <w:rFonts w:asciiTheme="minorHAnsi" w:hAnsiTheme="minorHAnsi" w:cstheme="minorHAnsi"/>
                <w:bCs/>
                <w:sz w:val="28"/>
                <w:szCs w:val="28"/>
                <w:lang w:eastAsia="en-US"/>
              </w:rPr>
              <w:tab/>
            </w:r>
            <w:r w:rsidRPr="00751025">
              <w:rPr>
                <w:rFonts w:asciiTheme="minorHAnsi" w:hAnsiTheme="minorHAnsi" w:cstheme="minorHAnsi"/>
                <w:bCs/>
                <w:sz w:val="28"/>
                <w:szCs w:val="28"/>
                <w:lang w:eastAsia="en-US"/>
              </w:rPr>
              <w:t>Gradonačelnik Grada Požege</w:t>
            </w:r>
          </w:p>
          <w:p w14:paraId="7030DD87" w14:textId="0E466B36" w:rsidR="00680B3A" w:rsidRPr="00751025" w:rsidRDefault="00680B3A" w:rsidP="009859CD">
            <w:pPr>
              <w:jc w:val="both"/>
              <w:rPr>
                <w:rFonts w:asciiTheme="minorHAnsi" w:eastAsia="Arial Unicode MS" w:hAnsiTheme="minorHAnsi" w:cstheme="minorHAnsi"/>
                <w:bCs/>
                <w:sz w:val="28"/>
                <w:szCs w:val="28"/>
                <w:lang w:eastAsia="en-US"/>
              </w:rPr>
            </w:pPr>
          </w:p>
          <w:p w14:paraId="1DAF806C" w14:textId="2A9A2AC5" w:rsidR="00680B3A" w:rsidRPr="00751025" w:rsidRDefault="00680B3A" w:rsidP="00E47ACC">
            <w:pPr>
              <w:ind w:left="2125" w:hanging="2126"/>
              <w:rPr>
                <w:rFonts w:asciiTheme="minorHAnsi" w:hAnsiTheme="minorHAnsi" w:cstheme="minorHAnsi"/>
                <w:bCs/>
                <w:sz w:val="28"/>
                <w:szCs w:val="28"/>
                <w:lang w:eastAsia="en-US"/>
              </w:rPr>
            </w:pPr>
            <w:r w:rsidRPr="00751025">
              <w:rPr>
                <w:rFonts w:asciiTheme="minorHAnsi" w:eastAsia="Arial Unicode MS" w:hAnsiTheme="minorHAnsi" w:cstheme="minorHAnsi"/>
                <w:bCs/>
                <w:sz w:val="28"/>
                <w:szCs w:val="28"/>
                <w:lang w:eastAsia="en-US"/>
              </w:rPr>
              <w:t>IZVJESTITELJ</w:t>
            </w:r>
            <w:r w:rsidRPr="00751025">
              <w:rPr>
                <w:rFonts w:asciiTheme="minorHAnsi" w:hAnsiTheme="minorHAnsi" w:cstheme="minorHAnsi"/>
                <w:bCs/>
                <w:sz w:val="28"/>
                <w:szCs w:val="28"/>
                <w:lang w:eastAsia="en-US"/>
              </w:rPr>
              <w:t>:</w:t>
            </w:r>
            <w:r w:rsidR="00D876AE" w:rsidRPr="00751025">
              <w:rPr>
                <w:rFonts w:asciiTheme="minorHAnsi" w:hAnsiTheme="minorHAnsi" w:cstheme="minorHAnsi"/>
                <w:bCs/>
                <w:sz w:val="28"/>
                <w:szCs w:val="28"/>
                <w:lang w:eastAsia="en-US"/>
              </w:rPr>
              <w:tab/>
            </w:r>
            <w:r w:rsidRPr="00751025">
              <w:rPr>
                <w:rFonts w:asciiTheme="minorHAnsi" w:hAnsiTheme="minorHAnsi" w:cstheme="minorHAnsi"/>
                <w:bCs/>
                <w:sz w:val="28"/>
                <w:szCs w:val="28"/>
                <w:lang w:eastAsia="en-US"/>
              </w:rPr>
              <w:t>Gradonačelnik Grada Požege</w:t>
            </w:r>
            <w:r w:rsidR="009E6C9D" w:rsidRPr="00751025">
              <w:rPr>
                <w:rFonts w:asciiTheme="minorHAnsi" w:hAnsiTheme="minorHAnsi" w:cstheme="minorHAnsi"/>
                <w:bCs/>
                <w:sz w:val="28"/>
                <w:szCs w:val="28"/>
                <w:lang w:eastAsia="en-US"/>
              </w:rPr>
              <w:t xml:space="preserve"> i/ili pročelnica Upravnog odjela za </w:t>
            </w:r>
            <w:r w:rsidR="00CB6A35" w:rsidRPr="00751025">
              <w:rPr>
                <w:rFonts w:asciiTheme="minorHAnsi" w:hAnsiTheme="minorHAnsi" w:cstheme="minorHAnsi"/>
                <w:bCs/>
                <w:sz w:val="28"/>
                <w:szCs w:val="28"/>
                <w:lang w:eastAsia="en-US"/>
              </w:rPr>
              <w:t>samoupravu</w:t>
            </w:r>
          </w:p>
          <w:p w14:paraId="70DE63C2" w14:textId="77777777" w:rsidR="00680B3A" w:rsidRPr="00751025" w:rsidRDefault="00680B3A" w:rsidP="009859CD">
            <w:pPr>
              <w:jc w:val="both"/>
              <w:rPr>
                <w:rFonts w:asciiTheme="minorHAnsi" w:hAnsiTheme="minorHAnsi" w:cstheme="minorHAnsi"/>
                <w:bCs/>
                <w:sz w:val="28"/>
                <w:szCs w:val="28"/>
                <w:lang w:eastAsia="en-US"/>
              </w:rPr>
            </w:pPr>
          </w:p>
          <w:p w14:paraId="1EA5EFFB" w14:textId="77777777" w:rsidR="00680B3A" w:rsidRPr="00751025" w:rsidRDefault="00680B3A" w:rsidP="009859CD">
            <w:pPr>
              <w:jc w:val="both"/>
              <w:rPr>
                <w:rFonts w:asciiTheme="minorHAnsi" w:eastAsia="Arial Unicode MS" w:hAnsiTheme="minorHAnsi" w:cstheme="minorHAnsi"/>
                <w:bCs/>
                <w:sz w:val="28"/>
                <w:szCs w:val="28"/>
                <w:lang w:eastAsia="en-US"/>
              </w:rPr>
            </w:pPr>
          </w:p>
          <w:p w14:paraId="1C3EA74F" w14:textId="2AA55180" w:rsidR="00A12151" w:rsidRPr="00751025" w:rsidRDefault="00A12151" w:rsidP="009859CD">
            <w:pPr>
              <w:jc w:val="both"/>
              <w:rPr>
                <w:rFonts w:asciiTheme="minorHAnsi" w:eastAsia="Arial Unicode MS" w:hAnsiTheme="minorHAnsi" w:cstheme="minorHAnsi"/>
                <w:bCs/>
                <w:sz w:val="28"/>
                <w:szCs w:val="28"/>
                <w:lang w:eastAsia="en-US"/>
              </w:rPr>
            </w:pPr>
          </w:p>
          <w:p w14:paraId="180EACF8" w14:textId="77777777" w:rsidR="001F4CD8" w:rsidRDefault="001F4CD8" w:rsidP="0057720E">
            <w:pPr>
              <w:rPr>
                <w:rFonts w:asciiTheme="minorHAnsi" w:hAnsiTheme="minorHAnsi" w:cstheme="minorHAnsi"/>
                <w:bCs/>
                <w:sz w:val="28"/>
                <w:szCs w:val="28"/>
                <w:lang w:eastAsia="en-US"/>
              </w:rPr>
            </w:pPr>
          </w:p>
          <w:p w14:paraId="0BA499F2" w14:textId="77777777" w:rsidR="00751025" w:rsidRDefault="00751025" w:rsidP="0057720E">
            <w:pPr>
              <w:rPr>
                <w:rFonts w:asciiTheme="minorHAnsi" w:hAnsiTheme="minorHAnsi" w:cstheme="minorHAnsi"/>
                <w:bCs/>
                <w:sz w:val="28"/>
                <w:szCs w:val="28"/>
                <w:lang w:eastAsia="en-US"/>
              </w:rPr>
            </w:pPr>
          </w:p>
          <w:p w14:paraId="0FD4F49C" w14:textId="77777777" w:rsidR="00751025" w:rsidRDefault="00751025" w:rsidP="0057720E">
            <w:pPr>
              <w:rPr>
                <w:rFonts w:asciiTheme="minorHAnsi" w:hAnsiTheme="minorHAnsi" w:cstheme="minorHAnsi"/>
                <w:bCs/>
                <w:sz w:val="28"/>
                <w:szCs w:val="28"/>
                <w:lang w:eastAsia="en-US"/>
              </w:rPr>
            </w:pPr>
          </w:p>
          <w:p w14:paraId="035268EE" w14:textId="77777777" w:rsidR="00751025" w:rsidRDefault="00751025" w:rsidP="0057720E">
            <w:pPr>
              <w:rPr>
                <w:rFonts w:asciiTheme="minorHAnsi" w:hAnsiTheme="minorHAnsi" w:cstheme="minorHAnsi"/>
                <w:bCs/>
                <w:sz w:val="28"/>
                <w:szCs w:val="28"/>
                <w:lang w:eastAsia="en-US"/>
              </w:rPr>
            </w:pPr>
          </w:p>
          <w:p w14:paraId="34FDAF00" w14:textId="77777777" w:rsidR="00751025" w:rsidRDefault="00751025" w:rsidP="0057720E">
            <w:pPr>
              <w:rPr>
                <w:rFonts w:asciiTheme="minorHAnsi" w:hAnsiTheme="minorHAnsi" w:cstheme="minorHAnsi"/>
                <w:bCs/>
                <w:sz w:val="28"/>
                <w:szCs w:val="28"/>
                <w:lang w:eastAsia="en-US"/>
              </w:rPr>
            </w:pPr>
          </w:p>
          <w:p w14:paraId="1A3CD0C3" w14:textId="77777777" w:rsidR="00751025" w:rsidRPr="00751025" w:rsidRDefault="00751025" w:rsidP="0057720E">
            <w:pPr>
              <w:rPr>
                <w:rFonts w:asciiTheme="minorHAnsi" w:hAnsiTheme="minorHAnsi" w:cstheme="minorHAnsi"/>
                <w:bCs/>
                <w:sz w:val="28"/>
                <w:szCs w:val="28"/>
                <w:lang w:eastAsia="en-US"/>
              </w:rPr>
            </w:pPr>
          </w:p>
          <w:p w14:paraId="4497E487" w14:textId="77777777" w:rsidR="0057720E" w:rsidRPr="00751025" w:rsidRDefault="0057720E" w:rsidP="0057720E">
            <w:pPr>
              <w:rPr>
                <w:rFonts w:asciiTheme="minorHAnsi" w:hAnsiTheme="minorHAnsi" w:cstheme="minorHAnsi"/>
                <w:bCs/>
                <w:sz w:val="28"/>
                <w:szCs w:val="28"/>
                <w:lang w:eastAsia="en-US"/>
              </w:rPr>
            </w:pPr>
          </w:p>
          <w:p w14:paraId="770C36F0" w14:textId="77777777" w:rsidR="0057720E" w:rsidRPr="00751025" w:rsidRDefault="0057720E" w:rsidP="0057720E">
            <w:pPr>
              <w:rPr>
                <w:rFonts w:asciiTheme="minorHAnsi" w:hAnsiTheme="minorHAnsi" w:cstheme="minorHAnsi"/>
                <w:bCs/>
                <w:sz w:val="28"/>
                <w:szCs w:val="28"/>
                <w:lang w:eastAsia="en-US"/>
              </w:rPr>
            </w:pPr>
          </w:p>
          <w:p w14:paraId="064ED727" w14:textId="77777777" w:rsidR="0057720E" w:rsidRPr="00751025" w:rsidRDefault="0057720E" w:rsidP="0057720E">
            <w:pPr>
              <w:rPr>
                <w:rFonts w:asciiTheme="minorHAnsi" w:hAnsiTheme="minorHAnsi" w:cstheme="minorHAnsi"/>
                <w:bCs/>
                <w:sz w:val="28"/>
                <w:szCs w:val="28"/>
                <w:lang w:eastAsia="en-US"/>
              </w:rPr>
            </w:pPr>
          </w:p>
          <w:p w14:paraId="50BCA9F3" w14:textId="3A7F2FC0" w:rsidR="00680B3A" w:rsidRPr="00F46766" w:rsidRDefault="00C1187F" w:rsidP="009859CD">
            <w:pPr>
              <w:ind w:left="253"/>
              <w:jc w:val="center"/>
              <w:rPr>
                <w:rFonts w:asciiTheme="minorHAnsi" w:hAnsiTheme="minorHAnsi" w:cstheme="minorHAnsi"/>
                <w:bCs/>
                <w:sz w:val="28"/>
                <w:szCs w:val="28"/>
                <w:lang w:eastAsia="en-US"/>
              </w:rPr>
            </w:pPr>
            <w:r w:rsidRPr="00751025">
              <w:rPr>
                <w:rFonts w:asciiTheme="minorHAnsi" w:hAnsiTheme="minorHAnsi" w:cstheme="minorHAnsi"/>
                <w:bCs/>
                <w:sz w:val="28"/>
                <w:szCs w:val="28"/>
                <w:lang w:eastAsia="en-US"/>
              </w:rPr>
              <w:t xml:space="preserve">lipanj </w:t>
            </w:r>
            <w:r w:rsidR="00C60F81" w:rsidRPr="00751025">
              <w:rPr>
                <w:rFonts w:asciiTheme="minorHAnsi" w:hAnsiTheme="minorHAnsi" w:cstheme="minorHAnsi"/>
                <w:bCs/>
                <w:sz w:val="28"/>
                <w:szCs w:val="28"/>
                <w:lang w:eastAsia="en-US"/>
              </w:rPr>
              <w:t>2</w:t>
            </w:r>
            <w:r w:rsidR="00680B3A" w:rsidRPr="00751025">
              <w:rPr>
                <w:rFonts w:asciiTheme="minorHAnsi" w:hAnsiTheme="minorHAnsi" w:cstheme="minorHAnsi"/>
                <w:bCs/>
                <w:sz w:val="28"/>
                <w:szCs w:val="28"/>
                <w:lang w:eastAsia="en-US"/>
              </w:rPr>
              <w:t>0</w:t>
            </w:r>
            <w:r w:rsidR="0078667F" w:rsidRPr="00751025">
              <w:rPr>
                <w:rFonts w:asciiTheme="minorHAnsi" w:hAnsiTheme="minorHAnsi" w:cstheme="minorHAnsi"/>
                <w:bCs/>
                <w:sz w:val="28"/>
                <w:szCs w:val="28"/>
                <w:lang w:eastAsia="en-US"/>
              </w:rPr>
              <w:t>2</w:t>
            </w:r>
            <w:r w:rsidRPr="00751025">
              <w:rPr>
                <w:rFonts w:asciiTheme="minorHAnsi" w:hAnsiTheme="minorHAnsi" w:cstheme="minorHAnsi"/>
                <w:bCs/>
                <w:sz w:val="28"/>
                <w:szCs w:val="28"/>
                <w:lang w:eastAsia="en-US"/>
              </w:rPr>
              <w:t>6.</w:t>
            </w:r>
            <w:r>
              <w:rPr>
                <w:rFonts w:asciiTheme="minorHAnsi" w:hAnsiTheme="minorHAnsi" w:cstheme="minorHAnsi"/>
                <w:b/>
                <w:sz w:val="28"/>
                <w:szCs w:val="28"/>
                <w:lang w:eastAsia="en-US"/>
              </w:rPr>
              <w:t xml:space="preserve"> </w:t>
            </w:r>
          </w:p>
        </w:tc>
      </w:tr>
    </w:tbl>
    <w:tbl>
      <w:tblPr>
        <w:tblStyle w:val="TableGrid1"/>
        <w:tblpPr w:leftFromText="180" w:rightFromText="180" w:vertAnchor="text" w:horzAnchor="margin" w:tblpXSpec="right" w:tblpY="-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751025" w:rsidRPr="004F1036" w14:paraId="194CE74A" w14:textId="77777777" w:rsidTr="00751025">
        <w:trPr>
          <w:trHeight w:val="284"/>
        </w:trPr>
        <w:tc>
          <w:tcPr>
            <w:tcW w:w="3261" w:type="dxa"/>
          </w:tcPr>
          <w:p w14:paraId="482D9F81" w14:textId="77777777" w:rsidR="00751025" w:rsidRPr="004F1036" w:rsidRDefault="00751025" w:rsidP="00751025">
            <w:pPr>
              <w:contextualSpacing/>
              <w:rPr>
                <w:rFonts w:ascii="PDF417x" w:hAnsi="PDF417x"/>
                <w:noProof/>
                <w:szCs w:val="22"/>
                <w:lang w:eastAsia="en-US"/>
              </w:rPr>
            </w:pPr>
            <w:bookmarkStart w:id="0" w:name="_Hlk130367868"/>
            <w:r w:rsidRPr="004F1036">
              <w:rPr>
                <w:rFonts w:ascii="PDF417x" w:hAnsi="PDF417x"/>
                <w:noProof/>
                <w:szCs w:val="22"/>
                <w:lang w:eastAsia="en-US"/>
              </w:rPr>
              <w:lastRenderedPageBreak/>
              <w:t>+*xfs*pvs*lsu*cvA*xBj*tCi*ssq*rba*uaj*tcw*pBk*-</w:t>
            </w:r>
            <w:r w:rsidRPr="004F1036">
              <w:rPr>
                <w:rFonts w:ascii="PDF417x" w:hAnsi="PDF417x"/>
                <w:noProof/>
                <w:szCs w:val="22"/>
                <w:lang w:eastAsia="en-US"/>
              </w:rPr>
              <w:br/>
              <w:t>+*yqw*gzc*wqg*oyg*oxA*zbd*xnC*Cbv*fyb*jus*zew*-</w:t>
            </w:r>
            <w:r w:rsidRPr="004F1036">
              <w:rPr>
                <w:rFonts w:ascii="PDF417x" w:hAnsi="PDF417x"/>
                <w:noProof/>
                <w:szCs w:val="22"/>
                <w:lang w:eastAsia="en-US"/>
              </w:rPr>
              <w:br/>
              <w:t>+*eDs*lyd*lyd*lyd*lyd*lui*iiy*rla*giz*Efs*zfE*-</w:t>
            </w:r>
            <w:r w:rsidRPr="004F1036">
              <w:rPr>
                <w:rFonts w:ascii="PDF417x" w:hAnsi="PDF417x"/>
                <w:noProof/>
                <w:szCs w:val="22"/>
                <w:lang w:eastAsia="en-US"/>
              </w:rPr>
              <w:br/>
              <w:t>+*ftw*csg*loc*gDE*Fts*mwy*mhs*ktB*jjc*CkE*onA*-</w:t>
            </w:r>
            <w:r w:rsidRPr="004F1036">
              <w:rPr>
                <w:rFonts w:ascii="PDF417x" w:hAnsi="PDF417x"/>
                <w:noProof/>
                <w:szCs w:val="22"/>
                <w:lang w:eastAsia="en-US"/>
              </w:rPr>
              <w:br/>
              <w:t>+*ftA*uwg*idy*mys*yes*DDx*uDq*wEo*oBt*EjB*uws*-</w:t>
            </w:r>
            <w:r w:rsidRPr="004F1036">
              <w:rPr>
                <w:rFonts w:ascii="PDF417x" w:hAnsi="PDF417x"/>
                <w:noProof/>
                <w:szCs w:val="22"/>
                <w:lang w:eastAsia="en-US"/>
              </w:rPr>
              <w:br/>
              <w:t>+*xjq*ylu*Dxv*ckj*nxC*nsn*mzo*rxo*iEg*kez*uzq*-</w:t>
            </w:r>
            <w:r w:rsidRPr="004F1036">
              <w:rPr>
                <w:rFonts w:ascii="PDF417x" w:hAnsi="PDF417x"/>
                <w:noProof/>
                <w:szCs w:val="22"/>
                <w:lang w:eastAsia="en-US"/>
              </w:rPr>
              <w:br/>
            </w:r>
          </w:p>
        </w:tc>
      </w:tr>
    </w:tbl>
    <w:bookmarkEnd w:id="0"/>
    <w:p w14:paraId="5A7A4B29" w14:textId="77777777" w:rsidR="00751025" w:rsidRPr="007000EB" w:rsidRDefault="00751025" w:rsidP="00751025">
      <w:pPr>
        <w:ind w:left="142" w:right="5244"/>
        <w:jc w:val="center"/>
        <w:rPr>
          <w:rFonts w:asciiTheme="minorHAnsi" w:hAnsiTheme="minorHAnsi" w:cstheme="minorHAnsi"/>
          <w:szCs w:val="22"/>
          <w:lang w:val="en-US"/>
        </w:rPr>
      </w:pPr>
      <w:r w:rsidRPr="007000EB">
        <w:rPr>
          <w:rFonts w:asciiTheme="minorHAnsi" w:hAnsiTheme="minorHAnsi" w:cstheme="minorHAnsi"/>
          <w:noProof/>
          <w:szCs w:val="22"/>
        </w:rPr>
        <w:drawing>
          <wp:inline distT="0" distB="0" distL="0" distR="0" wp14:anchorId="73A544BE" wp14:editId="264B11F4">
            <wp:extent cx="314325" cy="428625"/>
            <wp:effectExtent l="0" t="0" r="9525" b="9525"/>
            <wp:docPr id="474535498"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0A23B6A" w14:textId="77777777" w:rsidR="00751025" w:rsidRPr="007000EB" w:rsidRDefault="00751025" w:rsidP="00751025">
      <w:pPr>
        <w:ind w:right="5244"/>
        <w:jc w:val="center"/>
        <w:rPr>
          <w:rFonts w:asciiTheme="minorHAnsi" w:hAnsiTheme="minorHAnsi" w:cstheme="minorHAnsi"/>
          <w:szCs w:val="22"/>
        </w:rPr>
      </w:pPr>
      <w:r w:rsidRPr="007000EB">
        <w:rPr>
          <w:rFonts w:asciiTheme="minorHAnsi" w:hAnsiTheme="minorHAnsi" w:cstheme="minorHAnsi"/>
          <w:szCs w:val="22"/>
        </w:rPr>
        <w:t>R  E  P  U  B  L  I  K  A    H  R  V  A  T  S  K  A</w:t>
      </w:r>
    </w:p>
    <w:p w14:paraId="0ACE0AFB" w14:textId="77777777" w:rsidR="00751025" w:rsidRPr="007000EB" w:rsidRDefault="00751025" w:rsidP="00751025">
      <w:pPr>
        <w:ind w:right="5244"/>
        <w:jc w:val="center"/>
        <w:rPr>
          <w:rFonts w:asciiTheme="minorHAnsi" w:hAnsiTheme="minorHAnsi" w:cstheme="minorHAnsi"/>
          <w:szCs w:val="22"/>
        </w:rPr>
      </w:pPr>
      <w:r w:rsidRPr="007000EB">
        <w:rPr>
          <w:rFonts w:asciiTheme="minorHAnsi" w:hAnsiTheme="minorHAnsi" w:cstheme="minorHAnsi"/>
          <w:szCs w:val="22"/>
        </w:rPr>
        <w:t>POŽEŠKO-SLAVONSKA ŽUPANIJA</w:t>
      </w:r>
    </w:p>
    <w:p w14:paraId="1D87FEE0" w14:textId="77777777" w:rsidR="00751025" w:rsidRPr="007000EB" w:rsidRDefault="00751025" w:rsidP="00751025">
      <w:pPr>
        <w:ind w:right="5244"/>
        <w:jc w:val="center"/>
        <w:rPr>
          <w:rFonts w:asciiTheme="minorHAnsi" w:hAnsiTheme="minorHAnsi" w:cstheme="minorHAnsi"/>
          <w:szCs w:val="22"/>
        </w:rPr>
      </w:pPr>
      <w:r w:rsidRPr="007000EB">
        <w:rPr>
          <w:rFonts w:asciiTheme="minorHAnsi" w:hAnsiTheme="minorHAnsi" w:cstheme="minorHAnsi"/>
          <w:noProof/>
          <w:szCs w:val="22"/>
        </w:rPr>
        <w:drawing>
          <wp:anchor distT="0" distB="0" distL="114300" distR="114300" simplePos="0" relativeHeight="251688960" behindDoc="0" locked="0" layoutInCell="1" allowOverlap="1" wp14:anchorId="28FC8AE5" wp14:editId="7B693114">
            <wp:simplePos x="0" y="0"/>
            <wp:positionH relativeFrom="column">
              <wp:posOffset>96520</wp:posOffset>
            </wp:positionH>
            <wp:positionV relativeFrom="paragraph">
              <wp:posOffset>17780</wp:posOffset>
            </wp:positionV>
            <wp:extent cx="355600" cy="347980"/>
            <wp:effectExtent l="0" t="0" r="6350" b="0"/>
            <wp:wrapNone/>
            <wp:docPr id="562321456"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000EB">
        <w:rPr>
          <w:rFonts w:asciiTheme="minorHAnsi" w:hAnsiTheme="minorHAnsi" w:cstheme="minorHAnsi"/>
          <w:szCs w:val="22"/>
        </w:rPr>
        <w:t>GRAD POŽEGA</w:t>
      </w:r>
    </w:p>
    <w:p w14:paraId="054999FD" w14:textId="77777777" w:rsidR="00751025" w:rsidRPr="007000EB" w:rsidRDefault="00751025" w:rsidP="00751025">
      <w:pPr>
        <w:spacing w:after="240"/>
        <w:ind w:right="5244"/>
        <w:jc w:val="center"/>
        <w:rPr>
          <w:rFonts w:asciiTheme="minorHAnsi" w:hAnsiTheme="minorHAnsi" w:cstheme="minorHAnsi"/>
          <w:szCs w:val="22"/>
        </w:rPr>
      </w:pPr>
      <w:r w:rsidRPr="007000EB">
        <w:rPr>
          <w:rFonts w:asciiTheme="minorHAnsi" w:hAnsiTheme="minorHAnsi" w:cstheme="minorHAnsi"/>
          <w:szCs w:val="22"/>
        </w:rPr>
        <w:t>GRADONAČELNIK</w:t>
      </w:r>
    </w:p>
    <w:p w14:paraId="439EBD21" w14:textId="0F7FE30F" w:rsidR="003103FB" w:rsidRPr="007000EB" w:rsidRDefault="00E65C3F" w:rsidP="003103FB">
      <w:pPr>
        <w:rPr>
          <w:rFonts w:asciiTheme="minorHAnsi" w:hAnsiTheme="minorHAnsi" w:cstheme="minorHAnsi"/>
          <w:szCs w:val="22"/>
        </w:rPr>
      </w:pPr>
      <w:r w:rsidRPr="007000EB">
        <w:rPr>
          <w:rFonts w:asciiTheme="minorHAnsi" w:hAnsiTheme="minorHAnsi" w:cstheme="minorHAnsi"/>
          <w:szCs w:val="22"/>
        </w:rPr>
        <w:t>KLASA: 550-01/</w:t>
      </w:r>
      <w:r w:rsidR="00ED3088" w:rsidRPr="007000EB">
        <w:rPr>
          <w:rFonts w:asciiTheme="minorHAnsi" w:hAnsiTheme="minorHAnsi" w:cstheme="minorHAnsi"/>
          <w:szCs w:val="22"/>
        </w:rPr>
        <w:t>2</w:t>
      </w:r>
      <w:r w:rsidR="005C1AB4" w:rsidRPr="007000EB">
        <w:rPr>
          <w:rFonts w:asciiTheme="minorHAnsi" w:hAnsiTheme="minorHAnsi" w:cstheme="minorHAnsi"/>
          <w:szCs w:val="22"/>
        </w:rPr>
        <w:t>6</w:t>
      </w:r>
      <w:r w:rsidRPr="007000EB">
        <w:rPr>
          <w:rFonts w:asciiTheme="minorHAnsi" w:hAnsiTheme="minorHAnsi" w:cstheme="minorHAnsi"/>
          <w:szCs w:val="22"/>
        </w:rPr>
        <w:t>-0</w:t>
      </w:r>
      <w:r w:rsidR="00130755" w:rsidRPr="007000EB">
        <w:rPr>
          <w:rFonts w:asciiTheme="minorHAnsi" w:hAnsiTheme="minorHAnsi" w:cstheme="minorHAnsi"/>
          <w:szCs w:val="22"/>
        </w:rPr>
        <w:t>8</w:t>
      </w:r>
      <w:r w:rsidRPr="007000EB">
        <w:rPr>
          <w:rFonts w:asciiTheme="minorHAnsi" w:hAnsiTheme="minorHAnsi" w:cstheme="minorHAnsi"/>
          <w:szCs w:val="22"/>
        </w:rPr>
        <w:t>/</w:t>
      </w:r>
      <w:r w:rsidR="005C1AB4" w:rsidRPr="007000EB">
        <w:rPr>
          <w:rFonts w:asciiTheme="minorHAnsi" w:hAnsiTheme="minorHAnsi" w:cstheme="minorHAnsi"/>
          <w:szCs w:val="22"/>
        </w:rPr>
        <w:t>1</w:t>
      </w:r>
    </w:p>
    <w:p w14:paraId="3F19511A" w14:textId="5A9D9373" w:rsidR="003103FB" w:rsidRPr="007000EB" w:rsidRDefault="00E65C3F" w:rsidP="00E65C3F">
      <w:pPr>
        <w:rPr>
          <w:rFonts w:asciiTheme="minorHAnsi" w:hAnsiTheme="minorHAnsi" w:cstheme="minorHAnsi"/>
          <w:szCs w:val="22"/>
        </w:rPr>
      </w:pPr>
      <w:r w:rsidRPr="007000EB">
        <w:rPr>
          <w:rFonts w:asciiTheme="minorHAnsi" w:hAnsiTheme="minorHAnsi" w:cstheme="minorHAnsi"/>
          <w:szCs w:val="22"/>
        </w:rPr>
        <w:t>URBROJ: 2177</w:t>
      </w:r>
      <w:r w:rsidR="00130755" w:rsidRPr="007000EB">
        <w:rPr>
          <w:rFonts w:asciiTheme="minorHAnsi" w:hAnsiTheme="minorHAnsi" w:cstheme="minorHAnsi"/>
          <w:szCs w:val="22"/>
        </w:rPr>
        <w:t>-</w:t>
      </w:r>
      <w:r w:rsidRPr="007000EB">
        <w:rPr>
          <w:rFonts w:asciiTheme="minorHAnsi" w:hAnsiTheme="minorHAnsi" w:cstheme="minorHAnsi"/>
          <w:szCs w:val="22"/>
        </w:rPr>
        <w:t>1-0</w:t>
      </w:r>
      <w:r w:rsidR="001F4CD8" w:rsidRPr="007000EB">
        <w:rPr>
          <w:rFonts w:asciiTheme="minorHAnsi" w:hAnsiTheme="minorHAnsi" w:cstheme="minorHAnsi"/>
          <w:szCs w:val="22"/>
        </w:rPr>
        <w:t>1</w:t>
      </w:r>
      <w:r w:rsidRPr="007000EB">
        <w:rPr>
          <w:rFonts w:asciiTheme="minorHAnsi" w:hAnsiTheme="minorHAnsi" w:cstheme="minorHAnsi"/>
          <w:szCs w:val="22"/>
        </w:rPr>
        <w:t>/0</w:t>
      </w:r>
      <w:r w:rsidR="001F4CD8" w:rsidRPr="007000EB">
        <w:rPr>
          <w:rFonts w:asciiTheme="minorHAnsi" w:hAnsiTheme="minorHAnsi" w:cstheme="minorHAnsi"/>
          <w:szCs w:val="22"/>
        </w:rPr>
        <w:t>1</w:t>
      </w:r>
      <w:r w:rsidRPr="007000EB">
        <w:rPr>
          <w:rFonts w:asciiTheme="minorHAnsi" w:hAnsiTheme="minorHAnsi" w:cstheme="minorHAnsi"/>
          <w:szCs w:val="22"/>
        </w:rPr>
        <w:t>-</w:t>
      </w:r>
      <w:r w:rsidR="00ED3088" w:rsidRPr="007000EB">
        <w:rPr>
          <w:rFonts w:asciiTheme="minorHAnsi" w:hAnsiTheme="minorHAnsi" w:cstheme="minorHAnsi"/>
          <w:szCs w:val="22"/>
        </w:rPr>
        <w:t>2</w:t>
      </w:r>
      <w:r w:rsidR="005C1AB4" w:rsidRPr="007000EB">
        <w:rPr>
          <w:rFonts w:asciiTheme="minorHAnsi" w:hAnsiTheme="minorHAnsi" w:cstheme="minorHAnsi"/>
          <w:szCs w:val="22"/>
        </w:rPr>
        <w:t>6</w:t>
      </w:r>
      <w:r w:rsidRPr="007000EB">
        <w:rPr>
          <w:rFonts w:asciiTheme="minorHAnsi" w:hAnsiTheme="minorHAnsi" w:cstheme="minorHAnsi"/>
          <w:szCs w:val="22"/>
        </w:rPr>
        <w:t>-</w:t>
      </w:r>
      <w:r w:rsidR="005C1AB4" w:rsidRPr="007000EB">
        <w:rPr>
          <w:rFonts w:asciiTheme="minorHAnsi" w:hAnsiTheme="minorHAnsi" w:cstheme="minorHAnsi"/>
          <w:szCs w:val="22"/>
        </w:rPr>
        <w:t>1</w:t>
      </w:r>
    </w:p>
    <w:p w14:paraId="16C305D2" w14:textId="56638872" w:rsidR="00E65C3F" w:rsidRPr="007000EB" w:rsidRDefault="00E65C3F" w:rsidP="00C92A8A">
      <w:pPr>
        <w:spacing w:after="240"/>
        <w:rPr>
          <w:rFonts w:asciiTheme="minorHAnsi" w:hAnsiTheme="minorHAnsi" w:cstheme="minorHAnsi"/>
          <w:szCs w:val="22"/>
        </w:rPr>
      </w:pPr>
      <w:r w:rsidRPr="007000EB">
        <w:rPr>
          <w:rFonts w:asciiTheme="minorHAnsi" w:hAnsiTheme="minorHAnsi" w:cstheme="minorHAnsi"/>
          <w:szCs w:val="22"/>
        </w:rPr>
        <w:t xml:space="preserve">Požega, </w:t>
      </w:r>
      <w:r w:rsidR="00901257" w:rsidRPr="007000EB">
        <w:rPr>
          <w:rFonts w:asciiTheme="minorHAnsi" w:hAnsiTheme="minorHAnsi" w:cstheme="minorHAnsi"/>
          <w:szCs w:val="22"/>
        </w:rPr>
        <w:t>20</w:t>
      </w:r>
      <w:r w:rsidR="00E45C8D" w:rsidRPr="007000EB">
        <w:rPr>
          <w:rFonts w:asciiTheme="minorHAnsi" w:hAnsiTheme="minorHAnsi" w:cstheme="minorHAnsi"/>
          <w:szCs w:val="22"/>
        </w:rPr>
        <w:t xml:space="preserve">. </w:t>
      </w:r>
      <w:r w:rsidR="00901257" w:rsidRPr="007000EB">
        <w:rPr>
          <w:rFonts w:asciiTheme="minorHAnsi" w:hAnsiTheme="minorHAnsi" w:cstheme="minorHAnsi"/>
          <w:szCs w:val="22"/>
        </w:rPr>
        <w:t xml:space="preserve">svibnja </w:t>
      </w:r>
      <w:r w:rsidRPr="007000EB">
        <w:rPr>
          <w:rFonts w:asciiTheme="minorHAnsi" w:hAnsiTheme="minorHAnsi" w:cstheme="minorHAnsi"/>
          <w:szCs w:val="22"/>
        </w:rPr>
        <w:t>20</w:t>
      </w:r>
      <w:r w:rsidR="00ED3088" w:rsidRPr="007000EB">
        <w:rPr>
          <w:rFonts w:asciiTheme="minorHAnsi" w:hAnsiTheme="minorHAnsi" w:cstheme="minorHAnsi"/>
          <w:szCs w:val="22"/>
        </w:rPr>
        <w:t>2</w:t>
      </w:r>
      <w:r w:rsidR="00901257" w:rsidRPr="007000EB">
        <w:rPr>
          <w:rFonts w:asciiTheme="minorHAnsi" w:hAnsiTheme="minorHAnsi" w:cstheme="minorHAnsi"/>
          <w:szCs w:val="22"/>
        </w:rPr>
        <w:t>6</w:t>
      </w:r>
      <w:r w:rsidRPr="007000EB">
        <w:rPr>
          <w:rFonts w:asciiTheme="minorHAnsi" w:hAnsiTheme="minorHAnsi" w:cstheme="minorHAnsi"/>
          <w:szCs w:val="22"/>
        </w:rPr>
        <w:t>.</w:t>
      </w:r>
    </w:p>
    <w:p w14:paraId="3E94DAB8" w14:textId="77777777" w:rsidR="00A12151" w:rsidRPr="007000EB" w:rsidRDefault="00A12151" w:rsidP="00E65C3F">
      <w:pPr>
        <w:rPr>
          <w:rFonts w:asciiTheme="minorHAnsi" w:hAnsiTheme="minorHAnsi" w:cstheme="minorHAnsi"/>
          <w:szCs w:val="22"/>
        </w:rPr>
      </w:pPr>
    </w:p>
    <w:p w14:paraId="2344586C" w14:textId="77777777" w:rsidR="00E65C3F" w:rsidRPr="00751025" w:rsidRDefault="00E65C3F" w:rsidP="00C92A8A">
      <w:pPr>
        <w:spacing w:after="240"/>
        <w:jc w:val="right"/>
        <w:rPr>
          <w:rFonts w:asciiTheme="minorHAnsi" w:hAnsiTheme="minorHAnsi" w:cstheme="minorHAnsi"/>
          <w:szCs w:val="22"/>
        </w:rPr>
      </w:pPr>
      <w:r w:rsidRPr="00751025">
        <w:rPr>
          <w:rFonts w:asciiTheme="minorHAnsi" w:hAnsiTheme="minorHAnsi" w:cstheme="minorHAnsi"/>
          <w:szCs w:val="22"/>
        </w:rPr>
        <w:t>GRADSKOM VIJEĆU GRADA POŽEGE</w:t>
      </w:r>
    </w:p>
    <w:p w14:paraId="1A1E56F0" w14:textId="77777777" w:rsidR="00E65C3F" w:rsidRPr="007000EB" w:rsidRDefault="00E65C3F" w:rsidP="00E65C3F">
      <w:pPr>
        <w:jc w:val="both"/>
        <w:rPr>
          <w:rFonts w:asciiTheme="minorHAnsi" w:hAnsiTheme="minorHAnsi" w:cstheme="minorHAnsi"/>
          <w:szCs w:val="22"/>
        </w:rPr>
      </w:pPr>
    </w:p>
    <w:p w14:paraId="4787A61C" w14:textId="4F4A9F92" w:rsidR="00E65C3F" w:rsidRPr="007000EB" w:rsidRDefault="00E65C3F" w:rsidP="00751025">
      <w:pPr>
        <w:autoSpaceDE w:val="0"/>
        <w:autoSpaceDN w:val="0"/>
        <w:adjustRightInd w:val="0"/>
        <w:spacing w:after="240"/>
        <w:ind w:left="1134" w:hanging="1134"/>
        <w:jc w:val="both"/>
        <w:rPr>
          <w:rFonts w:asciiTheme="minorHAnsi" w:hAnsiTheme="minorHAnsi" w:cstheme="minorHAnsi"/>
          <w:szCs w:val="22"/>
        </w:rPr>
      </w:pPr>
      <w:r w:rsidRPr="007000EB">
        <w:rPr>
          <w:rFonts w:asciiTheme="minorHAnsi" w:hAnsiTheme="minorHAnsi" w:cstheme="minorHAnsi"/>
          <w:szCs w:val="22"/>
        </w:rPr>
        <w:t xml:space="preserve">PREDMET: </w:t>
      </w:r>
      <w:r w:rsidR="00901257" w:rsidRPr="007000EB">
        <w:rPr>
          <w:rFonts w:asciiTheme="minorHAnsi" w:hAnsiTheme="minorHAnsi" w:cstheme="minorHAnsi"/>
          <w:szCs w:val="22"/>
        </w:rPr>
        <w:t xml:space="preserve"> </w:t>
      </w:r>
      <w:r w:rsidRPr="007000EB">
        <w:rPr>
          <w:rFonts w:asciiTheme="minorHAnsi" w:hAnsiTheme="minorHAnsi" w:cstheme="minorHAnsi"/>
          <w:szCs w:val="22"/>
        </w:rPr>
        <w:t>Izvješće o realizaciji Programa javnih potreba u socijalnoj skrbi</w:t>
      </w:r>
      <w:r w:rsidR="00B07136" w:rsidRPr="007000EB">
        <w:rPr>
          <w:rFonts w:asciiTheme="minorHAnsi" w:hAnsiTheme="minorHAnsi" w:cstheme="minorHAnsi"/>
          <w:szCs w:val="22"/>
        </w:rPr>
        <w:t xml:space="preserve"> i demografskih mjera u Gradu </w:t>
      </w:r>
      <w:r w:rsidRPr="007000EB">
        <w:rPr>
          <w:rFonts w:asciiTheme="minorHAnsi" w:hAnsiTheme="minorHAnsi" w:cstheme="minorHAnsi"/>
          <w:szCs w:val="22"/>
        </w:rPr>
        <w:t xml:space="preserve">Požegi </w:t>
      </w:r>
      <w:r w:rsidR="00B07136" w:rsidRPr="007000EB">
        <w:rPr>
          <w:rFonts w:asciiTheme="minorHAnsi" w:hAnsiTheme="minorHAnsi" w:cstheme="minorHAnsi"/>
          <w:szCs w:val="22"/>
        </w:rPr>
        <w:t>z</w:t>
      </w:r>
      <w:r w:rsidRPr="007000EB">
        <w:rPr>
          <w:rFonts w:asciiTheme="minorHAnsi" w:hAnsiTheme="minorHAnsi" w:cstheme="minorHAnsi"/>
          <w:szCs w:val="22"/>
        </w:rPr>
        <w:t>a</w:t>
      </w:r>
      <w:r w:rsidR="00E94FA0" w:rsidRPr="007000EB">
        <w:rPr>
          <w:rFonts w:asciiTheme="minorHAnsi" w:hAnsiTheme="minorHAnsi" w:cstheme="minorHAnsi"/>
          <w:szCs w:val="22"/>
        </w:rPr>
        <w:t xml:space="preserve"> </w:t>
      </w:r>
      <w:r w:rsidRPr="007000EB">
        <w:rPr>
          <w:rFonts w:asciiTheme="minorHAnsi" w:hAnsiTheme="minorHAnsi" w:cstheme="minorHAnsi"/>
          <w:szCs w:val="22"/>
        </w:rPr>
        <w:t>20</w:t>
      </w:r>
      <w:r w:rsidR="00ED3088" w:rsidRPr="007000EB">
        <w:rPr>
          <w:rFonts w:asciiTheme="minorHAnsi" w:hAnsiTheme="minorHAnsi" w:cstheme="minorHAnsi"/>
          <w:szCs w:val="22"/>
        </w:rPr>
        <w:t>2</w:t>
      </w:r>
      <w:r w:rsidR="0099756D" w:rsidRPr="007000EB">
        <w:rPr>
          <w:rFonts w:asciiTheme="minorHAnsi" w:hAnsiTheme="minorHAnsi" w:cstheme="minorHAnsi"/>
          <w:szCs w:val="22"/>
        </w:rPr>
        <w:t>5</w:t>
      </w:r>
      <w:r w:rsidRPr="007000EB">
        <w:rPr>
          <w:rFonts w:asciiTheme="minorHAnsi" w:hAnsiTheme="minorHAnsi" w:cstheme="minorHAnsi"/>
          <w:szCs w:val="22"/>
        </w:rPr>
        <w:t>.</w:t>
      </w:r>
      <w:r w:rsidR="005F6408" w:rsidRPr="007000EB">
        <w:rPr>
          <w:rFonts w:asciiTheme="minorHAnsi" w:hAnsiTheme="minorHAnsi" w:cstheme="minorHAnsi"/>
          <w:szCs w:val="22"/>
        </w:rPr>
        <w:t xml:space="preserve"> </w:t>
      </w:r>
      <w:r w:rsidRPr="007000EB">
        <w:rPr>
          <w:rFonts w:asciiTheme="minorHAnsi" w:hAnsiTheme="minorHAnsi" w:cstheme="minorHAnsi"/>
          <w:szCs w:val="22"/>
        </w:rPr>
        <w:t>godin</w:t>
      </w:r>
      <w:r w:rsidR="00901257" w:rsidRPr="007000EB">
        <w:rPr>
          <w:rFonts w:asciiTheme="minorHAnsi" w:hAnsiTheme="minorHAnsi" w:cstheme="minorHAnsi"/>
          <w:szCs w:val="22"/>
        </w:rPr>
        <w:t>u -</w:t>
      </w:r>
      <w:r w:rsidR="0018341C">
        <w:rPr>
          <w:rFonts w:asciiTheme="minorHAnsi" w:hAnsiTheme="minorHAnsi" w:cstheme="minorHAnsi"/>
          <w:szCs w:val="22"/>
        </w:rPr>
        <w:t xml:space="preserve"> </w:t>
      </w:r>
      <w:r w:rsidRPr="007000EB">
        <w:rPr>
          <w:rFonts w:asciiTheme="minorHAnsi" w:hAnsiTheme="minorHAnsi" w:cstheme="minorHAnsi"/>
          <w:szCs w:val="22"/>
        </w:rPr>
        <w:t xml:space="preserve">dostavlja se </w:t>
      </w:r>
    </w:p>
    <w:p w14:paraId="5AC116CF" w14:textId="77777777" w:rsidR="00A12151" w:rsidRPr="007000EB" w:rsidRDefault="00A12151" w:rsidP="00E65C3F">
      <w:pPr>
        <w:jc w:val="both"/>
        <w:rPr>
          <w:rFonts w:asciiTheme="minorHAnsi" w:hAnsiTheme="minorHAnsi" w:cstheme="minorHAnsi"/>
          <w:szCs w:val="22"/>
        </w:rPr>
      </w:pPr>
    </w:p>
    <w:p w14:paraId="20A5DBCF" w14:textId="1AC19513" w:rsidR="00E65C3F" w:rsidRPr="007000EB" w:rsidRDefault="00E65C3F" w:rsidP="000E7920">
      <w:pPr>
        <w:autoSpaceDE w:val="0"/>
        <w:autoSpaceDN w:val="0"/>
        <w:adjustRightInd w:val="0"/>
        <w:ind w:firstLine="708"/>
        <w:jc w:val="both"/>
        <w:rPr>
          <w:rFonts w:asciiTheme="minorHAnsi" w:hAnsiTheme="minorHAnsi" w:cstheme="minorHAnsi"/>
          <w:szCs w:val="22"/>
        </w:rPr>
      </w:pPr>
      <w:r w:rsidRPr="007000EB">
        <w:rPr>
          <w:rFonts w:asciiTheme="minorHAnsi" w:hAnsiTheme="minorHAnsi" w:cstheme="minorHAnsi"/>
          <w:szCs w:val="22"/>
        </w:rPr>
        <w:t>Na osnovi članka 6</w:t>
      </w:r>
      <w:r w:rsidR="007C0703" w:rsidRPr="007000EB">
        <w:rPr>
          <w:rFonts w:asciiTheme="minorHAnsi" w:hAnsiTheme="minorHAnsi" w:cstheme="minorHAnsi"/>
          <w:szCs w:val="22"/>
        </w:rPr>
        <w:t>2</w:t>
      </w:r>
      <w:r w:rsidRPr="007000EB">
        <w:rPr>
          <w:rFonts w:asciiTheme="minorHAnsi" w:hAnsiTheme="minorHAnsi" w:cstheme="minorHAnsi"/>
          <w:szCs w:val="22"/>
        </w:rPr>
        <w:t xml:space="preserve">. stavka </w:t>
      </w:r>
      <w:r w:rsidR="007C0703" w:rsidRPr="007000EB">
        <w:rPr>
          <w:rFonts w:asciiTheme="minorHAnsi" w:hAnsiTheme="minorHAnsi" w:cstheme="minorHAnsi"/>
          <w:szCs w:val="22"/>
        </w:rPr>
        <w:t>1</w:t>
      </w:r>
      <w:r w:rsidRPr="007000EB">
        <w:rPr>
          <w:rFonts w:asciiTheme="minorHAnsi" w:hAnsiTheme="minorHAnsi" w:cstheme="minorHAnsi"/>
          <w:szCs w:val="22"/>
        </w:rPr>
        <w:t xml:space="preserve">. </w:t>
      </w:r>
      <w:r w:rsidR="008A129D" w:rsidRPr="007000EB">
        <w:rPr>
          <w:rFonts w:asciiTheme="minorHAnsi" w:hAnsiTheme="minorHAnsi" w:cstheme="minorHAnsi"/>
          <w:szCs w:val="22"/>
        </w:rPr>
        <w:t xml:space="preserve">podstavka </w:t>
      </w:r>
      <w:r w:rsidRPr="007000EB">
        <w:rPr>
          <w:rFonts w:asciiTheme="minorHAnsi" w:hAnsiTheme="minorHAnsi" w:cstheme="minorHAnsi"/>
          <w:szCs w:val="22"/>
        </w:rPr>
        <w:t>3</w:t>
      </w:r>
      <w:r w:rsidR="001B7C37" w:rsidRPr="007000EB">
        <w:rPr>
          <w:rFonts w:asciiTheme="minorHAnsi" w:hAnsiTheme="minorHAnsi" w:cstheme="minorHAnsi"/>
          <w:szCs w:val="22"/>
        </w:rPr>
        <w:t>4</w:t>
      </w:r>
      <w:r w:rsidRPr="007000EB">
        <w:rPr>
          <w:rFonts w:asciiTheme="minorHAnsi" w:hAnsiTheme="minorHAnsi" w:cstheme="minorHAnsi"/>
          <w:szCs w:val="22"/>
        </w:rPr>
        <w:t xml:space="preserve">. Statuta Grada Požege (Službene novine Grada Požege, broj: </w:t>
      </w:r>
      <w:r w:rsidR="00ED3088" w:rsidRPr="007000EB">
        <w:rPr>
          <w:rFonts w:asciiTheme="minorHAnsi" w:hAnsiTheme="minorHAnsi" w:cstheme="minorHAnsi"/>
          <w:szCs w:val="22"/>
        </w:rPr>
        <w:t>2/2</w:t>
      </w:r>
      <w:r w:rsidR="007C0703" w:rsidRPr="007000EB">
        <w:rPr>
          <w:rFonts w:asciiTheme="minorHAnsi" w:hAnsiTheme="minorHAnsi" w:cstheme="minorHAnsi"/>
          <w:szCs w:val="22"/>
        </w:rPr>
        <w:t>1</w:t>
      </w:r>
      <w:r w:rsidR="00ED3088" w:rsidRPr="007000EB">
        <w:rPr>
          <w:rFonts w:asciiTheme="minorHAnsi" w:hAnsiTheme="minorHAnsi" w:cstheme="minorHAnsi"/>
          <w:szCs w:val="22"/>
        </w:rPr>
        <w:t>.</w:t>
      </w:r>
      <w:r w:rsidR="002D41F4">
        <w:rPr>
          <w:rFonts w:asciiTheme="minorHAnsi" w:hAnsiTheme="minorHAnsi" w:cstheme="minorHAnsi"/>
          <w:szCs w:val="22"/>
        </w:rPr>
        <w:t xml:space="preserve">, </w:t>
      </w:r>
      <w:r w:rsidR="006224C7" w:rsidRPr="007000EB">
        <w:rPr>
          <w:rFonts w:asciiTheme="minorHAnsi" w:hAnsiTheme="minorHAnsi" w:cstheme="minorHAnsi"/>
          <w:szCs w:val="22"/>
        </w:rPr>
        <w:t>11/22.</w:t>
      </w:r>
      <w:r w:rsidR="002D41F4">
        <w:rPr>
          <w:rFonts w:asciiTheme="minorHAnsi" w:hAnsiTheme="minorHAnsi" w:cstheme="minorHAnsi"/>
          <w:szCs w:val="22"/>
        </w:rPr>
        <w:t xml:space="preserve"> i 3/26.</w:t>
      </w:r>
      <w:r w:rsidRPr="007000EB">
        <w:rPr>
          <w:rFonts w:asciiTheme="minorHAnsi" w:hAnsiTheme="minorHAnsi" w:cstheme="minorHAnsi"/>
          <w:szCs w:val="22"/>
        </w:rPr>
        <w:t xml:space="preserve">) te članka 59. stavka 1. Poslovnika o radu Gradskog vijeća Grada Požege (Službene novine Grada Požege, broj: </w:t>
      </w:r>
      <w:r w:rsidR="008A129D" w:rsidRPr="007000EB">
        <w:rPr>
          <w:rFonts w:asciiTheme="minorHAnsi" w:hAnsiTheme="minorHAnsi" w:cstheme="minorHAnsi"/>
          <w:szCs w:val="22"/>
        </w:rPr>
        <w:t>9</w:t>
      </w:r>
      <w:r w:rsidR="005F6408" w:rsidRPr="007000EB">
        <w:rPr>
          <w:rFonts w:asciiTheme="minorHAnsi" w:hAnsiTheme="minorHAnsi" w:cstheme="minorHAnsi"/>
          <w:bCs/>
          <w:szCs w:val="22"/>
        </w:rPr>
        <w:t>/13., 19/13., 5/14., 19/14., 4/18., 7/18.</w:t>
      </w:r>
      <w:r w:rsidR="00DC1358" w:rsidRPr="007000EB">
        <w:rPr>
          <w:rFonts w:asciiTheme="minorHAnsi" w:hAnsiTheme="minorHAnsi" w:cstheme="minorHAnsi"/>
          <w:bCs/>
          <w:szCs w:val="22"/>
        </w:rPr>
        <w:t xml:space="preserve"> –</w:t>
      </w:r>
      <w:r w:rsidR="008A129D" w:rsidRPr="007000EB">
        <w:rPr>
          <w:rFonts w:asciiTheme="minorHAnsi" w:hAnsiTheme="minorHAnsi" w:cstheme="minorHAnsi"/>
          <w:bCs/>
          <w:szCs w:val="22"/>
        </w:rPr>
        <w:t xml:space="preserve"> </w:t>
      </w:r>
      <w:r w:rsidR="005F6408" w:rsidRPr="007000EB">
        <w:rPr>
          <w:rFonts w:asciiTheme="minorHAnsi" w:hAnsiTheme="minorHAnsi" w:cstheme="minorHAnsi"/>
          <w:bCs/>
          <w:szCs w:val="22"/>
        </w:rPr>
        <w:t>pročišćeni teks</w:t>
      </w:r>
      <w:r w:rsidR="000E7920" w:rsidRPr="007000EB">
        <w:rPr>
          <w:rFonts w:asciiTheme="minorHAnsi" w:hAnsiTheme="minorHAnsi" w:cstheme="minorHAnsi"/>
          <w:bCs/>
          <w:szCs w:val="22"/>
        </w:rPr>
        <w:t>t</w:t>
      </w:r>
      <w:r w:rsidR="007C0703" w:rsidRPr="007000EB">
        <w:rPr>
          <w:rFonts w:asciiTheme="minorHAnsi" w:hAnsiTheme="minorHAnsi" w:cstheme="minorHAnsi"/>
          <w:bCs/>
          <w:szCs w:val="22"/>
        </w:rPr>
        <w:t>,</w:t>
      </w:r>
      <w:r w:rsidR="000E7920" w:rsidRPr="007000EB">
        <w:rPr>
          <w:rFonts w:asciiTheme="minorHAnsi" w:hAnsiTheme="minorHAnsi" w:cstheme="minorHAnsi"/>
          <w:bCs/>
          <w:szCs w:val="22"/>
        </w:rPr>
        <w:t xml:space="preserve"> 2/20.</w:t>
      </w:r>
      <w:r w:rsidR="003B034A" w:rsidRPr="007000EB">
        <w:rPr>
          <w:rFonts w:asciiTheme="minorHAnsi" w:hAnsiTheme="minorHAnsi" w:cstheme="minorHAnsi"/>
          <w:bCs/>
          <w:szCs w:val="22"/>
        </w:rPr>
        <w:t xml:space="preserve">, </w:t>
      </w:r>
      <w:r w:rsidR="007C0703" w:rsidRPr="007000EB">
        <w:rPr>
          <w:rFonts w:asciiTheme="minorHAnsi" w:hAnsiTheme="minorHAnsi" w:cstheme="minorHAnsi"/>
          <w:bCs/>
          <w:szCs w:val="22"/>
        </w:rPr>
        <w:t>2/21.</w:t>
      </w:r>
      <w:r w:rsidR="003B034A" w:rsidRPr="007000EB">
        <w:rPr>
          <w:rFonts w:asciiTheme="minorHAnsi" w:hAnsiTheme="minorHAnsi" w:cstheme="minorHAnsi"/>
          <w:bCs/>
          <w:szCs w:val="22"/>
        </w:rPr>
        <w:t xml:space="preserve"> i 4/21.-pročišćeni tekst</w:t>
      </w:r>
      <w:r w:rsidR="001B7C37" w:rsidRPr="007000EB">
        <w:rPr>
          <w:rFonts w:asciiTheme="minorHAnsi" w:hAnsiTheme="minorHAnsi" w:cstheme="minorHAnsi"/>
          <w:szCs w:val="22"/>
        </w:rPr>
        <w:t>)</w:t>
      </w:r>
      <w:r w:rsidRPr="007000EB">
        <w:rPr>
          <w:rFonts w:asciiTheme="minorHAnsi" w:hAnsiTheme="minorHAnsi" w:cstheme="minorHAnsi"/>
          <w:szCs w:val="22"/>
        </w:rPr>
        <w:t>, dostavlja se Naslovu na razmatranje i usvajanje Izvješće o realizaciji Programa javnih potreba u socijalnoj skrbi</w:t>
      </w:r>
      <w:r w:rsidR="004136C5" w:rsidRPr="007000EB">
        <w:rPr>
          <w:rFonts w:asciiTheme="minorHAnsi" w:hAnsiTheme="minorHAnsi" w:cstheme="minorHAnsi"/>
          <w:szCs w:val="22"/>
        </w:rPr>
        <w:t xml:space="preserve"> i demografskih mjera</w:t>
      </w:r>
      <w:r w:rsidRPr="007000EB">
        <w:rPr>
          <w:rFonts w:asciiTheme="minorHAnsi" w:hAnsiTheme="minorHAnsi" w:cstheme="minorHAnsi"/>
          <w:szCs w:val="22"/>
        </w:rPr>
        <w:t xml:space="preserve"> u Gradu Požegi za</w:t>
      </w:r>
      <w:r w:rsidR="00E45C8D" w:rsidRPr="007000EB">
        <w:rPr>
          <w:rFonts w:asciiTheme="minorHAnsi" w:hAnsiTheme="minorHAnsi" w:cstheme="minorHAnsi"/>
          <w:szCs w:val="22"/>
        </w:rPr>
        <w:t xml:space="preserve"> </w:t>
      </w:r>
      <w:r w:rsidRPr="007000EB">
        <w:rPr>
          <w:rFonts w:asciiTheme="minorHAnsi" w:hAnsiTheme="minorHAnsi" w:cstheme="minorHAnsi"/>
          <w:szCs w:val="22"/>
        </w:rPr>
        <w:t>20</w:t>
      </w:r>
      <w:r w:rsidR="00487B0A" w:rsidRPr="007000EB">
        <w:rPr>
          <w:rFonts w:asciiTheme="minorHAnsi" w:hAnsiTheme="minorHAnsi" w:cstheme="minorHAnsi"/>
          <w:szCs w:val="22"/>
        </w:rPr>
        <w:t>2</w:t>
      </w:r>
      <w:r w:rsidR="0099756D" w:rsidRPr="007000EB">
        <w:rPr>
          <w:rFonts w:asciiTheme="minorHAnsi" w:hAnsiTheme="minorHAnsi" w:cstheme="minorHAnsi"/>
          <w:szCs w:val="22"/>
        </w:rPr>
        <w:t>5</w:t>
      </w:r>
      <w:r w:rsidRPr="007000EB">
        <w:rPr>
          <w:rFonts w:asciiTheme="minorHAnsi" w:hAnsiTheme="minorHAnsi" w:cstheme="minorHAnsi"/>
          <w:szCs w:val="22"/>
        </w:rPr>
        <w:t>. godin</w:t>
      </w:r>
      <w:r w:rsidR="00901257" w:rsidRPr="007000EB">
        <w:rPr>
          <w:rFonts w:asciiTheme="minorHAnsi" w:hAnsiTheme="minorHAnsi" w:cstheme="minorHAnsi"/>
          <w:szCs w:val="22"/>
        </w:rPr>
        <w:t>u</w:t>
      </w:r>
      <w:r w:rsidRPr="007000EB">
        <w:rPr>
          <w:rFonts w:asciiTheme="minorHAnsi" w:hAnsiTheme="minorHAnsi" w:cstheme="minorHAnsi"/>
          <w:szCs w:val="22"/>
        </w:rPr>
        <w:t xml:space="preserve">. </w:t>
      </w:r>
    </w:p>
    <w:p w14:paraId="15EE4E7F" w14:textId="15979DC1" w:rsidR="008A129D" w:rsidRPr="007000EB" w:rsidRDefault="008A129D" w:rsidP="00C92A8A">
      <w:pPr>
        <w:spacing w:after="240"/>
        <w:ind w:firstLine="708"/>
        <w:jc w:val="both"/>
        <w:rPr>
          <w:rFonts w:asciiTheme="minorHAnsi" w:hAnsiTheme="minorHAnsi" w:cstheme="minorHAnsi"/>
          <w:szCs w:val="22"/>
        </w:rPr>
      </w:pPr>
      <w:r w:rsidRPr="007000EB">
        <w:rPr>
          <w:rFonts w:asciiTheme="minorHAnsi" w:hAnsiTheme="minorHAnsi" w:cstheme="minorHAnsi"/>
          <w:szCs w:val="22"/>
        </w:rPr>
        <w:t>Pravna osnova za predmetno Izvješće je u odredbi članka 35. stavka 1. točke 6. Zakona o lokalnoj i područnoj (regionalnoj) samoupravi (N</w:t>
      </w:r>
      <w:r w:rsidR="007C0703" w:rsidRPr="007000EB">
        <w:rPr>
          <w:rFonts w:asciiTheme="minorHAnsi" w:hAnsiTheme="minorHAnsi" w:cstheme="minorHAnsi"/>
          <w:szCs w:val="22"/>
        </w:rPr>
        <w:t>arodne novine</w:t>
      </w:r>
      <w:r w:rsidRPr="007000EB">
        <w:rPr>
          <w:rFonts w:asciiTheme="minorHAnsi" w:hAnsiTheme="minorHAnsi" w:cstheme="minorHAnsi"/>
          <w:szCs w:val="22"/>
        </w:rPr>
        <w:t>, broj: 33/01, 60/01.</w:t>
      </w:r>
      <w:r w:rsidR="00DC1358" w:rsidRPr="007000EB">
        <w:rPr>
          <w:rFonts w:asciiTheme="minorHAnsi" w:hAnsiTheme="minorHAnsi" w:cstheme="minorHAnsi"/>
          <w:szCs w:val="22"/>
        </w:rPr>
        <w:t xml:space="preserve"> –</w:t>
      </w:r>
      <w:r w:rsidRPr="007000EB">
        <w:rPr>
          <w:rFonts w:asciiTheme="minorHAnsi" w:hAnsiTheme="minorHAnsi" w:cstheme="minorHAnsi"/>
          <w:szCs w:val="22"/>
        </w:rPr>
        <w:t xml:space="preserve"> vjerodostojno tumačenje, 129/05., 109/07., 125/08., 36/09., 150/11., 144/12., 19/13.</w:t>
      </w:r>
      <w:r w:rsidR="00DC1358" w:rsidRPr="007000EB">
        <w:rPr>
          <w:rFonts w:asciiTheme="minorHAnsi" w:hAnsiTheme="minorHAnsi" w:cstheme="minorHAnsi"/>
          <w:szCs w:val="22"/>
        </w:rPr>
        <w:t xml:space="preserve"> –</w:t>
      </w:r>
      <w:r w:rsidRPr="007000EB">
        <w:rPr>
          <w:rFonts w:asciiTheme="minorHAnsi" w:hAnsiTheme="minorHAnsi" w:cstheme="minorHAnsi"/>
          <w:szCs w:val="22"/>
        </w:rPr>
        <w:t xml:space="preserve"> pročišćeni tekst, 137/15.</w:t>
      </w:r>
      <w:r w:rsidR="00DC1358" w:rsidRPr="007000EB">
        <w:rPr>
          <w:rFonts w:asciiTheme="minorHAnsi" w:hAnsiTheme="minorHAnsi" w:cstheme="minorHAnsi"/>
          <w:szCs w:val="22"/>
        </w:rPr>
        <w:t xml:space="preserve"> –</w:t>
      </w:r>
      <w:r w:rsidRPr="007000EB">
        <w:rPr>
          <w:rFonts w:asciiTheme="minorHAnsi" w:hAnsiTheme="minorHAnsi" w:cstheme="minorHAnsi"/>
          <w:szCs w:val="22"/>
        </w:rPr>
        <w:t xml:space="preserve"> ispravak</w:t>
      </w:r>
      <w:r w:rsidR="00ED3088" w:rsidRPr="007000EB">
        <w:rPr>
          <w:rFonts w:asciiTheme="minorHAnsi" w:hAnsiTheme="minorHAnsi" w:cstheme="minorHAnsi"/>
          <w:szCs w:val="22"/>
        </w:rPr>
        <w:t>,</w:t>
      </w:r>
      <w:r w:rsidRPr="007000EB">
        <w:rPr>
          <w:rFonts w:asciiTheme="minorHAnsi" w:hAnsiTheme="minorHAnsi" w:cstheme="minorHAnsi"/>
          <w:szCs w:val="22"/>
        </w:rPr>
        <w:t xml:space="preserve"> 123/17.</w:t>
      </w:r>
      <w:r w:rsidR="007C0703" w:rsidRPr="007000EB">
        <w:rPr>
          <w:rFonts w:asciiTheme="minorHAnsi" w:hAnsiTheme="minorHAnsi" w:cstheme="minorHAnsi"/>
          <w:szCs w:val="22"/>
        </w:rPr>
        <w:t xml:space="preserve">, </w:t>
      </w:r>
      <w:r w:rsidR="00ED3088" w:rsidRPr="007000EB">
        <w:rPr>
          <w:rFonts w:asciiTheme="minorHAnsi" w:hAnsiTheme="minorHAnsi" w:cstheme="minorHAnsi"/>
          <w:szCs w:val="22"/>
        </w:rPr>
        <w:t>98/19.</w:t>
      </w:r>
      <w:r w:rsidR="007C0703" w:rsidRPr="007000EB">
        <w:rPr>
          <w:rFonts w:asciiTheme="minorHAnsi" w:hAnsiTheme="minorHAnsi" w:cstheme="minorHAnsi"/>
          <w:szCs w:val="22"/>
        </w:rPr>
        <w:t xml:space="preserve"> i 144/20.</w:t>
      </w:r>
      <w:r w:rsidRPr="007000EB">
        <w:rPr>
          <w:rFonts w:asciiTheme="minorHAnsi" w:hAnsiTheme="minorHAnsi" w:cstheme="minorHAnsi"/>
          <w:szCs w:val="22"/>
        </w:rPr>
        <w:t xml:space="preserve">), članka </w:t>
      </w:r>
      <w:r w:rsidR="00E73D46" w:rsidRPr="007000EB">
        <w:rPr>
          <w:rFonts w:asciiTheme="minorHAnsi" w:hAnsiTheme="minorHAnsi" w:cstheme="minorHAnsi"/>
          <w:szCs w:val="22"/>
        </w:rPr>
        <w:t>8</w:t>
      </w:r>
      <w:r w:rsidR="005C1AB4" w:rsidRPr="007000EB">
        <w:rPr>
          <w:rFonts w:asciiTheme="minorHAnsi" w:hAnsiTheme="minorHAnsi" w:cstheme="minorHAnsi"/>
          <w:szCs w:val="22"/>
        </w:rPr>
        <w:t>9</w:t>
      </w:r>
      <w:r w:rsidR="00E73D46" w:rsidRPr="007000EB">
        <w:rPr>
          <w:rFonts w:asciiTheme="minorHAnsi" w:hAnsiTheme="minorHAnsi" w:cstheme="minorHAnsi"/>
          <w:szCs w:val="22"/>
        </w:rPr>
        <w:t xml:space="preserve">. </w:t>
      </w:r>
      <w:r w:rsidRPr="007000EB">
        <w:rPr>
          <w:rFonts w:asciiTheme="minorHAnsi" w:hAnsiTheme="minorHAnsi" w:cstheme="minorHAnsi"/>
          <w:szCs w:val="22"/>
        </w:rPr>
        <w:t>Zakona o proračunu (N</w:t>
      </w:r>
      <w:r w:rsidR="007C0703" w:rsidRPr="007000EB">
        <w:rPr>
          <w:rFonts w:asciiTheme="minorHAnsi" w:hAnsiTheme="minorHAnsi" w:cstheme="minorHAnsi"/>
          <w:szCs w:val="22"/>
        </w:rPr>
        <w:t>arodne novine</w:t>
      </w:r>
      <w:r w:rsidRPr="007000EB">
        <w:rPr>
          <w:rFonts w:asciiTheme="minorHAnsi" w:hAnsiTheme="minorHAnsi" w:cstheme="minorHAnsi"/>
          <w:szCs w:val="22"/>
        </w:rPr>
        <w:t xml:space="preserve">, broj: </w:t>
      </w:r>
      <w:r w:rsidR="00E73D46" w:rsidRPr="007000EB">
        <w:rPr>
          <w:rFonts w:asciiTheme="minorHAnsi" w:hAnsiTheme="minorHAnsi" w:cstheme="minorHAnsi"/>
          <w:szCs w:val="22"/>
        </w:rPr>
        <w:t xml:space="preserve">144/21.), </w:t>
      </w:r>
      <w:r w:rsidRPr="007000EB">
        <w:rPr>
          <w:rFonts w:asciiTheme="minorHAnsi" w:hAnsiTheme="minorHAnsi" w:cstheme="minorHAnsi"/>
          <w:szCs w:val="22"/>
        </w:rPr>
        <w:t>te članka 3</w:t>
      </w:r>
      <w:r w:rsidR="007C0703" w:rsidRPr="007000EB">
        <w:rPr>
          <w:rFonts w:asciiTheme="minorHAnsi" w:hAnsiTheme="minorHAnsi" w:cstheme="minorHAnsi"/>
          <w:szCs w:val="22"/>
        </w:rPr>
        <w:t>9</w:t>
      </w:r>
      <w:r w:rsidRPr="007000EB">
        <w:rPr>
          <w:rFonts w:asciiTheme="minorHAnsi" w:hAnsiTheme="minorHAnsi" w:cstheme="minorHAnsi"/>
          <w:szCs w:val="22"/>
        </w:rPr>
        <w:t xml:space="preserve">. stavka 1. podstavka 20. Statuta Grada Požege (Službene novine Grada Požege, broj: </w:t>
      </w:r>
      <w:r w:rsidR="00ED3088" w:rsidRPr="007000EB">
        <w:rPr>
          <w:rFonts w:asciiTheme="minorHAnsi" w:hAnsiTheme="minorHAnsi" w:cstheme="minorHAnsi"/>
          <w:szCs w:val="22"/>
        </w:rPr>
        <w:t>2/2</w:t>
      </w:r>
      <w:r w:rsidR="007C0703" w:rsidRPr="007000EB">
        <w:rPr>
          <w:rFonts w:asciiTheme="minorHAnsi" w:hAnsiTheme="minorHAnsi" w:cstheme="minorHAnsi"/>
          <w:szCs w:val="22"/>
        </w:rPr>
        <w:t>1</w:t>
      </w:r>
      <w:r w:rsidR="00ED3088" w:rsidRPr="007000EB">
        <w:rPr>
          <w:rFonts w:asciiTheme="minorHAnsi" w:hAnsiTheme="minorHAnsi" w:cstheme="minorHAnsi"/>
          <w:szCs w:val="22"/>
        </w:rPr>
        <w:t>.</w:t>
      </w:r>
      <w:r w:rsidR="00CB6A35" w:rsidRPr="007000EB">
        <w:rPr>
          <w:rFonts w:asciiTheme="minorHAnsi" w:hAnsiTheme="minorHAnsi" w:cstheme="minorHAnsi"/>
          <w:szCs w:val="22"/>
        </w:rPr>
        <w:t>,</w:t>
      </w:r>
      <w:r w:rsidR="006224C7" w:rsidRPr="007000EB">
        <w:rPr>
          <w:rFonts w:asciiTheme="minorHAnsi" w:hAnsiTheme="minorHAnsi" w:cstheme="minorHAnsi"/>
          <w:szCs w:val="22"/>
        </w:rPr>
        <w:t xml:space="preserve"> 11/22.</w:t>
      </w:r>
      <w:r w:rsidR="00CB6A35" w:rsidRPr="007000EB">
        <w:rPr>
          <w:rFonts w:asciiTheme="minorHAnsi" w:hAnsiTheme="minorHAnsi" w:cstheme="minorHAnsi"/>
          <w:szCs w:val="22"/>
        </w:rPr>
        <w:t xml:space="preserve"> i 3/26.</w:t>
      </w:r>
      <w:r w:rsidRPr="007000EB">
        <w:rPr>
          <w:rFonts w:asciiTheme="minorHAnsi" w:hAnsiTheme="minorHAnsi" w:cstheme="minorHAnsi"/>
          <w:szCs w:val="22"/>
        </w:rPr>
        <w:t>).</w:t>
      </w:r>
    </w:p>
    <w:p w14:paraId="03AC51F2" w14:textId="77777777" w:rsidR="00D876AE" w:rsidRPr="007000EB" w:rsidRDefault="00D876AE" w:rsidP="00D876AE">
      <w:pPr>
        <w:rPr>
          <w:rFonts w:asciiTheme="minorHAnsi" w:hAnsiTheme="minorHAnsi" w:cstheme="minorHAnsi"/>
          <w:szCs w:val="22"/>
        </w:rPr>
      </w:pPr>
      <w:bookmarkStart w:id="1" w:name="_Hlk83193608"/>
      <w:bookmarkStart w:id="2" w:name="_Hlk511381415"/>
      <w:bookmarkStart w:id="3" w:name="_Hlk524329035"/>
      <w:bookmarkStart w:id="4" w:name="_Hlk499303751"/>
      <w:bookmarkStart w:id="5" w:name="_Hlk51252113"/>
    </w:p>
    <w:p w14:paraId="04D05269" w14:textId="5A0BEC6D" w:rsidR="00D876AE" w:rsidRPr="007000EB" w:rsidRDefault="00D876AE" w:rsidP="00143B18">
      <w:pPr>
        <w:ind w:left="6379" w:hanging="567"/>
        <w:jc w:val="center"/>
        <w:rPr>
          <w:rFonts w:asciiTheme="minorHAnsi" w:hAnsiTheme="minorHAnsi" w:cstheme="minorHAnsi"/>
          <w:szCs w:val="22"/>
        </w:rPr>
      </w:pPr>
      <w:r w:rsidRPr="007000EB">
        <w:rPr>
          <w:rFonts w:asciiTheme="minorHAnsi" w:hAnsiTheme="minorHAnsi" w:cstheme="minorHAnsi"/>
          <w:szCs w:val="22"/>
        </w:rPr>
        <w:t>GRADONAČELNIK</w:t>
      </w:r>
    </w:p>
    <w:p w14:paraId="46F6410A" w14:textId="100368DB" w:rsidR="00D876AE" w:rsidRPr="007000EB" w:rsidRDefault="0099756D" w:rsidP="00143B18">
      <w:pPr>
        <w:spacing w:after="240"/>
        <w:ind w:left="5954"/>
        <w:jc w:val="center"/>
        <w:rPr>
          <w:rFonts w:asciiTheme="minorHAnsi" w:hAnsiTheme="minorHAnsi" w:cstheme="minorHAnsi"/>
          <w:szCs w:val="22"/>
          <w:u w:val="single"/>
        </w:rPr>
      </w:pPr>
      <w:r w:rsidRPr="007000EB">
        <w:rPr>
          <w:rFonts w:asciiTheme="minorHAnsi" w:hAnsiTheme="minorHAnsi" w:cstheme="minorHAnsi"/>
          <w:szCs w:val="22"/>
        </w:rPr>
        <w:t>prof.</w:t>
      </w:r>
      <w:r w:rsidR="00D876AE" w:rsidRPr="007000EB">
        <w:rPr>
          <w:rFonts w:asciiTheme="minorHAnsi" w:hAnsiTheme="minorHAnsi" w:cstheme="minorHAnsi"/>
          <w:szCs w:val="22"/>
        </w:rPr>
        <w:t xml:space="preserve">dr.sc. </w:t>
      </w:r>
      <w:r w:rsidRPr="007000EB">
        <w:rPr>
          <w:rFonts w:asciiTheme="minorHAnsi" w:hAnsiTheme="minorHAnsi" w:cstheme="minorHAnsi"/>
          <w:szCs w:val="22"/>
        </w:rPr>
        <w:t>Borislav Miličević</w:t>
      </w:r>
      <w:r w:rsidR="00C51D1C">
        <w:rPr>
          <w:rFonts w:asciiTheme="minorHAnsi" w:hAnsiTheme="minorHAnsi" w:cstheme="minorHAnsi"/>
          <w:szCs w:val="22"/>
        </w:rPr>
        <w:t>, v.r.</w:t>
      </w:r>
    </w:p>
    <w:bookmarkEnd w:id="1"/>
    <w:p w14:paraId="10C2BB84" w14:textId="77777777" w:rsidR="00D90301" w:rsidRPr="007000EB" w:rsidRDefault="00D90301" w:rsidP="00D90301">
      <w:pPr>
        <w:rPr>
          <w:rFonts w:asciiTheme="minorHAnsi" w:hAnsiTheme="minorHAnsi" w:cstheme="minorHAnsi"/>
          <w:szCs w:val="22"/>
          <w:u w:val="single"/>
        </w:rPr>
      </w:pPr>
    </w:p>
    <w:bookmarkEnd w:id="2"/>
    <w:bookmarkEnd w:id="3"/>
    <w:p w14:paraId="19A0833C" w14:textId="77777777" w:rsidR="00D90301" w:rsidRPr="007000EB" w:rsidRDefault="00D90301" w:rsidP="00D90301">
      <w:pPr>
        <w:rPr>
          <w:rFonts w:asciiTheme="minorHAnsi" w:hAnsiTheme="minorHAnsi" w:cstheme="minorHAnsi"/>
          <w:szCs w:val="22"/>
          <w:u w:val="single"/>
        </w:rPr>
      </w:pPr>
    </w:p>
    <w:bookmarkEnd w:id="4"/>
    <w:bookmarkEnd w:id="5"/>
    <w:p w14:paraId="4C8A7FD4" w14:textId="77777777" w:rsidR="00E65C3F" w:rsidRPr="007000EB" w:rsidRDefault="00E65C3F" w:rsidP="00E65C3F">
      <w:pPr>
        <w:jc w:val="both"/>
        <w:rPr>
          <w:rFonts w:asciiTheme="minorHAnsi" w:hAnsiTheme="minorHAnsi" w:cstheme="minorHAnsi"/>
          <w:szCs w:val="22"/>
        </w:rPr>
      </w:pPr>
    </w:p>
    <w:p w14:paraId="32608B5B" w14:textId="77777777" w:rsidR="00E65C3F" w:rsidRPr="007000EB" w:rsidRDefault="00E65C3F" w:rsidP="00E65C3F">
      <w:pPr>
        <w:jc w:val="both"/>
        <w:rPr>
          <w:rFonts w:asciiTheme="minorHAnsi" w:hAnsiTheme="minorHAnsi" w:cstheme="minorHAnsi"/>
          <w:szCs w:val="22"/>
        </w:rPr>
      </w:pPr>
    </w:p>
    <w:p w14:paraId="3CCEDE3A" w14:textId="5BB3F0BC" w:rsidR="00E65C3F" w:rsidRPr="007000EB" w:rsidRDefault="00E65C3F" w:rsidP="00E65C3F">
      <w:pPr>
        <w:jc w:val="both"/>
        <w:rPr>
          <w:rFonts w:asciiTheme="minorHAnsi" w:hAnsiTheme="minorHAnsi" w:cstheme="minorHAnsi"/>
          <w:szCs w:val="22"/>
        </w:rPr>
      </w:pPr>
    </w:p>
    <w:p w14:paraId="212740DA" w14:textId="6C16CBBC" w:rsidR="00D90301" w:rsidRDefault="00D90301" w:rsidP="00E65C3F">
      <w:pPr>
        <w:jc w:val="both"/>
        <w:rPr>
          <w:rFonts w:asciiTheme="minorHAnsi" w:hAnsiTheme="minorHAnsi" w:cstheme="minorHAnsi"/>
          <w:szCs w:val="22"/>
        </w:rPr>
      </w:pPr>
    </w:p>
    <w:p w14:paraId="1181C56A" w14:textId="77777777" w:rsidR="00751025" w:rsidRDefault="00751025" w:rsidP="00E65C3F">
      <w:pPr>
        <w:jc w:val="both"/>
        <w:rPr>
          <w:rFonts w:asciiTheme="minorHAnsi" w:hAnsiTheme="minorHAnsi" w:cstheme="minorHAnsi"/>
          <w:szCs w:val="22"/>
        </w:rPr>
      </w:pPr>
    </w:p>
    <w:p w14:paraId="29B976A0" w14:textId="77777777" w:rsidR="00751025" w:rsidRDefault="00751025" w:rsidP="00E65C3F">
      <w:pPr>
        <w:jc w:val="both"/>
        <w:rPr>
          <w:rFonts w:asciiTheme="minorHAnsi" w:hAnsiTheme="minorHAnsi" w:cstheme="minorHAnsi"/>
          <w:szCs w:val="22"/>
        </w:rPr>
      </w:pPr>
    </w:p>
    <w:p w14:paraId="2453086D" w14:textId="77777777" w:rsidR="00751025" w:rsidRDefault="00751025" w:rsidP="00E65C3F">
      <w:pPr>
        <w:jc w:val="both"/>
        <w:rPr>
          <w:rFonts w:asciiTheme="minorHAnsi" w:hAnsiTheme="minorHAnsi" w:cstheme="minorHAnsi"/>
          <w:szCs w:val="22"/>
        </w:rPr>
      </w:pPr>
    </w:p>
    <w:p w14:paraId="115291D0" w14:textId="77777777" w:rsidR="00751025" w:rsidRPr="007000EB" w:rsidRDefault="00751025" w:rsidP="00E65C3F">
      <w:pPr>
        <w:jc w:val="both"/>
        <w:rPr>
          <w:rFonts w:asciiTheme="minorHAnsi" w:hAnsiTheme="minorHAnsi" w:cstheme="minorHAnsi"/>
          <w:szCs w:val="22"/>
        </w:rPr>
      </w:pPr>
    </w:p>
    <w:p w14:paraId="3DFF55C2" w14:textId="77777777" w:rsidR="00E65C3F" w:rsidRPr="007000EB" w:rsidRDefault="00E65C3F" w:rsidP="00E65C3F">
      <w:pPr>
        <w:jc w:val="both"/>
        <w:rPr>
          <w:rFonts w:asciiTheme="minorHAnsi" w:hAnsiTheme="minorHAnsi" w:cstheme="minorHAnsi"/>
          <w:szCs w:val="22"/>
        </w:rPr>
      </w:pPr>
    </w:p>
    <w:p w14:paraId="0789C6CD" w14:textId="77777777" w:rsidR="00E65C3F" w:rsidRPr="007000EB" w:rsidRDefault="00E65C3F" w:rsidP="000E6F44">
      <w:pPr>
        <w:spacing w:line="276" w:lineRule="auto"/>
        <w:jc w:val="both"/>
        <w:rPr>
          <w:rFonts w:asciiTheme="minorHAnsi" w:hAnsiTheme="minorHAnsi" w:cstheme="minorHAnsi"/>
          <w:szCs w:val="22"/>
        </w:rPr>
      </w:pPr>
      <w:r w:rsidRPr="007000EB">
        <w:rPr>
          <w:rFonts w:asciiTheme="minorHAnsi" w:hAnsiTheme="minorHAnsi" w:cstheme="minorHAnsi"/>
          <w:szCs w:val="22"/>
        </w:rPr>
        <w:t>PRIVITAK:</w:t>
      </w:r>
    </w:p>
    <w:p w14:paraId="4BBFFED1" w14:textId="77777777" w:rsidR="00D917D5" w:rsidRPr="007000EB" w:rsidRDefault="00D917D5" w:rsidP="00A12151">
      <w:pPr>
        <w:pStyle w:val="Odlomakpopisa"/>
        <w:numPr>
          <w:ilvl w:val="0"/>
          <w:numId w:val="13"/>
        </w:numPr>
        <w:autoSpaceDE w:val="0"/>
        <w:autoSpaceDN w:val="0"/>
        <w:adjustRightInd w:val="0"/>
        <w:ind w:left="567" w:hanging="283"/>
        <w:jc w:val="both"/>
        <w:rPr>
          <w:rFonts w:asciiTheme="minorHAnsi" w:hAnsiTheme="minorHAnsi" w:cstheme="minorHAnsi"/>
          <w:szCs w:val="22"/>
        </w:rPr>
      </w:pPr>
      <w:r w:rsidRPr="007000EB">
        <w:rPr>
          <w:rFonts w:asciiTheme="minorHAnsi" w:hAnsiTheme="minorHAnsi" w:cstheme="minorHAnsi"/>
          <w:szCs w:val="22"/>
        </w:rPr>
        <w:t>Zaključak Gradonačelnika Grada Požege</w:t>
      </w:r>
    </w:p>
    <w:p w14:paraId="4B9C5959" w14:textId="77777777" w:rsidR="00E65C3F" w:rsidRPr="007000EB" w:rsidRDefault="00E65C3F" w:rsidP="00A12151">
      <w:pPr>
        <w:pStyle w:val="Odlomakpopisa"/>
        <w:numPr>
          <w:ilvl w:val="0"/>
          <w:numId w:val="13"/>
        </w:numPr>
        <w:autoSpaceDE w:val="0"/>
        <w:autoSpaceDN w:val="0"/>
        <w:adjustRightInd w:val="0"/>
        <w:ind w:left="567" w:hanging="283"/>
        <w:jc w:val="both"/>
        <w:rPr>
          <w:rFonts w:asciiTheme="minorHAnsi" w:hAnsiTheme="minorHAnsi" w:cstheme="minorHAnsi"/>
          <w:szCs w:val="22"/>
        </w:rPr>
      </w:pPr>
      <w:r w:rsidRPr="007000EB">
        <w:rPr>
          <w:rFonts w:asciiTheme="minorHAnsi" w:hAnsiTheme="minorHAnsi" w:cstheme="minorHAnsi"/>
          <w:szCs w:val="22"/>
        </w:rPr>
        <w:t xml:space="preserve">Prijedlog Zaključka </w:t>
      </w:r>
      <w:r w:rsidR="005E5343" w:rsidRPr="007000EB">
        <w:rPr>
          <w:rFonts w:asciiTheme="minorHAnsi" w:hAnsiTheme="minorHAnsi" w:cstheme="minorHAnsi"/>
          <w:szCs w:val="22"/>
        </w:rPr>
        <w:t>Gradskog vijeća Grada Požege</w:t>
      </w:r>
    </w:p>
    <w:p w14:paraId="2C7BFA09" w14:textId="0BAE5262" w:rsidR="000E6F44" w:rsidRPr="00751025" w:rsidRDefault="00E65C3F" w:rsidP="005C443A">
      <w:pPr>
        <w:pStyle w:val="Odlomakpopisa"/>
        <w:numPr>
          <w:ilvl w:val="0"/>
          <w:numId w:val="13"/>
        </w:numPr>
        <w:autoSpaceDE w:val="0"/>
        <w:autoSpaceDN w:val="0"/>
        <w:adjustRightInd w:val="0"/>
        <w:ind w:left="567" w:hanging="283"/>
        <w:jc w:val="both"/>
        <w:rPr>
          <w:rFonts w:asciiTheme="minorHAnsi" w:hAnsiTheme="minorHAnsi" w:cstheme="minorHAnsi"/>
          <w:szCs w:val="22"/>
        </w:rPr>
      </w:pPr>
      <w:r w:rsidRPr="00751025">
        <w:rPr>
          <w:rFonts w:asciiTheme="minorHAnsi" w:hAnsiTheme="minorHAnsi" w:cstheme="minorHAnsi"/>
          <w:szCs w:val="22"/>
        </w:rPr>
        <w:t>Izvješće o realizaciji Programa javnih potreba u socijalnoj skrbi</w:t>
      </w:r>
      <w:r w:rsidR="00E340BE" w:rsidRPr="00751025">
        <w:rPr>
          <w:rFonts w:asciiTheme="minorHAnsi" w:hAnsiTheme="minorHAnsi" w:cstheme="minorHAnsi"/>
          <w:szCs w:val="22"/>
        </w:rPr>
        <w:t xml:space="preserve"> i demografskih mjera</w:t>
      </w:r>
      <w:r w:rsidR="00751025">
        <w:rPr>
          <w:rFonts w:asciiTheme="minorHAnsi" w:hAnsiTheme="minorHAnsi" w:cstheme="minorHAnsi"/>
          <w:szCs w:val="22"/>
        </w:rPr>
        <w:t xml:space="preserve"> u</w:t>
      </w:r>
      <w:r w:rsidRPr="00751025">
        <w:rPr>
          <w:rFonts w:asciiTheme="minorHAnsi" w:hAnsiTheme="minorHAnsi" w:cstheme="minorHAnsi"/>
          <w:szCs w:val="22"/>
        </w:rPr>
        <w:t xml:space="preserve"> Gradu Požegi za 20</w:t>
      </w:r>
      <w:r w:rsidR="00ED3088" w:rsidRPr="00751025">
        <w:rPr>
          <w:rFonts w:asciiTheme="minorHAnsi" w:hAnsiTheme="minorHAnsi" w:cstheme="minorHAnsi"/>
          <w:szCs w:val="22"/>
        </w:rPr>
        <w:t>2</w:t>
      </w:r>
      <w:r w:rsidR="0099756D" w:rsidRPr="00751025">
        <w:rPr>
          <w:rFonts w:asciiTheme="minorHAnsi" w:hAnsiTheme="minorHAnsi" w:cstheme="minorHAnsi"/>
          <w:szCs w:val="22"/>
        </w:rPr>
        <w:t>5</w:t>
      </w:r>
      <w:r w:rsidRPr="00751025">
        <w:rPr>
          <w:rFonts w:asciiTheme="minorHAnsi" w:hAnsiTheme="minorHAnsi" w:cstheme="minorHAnsi"/>
          <w:szCs w:val="22"/>
        </w:rPr>
        <w:t>. godin</w:t>
      </w:r>
      <w:r w:rsidR="00CB6A35" w:rsidRPr="00751025">
        <w:rPr>
          <w:rFonts w:asciiTheme="minorHAnsi" w:hAnsiTheme="minorHAnsi" w:cstheme="minorHAnsi"/>
          <w:szCs w:val="22"/>
        </w:rPr>
        <w:t>u</w:t>
      </w:r>
    </w:p>
    <w:p w14:paraId="3829383C" w14:textId="77777777" w:rsidR="000E6F44" w:rsidRPr="007000EB" w:rsidRDefault="000E6F44">
      <w:pPr>
        <w:spacing w:after="200" w:line="276" w:lineRule="auto"/>
        <w:rPr>
          <w:rFonts w:asciiTheme="minorHAnsi" w:hAnsiTheme="minorHAnsi" w:cstheme="minorHAnsi"/>
          <w:szCs w:val="22"/>
        </w:rPr>
      </w:pPr>
      <w:r w:rsidRPr="007000EB">
        <w:rPr>
          <w:rFonts w:asciiTheme="minorHAnsi" w:hAnsiTheme="minorHAnsi" w:cstheme="minorHAnsi"/>
          <w:szCs w:val="22"/>
        </w:rPr>
        <w:br w:type="page"/>
      </w:r>
    </w:p>
    <w:tbl>
      <w:tblPr>
        <w:tblStyle w:val="TableGrid1"/>
        <w:tblpPr w:leftFromText="180" w:rightFromText="180" w:vertAnchor="text" w:horzAnchor="margin" w:tblpXSpec="right" w:tblpY="-3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FA469D" w:rsidRPr="00FA469D" w14:paraId="1C515BFB" w14:textId="77777777" w:rsidTr="00751025">
        <w:trPr>
          <w:trHeight w:val="429"/>
        </w:trPr>
        <w:tc>
          <w:tcPr>
            <w:tcW w:w="3261" w:type="dxa"/>
          </w:tcPr>
          <w:p w14:paraId="0507EE65" w14:textId="77777777" w:rsidR="00FA469D" w:rsidRPr="00FA469D" w:rsidRDefault="00FA469D" w:rsidP="00751025">
            <w:pPr>
              <w:contextualSpacing/>
              <w:rPr>
                <w:rFonts w:ascii="PDF417x" w:hAnsi="PDF417x"/>
                <w:noProof/>
                <w:szCs w:val="22"/>
                <w:lang w:eastAsia="en-US"/>
              </w:rPr>
            </w:pPr>
            <w:r w:rsidRPr="00FA469D">
              <w:rPr>
                <w:rFonts w:ascii="PDF417x" w:hAnsi="PDF417x"/>
                <w:noProof/>
                <w:szCs w:val="22"/>
                <w:lang w:eastAsia="en-US"/>
              </w:rPr>
              <w:lastRenderedPageBreak/>
              <w:t>+*xfs*pvs*lsu*cvA*xBj*tCi*ssq*rba*uaj*tcw*pBk*-</w:t>
            </w:r>
            <w:r w:rsidRPr="00FA469D">
              <w:rPr>
                <w:rFonts w:ascii="PDF417x" w:hAnsi="PDF417x"/>
                <w:noProof/>
                <w:szCs w:val="22"/>
                <w:lang w:eastAsia="en-US"/>
              </w:rPr>
              <w:br/>
              <w:t>+*yqw*gzc*wqg*oyg*oxA*zbd*xnC*Cbv*xFA*jus*zew*-</w:t>
            </w:r>
            <w:r w:rsidRPr="00FA469D">
              <w:rPr>
                <w:rFonts w:ascii="PDF417x" w:hAnsi="PDF417x"/>
                <w:noProof/>
                <w:szCs w:val="22"/>
                <w:lang w:eastAsia="en-US"/>
              </w:rPr>
              <w:br/>
              <w:t>+*eDs*lyd*lyd*lyd*lyd*blB*btv*Drj*vwq*ujl*zfE*-</w:t>
            </w:r>
            <w:r w:rsidRPr="00FA469D">
              <w:rPr>
                <w:rFonts w:ascii="PDF417x" w:hAnsi="PDF417x"/>
                <w:noProof/>
                <w:szCs w:val="22"/>
                <w:lang w:eastAsia="en-US"/>
              </w:rPr>
              <w:br/>
              <w:t>+*ftw*rDC*htk*rak*mij*Arb*tqi*BgD*lmc*yrx*onA*-</w:t>
            </w:r>
            <w:r w:rsidRPr="00FA469D">
              <w:rPr>
                <w:rFonts w:ascii="PDF417x" w:hAnsi="PDF417x"/>
                <w:noProof/>
                <w:szCs w:val="22"/>
                <w:lang w:eastAsia="en-US"/>
              </w:rPr>
              <w:br/>
              <w:t>+*ftA*CzD*Bjc*pws*oBu*ajo*sfq*weC*qjn*wnD*uws*-</w:t>
            </w:r>
            <w:r w:rsidRPr="00FA469D">
              <w:rPr>
                <w:rFonts w:ascii="PDF417x" w:hAnsi="PDF417x"/>
                <w:noProof/>
                <w:szCs w:val="22"/>
                <w:lang w:eastAsia="en-US"/>
              </w:rPr>
              <w:br/>
              <w:t>+*xjq*Dwh*rkq*Dnb*jCE*nmb*iCD*nps*ldy*lxD*uzq*-</w:t>
            </w:r>
            <w:r w:rsidRPr="00FA469D">
              <w:rPr>
                <w:rFonts w:ascii="PDF417x" w:hAnsi="PDF417x"/>
                <w:noProof/>
                <w:szCs w:val="22"/>
                <w:lang w:eastAsia="en-US"/>
              </w:rPr>
              <w:br/>
            </w:r>
          </w:p>
        </w:tc>
      </w:tr>
    </w:tbl>
    <w:p w14:paraId="797BD2D1" w14:textId="14D539F3" w:rsidR="008A0101" w:rsidRPr="007000EB" w:rsidRDefault="008A0101" w:rsidP="008A0101">
      <w:pPr>
        <w:ind w:left="142" w:right="5244"/>
        <w:jc w:val="center"/>
        <w:rPr>
          <w:rFonts w:asciiTheme="minorHAnsi" w:hAnsiTheme="minorHAnsi" w:cstheme="minorHAnsi"/>
          <w:szCs w:val="22"/>
          <w:lang w:val="en-US"/>
        </w:rPr>
      </w:pPr>
      <w:r w:rsidRPr="007000EB">
        <w:rPr>
          <w:rFonts w:asciiTheme="minorHAnsi" w:hAnsiTheme="minorHAnsi" w:cstheme="minorHAnsi"/>
          <w:noProof/>
          <w:szCs w:val="22"/>
        </w:rPr>
        <w:drawing>
          <wp:inline distT="0" distB="0" distL="0" distR="0" wp14:anchorId="5FDB41E5" wp14:editId="0AFEC3AB">
            <wp:extent cx="314325" cy="428625"/>
            <wp:effectExtent l="0" t="0" r="9525" b="9525"/>
            <wp:docPr id="252962191"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1E5399F5" w14:textId="77777777" w:rsidR="008A0101" w:rsidRPr="007000EB" w:rsidRDefault="008A0101" w:rsidP="008A0101">
      <w:pPr>
        <w:ind w:right="5244"/>
        <w:jc w:val="center"/>
        <w:rPr>
          <w:rFonts w:asciiTheme="minorHAnsi" w:hAnsiTheme="minorHAnsi" w:cstheme="minorHAnsi"/>
          <w:szCs w:val="22"/>
        </w:rPr>
      </w:pPr>
      <w:r w:rsidRPr="007000EB">
        <w:rPr>
          <w:rFonts w:asciiTheme="minorHAnsi" w:hAnsiTheme="minorHAnsi" w:cstheme="minorHAnsi"/>
          <w:szCs w:val="22"/>
        </w:rPr>
        <w:t>R  E  P  U  B  L  I  K  A    H  R  V  A  T  S  K  A</w:t>
      </w:r>
    </w:p>
    <w:p w14:paraId="08461390" w14:textId="77777777" w:rsidR="008A0101" w:rsidRPr="007000EB" w:rsidRDefault="008A0101" w:rsidP="008A0101">
      <w:pPr>
        <w:ind w:right="5244"/>
        <w:jc w:val="center"/>
        <w:rPr>
          <w:rFonts w:asciiTheme="minorHAnsi" w:hAnsiTheme="minorHAnsi" w:cstheme="minorHAnsi"/>
          <w:szCs w:val="22"/>
        </w:rPr>
      </w:pPr>
      <w:r w:rsidRPr="007000EB">
        <w:rPr>
          <w:rFonts w:asciiTheme="minorHAnsi" w:hAnsiTheme="minorHAnsi" w:cstheme="minorHAnsi"/>
          <w:szCs w:val="22"/>
        </w:rPr>
        <w:t>POŽEŠKO-SLAVONSKA ŽUPANIJA</w:t>
      </w:r>
    </w:p>
    <w:p w14:paraId="036940B3" w14:textId="3651CA0A" w:rsidR="008A0101" w:rsidRPr="007000EB" w:rsidRDefault="008A0101" w:rsidP="008A0101">
      <w:pPr>
        <w:ind w:right="5244"/>
        <w:jc w:val="center"/>
        <w:rPr>
          <w:rFonts w:asciiTheme="minorHAnsi" w:hAnsiTheme="minorHAnsi" w:cstheme="minorHAnsi"/>
          <w:szCs w:val="22"/>
        </w:rPr>
      </w:pPr>
      <w:r w:rsidRPr="007000EB">
        <w:rPr>
          <w:rFonts w:asciiTheme="minorHAnsi" w:hAnsiTheme="minorHAnsi" w:cstheme="minorHAnsi"/>
          <w:noProof/>
          <w:szCs w:val="22"/>
        </w:rPr>
        <w:drawing>
          <wp:anchor distT="0" distB="0" distL="114300" distR="114300" simplePos="0" relativeHeight="251682816" behindDoc="0" locked="0" layoutInCell="1" allowOverlap="1" wp14:anchorId="481EC794" wp14:editId="4B2FBE3A">
            <wp:simplePos x="0" y="0"/>
            <wp:positionH relativeFrom="column">
              <wp:posOffset>96520</wp:posOffset>
            </wp:positionH>
            <wp:positionV relativeFrom="paragraph">
              <wp:posOffset>17780</wp:posOffset>
            </wp:positionV>
            <wp:extent cx="355600" cy="347980"/>
            <wp:effectExtent l="0" t="0" r="6350" b="0"/>
            <wp:wrapNone/>
            <wp:docPr id="571199733"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000EB">
        <w:rPr>
          <w:rFonts w:asciiTheme="minorHAnsi" w:hAnsiTheme="minorHAnsi" w:cstheme="minorHAnsi"/>
          <w:szCs w:val="22"/>
        </w:rPr>
        <w:t>GRAD POŽEGA</w:t>
      </w:r>
    </w:p>
    <w:p w14:paraId="77E3CE25" w14:textId="4E6F07EE" w:rsidR="008A0101" w:rsidRPr="007000EB" w:rsidRDefault="00B07136" w:rsidP="008A0101">
      <w:pPr>
        <w:spacing w:after="240"/>
        <w:ind w:right="5244"/>
        <w:jc w:val="center"/>
        <w:rPr>
          <w:rFonts w:asciiTheme="minorHAnsi" w:hAnsiTheme="minorHAnsi" w:cstheme="minorHAnsi"/>
          <w:szCs w:val="22"/>
        </w:rPr>
      </w:pPr>
      <w:r w:rsidRPr="007000EB">
        <w:rPr>
          <w:rFonts w:asciiTheme="minorHAnsi" w:hAnsiTheme="minorHAnsi" w:cstheme="minorHAnsi"/>
          <w:szCs w:val="22"/>
        </w:rPr>
        <w:t>GRADONAČELNIK</w:t>
      </w:r>
    </w:p>
    <w:p w14:paraId="6E7676E6" w14:textId="11A515ED" w:rsidR="003B034A" w:rsidRPr="007000EB" w:rsidRDefault="003B034A" w:rsidP="003B034A">
      <w:pPr>
        <w:ind w:right="3492"/>
        <w:jc w:val="both"/>
        <w:rPr>
          <w:rFonts w:asciiTheme="minorHAnsi" w:hAnsiTheme="minorHAnsi" w:cstheme="minorHAnsi"/>
          <w:szCs w:val="22"/>
        </w:rPr>
      </w:pPr>
      <w:r w:rsidRPr="007000EB">
        <w:rPr>
          <w:rFonts w:asciiTheme="minorHAnsi" w:hAnsiTheme="minorHAnsi" w:cstheme="minorHAnsi"/>
          <w:szCs w:val="22"/>
        </w:rPr>
        <w:t>KLASA: 550-01/2</w:t>
      </w:r>
      <w:r w:rsidR="00021885" w:rsidRPr="007000EB">
        <w:rPr>
          <w:rFonts w:asciiTheme="minorHAnsi" w:hAnsiTheme="minorHAnsi" w:cstheme="minorHAnsi"/>
          <w:szCs w:val="22"/>
        </w:rPr>
        <w:t>6</w:t>
      </w:r>
      <w:r w:rsidRPr="007000EB">
        <w:rPr>
          <w:rFonts w:asciiTheme="minorHAnsi" w:hAnsiTheme="minorHAnsi" w:cstheme="minorHAnsi"/>
          <w:szCs w:val="22"/>
        </w:rPr>
        <w:t>-0</w:t>
      </w:r>
      <w:r w:rsidR="00130755" w:rsidRPr="007000EB">
        <w:rPr>
          <w:rFonts w:asciiTheme="minorHAnsi" w:hAnsiTheme="minorHAnsi" w:cstheme="minorHAnsi"/>
          <w:szCs w:val="22"/>
        </w:rPr>
        <w:t>8</w:t>
      </w:r>
      <w:r w:rsidRPr="007000EB">
        <w:rPr>
          <w:rFonts w:asciiTheme="minorHAnsi" w:hAnsiTheme="minorHAnsi" w:cstheme="minorHAnsi"/>
          <w:szCs w:val="22"/>
        </w:rPr>
        <w:t>/</w:t>
      </w:r>
      <w:r w:rsidR="00021885" w:rsidRPr="007000EB">
        <w:rPr>
          <w:rFonts w:asciiTheme="minorHAnsi" w:hAnsiTheme="minorHAnsi" w:cstheme="minorHAnsi"/>
          <w:szCs w:val="22"/>
        </w:rPr>
        <w:t>1</w:t>
      </w:r>
    </w:p>
    <w:p w14:paraId="51BC3EC1" w14:textId="1E6DBD76" w:rsidR="003B034A" w:rsidRPr="007000EB" w:rsidRDefault="003B034A" w:rsidP="003B034A">
      <w:pPr>
        <w:ind w:right="3240"/>
        <w:jc w:val="both"/>
        <w:rPr>
          <w:rFonts w:asciiTheme="minorHAnsi" w:hAnsiTheme="minorHAnsi" w:cstheme="minorHAnsi"/>
          <w:szCs w:val="22"/>
        </w:rPr>
      </w:pPr>
      <w:r w:rsidRPr="007000EB">
        <w:rPr>
          <w:rFonts w:asciiTheme="minorHAnsi" w:hAnsiTheme="minorHAnsi" w:cstheme="minorHAnsi"/>
          <w:szCs w:val="22"/>
        </w:rPr>
        <w:t>URBROJ: 2177</w:t>
      </w:r>
      <w:r w:rsidR="00130755" w:rsidRPr="007000EB">
        <w:rPr>
          <w:rFonts w:asciiTheme="minorHAnsi" w:hAnsiTheme="minorHAnsi" w:cstheme="minorHAnsi"/>
          <w:szCs w:val="22"/>
        </w:rPr>
        <w:t>-</w:t>
      </w:r>
      <w:r w:rsidRPr="007000EB">
        <w:rPr>
          <w:rFonts w:asciiTheme="minorHAnsi" w:hAnsiTheme="minorHAnsi" w:cstheme="minorHAnsi"/>
          <w:szCs w:val="22"/>
        </w:rPr>
        <w:t>1-0</w:t>
      </w:r>
      <w:r w:rsidR="001F4CD8" w:rsidRPr="007000EB">
        <w:rPr>
          <w:rFonts w:asciiTheme="minorHAnsi" w:hAnsiTheme="minorHAnsi" w:cstheme="minorHAnsi"/>
          <w:szCs w:val="22"/>
        </w:rPr>
        <w:t>1</w:t>
      </w:r>
      <w:r w:rsidRPr="007000EB">
        <w:rPr>
          <w:rFonts w:asciiTheme="minorHAnsi" w:hAnsiTheme="minorHAnsi" w:cstheme="minorHAnsi"/>
          <w:szCs w:val="22"/>
        </w:rPr>
        <w:t>/</w:t>
      </w:r>
      <w:r w:rsidR="001F4CD8" w:rsidRPr="007000EB">
        <w:rPr>
          <w:rFonts w:asciiTheme="minorHAnsi" w:hAnsiTheme="minorHAnsi" w:cstheme="minorHAnsi"/>
          <w:szCs w:val="22"/>
        </w:rPr>
        <w:t>01</w:t>
      </w:r>
      <w:r w:rsidR="00B07136" w:rsidRPr="007000EB">
        <w:rPr>
          <w:rFonts w:asciiTheme="minorHAnsi" w:hAnsiTheme="minorHAnsi" w:cstheme="minorHAnsi"/>
          <w:szCs w:val="22"/>
        </w:rPr>
        <w:t>-2</w:t>
      </w:r>
      <w:r w:rsidR="00021885" w:rsidRPr="007000EB">
        <w:rPr>
          <w:rFonts w:asciiTheme="minorHAnsi" w:hAnsiTheme="minorHAnsi" w:cstheme="minorHAnsi"/>
          <w:szCs w:val="22"/>
        </w:rPr>
        <w:t>6</w:t>
      </w:r>
      <w:r w:rsidR="00E340BE" w:rsidRPr="007000EB">
        <w:rPr>
          <w:rFonts w:asciiTheme="minorHAnsi" w:hAnsiTheme="minorHAnsi" w:cstheme="minorHAnsi"/>
          <w:szCs w:val="22"/>
        </w:rPr>
        <w:t>-</w:t>
      </w:r>
      <w:r w:rsidR="00021885" w:rsidRPr="007000EB">
        <w:rPr>
          <w:rFonts w:asciiTheme="minorHAnsi" w:hAnsiTheme="minorHAnsi" w:cstheme="minorHAnsi"/>
          <w:szCs w:val="22"/>
        </w:rPr>
        <w:t>2</w:t>
      </w:r>
    </w:p>
    <w:p w14:paraId="3DC04CDA" w14:textId="00DC8498" w:rsidR="003B034A" w:rsidRPr="007000EB" w:rsidRDefault="003B034A" w:rsidP="00C92A8A">
      <w:pPr>
        <w:spacing w:after="240"/>
        <w:jc w:val="both"/>
        <w:rPr>
          <w:rFonts w:asciiTheme="minorHAnsi" w:hAnsiTheme="minorHAnsi" w:cstheme="minorHAnsi"/>
          <w:szCs w:val="22"/>
        </w:rPr>
      </w:pPr>
      <w:r w:rsidRPr="007000EB">
        <w:rPr>
          <w:rFonts w:asciiTheme="minorHAnsi" w:hAnsiTheme="minorHAnsi" w:cstheme="minorHAnsi"/>
          <w:szCs w:val="22"/>
        </w:rPr>
        <w:t>Požega,</w:t>
      </w:r>
      <w:r w:rsidR="001F4CD8" w:rsidRPr="007000EB">
        <w:rPr>
          <w:rFonts w:asciiTheme="minorHAnsi" w:hAnsiTheme="minorHAnsi" w:cstheme="minorHAnsi"/>
          <w:szCs w:val="22"/>
        </w:rPr>
        <w:t xml:space="preserve"> </w:t>
      </w:r>
      <w:r w:rsidR="00CB6A35" w:rsidRPr="007000EB">
        <w:rPr>
          <w:rFonts w:asciiTheme="minorHAnsi" w:hAnsiTheme="minorHAnsi" w:cstheme="minorHAnsi"/>
          <w:szCs w:val="22"/>
        </w:rPr>
        <w:t>20</w:t>
      </w:r>
      <w:r w:rsidR="00E73D46" w:rsidRPr="007000EB">
        <w:rPr>
          <w:rFonts w:asciiTheme="minorHAnsi" w:hAnsiTheme="minorHAnsi" w:cstheme="minorHAnsi"/>
          <w:szCs w:val="22"/>
        </w:rPr>
        <w:t xml:space="preserve">. </w:t>
      </w:r>
      <w:r w:rsidR="00CB6A35" w:rsidRPr="007000EB">
        <w:rPr>
          <w:rFonts w:asciiTheme="minorHAnsi" w:hAnsiTheme="minorHAnsi" w:cstheme="minorHAnsi"/>
          <w:szCs w:val="22"/>
        </w:rPr>
        <w:t xml:space="preserve">svibnja </w:t>
      </w:r>
      <w:r w:rsidRPr="007000EB">
        <w:rPr>
          <w:rFonts w:asciiTheme="minorHAnsi" w:hAnsiTheme="minorHAnsi" w:cstheme="minorHAnsi"/>
          <w:szCs w:val="22"/>
        </w:rPr>
        <w:t>202</w:t>
      </w:r>
      <w:r w:rsidR="00CB6A35" w:rsidRPr="007000EB">
        <w:rPr>
          <w:rFonts w:asciiTheme="minorHAnsi" w:hAnsiTheme="minorHAnsi" w:cstheme="minorHAnsi"/>
          <w:szCs w:val="22"/>
        </w:rPr>
        <w:t>6</w:t>
      </w:r>
      <w:r w:rsidRPr="007000EB">
        <w:rPr>
          <w:rFonts w:asciiTheme="minorHAnsi" w:hAnsiTheme="minorHAnsi" w:cstheme="minorHAnsi"/>
          <w:szCs w:val="22"/>
        </w:rPr>
        <w:t xml:space="preserve">. </w:t>
      </w:r>
    </w:p>
    <w:p w14:paraId="643C4A23" w14:textId="47C7FD9C" w:rsidR="003B034A" w:rsidRDefault="003B034A" w:rsidP="00C92A8A">
      <w:pPr>
        <w:spacing w:after="240"/>
        <w:ind w:firstLine="708"/>
        <w:jc w:val="both"/>
        <w:rPr>
          <w:rFonts w:asciiTheme="minorHAnsi" w:eastAsia="Arial Unicode MS" w:hAnsiTheme="minorHAnsi" w:cstheme="minorHAnsi"/>
          <w:bCs/>
          <w:szCs w:val="22"/>
        </w:rPr>
      </w:pPr>
      <w:r w:rsidRPr="007000EB">
        <w:rPr>
          <w:rFonts w:asciiTheme="minorHAnsi" w:eastAsia="Arial Unicode MS" w:hAnsiTheme="minorHAnsi" w:cstheme="minorHAnsi"/>
          <w:bCs/>
          <w:szCs w:val="22"/>
        </w:rPr>
        <w:t xml:space="preserve">Na temelju članka 44. i članka 48. stavka 1. točke 7. Zakona o lokalnoj i područnoj (regionalnoj) samoupravi </w:t>
      </w:r>
      <w:r w:rsidRPr="007000EB">
        <w:rPr>
          <w:rFonts w:asciiTheme="minorHAnsi" w:hAnsiTheme="minorHAnsi" w:cstheme="minorHAnsi"/>
          <w:szCs w:val="22"/>
        </w:rPr>
        <w:t>(Narodne novine, broj: 33/01, 60/01.</w:t>
      </w:r>
      <w:r w:rsidR="00DC1358" w:rsidRPr="007000EB">
        <w:rPr>
          <w:rFonts w:asciiTheme="minorHAnsi" w:hAnsiTheme="minorHAnsi" w:cstheme="minorHAnsi"/>
          <w:szCs w:val="22"/>
        </w:rPr>
        <w:t xml:space="preserve"> –</w:t>
      </w:r>
      <w:r w:rsidRPr="007000EB">
        <w:rPr>
          <w:rFonts w:asciiTheme="minorHAnsi" w:hAnsiTheme="minorHAnsi" w:cstheme="minorHAnsi"/>
          <w:szCs w:val="22"/>
        </w:rPr>
        <w:t xml:space="preserve"> vjerodostojno tumačenje, 129/05., 109/07., 125/08., 36/09., 150/11., 144/12., 19/13.</w:t>
      </w:r>
      <w:r w:rsidR="00DC1358" w:rsidRPr="007000EB">
        <w:rPr>
          <w:rFonts w:asciiTheme="minorHAnsi" w:hAnsiTheme="minorHAnsi" w:cstheme="minorHAnsi"/>
          <w:szCs w:val="22"/>
        </w:rPr>
        <w:t xml:space="preserve"> –</w:t>
      </w:r>
      <w:r w:rsidRPr="007000EB">
        <w:rPr>
          <w:rFonts w:asciiTheme="minorHAnsi" w:hAnsiTheme="minorHAnsi" w:cstheme="minorHAnsi"/>
          <w:szCs w:val="22"/>
        </w:rPr>
        <w:t xml:space="preserve"> pročišćeni tekst, 137/15.</w:t>
      </w:r>
      <w:r w:rsidR="00DC1358" w:rsidRPr="007000EB">
        <w:rPr>
          <w:rFonts w:asciiTheme="minorHAnsi" w:hAnsiTheme="minorHAnsi" w:cstheme="minorHAnsi"/>
          <w:szCs w:val="22"/>
        </w:rPr>
        <w:t xml:space="preserve"> –</w:t>
      </w:r>
      <w:r w:rsidRPr="007000EB">
        <w:rPr>
          <w:rFonts w:asciiTheme="minorHAnsi" w:hAnsiTheme="minorHAnsi" w:cstheme="minorHAnsi"/>
          <w:szCs w:val="22"/>
        </w:rPr>
        <w:t xml:space="preserve"> ispravak, 123/17., 98/19. i 144/20.), članka </w:t>
      </w:r>
      <w:r w:rsidR="00E73D46" w:rsidRPr="007000EB">
        <w:rPr>
          <w:rFonts w:asciiTheme="minorHAnsi" w:hAnsiTheme="minorHAnsi" w:cstheme="minorHAnsi"/>
          <w:szCs w:val="22"/>
        </w:rPr>
        <w:t>8</w:t>
      </w:r>
      <w:r w:rsidR="00021885" w:rsidRPr="007000EB">
        <w:rPr>
          <w:rFonts w:asciiTheme="minorHAnsi" w:hAnsiTheme="minorHAnsi" w:cstheme="minorHAnsi"/>
          <w:szCs w:val="22"/>
        </w:rPr>
        <w:t>9</w:t>
      </w:r>
      <w:r w:rsidR="00E73D46" w:rsidRPr="007000EB">
        <w:rPr>
          <w:rFonts w:asciiTheme="minorHAnsi" w:hAnsiTheme="minorHAnsi" w:cstheme="minorHAnsi"/>
          <w:szCs w:val="22"/>
        </w:rPr>
        <w:t xml:space="preserve">. </w:t>
      </w:r>
      <w:r w:rsidRPr="007000EB">
        <w:rPr>
          <w:rFonts w:asciiTheme="minorHAnsi" w:hAnsiTheme="minorHAnsi" w:cstheme="minorHAnsi"/>
          <w:szCs w:val="22"/>
        </w:rPr>
        <w:t xml:space="preserve">stavka 2. Zakona o proračunu (Narodne novine, broj: </w:t>
      </w:r>
      <w:r w:rsidR="00E73D46" w:rsidRPr="007000EB">
        <w:rPr>
          <w:rFonts w:asciiTheme="minorHAnsi" w:hAnsiTheme="minorHAnsi" w:cstheme="minorHAnsi"/>
          <w:szCs w:val="22"/>
        </w:rPr>
        <w:t>144/21.</w:t>
      </w:r>
      <w:r w:rsidR="00E340BE" w:rsidRPr="007000EB">
        <w:rPr>
          <w:rFonts w:asciiTheme="minorHAnsi" w:hAnsiTheme="minorHAnsi" w:cstheme="minorHAnsi"/>
          <w:szCs w:val="22"/>
        </w:rPr>
        <w:t>)</w:t>
      </w:r>
      <w:r w:rsidRPr="007000EB">
        <w:rPr>
          <w:rFonts w:asciiTheme="minorHAnsi" w:hAnsiTheme="minorHAnsi" w:cstheme="minorHAnsi"/>
          <w:szCs w:val="22"/>
        </w:rPr>
        <w:t>, članka 62. stavka 1. podstavka 34. i članka 120. Statuta Grada Požege (Službene novine Grada Požege, broj: 2/21.</w:t>
      </w:r>
      <w:r w:rsidR="00021885" w:rsidRPr="007000EB">
        <w:rPr>
          <w:rFonts w:asciiTheme="minorHAnsi" w:hAnsiTheme="minorHAnsi" w:cstheme="minorHAnsi"/>
          <w:szCs w:val="22"/>
        </w:rPr>
        <w:t>,</w:t>
      </w:r>
      <w:r w:rsidR="006224C7" w:rsidRPr="007000EB">
        <w:rPr>
          <w:rFonts w:asciiTheme="minorHAnsi" w:hAnsiTheme="minorHAnsi" w:cstheme="minorHAnsi"/>
          <w:szCs w:val="22"/>
        </w:rPr>
        <w:t xml:space="preserve"> 11/22.</w:t>
      </w:r>
      <w:r w:rsidR="00021885" w:rsidRPr="007000EB">
        <w:rPr>
          <w:rFonts w:asciiTheme="minorHAnsi" w:hAnsiTheme="minorHAnsi" w:cstheme="minorHAnsi"/>
          <w:szCs w:val="22"/>
        </w:rPr>
        <w:t xml:space="preserve"> i 3/26.</w:t>
      </w:r>
      <w:r w:rsidRPr="007000EB">
        <w:rPr>
          <w:rFonts w:asciiTheme="minorHAnsi" w:hAnsiTheme="minorHAnsi" w:cstheme="minorHAnsi"/>
          <w:szCs w:val="22"/>
        </w:rPr>
        <w:t xml:space="preserve">), </w:t>
      </w:r>
      <w:r w:rsidRPr="007000EB">
        <w:rPr>
          <w:rFonts w:asciiTheme="minorHAnsi" w:eastAsia="Arial Unicode MS" w:hAnsiTheme="minorHAnsi" w:cstheme="minorHAnsi"/>
          <w:bCs/>
          <w:szCs w:val="22"/>
        </w:rPr>
        <w:t xml:space="preserve">Gradonačelnik Grada Požege, dana </w:t>
      </w:r>
      <w:r w:rsidR="00CB6A35" w:rsidRPr="007000EB">
        <w:rPr>
          <w:rFonts w:asciiTheme="minorHAnsi" w:eastAsia="Arial Unicode MS" w:hAnsiTheme="minorHAnsi" w:cstheme="minorHAnsi"/>
          <w:bCs/>
          <w:szCs w:val="22"/>
        </w:rPr>
        <w:t>20</w:t>
      </w:r>
      <w:r w:rsidR="00E73D46" w:rsidRPr="007000EB">
        <w:rPr>
          <w:rFonts w:asciiTheme="minorHAnsi" w:eastAsia="Arial Unicode MS" w:hAnsiTheme="minorHAnsi" w:cstheme="minorHAnsi"/>
          <w:bCs/>
          <w:szCs w:val="22"/>
        </w:rPr>
        <w:t xml:space="preserve">. </w:t>
      </w:r>
      <w:r w:rsidR="00CB6A35" w:rsidRPr="007000EB">
        <w:rPr>
          <w:rFonts w:asciiTheme="minorHAnsi" w:eastAsia="Arial Unicode MS" w:hAnsiTheme="minorHAnsi" w:cstheme="minorHAnsi"/>
          <w:bCs/>
          <w:szCs w:val="22"/>
        </w:rPr>
        <w:t>svibnja</w:t>
      </w:r>
      <w:r w:rsidRPr="007000EB">
        <w:rPr>
          <w:rFonts w:asciiTheme="minorHAnsi" w:eastAsia="Arial Unicode MS" w:hAnsiTheme="minorHAnsi" w:cstheme="minorHAnsi"/>
          <w:bCs/>
          <w:szCs w:val="22"/>
        </w:rPr>
        <w:t xml:space="preserve"> 202</w:t>
      </w:r>
      <w:r w:rsidR="00CB6A35" w:rsidRPr="007000EB">
        <w:rPr>
          <w:rFonts w:asciiTheme="minorHAnsi" w:eastAsia="Arial Unicode MS" w:hAnsiTheme="minorHAnsi" w:cstheme="minorHAnsi"/>
          <w:bCs/>
          <w:szCs w:val="22"/>
        </w:rPr>
        <w:t>6</w:t>
      </w:r>
      <w:r w:rsidRPr="007000EB">
        <w:rPr>
          <w:rFonts w:asciiTheme="minorHAnsi" w:eastAsia="Arial Unicode MS" w:hAnsiTheme="minorHAnsi" w:cstheme="minorHAnsi"/>
          <w:bCs/>
          <w:szCs w:val="22"/>
        </w:rPr>
        <w:t>. godine, donosi</w:t>
      </w:r>
    </w:p>
    <w:p w14:paraId="38CC98D9" w14:textId="495A58BC" w:rsidR="003B034A" w:rsidRPr="00751025" w:rsidRDefault="003B034A" w:rsidP="00C92A8A">
      <w:pPr>
        <w:spacing w:after="240"/>
        <w:jc w:val="center"/>
        <w:rPr>
          <w:rFonts w:asciiTheme="minorHAnsi" w:eastAsia="Arial Unicode MS" w:hAnsiTheme="minorHAnsi" w:cstheme="minorHAnsi"/>
          <w:bCs/>
          <w:szCs w:val="22"/>
        </w:rPr>
      </w:pPr>
      <w:r w:rsidRPr="00751025">
        <w:rPr>
          <w:rFonts w:asciiTheme="minorHAnsi" w:eastAsia="Arial Unicode MS" w:hAnsiTheme="minorHAnsi" w:cstheme="minorHAnsi"/>
          <w:bCs/>
          <w:szCs w:val="22"/>
        </w:rPr>
        <w:t>Z A K L J U Č A K</w:t>
      </w:r>
    </w:p>
    <w:p w14:paraId="5337817E" w14:textId="2F4773C7" w:rsidR="00A12151" w:rsidRPr="007000EB" w:rsidRDefault="003B034A" w:rsidP="00C92A8A">
      <w:pPr>
        <w:spacing w:after="240"/>
        <w:ind w:firstLine="708"/>
        <w:jc w:val="both"/>
        <w:rPr>
          <w:rFonts w:asciiTheme="minorHAnsi" w:hAnsiTheme="minorHAnsi" w:cstheme="minorHAnsi"/>
          <w:szCs w:val="22"/>
          <w:u w:val="single"/>
        </w:rPr>
      </w:pPr>
      <w:r w:rsidRPr="007000EB">
        <w:rPr>
          <w:rFonts w:asciiTheme="minorHAnsi" w:eastAsia="Arial Unicode MS" w:hAnsiTheme="minorHAnsi" w:cstheme="minorHAnsi"/>
          <w:bCs/>
          <w:szCs w:val="22"/>
        </w:rPr>
        <w:t xml:space="preserve">Gradonačelnik Grada Požege podnosi Gradskom vijeću Grada Požege na razmatranje i usvajanje </w:t>
      </w:r>
      <w:r w:rsidRPr="007000EB">
        <w:rPr>
          <w:rFonts w:asciiTheme="minorHAnsi" w:hAnsiTheme="minorHAnsi" w:cstheme="minorHAnsi"/>
          <w:bCs/>
          <w:szCs w:val="22"/>
        </w:rPr>
        <w:t>Iz</w:t>
      </w:r>
      <w:r w:rsidRPr="007000EB">
        <w:rPr>
          <w:rFonts w:asciiTheme="minorHAnsi" w:hAnsiTheme="minorHAnsi" w:cstheme="minorHAnsi"/>
          <w:szCs w:val="22"/>
        </w:rPr>
        <w:t>vješće o realizaciji Programa javnih potreba u socijalnoj skrbi</w:t>
      </w:r>
      <w:r w:rsidR="00B07136" w:rsidRPr="007000EB">
        <w:rPr>
          <w:rFonts w:asciiTheme="minorHAnsi" w:hAnsiTheme="minorHAnsi" w:cstheme="minorHAnsi"/>
          <w:szCs w:val="22"/>
        </w:rPr>
        <w:t xml:space="preserve"> i demografskih mjera</w:t>
      </w:r>
      <w:r w:rsidRPr="007000EB">
        <w:rPr>
          <w:rFonts w:asciiTheme="minorHAnsi" w:hAnsiTheme="minorHAnsi" w:cstheme="minorHAnsi"/>
          <w:szCs w:val="22"/>
        </w:rPr>
        <w:t xml:space="preserve"> u Gradu Požegi za</w:t>
      </w:r>
      <w:r w:rsidR="00CB6A35" w:rsidRPr="007000EB">
        <w:rPr>
          <w:rFonts w:asciiTheme="minorHAnsi" w:hAnsiTheme="minorHAnsi" w:cstheme="minorHAnsi"/>
          <w:szCs w:val="22"/>
        </w:rPr>
        <w:t xml:space="preserve"> </w:t>
      </w:r>
      <w:r w:rsidRPr="007000EB">
        <w:rPr>
          <w:rFonts w:asciiTheme="minorHAnsi" w:hAnsiTheme="minorHAnsi" w:cstheme="minorHAnsi"/>
          <w:szCs w:val="22"/>
        </w:rPr>
        <w:t>202</w:t>
      </w:r>
      <w:r w:rsidR="00B07136" w:rsidRPr="007000EB">
        <w:rPr>
          <w:rFonts w:asciiTheme="minorHAnsi" w:hAnsiTheme="minorHAnsi" w:cstheme="minorHAnsi"/>
          <w:szCs w:val="22"/>
        </w:rPr>
        <w:t>5</w:t>
      </w:r>
      <w:r w:rsidRPr="007000EB">
        <w:rPr>
          <w:rFonts w:asciiTheme="minorHAnsi" w:hAnsiTheme="minorHAnsi" w:cstheme="minorHAnsi"/>
          <w:szCs w:val="22"/>
        </w:rPr>
        <w:t>. godin</w:t>
      </w:r>
      <w:r w:rsidR="00CB6A35" w:rsidRPr="007000EB">
        <w:rPr>
          <w:rFonts w:asciiTheme="minorHAnsi" w:hAnsiTheme="minorHAnsi" w:cstheme="minorHAnsi"/>
          <w:szCs w:val="22"/>
        </w:rPr>
        <w:t>u</w:t>
      </w:r>
      <w:r w:rsidR="00F41DB9" w:rsidRPr="007000EB">
        <w:rPr>
          <w:rFonts w:asciiTheme="minorHAnsi" w:hAnsiTheme="minorHAnsi" w:cstheme="minorHAnsi"/>
          <w:szCs w:val="22"/>
        </w:rPr>
        <w:t>.</w:t>
      </w:r>
    </w:p>
    <w:p w14:paraId="4EB6DCFA" w14:textId="77777777" w:rsidR="00D876AE" w:rsidRPr="007000EB" w:rsidRDefault="00D876AE" w:rsidP="00D876AE">
      <w:pPr>
        <w:jc w:val="both"/>
        <w:rPr>
          <w:rFonts w:asciiTheme="minorHAnsi" w:hAnsiTheme="minorHAnsi" w:cstheme="minorHAnsi"/>
          <w:szCs w:val="22"/>
        </w:rPr>
      </w:pPr>
    </w:p>
    <w:p w14:paraId="58483EFB" w14:textId="77777777" w:rsidR="00D876AE" w:rsidRPr="007000EB" w:rsidRDefault="00D876AE" w:rsidP="00C51D1C">
      <w:pPr>
        <w:ind w:left="6379" w:firstLine="284"/>
        <w:rPr>
          <w:rFonts w:asciiTheme="minorHAnsi" w:hAnsiTheme="minorHAnsi" w:cstheme="minorHAnsi"/>
          <w:szCs w:val="22"/>
        </w:rPr>
      </w:pPr>
      <w:r w:rsidRPr="007000EB">
        <w:rPr>
          <w:rFonts w:asciiTheme="minorHAnsi" w:hAnsiTheme="minorHAnsi" w:cstheme="minorHAnsi"/>
          <w:szCs w:val="22"/>
        </w:rPr>
        <w:t>GRADONAČELNIK</w:t>
      </w:r>
    </w:p>
    <w:p w14:paraId="19996A62" w14:textId="77777777" w:rsidR="00C51D1C" w:rsidRPr="007000EB" w:rsidRDefault="00B07136" w:rsidP="00C51D1C">
      <w:pPr>
        <w:spacing w:after="240"/>
        <w:ind w:left="5954"/>
        <w:jc w:val="center"/>
        <w:rPr>
          <w:rFonts w:asciiTheme="minorHAnsi" w:hAnsiTheme="minorHAnsi" w:cstheme="minorHAnsi"/>
          <w:szCs w:val="22"/>
          <w:u w:val="single"/>
        </w:rPr>
      </w:pPr>
      <w:r w:rsidRPr="007000EB">
        <w:rPr>
          <w:rFonts w:asciiTheme="minorHAnsi" w:hAnsiTheme="minorHAnsi" w:cstheme="minorHAnsi"/>
          <w:szCs w:val="22"/>
        </w:rPr>
        <w:t>prof.</w:t>
      </w:r>
      <w:r w:rsidR="00D876AE" w:rsidRPr="007000EB">
        <w:rPr>
          <w:rFonts w:asciiTheme="minorHAnsi" w:hAnsiTheme="minorHAnsi" w:cstheme="minorHAnsi"/>
          <w:szCs w:val="22"/>
        </w:rPr>
        <w:t xml:space="preserve">dr.sc. </w:t>
      </w:r>
      <w:r w:rsidRPr="007000EB">
        <w:rPr>
          <w:rFonts w:asciiTheme="minorHAnsi" w:hAnsiTheme="minorHAnsi" w:cstheme="minorHAnsi"/>
          <w:szCs w:val="22"/>
        </w:rPr>
        <w:t>Borislav Miličevi</w:t>
      </w:r>
      <w:r w:rsidR="00E340BE" w:rsidRPr="007000EB">
        <w:rPr>
          <w:rFonts w:asciiTheme="minorHAnsi" w:hAnsiTheme="minorHAnsi" w:cstheme="minorHAnsi"/>
          <w:szCs w:val="22"/>
        </w:rPr>
        <w:t>ć</w:t>
      </w:r>
      <w:r w:rsidR="00C51D1C">
        <w:rPr>
          <w:rFonts w:asciiTheme="minorHAnsi" w:hAnsiTheme="minorHAnsi" w:cstheme="minorHAnsi"/>
          <w:szCs w:val="22"/>
        </w:rPr>
        <w:t>, v.r.</w:t>
      </w:r>
    </w:p>
    <w:p w14:paraId="019B0EC7" w14:textId="77777777" w:rsidR="003B034A" w:rsidRPr="007000EB" w:rsidRDefault="003B034A" w:rsidP="003B034A">
      <w:pPr>
        <w:jc w:val="both"/>
        <w:rPr>
          <w:rFonts w:asciiTheme="minorHAnsi" w:hAnsiTheme="minorHAnsi" w:cstheme="minorHAnsi"/>
          <w:szCs w:val="22"/>
        </w:rPr>
      </w:pPr>
    </w:p>
    <w:p w14:paraId="3492AA3B" w14:textId="77777777" w:rsidR="003B034A" w:rsidRPr="007000EB" w:rsidRDefault="003B034A" w:rsidP="003B034A">
      <w:pPr>
        <w:jc w:val="both"/>
        <w:rPr>
          <w:rFonts w:asciiTheme="minorHAnsi" w:hAnsiTheme="minorHAnsi" w:cstheme="minorHAnsi"/>
          <w:szCs w:val="22"/>
        </w:rPr>
      </w:pPr>
    </w:p>
    <w:p w14:paraId="79996D47" w14:textId="77777777" w:rsidR="003B034A" w:rsidRPr="007000EB" w:rsidRDefault="003B034A" w:rsidP="003B034A">
      <w:pPr>
        <w:jc w:val="both"/>
        <w:rPr>
          <w:rFonts w:asciiTheme="minorHAnsi" w:hAnsiTheme="minorHAnsi" w:cstheme="minorHAnsi"/>
          <w:szCs w:val="22"/>
        </w:rPr>
      </w:pPr>
    </w:p>
    <w:p w14:paraId="0E022BF4" w14:textId="77777777" w:rsidR="003B034A" w:rsidRPr="007000EB" w:rsidRDefault="003B034A" w:rsidP="003B034A">
      <w:pPr>
        <w:jc w:val="both"/>
        <w:rPr>
          <w:rFonts w:asciiTheme="minorHAnsi" w:hAnsiTheme="minorHAnsi" w:cstheme="minorHAnsi"/>
          <w:szCs w:val="22"/>
        </w:rPr>
      </w:pPr>
    </w:p>
    <w:p w14:paraId="045CE1C6" w14:textId="77777777" w:rsidR="003B034A" w:rsidRPr="007000EB" w:rsidRDefault="003B034A" w:rsidP="003B034A">
      <w:pPr>
        <w:jc w:val="both"/>
        <w:rPr>
          <w:rFonts w:asciiTheme="minorHAnsi" w:hAnsiTheme="minorHAnsi" w:cstheme="minorHAnsi"/>
          <w:szCs w:val="22"/>
        </w:rPr>
      </w:pPr>
    </w:p>
    <w:p w14:paraId="06C2CA01" w14:textId="79CC3B76" w:rsidR="00A12151" w:rsidRDefault="00A12151" w:rsidP="003B034A">
      <w:pPr>
        <w:jc w:val="both"/>
        <w:rPr>
          <w:rFonts w:asciiTheme="minorHAnsi" w:hAnsiTheme="minorHAnsi" w:cstheme="minorHAnsi"/>
          <w:szCs w:val="22"/>
        </w:rPr>
      </w:pPr>
    </w:p>
    <w:p w14:paraId="34F6A973" w14:textId="77777777" w:rsidR="00751025" w:rsidRDefault="00751025" w:rsidP="003B034A">
      <w:pPr>
        <w:jc w:val="both"/>
        <w:rPr>
          <w:rFonts w:asciiTheme="minorHAnsi" w:hAnsiTheme="minorHAnsi" w:cstheme="minorHAnsi"/>
          <w:szCs w:val="22"/>
        </w:rPr>
      </w:pPr>
    </w:p>
    <w:p w14:paraId="33D94E7C" w14:textId="77777777" w:rsidR="00751025" w:rsidRDefault="00751025" w:rsidP="003B034A">
      <w:pPr>
        <w:jc w:val="both"/>
        <w:rPr>
          <w:rFonts w:asciiTheme="minorHAnsi" w:hAnsiTheme="minorHAnsi" w:cstheme="minorHAnsi"/>
          <w:szCs w:val="22"/>
        </w:rPr>
      </w:pPr>
    </w:p>
    <w:p w14:paraId="753C147B" w14:textId="77777777" w:rsidR="00751025" w:rsidRDefault="00751025" w:rsidP="003B034A">
      <w:pPr>
        <w:jc w:val="both"/>
        <w:rPr>
          <w:rFonts w:asciiTheme="minorHAnsi" w:hAnsiTheme="minorHAnsi" w:cstheme="minorHAnsi"/>
          <w:szCs w:val="22"/>
        </w:rPr>
      </w:pPr>
    </w:p>
    <w:p w14:paraId="70765BE2" w14:textId="77777777" w:rsidR="00751025" w:rsidRDefault="00751025" w:rsidP="003B034A">
      <w:pPr>
        <w:jc w:val="both"/>
        <w:rPr>
          <w:rFonts w:asciiTheme="minorHAnsi" w:hAnsiTheme="minorHAnsi" w:cstheme="minorHAnsi"/>
          <w:szCs w:val="22"/>
        </w:rPr>
      </w:pPr>
    </w:p>
    <w:p w14:paraId="04187089" w14:textId="77777777" w:rsidR="00751025" w:rsidRDefault="00751025" w:rsidP="003B034A">
      <w:pPr>
        <w:jc w:val="both"/>
        <w:rPr>
          <w:rFonts w:asciiTheme="minorHAnsi" w:hAnsiTheme="minorHAnsi" w:cstheme="minorHAnsi"/>
          <w:szCs w:val="22"/>
        </w:rPr>
      </w:pPr>
    </w:p>
    <w:p w14:paraId="38712E8C" w14:textId="77777777" w:rsidR="00751025" w:rsidRDefault="00751025" w:rsidP="003B034A">
      <w:pPr>
        <w:jc w:val="both"/>
        <w:rPr>
          <w:rFonts w:asciiTheme="minorHAnsi" w:hAnsiTheme="minorHAnsi" w:cstheme="minorHAnsi"/>
          <w:szCs w:val="22"/>
        </w:rPr>
      </w:pPr>
    </w:p>
    <w:p w14:paraId="2EDF19A3" w14:textId="77777777" w:rsidR="00751025" w:rsidRDefault="00751025" w:rsidP="003B034A">
      <w:pPr>
        <w:jc w:val="both"/>
        <w:rPr>
          <w:rFonts w:asciiTheme="minorHAnsi" w:hAnsiTheme="minorHAnsi" w:cstheme="minorHAnsi"/>
          <w:szCs w:val="22"/>
        </w:rPr>
      </w:pPr>
    </w:p>
    <w:p w14:paraId="2A8F6D94" w14:textId="77777777" w:rsidR="00751025" w:rsidRDefault="00751025" w:rsidP="003B034A">
      <w:pPr>
        <w:jc w:val="both"/>
        <w:rPr>
          <w:rFonts w:asciiTheme="minorHAnsi" w:hAnsiTheme="minorHAnsi" w:cstheme="minorHAnsi"/>
          <w:szCs w:val="22"/>
        </w:rPr>
      </w:pPr>
    </w:p>
    <w:p w14:paraId="47513645" w14:textId="77777777" w:rsidR="00751025" w:rsidRDefault="00751025" w:rsidP="003B034A">
      <w:pPr>
        <w:jc w:val="both"/>
        <w:rPr>
          <w:rFonts w:asciiTheme="minorHAnsi" w:hAnsiTheme="minorHAnsi" w:cstheme="minorHAnsi"/>
          <w:szCs w:val="22"/>
        </w:rPr>
      </w:pPr>
    </w:p>
    <w:p w14:paraId="22070453" w14:textId="77777777" w:rsidR="00751025" w:rsidRDefault="00751025" w:rsidP="003B034A">
      <w:pPr>
        <w:jc w:val="both"/>
        <w:rPr>
          <w:rFonts w:asciiTheme="minorHAnsi" w:hAnsiTheme="minorHAnsi" w:cstheme="minorHAnsi"/>
          <w:szCs w:val="22"/>
        </w:rPr>
      </w:pPr>
    </w:p>
    <w:p w14:paraId="13AC0219" w14:textId="77777777" w:rsidR="00751025" w:rsidRDefault="00751025" w:rsidP="003B034A">
      <w:pPr>
        <w:jc w:val="both"/>
        <w:rPr>
          <w:rFonts w:asciiTheme="minorHAnsi" w:hAnsiTheme="minorHAnsi" w:cstheme="minorHAnsi"/>
          <w:szCs w:val="22"/>
        </w:rPr>
      </w:pPr>
    </w:p>
    <w:p w14:paraId="079F9556" w14:textId="77777777" w:rsidR="00751025" w:rsidRPr="007000EB" w:rsidRDefault="00751025" w:rsidP="003B034A">
      <w:pPr>
        <w:jc w:val="both"/>
        <w:rPr>
          <w:rFonts w:asciiTheme="minorHAnsi" w:hAnsiTheme="minorHAnsi" w:cstheme="minorHAnsi"/>
          <w:szCs w:val="22"/>
        </w:rPr>
      </w:pPr>
    </w:p>
    <w:p w14:paraId="2B12196D" w14:textId="7066324D" w:rsidR="00A12151" w:rsidRPr="007000EB" w:rsidRDefault="00A12151" w:rsidP="003B034A">
      <w:pPr>
        <w:jc w:val="both"/>
        <w:rPr>
          <w:rFonts w:asciiTheme="minorHAnsi" w:hAnsiTheme="minorHAnsi" w:cstheme="minorHAnsi"/>
          <w:szCs w:val="22"/>
        </w:rPr>
      </w:pPr>
    </w:p>
    <w:p w14:paraId="1BA4ADA9" w14:textId="17A6DF46" w:rsidR="00A12151" w:rsidRPr="007000EB" w:rsidRDefault="00A12151" w:rsidP="003B034A">
      <w:pPr>
        <w:jc w:val="both"/>
        <w:rPr>
          <w:rFonts w:asciiTheme="minorHAnsi" w:hAnsiTheme="minorHAnsi" w:cstheme="minorHAnsi"/>
          <w:szCs w:val="22"/>
        </w:rPr>
      </w:pPr>
    </w:p>
    <w:p w14:paraId="356304D7" w14:textId="77777777" w:rsidR="003B034A" w:rsidRPr="007000EB" w:rsidRDefault="003B034A" w:rsidP="003B034A">
      <w:pPr>
        <w:jc w:val="both"/>
        <w:rPr>
          <w:rFonts w:asciiTheme="minorHAnsi" w:hAnsiTheme="minorHAnsi" w:cstheme="minorHAnsi"/>
          <w:szCs w:val="22"/>
        </w:rPr>
      </w:pPr>
    </w:p>
    <w:p w14:paraId="32BD6A13" w14:textId="77777777" w:rsidR="003B034A" w:rsidRPr="007000EB" w:rsidRDefault="003B034A" w:rsidP="003B034A">
      <w:pPr>
        <w:jc w:val="both"/>
        <w:rPr>
          <w:rFonts w:asciiTheme="minorHAnsi" w:hAnsiTheme="minorHAnsi" w:cstheme="minorHAnsi"/>
          <w:szCs w:val="22"/>
        </w:rPr>
      </w:pPr>
      <w:r w:rsidRPr="007000EB">
        <w:rPr>
          <w:rFonts w:asciiTheme="minorHAnsi" w:hAnsiTheme="minorHAnsi" w:cstheme="minorHAnsi"/>
          <w:szCs w:val="22"/>
        </w:rPr>
        <w:t>DOSTAVITI:</w:t>
      </w:r>
    </w:p>
    <w:p w14:paraId="279B16B2" w14:textId="77777777" w:rsidR="003B034A" w:rsidRPr="007000EB" w:rsidRDefault="003B034A" w:rsidP="00A12151">
      <w:pPr>
        <w:numPr>
          <w:ilvl w:val="0"/>
          <w:numId w:val="7"/>
        </w:numPr>
        <w:ind w:left="567" w:right="3797"/>
        <w:jc w:val="both"/>
        <w:rPr>
          <w:rFonts w:asciiTheme="minorHAnsi" w:hAnsiTheme="minorHAnsi" w:cstheme="minorHAnsi"/>
          <w:szCs w:val="22"/>
        </w:rPr>
      </w:pPr>
      <w:r w:rsidRPr="007000EB">
        <w:rPr>
          <w:rFonts w:asciiTheme="minorHAnsi" w:hAnsiTheme="minorHAnsi" w:cstheme="minorHAnsi"/>
          <w:szCs w:val="22"/>
        </w:rPr>
        <w:t>Gradskom vijeću Grada Požege</w:t>
      </w:r>
    </w:p>
    <w:p w14:paraId="03C2828F" w14:textId="77777777" w:rsidR="003B034A" w:rsidRPr="007000EB" w:rsidRDefault="003B034A" w:rsidP="00A12151">
      <w:pPr>
        <w:numPr>
          <w:ilvl w:val="0"/>
          <w:numId w:val="7"/>
        </w:numPr>
        <w:ind w:left="567" w:right="3797"/>
        <w:jc w:val="both"/>
        <w:rPr>
          <w:rFonts w:asciiTheme="minorHAnsi" w:hAnsiTheme="minorHAnsi" w:cstheme="minorHAnsi"/>
          <w:szCs w:val="22"/>
        </w:rPr>
      </w:pPr>
      <w:r w:rsidRPr="007000EB">
        <w:rPr>
          <w:rFonts w:asciiTheme="minorHAnsi" w:hAnsiTheme="minorHAnsi" w:cstheme="minorHAnsi"/>
          <w:szCs w:val="22"/>
        </w:rPr>
        <w:t>Pismohrani.</w:t>
      </w:r>
    </w:p>
    <w:p w14:paraId="58175DE5" w14:textId="77777777" w:rsidR="003B034A" w:rsidRPr="007000EB" w:rsidRDefault="003B034A" w:rsidP="003B034A">
      <w:pPr>
        <w:spacing w:after="200" w:line="276" w:lineRule="auto"/>
        <w:rPr>
          <w:rFonts w:asciiTheme="minorHAnsi" w:hAnsiTheme="minorHAnsi" w:cstheme="minorHAnsi"/>
          <w:szCs w:val="22"/>
        </w:rPr>
      </w:pPr>
      <w:r w:rsidRPr="007000EB">
        <w:rPr>
          <w:rFonts w:asciiTheme="minorHAnsi" w:hAnsiTheme="minorHAnsi" w:cstheme="minorHAnsi"/>
          <w:szCs w:val="22"/>
        </w:rPr>
        <w:br w:type="page"/>
      </w:r>
    </w:p>
    <w:tbl>
      <w:tblPr>
        <w:tblStyle w:val="TableGrid1"/>
        <w:tblpPr w:leftFromText="180" w:rightFromText="180" w:vertAnchor="text" w:horzAnchor="margin" w:tblpXSpec="right"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751025" w:rsidRPr="00FA469D" w14:paraId="637DE7F3" w14:textId="77777777" w:rsidTr="00751025">
        <w:trPr>
          <w:trHeight w:val="287"/>
        </w:trPr>
        <w:tc>
          <w:tcPr>
            <w:tcW w:w="3261" w:type="dxa"/>
          </w:tcPr>
          <w:p w14:paraId="3C3BF6F5" w14:textId="77777777" w:rsidR="00751025" w:rsidRPr="00FA469D" w:rsidRDefault="00751025" w:rsidP="00751025">
            <w:pPr>
              <w:contextualSpacing/>
              <w:rPr>
                <w:rFonts w:ascii="PDF417x" w:hAnsi="PDF417x"/>
                <w:noProof/>
                <w:szCs w:val="22"/>
                <w:lang w:eastAsia="en-US"/>
              </w:rPr>
            </w:pPr>
            <w:bookmarkStart w:id="6" w:name="_Hlk75435380"/>
            <w:bookmarkStart w:id="7" w:name="_Hlk135305531"/>
            <w:bookmarkStart w:id="8" w:name="_Hlk511380742"/>
            <w:bookmarkStart w:id="9" w:name="_Hlk511382806"/>
            <w:bookmarkStart w:id="10" w:name="_Hlk517250662"/>
            <w:bookmarkStart w:id="11" w:name="_Hlk517185128"/>
            <w:r w:rsidRPr="00FA469D">
              <w:rPr>
                <w:rFonts w:ascii="PDF417x" w:hAnsi="PDF417x"/>
                <w:noProof/>
                <w:szCs w:val="22"/>
                <w:lang w:eastAsia="en-US"/>
              </w:rPr>
              <w:lastRenderedPageBreak/>
              <w:t>+*xfs*pvs*lsu*cvA*xBj*tCi*ssq*rba*uaj*tcw*pBk*-</w:t>
            </w:r>
            <w:r w:rsidRPr="00FA469D">
              <w:rPr>
                <w:rFonts w:ascii="PDF417x" w:hAnsi="PDF417x"/>
                <w:noProof/>
                <w:szCs w:val="22"/>
                <w:lang w:eastAsia="en-US"/>
              </w:rPr>
              <w:br/>
              <w:t>+*yqw*gzc*wqg*oyg*oxA*zbd*xnC*Cbv*yms*jus*zew*-</w:t>
            </w:r>
            <w:r w:rsidRPr="00FA469D">
              <w:rPr>
                <w:rFonts w:ascii="PDF417x" w:hAnsi="PDF417x"/>
                <w:noProof/>
                <w:szCs w:val="22"/>
                <w:lang w:eastAsia="en-US"/>
              </w:rPr>
              <w:br/>
              <w:t>+*eDs*lyd*lyd*lyd*lyd*nwm*zax*bnr*gtw*jtt*zfE*-</w:t>
            </w:r>
            <w:r w:rsidRPr="00FA469D">
              <w:rPr>
                <w:rFonts w:ascii="PDF417x" w:hAnsi="PDF417x"/>
                <w:noProof/>
                <w:szCs w:val="22"/>
                <w:lang w:eastAsia="en-US"/>
              </w:rPr>
              <w:br/>
              <w:t>+*ftw*cdA*kkq*lmc*gyb*iiE*sfj*Ckk*aBl*BEk*onA*-</w:t>
            </w:r>
            <w:r w:rsidRPr="00FA469D">
              <w:rPr>
                <w:rFonts w:ascii="PDF417x" w:hAnsi="PDF417x"/>
                <w:noProof/>
                <w:szCs w:val="22"/>
                <w:lang w:eastAsia="en-US"/>
              </w:rPr>
              <w:br/>
              <w:t>+*ftA*xga*klu*bEz*xAd*tBl*myg*wqg*afy*wpA*uws*-</w:t>
            </w:r>
            <w:r w:rsidRPr="00FA469D">
              <w:rPr>
                <w:rFonts w:ascii="PDF417x" w:hAnsi="PDF417x"/>
                <w:noProof/>
                <w:szCs w:val="22"/>
                <w:lang w:eastAsia="en-US"/>
              </w:rPr>
              <w:br/>
              <w:t>+*xjq*BtD*arA*zCh*isb*yhx*nsq*Fvy*vfw*fBy*uzq*-</w:t>
            </w:r>
            <w:r w:rsidRPr="00FA469D">
              <w:rPr>
                <w:rFonts w:ascii="PDF417x" w:hAnsi="PDF417x"/>
                <w:noProof/>
                <w:szCs w:val="22"/>
                <w:lang w:eastAsia="en-US"/>
              </w:rPr>
              <w:br/>
            </w:r>
          </w:p>
        </w:tc>
      </w:tr>
    </w:tbl>
    <w:p w14:paraId="06EFCEB7" w14:textId="57D341BC" w:rsidR="00E340BE" w:rsidRPr="007000EB" w:rsidRDefault="00E340BE" w:rsidP="00E340BE">
      <w:pPr>
        <w:ind w:left="142" w:right="5244"/>
        <w:jc w:val="center"/>
        <w:rPr>
          <w:rFonts w:asciiTheme="minorHAnsi" w:hAnsiTheme="minorHAnsi" w:cstheme="minorHAnsi"/>
          <w:szCs w:val="22"/>
        </w:rPr>
      </w:pPr>
      <w:r w:rsidRPr="007000EB">
        <w:rPr>
          <w:rFonts w:asciiTheme="minorHAnsi" w:hAnsiTheme="minorHAnsi" w:cstheme="minorHAnsi"/>
          <w:noProof/>
          <w:szCs w:val="22"/>
        </w:rPr>
        <w:drawing>
          <wp:inline distT="0" distB="0" distL="0" distR="0" wp14:anchorId="29210551" wp14:editId="72D5B17D">
            <wp:extent cx="314325" cy="428625"/>
            <wp:effectExtent l="0" t="0" r="9525" b="9525"/>
            <wp:docPr id="1760999245"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8D9EACB" w14:textId="77777777" w:rsidR="00E340BE" w:rsidRPr="007000EB" w:rsidRDefault="00E340BE" w:rsidP="00E340BE">
      <w:pPr>
        <w:ind w:right="5244"/>
        <w:jc w:val="center"/>
        <w:rPr>
          <w:rFonts w:asciiTheme="minorHAnsi" w:hAnsiTheme="minorHAnsi" w:cstheme="minorHAnsi"/>
          <w:szCs w:val="22"/>
        </w:rPr>
      </w:pPr>
      <w:r w:rsidRPr="007000EB">
        <w:rPr>
          <w:rFonts w:asciiTheme="minorHAnsi" w:hAnsiTheme="minorHAnsi" w:cstheme="minorHAnsi"/>
          <w:szCs w:val="22"/>
        </w:rPr>
        <w:t>R  E  P  U  B  L  I  K  A    H  R  V  A  T  S  K  A</w:t>
      </w:r>
    </w:p>
    <w:p w14:paraId="1B113CF3" w14:textId="07D42895" w:rsidR="00E340BE" w:rsidRPr="007000EB" w:rsidRDefault="00E340BE" w:rsidP="00E340BE">
      <w:pPr>
        <w:ind w:right="5244"/>
        <w:jc w:val="center"/>
        <w:rPr>
          <w:rFonts w:asciiTheme="minorHAnsi" w:hAnsiTheme="minorHAnsi" w:cstheme="minorHAnsi"/>
          <w:szCs w:val="22"/>
        </w:rPr>
      </w:pPr>
      <w:r w:rsidRPr="007000EB">
        <w:rPr>
          <w:rFonts w:asciiTheme="minorHAnsi" w:hAnsiTheme="minorHAnsi" w:cstheme="minorHAnsi"/>
          <w:szCs w:val="22"/>
        </w:rPr>
        <w:t>POŽEŠKO</w:t>
      </w:r>
      <w:r w:rsidR="00C1187F">
        <w:rPr>
          <w:rFonts w:asciiTheme="minorHAnsi" w:hAnsiTheme="minorHAnsi" w:cstheme="minorHAnsi"/>
          <w:szCs w:val="22"/>
        </w:rPr>
        <w:t xml:space="preserve"> </w:t>
      </w:r>
      <w:r w:rsidRPr="007000EB">
        <w:rPr>
          <w:rFonts w:asciiTheme="minorHAnsi" w:hAnsiTheme="minorHAnsi" w:cstheme="minorHAnsi"/>
          <w:szCs w:val="22"/>
        </w:rPr>
        <w:t>-SLAVONSKA ŽUPANIJA</w:t>
      </w:r>
    </w:p>
    <w:p w14:paraId="7F5BE986" w14:textId="70383209" w:rsidR="00E340BE" w:rsidRPr="007000EB" w:rsidRDefault="00E340BE" w:rsidP="00E340BE">
      <w:pPr>
        <w:ind w:right="5244"/>
        <w:jc w:val="center"/>
        <w:rPr>
          <w:rFonts w:asciiTheme="minorHAnsi" w:hAnsiTheme="minorHAnsi" w:cstheme="minorHAnsi"/>
          <w:szCs w:val="22"/>
        </w:rPr>
      </w:pPr>
      <w:r w:rsidRPr="007000EB">
        <w:rPr>
          <w:rFonts w:asciiTheme="minorHAnsi" w:hAnsiTheme="minorHAnsi" w:cstheme="minorHAnsi"/>
          <w:noProof/>
          <w:szCs w:val="22"/>
        </w:rPr>
        <w:drawing>
          <wp:anchor distT="0" distB="0" distL="114300" distR="114300" simplePos="0" relativeHeight="251686912" behindDoc="0" locked="0" layoutInCell="1" allowOverlap="1" wp14:anchorId="0B070A0A" wp14:editId="2818DE67">
            <wp:simplePos x="0" y="0"/>
            <wp:positionH relativeFrom="column">
              <wp:posOffset>96520</wp:posOffset>
            </wp:positionH>
            <wp:positionV relativeFrom="paragraph">
              <wp:posOffset>17780</wp:posOffset>
            </wp:positionV>
            <wp:extent cx="355600" cy="347980"/>
            <wp:effectExtent l="0" t="0" r="6350" b="0"/>
            <wp:wrapNone/>
            <wp:docPr id="902242221"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000EB">
        <w:rPr>
          <w:rFonts w:asciiTheme="minorHAnsi" w:hAnsiTheme="minorHAnsi" w:cstheme="minorHAnsi"/>
          <w:szCs w:val="22"/>
        </w:rPr>
        <w:t>GRAD POŽEGA</w:t>
      </w:r>
    </w:p>
    <w:p w14:paraId="041AC32D" w14:textId="76D6D33C" w:rsidR="00E340BE" w:rsidRPr="007000EB" w:rsidRDefault="00E340BE" w:rsidP="00E340BE">
      <w:pPr>
        <w:spacing w:after="240"/>
        <w:ind w:right="5244"/>
        <w:jc w:val="center"/>
        <w:rPr>
          <w:rFonts w:asciiTheme="minorHAnsi" w:hAnsiTheme="minorHAnsi" w:cstheme="minorHAnsi"/>
          <w:szCs w:val="22"/>
        </w:rPr>
      </w:pPr>
      <w:r w:rsidRPr="007000EB">
        <w:rPr>
          <w:rFonts w:asciiTheme="minorHAnsi" w:hAnsiTheme="minorHAnsi" w:cstheme="minorHAnsi"/>
          <w:szCs w:val="22"/>
        </w:rPr>
        <w:t>GRADONAČELNIK</w:t>
      </w:r>
    </w:p>
    <w:p w14:paraId="11BE54D1" w14:textId="4E40EDB6" w:rsidR="00E340BE" w:rsidRPr="007000EB" w:rsidRDefault="00E340BE" w:rsidP="00E340BE">
      <w:pPr>
        <w:rPr>
          <w:rFonts w:asciiTheme="minorHAnsi" w:hAnsiTheme="minorHAnsi" w:cstheme="minorHAnsi"/>
          <w:szCs w:val="22"/>
        </w:rPr>
      </w:pPr>
      <w:r w:rsidRPr="007000EB">
        <w:rPr>
          <w:rFonts w:asciiTheme="minorHAnsi" w:hAnsiTheme="minorHAnsi" w:cstheme="minorHAnsi"/>
          <w:szCs w:val="22"/>
        </w:rPr>
        <w:t>KLASA: 550-01/2</w:t>
      </w:r>
      <w:r w:rsidR="00021885" w:rsidRPr="007000EB">
        <w:rPr>
          <w:rFonts w:asciiTheme="minorHAnsi" w:hAnsiTheme="minorHAnsi" w:cstheme="minorHAnsi"/>
          <w:szCs w:val="22"/>
        </w:rPr>
        <w:t>6</w:t>
      </w:r>
      <w:r w:rsidRPr="007000EB">
        <w:rPr>
          <w:rFonts w:asciiTheme="minorHAnsi" w:hAnsiTheme="minorHAnsi" w:cstheme="minorHAnsi"/>
          <w:szCs w:val="22"/>
        </w:rPr>
        <w:t>-08/</w:t>
      </w:r>
      <w:r w:rsidR="00021885" w:rsidRPr="007000EB">
        <w:rPr>
          <w:rFonts w:asciiTheme="minorHAnsi" w:hAnsiTheme="minorHAnsi" w:cstheme="minorHAnsi"/>
          <w:szCs w:val="22"/>
        </w:rPr>
        <w:t>1</w:t>
      </w:r>
    </w:p>
    <w:p w14:paraId="4DC883A2" w14:textId="79F49CC5" w:rsidR="00E340BE" w:rsidRPr="007000EB" w:rsidRDefault="00E340BE" w:rsidP="00E340BE">
      <w:pPr>
        <w:rPr>
          <w:rFonts w:asciiTheme="minorHAnsi" w:hAnsiTheme="minorHAnsi" w:cstheme="minorHAnsi"/>
          <w:szCs w:val="22"/>
        </w:rPr>
      </w:pPr>
      <w:r w:rsidRPr="007000EB">
        <w:rPr>
          <w:rFonts w:asciiTheme="minorHAnsi" w:hAnsiTheme="minorHAnsi" w:cstheme="minorHAnsi"/>
          <w:szCs w:val="22"/>
        </w:rPr>
        <w:t>URBROJ: 2177-1-01/01-2</w:t>
      </w:r>
      <w:r w:rsidR="00021885" w:rsidRPr="007000EB">
        <w:rPr>
          <w:rFonts w:asciiTheme="minorHAnsi" w:hAnsiTheme="minorHAnsi" w:cstheme="minorHAnsi"/>
          <w:szCs w:val="22"/>
        </w:rPr>
        <w:t>6</w:t>
      </w:r>
      <w:r w:rsidRPr="007000EB">
        <w:rPr>
          <w:rFonts w:asciiTheme="minorHAnsi" w:hAnsiTheme="minorHAnsi" w:cstheme="minorHAnsi"/>
          <w:szCs w:val="22"/>
        </w:rPr>
        <w:t>-</w:t>
      </w:r>
      <w:r w:rsidR="00021885" w:rsidRPr="007000EB">
        <w:rPr>
          <w:rFonts w:asciiTheme="minorHAnsi" w:hAnsiTheme="minorHAnsi" w:cstheme="minorHAnsi"/>
          <w:szCs w:val="22"/>
        </w:rPr>
        <w:t>3</w:t>
      </w:r>
    </w:p>
    <w:p w14:paraId="206EB00D" w14:textId="22F91153" w:rsidR="00E340BE" w:rsidRPr="007000EB" w:rsidRDefault="00E340BE" w:rsidP="00E340BE">
      <w:pPr>
        <w:spacing w:after="240"/>
        <w:rPr>
          <w:rFonts w:asciiTheme="minorHAnsi" w:hAnsiTheme="minorHAnsi" w:cstheme="minorHAnsi"/>
          <w:szCs w:val="22"/>
        </w:rPr>
      </w:pPr>
      <w:r w:rsidRPr="007000EB">
        <w:rPr>
          <w:rFonts w:asciiTheme="minorHAnsi" w:hAnsiTheme="minorHAnsi" w:cstheme="minorHAnsi"/>
          <w:szCs w:val="22"/>
        </w:rPr>
        <w:t xml:space="preserve">Požega, </w:t>
      </w:r>
      <w:r w:rsidR="00CB6A35" w:rsidRPr="007000EB">
        <w:rPr>
          <w:rFonts w:asciiTheme="minorHAnsi" w:hAnsiTheme="minorHAnsi" w:cstheme="minorHAnsi"/>
          <w:szCs w:val="22"/>
        </w:rPr>
        <w:t>20</w:t>
      </w:r>
      <w:r w:rsidRPr="007000EB">
        <w:rPr>
          <w:rFonts w:asciiTheme="minorHAnsi" w:hAnsiTheme="minorHAnsi" w:cstheme="minorHAnsi"/>
          <w:szCs w:val="22"/>
        </w:rPr>
        <w:t xml:space="preserve">. </w:t>
      </w:r>
      <w:r w:rsidR="00CB6A35" w:rsidRPr="007000EB">
        <w:rPr>
          <w:rFonts w:asciiTheme="minorHAnsi" w:hAnsiTheme="minorHAnsi" w:cstheme="minorHAnsi"/>
          <w:szCs w:val="22"/>
        </w:rPr>
        <w:t>svibnja</w:t>
      </w:r>
      <w:r w:rsidRPr="007000EB">
        <w:rPr>
          <w:rFonts w:asciiTheme="minorHAnsi" w:hAnsiTheme="minorHAnsi" w:cstheme="minorHAnsi"/>
          <w:szCs w:val="22"/>
        </w:rPr>
        <w:t xml:space="preserve"> 202</w:t>
      </w:r>
      <w:r w:rsidR="00CB6A35" w:rsidRPr="007000EB">
        <w:rPr>
          <w:rFonts w:asciiTheme="minorHAnsi" w:hAnsiTheme="minorHAnsi" w:cstheme="minorHAnsi"/>
          <w:szCs w:val="22"/>
        </w:rPr>
        <w:t>6</w:t>
      </w:r>
      <w:r w:rsidRPr="007000EB">
        <w:rPr>
          <w:rFonts w:asciiTheme="minorHAnsi" w:hAnsiTheme="minorHAnsi" w:cstheme="minorHAnsi"/>
          <w:szCs w:val="22"/>
        </w:rPr>
        <w:t>.</w:t>
      </w:r>
    </w:p>
    <w:p w14:paraId="5164A02A" w14:textId="17C45692" w:rsidR="00E340BE" w:rsidRDefault="00E340BE" w:rsidP="00E340BE">
      <w:pPr>
        <w:spacing w:after="240"/>
        <w:ind w:firstLine="708"/>
        <w:jc w:val="both"/>
        <w:rPr>
          <w:rFonts w:asciiTheme="minorHAnsi" w:eastAsia="Arial Unicode MS" w:hAnsiTheme="minorHAnsi" w:cstheme="minorHAnsi"/>
          <w:bCs/>
          <w:szCs w:val="22"/>
        </w:rPr>
      </w:pPr>
      <w:r w:rsidRPr="007000EB">
        <w:rPr>
          <w:rFonts w:asciiTheme="minorHAnsi" w:eastAsia="Arial Unicode MS" w:hAnsiTheme="minorHAnsi" w:cstheme="minorHAnsi"/>
          <w:bCs/>
          <w:szCs w:val="22"/>
        </w:rPr>
        <w:t xml:space="preserve">Na temelju članka 44. stavka 1. i članka 48. stavka 1. točke 7.  Zakona o lokalnoj i područnoj (regionalnoj) samoupravi </w:t>
      </w:r>
      <w:r w:rsidRPr="007000EB">
        <w:rPr>
          <w:rFonts w:asciiTheme="minorHAnsi" w:hAnsiTheme="minorHAnsi" w:cstheme="minorHAnsi"/>
          <w:szCs w:val="22"/>
        </w:rPr>
        <w:t>(Narodne novine, broj: 33/01, 60/01. – vjerodostojno tumačenje, 129/05., 109/07., 125/08., 36/09., 150/11., 144/12., 19/13. – pročišćeni tekst, 137/15. – ispravak, 123/17., 98/19. i 144/20.)</w:t>
      </w:r>
      <w:bookmarkStart w:id="12" w:name="_Hlk522021987"/>
      <w:r w:rsidRPr="007000EB">
        <w:rPr>
          <w:rFonts w:asciiTheme="minorHAnsi" w:hAnsiTheme="minorHAnsi" w:cstheme="minorHAnsi"/>
          <w:szCs w:val="22"/>
        </w:rPr>
        <w:t xml:space="preserve"> </w:t>
      </w:r>
      <w:bookmarkEnd w:id="12"/>
      <w:r w:rsidRPr="007000EB">
        <w:rPr>
          <w:rFonts w:asciiTheme="minorHAnsi" w:hAnsiTheme="minorHAnsi" w:cstheme="minorHAnsi"/>
          <w:szCs w:val="22"/>
        </w:rPr>
        <w:t>i članka 62. stavka 1. podstavka 34. Statuta Grada Požege (Službene novine Grada Požege, broj: 2/21.</w:t>
      </w:r>
      <w:r w:rsidR="00CB6A35" w:rsidRPr="007000EB">
        <w:rPr>
          <w:rFonts w:asciiTheme="minorHAnsi" w:hAnsiTheme="minorHAnsi" w:cstheme="minorHAnsi"/>
          <w:szCs w:val="22"/>
        </w:rPr>
        <w:t xml:space="preserve">, </w:t>
      </w:r>
      <w:r w:rsidRPr="007000EB">
        <w:rPr>
          <w:rFonts w:asciiTheme="minorHAnsi" w:hAnsiTheme="minorHAnsi" w:cstheme="minorHAnsi"/>
          <w:szCs w:val="22"/>
        </w:rPr>
        <w:t>11/22.</w:t>
      </w:r>
      <w:r w:rsidR="00CB6A35" w:rsidRPr="007000EB">
        <w:rPr>
          <w:rFonts w:asciiTheme="minorHAnsi" w:hAnsiTheme="minorHAnsi" w:cstheme="minorHAnsi"/>
          <w:szCs w:val="22"/>
        </w:rPr>
        <w:t xml:space="preserve"> i 3/26.</w:t>
      </w:r>
      <w:r w:rsidRPr="007000EB">
        <w:rPr>
          <w:rFonts w:asciiTheme="minorHAnsi" w:hAnsiTheme="minorHAnsi" w:cstheme="minorHAnsi"/>
          <w:szCs w:val="22"/>
        </w:rPr>
        <w:t xml:space="preserve">), </w:t>
      </w:r>
      <w:r w:rsidRPr="007000EB">
        <w:rPr>
          <w:rFonts w:asciiTheme="minorHAnsi" w:eastAsia="Arial Unicode MS" w:hAnsiTheme="minorHAnsi" w:cstheme="minorHAnsi"/>
          <w:bCs/>
          <w:szCs w:val="22"/>
        </w:rPr>
        <w:t xml:space="preserve">Gradonačelnik Grada Požege, dana </w:t>
      </w:r>
      <w:r w:rsidR="00CB6A35" w:rsidRPr="007000EB">
        <w:rPr>
          <w:rFonts w:asciiTheme="minorHAnsi" w:eastAsia="Arial Unicode MS" w:hAnsiTheme="minorHAnsi" w:cstheme="minorHAnsi"/>
          <w:bCs/>
          <w:szCs w:val="22"/>
        </w:rPr>
        <w:t>20</w:t>
      </w:r>
      <w:r w:rsidRPr="007000EB">
        <w:rPr>
          <w:rFonts w:asciiTheme="minorHAnsi" w:eastAsia="Arial Unicode MS" w:hAnsiTheme="minorHAnsi" w:cstheme="minorHAnsi"/>
          <w:bCs/>
          <w:szCs w:val="22"/>
        </w:rPr>
        <w:t xml:space="preserve">. </w:t>
      </w:r>
      <w:r w:rsidR="00CB6A35" w:rsidRPr="007000EB">
        <w:rPr>
          <w:rFonts w:asciiTheme="minorHAnsi" w:eastAsia="Arial Unicode MS" w:hAnsiTheme="minorHAnsi" w:cstheme="minorHAnsi"/>
          <w:bCs/>
          <w:szCs w:val="22"/>
        </w:rPr>
        <w:t>svibnja</w:t>
      </w:r>
      <w:r w:rsidRPr="007000EB">
        <w:rPr>
          <w:rFonts w:asciiTheme="minorHAnsi" w:eastAsia="Arial Unicode MS" w:hAnsiTheme="minorHAnsi" w:cstheme="minorHAnsi"/>
          <w:bCs/>
          <w:szCs w:val="22"/>
        </w:rPr>
        <w:t xml:space="preserve"> 202</w:t>
      </w:r>
      <w:r w:rsidR="00CB6A35" w:rsidRPr="007000EB">
        <w:rPr>
          <w:rFonts w:asciiTheme="minorHAnsi" w:eastAsia="Arial Unicode MS" w:hAnsiTheme="minorHAnsi" w:cstheme="minorHAnsi"/>
          <w:bCs/>
          <w:szCs w:val="22"/>
        </w:rPr>
        <w:t>6</w:t>
      </w:r>
      <w:r w:rsidRPr="007000EB">
        <w:rPr>
          <w:rFonts w:asciiTheme="minorHAnsi" w:eastAsia="Arial Unicode MS" w:hAnsiTheme="minorHAnsi" w:cstheme="minorHAnsi"/>
          <w:bCs/>
          <w:szCs w:val="22"/>
        </w:rPr>
        <w:t>. godine, donosi</w:t>
      </w:r>
    </w:p>
    <w:p w14:paraId="1C614300" w14:textId="065914F4" w:rsidR="00E340BE" w:rsidRPr="00751025" w:rsidRDefault="00E340BE" w:rsidP="00E340BE">
      <w:pPr>
        <w:jc w:val="center"/>
        <w:rPr>
          <w:rFonts w:asciiTheme="minorHAnsi" w:hAnsiTheme="minorHAnsi" w:cstheme="minorHAnsi"/>
          <w:bCs/>
          <w:szCs w:val="22"/>
        </w:rPr>
      </w:pPr>
      <w:r w:rsidRPr="00751025">
        <w:rPr>
          <w:rFonts w:asciiTheme="minorHAnsi" w:hAnsiTheme="minorHAnsi" w:cstheme="minorHAnsi"/>
          <w:bCs/>
          <w:szCs w:val="22"/>
        </w:rPr>
        <w:t>I Z V J E Š Ć E</w:t>
      </w:r>
    </w:p>
    <w:p w14:paraId="6174B63E" w14:textId="34A4878E" w:rsidR="00E340BE" w:rsidRPr="00751025" w:rsidRDefault="00E340BE" w:rsidP="00E340BE">
      <w:pPr>
        <w:jc w:val="center"/>
        <w:rPr>
          <w:rFonts w:asciiTheme="minorHAnsi" w:hAnsiTheme="minorHAnsi" w:cstheme="minorHAnsi"/>
          <w:bCs/>
          <w:szCs w:val="22"/>
        </w:rPr>
      </w:pPr>
      <w:r w:rsidRPr="00751025">
        <w:rPr>
          <w:rFonts w:asciiTheme="minorHAnsi" w:hAnsiTheme="minorHAnsi" w:cstheme="minorHAnsi"/>
          <w:bCs/>
          <w:szCs w:val="22"/>
        </w:rPr>
        <w:t>O REALIZACIJI PROGRAMA JAVNIH POTREBA U SOCIJALNOJ SKRBI I DEMOGRAFSKIH MJERA</w:t>
      </w:r>
    </w:p>
    <w:p w14:paraId="692AAD90" w14:textId="335D0F65" w:rsidR="00E340BE" w:rsidRPr="00751025" w:rsidRDefault="00E340BE" w:rsidP="00751025">
      <w:pPr>
        <w:spacing w:after="240"/>
        <w:jc w:val="center"/>
        <w:rPr>
          <w:rFonts w:asciiTheme="minorHAnsi" w:hAnsiTheme="minorHAnsi" w:cstheme="minorHAnsi"/>
          <w:bCs/>
          <w:szCs w:val="22"/>
        </w:rPr>
      </w:pPr>
      <w:r w:rsidRPr="00751025">
        <w:rPr>
          <w:rFonts w:asciiTheme="minorHAnsi" w:hAnsiTheme="minorHAnsi" w:cstheme="minorHAnsi"/>
          <w:bCs/>
          <w:szCs w:val="22"/>
        </w:rPr>
        <w:t>U GRADU POŽEGI ZA 2025. GODIN</w:t>
      </w:r>
      <w:r w:rsidR="00CB6A35" w:rsidRPr="00751025">
        <w:rPr>
          <w:rFonts w:asciiTheme="minorHAnsi" w:hAnsiTheme="minorHAnsi" w:cstheme="minorHAnsi"/>
          <w:bCs/>
          <w:szCs w:val="22"/>
        </w:rPr>
        <w:t>U</w:t>
      </w:r>
    </w:p>
    <w:p w14:paraId="2551576A" w14:textId="7E4FED48" w:rsidR="00E340BE" w:rsidRPr="007000EB" w:rsidRDefault="00E340BE" w:rsidP="00E340BE">
      <w:pPr>
        <w:spacing w:after="240"/>
        <w:ind w:firstLine="709"/>
        <w:jc w:val="both"/>
        <w:rPr>
          <w:rFonts w:asciiTheme="minorHAnsi" w:hAnsiTheme="minorHAnsi" w:cstheme="minorHAnsi"/>
          <w:szCs w:val="22"/>
        </w:rPr>
      </w:pPr>
      <w:r w:rsidRPr="007000EB">
        <w:rPr>
          <w:rFonts w:asciiTheme="minorHAnsi" w:hAnsiTheme="minorHAnsi" w:cstheme="minorHAnsi"/>
          <w:szCs w:val="22"/>
        </w:rPr>
        <w:t xml:space="preserve">Programom javnih potreba u socijalnoj skrbi i demografskih mjera u Gradu Požegi za </w:t>
      </w:r>
      <w:bookmarkStart w:id="13" w:name="_Hlk176430510"/>
      <w:r w:rsidRPr="007000EB">
        <w:rPr>
          <w:rFonts w:asciiTheme="minorHAnsi" w:hAnsiTheme="minorHAnsi" w:cstheme="minorHAnsi"/>
          <w:szCs w:val="22"/>
        </w:rPr>
        <w:t xml:space="preserve">2025. godinu </w:t>
      </w:r>
      <w:bookmarkStart w:id="14" w:name="_Hlk19096349"/>
      <w:r w:rsidRPr="007000EB">
        <w:rPr>
          <w:rFonts w:asciiTheme="minorHAnsi" w:hAnsiTheme="minorHAnsi" w:cstheme="minorHAnsi"/>
          <w:szCs w:val="22"/>
        </w:rPr>
        <w:t>(Službene novine Grada Požege, broj: 21/24.</w:t>
      </w:r>
      <w:r w:rsidR="00CB6A35" w:rsidRPr="007000EB">
        <w:rPr>
          <w:rFonts w:asciiTheme="minorHAnsi" w:hAnsiTheme="minorHAnsi" w:cstheme="minorHAnsi"/>
          <w:szCs w:val="22"/>
        </w:rPr>
        <w:t xml:space="preserve">, </w:t>
      </w:r>
      <w:r w:rsidRPr="007000EB">
        <w:rPr>
          <w:rFonts w:asciiTheme="minorHAnsi" w:hAnsiTheme="minorHAnsi" w:cstheme="minorHAnsi"/>
          <w:szCs w:val="22"/>
        </w:rPr>
        <w:t>5/25.</w:t>
      </w:r>
      <w:r w:rsidR="00CB6A35" w:rsidRPr="007000EB">
        <w:rPr>
          <w:rFonts w:asciiTheme="minorHAnsi" w:hAnsiTheme="minorHAnsi" w:cstheme="minorHAnsi"/>
          <w:szCs w:val="22"/>
        </w:rPr>
        <w:t>, 11/25. i 18/25.</w:t>
      </w:r>
      <w:r w:rsidRPr="007000EB">
        <w:rPr>
          <w:rFonts w:asciiTheme="minorHAnsi" w:hAnsiTheme="minorHAnsi" w:cstheme="minorHAnsi"/>
          <w:szCs w:val="22"/>
        </w:rPr>
        <w:t>)</w:t>
      </w:r>
      <w:bookmarkEnd w:id="14"/>
      <w:r w:rsidRPr="007000EB">
        <w:rPr>
          <w:rFonts w:asciiTheme="minorHAnsi" w:hAnsiTheme="minorHAnsi" w:cstheme="minorHAnsi"/>
          <w:szCs w:val="22"/>
        </w:rPr>
        <w:t xml:space="preserve"> (u nastavku teksta: Program), </w:t>
      </w:r>
      <w:bookmarkEnd w:id="13"/>
      <w:r w:rsidRPr="007000EB">
        <w:rPr>
          <w:rFonts w:asciiTheme="minorHAnsi" w:hAnsiTheme="minorHAnsi" w:cstheme="minorHAnsi"/>
          <w:szCs w:val="22"/>
        </w:rPr>
        <w:t xml:space="preserve"> u </w:t>
      </w:r>
      <w:r w:rsidR="00CB6A35" w:rsidRPr="007000EB">
        <w:rPr>
          <w:rFonts w:asciiTheme="minorHAnsi" w:hAnsiTheme="minorHAnsi" w:cstheme="minorHAnsi"/>
          <w:szCs w:val="22"/>
        </w:rPr>
        <w:t>2</w:t>
      </w:r>
      <w:r w:rsidRPr="007000EB">
        <w:rPr>
          <w:rFonts w:asciiTheme="minorHAnsi" w:hAnsiTheme="minorHAnsi" w:cstheme="minorHAnsi"/>
          <w:szCs w:val="22"/>
        </w:rPr>
        <w:t>025. godini sufinancirani su programi, kako slijedi:</w:t>
      </w:r>
    </w:p>
    <w:p w14:paraId="00C33573" w14:textId="73D4138E" w:rsidR="00C87050" w:rsidRPr="007000EB" w:rsidRDefault="00C87050" w:rsidP="00C87050">
      <w:pPr>
        <w:spacing w:after="240"/>
        <w:ind w:left="709"/>
        <w:jc w:val="both"/>
        <w:rPr>
          <w:rFonts w:asciiTheme="minorHAnsi" w:hAnsiTheme="minorHAnsi" w:cstheme="minorHAnsi"/>
          <w:szCs w:val="22"/>
        </w:rPr>
      </w:pPr>
      <w:r w:rsidRPr="007000EB">
        <w:rPr>
          <w:rFonts w:asciiTheme="minorHAnsi" w:hAnsiTheme="minorHAnsi" w:cstheme="minorHAnsi"/>
          <w:szCs w:val="22"/>
        </w:rPr>
        <w:t>1. Mjere socijalne skrbi – odnose se na prava na pomoći iz socijalne skrbi, donacije Gradskom dru</w:t>
      </w:r>
      <w:r w:rsidR="00060120" w:rsidRPr="007000EB">
        <w:rPr>
          <w:rFonts w:asciiTheme="minorHAnsi" w:hAnsiTheme="minorHAnsi" w:cstheme="minorHAnsi"/>
          <w:szCs w:val="22"/>
        </w:rPr>
        <w:t>š</w:t>
      </w:r>
      <w:r w:rsidRPr="007000EB">
        <w:rPr>
          <w:rFonts w:asciiTheme="minorHAnsi" w:hAnsiTheme="minorHAnsi" w:cstheme="minorHAnsi"/>
          <w:szCs w:val="22"/>
        </w:rPr>
        <w:t>tvu Cr</w:t>
      </w:r>
      <w:r w:rsidR="00060120" w:rsidRPr="007000EB">
        <w:rPr>
          <w:rFonts w:asciiTheme="minorHAnsi" w:hAnsiTheme="minorHAnsi" w:cstheme="minorHAnsi"/>
          <w:szCs w:val="22"/>
        </w:rPr>
        <w:t>v</w:t>
      </w:r>
      <w:r w:rsidRPr="007000EB">
        <w:rPr>
          <w:rFonts w:asciiTheme="minorHAnsi" w:hAnsiTheme="minorHAnsi" w:cstheme="minorHAnsi"/>
          <w:szCs w:val="22"/>
        </w:rPr>
        <w:t>enog križa, humanitarnim, invalidnim udrugama i udrugama proizašlim iz Domovinskog rata</w:t>
      </w:r>
      <w:r w:rsidR="00060120" w:rsidRPr="007000EB">
        <w:rPr>
          <w:rFonts w:asciiTheme="minorHAnsi" w:hAnsiTheme="minorHAnsi" w:cstheme="minorHAnsi"/>
          <w:szCs w:val="22"/>
        </w:rPr>
        <w:t>, te obilježavanje Dana branitelja Grada Požege.</w:t>
      </w:r>
      <w:r w:rsidRPr="007000EB">
        <w:rPr>
          <w:rFonts w:asciiTheme="minorHAnsi" w:hAnsiTheme="minorHAnsi" w:cstheme="minorHAnsi"/>
          <w:szCs w:val="22"/>
        </w:rPr>
        <w:t xml:space="preserve"> </w:t>
      </w:r>
      <w:r w:rsidR="00060120" w:rsidRPr="007000EB">
        <w:rPr>
          <w:rFonts w:asciiTheme="minorHAnsi" w:hAnsiTheme="minorHAnsi" w:cstheme="minorHAnsi"/>
          <w:szCs w:val="22"/>
        </w:rPr>
        <w:t>P</w:t>
      </w:r>
      <w:r w:rsidRPr="007000EB">
        <w:rPr>
          <w:rFonts w:asciiTheme="minorHAnsi" w:hAnsiTheme="minorHAnsi" w:cstheme="minorHAnsi"/>
          <w:szCs w:val="22"/>
        </w:rPr>
        <w:t>lanirane su u iznosu 315.828,00 €, a realizirane u iznosu 273.116,28 €</w:t>
      </w:r>
      <w:r w:rsidR="00FA469D">
        <w:rPr>
          <w:rFonts w:asciiTheme="minorHAnsi" w:hAnsiTheme="minorHAnsi" w:cstheme="minorHAnsi"/>
          <w:szCs w:val="22"/>
        </w:rPr>
        <w:t>.</w:t>
      </w:r>
    </w:p>
    <w:p w14:paraId="46D293E1" w14:textId="3DF53643" w:rsidR="00C87050" w:rsidRPr="007000EB" w:rsidRDefault="00C87050" w:rsidP="00C87050">
      <w:pPr>
        <w:spacing w:after="240"/>
        <w:ind w:left="709"/>
        <w:jc w:val="both"/>
        <w:rPr>
          <w:rFonts w:asciiTheme="minorHAnsi" w:hAnsiTheme="minorHAnsi" w:cstheme="minorHAnsi"/>
          <w:szCs w:val="22"/>
        </w:rPr>
      </w:pPr>
      <w:r w:rsidRPr="007000EB">
        <w:rPr>
          <w:rFonts w:asciiTheme="minorHAnsi" w:hAnsiTheme="minorHAnsi" w:cstheme="minorHAnsi"/>
          <w:szCs w:val="22"/>
        </w:rPr>
        <w:t xml:space="preserve">2. Demografske mjere – odnose se na pojedina prava na naknade i donacije djeci i obiteljima. Planirane </w:t>
      </w:r>
      <w:r w:rsidR="00060120" w:rsidRPr="007000EB">
        <w:rPr>
          <w:rFonts w:asciiTheme="minorHAnsi" w:hAnsiTheme="minorHAnsi" w:cstheme="minorHAnsi"/>
          <w:szCs w:val="22"/>
        </w:rPr>
        <w:t xml:space="preserve">su u iznosu </w:t>
      </w:r>
      <w:r w:rsidR="0099259E" w:rsidRPr="007000EB">
        <w:rPr>
          <w:rFonts w:asciiTheme="minorHAnsi" w:hAnsiTheme="minorHAnsi" w:cstheme="minorHAnsi"/>
          <w:szCs w:val="22"/>
        </w:rPr>
        <w:t>233.772,00 €, a realizirane u iznosu 209.321,32 €.</w:t>
      </w:r>
    </w:p>
    <w:p w14:paraId="0F0E2D8E" w14:textId="5088FE0B" w:rsidR="00CD42F8" w:rsidRPr="007000EB" w:rsidRDefault="00CD42F8" w:rsidP="000E6F44">
      <w:pPr>
        <w:numPr>
          <w:ilvl w:val="0"/>
          <w:numId w:val="18"/>
        </w:numPr>
        <w:suppressAutoHyphens/>
        <w:autoSpaceDE w:val="0"/>
        <w:spacing w:after="240" w:line="257" w:lineRule="auto"/>
        <w:ind w:left="1429"/>
        <w:jc w:val="both"/>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PRAVA NA POMOĆI IZ SOCIJALNE SKRBI</w:t>
      </w:r>
      <w:r w:rsidR="004136C5" w:rsidRPr="007000EB">
        <w:rPr>
          <w:rFonts w:asciiTheme="minorHAnsi" w:eastAsia="Calibri" w:hAnsiTheme="minorHAnsi" w:cstheme="minorHAnsi"/>
          <w:bCs/>
          <w:szCs w:val="22"/>
          <w:lang w:eastAsia="en-US"/>
        </w:rPr>
        <w:t xml:space="preserve">, planirano je </w:t>
      </w:r>
      <w:r w:rsidRPr="007000EB">
        <w:rPr>
          <w:rFonts w:asciiTheme="minorHAnsi" w:eastAsia="Calibri" w:hAnsiTheme="minorHAnsi" w:cstheme="minorHAnsi"/>
          <w:bCs/>
          <w:szCs w:val="22"/>
          <w:lang w:eastAsia="en-US"/>
        </w:rPr>
        <w:t>u iznosu od 1</w:t>
      </w:r>
      <w:r w:rsidR="006D6995" w:rsidRPr="007000EB">
        <w:rPr>
          <w:rFonts w:asciiTheme="minorHAnsi" w:eastAsia="Calibri" w:hAnsiTheme="minorHAnsi" w:cstheme="minorHAnsi"/>
          <w:bCs/>
          <w:szCs w:val="22"/>
          <w:lang w:eastAsia="en-US"/>
        </w:rPr>
        <w:t>91</w:t>
      </w:r>
      <w:r w:rsidRPr="007000EB">
        <w:rPr>
          <w:rFonts w:asciiTheme="minorHAnsi" w:eastAsia="Calibri" w:hAnsiTheme="minorHAnsi" w:cstheme="minorHAnsi"/>
          <w:bCs/>
          <w:szCs w:val="22"/>
          <w:lang w:eastAsia="en-US"/>
        </w:rPr>
        <w:t>.</w:t>
      </w:r>
      <w:r w:rsidR="006D6995" w:rsidRPr="007000EB">
        <w:rPr>
          <w:rFonts w:asciiTheme="minorHAnsi" w:eastAsia="Calibri" w:hAnsiTheme="minorHAnsi" w:cstheme="minorHAnsi"/>
          <w:bCs/>
          <w:szCs w:val="22"/>
          <w:lang w:eastAsia="en-US"/>
        </w:rPr>
        <w:t>5</w:t>
      </w:r>
      <w:r w:rsidRPr="007000EB">
        <w:rPr>
          <w:rFonts w:asciiTheme="minorHAnsi" w:eastAsia="Calibri" w:hAnsiTheme="minorHAnsi" w:cstheme="minorHAnsi"/>
          <w:bCs/>
          <w:szCs w:val="22"/>
          <w:lang w:eastAsia="en-US"/>
        </w:rPr>
        <w:t>19,00 €,</w:t>
      </w:r>
      <w:r w:rsidR="004136C5" w:rsidRPr="007000EB">
        <w:rPr>
          <w:rFonts w:asciiTheme="minorHAnsi" w:eastAsia="Calibri" w:hAnsiTheme="minorHAnsi" w:cstheme="minorHAnsi"/>
          <w:bCs/>
          <w:szCs w:val="22"/>
          <w:lang w:eastAsia="en-US"/>
        </w:rPr>
        <w:t xml:space="preserve"> a realiziran</w:t>
      </w:r>
      <w:r w:rsidR="00060120" w:rsidRPr="007000EB">
        <w:rPr>
          <w:rFonts w:asciiTheme="minorHAnsi" w:eastAsia="Calibri" w:hAnsiTheme="minorHAnsi" w:cstheme="minorHAnsi"/>
          <w:bCs/>
          <w:szCs w:val="22"/>
          <w:lang w:eastAsia="en-US"/>
        </w:rPr>
        <w:t xml:space="preserve">o </w:t>
      </w:r>
      <w:r w:rsidR="004136C5" w:rsidRPr="007000EB">
        <w:rPr>
          <w:rFonts w:asciiTheme="minorHAnsi" w:eastAsia="Calibri" w:hAnsiTheme="minorHAnsi" w:cstheme="minorHAnsi"/>
          <w:bCs/>
          <w:szCs w:val="22"/>
          <w:lang w:eastAsia="en-US"/>
        </w:rPr>
        <w:t xml:space="preserve">u iznosu </w:t>
      </w:r>
      <w:r w:rsidR="006D6995" w:rsidRPr="007000EB">
        <w:rPr>
          <w:rFonts w:asciiTheme="minorHAnsi" w:eastAsia="Calibri" w:hAnsiTheme="minorHAnsi" w:cstheme="minorHAnsi"/>
          <w:bCs/>
          <w:szCs w:val="22"/>
          <w:lang w:eastAsia="en-US"/>
        </w:rPr>
        <w:t>1</w:t>
      </w:r>
      <w:r w:rsidR="008E5AE6" w:rsidRPr="007000EB">
        <w:rPr>
          <w:rFonts w:asciiTheme="minorHAnsi" w:eastAsia="Calibri" w:hAnsiTheme="minorHAnsi" w:cstheme="minorHAnsi"/>
          <w:bCs/>
          <w:szCs w:val="22"/>
          <w:lang w:eastAsia="en-US"/>
        </w:rPr>
        <w:t>6</w:t>
      </w:r>
      <w:r w:rsidR="006D6995" w:rsidRPr="007000EB">
        <w:rPr>
          <w:rFonts w:asciiTheme="minorHAnsi" w:eastAsia="Calibri" w:hAnsiTheme="minorHAnsi" w:cstheme="minorHAnsi"/>
          <w:bCs/>
          <w:szCs w:val="22"/>
          <w:lang w:eastAsia="en-US"/>
        </w:rPr>
        <w:t>0</w:t>
      </w:r>
      <w:r w:rsidR="008E5AE6" w:rsidRPr="007000EB">
        <w:rPr>
          <w:rFonts w:asciiTheme="minorHAnsi" w:eastAsia="Calibri" w:hAnsiTheme="minorHAnsi" w:cstheme="minorHAnsi"/>
          <w:bCs/>
          <w:szCs w:val="22"/>
          <w:lang w:eastAsia="en-US"/>
        </w:rPr>
        <w:t>.</w:t>
      </w:r>
      <w:r w:rsidR="006D6995" w:rsidRPr="007000EB">
        <w:rPr>
          <w:rFonts w:asciiTheme="minorHAnsi" w:eastAsia="Calibri" w:hAnsiTheme="minorHAnsi" w:cstheme="minorHAnsi"/>
          <w:bCs/>
          <w:szCs w:val="22"/>
          <w:lang w:eastAsia="en-US"/>
        </w:rPr>
        <w:t>920</w:t>
      </w:r>
      <w:r w:rsidR="008E5AE6" w:rsidRPr="007000EB">
        <w:rPr>
          <w:rFonts w:asciiTheme="minorHAnsi" w:eastAsia="Calibri" w:hAnsiTheme="minorHAnsi" w:cstheme="minorHAnsi"/>
          <w:bCs/>
          <w:szCs w:val="22"/>
          <w:lang w:eastAsia="en-US"/>
        </w:rPr>
        <w:t>,</w:t>
      </w:r>
      <w:r w:rsidR="006D6995" w:rsidRPr="007000EB">
        <w:rPr>
          <w:rFonts w:asciiTheme="minorHAnsi" w:eastAsia="Calibri" w:hAnsiTheme="minorHAnsi" w:cstheme="minorHAnsi"/>
          <w:bCs/>
          <w:szCs w:val="22"/>
          <w:lang w:eastAsia="en-US"/>
        </w:rPr>
        <w:t>99</w:t>
      </w:r>
      <w:r w:rsidR="008E5AE6" w:rsidRPr="007000EB">
        <w:rPr>
          <w:rFonts w:asciiTheme="minorHAnsi" w:eastAsia="Calibri" w:hAnsiTheme="minorHAnsi" w:cstheme="minorHAnsi"/>
          <w:bCs/>
          <w:szCs w:val="22"/>
          <w:lang w:eastAsia="en-US"/>
        </w:rPr>
        <w:t xml:space="preserve"> €,</w:t>
      </w:r>
      <w:r w:rsidRPr="007000EB">
        <w:rPr>
          <w:rFonts w:asciiTheme="minorHAnsi" w:eastAsia="Calibri" w:hAnsiTheme="minorHAnsi" w:cstheme="minorHAnsi"/>
          <w:bCs/>
          <w:szCs w:val="22"/>
          <w:lang w:eastAsia="en-US"/>
        </w:rPr>
        <w:t xml:space="preserve"> kako slijedi:</w:t>
      </w:r>
    </w:p>
    <w:tbl>
      <w:tblPr>
        <w:tblStyle w:val="Reetkatablice2"/>
        <w:tblW w:w="9072" w:type="dxa"/>
        <w:jc w:val="center"/>
        <w:tblInd w:w="0" w:type="dxa"/>
        <w:tblLook w:val="04A0" w:firstRow="1" w:lastRow="0" w:firstColumn="1" w:lastColumn="0" w:noHBand="0" w:noVBand="1"/>
      </w:tblPr>
      <w:tblGrid>
        <w:gridCol w:w="2269"/>
        <w:gridCol w:w="5248"/>
        <w:gridCol w:w="1555"/>
      </w:tblGrid>
      <w:tr w:rsidR="00CD42F8" w:rsidRPr="007000EB" w14:paraId="329F9917" w14:textId="77777777" w:rsidTr="00751025">
        <w:trPr>
          <w:jc w:val="center"/>
        </w:trPr>
        <w:tc>
          <w:tcPr>
            <w:tcW w:w="2268" w:type="dxa"/>
            <w:tcBorders>
              <w:top w:val="single" w:sz="4" w:space="0" w:color="auto"/>
              <w:left w:val="single" w:sz="4" w:space="0" w:color="auto"/>
              <w:bottom w:val="single" w:sz="4" w:space="0" w:color="auto"/>
              <w:right w:val="single" w:sz="4" w:space="0" w:color="auto"/>
            </w:tcBorders>
            <w:hideMark/>
          </w:tcPr>
          <w:p w14:paraId="5F45AD00" w14:textId="77777777" w:rsidR="00CD42F8" w:rsidRPr="007000EB" w:rsidRDefault="00CD42F8" w:rsidP="002C678B">
            <w:pPr>
              <w:suppressAutoHyphens/>
              <w:autoSpaceDE w:val="0"/>
              <w:spacing w:after="240"/>
              <w:contextualSpacing/>
              <w:jc w:val="center"/>
              <w:rPr>
                <w:rFonts w:asciiTheme="minorHAnsi" w:eastAsia="Calibri" w:hAnsiTheme="minorHAnsi" w:cstheme="minorHAnsi"/>
                <w:bCs/>
                <w:szCs w:val="22"/>
                <w:lang w:eastAsia="en-US"/>
              </w:rPr>
            </w:pPr>
            <w:bookmarkStart w:id="15" w:name="_Hlk184194980"/>
            <w:r w:rsidRPr="007000EB">
              <w:rPr>
                <w:rFonts w:asciiTheme="minorHAnsi" w:eastAsia="Calibri" w:hAnsiTheme="minorHAnsi" w:cstheme="minorHAnsi"/>
                <w:bCs/>
                <w:szCs w:val="22"/>
                <w:lang w:eastAsia="en-US"/>
              </w:rPr>
              <w:t>NAZIV AKTIVNOSTI</w:t>
            </w:r>
          </w:p>
        </w:tc>
        <w:tc>
          <w:tcPr>
            <w:tcW w:w="5245" w:type="dxa"/>
            <w:tcBorders>
              <w:top w:val="single" w:sz="4" w:space="0" w:color="auto"/>
              <w:left w:val="single" w:sz="4" w:space="0" w:color="auto"/>
              <w:bottom w:val="single" w:sz="4" w:space="0" w:color="auto"/>
              <w:right w:val="single" w:sz="4" w:space="0" w:color="auto"/>
            </w:tcBorders>
            <w:hideMark/>
          </w:tcPr>
          <w:p w14:paraId="0F0AB132" w14:textId="516C332E" w:rsidR="00CD42F8" w:rsidRPr="007000EB" w:rsidRDefault="00CD42F8" w:rsidP="002C678B">
            <w:pPr>
              <w:suppressAutoHyphens/>
              <w:autoSpaceDE w:val="0"/>
              <w:spacing w:after="240"/>
              <w:contextualSpacing/>
              <w:jc w:val="center"/>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NAZIV PRAVA IZ SOCIJALNE SKRBI</w:t>
            </w:r>
            <w:r w:rsidR="00751025">
              <w:rPr>
                <w:rFonts w:asciiTheme="minorHAnsi" w:eastAsia="Calibri" w:hAnsiTheme="minorHAnsi" w:cstheme="minorHAnsi"/>
                <w:bCs/>
                <w:szCs w:val="22"/>
                <w:lang w:eastAsia="en-US"/>
              </w:rPr>
              <w:br/>
            </w:r>
            <w:r w:rsidRPr="007000EB">
              <w:rPr>
                <w:rFonts w:asciiTheme="minorHAnsi" w:eastAsia="Calibri" w:hAnsiTheme="minorHAnsi" w:cstheme="minorHAnsi"/>
                <w:bCs/>
                <w:szCs w:val="22"/>
                <w:lang w:eastAsia="en-US"/>
              </w:rPr>
              <w:t>/NAMJENA SREDSTAVA</w:t>
            </w:r>
          </w:p>
        </w:tc>
        <w:tc>
          <w:tcPr>
            <w:tcW w:w="1554" w:type="dxa"/>
            <w:tcBorders>
              <w:top w:val="single" w:sz="4" w:space="0" w:color="auto"/>
              <w:left w:val="single" w:sz="4" w:space="0" w:color="auto"/>
              <w:bottom w:val="single" w:sz="4" w:space="0" w:color="auto"/>
              <w:right w:val="single" w:sz="4" w:space="0" w:color="auto"/>
            </w:tcBorders>
            <w:hideMark/>
          </w:tcPr>
          <w:p w14:paraId="283C76A0" w14:textId="5E8364B0" w:rsidR="00CD42F8" w:rsidRPr="007000EB" w:rsidRDefault="004351DC" w:rsidP="002C678B">
            <w:pPr>
              <w:suppressAutoHyphens/>
              <w:autoSpaceDE w:val="0"/>
              <w:spacing w:after="240"/>
              <w:contextualSpacing/>
              <w:jc w:val="center"/>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REALIZ</w:t>
            </w:r>
            <w:r w:rsidR="006D6995" w:rsidRPr="007000EB">
              <w:rPr>
                <w:rFonts w:asciiTheme="minorHAnsi" w:eastAsia="Calibri" w:hAnsiTheme="minorHAnsi" w:cstheme="minorHAnsi"/>
                <w:bCs/>
                <w:szCs w:val="22"/>
                <w:lang w:eastAsia="en-US"/>
              </w:rPr>
              <w:t>ACIJA</w:t>
            </w:r>
            <w:r w:rsidRPr="007000EB">
              <w:rPr>
                <w:rFonts w:asciiTheme="minorHAnsi" w:eastAsia="Calibri" w:hAnsiTheme="minorHAnsi" w:cstheme="minorHAnsi"/>
                <w:bCs/>
                <w:szCs w:val="22"/>
                <w:lang w:eastAsia="en-US"/>
              </w:rPr>
              <w:t xml:space="preserve"> U 2025</w:t>
            </w:r>
            <w:r w:rsidR="00751025">
              <w:rPr>
                <w:rFonts w:asciiTheme="minorHAnsi" w:eastAsia="Calibri" w:hAnsiTheme="minorHAnsi" w:cstheme="minorHAnsi"/>
                <w:bCs/>
                <w:szCs w:val="22"/>
                <w:lang w:eastAsia="en-US"/>
              </w:rPr>
              <w:t>.</w:t>
            </w:r>
          </w:p>
        </w:tc>
      </w:tr>
      <w:tr w:rsidR="00CD42F8" w:rsidRPr="007000EB" w14:paraId="671DEB6B" w14:textId="77777777" w:rsidTr="00751025">
        <w:trPr>
          <w:jc w:val="center"/>
        </w:trPr>
        <w:tc>
          <w:tcPr>
            <w:tcW w:w="2268" w:type="dxa"/>
            <w:tcBorders>
              <w:top w:val="single" w:sz="4" w:space="0" w:color="auto"/>
              <w:left w:val="single" w:sz="4" w:space="0" w:color="auto"/>
              <w:bottom w:val="single" w:sz="4" w:space="0" w:color="auto"/>
              <w:right w:val="single" w:sz="4" w:space="0" w:color="auto"/>
            </w:tcBorders>
            <w:hideMark/>
          </w:tcPr>
          <w:p w14:paraId="2FC0CD57" w14:textId="77777777" w:rsidR="00CD42F8" w:rsidRPr="007000EB" w:rsidRDefault="00CD42F8" w:rsidP="00CD42F8">
            <w:pPr>
              <w:numPr>
                <w:ilvl w:val="0"/>
                <w:numId w:val="19"/>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REŽIJSKI TROŠKOVI</w:t>
            </w:r>
          </w:p>
        </w:tc>
        <w:tc>
          <w:tcPr>
            <w:tcW w:w="5245" w:type="dxa"/>
            <w:tcBorders>
              <w:top w:val="single" w:sz="4" w:space="0" w:color="auto"/>
              <w:left w:val="single" w:sz="4" w:space="0" w:color="auto"/>
              <w:bottom w:val="single" w:sz="4" w:space="0" w:color="auto"/>
              <w:right w:val="single" w:sz="4" w:space="0" w:color="auto"/>
            </w:tcBorders>
          </w:tcPr>
          <w:p w14:paraId="12924F1C" w14:textId="77777777" w:rsidR="00CD42F8" w:rsidRPr="007000EB" w:rsidRDefault="00CD42F8" w:rsidP="00CD42F8">
            <w:pPr>
              <w:suppressAutoHyphens/>
              <w:autoSpaceDE w:val="0"/>
              <w:spacing w:after="240"/>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1. Pravo na pomoć za podmirenje troškova stanovanja, a odnosi se na:</w:t>
            </w:r>
          </w:p>
          <w:p w14:paraId="70D0A61D" w14:textId="77777777" w:rsidR="0099259E" w:rsidRPr="007000EB" w:rsidRDefault="00CD42F8" w:rsidP="007000EB">
            <w:pP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-pravo na pomoć za podmirenje troškova najamnine, komunalnu naknadu, troškove grijanja, vodne usluge, te troškovi nastali zbog radova na povećanju energetske učinkovitosti zgrade</w:t>
            </w:r>
          </w:p>
          <w:p w14:paraId="7F17ABD7" w14:textId="472851A3" w:rsidR="00CD42F8" w:rsidRPr="007000EB" w:rsidRDefault="00CD42F8" w:rsidP="0099259E">
            <w:pPr>
              <w:suppressAutoHyphens/>
              <w:autoSpaceDE w:val="0"/>
              <w:spacing w:after="240"/>
              <w:jc w:val="both"/>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 pravo na podmirenje drugih režijskih troškova</w:t>
            </w:r>
          </w:p>
          <w:p w14:paraId="4A2855BC" w14:textId="77777777" w:rsidR="00CD42F8" w:rsidRPr="007000EB" w:rsidRDefault="00CD42F8" w:rsidP="0099259E">
            <w:pPr>
              <w:suppressAutoHyphens/>
              <w:autoSpaceDE w:val="0"/>
              <w:spacing w:after="240"/>
              <w:jc w:val="both"/>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-pravo na pomoć za podmirenje boravka djece u jaslicama i vrtiću</w:t>
            </w:r>
          </w:p>
          <w:p w14:paraId="086DE63E" w14:textId="77777777" w:rsidR="00CD42F8" w:rsidRPr="007000EB" w:rsidRDefault="00CD42F8" w:rsidP="00CD42F8">
            <w:pPr>
              <w:suppressAutoHyphens/>
              <w:autoSpaceDE w:val="0"/>
              <w:spacing w:after="240"/>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-pravo na podmirenje pogrebnih troškova (osnovne pogrebne opreme i troškova ukopa)</w:t>
            </w:r>
          </w:p>
          <w:p w14:paraId="7B267CEF" w14:textId="77777777" w:rsidR="00CD42F8" w:rsidRPr="007000EB" w:rsidRDefault="00CD42F8" w:rsidP="0099259E">
            <w:pPr>
              <w:suppressAutoHyphens/>
              <w:autoSpaceDE w:val="0"/>
              <w:spacing w:after="240"/>
              <w:contextualSpacing/>
              <w:jc w:val="both"/>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lastRenderedPageBreak/>
              <w:t>- pravo na pomoć za podmirivanje troškova ogrjeva, sukladno odluci o kriterijima i mjerilima za financiranje troškova stanovanja te iznosu sredstava za pojedinu jedinicu lokalne samouprave, koju donosi Vlada Republike Hrvatske za svaku proračunsku godinu</w:t>
            </w:r>
          </w:p>
          <w:p w14:paraId="12E43ECF" w14:textId="77777777" w:rsidR="0099259E" w:rsidRPr="007000EB" w:rsidRDefault="0099259E" w:rsidP="0099259E">
            <w:pPr>
              <w:suppressAutoHyphens/>
              <w:autoSpaceDE w:val="0"/>
              <w:spacing w:after="240"/>
              <w:contextualSpacing/>
              <w:jc w:val="both"/>
              <w:rPr>
                <w:rFonts w:asciiTheme="minorHAnsi" w:eastAsia="Calibri" w:hAnsiTheme="minorHAnsi" w:cstheme="minorHAnsi"/>
                <w:bCs/>
                <w:szCs w:val="22"/>
                <w:lang w:eastAsia="en-US"/>
              </w:rPr>
            </w:pPr>
          </w:p>
          <w:p w14:paraId="0E93E7AB" w14:textId="77777777" w:rsidR="00CD42F8" w:rsidRPr="007000EB" w:rsidRDefault="00CD42F8" w:rsidP="0099259E">
            <w:pPr>
              <w:suppressAutoHyphens/>
              <w:autoSpaceDE w:val="0"/>
              <w:autoSpaceDN w:val="0"/>
              <w:jc w:val="both"/>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-jednokratne novčane pomoći, a odnose se na ostale pomoći obitelji, Korisniku samcu ili obitelji zbog trenutačnih okolnosti (bolest, smrti, elementarne nepogode ili druga okolnost) koje nisu u svezi sa osnovnim životnim potrebama, a isplaćuju se u novcu ili u potrebnom materijalu i ostale pomoći</w:t>
            </w:r>
          </w:p>
          <w:p w14:paraId="5B2B54ED" w14:textId="1EB829FA" w:rsidR="00CD42F8" w:rsidRPr="007000EB" w:rsidRDefault="004351DC" w:rsidP="00CD42F8">
            <w:pPr>
              <w:suppressAutoHyphens/>
              <w:autoSpaceDE w:val="0"/>
              <w:autoSpaceDN w:val="0"/>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UKUPNO:</w:t>
            </w:r>
            <w:r w:rsidR="00751025">
              <w:rPr>
                <w:rFonts w:asciiTheme="minorHAnsi" w:eastAsia="Calibri" w:hAnsiTheme="minorHAnsi" w:cstheme="minorHAnsi"/>
                <w:bCs/>
                <w:szCs w:val="22"/>
                <w:lang w:eastAsia="en-US"/>
              </w:rPr>
              <w:tab/>
            </w:r>
            <w:r w:rsidR="00751025">
              <w:rPr>
                <w:rFonts w:asciiTheme="minorHAnsi" w:eastAsia="Calibri" w:hAnsiTheme="minorHAnsi" w:cstheme="minorHAnsi"/>
                <w:bCs/>
                <w:szCs w:val="22"/>
                <w:lang w:eastAsia="en-US"/>
              </w:rPr>
              <w:tab/>
            </w:r>
            <w:r w:rsidR="00751025">
              <w:rPr>
                <w:rFonts w:asciiTheme="minorHAnsi" w:eastAsia="Calibri" w:hAnsiTheme="minorHAnsi" w:cstheme="minorHAnsi"/>
                <w:bCs/>
                <w:szCs w:val="22"/>
                <w:lang w:eastAsia="en-US"/>
              </w:rPr>
              <w:tab/>
            </w:r>
            <w:r w:rsidR="00751025">
              <w:rPr>
                <w:rFonts w:asciiTheme="minorHAnsi" w:eastAsia="Calibri" w:hAnsiTheme="minorHAnsi" w:cstheme="minorHAnsi"/>
                <w:bCs/>
                <w:szCs w:val="22"/>
                <w:lang w:eastAsia="en-US"/>
              </w:rPr>
              <w:tab/>
              <w:t xml:space="preserve">        </w:t>
            </w:r>
            <w:r w:rsidRPr="007000EB">
              <w:rPr>
                <w:rFonts w:asciiTheme="minorHAnsi" w:eastAsia="Calibri" w:hAnsiTheme="minorHAnsi" w:cstheme="minorHAnsi"/>
                <w:bCs/>
                <w:szCs w:val="22"/>
                <w:lang w:eastAsia="en-US"/>
              </w:rPr>
              <w:t xml:space="preserve"> </w:t>
            </w:r>
            <w:r w:rsidR="006D6995" w:rsidRPr="007000EB">
              <w:rPr>
                <w:rFonts w:asciiTheme="minorHAnsi" w:eastAsia="Calibri" w:hAnsiTheme="minorHAnsi" w:cstheme="minorHAnsi"/>
                <w:bCs/>
                <w:szCs w:val="22"/>
                <w:lang w:eastAsia="en-US"/>
              </w:rPr>
              <w:t xml:space="preserve"> </w:t>
            </w:r>
            <w:r w:rsidRPr="007000EB">
              <w:rPr>
                <w:rFonts w:asciiTheme="minorHAnsi" w:eastAsia="Calibri" w:hAnsiTheme="minorHAnsi" w:cstheme="minorHAnsi"/>
                <w:bCs/>
                <w:szCs w:val="22"/>
                <w:lang w:eastAsia="en-US"/>
              </w:rPr>
              <w:t xml:space="preserve"> </w:t>
            </w:r>
            <w:r w:rsidR="006D6995" w:rsidRPr="007000EB">
              <w:rPr>
                <w:rFonts w:asciiTheme="minorHAnsi" w:eastAsia="Calibri" w:hAnsiTheme="minorHAnsi" w:cstheme="minorHAnsi"/>
                <w:bCs/>
                <w:szCs w:val="22"/>
                <w:lang w:eastAsia="en-US"/>
              </w:rPr>
              <w:t>68.0</w:t>
            </w:r>
            <w:r w:rsidRPr="007000EB">
              <w:rPr>
                <w:rFonts w:asciiTheme="minorHAnsi" w:eastAsia="Calibri" w:hAnsiTheme="minorHAnsi" w:cstheme="minorHAnsi"/>
                <w:bCs/>
                <w:szCs w:val="22"/>
                <w:lang w:eastAsia="en-US"/>
              </w:rPr>
              <w:t>00,00</w:t>
            </w:r>
          </w:p>
        </w:tc>
        <w:tc>
          <w:tcPr>
            <w:tcW w:w="1554" w:type="dxa"/>
            <w:tcBorders>
              <w:top w:val="single" w:sz="4" w:space="0" w:color="auto"/>
              <w:left w:val="single" w:sz="4" w:space="0" w:color="auto"/>
              <w:bottom w:val="single" w:sz="4" w:space="0" w:color="auto"/>
              <w:right w:val="single" w:sz="4" w:space="0" w:color="auto"/>
            </w:tcBorders>
            <w:hideMark/>
          </w:tcPr>
          <w:p w14:paraId="3E58D22C" w14:textId="77777777" w:rsidR="00CD42F8" w:rsidRPr="007000EB" w:rsidRDefault="00CD42F8" w:rsidP="00290546">
            <w:pPr>
              <w:suppressAutoHyphens/>
              <w:autoSpaceDE w:val="0"/>
              <w:spacing w:after="240"/>
              <w:contextualSpacing/>
              <w:jc w:val="right"/>
              <w:rPr>
                <w:rFonts w:asciiTheme="minorHAnsi" w:eastAsia="Calibri" w:hAnsiTheme="minorHAnsi" w:cstheme="minorHAnsi"/>
                <w:bCs/>
                <w:szCs w:val="22"/>
                <w:lang w:eastAsia="en-US"/>
              </w:rPr>
            </w:pPr>
          </w:p>
          <w:p w14:paraId="09113C18"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78DC73A8"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6F86407"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0201E300"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243B54B3"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4CAF2312"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66BBA2D9" w14:textId="77777777" w:rsidR="0099259E" w:rsidRPr="007000EB" w:rsidRDefault="0099259E" w:rsidP="00290546">
            <w:pPr>
              <w:suppressAutoHyphens/>
              <w:autoSpaceDE w:val="0"/>
              <w:spacing w:after="240"/>
              <w:contextualSpacing/>
              <w:jc w:val="right"/>
              <w:rPr>
                <w:rFonts w:asciiTheme="minorHAnsi" w:eastAsia="Calibri" w:hAnsiTheme="minorHAnsi" w:cstheme="minorHAnsi"/>
                <w:bCs/>
                <w:szCs w:val="22"/>
                <w:lang w:eastAsia="en-US"/>
              </w:rPr>
            </w:pPr>
          </w:p>
          <w:p w14:paraId="5C058760"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1AE52D7"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67012F56"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68B8221"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43823C1F"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7499842A"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2CD7E845"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7BFCB80"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6457ABDA"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57E78B36"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3907C8E2"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2798F7EA"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65285A20"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6EC6E3A3"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31C83873"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7E7E42C"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6637FA8A"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150592F"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4FC1C5EF" w14:textId="77777777" w:rsidR="0099259E" w:rsidRPr="007000EB" w:rsidRDefault="0099259E" w:rsidP="00290546">
            <w:pPr>
              <w:suppressAutoHyphens/>
              <w:autoSpaceDE w:val="0"/>
              <w:spacing w:after="240"/>
              <w:contextualSpacing/>
              <w:jc w:val="right"/>
              <w:rPr>
                <w:rFonts w:asciiTheme="minorHAnsi" w:eastAsia="Calibri" w:hAnsiTheme="minorHAnsi" w:cstheme="minorHAnsi"/>
                <w:bCs/>
                <w:szCs w:val="22"/>
                <w:lang w:eastAsia="en-US"/>
              </w:rPr>
            </w:pPr>
          </w:p>
          <w:p w14:paraId="10870232" w14:textId="77777777" w:rsidR="0099259E" w:rsidRPr="007000EB" w:rsidRDefault="0099259E" w:rsidP="00290546">
            <w:pPr>
              <w:suppressAutoHyphens/>
              <w:autoSpaceDE w:val="0"/>
              <w:spacing w:after="240"/>
              <w:contextualSpacing/>
              <w:jc w:val="right"/>
              <w:rPr>
                <w:rFonts w:asciiTheme="minorHAnsi" w:eastAsia="Calibri" w:hAnsiTheme="minorHAnsi" w:cstheme="minorHAnsi"/>
                <w:bCs/>
                <w:szCs w:val="22"/>
                <w:lang w:eastAsia="en-US"/>
              </w:rPr>
            </w:pPr>
          </w:p>
          <w:p w14:paraId="2865DEB7" w14:textId="594A4006" w:rsidR="00290546" w:rsidRPr="007000EB" w:rsidRDefault="006D6995" w:rsidP="00290546">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55.127,82</w:t>
            </w:r>
          </w:p>
        </w:tc>
      </w:tr>
      <w:tr w:rsidR="00CD42F8" w:rsidRPr="007000EB" w14:paraId="6D8D3A37" w14:textId="77777777" w:rsidTr="00751025">
        <w:trPr>
          <w:jc w:val="center"/>
        </w:trPr>
        <w:tc>
          <w:tcPr>
            <w:tcW w:w="2268" w:type="dxa"/>
            <w:tcBorders>
              <w:top w:val="single" w:sz="4" w:space="0" w:color="auto"/>
              <w:left w:val="single" w:sz="4" w:space="0" w:color="auto"/>
              <w:bottom w:val="single" w:sz="4" w:space="0" w:color="auto"/>
              <w:right w:val="single" w:sz="4" w:space="0" w:color="auto"/>
            </w:tcBorders>
            <w:hideMark/>
          </w:tcPr>
          <w:p w14:paraId="01DD5904" w14:textId="77777777" w:rsidR="00CD42F8" w:rsidRPr="007000EB" w:rsidRDefault="00CD42F8" w:rsidP="00CD42F8">
            <w:pPr>
              <w:numPr>
                <w:ilvl w:val="0"/>
                <w:numId w:val="19"/>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lastRenderedPageBreak/>
              <w:t>OBITELJ I DJECA</w:t>
            </w:r>
          </w:p>
        </w:tc>
        <w:tc>
          <w:tcPr>
            <w:tcW w:w="5245" w:type="dxa"/>
            <w:tcBorders>
              <w:top w:val="single" w:sz="4" w:space="0" w:color="auto"/>
              <w:left w:val="single" w:sz="4" w:space="0" w:color="auto"/>
              <w:bottom w:val="single" w:sz="4" w:space="0" w:color="auto"/>
              <w:right w:val="single" w:sz="4" w:space="0" w:color="auto"/>
            </w:tcBorders>
            <w:hideMark/>
          </w:tcPr>
          <w:p w14:paraId="42B2A0CE" w14:textId="330F15E0" w:rsidR="00CD42F8" w:rsidRPr="007000EB" w:rsidRDefault="00CD42F8" w:rsidP="004351DC">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Ostale naknade iz proračuna u novcu, a odnose se na</w:t>
            </w:r>
            <w:r w:rsidR="00E842B7" w:rsidRPr="007000EB">
              <w:rPr>
                <w:rFonts w:asciiTheme="minorHAnsi" w:eastAsia="Calibri" w:hAnsiTheme="minorHAnsi" w:cstheme="minorHAnsi"/>
                <w:sz w:val="22"/>
                <w:szCs w:val="22"/>
                <w:lang w:eastAsia="en-US"/>
              </w:rPr>
              <w:t xml:space="preserve"> </w:t>
            </w:r>
            <w:r w:rsidRPr="007000EB">
              <w:rPr>
                <w:rFonts w:asciiTheme="minorHAnsi" w:eastAsia="Calibri" w:hAnsiTheme="minorHAnsi" w:cstheme="minorHAnsi"/>
                <w:sz w:val="22"/>
                <w:szCs w:val="22"/>
                <w:lang w:eastAsia="en-US"/>
              </w:rPr>
              <w:t>pravo na besplatno ljetovanje učenika osnovnih škola u Baški i ostale pomoći djeci i mladeži</w:t>
            </w:r>
          </w:p>
          <w:p w14:paraId="23ACAC92" w14:textId="359C2212" w:rsidR="004351DC" w:rsidRPr="007000EB" w:rsidRDefault="004351DC" w:rsidP="004351DC">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UKUPNO:</w:t>
            </w:r>
            <w:r w:rsidR="00751025">
              <w:rPr>
                <w:rFonts w:asciiTheme="minorHAnsi" w:eastAsia="Calibri" w:hAnsiTheme="minorHAnsi" w:cstheme="minorHAnsi"/>
                <w:sz w:val="22"/>
                <w:szCs w:val="22"/>
                <w:lang w:eastAsia="en-US"/>
              </w:rPr>
              <w:tab/>
            </w:r>
            <w:r w:rsidR="00751025">
              <w:rPr>
                <w:rFonts w:asciiTheme="minorHAnsi" w:eastAsia="Calibri" w:hAnsiTheme="minorHAnsi" w:cstheme="minorHAnsi"/>
                <w:sz w:val="22"/>
                <w:szCs w:val="22"/>
                <w:lang w:eastAsia="en-US"/>
              </w:rPr>
              <w:tab/>
            </w:r>
            <w:r w:rsidR="00751025">
              <w:rPr>
                <w:rFonts w:asciiTheme="minorHAnsi" w:eastAsia="Calibri" w:hAnsiTheme="minorHAnsi" w:cstheme="minorHAnsi"/>
                <w:sz w:val="22"/>
                <w:szCs w:val="22"/>
                <w:lang w:eastAsia="en-US"/>
              </w:rPr>
              <w:tab/>
            </w:r>
            <w:r w:rsidR="00751025">
              <w:rPr>
                <w:rFonts w:asciiTheme="minorHAnsi" w:eastAsia="Calibri" w:hAnsiTheme="minorHAnsi" w:cstheme="minorHAnsi"/>
                <w:sz w:val="22"/>
                <w:szCs w:val="22"/>
                <w:lang w:eastAsia="en-US"/>
              </w:rPr>
              <w:tab/>
              <w:t xml:space="preserve">           </w:t>
            </w:r>
            <w:r w:rsidR="006D6995" w:rsidRPr="007000EB">
              <w:rPr>
                <w:rFonts w:asciiTheme="minorHAnsi" w:eastAsia="Calibri" w:hAnsiTheme="minorHAnsi" w:cstheme="minorHAnsi"/>
                <w:sz w:val="22"/>
                <w:szCs w:val="22"/>
                <w:lang w:eastAsia="en-US"/>
              </w:rPr>
              <w:t>1</w:t>
            </w:r>
            <w:r w:rsidRPr="007000EB">
              <w:rPr>
                <w:rFonts w:asciiTheme="minorHAnsi" w:eastAsia="Calibri" w:hAnsiTheme="minorHAnsi" w:cstheme="minorHAnsi"/>
                <w:sz w:val="22"/>
                <w:szCs w:val="22"/>
                <w:lang w:eastAsia="en-US"/>
              </w:rPr>
              <w:t>0.000,00</w:t>
            </w:r>
          </w:p>
        </w:tc>
        <w:tc>
          <w:tcPr>
            <w:tcW w:w="1554" w:type="dxa"/>
            <w:tcBorders>
              <w:top w:val="single" w:sz="4" w:space="0" w:color="auto"/>
              <w:left w:val="single" w:sz="4" w:space="0" w:color="auto"/>
              <w:bottom w:val="single" w:sz="4" w:space="0" w:color="auto"/>
              <w:right w:val="single" w:sz="4" w:space="0" w:color="auto"/>
            </w:tcBorders>
            <w:hideMark/>
          </w:tcPr>
          <w:p w14:paraId="44F50963" w14:textId="77777777" w:rsidR="00CD42F8" w:rsidRPr="007000EB" w:rsidRDefault="00CD42F8" w:rsidP="00290546">
            <w:pPr>
              <w:suppressAutoHyphens/>
              <w:autoSpaceDE w:val="0"/>
              <w:spacing w:after="240"/>
              <w:contextualSpacing/>
              <w:jc w:val="right"/>
              <w:rPr>
                <w:rFonts w:asciiTheme="minorHAnsi" w:eastAsia="Calibri" w:hAnsiTheme="minorHAnsi" w:cstheme="minorHAnsi"/>
                <w:bCs/>
                <w:szCs w:val="22"/>
                <w:lang w:eastAsia="en-US"/>
              </w:rPr>
            </w:pPr>
          </w:p>
          <w:p w14:paraId="531DB5EE"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6C3E8164"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326526C6" w14:textId="70DB1909" w:rsidR="00290546" w:rsidRPr="007000EB" w:rsidRDefault="006D6995" w:rsidP="00290546">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7.55</w:t>
            </w:r>
            <w:r w:rsidR="00C762B0" w:rsidRPr="007000EB">
              <w:rPr>
                <w:rFonts w:asciiTheme="minorHAnsi" w:eastAsia="Calibri" w:hAnsiTheme="minorHAnsi" w:cstheme="minorHAnsi"/>
                <w:bCs/>
                <w:szCs w:val="22"/>
                <w:lang w:eastAsia="en-US"/>
              </w:rPr>
              <w:t>0</w:t>
            </w:r>
            <w:r w:rsidR="00290546" w:rsidRPr="007000EB">
              <w:rPr>
                <w:rFonts w:asciiTheme="minorHAnsi" w:eastAsia="Calibri" w:hAnsiTheme="minorHAnsi" w:cstheme="minorHAnsi"/>
                <w:bCs/>
                <w:szCs w:val="22"/>
                <w:lang w:eastAsia="en-US"/>
              </w:rPr>
              <w:t>,</w:t>
            </w:r>
            <w:r w:rsidR="00C762B0" w:rsidRPr="007000EB">
              <w:rPr>
                <w:rFonts w:asciiTheme="minorHAnsi" w:eastAsia="Calibri" w:hAnsiTheme="minorHAnsi" w:cstheme="minorHAnsi"/>
                <w:bCs/>
                <w:szCs w:val="22"/>
                <w:lang w:eastAsia="en-US"/>
              </w:rPr>
              <w:t>00</w:t>
            </w:r>
          </w:p>
        </w:tc>
      </w:tr>
      <w:tr w:rsidR="00CD42F8" w:rsidRPr="007000EB" w14:paraId="675C82AC" w14:textId="77777777" w:rsidTr="00751025">
        <w:trPr>
          <w:trHeight w:val="3280"/>
          <w:jc w:val="center"/>
        </w:trPr>
        <w:tc>
          <w:tcPr>
            <w:tcW w:w="2268" w:type="dxa"/>
            <w:tcBorders>
              <w:top w:val="single" w:sz="4" w:space="0" w:color="auto"/>
              <w:left w:val="single" w:sz="4" w:space="0" w:color="auto"/>
              <w:bottom w:val="single" w:sz="4" w:space="0" w:color="auto"/>
              <w:right w:val="single" w:sz="4" w:space="0" w:color="auto"/>
            </w:tcBorders>
            <w:hideMark/>
          </w:tcPr>
          <w:p w14:paraId="5DFF4A56" w14:textId="77777777" w:rsidR="00CD42F8" w:rsidRPr="007000EB" w:rsidRDefault="00CD42F8" w:rsidP="00CD42F8">
            <w:pPr>
              <w:numPr>
                <w:ilvl w:val="0"/>
                <w:numId w:val="19"/>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POMOĆI STARIJM OSOBAMA</w:t>
            </w:r>
          </w:p>
        </w:tc>
        <w:tc>
          <w:tcPr>
            <w:tcW w:w="5245" w:type="dxa"/>
            <w:tcBorders>
              <w:top w:val="single" w:sz="4" w:space="0" w:color="auto"/>
              <w:left w:val="single" w:sz="4" w:space="0" w:color="auto"/>
              <w:bottom w:val="single" w:sz="4" w:space="0" w:color="auto"/>
              <w:right w:val="single" w:sz="4" w:space="0" w:color="auto"/>
            </w:tcBorders>
          </w:tcPr>
          <w:p w14:paraId="25D3B6E9" w14:textId="125E47AD" w:rsidR="00CD42F8" w:rsidRPr="007000EB" w:rsidRDefault="00CD42F8" w:rsidP="00290546">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 xml:space="preserve">1. Pravo na novčanu pomoć umirovljenicima s nižim mirovinama </w:t>
            </w:r>
            <w:r w:rsidR="007000EB" w:rsidRPr="007000EB">
              <w:rPr>
                <w:rFonts w:asciiTheme="minorHAnsi" w:eastAsia="Calibri" w:hAnsiTheme="minorHAnsi" w:cstheme="minorHAnsi"/>
                <w:sz w:val="22"/>
                <w:szCs w:val="22"/>
                <w:lang w:eastAsia="en-US"/>
              </w:rPr>
              <w:t>-6.100,00 €</w:t>
            </w:r>
          </w:p>
          <w:p w14:paraId="461CD12D" w14:textId="35ADC5AB" w:rsidR="00CD42F8" w:rsidRPr="007000EB" w:rsidRDefault="00CD42F8" w:rsidP="00290546">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 xml:space="preserve">2. Akcija „NITKO NE SMIJE BITI SAM“, druženje osoba starijih od 70 godina bez bračnog druga povodom Božićnih blagdana </w:t>
            </w:r>
            <w:r w:rsidR="007000EB" w:rsidRPr="007000EB">
              <w:rPr>
                <w:rFonts w:asciiTheme="minorHAnsi" w:eastAsia="Calibri" w:hAnsiTheme="minorHAnsi" w:cstheme="minorHAnsi"/>
                <w:sz w:val="22"/>
                <w:szCs w:val="22"/>
                <w:lang w:eastAsia="en-US"/>
              </w:rPr>
              <w:t>-24.000,00 €</w:t>
            </w:r>
          </w:p>
          <w:p w14:paraId="5A917E97" w14:textId="15BAF6CE" w:rsidR="00CD42F8" w:rsidRPr="007000EB" w:rsidRDefault="00CD42F8" w:rsidP="00290546">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 xml:space="preserve">3. Akcija „VALENTINOVO“, druženje bračnih parova sa 50 i više godina bračnog staža </w:t>
            </w:r>
            <w:r w:rsidR="007000EB" w:rsidRPr="007000EB">
              <w:rPr>
                <w:rFonts w:asciiTheme="minorHAnsi" w:eastAsia="Calibri" w:hAnsiTheme="minorHAnsi" w:cstheme="minorHAnsi"/>
                <w:sz w:val="22"/>
                <w:szCs w:val="22"/>
                <w:lang w:eastAsia="en-US"/>
              </w:rPr>
              <w:t>-11.419,00 €</w:t>
            </w:r>
          </w:p>
          <w:p w14:paraId="1AB25F7E" w14:textId="150D2733" w:rsidR="00CD42F8" w:rsidRPr="007000EB" w:rsidRDefault="00CD42F8" w:rsidP="00290546">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 xml:space="preserve">4. Prijevoz umirovljenika na liječenje izvan mjesta prebivališta </w:t>
            </w:r>
            <w:r w:rsidR="007000EB" w:rsidRPr="007000EB">
              <w:rPr>
                <w:rFonts w:asciiTheme="minorHAnsi" w:eastAsia="Calibri" w:hAnsiTheme="minorHAnsi" w:cstheme="minorHAnsi"/>
                <w:sz w:val="22"/>
                <w:szCs w:val="22"/>
                <w:lang w:eastAsia="en-US"/>
              </w:rPr>
              <w:t>-0,00 €</w:t>
            </w:r>
          </w:p>
          <w:p w14:paraId="6D5FC1B5" w14:textId="5B4D7260" w:rsidR="00021885" w:rsidRPr="007000EB" w:rsidRDefault="00CD42F8" w:rsidP="00021885">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 xml:space="preserve">5.. Dar za Uskrs i Božić umirovljenicima s nižom mirovinom </w:t>
            </w:r>
            <w:r w:rsidR="007000EB" w:rsidRPr="007000EB">
              <w:rPr>
                <w:rFonts w:asciiTheme="minorHAnsi" w:eastAsia="Calibri" w:hAnsiTheme="minorHAnsi" w:cstheme="minorHAnsi"/>
                <w:sz w:val="22"/>
                <w:szCs w:val="22"/>
                <w:lang w:eastAsia="en-US"/>
              </w:rPr>
              <w:t>-72.000,00 €</w:t>
            </w:r>
          </w:p>
          <w:p w14:paraId="2F66C3B2" w14:textId="5EEEE258" w:rsidR="00CD42F8" w:rsidRPr="007000EB" w:rsidRDefault="004351DC" w:rsidP="00021885">
            <w:pPr>
              <w:pStyle w:val="Bezproreda"/>
              <w:rPr>
                <w:rFonts w:asciiTheme="minorHAnsi" w:eastAsia="Calibri" w:hAnsiTheme="minorHAnsi" w:cstheme="minorHAnsi"/>
                <w:sz w:val="22"/>
                <w:szCs w:val="22"/>
                <w:lang w:eastAsia="en-US"/>
              </w:rPr>
            </w:pPr>
            <w:r w:rsidRPr="007000EB">
              <w:rPr>
                <w:rFonts w:asciiTheme="minorHAnsi" w:eastAsia="Calibri" w:hAnsiTheme="minorHAnsi" w:cstheme="minorHAnsi"/>
                <w:sz w:val="22"/>
                <w:szCs w:val="22"/>
                <w:lang w:eastAsia="en-US"/>
              </w:rPr>
              <w:t>UKUPNO:</w:t>
            </w:r>
            <w:r w:rsidR="00751025">
              <w:rPr>
                <w:rFonts w:asciiTheme="minorHAnsi" w:eastAsia="Calibri" w:hAnsiTheme="minorHAnsi" w:cstheme="minorHAnsi"/>
                <w:sz w:val="22"/>
                <w:szCs w:val="22"/>
                <w:lang w:eastAsia="en-US"/>
              </w:rPr>
              <w:tab/>
            </w:r>
            <w:r w:rsidR="00751025">
              <w:rPr>
                <w:rFonts w:asciiTheme="minorHAnsi" w:eastAsia="Calibri" w:hAnsiTheme="minorHAnsi" w:cstheme="minorHAnsi"/>
                <w:sz w:val="22"/>
                <w:szCs w:val="22"/>
                <w:lang w:eastAsia="en-US"/>
              </w:rPr>
              <w:tab/>
            </w:r>
            <w:r w:rsidR="00751025">
              <w:rPr>
                <w:rFonts w:asciiTheme="minorHAnsi" w:eastAsia="Calibri" w:hAnsiTheme="minorHAnsi" w:cstheme="minorHAnsi"/>
                <w:sz w:val="22"/>
                <w:szCs w:val="22"/>
                <w:lang w:eastAsia="en-US"/>
              </w:rPr>
              <w:tab/>
            </w:r>
            <w:r w:rsidR="00751025">
              <w:rPr>
                <w:rFonts w:asciiTheme="minorHAnsi" w:eastAsia="Calibri" w:hAnsiTheme="minorHAnsi" w:cstheme="minorHAnsi"/>
                <w:sz w:val="22"/>
                <w:szCs w:val="22"/>
                <w:lang w:eastAsia="en-US"/>
              </w:rPr>
              <w:tab/>
              <w:t xml:space="preserve">       </w:t>
            </w:r>
            <w:r w:rsidRPr="007000EB">
              <w:rPr>
                <w:rFonts w:asciiTheme="minorHAnsi" w:eastAsia="Calibri" w:hAnsiTheme="minorHAnsi" w:cstheme="minorHAnsi"/>
                <w:sz w:val="22"/>
                <w:szCs w:val="22"/>
                <w:lang w:eastAsia="en-US"/>
              </w:rPr>
              <w:t xml:space="preserve">  </w:t>
            </w:r>
            <w:r w:rsidR="006D6995" w:rsidRPr="007000EB">
              <w:rPr>
                <w:rFonts w:asciiTheme="minorHAnsi" w:eastAsia="Calibri" w:hAnsiTheme="minorHAnsi" w:cstheme="minorHAnsi"/>
                <w:sz w:val="22"/>
                <w:szCs w:val="22"/>
                <w:lang w:eastAsia="en-US"/>
              </w:rPr>
              <w:t>113.51</w:t>
            </w:r>
            <w:r w:rsidRPr="007000EB">
              <w:rPr>
                <w:rFonts w:asciiTheme="minorHAnsi" w:eastAsia="Calibri" w:hAnsiTheme="minorHAnsi" w:cstheme="minorHAnsi"/>
                <w:sz w:val="22"/>
                <w:szCs w:val="22"/>
                <w:lang w:eastAsia="en-US"/>
              </w:rPr>
              <w:t>9,00</w:t>
            </w:r>
          </w:p>
        </w:tc>
        <w:tc>
          <w:tcPr>
            <w:tcW w:w="1554" w:type="dxa"/>
            <w:tcBorders>
              <w:top w:val="single" w:sz="4" w:space="0" w:color="auto"/>
              <w:left w:val="single" w:sz="4" w:space="0" w:color="auto"/>
              <w:bottom w:val="single" w:sz="4" w:space="0" w:color="auto"/>
              <w:right w:val="single" w:sz="4" w:space="0" w:color="auto"/>
            </w:tcBorders>
            <w:hideMark/>
          </w:tcPr>
          <w:p w14:paraId="57895557" w14:textId="77777777" w:rsidR="00CD42F8" w:rsidRPr="007000EB" w:rsidRDefault="00CD42F8" w:rsidP="00290546">
            <w:pPr>
              <w:suppressAutoHyphens/>
              <w:autoSpaceDE w:val="0"/>
              <w:spacing w:after="240"/>
              <w:contextualSpacing/>
              <w:jc w:val="right"/>
              <w:rPr>
                <w:rFonts w:asciiTheme="minorHAnsi" w:eastAsia="Calibri" w:hAnsiTheme="minorHAnsi" w:cstheme="minorHAnsi"/>
                <w:bCs/>
                <w:szCs w:val="22"/>
                <w:lang w:eastAsia="en-US"/>
              </w:rPr>
            </w:pPr>
          </w:p>
          <w:p w14:paraId="551C9777"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AFFE782"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367FDBED"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3B0D629B"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2D414DA7"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46CB72B6"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440050C8"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2202FDF9"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6736D0A"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38B0DFA4" w14:textId="77777777" w:rsidR="00290546" w:rsidRPr="007000EB" w:rsidRDefault="00290546" w:rsidP="00290546">
            <w:pPr>
              <w:suppressAutoHyphens/>
              <w:autoSpaceDE w:val="0"/>
              <w:spacing w:after="240"/>
              <w:contextualSpacing/>
              <w:jc w:val="right"/>
              <w:rPr>
                <w:rFonts w:asciiTheme="minorHAnsi" w:eastAsia="Calibri" w:hAnsiTheme="minorHAnsi" w:cstheme="minorHAnsi"/>
                <w:bCs/>
                <w:szCs w:val="22"/>
                <w:lang w:eastAsia="en-US"/>
              </w:rPr>
            </w:pPr>
          </w:p>
          <w:p w14:paraId="146E526B" w14:textId="287C17F5" w:rsidR="00290546" w:rsidRPr="007000EB" w:rsidRDefault="006D6995" w:rsidP="00290546">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98.243,17</w:t>
            </w:r>
          </w:p>
        </w:tc>
      </w:tr>
    </w:tbl>
    <w:bookmarkEnd w:id="15"/>
    <w:p w14:paraId="26A4698F" w14:textId="0CC995D5" w:rsidR="001F5207" w:rsidRPr="007000EB" w:rsidRDefault="00E340BE" w:rsidP="00751025">
      <w:pPr>
        <w:autoSpaceDE w:val="0"/>
        <w:spacing w:before="240" w:after="240"/>
        <w:ind w:right="-141" w:firstLine="708"/>
        <w:jc w:val="both"/>
        <w:rPr>
          <w:rFonts w:asciiTheme="minorHAnsi" w:hAnsiTheme="minorHAnsi" w:cstheme="minorHAnsi"/>
          <w:szCs w:val="22"/>
          <w:lang w:eastAsia="zh-CN"/>
        </w:rPr>
      </w:pPr>
      <w:r w:rsidRPr="007000EB">
        <w:rPr>
          <w:rFonts w:asciiTheme="minorHAnsi" w:eastAsia="Calibri" w:hAnsiTheme="minorHAnsi" w:cstheme="minorHAnsi"/>
          <w:bCs/>
          <w:szCs w:val="22"/>
          <w:lang w:eastAsia="zh-CN"/>
        </w:rPr>
        <w:t xml:space="preserve">Aktivnost Režijski troškovi – </w:t>
      </w:r>
      <w:r w:rsidR="001F5207" w:rsidRPr="007000EB">
        <w:rPr>
          <w:rFonts w:asciiTheme="minorHAnsi" w:eastAsia="Calibri" w:hAnsiTheme="minorHAnsi" w:cstheme="minorHAnsi"/>
          <w:szCs w:val="22"/>
          <w:lang w:eastAsia="zh-CN"/>
        </w:rPr>
        <w:t xml:space="preserve">Kroz navedene troškove sufinancirane su brojne obitelji i pojedinci u potrebi različitim pomoćima u skladu s Odlukom o socijalnoj skrbi Grada Požege. Na taj način su dodijeljene pomoći za podmirenje troškova stanovanja </w:t>
      </w:r>
      <w:r w:rsidR="001F5207" w:rsidRPr="007000EB">
        <w:rPr>
          <w:rFonts w:asciiTheme="minorHAnsi" w:hAnsiTheme="minorHAnsi" w:cstheme="minorHAnsi"/>
          <w:szCs w:val="22"/>
          <w:lang w:eastAsia="zh-CN"/>
        </w:rPr>
        <w:t>što se odnosi na podmirenje troškova najamnine (17 korisnika), vodne usluge (41 korisnik), grijanja (4 korisnika), za komunalnu naknadu (28 korisnika), za naknadu za uređenje voda (28 korisnika) i ogrjev (60 korisnika). Dodijeljene su jednokratne pomoći i ostalo, kao što su: jednokratne novčane pomoći potrebitima (19 korisnika), jednokratne novčane pomoći za podmirenje režijskih troškova i kupnju ogrjeva (5 korisnika), novčani dar za Uskrs (91 korisnik), novčani dar za Božić (91 korisnik), pravo na podmirenje pogrebnih troškova (1 korisnik), te poklon pakete za djecu korisnika zajamčene minimalne naknade (18 djece).</w:t>
      </w:r>
    </w:p>
    <w:p w14:paraId="3D2F5AA4" w14:textId="52AB5DD0" w:rsidR="001F5207" w:rsidRPr="007000EB" w:rsidRDefault="00E340BE" w:rsidP="00751025">
      <w:pPr>
        <w:spacing w:after="240"/>
        <w:ind w:firstLine="708"/>
        <w:jc w:val="both"/>
        <w:rPr>
          <w:rFonts w:asciiTheme="minorHAnsi" w:hAnsiTheme="minorHAnsi" w:cstheme="minorHAnsi"/>
          <w:szCs w:val="22"/>
          <w:lang w:eastAsia="zh-CN"/>
        </w:rPr>
      </w:pPr>
      <w:r w:rsidRPr="007000EB">
        <w:rPr>
          <w:rFonts w:asciiTheme="minorHAnsi" w:eastAsia="Calibri" w:hAnsiTheme="minorHAnsi" w:cstheme="minorHAnsi"/>
          <w:bCs/>
          <w:szCs w:val="22"/>
          <w:lang w:eastAsia="zh-CN"/>
        </w:rPr>
        <w:t>Aktivnost Obitelj i djeca –</w:t>
      </w:r>
      <w:r w:rsidR="001F5207" w:rsidRPr="007000EB">
        <w:rPr>
          <w:rFonts w:asciiTheme="minorHAnsi" w:eastAsia="Calibri" w:hAnsiTheme="minorHAnsi" w:cstheme="minorHAnsi"/>
          <w:bCs/>
          <w:szCs w:val="22"/>
          <w:lang w:eastAsia="zh-CN"/>
        </w:rPr>
        <w:t xml:space="preserve"> </w:t>
      </w:r>
      <w:r w:rsidR="001F5207" w:rsidRPr="007000EB">
        <w:rPr>
          <w:rFonts w:asciiTheme="minorHAnsi" w:hAnsiTheme="minorHAnsi" w:cstheme="minorHAnsi"/>
          <w:szCs w:val="22"/>
          <w:lang w:eastAsia="zh-CN"/>
        </w:rPr>
        <w:t xml:space="preserve">odnosi se na besplatno ljetovanje učenika osnovnih škola u Baški sukladno Odluci o socijalnoj skrbi Grada Požege i ostale pomoći djeci i mladeži. Kroz navedenu aktivnost dodijeljena je pomoć djeci i mladima u potrebi (1 korisnik), a pravo na besplatno ljetovanje, ostvarilo je 27 učenika. </w:t>
      </w:r>
    </w:p>
    <w:p w14:paraId="79F298D3" w14:textId="5ACB4731" w:rsidR="001F5207" w:rsidRPr="007000EB" w:rsidRDefault="00E340BE" w:rsidP="00751025">
      <w:pPr>
        <w:spacing w:after="240"/>
        <w:ind w:firstLine="708"/>
        <w:jc w:val="both"/>
        <w:rPr>
          <w:rFonts w:asciiTheme="minorHAnsi" w:eastAsia="Calibri" w:hAnsiTheme="minorHAnsi" w:cstheme="minorHAnsi"/>
          <w:bCs/>
          <w:szCs w:val="22"/>
          <w:lang w:eastAsia="zh-CN"/>
        </w:rPr>
      </w:pPr>
      <w:r w:rsidRPr="007000EB">
        <w:rPr>
          <w:rFonts w:asciiTheme="minorHAnsi" w:eastAsia="Calibri" w:hAnsiTheme="minorHAnsi" w:cstheme="minorHAnsi"/>
          <w:bCs/>
          <w:szCs w:val="22"/>
          <w:lang w:eastAsia="zh-CN"/>
        </w:rPr>
        <w:t>Aktivnost Pomoć</w:t>
      </w:r>
      <w:r w:rsidR="008E5AE6" w:rsidRPr="007000EB">
        <w:rPr>
          <w:rFonts w:asciiTheme="minorHAnsi" w:eastAsia="Calibri" w:hAnsiTheme="minorHAnsi" w:cstheme="minorHAnsi"/>
          <w:bCs/>
          <w:szCs w:val="22"/>
          <w:lang w:eastAsia="zh-CN"/>
        </w:rPr>
        <w:t>i</w:t>
      </w:r>
      <w:r w:rsidRPr="007000EB">
        <w:rPr>
          <w:rFonts w:asciiTheme="minorHAnsi" w:eastAsia="Calibri" w:hAnsiTheme="minorHAnsi" w:cstheme="minorHAnsi"/>
          <w:bCs/>
          <w:szCs w:val="22"/>
          <w:lang w:eastAsia="zh-CN"/>
        </w:rPr>
        <w:t xml:space="preserve"> starijim osobama </w:t>
      </w:r>
      <w:r w:rsidR="00290546" w:rsidRPr="007000EB">
        <w:rPr>
          <w:rFonts w:asciiTheme="minorHAnsi" w:eastAsia="Calibri" w:hAnsiTheme="minorHAnsi" w:cstheme="minorHAnsi"/>
          <w:bCs/>
          <w:szCs w:val="22"/>
          <w:lang w:eastAsia="zh-CN"/>
        </w:rPr>
        <w:t>–</w:t>
      </w:r>
      <w:r w:rsidR="008E5AE6" w:rsidRPr="007000EB">
        <w:rPr>
          <w:rFonts w:asciiTheme="minorHAnsi" w:eastAsia="Calibri" w:hAnsiTheme="minorHAnsi" w:cstheme="minorHAnsi"/>
          <w:bCs/>
          <w:szCs w:val="22"/>
          <w:lang w:eastAsia="zh-CN"/>
        </w:rPr>
        <w:t xml:space="preserve"> </w:t>
      </w:r>
      <w:r w:rsidR="001F5207" w:rsidRPr="007000EB">
        <w:rPr>
          <w:rFonts w:asciiTheme="minorHAnsi" w:hAnsiTheme="minorHAnsi" w:cstheme="minorHAnsi"/>
          <w:bCs/>
          <w:szCs w:val="22"/>
        </w:rPr>
        <w:t xml:space="preserve">odnosi se na potpore umirovljenicima s nižim mirovinama, prijevoz umirovljenika za linije izvan mjesta prebivališta, božićnica i </w:t>
      </w:r>
      <w:proofErr w:type="spellStart"/>
      <w:r w:rsidR="001F5207" w:rsidRPr="007000EB">
        <w:rPr>
          <w:rFonts w:asciiTheme="minorHAnsi" w:hAnsiTheme="minorHAnsi" w:cstheme="minorHAnsi"/>
          <w:bCs/>
          <w:szCs w:val="22"/>
        </w:rPr>
        <w:t>uskrsnica</w:t>
      </w:r>
      <w:proofErr w:type="spellEnd"/>
      <w:r w:rsidR="001F5207" w:rsidRPr="007000EB">
        <w:rPr>
          <w:rFonts w:asciiTheme="minorHAnsi" w:hAnsiTheme="minorHAnsi" w:cstheme="minorHAnsi"/>
          <w:bCs/>
          <w:szCs w:val="22"/>
        </w:rPr>
        <w:t xml:space="preserve"> umirovljenicima te akcije za Božić „Nitko ne smije biti sam“ za osobe starije od 70 godina bez bračnog druga i „Valentinovo“ za druženje bračnih parova sa 50 i više godina bračnog staža. K</w:t>
      </w:r>
      <w:r w:rsidR="001F5207" w:rsidRPr="007000EB">
        <w:rPr>
          <w:rFonts w:asciiTheme="minorHAnsi" w:hAnsiTheme="minorHAnsi" w:cstheme="minorHAnsi"/>
          <w:szCs w:val="22"/>
          <w:lang w:eastAsia="zh-CN"/>
        </w:rPr>
        <w:t xml:space="preserve">roz navedenu aktivnost sufinanciran je dodatak </w:t>
      </w:r>
      <w:r w:rsidR="001F5207" w:rsidRPr="007000EB">
        <w:rPr>
          <w:rFonts w:asciiTheme="minorHAnsi" w:eastAsia="Calibri" w:hAnsiTheme="minorHAnsi" w:cstheme="minorHAnsi"/>
          <w:bCs/>
          <w:szCs w:val="22"/>
          <w:lang w:eastAsia="zh-CN"/>
        </w:rPr>
        <w:t xml:space="preserve">umirovljenicima s nižim mirovinama (10 korisnika), „Valentinovo“ novčani dar bračnim parovima sa 50 i više godina bračnog staža (231 par), </w:t>
      </w:r>
      <w:proofErr w:type="spellStart"/>
      <w:r w:rsidR="001F5207" w:rsidRPr="007000EB">
        <w:rPr>
          <w:rFonts w:asciiTheme="minorHAnsi" w:eastAsia="Calibri" w:hAnsiTheme="minorHAnsi" w:cstheme="minorHAnsi"/>
          <w:bCs/>
          <w:szCs w:val="22"/>
          <w:lang w:eastAsia="zh-CN"/>
        </w:rPr>
        <w:t>uskrsnica</w:t>
      </w:r>
      <w:proofErr w:type="spellEnd"/>
      <w:r w:rsidR="001F5207" w:rsidRPr="007000EB">
        <w:rPr>
          <w:rFonts w:asciiTheme="minorHAnsi" w:eastAsia="Calibri" w:hAnsiTheme="minorHAnsi" w:cstheme="minorHAnsi"/>
          <w:bCs/>
          <w:szCs w:val="22"/>
          <w:lang w:eastAsia="zh-CN"/>
        </w:rPr>
        <w:t xml:space="preserve"> za umirovljenike i za nezaposlene branitelje i njihove obitelji (549 korisnika) koji su ostvarili pravo na </w:t>
      </w:r>
      <w:r w:rsidR="001F5207" w:rsidRPr="007000EB">
        <w:rPr>
          <w:rFonts w:asciiTheme="minorHAnsi" w:eastAsia="Calibri" w:hAnsiTheme="minorHAnsi" w:cstheme="minorHAnsi"/>
          <w:bCs/>
          <w:szCs w:val="22"/>
          <w:lang w:eastAsia="zh-CN"/>
        </w:rPr>
        <w:lastRenderedPageBreak/>
        <w:t>novčanu naknadu zbog nezaposlenosti, božićnica za umirovljenike i za nezaposlene branitelje i njihove obitelji (375 korisnika) koji su ostvarili pravo na novčanu naknadu zbog nezaposlenosti, a za samce je organizirana akcija „Nitko ne smije biti sam“ (803 korisnika).</w:t>
      </w:r>
    </w:p>
    <w:p w14:paraId="3724A311" w14:textId="77777777" w:rsidR="00E340BE" w:rsidRPr="007000EB" w:rsidRDefault="00E340BE" w:rsidP="00E340BE">
      <w:pPr>
        <w:spacing w:after="240"/>
        <w:ind w:firstLine="284"/>
        <w:jc w:val="both"/>
        <w:rPr>
          <w:rFonts w:asciiTheme="minorHAnsi" w:eastAsia="Calibri" w:hAnsiTheme="minorHAnsi" w:cstheme="minorHAnsi"/>
          <w:szCs w:val="22"/>
        </w:rPr>
      </w:pPr>
      <w:r w:rsidRPr="007000EB">
        <w:rPr>
          <w:rFonts w:asciiTheme="minorHAnsi" w:eastAsia="Calibri" w:hAnsiTheme="minorHAnsi" w:cstheme="minorHAnsi"/>
          <w:szCs w:val="22"/>
        </w:rPr>
        <w:t>II.</w:t>
      </w:r>
      <w:r w:rsidRPr="007000EB">
        <w:rPr>
          <w:rFonts w:asciiTheme="minorHAnsi" w:eastAsia="Calibri" w:hAnsiTheme="minorHAnsi" w:cstheme="minorHAnsi"/>
          <w:szCs w:val="22"/>
        </w:rPr>
        <w:tab/>
        <w:t>DONACIJE HRVATSKOM CRVENOM KRIŽU</w:t>
      </w:r>
    </w:p>
    <w:p w14:paraId="139090A8" w14:textId="09BA8E21" w:rsidR="00E340BE" w:rsidRDefault="00E340BE" w:rsidP="00E340BE">
      <w:pPr>
        <w:spacing w:after="240"/>
        <w:ind w:firstLine="708"/>
        <w:jc w:val="both"/>
        <w:rPr>
          <w:rFonts w:asciiTheme="minorHAnsi" w:eastAsia="Calibri" w:hAnsiTheme="minorHAnsi" w:cstheme="minorHAnsi"/>
          <w:szCs w:val="22"/>
        </w:rPr>
      </w:pPr>
      <w:r w:rsidRPr="007000EB">
        <w:rPr>
          <w:rFonts w:asciiTheme="minorHAnsi" w:eastAsia="Calibri" w:hAnsiTheme="minorHAnsi" w:cstheme="minorHAnsi"/>
          <w:szCs w:val="22"/>
        </w:rPr>
        <w:t>Donacije Hrvatskom crvenom križu – odnose se na sredstva za rad Crvenog križa koji imaju Zakonom o hrvatskom crvenom križu utvrđenu namjenu. Doznačavaju se temeljem zakonske obveze mjesečno. Planirana su u iznosu 5</w:t>
      </w:r>
      <w:r w:rsidR="00AA65FA" w:rsidRPr="007000EB">
        <w:rPr>
          <w:rFonts w:asciiTheme="minorHAnsi" w:eastAsia="Calibri" w:hAnsiTheme="minorHAnsi" w:cstheme="minorHAnsi"/>
          <w:szCs w:val="22"/>
        </w:rPr>
        <w:t>9</w:t>
      </w:r>
      <w:r w:rsidRPr="007000EB">
        <w:rPr>
          <w:rFonts w:asciiTheme="minorHAnsi" w:eastAsia="Calibri" w:hAnsiTheme="minorHAnsi" w:cstheme="minorHAnsi"/>
          <w:szCs w:val="22"/>
        </w:rPr>
        <w:t>.</w:t>
      </w:r>
      <w:r w:rsidR="00AA65FA" w:rsidRPr="007000EB">
        <w:rPr>
          <w:rFonts w:asciiTheme="minorHAnsi" w:eastAsia="Calibri" w:hAnsiTheme="minorHAnsi" w:cstheme="minorHAnsi"/>
          <w:szCs w:val="22"/>
        </w:rPr>
        <w:t>921</w:t>
      </w:r>
      <w:r w:rsidRPr="007000EB">
        <w:rPr>
          <w:rFonts w:asciiTheme="minorHAnsi" w:eastAsia="Calibri" w:hAnsiTheme="minorHAnsi" w:cstheme="minorHAnsi"/>
          <w:szCs w:val="22"/>
        </w:rPr>
        <w:t xml:space="preserve">,00 €, a realizirana u iznosu </w:t>
      </w:r>
      <w:r w:rsidR="006D6995" w:rsidRPr="007000EB">
        <w:rPr>
          <w:rFonts w:asciiTheme="minorHAnsi" w:eastAsia="Calibri" w:hAnsiTheme="minorHAnsi" w:cstheme="minorHAnsi"/>
          <w:szCs w:val="22"/>
        </w:rPr>
        <w:t>59.920,92</w:t>
      </w:r>
      <w:r w:rsidRPr="007000EB">
        <w:rPr>
          <w:rFonts w:asciiTheme="minorHAnsi" w:eastAsia="Calibri" w:hAnsiTheme="minorHAnsi" w:cstheme="minorHAnsi"/>
          <w:szCs w:val="22"/>
        </w:rPr>
        <w:t xml:space="preserve"> €.</w:t>
      </w:r>
    </w:p>
    <w:p w14:paraId="2C0A2977" w14:textId="1AA2D8F6" w:rsidR="00E340BE" w:rsidRPr="007000EB" w:rsidRDefault="00E340BE" w:rsidP="00E340BE">
      <w:pPr>
        <w:spacing w:before="240" w:after="240"/>
        <w:ind w:firstLine="284"/>
        <w:jc w:val="both"/>
        <w:rPr>
          <w:rFonts w:asciiTheme="minorHAnsi" w:hAnsiTheme="minorHAnsi" w:cstheme="minorHAnsi"/>
          <w:szCs w:val="22"/>
        </w:rPr>
      </w:pPr>
      <w:r w:rsidRPr="007000EB">
        <w:rPr>
          <w:rFonts w:asciiTheme="minorHAnsi" w:hAnsiTheme="minorHAnsi" w:cstheme="minorHAnsi"/>
          <w:szCs w:val="22"/>
        </w:rPr>
        <w:t>III.</w:t>
      </w:r>
      <w:r w:rsidRPr="007000EB">
        <w:rPr>
          <w:rFonts w:asciiTheme="minorHAnsi" w:hAnsiTheme="minorHAnsi" w:cstheme="minorHAnsi"/>
          <w:szCs w:val="22"/>
        </w:rPr>
        <w:tab/>
        <w:t xml:space="preserve">UDRUGE PROIZAŠLE IZ DOMOVINSKOG RATA </w:t>
      </w:r>
    </w:p>
    <w:p w14:paraId="1CE5890F" w14:textId="65B85D78" w:rsidR="00E340BE" w:rsidRPr="007000EB" w:rsidRDefault="00E340BE" w:rsidP="00E340BE">
      <w:pPr>
        <w:suppressAutoHyphens/>
        <w:spacing w:after="240"/>
        <w:ind w:firstLine="284"/>
        <w:jc w:val="both"/>
        <w:rPr>
          <w:rFonts w:asciiTheme="minorHAnsi" w:eastAsia="Calibri" w:hAnsiTheme="minorHAnsi" w:cstheme="minorHAnsi"/>
          <w:bCs/>
          <w:szCs w:val="22"/>
          <w:lang w:eastAsia="zh-CN"/>
        </w:rPr>
      </w:pPr>
      <w:r w:rsidRPr="007000EB">
        <w:rPr>
          <w:rFonts w:asciiTheme="minorHAnsi" w:eastAsia="Calibri" w:hAnsiTheme="minorHAnsi" w:cstheme="minorHAnsi"/>
          <w:bCs/>
          <w:szCs w:val="22"/>
          <w:lang w:eastAsia="zh-CN"/>
        </w:rPr>
        <w:t xml:space="preserve">Udruge proizašle iz Domovinskog rata – odnosi se na donacije udrugama proizašlim iz Domovinskog rata koje se dodjeljuju na temelju raspisanog </w:t>
      </w:r>
      <w:r w:rsidR="00AA65FA" w:rsidRPr="007000EB">
        <w:rPr>
          <w:rFonts w:asciiTheme="minorHAnsi" w:eastAsia="Calibri" w:hAnsiTheme="minorHAnsi" w:cstheme="minorHAnsi"/>
          <w:bCs/>
          <w:szCs w:val="22"/>
          <w:lang w:eastAsia="zh-CN"/>
        </w:rPr>
        <w:t>j</w:t>
      </w:r>
      <w:r w:rsidRPr="007000EB">
        <w:rPr>
          <w:rFonts w:asciiTheme="minorHAnsi" w:eastAsia="Calibri" w:hAnsiTheme="minorHAnsi" w:cstheme="minorHAnsi"/>
          <w:bCs/>
          <w:szCs w:val="22"/>
          <w:lang w:eastAsia="zh-CN"/>
        </w:rPr>
        <w:t>avnog poziva za financiranje javnih potreba udruga građana proizašlih iz Domovinskog rata i ratnih</w:t>
      </w:r>
      <w:r w:rsidRPr="007000EB">
        <w:rPr>
          <w:rFonts w:asciiTheme="minorHAnsi" w:hAnsiTheme="minorHAnsi" w:cstheme="minorHAnsi"/>
          <w:bCs/>
          <w:szCs w:val="22"/>
          <w:lang w:eastAsia="zh-CN"/>
        </w:rPr>
        <w:t xml:space="preserve"> </w:t>
      </w:r>
      <w:r w:rsidRPr="007000EB">
        <w:rPr>
          <w:rFonts w:asciiTheme="minorHAnsi" w:eastAsia="Calibri" w:hAnsiTheme="minorHAnsi" w:cstheme="minorHAnsi"/>
          <w:bCs/>
          <w:szCs w:val="22"/>
          <w:lang w:eastAsia="zh-CN"/>
        </w:rPr>
        <w:t>stradalnika u 202</w:t>
      </w:r>
      <w:r w:rsidR="00AA65FA" w:rsidRPr="007000EB">
        <w:rPr>
          <w:rFonts w:asciiTheme="minorHAnsi" w:eastAsia="Calibri" w:hAnsiTheme="minorHAnsi" w:cstheme="minorHAnsi"/>
          <w:bCs/>
          <w:szCs w:val="22"/>
          <w:lang w:eastAsia="zh-CN"/>
        </w:rPr>
        <w:t>5</w:t>
      </w:r>
      <w:r w:rsidRPr="007000EB">
        <w:rPr>
          <w:rFonts w:asciiTheme="minorHAnsi" w:eastAsia="Calibri" w:hAnsiTheme="minorHAnsi" w:cstheme="minorHAnsi"/>
          <w:bCs/>
          <w:szCs w:val="22"/>
          <w:lang w:eastAsia="zh-CN"/>
        </w:rPr>
        <w:t xml:space="preserve">. godini. Planirano je </w:t>
      </w:r>
      <w:r w:rsidR="00AA65FA" w:rsidRPr="007000EB">
        <w:rPr>
          <w:rFonts w:asciiTheme="minorHAnsi" w:eastAsia="Calibri" w:hAnsiTheme="minorHAnsi" w:cstheme="minorHAnsi"/>
          <w:bCs/>
          <w:szCs w:val="22"/>
          <w:lang w:eastAsia="zh-CN"/>
        </w:rPr>
        <w:t>4</w:t>
      </w:r>
      <w:r w:rsidRPr="007000EB">
        <w:rPr>
          <w:rFonts w:asciiTheme="minorHAnsi" w:eastAsia="Calibri" w:hAnsiTheme="minorHAnsi" w:cstheme="minorHAnsi"/>
          <w:bCs/>
          <w:szCs w:val="22"/>
          <w:lang w:eastAsia="zh-CN"/>
        </w:rPr>
        <w:t xml:space="preserve">0.000,00 €, a  kroz tekuće donacije isplaćeno </w:t>
      </w:r>
      <w:r w:rsidR="006D6995" w:rsidRPr="007000EB">
        <w:rPr>
          <w:rFonts w:asciiTheme="minorHAnsi" w:eastAsia="Calibri" w:hAnsiTheme="minorHAnsi" w:cstheme="minorHAnsi"/>
          <w:bCs/>
          <w:szCs w:val="22"/>
          <w:lang w:eastAsia="zh-CN"/>
        </w:rPr>
        <w:t>38</w:t>
      </w:r>
      <w:r w:rsidRPr="007000EB">
        <w:rPr>
          <w:rFonts w:asciiTheme="minorHAnsi" w:eastAsia="Calibri" w:hAnsiTheme="minorHAnsi" w:cstheme="minorHAnsi"/>
          <w:bCs/>
          <w:szCs w:val="22"/>
          <w:lang w:eastAsia="zh-CN"/>
        </w:rPr>
        <w:t>.</w:t>
      </w:r>
      <w:r w:rsidR="006D6995" w:rsidRPr="007000EB">
        <w:rPr>
          <w:rFonts w:asciiTheme="minorHAnsi" w:eastAsia="Calibri" w:hAnsiTheme="minorHAnsi" w:cstheme="minorHAnsi"/>
          <w:bCs/>
          <w:szCs w:val="22"/>
          <w:lang w:eastAsia="zh-CN"/>
        </w:rPr>
        <w:t>787,30</w:t>
      </w:r>
      <w:r w:rsidRPr="007000EB">
        <w:rPr>
          <w:rFonts w:asciiTheme="minorHAnsi" w:eastAsia="Calibri" w:hAnsiTheme="minorHAnsi" w:cstheme="minorHAnsi"/>
          <w:bCs/>
          <w:szCs w:val="22"/>
          <w:lang w:eastAsia="zh-CN"/>
        </w:rPr>
        <w:t xml:space="preserve"> €, kako slijedi:</w:t>
      </w:r>
    </w:p>
    <w:tbl>
      <w:tblPr>
        <w:tblW w:w="9072" w:type="dxa"/>
        <w:jc w:val="center"/>
        <w:tblLook w:val="04A0" w:firstRow="1" w:lastRow="0" w:firstColumn="1" w:lastColumn="0" w:noHBand="0" w:noVBand="1"/>
      </w:tblPr>
      <w:tblGrid>
        <w:gridCol w:w="3540"/>
        <w:gridCol w:w="3926"/>
        <w:gridCol w:w="1606"/>
      </w:tblGrid>
      <w:tr w:rsidR="006D6995" w:rsidRPr="007000EB" w14:paraId="123F41E2" w14:textId="77777777" w:rsidTr="00751025">
        <w:trPr>
          <w:trHeight w:val="398"/>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7589037C" w14:textId="5ACAABEA"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 xml:space="preserve">NAZIV </w:t>
            </w:r>
            <w:r w:rsidR="0099259E" w:rsidRPr="007000EB">
              <w:rPr>
                <w:rFonts w:asciiTheme="minorHAnsi" w:eastAsia="Calibri" w:hAnsiTheme="minorHAnsi" w:cstheme="minorHAnsi"/>
                <w:szCs w:val="22"/>
                <w:lang w:eastAsia="en-US"/>
              </w:rPr>
              <w:t>KORISNIKA</w:t>
            </w:r>
          </w:p>
        </w:tc>
        <w:tc>
          <w:tcPr>
            <w:tcW w:w="2164" w:type="pct"/>
            <w:tcBorders>
              <w:top w:val="single" w:sz="4" w:space="0" w:color="auto"/>
              <w:left w:val="single" w:sz="4" w:space="0" w:color="auto"/>
              <w:bottom w:val="single" w:sz="4" w:space="0" w:color="auto"/>
              <w:right w:val="single" w:sz="4" w:space="0" w:color="auto"/>
            </w:tcBorders>
            <w:vAlign w:val="center"/>
            <w:hideMark/>
          </w:tcPr>
          <w:p w14:paraId="2457988C" w14:textId="05D75DB8" w:rsidR="006D6995" w:rsidRPr="007000EB" w:rsidRDefault="0099259E"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NAMJENA SREDSTAVA</w:t>
            </w:r>
          </w:p>
        </w:tc>
        <w:tc>
          <w:tcPr>
            <w:tcW w:w="885" w:type="pct"/>
            <w:tcBorders>
              <w:top w:val="single" w:sz="4" w:space="0" w:color="auto"/>
              <w:left w:val="single" w:sz="4" w:space="0" w:color="auto"/>
              <w:bottom w:val="single" w:sz="4" w:space="0" w:color="auto"/>
              <w:right w:val="single" w:sz="4" w:space="0" w:color="auto"/>
            </w:tcBorders>
            <w:vAlign w:val="center"/>
            <w:hideMark/>
          </w:tcPr>
          <w:p w14:paraId="4F83E6EF" w14:textId="3739AFC4"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REALIZACIJA</w:t>
            </w:r>
            <w:r w:rsidR="0099259E" w:rsidRPr="007000EB">
              <w:rPr>
                <w:rFonts w:asciiTheme="minorHAnsi" w:eastAsia="Calibri" w:hAnsiTheme="minorHAnsi" w:cstheme="minorHAnsi"/>
                <w:szCs w:val="22"/>
                <w:lang w:eastAsia="en-US"/>
              </w:rPr>
              <w:t xml:space="preserve"> U 2025</w:t>
            </w:r>
            <w:r w:rsidR="00751025">
              <w:rPr>
                <w:rFonts w:asciiTheme="minorHAnsi" w:eastAsia="Calibri" w:hAnsiTheme="minorHAnsi" w:cstheme="minorHAnsi"/>
                <w:szCs w:val="22"/>
                <w:lang w:eastAsia="en-US"/>
              </w:rPr>
              <w:t>.</w:t>
            </w:r>
          </w:p>
        </w:tc>
      </w:tr>
      <w:tr w:rsidR="006D6995" w:rsidRPr="007000EB" w14:paraId="7F4571F2"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1FCF3386"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hrvatskih vojnih invalida Domovinskog rata (HVIDR-a) Požega</w:t>
            </w:r>
          </w:p>
        </w:tc>
        <w:tc>
          <w:tcPr>
            <w:tcW w:w="2164" w:type="pct"/>
            <w:tcBorders>
              <w:top w:val="single" w:sz="4" w:space="0" w:color="auto"/>
              <w:left w:val="single" w:sz="4" w:space="0" w:color="auto"/>
              <w:bottom w:val="single" w:sz="4" w:space="0" w:color="auto"/>
              <w:right w:val="single" w:sz="4" w:space="0" w:color="auto"/>
            </w:tcBorders>
            <w:vAlign w:val="center"/>
          </w:tcPr>
          <w:p w14:paraId="6AF86CE6"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„Slavonski heroji – da se istina nikad ne zaboravi“</w:t>
            </w:r>
          </w:p>
        </w:tc>
        <w:tc>
          <w:tcPr>
            <w:tcW w:w="885" w:type="pct"/>
            <w:tcBorders>
              <w:top w:val="single" w:sz="4" w:space="0" w:color="auto"/>
              <w:left w:val="single" w:sz="4" w:space="0" w:color="auto"/>
              <w:bottom w:val="single" w:sz="4" w:space="0" w:color="auto"/>
              <w:right w:val="single" w:sz="4" w:space="0" w:color="auto"/>
            </w:tcBorders>
            <w:noWrap/>
            <w:vAlign w:val="center"/>
          </w:tcPr>
          <w:p w14:paraId="5776AFDC" w14:textId="77777777"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8.500,00</w:t>
            </w:r>
          </w:p>
        </w:tc>
      </w:tr>
      <w:tr w:rsidR="006D6995" w:rsidRPr="007000EB" w14:paraId="2086EBA0"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263147C1"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Gradski ogranak Udruge hrvatskih dragovoljaca Domovinskog rata grada Požege</w:t>
            </w:r>
          </w:p>
        </w:tc>
        <w:tc>
          <w:tcPr>
            <w:tcW w:w="2164" w:type="pct"/>
            <w:tcBorders>
              <w:top w:val="single" w:sz="4" w:space="0" w:color="auto"/>
              <w:left w:val="single" w:sz="4" w:space="0" w:color="auto"/>
              <w:bottom w:val="single" w:sz="4" w:space="0" w:color="auto"/>
              <w:right w:val="single" w:sz="4" w:space="0" w:color="auto"/>
            </w:tcBorders>
            <w:vAlign w:val="center"/>
          </w:tcPr>
          <w:p w14:paraId="4B9A6DE3"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Redovna izvještajna skupština udruge</w:t>
            </w:r>
          </w:p>
        </w:tc>
        <w:tc>
          <w:tcPr>
            <w:tcW w:w="885" w:type="pct"/>
            <w:tcBorders>
              <w:top w:val="single" w:sz="4" w:space="0" w:color="auto"/>
              <w:left w:val="single" w:sz="4" w:space="0" w:color="auto"/>
              <w:bottom w:val="single" w:sz="4" w:space="0" w:color="auto"/>
              <w:right w:val="single" w:sz="4" w:space="0" w:color="auto"/>
            </w:tcBorders>
            <w:noWrap/>
            <w:vAlign w:val="center"/>
          </w:tcPr>
          <w:p w14:paraId="7E766ED5" w14:textId="77777777"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4.000,00</w:t>
            </w:r>
          </w:p>
        </w:tc>
      </w:tr>
      <w:tr w:rsidR="006D6995" w:rsidRPr="007000EB" w14:paraId="63D277FD"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730A118B"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dragovoljaca i veterana Domovinskog rata RH - Podružnica Požeško-slavonske županije, ogranak grada Požege</w:t>
            </w:r>
          </w:p>
        </w:tc>
        <w:tc>
          <w:tcPr>
            <w:tcW w:w="2164" w:type="pct"/>
            <w:tcBorders>
              <w:top w:val="single" w:sz="4" w:space="0" w:color="auto"/>
              <w:left w:val="single" w:sz="4" w:space="0" w:color="auto"/>
              <w:bottom w:val="single" w:sz="4" w:space="0" w:color="auto"/>
              <w:right w:val="single" w:sz="4" w:space="0" w:color="auto"/>
            </w:tcBorders>
            <w:vAlign w:val="bottom"/>
          </w:tcPr>
          <w:p w14:paraId="644FF914"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Godišnji susreti – sudjelovanje na sportskim natjecanjima, organizacija sabora udruge, obilježavanje dana sjećanja na žrtvu Vukovara i stradanja na bazi Papuk, Promicanje istine o Domovinskom ratu i obilježavanje značajnih datuma iz Domovinskog rata, Rad udruge</w:t>
            </w:r>
          </w:p>
        </w:tc>
        <w:tc>
          <w:tcPr>
            <w:tcW w:w="885" w:type="pct"/>
            <w:tcBorders>
              <w:top w:val="single" w:sz="4" w:space="0" w:color="auto"/>
              <w:left w:val="single" w:sz="4" w:space="0" w:color="auto"/>
              <w:bottom w:val="single" w:sz="4" w:space="0" w:color="auto"/>
              <w:right w:val="single" w:sz="4" w:space="0" w:color="auto"/>
            </w:tcBorders>
            <w:noWrap/>
            <w:vAlign w:val="center"/>
          </w:tcPr>
          <w:p w14:paraId="6B137092" w14:textId="77777777"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9.000,00</w:t>
            </w:r>
          </w:p>
        </w:tc>
      </w:tr>
      <w:tr w:rsidR="006D6995" w:rsidRPr="007000EB" w14:paraId="3B49F15F"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1C5214EE"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Klub Tigar 90/91 Požega</w:t>
            </w:r>
          </w:p>
        </w:tc>
        <w:tc>
          <w:tcPr>
            <w:tcW w:w="2164" w:type="pct"/>
            <w:tcBorders>
              <w:top w:val="single" w:sz="4" w:space="0" w:color="auto"/>
              <w:left w:val="single" w:sz="4" w:space="0" w:color="auto"/>
              <w:bottom w:val="single" w:sz="4" w:space="0" w:color="auto"/>
              <w:right w:val="single" w:sz="4" w:space="0" w:color="auto"/>
            </w:tcBorders>
            <w:vAlign w:val="center"/>
          </w:tcPr>
          <w:p w14:paraId="13F9B725"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Tigrovi 2025.</w:t>
            </w:r>
          </w:p>
        </w:tc>
        <w:tc>
          <w:tcPr>
            <w:tcW w:w="885" w:type="pct"/>
            <w:tcBorders>
              <w:top w:val="single" w:sz="4" w:space="0" w:color="auto"/>
              <w:left w:val="single" w:sz="4" w:space="0" w:color="auto"/>
              <w:bottom w:val="single" w:sz="4" w:space="0" w:color="auto"/>
              <w:right w:val="single" w:sz="4" w:space="0" w:color="auto"/>
            </w:tcBorders>
            <w:noWrap/>
            <w:vAlign w:val="center"/>
          </w:tcPr>
          <w:p w14:paraId="6DF3C142" w14:textId="77777777"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800,00</w:t>
            </w:r>
          </w:p>
        </w:tc>
      </w:tr>
      <w:tr w:rsidR="006D6995" w:rsidRPr="007000EB" w14:paraId="64674464"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1EBD8EAC"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specijalne policije iz Domovinskog rata „Trenk“ Požega</w:t>
            </w:r>
          </w:p>
        </w:tc>
        <w:tc>
          <w:tcPr>
            <w:tcW w:w="2164" w:type="pct"/>
            <w:tcBorders>
              <w:top w:val="single" w:sz="4" w:space="0" w:color="auto"/>
              <w:left w:val="single" w:sz="4" w:space="0" w:color="auto"/>
              <w:bottom w:val="single" w:sz="4" w:space="0" w:color="auto"/>
              <w:right w:val="single" w:sz="4" w:space="0" w:color="auto"/>
            </w:tcBorders>
            <w:vAlign w:val="center"/>
          </w:tcPr>
          <w:p w14:paraId="6917290F"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Promicanje istine o Domovinskom ratu kroz doprinos, značaj i ulogu Specijalne jedinice policije „Trenk“ Požega – „Da se ne zaboravi“</w:t>
            </w:r>
          </w:p>
        </w:tc>
        <w:tc>
          <w:tcPr>
            <w:tcW w:w="885" w:type="pct"/>
            <w:tcBorders>
              <w:top w:val="single" w:sz="4" w:space="0" w:color="auto"/>
              <w:left w:val="single" w:sz="4" w:space="0" w:color="auto"/>
              <w:bottom w:val="single" w:sz="4" w:space="0" w:color="auto"/>
              <w:right w:val="single" w:sz="4" w:space="0" w:color="auto"/>
            </w:tcBorders>
            <w:noWrap/>
            <w:vAlign w:val="center"/>
          </w:tcPr>
          <w:p w14:paraId="388F16B7" w14:textId="77777777"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3.100,00</w:t>
            </w:r>
          </w:p>
        </w:tc>
      </w:tr>
      <w:tr w:rsidR="006D6995" w:rsidRPr="007000EB" w14:paraId="0F00EB04"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68B7AF54"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roditelja poginulih branitelja Domovinskog rata grada Požege</w:t>
            </w:r>
          </w:p>
        </w:tc>
        <w:tc>
          <w:tcPr>
            <w:tcW w:w="2164" w:type="pct"/>
            <w:tcBorders>
              <w:top w:val="single" w:sz="4" w:space="0" w:color="auto"/>
              <w:left w:val="single" w:sz="4" w:space="0" w:color="auto"/>
              <w:bottom w:val="single" w:sz="4" w:space="0" w:color="auto"/>
              <w:right w:val="single" w:sz="4" w:space="0" w:color="auto"/>
            </w:tcBorders>
            <w:vAlign w:val="center"/>
          </w:tcPr>
          <w:p w14:paraId="69CE2525" w14:textId="77777777" w:rsidR="006D6995" w:rsidRPr="007000EB" w:rsidRDefault="006D6995" w:rsidP="006D6995">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Sjećanja na našu poginulu djecu i Domovinski rat – „Da se ne zaboravi“</w:t>
            </w:r>
          </w:p>
        </w:tc>
        <w:tc>
          <w:tcPr>
            <w:tcW w:w="885" w:type="pct"/>
            <w:tcBorders>
              <w:top w:val="single" w:sz="4" w:space="0" w:color="auto"/>
              <w:left w:val="single" w:sz="4" w:space="0" w:color="auto"/>
              <w:bottom w:val="single" w:sz="4" w:space="0" w:color="auto"/>
              <w:right w:val="single" w:sz="4" w:space="0" w:color="auto"/>
            </w:tcBorders>
            <w:noWrap/>
            <w:vAlign w:val="center"/>
          </w:tcPr>
          <w:p w14:paraId="2473F168" w14:textId="77777777" w:rsidR="006D6995" w:rsidRPr="007000EB" w:rsidRDefault="006D6995" w:rsidP="006D6995">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3.800,00</w:t>
            </w:r>
          </w:p>
        </w:tc>
      </w:tr>
      <w:tr w:rsidR="006D6995" w:rsidRPr="007000EB" w14:paraId="7B80D1CA"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3144AFD4"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 xml:space="preserve">Udruga hrvatskih branitelja </w:t>
            </w:r>
            <w:proofErr w:type="spellStart"/>
            <w:r w:rsidRPr="007000EB">
              <w:rPr>
                <w:rFonts w:asciiTheme="minorHAnsi" w:eastAsia="Calibri" w:hAnsiTheme="minorHAnsi" w:cstheme="minorHAnsi"/>
                <w:szCs w:val="22"/>
                <w:lang w:eastAsia="zh-CN"/>
              </w:rPr>
              <w:t>Dervišaga</w:t>
            </w:r>
            <w:proofErr w:type="spellEnd"/>
          </w:p>
        </w:tc>
        <w:tc>
          <w:tcPr>
            <w:tcW w:w="2164" w:type="pct"/>
            <w:tcBorders>
              <w:top w:val="single" w:sz="4" w:space="0" w:color="auto"/>
              <w:left w:val="single" w:sz="4" w:space="0" w:color="auto"/>
              <w:bottom w:val="single" w:sz="4" w:space="0" w:color="auto"/>
              <w:right w:val="single" w:sz="4" w:space="0" w:color="auto"/>
            </w:tcBorders>
            <w:vAlign w:val="center"/>
          </w:tcPr>
          <w:p w14:paraId="331A1469"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Obilježavanje obljetnica iz Domovinskog rata</w:t>
            </w:r>
          </w:p>
        </w:tc>
        <w:tc>
          <w:tcPr>
            <w:tcW w:w="885" w:type="pct"/>
            <w:tcBorders>
              <w:top w:val="single" w:sz="4" w:space="0" w:color="auto"/>
              <w:left w:val="single" w:sz="4" w:space="0" w:color="auto"/>
              <w:bottom w:val="single" w:sz="4" w:space="0" w:color="auto"/>
              <w:right w:val="single" w:sz="4" w:space="0" w:color="auto"/>
            </w:tcBorders>
            <w:noWrap/>
            <w:vAlign w:val="center"/>
          </w:tcPr>
          <w:p w14:paraId="0A8DC30F" w14:textId="77777777" w:rsidR="006D6995" w:rsidRPr="007000EB" w:rsidRDefault="006D6995" w:rsidP="006D6995">
            <w:pPr>
              <w:suppressAutoHyphens/>
              <w:jc w:val="center"/>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700,00</w:t>
            </w:r>
          </w:p>
        </w:tc>
      </w:tr>
      <w:tr w:rsidR="006D6995" w:rsidRPr="007000EB" w14:paraId="581643D2"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17FD2D31"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ZU HVIDR-a Požeško-slavonske županije</w:t>
            </w:r>
          </w:p>
        </w:tc>
        <w:tc>
          <w:tcPr>
            <w:tcW w:w="2164" w:type="pct"/>
            <w:tcBorders>
              <w:top w:val="single" w:sz="4" w:space="0" w:color="auto"/>
              <w:left w:val="single" w:sz="4" w:space="0" w:color="auto"/>
              <w:bottom w:val="single" w:sz="4" w:space="0" w:color="auto"/>
              <w:right w:val="single" w:sz="4" w:space="0" w:color="auto"/>
            </w:tcBorders>
            <w:vAlign w:val="center"/>
          </w:tcPr>
          <w:p w14:paraId="66BB7F8C"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„Da se ne zaboravi“</w:t>
            </w:r>
          </w:p>
        </w:tc>
        <w:tc>
          <w:tcPr>
            <w:tcW w:w="885" w:type="pct"/>
            <w:tcBorders>
              <w:top w:val="single" w:sz="4" w:space="0" w:color="auto"/>
              <w:left w:val="single" w:sz="4" w:space="0" w:color="auto"/>
              <w:bottom w:val="single" w:sz="4" w:space="0" w:color="auto"/>
              <w:right w:val="single" w:sz="4" w:space="0" w:color="auto"/>
            </w:tcBorders>
            <w:noWrap/>
            <w:vAlign w:val="center"/>
          </w:tcPr>
          <w:p w14:paraId="42191A64" w14:textId="77777777" w:rsidR="006D6995" w:rsidRPr="007000EB" w:rsidRDefault="006D6995" w:rsidP="006D6995">
            <w:pPr>
              <w:suppressAutoHyphens/>
              <w:jc w:val="center"/>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600,00</w:t>
            </w:r>
          </w:p>
        </w:tc>
      </w:tr>
      <w:tr w:rsidR="006D6995" w:rsidRPr="007000EB" w14:paraId="23FDBB67"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6934B2CB"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Udruga ratnih veterana 63. „A“ samostalne gardijske bojne ZNG-a RH Požega</w:t>
            </w:r>
          </w:p>
        </w:tc>
        <w:tc>
          <w:tcPr>
            <w:tcW w:w="2164" w:type="pct"/>
            <w:tcBorders>
              <w:top w:val="single" w:sz="4" w:space="0" w:color="auto"/>
              <w:left w:val="single" w:sz="4" w:space="0" w:color="auto"/>
              <w:bottom w:val="single" w:sz="4" w:space="0" w:color="auto"/>
              <w:right w:val="single" w:sz="4" w:space="0" w:color="auto"/>
            </w:tcBorders>
            <w:vAlign w:val="center"/>
          </w:tcPr>
          <w:p w14:paraId="25BBF7FB"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Očuvanje digniteta Domovinskog rata</w:t>
            </w:r>
          </w:p>
        </w:tc>
        <w:tc>
          <w:tcPr>
            <w:tcW w:w="885" w:type="pct"/>
            <w:tcBorders>
              <w:top w:val="single" w:sz="4" w:space="0" w:color="auto"/>
              <w:left w:val="single" w:sz="4" w:space="0" w:color="auto"/>
              <w:bottom w:val="single" w:sz="4" w:space="0" w:color="auto"/>
              <w:right w:val="single" w:sz="4" w:space="0" w:color="auto"/>
            </w:tcBorders>
            <w:noWrap/>
            <w:vAlign w:val="center"/>
          </w:tcPr>
          <w:p w14:paraId="372510AE" w14:textId="77777777" w:rsidR="006D6995" w:rsidRPr="007000EB" w:rsidRDefault="006D6995" w:rsidP="006D6995">
            <w:pPr>
              <w:suppressAutoHyphens/>
              <w:jc w:val="center"/>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3.000,00</w:t>
            </w:r>
          </w:p>
        </w:tc>
      </w:tr>
      <w:tr w:rsidR="006D6995" w:rsidRPr="007000EB" w14:paraId="67D95F31"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580B303D"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Udruga udovica hrvatskih branitelja iz Domovinskog rata RH Požega</w:t>
            </w:r>
          </w:p>
        </w:tc>
        <w:tc>
          <w:tcPr>
            <w:tcW w:w="2164" w:type="pct"/>
            <w:tcBorders>
              <w:top w:val="single" w:sz="4" w:space="0" w:color="auto"/>
              <w:left w:val="single" w:sz="4" w:space="0" w:color="auto"/>
              <w:bottom w:val="single" w:sz="4" w:space="0" w:color="auto"/>
              <w:right w:val="single" w:sz="4" w:space="0" w:color="auto"/>
            </w:tcBorders>
            <w:vAlign w:val="center"/>
          </w:tcPr>
          <w:p w14:paraId="40467B7D"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Obilježavanje značajnih datuma iz Domovinskog rata, posjet Vukovaru, radionice Zlatovez, duhovna obnova, godišnja skupština</w:t>
            </w:r>
          </w:p>
        </w:tc>
        <w:tc>
          <w:tcPr>
            <w:tcW w:w="885" w:type="pct"/>
            <w:tcBorders>
              <w:top w:val="single" w:sz="4" w:space="0" w:color="auto"/>
              <w:left w:val="single" w:sz="4" w:space="0" w:color="auto"/>
              <w:bottom w:val="single" w:sz="4" w:space="0" w:color="auto"/>
              <w:right w:val="single" w:sz="4" w:space="0" w:color="auto"/>
            </w:tcBorders>
            <w:noWrap/>
            <w:vAlign w:val="center"/>
          </w:tcPr>
          <w:p w14:paraId="6AFC3064" w14:textId="77777777" w:rsidR="006D6995" w:rsidRPr="007000EB" w:rsidRDefault="006D6995" w:rsidP="006D6995">
            <w:pPr>
              <w:suppressAutoHyphens/>
              <w:jc w:val="center"/>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1.300,00</w:t>
            </w:r>
          </w:p>
        </w:tc>
      </w:tr>
      <w:tr w:rsidR="006D6995" w:rsidRPr="007000EB" w14:paraId="5FF73240"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1925C62D"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ŽP UHDDR Požeško-slavonske županije</w:t>
            </w:r>
          </w:p>
        </w:tc>
        <w:tc>
          <w:tcPr>
            <w:tcW w:w="2164" w:type="pct"/>
            <w:tcBorders>
              <w:top w:val="single" w:sz="4" w:space="0" w:color="auto"/>
              <w:left w:val="single" w:sz="4" w:space="0" w:color="auto"/>
              <w:bottom w:val="single" w:sz="4" w:space="0" w:color="auto"/>
              <w:right w:val="single" w:sz="4" w:space="0" w:color="auto"/>
            </w:tcBorders>
            <w:vAlign w:val="center"/>
          </w:tcPr>
          <w:p w14:paraId="59306AFD"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Susreti s braniteljima i invalidima iz Ukrajine</w:t>
            </w:r>
          </w:p>
        </w:tc>
        <w:tc>
          <w:tcPr>
            <w:tcW w:w="885" w:type="pct"/>
            <w:tcBorders>
              <w:top w:val="single" w:sz="4" w:space="0" w:color="auto"/>
              <w:left w:val="single" w:sz="4" w:space="0" w:color="auto"/>
              <w:bottom w:val="single" w:sz="4" w:space="0" w:color="auto"/>
              <w:right w:val="single" w:sz="4" w:space="0" w:color="auto"/>
            </w:tcBorders>
            <w:noWrap/>
            <w:vAlign w:val="center"/>
          </w:tcPr>
          <w:p w14:paraId="3185400E" w14:textId="77777777" w:rsidR="006D6995" w:rsidRPr="007000EB" w:rsidRDefault="006D6995" w:rsidP="006D6995">
            <w:pPr>
              <w:suppressAutoHyphens/>
              <w:jc w:val="center"/>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787,30</w:t>
            </w:r>
          </w:p>
        </w:tc>
      </w:tr>
      <w:tr w:rsidR="006D6995" w:rsidRPr="007000EB" w14:paraId="3F1AAAF1"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294FA0EF"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lastRenderedPageBreak/>
              <w:t>Udruga hrvatske policije, hrvatski branitelji grada Požege i Požeško-slavonske županije</w:t>
            </w:r>
          </w:p>
        </w:tc>
        <w:tc>
          <w:tcPr>
            <w:tcW w:w="2164" w:type="pct"/>
            <w:tcBorders>
              <w:top w:val="single" w:sz="4" w:space="0" w:color="auto"/>
              <w:left w:val="single" w:sz="4" w:space="0" w:color="auto"/>
              <w:bottom w:val="single" w:sz="4" w:space="0" w:color="auto"/>
              <w:right w:val="single" w:sz="4" w:space="0" w:color="auto"/>
            </w:tcBorders>
            <w:vAlign w:val="center"/>
          </w:tcPr>
          <w:p w14:paraId="6EDDC8F0"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Istina o Domovinskom ratu i ulozi policije u obrani Požege, Požeško-slavonske županije i Republike Hrvatske od agresora</w:t>
            </w:r>
          </w:p>
        </w:tc>
        <w:tc>
          <w:tcPr>
            <w:tcW w:w="885" w:type="pct"/>
            <w:tcBorders>
              <w:top w:val="single" w:sz="4" w:space="0" w:color="auto"/>
              <w:left w:val="single" w:sz="4" w:space="0" w:color="auto"/>
              <w:bottom w:val="single" w:sz="4" w:space="0" w:color="auto"/>
              <w:right w:val="single" w:sz="4" w:space="0" w:color="auto"/>
            </w:tcBorders>
            <w:noWrap/>
            <w:vAlign w:val="center"/>
          </w:tcPr>
          <w:p w14:paraId="4D729067" w14:textId="77777777" w:rsidR="006D6995" w:rsidRPr="007000EB" w:rsidRDefault="006D6995" w:rsidP="006D6995">
            <w:pPr>
              <w:suppressAutoHyphens/>
              <w:jc w:val="center"/>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1.700,00</w:t>
            </w:r>
          </w:p>
        </w:tc>
      </w:tr>
      <w:tr w:rsidR="006D6995" w:rsidRPr="007000EB" w14:paraId="6E3E6688" w14:textId="77777777" w:rsidTr="00751025">
        <w:trPr>
          <w:trHeight w:val="273"/>
          <w:jc w:val="center"/>
        </w:trPr>
        <w:tc>
          <w:tcPr>
            <w:tcW w:w="1951" w:type="pct"/>
            <w:tcBorders>
              <w:top w:val="single" w:sz="4" w:space="0" w:color="auto"/>
              <w:left w:val="single" w:sz="4" w:space="0" w:color="auto"/>
              <w:bottom w:val="single" w:sz="4" w:space="0" w:color="auto"/>
              <w:right w:val="single" w:sz="4" w:space="0" w:color="auto"/>
            </w:tcBorders>
            <w:vAlign w:val="center"/>
          </w:tcPr>
          <w:p w14:paraId="7D1CAC20"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ŽP UHDDR Požeško-slavonske županije</w:t>
            </w:r>
          </w:p>
        </w:tc>
        <w:tc>
          <w:tcPr>
            <w:tcW w:w="2164" w:type="pct"/>
            <w:tcBorders>
              <w:top w:val="single" w:sz="4" w:space="0" w:color="auto"/>
              <w:left w:val="single" w:sz="4" w:space="0" w:color="auto"/>
              <w:bottom w:val="single" w:sz="4" w:space="0" w:color="auto"/>
              <w:right w:val="single" w:sz="4" w:space="0" w:color="auto"/>
            </w:tcBorders>
            <w:vAlign w:val="center"/>
          </w:tcPr>
          <w:p w14:paraId="500439E4" w14:textId="77777777" w:rsidR="006D6995" w:rsidRPr="007000EB" w:rsidRDefault="006D6995" w:rsidP="006D6995">
            <w:pPr>
              <w:suppressAutoHyphens/>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Obilježavanje Dana hrvatskih branitelja Požeško-slavonske županije, obilježavanje žrtve Vukovara i Škabrnje</w:t>
            </w:r>
          </w:p>
        </w:tc>
        <w:tc>
          <w:tcPr>
            <w:tcW w:w="885" w:type="pct"/>
            <w:tcBorders>
              <w:top w:val="single" w:sz="4" w:space="0" w:color="auto"/>
              <w:left w:val="single" w:sz="4" w:space="0" w:color="auto"/>
              <w:bottom w:val="single" w:sz="4" w:space="0" w:color="auto"/>
              <w:right w:val="single" w:sz="4" w:space="0" w:color="auto"/>
            </w:tcBorders>
            <w:noWrap/>
            <w:vAlign w:val="center"/>
          </w:tcPr>
          <w:p w14:paraId="4D2DB9D1" w14:textId="4B517B6F" w:rsidR="006D6995" w:rsidRPr="007000EB" w:rsidRDefault="006D6995" w:rsidP="006D6995">
            <w:pPr>
              <w:suppressAutoHyphens/>
              <w:jc w:val="center"/>
              <w:rPr>
                <w:rFonts w:asciiTheme="minorHAnsi" w:eastAsia="Calibri" w:hAnsiTheme="minorHAnsi" w:cstheme="minorHAnsi"/>
                <w:szCs w:val="22"/>
                <w:lang w:eastAsia="zh-CN"/>
              </w:rPr>
            </w:pPr>
            <w:r w:rsidRPr="007000EB">
              <w:rPr>
                <w:rFonts w:asciiTheme="minorHAnsi" w:eastAsia="Calibri" w:hAnsiTheme="minorHAnsi" w:cstheme="minorHAnsi"/>
                <w:szCs w:val="22"/>
                <w:lang w:eastAsia="zh-CN"/>
              </w:rPr>
              <w:t>1</w:t>
            </w:r>
            <w:r w:rsidR="007000EB">
              <w:rPr>
                <w:rFonts w:asciiTheme="minorHAnsi" w:eastAsia="Calibri" w:hAnsiTheme="minorHAnsi" w:cstheme="minorHAnsi"/>
                <w:szCs w:val="22"/>
                <w:lang w:eastAsia="zh-CN"/>
              </w:rPr>
              <w:t>.</w:t>
            </w:r>
            <w:r w:rsidRPr="007000EB">
              <w:rPr>
                <w:rFonts w:asciiTheme="minorHAnsi" w:eastAsia="Calibri" w:hAnsiTheme="minorHAnsi" w:cstheme="minorHAnsi"/>
                <w:szCs w:val="22"/>
                <w:lang w:eastAsia="zh-CN"/>
              </w:rPr>
              <w:t>500,00</w:t>
            </w:r>
          </w:p>
        </w:tc>
      </w:tr>
    </w:tbl>
    <w:p w14:paraId="30825065" w14:textId="77777777" w:rsidR="00E340BE" w:rsidRPr="007000EB" w:rsidRDefault="00E340BE" w:rsidP="00E340BE">
      <w:pPr>
        <w:pStyle w:val="Uvuenotijeloteksta"/>
        <w:spacing w:before="240" w:after="240"/>
        <w:ind w:firstLine="284"/>
        <w:rPr>
          <w:rFonts w:asciiTheme="minorHAnsi" w:hAnsiTheme="minorHAnsi" w:cstheme="minorHAnsi"/>
          <w:b w:val="0"/>
          <w:bCs/>
          <w:szCs w:val="22"/>
        </w:rPr>
      </w:pPr>
      <w:r w:rsidRPr="007000EB">
        <w:rPr>
          <w:rFonts w:asciiTheme="minorHAnsi" w:hAnsiTheme="minorHAnsi" w:cstheme="minorHAnsi"/>
          <w:b w:val="0"/>
          <w:bCs/>
          <w:szCs w:val="22"/>
        </w:rPr>
        <w:t>IV.</w:t>
      </w:r>
      <w:r w:rsidRPr="007000EB">
        <w:rPr>
          <w:rFonts w:asciiTheme="minorHAnsi" w:hAnsiTheme="minorHAnsi" w:cstheme="minorHAnsi"/>
          <w:b w:val="0"/>
          <w:bCs/>
          <w:szCs w:val="22"/>
        </w:rPr>
        <w:tab/>
        <w:t>HUMANITARNE UDRUGE</w:t>
      </w:r>
    </w:p>
    <w:p w14:paraId="1252F54E" w14:textId="1A72A825" w:rsidR="00E340BE" w:rsidRPr="007000EB" w:rsidRDefault="00E340BE" w:rsidP="00751025">
      <w:pPr>
        <w:spacing w:after="240"/>
        <w:ind w:firstLine="284"/>
        <w:jc w:val="both"/>
        <w:rPr>
          <w:rFonts w:asciiTheme="minorHAnsi" w:hAnsiTheme="minorHAnsi" w:cstheme="minorHAnsi"/>
          <w:bCs/>
          <w:szCs w:val="22"/>
        </w:rPr>
      </w:pPr>
      <w:r w:rsidRPr="007000EB">
        <w:rPr>
          <w:rFonts w:asciiTheme="minorHAnsi" w:hAnsiTheme="minorHAnsi" w:cstheme="minorHAnsi"/>
          <w:bCs/>
          <w:szCs w:val="22"/>
        </w:rPr>
        <w:t xml:space="preserve">Humanitarne udruge - odnosi se na sredstva dodijeljena humanitarnim udrugama koja se dodjeljuju na temelju raspisanog </w:t>
      </w:r>
      <w:r w:rsidR="00CC6708" w:rsidRPr="007000EB">
        <w:rPr>
          <w:rFonts w:asciiTheme="minorHAnsi" w:hAnsiTheme="minorHAnsi" w:cstheme="minorHAnsi"/>
          <w:bCs/>
          <w:szCs w:val="22"/>
        </w:rPr>
        <w:t>j</w:t>
      </w:r>
      <w:r w:rsidRPr="007000EB">
        <w:rPr>
          <w:rFonts w:asciiTheme="minorHAnsi" w:hAnsiTheme="minorHAnsi" w:cstheme="minorHAnsi"/>
          <w:bCs/>
          <w:szCs w:val="22"/>
        </w:rPr>
        <w:t xml:space="preserve">avnog </w:t>
      </w:r>
      <w:r w:rsidR="00CC6708" w:rsidRPr="007000EB">
        <w:rPr>
          <w:rFonts w:asciiTheme="minorHAnsi" w:hAnsiTheme="minorHAnsi" w:cstheme="minorHAnsi"/>
          <w:bCs/>
          <w:szCs w:val="22"/>
        </w:rPr>
        <w:t xml:space="preserve">poziva. </w:t>
      </w:r>
      <w:r w:rsidRPr="007000EB">
        <w:rPr>
          <w:rFonts w:asciiTheme="minorHAnsi" w:hAnsiTheme="minorHAnsi" w:cstheme="minorHAnsi"/>
          <w:bCs/>
          <w:szCs w:val="22"/>
        </w:rPr>
        <w:t>Planirano je 2.000,00 €,</w:t>
      </w:r>
      <w:r w:rsidR="001F5207" w:rsidRPr="007000EB">
        <w:rPr>
          <w:rFonts w:asciiTheme="minorHAnsi" w:hAnsiTheme="minorHAnsi" w:cstheme="minorHAnsi"/>
          <w:bCs/>
          <w:szCs w:val="22"/>
        </w:rPr>
        <w:t xml:space="preserve"> a kroz</w:t>
      </w:r>
      <w:r w:rsidRPr="007000EB">
        <w:rPr>
          <w:rFonts w:asciiTheme="minorHAnsi" w:hAnsiTheme="minorHAnsi" w:cstheme="minorHAnsi"/>
          <w:bCs/>
          <w:szCs w:val="22"/>
        </w:rPr>
        <w:t xml:space="preserve"> tekuće donacije isplaćen</w:t>
      </w:r>
      <w:r w:rsidR="00CC6708" w:rsidRPr="007000EB">
        <w:rPr>
          <w:rFonts w:asciiTheme="minorHAnsi" w:hAnsiTheme="minorHAnsi" w:cstheme="minorHAnsi"/>
          <w:bCs/>
          <w:szCs w:val="22"/>
        </w:rPr>
        <w:t>o 1.500,00 €,</w:t>
      </w:r>
      <w:r w:rsidRPr="007000EB">
        <w:rPr>
          <w:rFonts w:asciiTheme="minorHAnsi" w:hAnsiTheme="minorHAnsi" w:cstheme="minorHAnsi"/>
          <w:bCs/>
          <w:szCs w:val="22"/>
        </w:rPr>
        <w:t xml:space="preserve"> kako slijedi:</w:t>
      </w:r>
    </w:p>
    <w:tbl>
      <w:tblPr>
        <w:tblW w:w="9072" w:type="dxa"/>
        <w:jc w:val="center"/>
        <w:tblLook w:val="04A0" w:firstRow="1" w:lastRow="0" w:firstColumn="1" w:lastColumn="0" w:noHBand="0" w:noVBand="1"/>
      </w:tblPr>
      <w:tblGrid>
        <w:gridCol w:w="3544"/>
        <w:gridCol w:w="3832"/>
        <w:gridCol w:w="1696"/>
      </w:tblGrid>
      <w:tr w:rsidR="003C61D9" w:rsidRPr="007000EB" w14:paraId="3F172007" w14:textId="77777777" w:rsidTr="00751025">
        <w:trPr>
          <w:trHeight w:val="398"/>
          <w:jc w:val="center"/>
        </w:trPr>
        <w:tc>
          <w:tcPr>
            <w:tcW w:w="1953" w:type="pct"/>
            <w:tcBorders>
              <w:top w:val="single" w:sz="4" w:space="0" w:color="auto"/>
              <w:left w:val="single" w:sz="4" w:space="0" w:color="auto"/>
              <w:bottom w:val="single" w:sz="4" w:space="0" w:color="auto"/>
              <w:right w:val="single" w:sz="4" w:space="0" w:color="auto"/>
            </w:tcBorders>
            <w:vAlign w:val="center"/>
            <w:hideMark/>
          </w:tcPr>
          <w:p w14:paraId="0C79678E" w14:textId="108B0B05"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 xml:space="preserve">NAZIV </w:t>
            </w:r>
            <w:r w:rsidR="0099259E" w:rsidRPr="007000EB">
              <w:rPr>
                <w:rFonts w:asciiTheme="minorHAnsi" w:eastAsia="Calibri" w:hAnsiTheme="minorHAnsi" w:cstheme="minorHAnsi"/>
                <w:szCs w:val="22"/>
                <w:lang w:eastAsia="en-US"/>
              </w:rPr>
              <w:t>KORISNIKA</w:t>
            </w:r>
          </w:p>
        </w:tc>
        <w:tc>
          <w:tcPr>
            <w:tcW w:w="2112" w:type="pct"/>
            <w:tcBorders>
              <w:top w:val="single" w:sz="4" w:space="0" w:color="auto"/>
              <w:left w:val="single" w:sz="4" w:space="0" w:color="auto"/>
              <w:bottom w:val="single" w:sz="4" w:space="0" w:color="auto"/>
              <w:right w:val="single" w:sz="4" w:space="0" w:color="auto"/>
            </w:tcBorders>
            <w:vAlign w:val="center"/>
            <w:hideMark/>
          </w:tcPr>
          <w:p w14:paraId="288662EB" w14:textId="4E4944A8" w:rsidR="003C61D9" w:rsidRPr="007000EB" w:rsidRDefault="0099259E"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 xml:space="preserve">NAMJENA SREDSTAVA </w:t>
            </w:r>
          </w:p>
        </w:tc>
        <w:tc>
          <w:tcPr>
            <w:tcW w:w="935" w:type="pct"/>
            <w:tcBorders>
              <w:top w:val="single" w:sz="4" w:space="0" w:color="auto"/>
              <w:left w:val="single" w:sz="4" w:space="0" w:color="auto"/>
              <w:bottom w:val="single" w:sz="4" w:space="0" w:color="auto"/>
              <w:right w:val="single" w:sz="4" w:space="0" w:color="auto"/>
            </w:tcBorders>
            <w:vAlign w:val="center"/>
            <w:hideMark/>
          </w:tcPr>
          <w:p w14:paraId="468D8AEA" w14:textId="1A3A4EC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REALIZACIJA</w:t>
            </w:r>
            <w:r w:rsidR="0099259E" w:rsidRPr="007000EB">
              <w:rPr>
                <w:rFonts w:asciiTheme="minorHAnsi" w:eastAsia="Calibri" w:hAnsiTheme="minorHAnsi" w:cstheme="minorHAnsi"/>
                <w:szCs w:val="22"/>
                <w:lang w:eastAsia="en-US"/>
              </w:rPr>
              <w:t xml:space="preserve"> U 2025.</w:t>
            </w:r>
          </w:p>
        </w:tc>
      </w:tr>
      <w:tr w:rsidR="003C61D9" w:rsidRPr="007000EB" w14:paraId="68CB5944" w14:textId="77777777" w:rsidTr="00751025">
        <w:trPr>
          <w:trHeight w:val="273"/>
          <w:jc w:val="center"/>
        </w:trPr>
        <w:tc>
          <w:tcPr>
            <w:tcW w:w="1953" w:type="pct"/>
            <w:tcBorders>
              <w:top w:val="single" w:sz="4" w:space="0" w:color="auto"/>
              <w:left w:val="single" w:sz="4" w:space="0" w:color="auto"/>
              <w:bottom w:val="single" w:sz="4" w:space="0" w:color="auto"/>
              <w:right w:val="single" w:sz="4" w:space="0" w:color="auto"/>
            </w:tcBorders>
            <w:vAlign w:val="center"/>
          </w:tcPr>
          <w:p w14:paraId="75349165"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Humanitarna udruga Moj bližnji</w:t>
            </w:r>
          </w:p>
        </w:tc>
        <w:tc>
          <w:tcPr>
            <w:tcW w:w="2112" w:type="pct"/>
            <w:tcBorders>
              <w:top w:val="single" w:sz="4" w:space="0" w:color="auto"/>
              <w:left w:val="single" w:sz="4" w:space="0" w:color="auto"/>
              <w:bottom w:val="single" w:sz="4" w:space="0" w:color="auto"/>
              <w:right w:val="single" w:sz="4" w:space="0" w:color="auto"/>
            </w:tcBorders>
            <w:vAlign w:val="center"/>
          </w:tcPr>
          <w:p w14:paraId="7CBABC42"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Pomoć osobama u potrebi</w:t>
            </w:r>
          </w:p>
        </w:tc>
        <w:tc>
          <w:tcPr>
            <w:tcW w:w="935" w:type="pct"/>
            <w:tcBorders>
              <w:top w:val="single" w:sz="4" w:space="0" w:color="auto"/>
              <w:left w:val="single" w:sz="4" w:space="0" w:color="auto"/>
              <w:bottom w:val="single" w:sz="4" w:space="0" w:color="auto"/>
              <w:right w:val="single" w:sz="4" w:space="0" w:color="auto"/>
            </w:tcBorders>
            <w:noWrap/>
            <w:vAlign w:val="center"/>
          </w:tcPr>
          <w:p w14:paraId="22D537D3"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1.000,00</w:t>
            </w:r>
          </w:p>
        </w:tc>
      </w:tr>
      <w:tr w:rsidR="003C61D9" w:rsidRPr="007000EB" w14:paraId="78BED76A" w14:textId="77777777" w:rsidTr="00751025">
        <w:trPr>
          <w:trHeight w:val="273"/>
          <w:jc w:val="center"/>
        </w:trPr>
        <w:tc>
          <w:tcPr>
            <w:tcW w:w="1953" w:type="pct"/>
            <w:tcBorders>
              <w:top w:val="single" w:sz="4" w:space="0" w:color="auto"/>
              <w:left w:val="single" w:sz="4" w:space="0" w:color="auto"/>
              <w:bottom w:val="single" w:sz="4" w:space="0" w:color="auto"/>
              <w:right w:val="single" w:sz="4" w:space="0" w:color="auto"/>
            </w:tcBorders>
            <w:vAlign w:val="center"/>
          </w:tcPr>
          <w:p w14:paraId="5C2C67B5"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za kreativni rad i pomoć socijalno potrebitim osobama Kap solidarnosti</w:t>
            </w:r>
          </w:p>
        </w:tc>
        <w:tc>
          <w:tcPr>
            <w:tcW w:w="2112" w:type="pct"/>
            <w:tcBorders>
              <w:top w:val="single" w:sz="4" w:space="0" w:color="auto"/>
              <w:left w:val="single" w:sz="4" w:space="0" w:color="auto"/>
              <w:bottom w:val="single" w:sz="4" w:space="0" w:color="auto"/>
              <w:right w:val="single" w:sz="4" w:space="0" w:color="auto"/>
            </w:tcBorders>
            <w:vAlign w:val="center"/>
          </w:tcPr>
          <w:p w14:paraId="2E937B13"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Požeška ruka podrške ranjivim skupinama</w:t>
            </w:r>
          </w:p>
        </w:tc>
        <w:tc>
          <w:tcPr>
            <w:tcW w:w="935" w:type="pct"/>
            <w:tcBorders>
              <w:top w:val="single" w:sz="4" w:space="0" w:color="auto"/>
              <w:left w:val="single" w:sz="4" w:space="0" w:color="auto"/>
              <w:bottom w:val="single" w:sz="4" w:space="0" w:color="auto"/>
              <w:right w:val="single" w:sz="4" w:space="0" w:color="auto"/>
            </w:tcBorders>
            <w:noWrap/>
            <w:vAlign w:val="center"/>
          </w:tcPr>
          <w:p w14:paraId="6AE54617"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500,00</w:t>
            </w:r>
          </w:p>
        </w:tc>
      </w:tr>
    </w:tbl>
    <w:p w14:paraId="51E4F794" w14:textId="77777777" w:rsidR="00E340BE" w:rsidRPr="007000EB" w:rsidRDefault="00E340BE" w:rsidP="00E340BE">
      <w:pPr>
        <w:spacing w:before="240" w:after="120"/>
        <w:ind w:firstLine="284"/>
        <w:rPr>
          <w:rFonts w:asciiTheme="minorHAnsi" w:eastAsia="Calibri" w:hAnsiTheme="minorHAnsi" w:cstheme="minorHAnsi"/>
          <w:color w:val="000000"/>
          <w:szCs w:val="22"/>
        </w:rPr>
      </w:pPr>
      <w:r w:rsidRPr="007000EB">
        <w:rPr>
          <w:rFonts w:asciiTheme="minorHAnsi" w:eastAsia="Calibri" w:hAnsiTheme="minorHAnsi" w:cstheme="minorHAnsi"/>
          <w:color w:val="000000"/>
          <w:szCs w:val="22"/>
        </w:rPr>
        <w:t>V.</w:t>
      </w:r>
      <w:r w:rsidRPr="007000EB">
        <w:rPr>
          <w:rFonts w:asciiTheme="minorHAnsi" w:eastAsia="Calibri" w:hAnsiTheme="minorHAnsi" w:cstheme="minorHAnsi"/>
          <w:color w:val="000000"/>
          <w:szCs w:val="22"/>
        </w:rPr>
        <w:tab/>
        <w:t>UDRUGE INVALIDA</w:t>
      </w:r>
    </w:p>
    <w:p w14:paraId="4AA97EBD" w14:textId="179128AC" w:rsidR="00E340BE" w:rsidRPr="007000EB" w:rsidRDefault="00E340BE" w:rsidP="00751025">
      <w:pPr>
        <w:suppressAutoHyphens/>
        <w:spacing w:after="240"/>
        <w:ind w:firstLine="284"/>
        <w:jc w:val="both"/>
        <w:rPr>
          <w:rFonts w:asciiTheme="minorHAnsi" w:eastAsia="Calibri" w:hAnsiTheme="minorHAnsi" w:cstheme="minorHAnsi"/>
          <w:bCs/>
          <w:szCs w:val="22"/>
          <w:lang w:eastAsia="zh-CN"/>
        </w:rPr>
      </w:pPr>
      <w:r w:rsidRPr="007000EB">
        <w:rPr>
          <w:rFonts w:asciiTheme="minorHAnsi" w:eastAsia="Calibri" w:hAnsiTheme="minorHAnsi" w:cstheme="minorHAnsi"/>
          <w:bCs/>
          <w:szCs w:val="22"/>
          <w:lang w:eastAsia="zh-CN"/>
        </w:rPr>
        <w:t>Udruge invalida - odnose se na sredstva namijenjena za udruge invalida koja se dodjeljuju na temelju raspisanog</w:t>
      </w:r>
      <w:r w:rsidR="00CC6708" w:rsidRPr="007000EB">
        <w:rPr>
          <w:rFonts w:asciiTheme="minorHAnsi" w:eastAsia="Calibri" w:hAnsiTheme="minorHAnsi" w:cstheme="minorHAnsi"/>
          <w:bCs/>
          <w:szCs w:val="22"/>
          <w:lang w:eastAsia="zh-CN"/>
        </w:rPr>
        <w:t xml:space="preserve"> j</w:t>
      </w:r>
      <w:r w:rsidRPr="007000EB">
        <w:rPr>
          <w:rFonts w:asciiTheme="minorHAnsi" w:eastAsia="Calibri" w:hAnsiTheme="minorHAnsi" w:cstheme="minorHAnsi"/>
          <w:bCs/>
          <w:szCs w:val="22"/>
          <w:lang w:eastAsia="zh-CN"/>
        </w:rPr>
        <w:t>avnog poziva</w:t>
      </w:r>
      <w:r w:rsidR="00CC6708" w:rsidRPr="007000EB">
        <w:rPr>
          <w:rFonts w:asciiTheme="minorHAnsi" w:eastAsia="Calibri" w:hAnsiTheme="minorHAnsi" w:cstheme="minorHAnsi"/>
          <w:bCs/>
          <w:szCs w:val="22"/>
          <w:lang w:eastAsia="zh-CN"/>
        </w:rPr>
        <w:t xml:space="preserve">. </w:t>
      </w:r>
      <w:r w:rsidRPr="007000EB">
        <w:rPr>
          <w:rFonts w:asciiTheme="minorHAnsi" w:eastAsia="Calibri" w:hAnsiTheme="minorHAnsi" w:cstheme="minorHAnsi"/>
          <w:bCs/>
          <w:szCs w:val="22"/>
          <w:lang w:eastAsia="zh-CN"/>
        </w:rPr>
        <w:t xml:space="preserve">Planirano je 11.000,00 €, a kroz tekuće donacije isplaćeno </w:t>
      </w:r>
      <w:r w:rsidR="0007669F">
        <w:rPr>
          <w:rFonts w:asciiTheme="minorHAnsi" w:eastAsia="Calibri" w:hAnsiTheme="minorHAnsi" w:cstheme="minorHAnsi"/>
          <w:bCs/>
          <w:szCs w:val="22"/>
          <w:lang w:eastAsia="zh-CN"/>
        </w:rPr>
        <w:t>10.6</w:t>
      </w:r>
      <w:r w:rsidR="00CC6708" w:rsidRPr="007000EB">
        <w:rPr>
          <w:rFonts w:asciiTheme="minorHAnsi" w:eastAsia="Calibri" w:hAnsiTheme="minorHAnsi" w:cstheme="minorHAnsi"/>
          <w:bCs/>
          <w:szCs w:val="22"/>
          <w:lang w:eastAsia="zh-CN"/>
        </w:rPr>
        <w:t>0</w:t>
      </w:r>
      <w:r w:rsidRPr="007000EB">
        <w:rPr>
          <w:rFonts w:asciiTheme="minorHAnsi" w:eastAsia="Calibri" w:hAnsiTheme="minorHAnsi" w:cstheme="minorHAnsi"/>
          <w:bCs/>
          <w:szCs w:val="22"/>
          <w:lang w:eastAsia="zh-CN"/>
        </w:rPr>
        <w:t>0,00 €, kako slijedi:</w:t>
      </w:r>
    </w:p>
    <w:tbl>
      <w:tblPr>
        <w:tblW w:w="5000" w:type="pct"/>
        <w:tblLook w:val="04A0" w:firstRow="1" w:lastRow="0" w:firstColumn="1" w:lastColumn="0" w:noHBand="0" w:noVBand="1"/>
      </w:tblPr>
      <w:tblGrid>
        <w:gridCol w:w="3539"/>
        <w:gridCol w:w="3828"/>
        <w:gridCol w:w="1695"/>
      </w:tblGrid>
      <w:tr w:rsidR="003C61D9" w:rsidRPr="007000EB" w14:paraId="57856D26" w14:textId="77777777" w:rsidTr="0074133A">
        <w:trPr>
          <w:trHeight w:val="398"/>
        </w:trPr>
        <w:tc>
          <w:tcPr>
            <w:tcW w:w="1953" w:type="pct"/>
            <w:tcBorders>
              <w:top w:val="single" w:sz="4" w:space="0" w:color="auto"/>
              <w:left w:val="single" w:sz="4" w:space="0" w:color="auto"/>
              <w:bottom w:val="single" w:sz="4" w:space="0" w:color="auto"/>
              <w:right w:val="single" w:sz="4" w:space="0" w:color="auto"/>
            </w:tcBorders>
            <w:vAlign w:val="center"/>
            <w:hideMark/>
          </w:tcPr>
          <w:p w14:paraId="7E8E6E69" w14:textId="73EE1FD5" w:rsidR="003C61D9" w:rsidRPr="007000EB" w:rsidRDefault="003C61D9" w:rsidP="003C61D9">
            <w:pPr>
              <w:suppressAutoHyphens/>
              <w:jc w:val="center"/>
              <w:rPr>
                <w:rFonts w:asciiTheme="minorHAnsi" w:eastAsia="Calibri" w:hAnsiTheme="minorHAnsi" w:cstheme="minorHAnsi"/>
                <w:szCs w:val="22"/>
                <w:lang w:eastAsia="en-US"/>
              </w:rPr>
            </w:pPr>
            <w:bookmarkStart w:id="16" w:name="_Hlk193277497"/>
            <w:r w:rsidRPr="007000EB">
              <w:rPr>
                <w:rFonts w:asciiTheme="minorHAnsi" w:eastAsia="Calibri" w:hAnsiTheme="minorHAnsi" w:cstheme="minorHAnsi"/>
                <w:szCs w:val="22"/>
                <w:lang w:eastAsia="en-US"/>
              </w:rPr>
              <w:t>NAZIV</w:t>
            </w:r>
            <w:r w:rsidR="0099259E" w:rsidRPr="007000EB">
              <w:rPr>
                <w:rFonts w:asciiTheme="minorHAnsi" w:eastAsia="Calibri" w:hAnsiTheme="minorHAnsi" w:cstheme="minorHAnsi"/>
                <w:szCs w:val="22"/>
                <w:lang w:eastAsia="en-US"/>
              </w:rPr>
              <w:t xml:space="preserve"> KORISNIKA</w:t>
            </w:r>
          </w:p>
        </w:tc>
        <w:tc>
          <w:tcPr>
            <w:tcW w:w="2112" w:type="pct"/>
            <w:tcBorders>
              <w:top w:val="single" w:sz="4" w:space="0" w:color="auto"/>
              <w:left w:val="single" w:sz="4" w:space="0" w:color="auto"/>
              <w:bottom w:val="single" w:sz="4" w:space="0" w:color="auto"/>
              <w:right w:val="single" w:sz="4" w:space="0" w:color="auto"/>
            </w:tcBorders>
            <w:vAlign w:val="center"/>
            <w:hideMark/>
          </w:tcPr>
          <w:p w14:paraId="392EA7B5" w14:textId="1E54D331" w:rsidR="003C61D9" w:rsidRPr="007000EB" w:rsidRDefault="0099259E"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NAMJENA SREDSTAVA</w:t>
            </w:r>
          </w:p>
        </w:tc>
        <w:tc>
          <w:tcPr>
            <w:tcW w:w="935" w:type="pct"/>
            <w:tcBorders>
              <w:top w:val="single" w:sz="4" w:space="0" w:color="auto"/>
              <w:left w:val="single" w:sz="4" w:space="0" w:color="auto"/>
              <w:bottom w:val="single" w:sz="4" w:space="0" w:color="auto"/>
              <w:right w:val="single" w:sz="4" w:space="0" w:color="auto"/>
            </w:tcBorders>
            <w:vAlign w:val="center"/>
            <w:hideMark/>
          </w:tcPr>
          <w:p w14:paraId="4DE4A471" w14:textId="3AFF7762"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REALIZACIJA</w:t>
            </w:r>
            <w:r w:rsidR="0099259E" w:rsidRPr="007000EB">
              <w:rPr>
                <w:rFonts w:asciiTheme="minorHAnsi" w:eastAsia="Calibri" w:hAnsiTheme="minorHAnsi" w:cstheme="minorHAnsi"/>
                <w:szCs w:val="22"/>
                <w:lang w:eastAsia="en-US"/>
              </w:rPr>
              <w:t xml:space="preserve"> U 2025.</w:t>
            </w:r>
          </w:p>
        </w:tc>
      </w:tr>
      <w:tr w:rsidR="003C61D9" w:rsidRPr="007000EB" w14:paraId="496B6FE9" w14:textId="77777777" w:rsidTr="0074133A">
        <w:trPr>
          <w:trHeight w:val="273"/>
        </w:trPr>
        <w:tc>
          <w:tcPr>
            <w:tcW w:w="1953" w:type="pct"/>
            <w:tcBorders>
              <w:top w:val="single" w:sz="4" w:space="0" w:color="auto"/>
              <w:left w:val="single" w:sz="4" w:space="0" w:color="auto"/>
              <w:bottom w:val="single" w:sz="4" w:space="0" w:color="auto"/>
              <w:right w:val="single" w:sz="4" w:space="0" w:color="auto"/>
            </w:tcBorders>
            <w:vAlign w:val="center"/>
          </w:tcPr>
          <w:p w14:paraId="34B92C70"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za razvoj kreativnih radionica i kvalitete življenja osoba s invaliditetom</w:t>
            </w:r>
          </w:p>
        </w:tc>
        <w:tc>
          <w:tcPr>
            <w:tcW w:w="2112" w:type="pct"/>
            <w:tcBorders>
              <w:top w:val="single" w:sz="4" w:space="0" w:color="auto"/>
              <w:left w:val="single" w:sz="4" w:space="0" w:color="auto"/>
              <w:bottom w:val="single" w:sz="4" w:space="0" w:color="auto"/>
              <w:right w:val="single" w:sz="4" w:space="0" w:color="auto"/>
            </w:tcBorders>
            <w:vAlign w:val="center"/>
          </w:tcPr>
          <w:p w14:paraId="3EEA922A"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Dnevne aktivnosti za starije osobe i osobe s invaliditetom</w:t>
            </w:r>
          </w:p>
        </w:tc>
        <w:tc>
          <w:tcPr>
            <w:tcW w:w="935" w:type="pct"/>
            <w:tcBorders>
              <w:top w:val="single" w:sz="4" w:space="0" w:color="auto"/>
              <w:left w:val="single" w:sz="4" w:space="0" w:color="auto"/>
              <w:bottom w:val="single" w:sz="4" w:space="0" w:color="auto"/>
              <w:right w:val="single" w:sz="4" w:space="0" w:color="auto"/>
            </w:tcBorders>
            <w:noWrap/>
            <w:vAlign w:val="center"/>
          </w:tcPr>
          <w:p w14:paraId="47F6280E"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1.200,00</w:t>
            </w:r>
          </w:p>
        </w:tc>
      </w:tr>
      <w:tr w:rsidR="003C61D9" w:rsidRPr="007000EB" w14:paraId="0D4D59F2" w14:textId="77777777" w:rsidTr="0074133A">
        <w:trPr>
          <w:trHeight w:val="273"/>
        </w:trPr>
        <w:tc>
          <w:tcPr>
            <w:tcW w:w="1953" w:type="pct"/>
            <w:tcBorders>
              <w:top w:val="single" w:sz="4" w:space="0" w:color="auto"/>
              <w:left w:val="single" w:sz="4" w:space="0" w:color="auto"/>
              <w:bottom w:val="single" w:sz="4" w:space="0" w:color="auto"/>
              <w:right w:val="single" w:sz="4" w:space="0" w:color="auto"/>
            </w:tcBorders>
            <w:vAlign w:val="center"/>
          </w:tcPr>
          <w:p w14:paraId="39B11AC8"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gluhih i nagluhih osoba grada Požege i Županije požeško-slavonske</w:t>
            </w:r>
          </w:p>
        </w:tc>
        <w:tc>
          <w:tcPr>
            <w:tcW w:w="2112" w:type="pct"/>
            <w:tcBorders>
              <w:top w:val="single" w:sz="4" w:space="0" w:color="auto"/>
              <w:left w:val="single" w:sz="4" w:space="0" w:color="auto"/>
              <w:bottom w:val="single" w:sz="4" w:space="0" w:color="auto"/>
              <w:right w:val="single" w:sz="4" w:space="0" w:color="auto"/>
            </w:tcBorders>
            <w:vAlign w:val="center"/>
          </w:tcPr>
          <w:p w14:paraId="5A5D3C07"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„Druženjem kroz tišinu“</w:t>
            </w:r>
          </w:p>
        </w:tc>
        <w:tc>
          <w:tcPr>
            <w:tcW w:w="935" w:type="pct"/>
            <w:tcBorders>
              <w:top w:val="single" w:sz="4" w:space="0" w:color="auto"/>
              <w:left w:val="single" w:sz="4" w:space="0" w:color="auto"/>
              <w:bottom w:val="single" w:sz="4" w:space="0" w:color="auto"/>
              <w:right w:val="single" w:sz="4" w:space="0" w:color="auto"/>
            </w:tcBorders>
            <w:noWrap/>
            <w:vAlign w:val="center"/>
          </w:tcPr>
          <w:p w14:paraId="45D4BC6C"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1.500,00</w:t>
            </w:r>
          </w:p>
        </w:tc>
      </w:tr>
      <w:tr w:rsidR="003C61D9" w:rsidRPr="007000EB" w14:paraId="3C6DD6F0" w14:textId="77777777" w:rsidTr="0074133A">
        <w:trPr>
          <w:trHeight w:val="273"/>
        </w:trPr>
        <w:tc>
          <w:tcPr>
            <w:tcW w:w="1953" w:type="pct"/>
            <w:tcBorders>
              <w:top w:val="single" w:sz="4" w:space="0" w:color="auto"/>
              <w:left w:val="single" w:sz="4" w:space="0" w:color="auto"/>
              <w:bottom w:val="single" w:sz="4" w:space="0" w:color="auto"/>
              <w:right w:val="single" w:sz="4" w:space="0" w:color="auto"/>
            </w:tcBorders>
            <w:vAlign w:val="center"/>
          </w:tcPr>
          <w:p w14:paraId="6B80632A"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„MI“ Udruga roditelja djece i osoba s poteškoćama u razvoju</w:t>
            </w:r>
          </w:p>
        </w:tc>
        <w:tc>
          <w:tcPr>
            <w:tcW w:w="2112" w:type="pct"/>
            <w:tcBorders>
              <w:top w:val="single" w:sz="4" w:space="0" w:color="auto"/>
              <w:left w:val="single" w:sz="4" w:space="0" w:color="auto"/>
              <w:bottom w:val="single" w:sz="4" w:space="0" w:color="auto"/>
              <w:right w:val="single" w:sz="4" w:space="0" w:color="auto"/>
            </w:tcBorders>
            <w:vAlign w:val="center"/>
          </w:tcPr>
          <w:p w14:paraId="376942B0"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„MI” u kulturi - kulturom do socijalne uključenosti, Igra za sve - igralište prilagođeno djeci s teškoćama i osobama s invaliditetom</w:t>
            </w:r>
          </w:p>
        </w:tc>
        <w:tc>
          <w:tcPr>
            <w:tcW w:w="935" w:type="pct"/>
            <w:tcBorders>
              <w:top w:val="single" w:sz="4" w:space="0" w:color="auto"/>
              <w:left w:val="single" w:sz="4" w:space="0" w:color="auto"/>
              <w:bottom w:val="single" w:sz="4" w:space="0" w:color="auto"/>
              <w:right w:val="single" w:sz="4" w:space="0" w:color="auto"/>
            </w:tcBorders>
            <w:noWrap/>
            <w:vAlign w:val="center"/>
          </w:tcPr>
          <w:p w14:paraId="5C301A4D"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1.300,00</w:t>
            </w:r>
          </w:p>
        </w:tc>
      </w:tr>
      <w:tr w:rsidR="003C61D9" w:rsidRPr="007000EB" w14:paraId="2C732C1F" w14:textId="77777777" w:rsidTr="0074133A">
        <w:trPr>
          <w:trHeight w:val="273"/>
        </w:trPr>
        <w:tc>
          <w:tcPr>
            <w:tcW w:w="1953" w:type="pct"/>
            <w:tcBorders>
              <w:top w:val="single" w:sz="4" w:space="0" w:color="auto"/>
              <w:left w:val="single" w:sz="4" w:space="0" w:color="auto"/>
              <w:bottom w:val="single" w:sz="4" w:space="0" w:color="auto"/>
              <w:right w:val="single" w:sz="4" w:space="0" w:color="auto"/>
            </w:tcBorders>
            <w:vAlign w:val="center"/>
          </w:tcPr>
          <w:p w14:paraId="5CDB7C4B"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osoba s invaliditetom grada Požege i Županije Požeško-slavonske</w:t>
            </w:r>
          </w:p>
        </w:tc>
        <w:tc>
          <w:tcPr>
            <w:tcW w:w="2112" w:type="pct"/>
            <w:tcBorders>
              <w:top w:val="single" w:sz="4" w:space="0" w:color="auto"/>
              <w:left w:val="single" w:sz="4" w:space="0" w:color="auto"/>
              <w:bottom w:val="single" w:sz="4" w:space="0" w:color="auto"/>
              <w:right w:val="single" w:sz="4" w:space="0" w:color="auto"/>
            </w:tcBorders>
            <w:vAlign w:val="center"/>
          </w:tcPr>
          <w:p w14:paraId="6B3C318B"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Redovne aktivnosti Udruge</w:t>
            </w:r>
          </w:p>
        </w:tc>
        <w:tc>
          <w:tcPr>
            <w:tcW w:w="935" w:type="pct"/>
            <w:tcBorders>
              <w:top w:val="single" w:sz="4" w:space="0" w:color="auto"/>
              <w:left w:val="single" w:sz="4" w:space="0" w:color="auto"/>
              <w:bottom w:val="single" w:sz="4" w:space="0" w:color="auto"/>
              <w:right w:val="single" w:sz="4" w:space="0" w:color="auto"/>
            </w:tcBorders>
            <w:noWrap/>
            <w:vAlign w:val="center"/>
          </w:tcPr>
          <w:p w14:paraId="7F459BB3"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3.000,00</w:t>
            </w:r>
          </w:p>
        </w:tc>
      </w:tr>
      <w:tr w:rsidR="003C61D9" w:rsidRPr="007000EB" w14:paraId="18345AC7" w14:textId="77777777" w:rsidTr="0074133A">
        <w:trPr>
          <w:trHeight w:val="273"/>
        </w:trPr>
        <w:tc>
          <w:tcPr>
            <w:tcW w:w="1953" w:type="pct"/>
            <w:tcBorders>
              <w:top w:val="single" w:sz="4" w:space="0" w:color="auto"/>
              <w:left w:val="single" w:sz="4" w:space="0" w:color="auto"/>
              <w:bottom w:val="single" w:sz="4" w:space="0" w:color="auto"/>
              <w:right w:val="single" w:sz="4" w:space="0" w:color="auto"/>
            </w:tcBorders>
            <w:vAlign w:val="center"/>
          </w:tcPr>
          <w:p w14:paraId="5970721C"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roditelja, djece i osoba s poteškoćama šireg autističnog spektra „Mali princ“</w:t>
            </w:r>
          </w:p>
        </w:tc>
        <w:tc>
          <w:tcPr>
            <w:tcW w:w="2112" w:type="pct"/>
            <w:tcBorders>
              <w:top w:val="single" w:sz="4" w:space="0" w:color="auto"/>
              <w:left w:val="single" w:sz="4" w:space="0" w:color="auto"/>
              <w:bottom w:val="single" w:sz="4" w:space="0" w:color="auto"/>
              <w:right w:val="single" w:sz="4" w:space="0" w:color="auto"/>
            </w:tcBorders>
            <w:vAlign w:val="center"/>
          </w:tcPr>
          <w:p w14:paraId="49D675A3"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Kineziterapija za poboljšanje kvalitete života djece u autističnom spektru</w:t>
            </w:r>
          </w:p>
        </w:tc>
        <w:tc>
          <w:tcPr>
            <w:tcW w:w="935" w:type="pct"/>
            <w:tcBorders>
              <w:top w:val="single" w:sz="4" w:space="0" w:color="auto"/>
              <w:left w:val="single" w:sz="4" w:space="0" w:color="auto"/>
              <w:bottom w:val="single" w:sz="4" w:space="0" w:color="auto"/>
              <w:right w:val="single" w:sz="4" w:space="0" w:color="auto"/>
            </w:tcBorders>
            <w:noWrap/>
            <w:vAlign w:val="center"/>
          </w:tcPr>
          <w:p w14:paraId="436BC369"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1.300,00</w:t>
            </w:r>
          </w:p>
        </w:tc>
      </w:tr>
      <w:tr w:rsidR="003C61D9" w:rsidRPr="007000EB" w14:paraId="6DCE3DC4" w14:textId="77777777" w:rsidTr="0074133A">
        <w:trPr>
          <w:trHeight w:val="273"/>
        </w:trPr>
        <w:tc>
          <w:tcPr>
            <w:tcW w:w="1953" w:type="pct"/>
            <w:tcBorders>
              <w:top w:val="single" w:sz="4" w:space="0" w:color="auto"/>
              <w:left w:val="single" w:sz="4" w:space="0" w:color="auto"/>
              <w:bottom w:val="single" w:sz="4" w:space="0" w:color="auto"/>
              <w:right w:val="single" w:sz="4" w:space="0" w:color="auto"/>
            </w:tcBorders>
            <w:vAlign w:val="center"/>
          </w:tcPr>
          <w:p w14:paraId="2B8B50A5"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 xml:space="preserve">Društvo </w:t>
            </w:r>
            <w:proofErr w:type="spellStart"/>
            <w:r w:rsidRPr="007000EB">
              <w:rPr>
                <w:rFonts w:asciiTheme="minorHAnsi" w:eastAsia="Calibri" w:hAnsiTheme="minorHAnsi" w:cstheme="minorHAnsi"/>
                <w:szCs w:val="22"/>
                <w:lang w:eastAsia="en-US"/>
              </w:rPr>
              <w:t>multiple</w:t>
            </w:r>
            <w:proofErr w:type="spellEnd"/>
            <w:r w:rsidRPr="007000EB">
              <w:rPr>
                <w:rFonts w:asciiTheme="minorHAnsi" w:eastAsia="Calibri" w:hAnsiTheme="minorHAnsi" w:cstheme="minorHAnsi"/>
                <w:szCs w:val="22"/>
                <w:lang w:eastAsia="en-US"/>
              </w:rPr>
              <w:t xml:space="preserve"> skleroze Požeško-slavonske županije</w:t>
            </w:r>
          </w:p>
        </w:tc>
        <w:tc>
          <w:tcPr>
            <w:tcW w:w="2112" w:type="pct"/>
            <w:tcBorders>
              <w:top w:val="single" w:sz="4" w:space="0" w:color="auto"/>
              <w:left w:val="single" w:sz="4" w:space="0" w:color="auto"/>
              <w:bottom w:val="single" w:sz="4" w:space="0" w:color="auto"/>
              <w:right w:val="single" w:sz="4" w:space="0" w:color="auto"/>
            </w:tcBorders>
            <w:vAlign w:val="center"/>
          </w:tcPr>
          <w:p w14:paraId="1AA1A74E"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„Aktivni kotači u trećoj životnoj dobi“</w:t>
            </w:r>
          </w:p>
        </w:tc>
        <w:tc>
          <w:tcPr>
            <w:tcW w:w="935" w:type="pct"/>
            <w:tcBorders>
              <w:top w:val="single" w:sz="4" w:space="0" w:color="auto"/>
              <w:left w:val="single" w:sz="4" w:space="0" w:color="auto"/>
              <w:bottom w:val="single" w:sz="4" w:space="0" w:color="auto"/>
              <w:right w:val="single" w:sz="4" w:space="0" w:color="auto"/>
            </w:tcBorders>
            <w:noWrap/>
            <w:vAlign w:val="center"/>
          </w:tcPr>
          <w:p w14:paraId="469C1B40"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800,00</w:t>
            </w:r>
          </w:p>
        </w:tc>
      </w:tr>
      <w:tr w:rsidR="003C61D9" w:rsidRPr="007000EB" w14:paraId="18AC37EE" w14:textId="77777777" w:rsidTr="0074133A">
        <w:trPr>
          <w:trHeight w:val="273"/>
        </w:trPr>
        <w:tc>
          <w:tcPr>
            <w:tcW w:w="1953" w:type="pct"/>
            <w:tcBorders>
              <w:top w:val="single" w:sz="4" w:space="0" w:color="auto"/>
              <w:left w:val="single" w:sz="4" w:space="0" w:color="auto"/>
              <w:bottom w:val="single" w:sz="4" w:space="0" w:color="auto"/>
              <w:right w:val="single" w:sz="4" w:space="0" w:color="auto"/>
            </w:tcBorders>
            <w:vAlign w:val="center"/>
          </w:tcPr>
          <w:p w14:paraId="1C24680A"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Udruga slijepih grada Požege i Požeško-slavonske županije</w:t>
            </w:r>
          </w:p>
        </w:tc>
        <w:tc>
          <w:tcPr>
            <w:tcW w:w="2112" w:type="pct"/>
            <w:tcBorders>
              <w:top w:val="single" w:sz="4" w:space="0" w:color="auto"/>
              <w:left w:val="single" w:sz="4" w:space="0" w:color="auto"/>
              <w:bottom w:val="single" w:sz="4" w:space="0" w:color="auto"/>
              <w:right w:val="single" w:sz="4" w:space="0" w:color="auto"/>
            </w:tcBorders>
            <w:vAlign w:val="center"/>
          </w:tcPr>
          <w:p w14:paraId="3BB80766" w14:textId="77777777" w:rsidR="003C61D9" w:rsidRPr="007000EB" w:rsidRDefault="003C61D9" w:rsidP="003C61D9">
            <w:pPr>
              <w:suppressAutoHyphens/>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„Uključimo slijepe i slabovidne u društvo 2025.“</w:t>
            </w:r>
          </w:p>
        </w:tc>
        <w:tc>
          <w:tcPr>
            <w:tcW w:w="935" w:type="pct"/>
            <w:tcBorders>
              <w:top w:val="single" w:sz="4" w:space="0" w:color="auto"/>
              <w:left w:val="single" w:sz="4" w:space="0" w:color="auto"/>
              <w:bottom w:val="single" w:sz="4" w:space="0" w:color="auto"/>
              <w:right w:val="single" w:sz="4" w:space="0" w:color="auto"/>
            </w:tcBorders>
            <w:noWrap/>
            <w:vAlign w:val="center"/>
          </w:tcPr>
          <w:p w14:paraId="1E009DA3" w14:textId="77777777" w:rsidR="003C61D9" w:rsidRPr="007000EB" w:rsidRDefault="003C61D9" w:rsidP="003C61D9">
            <w:pPr>
              <w:suppressAutoHyphens/>
              <w:jc w:val="center"/>
              <w:rPr>
                <w:rFonts w:asciiTheme="minorHAnsi" w:eastAsia="Calibri" w:hAnsiTheme="minorHAnsi" w:cstheme="minorHAnsi"/>
                <w:szCs w:val="22"/>
                <w:lang w:eastAsia="en-US"/>
              </w:rPr>
            </w:pPr>
            <w:r w:rsidRPr="007000EB">
              <w:rPr>
                <w:rFonts w:asciiTheme="minorHAnsi" w:eastAsia="Calibri" w:hAnsiTheme="minorHAnsi" w:cstheme="minorHAnsi"/>
                <w:szCs w:val="22"/>
                <w:lang w:eastAsia="en-US"/>
              </w:rPr>
              <w:t>1.500,00</w:t>
            </w:r>
          </w:p>
        </w:tc>
      </w:tr>
    </w:tbl>
    <w:bookmarkEnd w:id="16"/>
    <w:p w14:paraId="76C6EAA4" w14:textId="7A8B348C" w:rsidR="00751025" w:rsidRDefault="00E340BE" w:rsidP="00E340BE">
      <w:pPr>
        <w:spacing w:before="240" w:after="240"/>
        <w:ind w:right="-108" w:firstLine="284"/>
        <w:jc w:val="both"/>
        <w:rPr>
          <w:rFonts w:asciiTheme="minorHAnsi" w:eastAsia="Calibri" w:hAnsiTheme="minorHAnsi" w:cstheme="minorHAnsi"/>
          <w:szCs w:val="22"/>
        </w:rPr>
      </w:pPr>
      <w:r w:rsidRPr="007000EB">
        <w:rPr>
          <w:rFonts w:asciiTheme="minorHAnsi" w:eastAsia="Calibri" w:hAnsiTheme="minorHAnsi" w:cstheme="minorHAnsi"/>
          <w:szCs w:val="22"/>
        </w:rPr>
        <w:t>VI.</w:t>
      </w:r>
      <w:r w:rsidRPr="007000EB">
        <w:rPr>
          <w:rFonts w:asciiTheme="minorHAnsi" w:eastAsia="Calibri" w:hAnsiTheme="minorHAnsi" w:cstheme="minorHAnsi"/>
          <w:szCs w:val="22"/>
        </w:rPr>
        <w:tab/>
        <w:t xml:space="preserve">DONACIJE CARITASU POŽEŠKE BISKUPIJE – odnosi se na </w:t>
      </w:r>
      <w:r w:rsidR="002C678B" w:rsidRPr="007000EB">
        <w:rPr>
          <w:rFonts w:asciiTheme="minorHAnsi" w:eastAsia="Calibri" w:hAnsiTheme="minorHAnsi" w:cstheme="minorHAnsi"/>
          <w:szCs w:val="22"/>
        </w:rPr>
        <w:t>sufinanciranje troškova organizacije i funkcioniranja Caritasove kuhinje tijekom 2025. godine, te za</w:t>
      </w:r>
      <w:r w:rsidRPr="007000EB">
        <w:rPr>
          <w:rFonts w:asciiTheme="minorHAnsi" w:eastAsia="Calibri" w:hAnsiTheme="minorHAnsi" w:cstheme="minorHAnsi"/>
          <w:szCs w:val="22"/>
        </w:rPr>
        <w:t xml:space="preserve"> pomoći </w:t>
      </w:r>
      <w:r w:rsidR="002C678B" w:rsidRPr="007000EB">
        <w:rPr>
          <w:rFonts w:asciiTheme="minorHAnsi" w:eastAsia="Calibri" w:hAnsiTheme="minorHAnsi" w:cstheme="minorHAnsi"/>
          <w:szCs w:val="22"/>
        </w:rPr>
        <w:t xml:space="preserve">za </w:t>
      </w:r>
      <w:r w:rsidRPr="007000EB">
        <w:rPr>
          <w:rFonts w:asciiTheme="minorHAnsi" w:eastAsia="Calibri" w:hAnsiTheme="minorHAnsi" w:cstheme="minorHAnsi"/>
          <w:szCs w:val="22"/>
        </w:rPr>
        <w:t>hran</w:t>
      </w:r>
      <w:r w:rsidR="002C678B" w:rsidRPr="007000EB">
        <w:rPr>
          <w:rFonts w:asciiTheme="minorHAnsi" w:eastAsia="Calibri" w:hAnsiTheme="minorHAnsi" w:cstheme="minorHAnsi"/>
          <w:szCs w:val="22"/>
        </w:rPr>
        <w:t>u</w:t>
      </w:r>
      <w:r w:rsidRPr="007000EB">
        <w:rPr>
          <w:rFonts w:asciiTheme="minorHAnsi" w:eastAsia="Calibri" w:hAnsiTheme="minorHAnsi" w:cstheme="minorHAnsi"/>
          <w:szCs w:val="22"/>
        </w:rPr>
        <w:t xml:space="preserve"> i higijensk</w:t>
      </w:r>
      <w:r w:rsidR="002C678B" w:rsidRPr="007000EB">
        <w:rPr>
          <w:rFonts w:asciiTheme="minorHAnsi" w:eastAsia="Calibri" w:hAnsiTheme="minorHAnsi" w:cstheme="minorHAnsi"/>
          <w:szCs w:val="22"/>
        </w:rPr>
        <w:t>e</w:t>
      </w:r>
      <w:r w:rsidRPr="007000EB">
        <w:rPr>
          <w:rFonts w:asciiTheme="minorHAnsi" w:eastAsia="Calibri" w:hAnsiTheme="minorHAnsi" w:cstheme="minorHAnsi"/>
          <w:szCs w:val="22"/>
        </w:rPr>
        <w:t xml:space="preserve"> potrepštin</w:t>
      </w:r>
      <w:r w:rsidR="002C678B" w:rsidRPr="007000EB">
        <w:rPr>
          <w:rFonts w:asciiTheme="minorHAnsi" w:eastAsia="Calibri" w:hAnsiTheme="minorHAnsi" w:cstheme="minorHAnsi"/>
          <w:szCs w:val="22"/>
        </w:rPr>
        <w:t>e</w:t>
      </w:r>
      <w:r w:rsidRPr="007000EB">
        <w:rPr>
          <w:rFonts w:asciiTheme="minorHAnsi" w:eastAsia="Calibri" w:hAnsiTheme="minorHAnsi" w:cstheme="minorHAnsi"/>
          <w:szCs w:val="22"/>
        </w:rPr>
        <w:t>. Sredstva su planirana u iznosu 1</w:t>
      </w:r>
      <w:r w:rsidR="003C61D9" w:rsidRPr="007000EB">
        <w:rPr>
          <w:rFonts w:asciiTheme="minorHAnsi" w:eastAsia="Calibri" w:hAnsiTheme="minorHAnsi" w:cstheme="minorHAnsi"/>
          <w:szCs w:val="22"/>
        </w:rPr>
        <w:t>0</w:t>
      </w:r>
      <w:r w:rsidRPr="007000EB">
        <w:rPr>
          <w:rFonts w:asciiTheme="minorHAnsi" w:eastAsia="Calibri" w:hAnsiTheme="minorHAnsi" w:cstheme="minorHAnsi"/>
          <w:szCs w:val="22"/>
        </w:rPr>
        <w:t>.</w:t>
      </w:r>
      <w:r w:rsidR="003C61D9" w:rsidRPr="007000EB">
        <w:rPr>
          <w:rFonts w:asciiTheme="minorHAnsi" w:eastAsia="Calibri" w:hAnsiTheme="minorHAnsi" w:cstheme="minorHAnsi"/>
          <w:szCs w:val="22"/>
        </w:rPr>
        <w:t>0</w:t>
      </w:r>
      <w:r w:rsidRPr="007000EB">
        <w:rPr>
          <w:rFonts w:asciiTheme="minorHAnsi" w:eastAsia="Calibri" w:hAnsiTheme="minorHAnsi" w:cstheme="minorHAnsi"/>
          <w:szCs w:val="22"/>
        </w:rPr>
        <w:t>00,00 €, a nisu realizirana.</w:t>
      </w:r>
    </w:p>
    <w:p w14:paraId="496BE31C" w14:textId="77777777" w:rsidR="00751025" w:rsidRDefault="00751025">
      <w:pPr>
        <w:spacing w:after="200" w:line="276" w:lineRule="auto"/>
        <w:rPr>
          <w:rFonts w:asciiTheme="minorHAnsi" w:eastAsia="Calibri" w:hAnsiTheme="minorHAnsi" w:cstheme="minorHAnsi"/>
          <w:szCs w:val="22"/>
        </w:rPr>
      </w:pPr>
      <w:r>
        <w:rPr>
          <w:rFonts w:asciiTheme="minorHAnsi" w:eastAsia="Calibri" w:hAnsiTheme="minorHAnsi" w:cstheme="minorHAnsi"/>
          <w:szCs w:val="22"/>
        </w:rPr>
        <w:br w:type="page"/>
      </w:r>
    </w:p>
    <w:p w14:paraId="48247A5B" w14:textId="77777777" w:rsidR="00E340BE" w:rsidRPr="007000EB" w:rsidRDefault="00E340BE" w:rsidP="00E340BE">
      <w:pPr>
        <w:spacing w:after="240"/>
        <w:ind w:right="-108" w:firstLine="284"/>
        <w:jc w:val="both"/>
        <w:rPr>
          <w:rFonts w:asciiTheme="minorHAnsi" w:eastAsia="Calibri" w:hAnsiTheme="minorHAnsi" w:cstheme="minorHAnsi"/>
          <w:szCs w:val="22"/>
        </w:rPr>
      </w:pPr>
      <w:r w:rsidRPr="007000EB">
        <w:rPr>
          <w:rFonts w:asciiTheme="minorHAnsi" w:eastAsia="Calibri" w:hAnsiTheme="minorHAnsi" w:cstheme="minorHAnsi"/>
          <w:szCs w:val="22"/>
        </w:rPr>
        <w:lastRenderedPageBreak/>
        <w:t>VII.</w:t>
      </w:r>
      <w:r w:rsidRPr="007000EB">
        <w:rPr>
          <w:rFonts w:asciiTheme="minorHAnsi" w:eastAsia="Calibri" w:hAnsiTheme="minorHAnsi" w:cstheme="minorHAnsi"/>
          <w:szCs w:val="22"/>
        </w:rPr>
        <w:tab/>
        <w:t>OBILJEŽAVANJE DANA BRANITELJA GRADA POŽEGE</w:t>
      </w:r>
    </w:p>
    <w:p w14:paraId="3A76DABD" w14:textId="48228654" w:rsidR="00E340BE" w:rsidRPr="007000EB" w:rsidRDefault="00E340BE" w:rsidP="000E6F44">
      <w:pPr>
        <w:suppressAutoHyphens/>
        <w:spacing w:after="240"/>
        <w:ind w:firstLine="284"/>
        <w:jc w:val="both"/>
        <w:rPr>
          <w:rFonts w:asciiTheme="minorHAnsi" w:eastAsia="Calibri" w:hAnsiTheme="minorHAnsi" w:cstheme="minorHAnsi"/>
          <w:bCs/>
          <w:szCs w:val="22"/>
          <w:lang w:eastAsia="zh-CN"/>
        </w:rPr>
      </w:pPr>
      <w:r w:rsidRPr="007000EB">
        <w:rPr>
          <w:rFonts w:asciiTheme="minorHAnsi" w:eastAsia="Calibri" w:hAnsiTheme="minorHAnsi" w:cstheme="minorHAnsi"/>
          <w:bCs/>
          <w:szCs w:val="22"/>
          <w:lang w:eastAsia="zh-CN"/>
        </w:rPr>
        <w:t>Obilježavanje Dana branitelja Grada Požege – Odluk</w:t>
      </w:r>
      <w:r w:rsidR="001A71DE">
        <w:rPr>
          <w:rFonts w:asciiTheme="minorHAnsi" w:eastAsia="Calibri" w:hAnsiTheme="minorHAnsi" w:cstheme="minorHAnsi"/>
          <w:bCs/>
          <w:szCs w:val="22"/>
          <w:lang w:eastAsia="zh-CN"/>
        </w:rPr>
        <w:t xml:space="preserve">om Gradskog vijeća, </w:t>
      </w:r>
      <w:r w:rsidRPr="007000EB">
        <w:rPr>
          <w:rFonts w:asciiTheme="minorHAnsi" w:eastAsia="Calibri" w:hAnsiTheme="minorHAnsi" w:cstheme="minorHAnsi"/>
          <w:bCs/>
          <w:szCs w:val="22"/>
          <w:lang w:eastAsia="zh-CN"/>
        </w:rPr>
        <w:t xml:space="preserve">13. lipnja </w:t>
      </w:r>
      <w:r w:rsidR="001A71DE">
        <w:rPr>
          <w:rFonts w:asciiTheme="minorHAnsi" w:eastAsia="Calibri" w:hAnsiTheme="minorHAnsi" w:cstheme="minorHAnsi"/>
          <w:bCs/>
          <w:szCs w:val="22"/>
          <w:lang w:eastAsia="zh-CN"/>
        </w:rPr>
        <w:t>određen</w:t>
      </w:r>
      <w:r w:rsidRPr="007000EB">
        <w:rPr>
          <w:rFonts w:asciiTheme="minorHAnsi" w:eastAsia="Calibri" w:hAnsiTheme="minorHAnsi" w:cstheme="minorHAnsi"/>
          <w:bCs/>
          <w:szCs w:val="22"/>
          <w:lang w:eastAsia="zh-CN"/>
        </w:rPr>
        <w:t xml:space="preserve"> je Danom branitelja grada Požege, u spomen na Domovinski rat i na sve žrtve koje su hrvatski branitelji podnijeli u obrani Republike Hrvatske i u čast i znak zahvalnosti svim hrvatskim braniteljima s područja grada Požege. Projekt je planiran u iznosu 1.500,00 €, a realiziran u izvještajnom razdoblju s 1.3</w:t>
      </w:r>
      <w:r w:rsidR="002C678B" w:rsidRPr="007000EB">
        <w:rPr>
          <w:rFonts w:asciiTheme="minorHAnsi" w:eastAsia="Calibri" w:hAnsiTheme="minorHAnsi" w:cstheme="minorHAnsi"/>
          <w:bCs/>
          <w:szCs w:val="22"/>
          <w:lang w:eastAsia="zh-CN"/>
        </w:rPr>
        <w:t>87</w:t>
      </w:r>
      <w:r w:rsidRPr="007000EB">
        <w:rPr>
          <w:rFonts w:asciiTheme="minorHAnsi" w:eastAsia="Calibri" w:hAnsiTheme="minorHAnsi" w:cstheme="minorHAnsi"/>
          <w:bCs/>
          <w:szCs w:val="22"/>
          <w:lang w:eastAsia="zh-CN"/>
        </w:rPr>
        <w:t>,</w:t>
      </w:r>
      <w:r w:rsidR="002C678B" w:rsidRPr="007000EB">
        <w:rPr>
          <w:rFonts w:asciiTheme="minorHAnsi" w:eastAsia="Calibri" w:hAnsiTheme="minorHAnsi" w:cstheme="minorHAnsi"/>
          <w:bCs/>
          <w:szCs w:val="22"/>
          <w:lang w:eastAsia="zh-CN"/>
        </w:rPr>
        <w:t>07</w:t>
      </w:r>
      <w:r w:rsidRPr="007000EB">
        <w:rPr>
          <w:rFonts w:asciiTheme="minorHAnsi" w:eastAsia="Calibri" w:hAnsiTheme="minorHAnsi" w:cstheme="minorHAnsi"/>
          <w:bCs/>
          <w:szCs w:val="22"/>
          <w:lang w:eastAsia="zh-CN"/>
        </w:rPr>
        <w:t xml:space="preserve"> € za troškove obilježavanja.</w:t>
      </w:r>
    </w:p>
    <w:p w14:paraId="20BF95F2" w14:textId="554B4BDF" w:rsidR="000E6F44" w:rsidRPr="007000EB" w:rsidRDefault="004136C5" w:rsidP="004136C5">
      <w:pPr>
        <w:suppressAutoHyphens/>
        <w:autoSpaceDN w:val="0"/>
        <w:spacing w:after="160"/>
        <w:ind w:firstLine="708"/>
        <w:jc w:val="both"/>
        <w:rPr>
          <w:rFonts w:asciiTheme="minorHAnsi" w:hAnsiTheme="minorHAnsi" w:cstheme="minorHAnsi"/>
          <w:bCs/>
          <w:szCs w:val="22"/>
        </w:rPr>
      </w:pPr>
      <w:r w:rsidRPr="007000EB">
        <w:rPr>
          <w:rFonts w:asciiTheme="minorHAnsi" w:hAnsiTheme="minorHAnsi" w:cstheme="minorHAnsi"/>
          <w:bCs/>
          <w:szCs w:val="22"/>
        </w:rPr>
        <w:t>VIII.</w:t>
      </w:r>
      <w:r w:rsidRPr="007000EB">
        <w:rPr>
          <w:rFonts w:asciiTheme="minorHAnsi" w:hAnsiTheme="minorHAnsi" w:cstheme="minorHAnsi"/>
          <w:bCs/>
          <w:szCs w:val="22"/>
        </w:rPr>
        <w:tab/>
        <w:t xml:space="preserve">Sredstva za financiranje Programa Naknade i donacije –  Demografske mjere u Gradu Požegi u 2025. godini </w:t>
      </w:r>
      <w:r w:rsidR="002C678B" w:rsidRPr="007000EB">
        <w:rPr>
          <w:rFonts w:asciiTheme="minorHAnsi" w:hAnsiTheme="minorHAnsi" w:cstheme="minorHAnsi"/>
          <w:bCs/>
          <w:szCs w:val="22"/>
        </w:rPr>
        <w:t xml:space="preserve">planirana su </w:t>
      </w:r>
      <w:r w:rsidRPr="007000EB">
        <w:rPr>
          <w:rFonts w:asciiTheme="minorHAnsi" w:hAnsiTheme="minorHAnsi" w:cstheme="minorHAnsi"/>
          <w:bCs/>
          <w:szCs w:val="22"/>
        </w:rPr>
        <w:t>kroz Aktivnost Pomoć djeci, mladima i obiteljima u ukupnom iznosu od 2</w:t>
      </w:r>
      <w:r w:rsidR="00021885" w:rsidRPr="007000EB">
        <w:rPr>
          <w:rFonts w:asciiTheme="minorHAnsi" w:hAnsiTheme="minorHAnsi" w:cstheme="minorHAnsi"/>
          <w:bCs/>
          <w:szCs w:val="22"/>
        </w:rPr>
        <w:t>33</w:t>
      </w:r>
      <w:r w:rsidRPr="007000EB">
        <w:rPr>
          <w:rFonts w:asciiTheme="minorHAnsi" w:hAnsiTheme="minorHAnsi" w:cstheme="minorHAnsi"/>
          <w:bCs/>
          <w:szCs w:val="22"/>
        </w:rPr>
        <w:t>.</w:t>
      </w:r>
      <w:r w:rsidR="00021885" w:rsidRPr="007000EB">
        <w:rPr>
          <w:rFonts w:asciiTheme="minorHAnsi" w:hAnsiTheme="minorHAnsi" w:cstheme="minorHAnsi"/>
          <w:bCs/>
          <w:szCs w:val="22"/>
        </w:rPr>
        <w:t>772</w:t>
      </w:r>
      <w:r w:rsidRPr="007000EB">
        <w:rPr>
          <w:rFonts w:asciiTheme="minorHAnsi" w:hAnsiTheme="minorHAnsi" w:cstheme="minorHAnsi"/>
          <w:bCs/>
          <w:szCs w:val="22"/>
        </w:rPr>
        <w:t>,00 €</w:t>
      </w:r>
      <w:r w:rsidR="002C678B" w:rsidRPr="007000EB">
        <w:rPr>
          <w:rFonts w:asciiTheme="minorHAnsi" w:hAnsiTheme="minorHAnsi" w:cstheme="minorHAnsi"/>
          <w:bCs/>
          <w:szCs w:val="22"/>
        </w:rPr>
        <w:t xml:space="preserve">, a realizirana u iznosu </w:t>
      </w:r>
      <w:r w:rsidR="00C85E60" w:rsidRPr="007000EB">
        <w:rPr>
          <w:rFonts w:asciiTheme="minorHAnsi" w:hAnsiTheme="minorHAnsi" w:cstheme="minorHAnsi"/>
          <w:bCs/>
          <w:szCs w:val="22"/>
        </w:rPr>
        <w:t>209.321,32</w:t>
      </w:r>
      <w:r w:rsidR="002C678B" w:rsidRPr="007000EB">
        <w:rPr>
          <w:rFonts w:asciiTheme="minorHAnsi" w:hAnsiTheme="minorHAnsi" w:cstheme="minorHAnsi"/>
          <w:bCs/>
          <w:szCs w:val="22"/>
        </w:rPr>
        <w:t xml:space="preserve"> €</w:t>
      </w:r>
      <w:r w:rsidRPr="007000EB">
        <w:rPr>
          <w:rFonts w:asciiTheme="minorHAnsi" w:hAnsiTheme="minorHAnsi" w:cstheme="minorHAnsi"/>
          <w:bCs/>
          <w:szCs w:val="22"/>
        </w:rPr>
        <w:t>, kako slijedi:</w:t>
      </w:r>
    </w:p>
    <w:tbl>
      <w:tblPr>
        <w:tblStyle w:val="Reetkatablice2"/>
        <w:tblW w:w="9072" w:type="dxa"/>
        <w:jc w:val="center"/>
        <w:tblInd w:w="0" w:type="dxa"/>
        <w:tblLook w:val="04A0" w:firstRow="1" w:lastRow="0" w:firstColumn="1" w:lastColumn="0" w:noHBand="0" w:noVBand="1"/>
      </w:tblPr>
      <w:tblGrid>
        <w:gridCol w:w="6155"/>
        <w:gridCol w:w="1383"/>
        <w:gridCol w:w="1534"/>
      </w:tblGrid>
      <w:tr w:rsidR="002C678B" w:rsidRPr="007000EB" w14:paraId="5C6C91D6" w14:textId="6E0DC48D" w:rsidTr="00751025">
        <w:trPr>
          <w:jc w:val="center"/>
        </w:trPr>
        <w:tc>
          <w:tcPr>
            <w:tcW w:w="6155" w:type="dxa"/>
            <w:tcBorders>
              <w:top w:val="single" w:sz="4" w:space="0" w:color="auto"/>
              <w:left w:val="single" w:sz="4" w:space="0" w:color="auto"/>
              <w:bottom w:val="single" w:sz="4" w:space="0" w:color="auto"/>
              <w:right w:val="single" w:sz="4" w:space="0" w:color="auto"/>
            </w:tcBorders>
            <w:hideMark/>
          </w:tcPr>
          <w:p w14:paraId="70E83649" w14:textId="77777777" w:rsidR="002C678B" w:rsidRPr="007000EB" w:rsidRDefault="002C678B" w:rsidP="009C52F3">
            <w:pPr>
              <w:suppressAutoHyphens/>
              <w:autoSpaceDE w:val="0"/>
              <w:spacing w:after="240"/>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NAZIV DEMOGRAFSKE MJERE/NAMJENA SREDSTAVA</w:t>
            </w:r>
          </w:p>
        </w:tc>
        <w:tc>
          <w:tcPr>
            <w:tcW w:w="1383" w:type="dxa"/>
            <w:tcBorders>
              <w:top w:val="single" w:sz="4" w:space="0" w:color="auto"/>
              <w:left w:val="single" w:sz="4" w:space="0" w:color="auto"/>
              <w:bottom w:val="single" w:sz="4" w:space="0" w:color="auto"/>
              <w:right w:val="single" w:sz="4" w:space="0" w:color="auto"/>
            </w:tcBorders>
            <w:hideMark/>
          </w:tcPr>
          <w:p w14:paraId="17777267" w14:textId="075C64B3" w:rsidR="002C678B" w:rsidRPr="007000EB" w:rsidRDefault="002C678B" w:rsidP="009C52F3">
            <w:pPr>
              <w:suppressAutoHyphens/>
              <w:autoSpaceDE w:val="0"/>
              <w:spacing w:after="240"/>
              <w:contextualSpacing/>
              <w:jc w:val="center"/>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PLAN</w:t>
            </w:r>
          </w:p>
        </w:tc>
        <w:tc>
          <w:tcPr>
            <w:tcW w:w="1534" w:type="dxa"/>
            <w:tcBorders>
              <w:top w:val="single" w:sz="4" w:space="0" w:color="auto"/>
              <w:left w:val="single" w:sz="4" w:space="0" w:color="auto"/>
              <w:bottom w:val="single" w:sz="4" w:space="0" w:color="auto"/>
              <w:right w:val="single" w:sz="4" w:space="0" w:color="auto"/>
            </w:tcBorders>
          </w:tcPr>
          <w:p w14:paraId="213A4252" w14:textId="12C4E10B" w:rsidR="002C678B" w:rsidRPr="007000EB" w:rsidRDefault="003C61D9" w:rsidP="009C52F3">
            <w:pPr>
              <w:suppressAutoHyphens/>
              <w:autoSpaceDE w:val="0"/>
              <w:spacing w:after="240"/>
              <w:contextualSpacing/>
              <w:jc w:val="center"/>
              <w:rPr>
                <w:rFonts w:asciiTheme="minorHAnsi" w:eastAsia="Calibri" w:hAnsiTheme="minorHAnsi" w:cstheme="minorHAnsi"/>
                <w:bCs/>
                <w:szCs w:val="22"/>
                <w:lang w:eastAsia="en-US"/>
              </w:rPr>
            </w:pPr>
            <w:r w:rsidRPr="007000EB">
              <w:rPr>
                <w:rFonts w:asciiTheme="minorHAnsi" w:eastAsia="Calibri" w:hAnsiTheme="minorHAnsi" w:cstheme="minorHAnsi"/>
                <w:szCs w:val="22"/>
                <w:lang w:eastAsia="en-US"/>
              </w:rPr>
              <w:t>REALIZACIJA</w:t>
            </w:r>
            <w:r w:rsidR="0099259E" w:rsidRPr="007000EB">
              <w:rPr>
                <w:rFonts w:asciiTheme="minorHAnsi" w:eastAsia="Calibri" w:hAnsiTheme="minorHAnsi" w:cstheme="minorHAnsi"/>
                <w:szCs w:val="22"/>
                <w:lang w:eastAsia="en-US"/>
              </w:rPr>
              <w:t xml:space="preserve"> U 2025.</w:t>
            </w:r>
          </w:p>
        </w:tc>
      </w:tr>
      <w:tr w:rsidR="002C678B" w:rsidRPr="007000EB" w14:paraId="28CA9175" w14:textId="530F093F" w:rsidTr="00751025">
        <w:trPr>
          <w:jc w:val="center"/>
        </w:trPr>
        <w:tc>
          <w:tcPr>
            <w:tcW w:w="6155" w:type="dxa"/>
            <w:tcBorders>
              <w:top w:val="single" w:sz="4" w:space="0" w:color="auto"/>
              <w:left w:val="single" w:sz="4" w:space="0" w:color="auto"/>
              <w:bottom w:val="single" w:sz="4" w:space="0" w:color="auto"/>
              <w:right w:val="single" w:sz="4" w:space="0" w:color="auto"/>
            </w:tcBorders>
            <w:hideMark/>
          </w:tcPr>
          <w:p w14:paraId="4C23B654" w14:textId="77777777" w:rsidR="002C678B" w:rsidRPr="007000EB" w:rsidRDefault="002C678B" w:rsidP="009C52F3">
            <w:pPr>
              <w:numPr>
                <w:ilvl w:val="0"/>
                <w:numId w:val="20"/>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w:t>
            </w:r>
            <w:r w:rsidRPr="007000EB">
              <w:rPr>
                <w:rFonts w:asciiTheme="minorHAnsi" w:hAnsiTheme="minorHAnsi" w:cstheme="minorHAnsi"/>
                <w:bCs/>
                <w:szCs w:val="22"/>
              </w:rPr>
              <w:t>omoć za svako novorođeno dijete i prvorođeno dijete u Novoj godini</w:t>
            </w:r>
          </w:p>
        </w:tc>
        <w:tc>
          <w:tcPr>
            <w:tcW w:w="1383" w:type="dxa"/>
            <w:tcBorders>
              <w:top w:val="single" w:sz="4" w:space="0" w:color="auto"/>
              <w:left w:val="single" w:sz="4" w:space="0" w:color="auto"/>
              <w:bottom w:val="single" w:sz="4" w:space="0" w:color="auto"/>
              <w:right w:val="single" w:sz="4" w:space="0" w:color="auto"/>
            </w:tcBorders>
            <w:hideMark/>
          </w:tcPr>
          <w:p w14:paraId="11168A76" w14:textId="77777777" w:rsidR="002C678B" w:rsidRPr="007000EB" w:rsidRDefault="002C678B"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98.700,00</w:t>
            </w:r>
          </w:p>
        </w:tc>
        <w:tc>
          <w:tcPr>
            <w:tcW w:w="1534" w:type="dxa"/>
            <w:tcBorders>
              <w:top w:val="single" w:sz="4" w:space="0" w:color="auto"/>
              <w:left w:val="single" w:sz="4" w:space="0" w:color="auto"/>
              <w:bottom w:val="single" w:sz="4" w:space="0" w:color="auto"/>
              <w:right w:val="single" w:sz="4" w:space="0" w:color="auto"/>
            </w:tcBorders>
          </w:tcPr>
          <w:p w14:paraId="02E29E57" w14:textId="662ECEA7" w:rsidR="002C678B"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80.9</w:t>
            </w:r>
            <w:r w:rsidR="002C678B" w:rsidRPr="007000EB">
              <w:rPr>
                <w:rFonts w:asciiTheme="minorHAnsi" w:eastAsia="Calibri" w:hAnsiTheme="minorHAnsi" w:cstheme="minorHAnsi"/>
                <w:bCs/>
                <w:szCs w:val="22"/>
                <w:lang w:eastAsia="en-US"/>
              </w:rPr>
              <w:t>00,00</w:t>
            </w:r>
          </w:p>
        </w:tc>
      </w:tr>
      <w:tr w:rsidR="002C678B" w:rsidRPr="007000EB" w14:paraId="4F3964CD" w14:textId="4AE12B06" w:rsidTr="00751025">
        <w:trPr>
          <w:jc w:val="center"/>
        </w:trPr>
        <w:tc>
          <w:tcPr>
            <w:tcW w:w="6155" w:type="dxa"/>
            <w:tcBorders>
              <w:top w:val="single" w:sz="4" w:space="0" w:color="auto"/>
              <w:left w:val="single" w:sz="4" w:space="0" w:color="auto"/>
              <w:bottom w:val="single" w:sz="4" w:space="0" w:color="auto"/>
              <w:right w:val="single" w:sz="4" w:space="0" w:color="auto"/>
            </w:tcBorders>
            <w:hideMark/>
          </w:tcPr>
          <w:p w14:paraId="7E3AFF01" w14:textId="77777777" w:rsidR="002C678B" w:rsidRPr="007000EB" w:rsidRDefault="002C678B" w:rsidP="009C52F3">
            <w:pPr>
              <w:numPr>
                <w:ilvl w:val="0"/>
                <w:numId w:val="20"/>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Sufinanciranje ljetovanja u Baški</w:t>
            </w:r>
          </w:p>
        </w:tc>
        <w:tc>
          <w:tcPr>
            <w:tcW w:w="1383" w:type="dxa"/>
            <w:tcBorders>
              <w:top w:val="single" w:sz="4" w:space="0" w:color="auto"/>
              <w:left w:val="single" w:sz="4" w:space="0" w:color="auto"/>
              <w:bottom w:val="single" w:sz="4" w:space="0" w:color="auto"/>
              <w:right w:val="single" w:sz="4" w:space="0" w:color="auto"/>
            </w:tcBorders>
            <w:hideMark/>
          </w:tcPr>
          <w:p w14:paraId="3855D0D6" w14:textId="00C2A945" w:rsidR="002C678B" w:rsidRPr="007000EB" w:rsidRDefault="002C678B"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3</w:t>
            </w:r>
            <w:r w:rsidR="00021885" w:rsidRPr="007000EB">
              <w:rPr>
                <w:rFonts w:asciiTheme="minorHAnsi" w:eastAsia="Calibri" w:hAnsiTheme="minorHAnsi" w:cstheme="minorHAnsi"/>
                <w:bCs/>
                <w:szCs w:val="22"/>
                <w:lang w:eastAsia="en-US"/>
              </w:rPr>
              <w:t>9</w:t>
            </w:r>
            <w:r w:rsidRPr="007000EB">
              <w:rPr>
                <w:rFonts w:asciiTheme="minorHAnsi" w:eastAsia="Calibri" w:hAnsiTheme="minorHAnsi" w:cstheme="minorHAnsi"/>
                <w:bCs/>
                <w:szCs w:val="22"/>
                <w:lang w:eastAsia="en-US"/>
              </w:rPr>
              <w:t>.</w:t>
            </w:r>
            <w:r w:rsidR="00021885" w:rsidRPr="007000EB">
              <w:rPr>
                <w:rFonts w:asciiTheme="minorHAnsi" w:eastAsia="Calibri" w:hAnsiTheme="minorHAnsi" w:cstheme="minorHAnsi"/>
                <w:bCs/>
                <w:szCs w:val="22"/>
                <w:lang w:eastAsia="en-US"/>
              </w:rPr>
              <w:t>2</w:t>
            </w:r>
            <w:r w:rsidRPr="007000EB">
              <w:rPr>
                <w:rFonts w:asciiTheme="minorHAnsi" w:eastAsia="Calibri" w:hAnsiTheme="minorHAnsi" w:cstheme="minorHAnsi"/>
                <w:bCs/>
                <w:szCs w:val="22"/>
                <w:lang w:eastAsia="en-US"/>
              </w:rPr>
              <w:t>00,00</w:t>
            </w:r>
          </w:p>
        </w:tc>
        <w:tc>
          <w:tcPr>
            <w:tcW w:w="1534" w:type="dxa"/>
            <w:tcBorders>
              <w:top w:val="single" w:sz="4" w:space="0" w:color="auto"/>
              <w:left w:val="single" w:sz="4" w:space="0" w:color="auto"/>
              <w:bottom w:val="single" w:sz="4" w:space="0" w:color="auto"/>
              <w:right w:val="single" w:sz="4" w:space="0" w:color="auto"/>
            </w:tcBorders>
          </w:tcPr>
          <w:p w14:paraId="3B3C6098" w14:textId="2DEE8695" w:rsidR="002C678B"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39.199,99</w:t>
            </w:r>
          </w:p>
        </w:tc>
      </w:tr>
      <w:tr w:rsidR="002C678B" w:rsidRPr="007000EB" w14:paraId="3808CFDF" w14:textId="165288C7" w:rsidTr="00751025">
        <w:trPr>
          <w:trHeight w:val="557"/>
          <w:jc w:val="center"/>
        </w:trPr>
        <w:tc>
          <w:tcPr>
            <w:tcW w:w="6155" w:type="dxa"/>
            <w:tcBorders>
              <w:top w:val="single" w:sz="4" w:space="0" w:color="auto"/>
              <w:left w:val="single" w:sz="4" w:space="0" w:color="auto"/>
              <w:bottom w:val="single" w:sz="4" w:space="0" w:color="auto"/>
              <w:right w:val="single" w:sz="4" w:space="0" w:color="auto"/>
            </w:tcBorders>
            <w:hideMark/>
          </w:tcPr>
          <w:p w14:paraId="67DCFC1D" w14:textId="4820AF02" w:rsidR="002C678B" w:rsidRPr="007000EB" w:rsidRDefault="002C678B" w:rsidP="000E6F44">
            <w:pPr>
              <w:pStyle w:val="Odlomakpopisa"/>
              <w:numPr>
                <w:ilvl w:val="0"/>
                <w:numId w:val="20"/>
              </w:numPr>
              <w:suppressAutoHyphens/>
              <w:autoSpaceDE w:val="0"/>
              <w:spacing w:after="240"/>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Prigodni dar roditelju njegovatelju ili njegovatelju djeteta s teškoćama</w:t>
            </w:r>
          </w:p>
        </w:tc>
        <w:tc>
          <w:tcPr>
            <w:tcW w:w="1383" w:type="dxa"/>
            <w:tcBorders>
              <w:top w:val="single" w:sz="4" w:space="0" w:color="auto"/>
              <w:left w:val="single" w:sz="4" w:space="0" w:color="auto"/>
              <w:bottom w:val="single" w:sz="4" w:space="0" w:color="auto"/>
              <w:right w:val="single" w:sz="4" w:space="0" w:color="auto"/>
            </w:tcBorders>
            <w:hideMark/>
          </w:tcPr>
          <w:p w14:paraId="23C0D71A" w14:textId="20477BA7" w:rsidR="002C678B" w:rsidRPr="007000EB" w:rsidRDefault="00021885"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3</w:t>
            </w:r>
            <w:r w:rsidR="002C678B" w:rsidRPr="007000EB">
              <w:rPr>
                <w:rFonts w:asciiTheme="minorHAnsi" w:eastAsia="Calibri" w:hAnsiTheme="minorHAnsi" w:cstheme="minorHAnsi"/>
                <w:bCs/>
                <w:szCs w:val="22"/>
                <w:lang w:eastAsia="en-US"/>
              </w:rPr>
              <w:t>.</w:t>
            </w:r>
            <w:r w:rsidRPr="007000EB">
              <w:rPr>
                <w:rFonts w:asciiTheme="minorHAnsi" w:eastAsia="Calibri" w:hAnsiTheme="minorHAnsi" w:cstheme="minorHAnsi"/>
                <w:bCs/>
                <w:szCs w:val="22"/>
                <w:lang w:eastAsia="en-US"/>
              </w:rPr>
              <w:t>84</w:t>
            </w:r>
            <w:r w:rsidR="002C678B" w:rsidRPr="007000EB">
              <w:rPr>
                <w:rFonts w:asciiTheme="minorHAnsi" w:eastAsia="Calibri" w:hAnsiTheme="minorHAnsi" w:cstheme="minorHAnsi"/>
                <w:bCs/>
                <w:szCs w:val="22"/>
                <w:lang w:eastAsia="en-US"/>
              </w:rPr>
              <w:t>0,00</w:t>
            </w:r>
          </w:p>
        </w:tc>
        <w:tc>
          <w:tcPr>
            <w:tcW w:w="1534" w:type="dxa"/>
            <w:tcBorders>
              <w:top w:val="single" w:sz="4" w:space="0" w:color="auto"/>
              <w:left w:val="single" w:sz="4" w:space="0" w:color="auto"/>
              <w:bottom w:val="single" w:sz="4" w:space="0" w:color="auto"/>
              <w:right w:val="single" w:sz="4" w:space="0" w:color="auto"/>
            </w:tcBorders>
          </w:tcPr>
          <w:p w14:paraId="775600CC" w14:textId="4FF27902" w:rsidR="002C678B"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3.840</w:t>
            </w:r>
            <w:r w:rsidR="002C678B" w:rsidRPr="007000EB">
              <w:rPr>
                <w:rFonts w:asciiTheme="minorHAnsi" w:eastAsia="Calibri" w:hAnsiTheme="minorHAnsi" w:cstheme="minorHAnsi"/>
                <w:bCs/>
                <w:szCs w:val="22"/>
                <w:lang w:eastAsia="en-US"/>
              </w:rPr>
              <w:t>,00</w:t>
            </w:r>
          </w:p>
        </w:tc>
      </w:tr>
      <w:tr w:rsidR="002C678B" w:rsidRPr="007000EB" w14:paraId="1BACF302" w14:textId="39698F64" w:rsidTr="00751025">
        <w:trPr>
          <w:trHeight w:val="557"/>
          <w:jc w:val="center"/>
        </w:trPr>
        <w:tc>
          <w:tcPr>
            <w:tcW w:w="6155" w:type="dxa"/>
            <w:tcBorders>
              <w:top w:val="single" w:sz="4" w:space="0" w:color="auto"/>
              <w:left w:val="single" w:sz="4" w:space="0" w:color="auto"/>
              <w:bottom w:val="single" w:sz="4" w:space="0" w:color="auto"/>
              <w:right w:val="single" w:sz="4" w:space="0" w:color="auto"/>
            </w:tcBorders>
            <w:hideMark/>
          </w:tcPr>
          <w:p w14:paraId="472B5663" w14:textId="106417A1" w:rsidR="002C678B" w:rsidRPr="007000EB" w:rsidRDefault="002C678B" w:rsidP="00DD6154">
            <w:pPr>
              <w:numPr>
                <w:ilvl w:val="0"/>
                <w:numId w:val="20"/>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Pravo na besplatnu Školu u prirodi učenika 4. razreda u Dječjem  odmaralištu u Baški</w:t>
            </w:r>
          </w:p>
        </w:tc>
        <w:tc>
          <w:tcPr>
            <w:tcW w:w="1383" w:type="dxa"/>
            <w:tcBorders>
              <w:top w:val="single" w:sz="4" w:space="0" w:color="auto"/>
              <w:left w:val="single" w:sz="4" w:space="0" w:color="auto"/>
              <w:bottom w:val="single" w:sz="4" w:space="0" w:color="auto"/>
              <w:right w:val="single" w:sz="4" w:space="0" w:color="auto"/>
            </w:tcBorders>
            <w:hideMark/>
          </w:tcPr>
          <w:p w14:paraId="649DFAD7" w14:textId="46EA779C" w:rsidR="002C678B" w:rsidRPr="007000EB" w:rsidRDefault="00021885"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47</w:t>
            </w:r>
            <w:r w:rsidR="002C678B" w:rsidRPr="007000EB">
              <w:rPr>
                <w:rFonts w:asciiTheme="minorHAnsi" w:eastAsia="Calibri" w:hAnsiTheme="minorHAnsi" w:cstheme="minorHAnsi"/>
                <w:bCs/>
                <w:szCs w:val="22"/>
                <w:lang w:eastAsia="en-US"/>
              </w:rPr>
              <w:t>.</w:t>
            </w:r>
            <w:r w:rsidRPr="007000EB">
              <w:rPr>
                <w:rFonts w:asciiTheme="minorHAnsi" w:eastAsia="Calibri" w:hAnsiTheme="minorHAnsi" w:cstheme="minorHAnsi"/>
                <w:bCs/>
                <w:szCs w:val="22"/>
                <w:lang w:eastAsia="en-US"/>
              </w:rPr>
              <w:t>6</w:t>
            </w:r>
            <w:r w:rsidR="002C678B" w:rsidRPr="007000EB">
              <w:rPr>
                <w:rFonts w:asciiTheme="minorHAnsi" w:eastAsia="Calibri" w:hAnsiTheme="minorHAnsi" w:cstheme="minorHAnsi"/>
                <w:bCs/>
                <w:szCs w:val="22"/>
                <w:lang w:eastAsia="en-US"/>
              </w:rPr>
              <w:t>00,00</w:t>
            </w:r>
          </w:p>
        </w:tc>
        <w:tc>
          <w:tcPr>
            <w:tcW w:w="1534" w:type="dxa"/>
            <w:tcBorders>
              <w:top w:val="single" w:sz="4" w:space="0" w:color="auto"/>
              <w:left w:val="single" w:sz="4" w:space="0" w:color="auto"/>
              <w:bottom w:val="single" w:sz="4" w:space="0" w:color="auto"/>
              <w:right w:val="single" w:sz="4" w:space="0" w:color="auto"/>
            </w:tcBorders>
          </w:tcPr>
          <w:p w14:paraId="21AEBDC8" w14:textId="30AA7EDA" w:rsidR="002C678B"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47.600</w:t>
            </w:r>
            <w:r w:rsidR="002C678B" w:rsidRPr="007000EB">
              <w:rPr>
                <w:rFonts w:asciiTheme="minorHAnsi" w:eastAsia="Calibri" w:hAnsiTheme="minorHAnsi" w:cstheme="minorHAnsi"/>
                <w:bCs/>
                <w:szCs w:val="22"/>
                <w:lang w:eastAsia="en-US"/>
              </w:rPr>
              <w:t>,00</w:t>
            </w:r>
          </w:p>
        </w:tc>
      </w:tr>
      <w:tr w:rsidR="002C678B" w:rsidRPr="007000EB" w14:paraId="4203B815" w14:textId="47B35BF3" w:rsidTr="00751025">
        <w:trPr>
          <w:trHeight w:val="557"/>
          <w:jc w:val="center"/>
        </w:trPr>
        <w:tc>
          <w:tcPr>
            <w:tcW w:w="6155" w:type="dxa"/>
            <w:tcBorders>
              <w:top w:val="single" w:sz="4" w:space="0" w:color="auto"/>
              <w:left w:val="single" w:sz="4" w:space="0" w:color="auto"/>
              <w:bottom w:val="single" w:sz="4" w:space="0" w:color="auto"/>
              <w:right w:val="single" w:sz="4" w:space="0" w:color="auto"/>
            </w:tcBorders>
            <w:hideMark/>
          </w:tcPr>
          <w:p w14:paraId="54F35297" w14:textId="77777777" w:rsidR="002C678B" w:rsidRPr="007000EB" w:rsidRDefault="002C678B" w:rsidP="009C52F3">
            <w:pPr>
              <w:numPr>
                <w:ilvl w:val="0"/>
                <w:numId w:val="21"/>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Ostale naknade djeci i obitelji iz proračuna u naravi (prigodni dar djeci u vrtićima i obrtima za čuvanje djece, školama, Kaznionici i OŽB, višečlanim obiteljima i dr.)</w:t>
            </w:r>
          </w:p>
        </w:tc>
        <w:tc>
          <w:tcPr>
            <w:tcW w:w="1383" w:type="dxa"/>
            <w:tcBorders>
              <w:top w:val="single" w:sz="4" w:space="0" w:color="auto"/>
              <w:left w:val="single" w:sz="4" w:space="0" w:color="auto"/>
              <w:bottom w:val="single" w:sz="4" w:space="0" w:color="auto"/>
              <w:right w:val="single" w:sz="4" w:space="0" w:color="auto"/>
            </w:tcBorders>
            <w:hideMark/>
          </w:tcPr>
          <w:p w14:paraId="15B453E8" w14:textId="77777777" w:rsidR="002C678B" w:rsidRPr="007000EB" w:rsidRDefault="002C678B"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2.500,00</w:t>
            </w:r>
          </w:p>
        </w:tc>
        <w:tc>
          <w:tcPr>
            <w:tcW w:w="1534" w:type="dxa"/>
            <w:tcBorders>
              <w:top w:val="single" w:sz="4" w:space="0" w:color="auto"/>
              <w:left w:val="single" w:sz="4" w:space="0" w:color="auto"/>
              <w:bottom w:val="single" w:sz="4" w:space="0" w:color="auto"/>
              <w:right w:val="single" w:sz="4" w:space="0" w:color="auto"/>
            </w:tcBorders>
          </w:tcPr>
          <w:p w14:paraId="46DB5F41" w14:textId="5BB4C290" w:rsidR="002C678B"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1.050,14</w:t>
            </w:r>
          </w:p>
        </w:tc>
      </w:tr>
      <w:tr w:rsidR="002C678B" w:rsidRPr="007000EB" w14:paraId="23C553CE" w14:textId="68E2229E" w:rsidTr="00751025">
        <w:trPr>
          <w:trHeight w:val="557"/>
          <w:jc w:val="center"/>
        </w:trPr>
        <w:tc>
          <w:tcPr>
            <w:tcW w:w="6155" w:type="dxa"/>
            <w:tcBorders>
              <w:top w:val="single" w:sz="4" w:space="0" w:color="auto"/>
              <w:left w:val="single" w:sz="4" w:space="0" w:color="auto"/>
              <w:bottom w:val="single" w:sz="4" w:space="0" w:color="auto"/>
              <w:right w:val="single" w:sz="4" w:space="0" w:color="auto"/>
            </w:tcBorders>
          </w:tcPr>
          <w:p w14:paraId="2C973C3D" w14:textId="5A4AEC5F" w:rsidR="002C678B" w:rsidRPr="007000EB" w:rsidRDefault="002C678B" w:rsidP="00DD6154">
            <w:pPr>
              <w:numPr>
                <w:ilvl w:val="0"/>
                <w:numId w:val="21"/>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Ostale naknade djeci i obitelji iz proračuna u novcu (prigodni dar  djeci s rijetkim bolestima, višečlanim obiteljima i dr.)</w:t>
            </w:r>
          </w:p>
        </w:tc>
        <w:tc>
          <w:tcPr>
            <w:tcW w:w="1383" w:type="dxa"/>
            <w:tcBorders>
              <w:top w:val="single" w:sz="4" w:space="0" w:color="auto"/>
              <w:left w:val="single" w:sz="4" w:space="0" w:color="auto"/>
              <w:bottom w:val="single" w:sz="4" w:space="0" w:color="auto"/>
              <w:right w:val="single" w:sz="4" w:space="0" w:color="auto"/>
            </w:tcBorders>
            <w:hideMark/>
          </w:tcPr>
          <w:p w14:paraId="40EEC9ED" w14:textId="3C94487D" w:rsidR="002C678B" w:rsidRPr="007000EB" w:rsidRDefault="00021885"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2</w:t>
            </w:r>
            <w:r w:rsidR="002C678B" w:rsidRPr="007000EB">
              <w:rPr>
                <w:rFonts w:asciiTheme="minorHAnsi" w:eastAsia="Calibri" w:hAnsiTheme="minorHAnsi" w:cstheme="minorHAnsi"/>
                <w:bCs/>
                <w:szCs w:val="22"/>
                <w:lang w:eastAsia="en-US"/>
              </w:rPr>
              <w:t>.</w:t>
            </w:r>
            <w:r w:rsidRPr="007000EB">
              <w:rPr>
                <w:rFonts w:asciiTheme="minorHAnsi" w:eastAsia="Calibri" w:hAnsiTheme="minorHAnsi" w:cstheme="minorHAnsi"/>
                <w:bCs/>
                <w:szCs w:val="22"/>
                <w:lang w:eastAsia="en-US"/>
              </w:rPr>
              <w:t>2</w:t>
            </w:r>
            <w:r w:rsidR="002C678B" w:rsidRPr="007000EB">
              <w:rPr>
                <w:rFonts w:asciiTheme="minorHAnsi" w:eastAsia="Calibri" w:hAnsiTheme="minorHAnsi" w:cstheme="minorHAnsi"/>
                <w:bCs/>
                <w:szCs w:val="22"/>
                <w:lang w:eastAsia="en-US"/>
              </w:rPr>
              <w:t>00,00</w:t>
            </w:r>
          </w:p>
        </w:tc>
        <w:tc>
          <w:tcPr>
            <w:tcW w:w="1534" w:type="dxa"/>
            <w:tcBorders>
              <w:top w:val="single" w:sz="4" w:space="0" w:color="auto"/>
              <w:left w:val="single" w:sz="4" w:space="0" w:color="auto"/>
              <w:bottom w:val="single" w:sz="4" w:space="0" w:color="auto"/>
              <w:right w:val="single" w:sz="4" w:space="0" w:color="auto"/>
            </w:tcBorders>
          </w:tcPr>
          <w:p w14:paraId="4656F7B7" w14:textId="5EAD424F" w:rsidR="002C678B"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1.80</w:t>
            </w:r>
            <w:r w:rsidR="002C678B" w:rsidRPr="007000EB">
              <w:rPr>
                <w:rFonts w:asciiTheme="minorHAnsi" w:eastAsia="Calibri" w:hAnsiTheme="minorHAnsi" w:cstheme="minorHAnsi"/>
                <w:bCs/>
                <w:szCs w:val="22"/>
                <w:lang w:eastAsia="en-US"/>
              </w:rPr>
              <w:t>0,00</w:t>
            </w:r>
          </w:p>
        </w:tc>
      </w:tr>
      <w:tr w:rsidR="002C678B" w:rsidRPr="007000EB" w14:paraId="6FEC6154" w14:textId="116A0C0A" w:rsidTr="00751025">
        <w:trPr>
          <w:trHeight w:val="557"/>
          <w:jc w:val="center"/>
        </w:trPr>
        <w:tc>
          <w:tcPr>
            <w:tcW w:w="6155" w:type="dxa"/>
            <w:tcBorders>
              <w:top w:val="single" w:sz="4" w:space="0" w:color="auto"/>
              <w:left w:val="single" w:sz="4" w:space="0" w:color="auto"/>
              <w:bottom w:val="single" w:sz="4" w:space="0" w:color="auto"/>
              <w:right w:val="single" w:sz="4" w:space="0" w:color="auto"/>
            </w:tcBorders>
            <w:hideMark/>
          </w:tcPr>
          <w:p w14:paraId="642CBCFB" w14:textId="77777777" w:rsidR="002C678B" w:rsidRPr="007000EB" w:rsidRDefault="002C678B" w:rsidP="009C52F3">
            <w:pPr>
              <w:numPr>
                <w:ilvl w:val="0"/>
                <w:numId w:val="21"/>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Sufinanciranje autoškole za učenike srednjih škola</w:t>
            </w:r>
          </w:p>
        </w:tc>
        <w:tc>
          <w:tcPr>
            <w:tcW w:w="1383" w:type="dxa"/>
            <w:tcBorders>
              <w:top w:val="single" w:sz="4" w:space="0" w:color="auto"/>
              <w:left w:val="single" w:sz="4" w:space="0" w:color="auto"/>
              <w:bottom w:val="single" w:sz="4" w:space="0" w:color="auto"/>
              <w:right w:val="single" w:sz="4" w:space="0" w:color="auto"/>
            </w:tcBorders>
            <w:hideMark/>
          </w:tcPr>
          <w:p w14:paraId="235ADD66" w14:textId="410C3B83" w:rsidR="002C678B" w:rsidRPr="007000EB" w:rsidRDefault="00021885"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37</w:t>
            </w:r>
            <w:r w:rsidR="002C678B" w:rsidRPr="007000EB">
              <w:rPr>
                <w:rFonts w:asciiTheme="minorHAnsi" w:eastAsia="Calibri" w:hAnsiTheme="minorHAnsi" w:cstheme="minorHAnsi"/>
                <w:bCs/>
                <w:szCs w:val="22"/>
                <w:lang w:eastAsia="en-US"/>
              </w:rPr>
              <w:t>.</w:t>
            </w:r>
            <w:r w:rsidRPr="007000EB">
              <w:rPr>
                <w:rFonts w:asciiTheme="minorHAnsi" w:eastAsia="Calibri" w:hAnsiTheme="minorHAnsi" w:cstheme="minorHAnsi"/>
                <w:bCs/>
                <w:szCs w:val="22"/>
                <w:lang w:eastAsia="en-US"/>
              </w:rPr>
              <w:t>7</w:t>
            </w:r>
            <w:r w:rsidR="002C678B" w:rsidRPr="007000EB">
              <w:rPr>
                <w:rFonts w:asciiTheme="minorHAnsi" w:eastAsia="Calibri" w:hAnsiTheme="minorHAnsi" w:cstheme="minorHAnsi"/>
                <w:bCs/>
                <w:szCs w:val="22"/>
                <w:lang w:eastAsia="en-US"/>
              </w:rPr>
              <w:t>00,00</w:t>
            </w:r>
          </w:p>
        </w:tc>
        <w:tc>
          <w:tcPr>
            <w:tcW w:w="1534" w:type="dxa"/>
            <w:tcBorders>
              <w:top w:val="single" w:sz="4" w:space="0" w:color="auto"/>
              <w:left w:val="single" w:sz="4" w:space="0" w:color="auto"/>
              <w:bottom w:val="single" w:sz="4" w:space="0" w:color="auto"/>
              <w:right w:val="single" w:sz="4" w:space="0" w:color="auto"/>
            </w:tcBorders>
          </w:tcPr>
          <w:p w14:paraId="2C5C85F8" w14:textId="0513BB85" w:rsidR="002C678B"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32.900</w:t>
            </w:r>
            <w:r w:rsidR="002C678B" w:rsidRPr="007000EB">
              <w:rPr>
                <w:rFonts w:asciiTheme="minorHAnsi" w:eastAsia="Calibri" w:hAnsiTheme="minorHAnsi" w:cstheme="minorHAnsi"/>
                <w:bCs/>
                <w:szCs w:val="22"/>
                <w:lang w:eastAsia="en-US"/>
              </w:rPr>
              <w:t>,00</w:t>
            </w:r>
          </w:p>
        </w:tc>
      </w:tr>
      <w:tr w:rsidR="00021885" w:rsidRPr="007000EB" w14:paraId="234C2082" w14:textId="77777777" w:rsidTr="00751025">
        <w:trPr>
          <w:trHeight w:val="557"/>
          <w:jc w:val="center"/>
        </w:trPr>
        <w:tc>
          <w:tcPr>
            <w:tcW w:w="6155" w:type="dxa"/>
            <w:tcBorders>
              <w:top w:val="single" w:sz="4" w:space="0" w:color="auto"/>
              <w:left w:val="single" w:sz="4" w:space="0" w:color="auto"/>
              <w:bottom w:val="single" w:sz="4" w:space="0" w:color="auto"/>
              <w:right w:val="single" w:sz="4" w:space="0" w:color="auto"/>
            </w:tcBorders>
          </w:tcPr>
          <w:p w14:paraId="52C6855A" w14:textId="52310E4A" w:rsidR="00021885" w:rsidRPr="007000EB" w:rsidRDefault="00021885" w:rsidP="009C52F3">
            <w:pPr>
              <w:numPr>
                <w:ilvl w:val="0"/>
                <w:numId w:val="21"/>
              </w:numPr>
              <w:suppressAutoHyphens/>
              <w:autoSpaceDE w:val="0"/>
              <w:spacing w:after="240" w:line="256" w:lineRule="auto"/>
              <w:contextualSpacing/>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 xml:space="preserve">Dar za </w:t>
            </w:r>
            <w:proofErr w:type="spellStart"/>
            <w:r w:rsidRPr="007000EB">
              <w:rPr>
                <w:rFonts w:asciiTheme="minorHAnsi" w:eastAsia="Calibri" w:hAnsiTheme="minorHAnsi" w:cstheme="minorHAnsi"/>
                <w:bCs/>
                <w:szCs w:val="22"/>
                <w:lang w:eastAsia="en-US"/>
              </w:rPr>
              <w:t>prvašiće</w:t>
            </w:r>
            <w:proofErr w:type="spellEnd"/>
          </w:p>
        </w:tc>
        <w:tc>
          <w:tcPr>
            <w:tcW w:w="1383" w:type="dxa"/>
            <w:tcBorders>
              <w:top w:val="single" w:sz="4" w:space="0" w:color="auto"/>
              <w:left w:val="single" w:sz="4" w:space="0" w:color="auto"/>
              <w:bottom w:val="single" w:sz="4" w:space="0" w:color="auto"/>
              <w:right w:val="single" w:sz="4" w:space="0" w:color="auto"/>
            </w:tcBorders>
          </w:tcPr>
          <w:p w14:paraId="24F6AA3C" w14:textId="5A90B6FD" w:rsidR="00021885" w:rsidRPr="007000EB" w:rsidRDefault="00021885" w:rsidP="00CD0740">
            <w:pPr>
              <w:suppressAutoHyphens/>
              <w:autoSpaceDE w:val="0"/>
              <w:spacing w:after="240"/>
              <w:contextualSpacing/>
              <w:jc w:val="right"/>
              <w:rPr>
                <w:rFonts w:asciiTheme="minorHAnsi" w:eastAsia="Calibri" w:hAnsiTheme="minorHAnsi" w:cstheme="minorHAnsi"/>
                <w:bCs/>
                <w:szCs w:val="22"/>
                <w:lang w:eastAsia="en-US"/>
              </w:rPr>
            </w:pPr>
            <w:r w:rsidRPr="007000EB">
              <w:rPr>
                <w:rFonts w:asciiTheme="minorHAnsi" w:eastAsia="Calibri" w:hAnsiTheme="minorHAnsi" w:cstheme="minorHAnsi"/>
                <w:bCs/>
                <w:szCs w:val="22"/>
                <w:lang w:eastAsia="en-US"/>
              </w:rPr>
              <w:t>2.032,00</w:t>
            </w:r>
          </w:p>
        </w:tc>
        <w:tc>
          <w:tcPr>
            <w:tcW w:w="1534" w:type="dxa"/>
            <w:tcBorders>
              <w:top w:val="single" w:sz="4" w:space="0" w:color="auto"/>
              <w:left w:val="single" w:sz="4" w:space="0" w:color="auto"/>
              <w:bottom w:val="single" w:sz="4" w:space="0" w:color="auto"/>
              <w:right w:val="single" w:sz="4" w:space="0" w:color="auto"/>
            </w:tcBorders>
          </w:tcPr>
          <w:p w14:paraId="25ED7FCA" w14:textId="3C0AD2C7" w:rsidR="00021885" w:rsidRPr="007000EB" w:rsidRDefault="001A71DE" w:rsidP="00CD0740">
            <w:pPr>
              <w:suppressAutoHyphens/>
              <w:autoSpaceDE w:val="0"/>
              <w:spacing w:after="240"/>
              <w:contextualSpacing/>
              <w:jc w:val="right"/>
              <w:rPr>
                <w:rFonts w:asciiTheme="minorHAnsi" w:eastAsia="Calibri" w:hAnsiTheme="minorHAnsi" w:cstheme="minorHAnsi"/>
                <w:bCs/>
                <w:szCs w:val="22"/>
                <w:lang w:eastAsia="en-US"/>
              </w:rPr>
            </w:pPr>
            <w:r>
              <w:rPr>
                <w:rFonts w:asciiTheme="minorHAnsi" w:eastAsia="Calibri" w:hAnsiTheme="minorHAnsi" w:cstheme="minorHAnsi"/>
                <w:bCs/>
                <w:szCs w:val="22"/>
                <w:lang w:eastAsia="en-US"/>
              </w:rPr>
              <w:t>2.031,19</w:t>
            </w:r>
          </w:p>
        </w:tc>
      </w:tr>
    </w:tbl>
    <w:p w14:paraId="5EEC282F" w14:textId="2015BDA4" w:rsidR="00E340BE" w:rsidRPr="007000EB" w:rsidRDefault="00E340BE" w:rsidP="00751025">
      <w:pPr>
        <w:spacing w:before="240" w:after="240"/>
        <w:ind w:firstLine="284"/>
        <w:jc w:val="both"/>
        <w:rPr>
          <w:rFonts w:asciiTheme="minorHAnsi" w:eastAsia="Calibri" w:hAnsiTheme="minorHAnsi" w:cstheme="minorHAnsi"/>
          <w:szCs w:val="22"/>
        </w:rPr>
      </w:pPr>
      <w:r w:rsidRPr="007000EB">
        <w:rPr>
          <w:rFonts w:asciiTheme="minorHAnsi" w:eastAsia="Calibri" w:hAnsiTheme="minorHAnsi" w:cstheme="minorHAnsi"/>
          <w:szCs w:val="22"/>
        </w:rPr>
        <w:t>Navedenim programima (I.+II.+III.+IV.+V.+VI.+VII.</w:t>
      </w:r>
      <w:r w:rsidR="004136C5" w:rsidRPr="007000EB">
        <w:rPr>
          <w:rFonts w:asciiTheme="minorHAnsi" w:eastAsia="Calibri" w:hAnsiTheme="minorHAnsi" w:cstheme="minorHAnsi"/>
          <w:szCs w:val="22"/>
        </w:rPr>
        <w:t>+VIII.</w:t>
      </w:r>
      <w:r w:rsidRPr="007000EB">
        <w:rPr>
          <w:rFonts w:asciiTheme="minorHAnsi" w:eastAsia="Calibri" w:hAnsiTheme="minorHAnsi" w:cstheme="minorHAnsi"/>
          <w:szCs w:val="22"/>
        </w:rPr>
        <w:t>) u 202</w:t>
      </w:r>
      <w:r w:rsidR="00212660" w:rsidRPr="007000EB">
        <w:rPr>
          <w:rFonts w:asciiTheme="minorHAnsi" w:eastAsia="Calibri" w:hAnsiTheme="minorHAnsi" w:cstheme="minorHAnsi"/>
          <w:szCs w:val="22"/>
        </w:rPr>
        <w:t>5</w:t>
      </w:r>
      <w:r w:rsidRPr="007000EB">
        <w:rPr>
          <w:rFonts w:asciiTheme="minorHAnsi" w:eastAsia="Calibri" w:hAnsiTheme="minorHAnsi" w:cstheme="minorHAnsi"/>
          <w:szCs w:val="22"/>
        </w:rPr>
        <w:t xml:space="preserve">. godini planirano je financiranje javnih potreba u socijalnoj skrbi </w:t>
      </w:r>
      <w:r w:rsidR="00212660" w:rsidRPr="007000EB">
        <w:rPr>
          <w:rFonts w:asciiTheme="minorHAnsi" w:eastAsia="Calibri" w:hAnsiTheme="minorHAnsi" w:cstheme="minorHAnsi"/>
          <w:szCs w:val="22"/>
        </w:rPr>
        <w:t xml:space="preserve">i demografskih mjera </w:t>
      </w:r>
      <w:r w:rsidRPr="007000EB">
        <w:rPr>
          <w:rFonts w:asciiTheme="minorHAnsi" w:eastAsia="Calibri" w:hAnsiTheme="minorHAnsi" w:cstheme="minorHAnsi"/>
          <w:szCs w:val="22"/>
        </w:rPr>
        <w:t xml:space="preserve">u iznosu </w:t>
      </w:r>
      <w:r w:rsidR="00212660" w:rsidRPr="007000EB">
        <w:rPr>
          <w:rFonts w:asciiTheme="minorHAnsi" w:eastAsia="Calibri" w:hAnsiTheme="minorHAnsi" w:cstheme="minorHAnsi"/>
          <w:szCs w:val="22"/>
        </w:rPr>
        <w:t>5</w:t>
      </w:r>
      <w:r w:rsidR="00666844">
        <w:rPr>
          <w:rFonts w:asciiTheme="minorHAnsi" w:eastAsia="Calibri" w:hAnsiTheme="minorHAnsi" w:cstheme="minorHAnsi"/>
          <w:szCs w:val="22"/>
        </w:rPr>
        <w:t>49</w:t>
      </w:r>
      <w:r w:rsidR="00212660" w:rsidRPr="007000EB">
        <w:rPr>
          <w:rFonts w:asciiTheme="minorHAnsi" w:eastAsia="Calibri" w:hAnsiTheme="minorHAnsi" w:cstheme="minorHAnsi"/>
          <w:szCs w:val="22"/>
        </w:rPr>
        <w:t>.</w:t>
      </w:r>
      <w:r w:rsidR="00666844">
        <w:rPr>
          <w:rFonts w:asciiTheme="minorHAnsi" w:eastAsia="Calibri" w:hAnsiTheme="minorHAnsi" w:cstheme="minorHAnsi"/>
          <w:szCs w:val="22"/>
        </w:rPr>
        <w:t>60</w:t>
      </w:r>
      <w:r w:rsidR="00212660" w:rsidRPr="007000EB">
        <w:rPr>
          <w:rFonts w:asciiTheme="minorHAnsi" w:eastAsia="Calibri" w:hAnsiTheme="minorHAnsi" w:cstheme="minorHAnsi"/>
          <w:szCs w:val="22"/>
        </w:rPr>
        <w:t>0</w:t>
      </w:r>
      <w:r w:rsidRPr="007000EB">
        <w:rPr>
          <w:rFonts w:asciiTheme="minorHAnsi" w:eastAsia="Calibri" w:hAnsiTheme="minorHAnsi" w:cstheme="minorHAnsi"/>
          <w:szCs w:val="22"/>
        </w:rPr>
        <w:t xml:space="preserve">,00 €, a realizirano u iznosu </w:t>
      </w:r>
      <w:r w:rsidR="00C85E60" w:rsidRPr="007000EB">
        <w:rPr>
          <w:rFonts w:asciiTheme="minorHAnsi" w:eastAsia="Calibri" w:hAnsiTheme="minorHAnsi" w:cstheme="minorHAnsi"/>
          <w:szCs w:val="22"/>
        </w:rPr>
        <w:t>4</w:t>
      </w:r>
      <w:r w:rsidR="00666844">
        <w:rPr>
          <w:rFonts w:asciiTheme="minorHAnsi" w:eastAsia="Calibri" w:hAnsiTheme="minorHAnsi" w:cstheme="minorHAnsi"/>
          <w:szCs w:val="22"/>
        </w:rPr>
        <w:t>82.437,60</w:t>
      </w:r>
      <w:r w:rsidRPr="007000EB">
        <w:rPr>
          <w:rFonts w:asciiTheme="minorHAnsi" w:eastAsia="Calibri" w:hAnsiTheme="minorHAnsi" w:cstheme="minorHAnsi"/>
          <w:szCs w:val="22"/>
        </w:rPr>
        <w:t xml:space="preserve"> €.</w:t>
      </w:r>
    </w:p>
    <w:p w14:paraId="24CE7635" w14:textId="77777777" w:rsidR="00E340BE" w:rsidRPr="007000EB" w:rsidRDefault="00E340BE" w:rsidP="00E340BE">
      <w:pPr>
        <w:jc w:val="both"/>
        <w:rPr>
          <w:rFonts w:asciiTheme="minorHAnsi" w:hAnsiTheme="minorHAnsi" w:cstheme="minorHAnsi"/>
          <w:szCs w:val="22"/>
        </w:rPr>
      </w:pPr>
    </w:p>
    <w:p w14:paraId="1F998EA5" w14:textId="77777777" w:rsidR="00E340BE" w:rsidRPr="007000EB" w:rsidRDefault="00E340BE" w:rsidP="005D00C0">
      <w:pPr>
        <w:ind w:left="6379" w:hanging="709"/>
        <w:jc w:val="center"/>
        <w:rPr>
          <w:rFonts w:asciiTheme="minorHAnsi" w:hAnsiTheme="minorHAnsi" w:cstheme="minorHAnsi"/>
          <w:szCs w:val="22"/>
        </w:rPr>
      </w:pPr>
      <w:r w:rsidRPr="007000EB">
        <w:rPr>
          <w:rFonts w:asciiTheme="minorHAnsi" w:hAnsiTheme="minorHAnsi" w:cstheme="minorHAnsi"/>
          <w:szCs w:val="22"/>
        </w:rPr>
        <w:t>GRADONAČELNIK</w:t>
      </w:r>
    </w:p>
    <w:p w14:paraId="374EC7CB" w14:textId="77777777" w:rsidR="00BC7E5E" w:rsidRPr="007000EB" w:rsidRDefault="00825516" w:rsidP="00BC7E5E">
      <w:pPr>
        <w:spacing w:after="240"/>
        <w:ind w:left="5954"/>
        <w:jc w:val="center"/>
        <w:rPr>
          <w:rFonts w:asciiTheme="minorHAnsi" w:hAnsiTheme="minorHAnsi" w:cstheme="minorHAnsi"/>
          <w:szCs w:val="22"/>
          <w:u w:val="single"/>
        </w:rPr>
      </w:pPr>
      <w:r w:rsidRPr="007000EB">
        <w:rPr>
          <w:rFonts w:asciiTheme="minorHAnsi" w:hAnsiTheme="minorHAnsi" w:cstheme="minorHAnsi"/>
          <w:szCs w:val="22"/>
        </w:rPr>
        <w:t>prof.</w:t>
      </w:r>
      <w:r w:rsidR="00E340BE" w:rsidRPr="007000EB">
        <w:rPr>
          <w:rFonts w:asciiTheme="minorHAnsi" w:hAnsiTheme="minorHAnsi" w:cstheme="minorHAnsi"/>
          <w:szCs w:val="22"/>
        </w:rPr>
        <w:t xml:space="preserve">dr.sc. </w:t>
      </w:r>
      <w:r w:rsidRPr="007000EB">
        <w:rPr>
          <w:rFonts w:asciiTheme="minorHAnsi" w:hAnsiTheme="minorHAnsi" w:cstheme="minorHAnsi"/>
          <w:szCs w:val="22"/>
        </w:rPr>
        <w:t>Borislav Miličević</w:t>
      </w:r>
      <w:r w:rsidR="00C51D1C">
        <w:rPr>
          <w:rFonts w:asciiTheme="minorHAnsi" w:hAnsiTheme="minorHAnsi" w:cstheme="minorHAnsi"/>
          <w:szCs w:val="22"/>
        </w:rPr>
        <w:t xml:space="preserve">, </w:t>
      </w:r>
      <w:r w:rsidR="00BC7E5E">
        <w:rPr>
          <w:rFonts w:asciiTheme="minorHAnsi" w:hAnsiTheme="minorHAnsi" w:cstheme="minorHAnsi"/>
          <w:szCs w:val="22"/>
        </w:rPr>
        <w:t>v.r.</w:t>
      </w:r>
    </w:p>
    <w:p w14:paraId="78F4DB31" w14:textId="77777777" w:rsidR="000E6F44" w:rsidRPr="007000EB" w:rsidRDefault="000E6F44">
      <w:pPr>
        <w:spacing w:after="200" w:line="276" w:lineRule="auto"/>
        <w:rPr>
          <w:rFonts w:asciiTheme="minorHAnsi" w:hAnsiTheme="minorHAnsi" w:cstheme="minorHAnsi"/>
          <w:szCs w:val="22"/>
        </w:rPr>
      </w:pPr>
      <w:r w:rsidRPr="007000EB">
        <w:rPr>
          <w:rFonts w:asciiTheme="minorHAnsi" w:hAnsiTheme="minorHAnsi" w:cstheme="minorHAnsi"/>
          <w:szCs w:val="22"/>
        </w:rPr>
        <w:br w:type="page"/>
      </w:r>
    </w:p>
    <w:tbl>
      <w:tblPr>
        <w:tblStyle w:val="TableGrid1"/>
        <w:tblpPr w:leftFromText="180" w:rightFromText="180" w:vertAnchor="text" w:horzAnchor="margin" w:tblpXSpec="right" w:tblpY="-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485EC7" w:rsidRPr="00FA469D" w14:paraId="6454E391" w14:textId="77777777" w:rsidTr="00485EC7">
        <w:trPr>
          <w:trHeight w:val="287"/>
        </w:trPr>
        <w:tc>
          <w:tcPr>
            <w:tcW w:w="3261" w:type="dxa"/>
          </w:tcPr>
          <w:p w14:paraId="47640D09" w14:textId="77777777" w:rsidR="00485EC7" w:rsidRPr="00FA469D" w:rsidRDefault="00485EC7" w:rsidP="00485EC7">
            <w:pPr>
              <w:contextualSpacing/>
              <w:rPr>
                <w:rFonts w:ascii="PDF417x" w:hAnsi="PDF417x"/>
                <w:noProof/>
                <w:szCs w:val="22"/>
                <w:lang w:eastAsia="en-US"/>
              </w:rPr>
            </w:pPr>
            <w:r w:rsidRPr="00FA469D">
              <w:rPr>
                <w:rFonts w:ascii="PDF417x" w:hAnsi="PDF417x"/>
                <w:noProof/>
                <w:szCs w:val="22"/>
                <w:lang w:eastAsia="en-US"/>
              </w:rPr>
              <w:lastRenderedPageBreak/>
              <w:t>+*xfs*pvs*lsu*cvA*xBj*tCi*ssq*rba*uaj*tcw*pBk*-</w:t>
            </w:r>
            <w:r w:rsidRPr="00FA469D">
              <w:rPr>
                <w:rFonts w:ascii="PDF417x" w:hAnsi="PDF417x"/>
                <w:noProof/>
                <w:szCs w:val="22"/>
                <w:lang w:eastAsia="en-US"/>
              </w:rPr>
              <w:br/>
              <w:t>+*yqw*gzc*wqg*oyg*oxA*zbd*xnC*Cbv*zdi*jus*zew*-</w:t>
            </w:r>
            <w:r w:rsidRPr="00FA469D">
              <w:rPr>
                <w:rFonts w:ascii="PDF417x" w:hAnsi="PDF417x"/>
                <w:noProof/>
                <w:szCs w:val="22"/>
                <w:lang w:eastAsia="en-US"/>
              </w:rPr>
              <w:br/>
              <w:t>+*eDs*lyd*lyd*lyd*lyd*kze*Aub*syr*ruc*bmB*zfE*-</w:t>
            </w:r>
            <w:r w:rsidRPr="00FA469D">
              <w:rPr>
                <w:rFonts w:ascii="PDF417x" w:hAnsi="PDF417x"/>
                <w:noProof/>
                <w:szCs w:val="22"/>
                <w:lang w:eastAsia="en-US"/>
              </w:rPr>
              <w:br/>
              <w:t>+*ftw*ibE*qCC*Amk*mBa*Eck*bBu*cgg*tlD*ghA*onA*-</w:t>
            </w:r>
            <w:r w:rsidRPr="00FA469D">
              <w:rPr>
                <w:rFonts w:ascii="PDF417x" w:hAnsi="PDF417x"/>
                <w:noProof/>
                <w:szCs w:val="22"/>
                <w:lang w:eastAsia="en-US"/>
              </w:rPr>
              <w:br/>
              <w:t>+*ftA*ljg*Bpz*wto*cbm*woC*klt*Dxb*yiu*ylg*uws*-</w:t>
            </w:r>
            <w:r w:rsidRPr="00FA469D">
              <w:rPr>
                <w:rFonts w:ascii="PDF417x" w:hAnsi="PDF417x"/>
                <w:noProof/>
                <w:szCs w:val="22"/>
                <w:lang w:eastAsia="en-US"/>
              </w:rPr>
              <w:br/>
              <w:t>+*xjq*bqD*yrC*Ayd*qrk*yfl*ujm*rso*uzE*Ens*uzq*-</w:t>
            </w:r>
            <w:r w:rsidRPr="00FA469D">
              <w:rPr>
                <w:rFonts w:ascii="PDF417x" w:hAnsi="PDF417x"/>
                <w:noProof/>
                <w:szCs w:val="22"/>
                <w:lang w:eastAsia="en-US"/>
              </w:rPr>
              <w:br/>
            </w:r>
          </w:p>
        </w:tc>
      </w:tr>
    </w:tbl>
    <w:p w14:paraId="0C005FAD" w14:textId="1E685C68" w:rsidR="008A0101" w:rsidRPr="00485EC7" w:rsidRDefault="008A0101" w:rsidP="00FA469D">
      <w:pPr>
        <w:spacing w:after="160" w:line="259" w:lineRule="auto"/>
        <w:ind w:left="708" w:firstLine="708"/>
        <w:jc w:val="right"/>
        <w:rPr>
          <w:rFonts w:asciiTheme="minorHAnsi" w:hAnsiTheme="minorHAnsi" w:cstheme="minorHAnsi"/>
          <w:szCs w:val="22"/>
          <w:u w:val="single"/>
        </w:rPr>
      </w:pPr>
      <w:r w:rsidRPr="00485EC7">
        <w:rPr>
          <w:rFonts w:asciiTheme="minorHAnsi" w:hAnsiTheme="minorHAnsi" w:cstheme="minorHAnsi"/>
          <w:szCs w:val="22"/>
          <w:u w:val="single"/>
        </w:rPr>
        <w:t>PRIJEDLOG</w:t>
      </w:r>
    </w:p>
    <w:p w14:paraId="6E6BE502" w14:textId="77777777" w:rsidR="00485EC7" w:rsidRPr="007000EB" w:rsidRDefault="00485EC7" w:rsidP="00485EC7">
      <w:pPr>
        <w:ind w:left="142" w:right="5244"/>
        <w:jc w:val="center"/>
        <w:rPr>
          <w:rFonts w:asciiTheme="minorHAnsi" w:hAnsiTheme="minorHAnsi" w:cstheme="minorHAnsi"/>
          <w:szCs w:val="22"/>
        </w:rPr>
      </w:pPr>
      <w:bookmarkStart w:id="17" w:name="_Hlk511391266"/>
      <w:bookmarkEnd w:id="6"/>
      <w:r w:rsidRPr="007000EB">
        <w:rPr>
          <w:rFonts w:asciiTheme="minorHAnsi" w:hAnsiTheme="minorHAnsi" w:cstheme="minorHAnsi"/>
          <w:noProof/>
          <w:szCs w:val="22"/>
        </w:rPr>
        <w:drawing>
          <wp:inline distT="0" distB="0" distL="0" distR="0" wp14:anchorId="69EB7592" wp14:editId="090A4FF6">
            <wp:extent cx="314325" cy="428625"/>
            <wp:effectExtent l="0" t="0" r="9525" b="9525"/>
            <wp:docPr id="1694293616"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C3D6F05" w14:textId="77777777" w:rsidR="00485EC7" w:rsidRPr="007000EB" w:rsidRDefault="00485EC7" w:rsidP="00485EC7">
      <w:pPr>
        <w:ind w:right="5244"/>
        <w:jc w:val="center"/>
        <w:rPr>
          <w:rFonts w:asciiTheme="minorHAnsi" w:hAnsiTheme="minorHAnsi" w:cstheme="minorHAnsi"/>
          <w:szCs w:val="22"/>
        </w:rPr>
      </w:pPr>
      <w:r w:rsidRPr="007000EB">
        <w:rPr>
          <w:rFonts w:asciiTheme="minorHAnsi" w:hAnsiTheme="minorHAnsi" w:cstheme="minorHAnsi"/>
          <w:szCs w:val="22"/>
        </w:rPr>
        <w:t>R  E  P  U  B  L  I  K  A    H  R  V  A  T  S  K  A</w:t>
      </w:r>
    </w:p>
    <w:p w14:paraId="1BD8DEDF" w14:textId="77777777" w:rsidR="00485EC7" w:rsidRPr="007000EB" w:rsidRDefault="00485EC7" w:rsidP="00485EC7">
      <w:pPr>
        <w:ind w:right="5244"/>
        <w:jc w:val="center"/>
        <w:rPr>
          <w:rFonts w:asciiTheme="minorHAnsi" w:hAnsiTheme="minorHAnsi" w:cstheme="minorHAnsi"/>
          <w:szCs w:val="22"/>
        </w:rPr>
      </w:pPr>
      <w:r w:rsidRPr="007000EB">
        <w:rPr>
          <w:rFonts w:asciiTheme="minorHAnsi" w:hAnsiTheme="minorHAnsi" w:cstheme="minorHAnsi"/>
          <w:szCs w:val="22"/>
        </w:rPr>
        <w:t>POŽEŠKO</w:t>
      </w:r>
      <w:r>
        <w:rPr>
          <w:rFonts w:asciiTheme="minorHAnsi" w:hAnsiTheme="minorHAnsi" w:cstheme="minorHAnsi"/>
          <w:szCs w:val="22"/>
        </w:rPr>
        <w:t xml:space="preserve"> </w:t>
      </w:r>
      <w:r w:rsidRPr="007000EB">
        <w:rPr>
          <w:rFonts w:asciiTheme="minorHAnsi" w:hAnsiTheme="minorHAnsi" w:cstheme="minorHAnsi"/>
          <w:szCs w:val="22"/>
        </w:rPr>
        <w:t>-SLAVONSKA ŽUPANIJA</w:t>
      </w:r>
    </w:p>
    <w:p w14:paraId="69EAD27F" w14:textId="77777777" w:rsidR="00485EC7" w:rsidRPr="007000EB" w:rsidRDefault="00485EC7" w:rsidP="00485EC7">
      <w:pPr>
        <w:ind w:right="5244"/>
        <w:jc w:val="center"/>
        <w:rPr>
          <w:rFonts w:asciiTheme="minorHAnsi" w:hAnsiTheme="minorHAnsi" w:cstheme="minorHAnsi"/>
          <w:szCs w:val="22"/>
        </w:rPr>
      </w:pPr>
      <w:r w:rsidRPr="007000EB">
        <w:rPr>
          <w:rFonts w:asciiTheme="minorHAnsi" w:hAnsiTheme="minorHAnsi" w:cstheme="minorHAnsi"/>
          <w:noProof/>
          <w:szCs w:val="22"/>
        </w:rPr>
        <w:drawing>
          <wp:anchor distT="0" distB="0" distL="114300" distR="114300" simplePos="0" relativeHeight="251691008" behindDoc="0" locked="0" layoutInCell="1" allowOverlap="1" wp14:anchorId="6BAA55C0" wp14:editId="00A8883C">
            <wp:simplePos x="0" y="0"/>
            <wp:positionH relativeFrom="column">
              <wp:posOffset>96520</wp:posOffset>
            </wp:positionH>
            <wp:positionV relativeFrom="paragraph">
              <wp:posOffset>17780</wp:posOffset>
            </wp:positionV>
            <wp:extent cx="355600" cy="347980"/>
            <wp:effectExtent l="0" t="0" r="6350" b="0"/>
            <wp:wrapNone/>
            <wp:docPr id="1106279712"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000EB">
        <w:rPr>
          <w:rFonts w:asciiTheme="minorHAnsi" w:hAnsiTheme="minorHAnsi" w:cstheme="minorHAnsi"/>
          <w:szCs w:val="22"/>
        </w:rPr>
        <w:t>GRAD POŽEGA</w:t>
      </w:r>
    </w:p>
    <w:p w14:paraId="77E07605" w14:textId="0C36B603" w:rsidR="008A0101" w:rsidRPr="007000EB" w:rsidRDefault="008A0101" w:rsidP="00485EC7">
      <w:pPr>
        <w:spacing w:after="240"/>
        <w:ind w:right="5244"/>
        <w:jc w:val="center"/>
        <w:rPr>
          <w:rFonts w:asciiTheme="minorHAnsi" w:hAnsiTheme="minorHAnsi" w:cstheme="minorHAnsi"/>
          <w:szCs w:val="22"/>
        </w:rPr>
      </w:pPr>
      <w:r w:rsidRPr="007000EB">
        <w:rPr>
          <w:rFonts w:asciiTheme="minorHAnsi" w:hAnsiTheme="minorHAnsi" w:cstheme="minorHAnsi"/>
          <w:szCs w:val="22"/>
        </w:rPr>
        <w:t>G</w:t>
      </w:r>
      <w:bookmarkEnd w:id="7"/>
      <w:r w:rsidR="00E340BE" w:rsidRPr="007000EB">
        <w:rPr>
          <w:rFonts w:asciiTheme="minorHAnsi" w:hAnsiTheme="minorHAnsi" w:cstheme="minorHAnsi"/>
          <w:szCs w:val="22"/>
        </w:rPr>
        <w:t>RADSKO VIJEĆE</w:t>
      </w:r>
    </w:p>
    <w:bookmarkEnd w:id="8"/>
    <w:bookmarkEnd w:id="9"/>
    <w:bookmarkEnd w:id="10"/>
    <w:bookmarkEnd w:id="11"/>
    <w:bookmarkEnd w:id="17"/>
    <w:p w14:paraId="7F080F01" w14:textId="02307EF3" w:rsidR="009E6C9D" w:rsidRPr="007000EB" w:rsidRDefault="009E6C9D" w:rsidP="009E6C9D">
      <w:pPr>
        <w:ind w:right="50"/>
        <w:jc w:val="both"/>
        <w:rPr>
          <w:rFonts w:asciiTheme="minorHAnsi" w:hAnsiTheme="minorHAnsi" w:cstheme="minorHAnsi"/>
          <w:bCs/>
          <w:szCs w:val="22"/>
        </w:rPr>
      </w:pPr>
      <w:r w:rsidRPr="007000EB">
        <w:rPr>
          <w:rFonts w:asciiTheme="minorHAnsi" w:hAnsiTheme="minorHAnsi" w:cstheme="minorHAnsi"/>
          <w:szCs w:val="22"/>
        </w:rPr>
        <w:t>KLASA: 550-01/2</w:t>
      </w:r>
      <w:r w:rsidR="00C85E60" w:rsidRPr="007000EB">
        <w:rPr>
          <w:rFonts w:asciiTheme="minorHAnsi" w:hAnsiTheme="minorHAnsi" w:cstheme="minorHAnsi"/>
          <w:szCs w:val="22"/>
        </w:rPr>
        <w:t>6</w:t>
      </w:r>
      <w:r w:rsidRPr="007000EB">
        <w:rPr>
          <w:rFonts w:asciiTheme="minorHAnsi" w:hAnsiTheme="minorHAnsi" w:cstheme="minorHAnsi"/>
          <w:szCs w:val="22"/>
        </w:rPr>
        <w:t>-08/</w:t>
      </w:r>
      <w:r w:rsidR="00C85E60" w:rsidRPr="007000EB">
        <w:rPr>
          <w:rFonts w:asciiTheme="minorHAnsi" w:hAnsiTheme="minorHAnsi" w:cstheme="minorHAnsi"/>
          <w:szCs w:val="22"/>
        </w:rPr>
        <w:t>1</w:t>
      </w:r>
    </w:p>
    <w:p w14:paraId="733487A8" w14:textId="59D7BE13" w:rsidR="009E6C9D" w:rsidRPr="007000EB" w:rsidRDefault="009E6C9D" w:rsidP="009E6C9D">
      <w:pPr>
        <w:ind w:right="50"/>
        <w:jc w:val="both"/>
        <w:rPr>
          <w:rFonts w:asciiTheme="minorHAnsi" w:hAnsiTheme="minorHAnsi" w:cstheme="minorHAnsi"/>
          <w:bCs/>
          <w:szCs w:val="22"/>
        </w:rPr>
      </w:pPr>
      <w:r w:rsidRPr="007000EB">
        <w:rPr>
          <w:rFonts w:asciiTheme="minorHAnsi" w:hAnsiTheme="minorHAnsi" w:cstheme="minorHAnsi"/>
          <w:szCs w:val="22"/>
        </w:rPr>
        <w:t>URBROJ: 2177-1-0</w:t>
      </w:r>
      <w:r w:rsidR="001F4CD8" w:rsidRPr="007000EB">
        <w:rPr>
          <w:rFonts w:asciiTheme="minorHAnsi" w:hAnsiTheme="minorHAnsi" w:cstheme="minorHAnsi"/>
          <w:szCs w:val="22"/>
        </w:rPr>
        <w:t>2</w:t>
      </w:r>
      <w:r w:rsidRPr="007000EB">
        <w:rPr>
          <w:rFonts w:asciiTheme="minorHAnsi" w:hAnsiTheme="minorHAnsi" w:cstheme="minorHAnsi"/>
          <w:szCs w:val="22"/>
        </w:rPr>
        <w:t>/0</w:t>
      </w:r>
      <w:r w:rsidR="001F4CD8" w:rsidRPr="007000EB">
        <w:rPr>
          <w:rFonts w:asciiTheme="minorHAnsi" w:hAnsiTheme="minorHAnsi" w:cstheme="minorHAnsi"/>
          <w:szCs w:val="22"/>
        </w:rPr>
        <w:t>1</w:t>
      </w:r>
      <w:r w:rsidRPr="007000EB">
        <w:rPr>
          <w:rFonts w:asciiTheme="minorHAnsi" w:hAnsiTheme="minorHAnsi" w:cstheme="minorHAnsi"/>
          <w:szCs w:val="22"/>
        </w:rPr>
        <w:t>-2</w:t>
      </w:r>
      <w:r w:rsidR="00C85E60" w:rsidRPr="007000EB">
        <w:rPr>
          <w:rFonts w:asciiTheme="minorHAnsi" w:hAnsiTheme="minorHAnsi" w:cstheme="minorHAnsi"/>
          <w:szCs w:val="22"/>
        </w:rPr>
        <w:t>6</w:t>
      </w:r>
      <w:r w:rsidRPr="007000EB">
        <w:rPr>
          <w:rFonts w:asciiTheme="minorHAnsi" w:hAnsiTheme="minorHAnsi" w:cstheme="minorHAnsi"/>
          <w:szCs w:val="22"/>
        </w:rPr>
        <w:t>-</w:t>
      </w:r>
      <w:r w:rsidR="00C85E60" w:rsidRPr="007000EB">
        <w:rPr>
          <w:rFonts w:asciiTheme="minorHAnsi" w:hAnsiTheme="minorHAnsi" w:cstheme="minorHAnsi"/>
          <w:szCs w:val="22"/>
        </w:rPr>
        <w:t>4</w:t>
      </w:r>
    </w:p>
    <w:p w14:paraId="41452042" w14:textId="552A5BF2" w:rsidR="009E6C9D" w:rsidRPr="007000EB" w:rsidRDefault="009E6C9D" w:rsidP="00C92A8A">
      <w:pPr>
        <w:spacing w:after="240"/>
        <w:ind w:right="50"/>
        <w:jc w:val="both"/>
        <w:rPr>
          <w:rFonts w:asciiTheme="minorHAnsi" w:hAnsiTheme="minorHAnsi" w:cstheme="minorHAnsi"/>
          <w:bCs/>
          <w:szCs w:val="22"/>
        </w:rPr>
      </w:pPr>
      <w:r w:rsidRPr="007000EB">
        <w:rPr>
          <w:rFonts w:asciiTheme="minorHAnsi" w:hAnsiTheme="minorHAnsi" w:cstheme="minorHAnsi"/>
          <w:szCs w:val="22"/>
        </w:rPr>
        <w:t xml:space="preserve">Požega, </w:t>
      </w:r>
      <w:r w:rsidR="000E6F44" w:rsidRPr="007000EB">
        <w:rPr>
          <w:rFonts w:asciiTheme="minorHAnsi" w:hAnsiTheme="minorHAnsi" w:cstheme="minorHAnsi"/>
          <w:szCs w:val="22"/>
        </w:rPr>
        <w:t>_</w:t>
      </w:r>
      <w:r w:rsidR="00B07136" w:rsidRPr="007000EB">
        <w:rPr>
          <w:rFonts w:asciiTheme="minorHAnsi" w:hAnsiTheme="minorHAnsi" w:cstheme="minorHAnsi"/>
          <w:szCs w:val="22"/>
        </w:rPr>
        <w:t>_. li</w:t>
      </w:r>
      <w:r w:rsidR="00C85E60" w:rsidRPr="007000EB">
        <w:rPr>
          <w:rFonts w:asciiTheme="minorHAnsi" w:hAnsiTheme="minorHAnsi" w:cstheme="minorHAnsi"/>
          <w:szCs w:val="22"/>
        </w:rPr>
        <w:t>pnja</w:t>
      </w:r>
      <w:r w:rsidR="00B07136" w:rsidRPr="007000EB">
        <w:rPr>
          <w:rFonts w:asciiTheme="minorHAnsi" w:hAnsiTheme="minorHAnsi" w:cstheme="minorHAnsi"/>
          <w:szCs w:val="22"/>
        </w:rPr>
        <w:t xml:space="preserve"> </w:t>
      </w:r>
      <w:r w:rsidRPr="007000EB">
        <w:rPr>
          <w:rFonts w:asciiTheme="minorHAnsi" w:hAnsiTheme="minorHAnsi" w:cstheme="minorHAnsi"/>
          <w:szCs w:val="22"/>
        </w:rPr>
        <w:t>202</w:t>
      </w:r>
      <w:r w:rsidR="00C85E60" w:rsidRPr="007000EB">
        <w:rPr>
          <w:rFonts w:asciiTheme="minorHAnsi" w:hAnsiTheme="minorHAnsi" w:cstheme="minorHAnsi"/>
          <w:szCs w:val="22"/>
        </w:rPr>
        <w:t>6</w:t>
      </w:r>
      <w:r w:rsidRPr="007000EB">
        <w:rPr>
          <w:rFonts w:asciiTheme="minorHAnsi" w:hAnsiTheme="minorHAnsi" w:cstheme="minorHAnsi"/>
          <w:szCs w:val="22"/>
        </w:rPr>
        <w:t>.</w:t>
      </w:r>
    </w:p>
    <w:p w14:paraId="787482D7" w14:textId="715F762E" w:rsidR="009E6C9D" w:rsidRDefault="009E6C9D" w:rsidP="00C92A8A">
      <w:pPr>
        <w:spacing w:after="240"/>
        <w:ind w:right="50" w:firstLine="708"/>
        <w:jc w:val="both"/>
        <w:rPr>
          <w:rFonts w:asciiTheme="minorHAnsi" w:hAnsiTheme="minorHAnsi" w:cstheme="minorHAnsi"/>
          <w:szCs w:val="22"/>
        </w:rPr>
      </w:pPr>
      <w:r w:rsidRPr="007000EB">
        <w:rPr>
          <w:rFonts w:asciiTheme="minorHAnsi" w:hAnsiTheme="minorHAnsi" w:cstheme="minorHAnsi"/>
          <w:szCs w:val="22"/>
        </w:rPr>
        <w:t>Na temelju članka 35. stavka 1. točke 6. Zakona o lokalnoj i područnoj (regionalnoj) samoupravi (Narodne novine, broj: 33/01, 60/01. – vjerodostojno tumačenje, 129/05., 109/07., 125/08., 36/09., 150/11., 144/12., 19/13. – pročišćeni tekst, 137/15. – ispravak, 123/17., 98/19. i 144/20.), te članka 39. stavka 1. podstavka 20. i članka 119. stavka 1. Statuta Grad Požege (Službene novine Grada Požege, broj: 2/21.</w:t>
      </w:r>
      <w:r w:rsidR="00C85E60" w:rsidRPr="007000EB">
        <w:rPr>
          <w:rFonts w:asciiTheme="minorHAnsi" w:hAnsiTheme="minorHAnsi" w:cstheme="minorHAnsi"/>
          <w:szCs w:val="22"/>
        </w:rPr>
        <w:t xml:space="preserve">, </w:t>
      </w:r>
      <w:r w:rsidRPr="007000EB">
        <w:rPr>
          <w:rFonts w:asciiTheme="minorHAnsi" w:hAnsiTheme="minorHAnsi" w:cstheme="minorHAnsi"/>
          <w:szCs w:val="22"/>
        </w:rPr>
        <w:t>11/22.</w:t>
      </w:r>
      <w:r w:rsidR="00C85E60" w:rsidRPr="007000EB">
        <w:rPr>
          <w:rFonts w:asciiTheme="minorHAnsi" w:hAnsiTheme="minorHAnsi" w:cstheme="minorHAnsi"/>
          <w:szCs w:val="22"/>
        </w:rPr>
        <w:t xml:space="preserve"> i 3/26.</w:t>
      </w:r>
      <w:r w:rsidRPr="007000EB">
        <w:rPr>
          <w:rFonts w:asciiTheme="minorHAnsi" w:hAnsiTheme="minorHAnsi" w:cstheme="minorHAnsi"/>
          <w:szCs w:val="22"/>
        </w:rPr>
        <w:t xml:space="preserve">), na </w:t>
      </w:r>
      <w:r w:rsidR="00C85E60" w:rsidRPr="007000EB">
        <w:rPr>
          <w:rFonts w:asciiTheme="minorHAnsi" w:hAnsiTheme="minorHAnsi" w:cstheme="minorHAnsi"/>
          <w:szCs w:val="22"/>
        </w:rPr>
        <w:t>11</w:t>
      </w:r>
      <w:r w:rsidRPr="007000EB">
        <w:rPr>
          <w:rFonts w:asciiTheme="minorHAnsi" w:hAnsiTheme="minorHAnsi" w:cstheme="minorHAnsi"/>
          <w:szCs w:val="22"/>
        </w:rPr>
        <w:t>. sjednici, održanoj dana</w:t>
      </w:r>
      <w:r w:rsidR="007C2885" w:rsidRPr="007000EB">
        <w:rPr>
          <w:rFonts w:asciiTheme="minorHAnsi" w:hAnsiTheme="minorHAnsi" w:cstheme="minorHAnsi"/>
          <w:szCs w:val="22"/>
        </w:rPr>
        <w:t xml:space="preserve"> _</w:t>
      </w:r>
      <w:r w:rsidRPr="007000EB">
        <w:rPr>
          <w:rFonts w:asciiTheme="minorHAnsi" w:hAnsiTheme="minorHAnsi" w:cstheme="minorHAnsi"/>
          <w:szCs w:val="22"/>
        </w:rPr>
        <w:t xml:space="preserve">. </w:t>
      </w:r>
      <w:r w:rsidR="00B07136" w:rsidRPr="007000EB">
        <w:rPr>
          <w:rFonts w:asciiTheme="minorHAnsi" w:hAnsiTheme="minorHAnsi" w:cstheme="minorHAnsi"/>
          <w:szCs w:val="22"/>
        </w:rPr>
        <w:t>li</w:t>
      </w:r>
      <w:r w:rsidR="00C85E60" w:rsidRPr="007000EB">
        <w:rPr>
          <w:rFonts w:asciiTheme="minorHAnsi" w:hAnsiTheme="minorHAnsi" w:cstheme="minorHAnsi"/>
          <w:szCs w:val="22"/>
        </w:rPr>
        <w:t>pnja</w:t>
      </w:r>
      <w:r w:rsidRPr="007000EB">
        <w:rPr>
          <w:rFonts w:asciiTheme="minorHAnsi" w:hAnsiTheme="minorHAnsi" w:cstheme="minorHAnsi"/>
          <w:szCs w:val="22"/>
        </w:rPr>
        <w:t xml:space="preserve"> 202</w:t>
      </w:r>
      <w:r w:rsidR="006600A7" w:rsidRPr="007000EB">
        <w:rPr>
          <w:rFonts w:asciiTheme="minorHAnsi" w:hAnsiTheme="minorHAnsi" w:cstheme="minorHAnsi"/>
          <w:szCs w:val="22"/>
        </w:rPr>
        <w:t>5</w:t>
      </w:r>
      <w:r w:rsidRPr="007000EB">
        <w:rPr>
          <w:rFonts w:asciiTheme="minorHAnsi" w:hAnsiTheme="minorHAnsi" w:cstheme="minorHAnsi"/>
          <w:szCs w:val="22"/>
        </w:rPr>
        <w:t>. godine, donosi</w:t>
      </w:r>
    </w:p>
    <w:p w14:paraId="433675E2" w14:textId="46584FFE" w:rsidR="009E6C9D" w:rsidRPr="00485EC7" w:rsidRDefault="009E6C9D" w:rsidP="009E6C9D">
      <w:pPr>
        <w:ind w:right="23"/>
        <w:jc w:val="center"/>
        <w:rPr>
          <w:rFonts w:asciiTheme="minorHAnsi" w:hAnsiTheme="minorHAnsi" w:cstheme="minorHAnsi"/>
          <w:szCs w:val="22"/>
        </w:rPr>
      </w:pPr>
      <w:r w:rsidRPr="00485EC7">
        <w:rPr>
          <w:rFonts w:asciiTheme="minorHAnsi" w:hAnsiTheme="minorHAnsi" w:cstheme="minorHAnsi"/>
          <w:szCs w:val="22"/>
        </w:rPr>
        <w:t>Z A K L J U Č A K</w:t>
      </w:r>
    </w:p>
    <w:p w14:paraId="657140F5" w14:textId="77777777" w:rsidR="00E340BE" w:rsidRPr="00485EC7" w:rsidRDefault="009E6C9D" w:rsidP="009E6C9D">
      <w:pPr>
        <w:jc w:val="center"/>
        <w:rPr>
          <w:rFonts w:asciiTheme="minorHAnsi" w:hAnsiTheme="minorHAnsi" w:cstheme="minorHAnsi"/>
          <w:szCs w:val="22"/>
        </w:rPr>
      </w:pPr>
      <w:r w:rsidRPr="00485EC7">
        <w:rPr>
          <w:rFonts w:asciiTheme="minorHAnsi" w:hAnsiTheme="minorHAnsi" w:cstheme="minorHAnsi"/>
          <w:szCs w:val="22"/>
        </w:rPr>
        <w:t xml:space="preserve">o prihvaćanju Izvješća o realizaciji Programa javnih potreba u socijalnoj skrbi </w:t>
      </w:r>
      <w:r w:rsidR="00E340BE" w:rsidRPr="00485EC7">
        <w:rPr>
          <w:rFonts w:asciiTheme="minorHAnsi" w:hAnsiTheme="minorHAnsi" w:cstheme="minorHAnsi"/>
          <w:szCs w:val="22"/>
        </w:rPr>
        <w:t xml:space="preserve">i demografskih mjera </w:t>
      </w:r>
    </w:p>
    <w:p w14:paraId="2D2EC17A" w14:textId="5A827206" w:rsidR="009E6C9D" w:rsidRPr="00485EC7" w:rsidRDefault="009E6C9D" w:rsidP="00E340BE">
      <w:pPr>
        <w:jc w:val="center"/>
        <w:rPr>
          <w:rFonts w:asciiTheme="minorHAnsi" w:hAnsiTheme="minorHAnsi" w:cstheme="minorHAnsi"/>
          <w:szCs w:val="22"/>
        </w:rPr>
      </w:pPr>
      <w:r w:rsidRPr="00485EC7">
        <w:rPr>
          <w:rFonts w:asciiTheme="minorHAnsi" w:hAnsiTheme="minorHAnsi" w:cstheme="minorHAnsi"/>
          <w:szCs w:val="22"/>
        </w:rPr>
        <w:t>u</w:t>
      </w:r>
      <w:r w:rsidR="00E340BE" w:rsidRPr="00485EC7">
        <w:rPr>
          <w:rFonts w:asciiTheme="minorHAnsi" w:hAnsiTheme="minorHAnsi" w:cstheme="minorHAnsi"/>
          <w:szCs w:val="22"/>
        </w:rPr>
        <w:t xml:space="preserve"> </w:t>
      </w:r>
      <w:r w:rsidRPr="00485EC7">
        <w:rPr>
          <w:rFonts w:asciiTheme="minorHAnsi" w:hAnsiTheme="minorHAnsi" w:cstheme="minorHAnsi"/>
          <w:szCs w:val="22"/>
        </w:rPr>
        <w:t>Gradu Požegi za</w:t>
      </w:r>
      <w:r w:rsidR="00E51351" w:rsidRPr="00485EC7">
        <w:rPr>
          <w:rFonts w:asciiTheme="minorHAnsi" w:hAnsiTheme="minorHAnsi" w:cstheme="minorHAnsi"/>
          <w:szCs w:val="22"/>
        </w:rPr>
        <w:t xml:space="preserve"> </w:t>
      </w:r>
      <w:r w:rsidRPr="00485EC7">
        <w:rPr>
          <w:rFonts w:asciiTheme="minorHAnsi" w:hAnsiTheme="minorHAnsi" w:cstheme="minorHAnsi"/>
          <w:szCs w:val="22"/>
        </w:rPr>
        <w:t>202</w:t>
      </w:r>
      <w:r w:rsidR="00B07136" w:rsidRPr="00485EC7">
        <w:rPr>
          <w:rFonts w:asciiTheme="minorHAnsi" w:hAnsiTheme="minorHAnsi" w:cstheme="minorHAnsi"/>
          <w:szCs w:val="22"/>
        </w:rPr>
        <w:t>5</w:t>
      </w:r>
      <w:r w:rsidRPr="00485EC7">
        <w:rPr>
          <w:rFonts w:asciiTheme="minorHAnsi" w:hAnsiTheme="minorHAnsi" w:cstheme="minorHAnsi"/>
          <w:szCs w:val="22"/>
        </w:rPr>
        <w:t>. godin</w:t>
      </w:r>
      <w:r w:rsidR="00C85E60" w:rsidRPr="00485EC7">
        <w:rPr>
          <w:rFonts w:asciiTheme="minorHAnsi" w:hAnsiTheme="minorHAnsi" w:cstheme="minorHAnsi"/>
          <w:szCs w:val="22"/>
        </w:rPr>
        <w:t>u</w:t>
      </w:r>
    </w:p>
    <w:p w14:paraId="10730726" w14:textId="382F8115" w:rsidR="009E6C9D" w:rsidRPr="007000EB" w:rsidRDefault="009E6C9D" w:rsidP="00C92A8A">
      <w:pPr>
        <w:spacing w:after="240"/>
        <w:jc w:val="center"/>
        <w:rPr>
          <w:rFonts w:asciiTheme="minorHAnsi" w:hAnsiTheme="minorHAnsi" w:cstheme="minorHAnsi"/>
          <w:bCs/>
          <w:szCs w:val="22"/>
        </w:rPr>
      </w:pPr>
      <w:r w:rsidRPr="007000EB">
        <w:rPr>
          <w:rFonts w:asciiTheme="minorHAnsi" w:hAnsiTheme="minorHAnsi" w:cstheme="minorHAnsi"/>
          <w:bCs/>
          <w:szCs w:val="22"/>
        </w:rPr>
        <w:t>I.</w:t>
      </w:r>
    </w:p>
    <w:p w14:paraId="3CCC79FB" w14:textId="5E5521F0" w:rsidR="009E6C9D" w:rsidRPr="007000EB" w:rsidRDefault="009E6C9D" w:rsidP="00C92A8A">
      <w:pPr>
        <w:spacing w:after="240"/>
        <w:ind w:firstLine="708"/>
        <w:jc w:val="both"/>
        <w:rPr>
          <w:rFonts w:asciiTheme="minorHAnsi" w:hAnsiTheme="minorHAnsi" w:cstheme="minorHAnsi"/>
          <w:szCs w:val="22"/>
        </w:rPr>
      </w:pPr>
      <w:r w:rsidRPr="007000EB">
        <w:rPr>
          <w:rFonts w:asciiTheme="minorHAnsi" w:hAnsiTheme="minorHAnsi" w:cstheme="minorHAnsi"/>
          <w:bCs/>
          <w:szCs w:val="22"/>
        </w:rPr>
        <w:t xml:space="preserve">Gradsko vijeće Grada Požege prihvaća </w:t>
      </w:r>
      <w:r w:rsidRPr="007000EB">
        <w:rPr>
          <w:rFonts w:asciiTheme="minorHAnsi" w:hAnsiTheme="minorHAnsi" w:cstheme="minorHAnsi"/>
          <w:szCs w:val="22"/>
        </w:rPr>
        <w:t xml:space="preserve">Izvješće o realizaciji Programa javnih potreba u socijalnoj skrbi </w:t>
      </w:r>
      <w:r w:rsidR="00461C0C" w:rsidRPr="007000EB">
        <w:rPr>
          <w:rFonts w:asciiTheme="minorHAnsi" w:hAnsiTheme="minorHAnsi" w:cstheme="minorHAnsi"/>
          <w:szCs w:val="22"/>
        </w:rPr>
        <w:t xml:space="preserve">i demografskih mjera </w:t>
      </w:r>
      <w:r w:rsidRPr="007000EB">
        <w:rPr>
          <w:rFonts w:asciiTheme="minorHAnsi" w:hAnsiTheme="minorHAnsi" w:cstheme="minorHAnsi"/>
          <w:szCs w:val="22"/>
        </w:rPr>
        <w:t>u Gradu Požegi za</w:t>
      </w:r>
      <w:r w:rsidR="00E51351" w:rsidRPr="007000EB">
        <w:rPr>
          <w:rFonts w:asciiTheme="minorHAnsi" w:hAnsiTheme="minorHAnsi" w:cstheme="minorHAnsi"/>
          <w:szCs w:val="22"/>
        </w:rPr>
        <w:t xml:space="preserve"> </w:t>
      </w:r>
      <w:r w:rsidRPr="007000EB">
        <w:rPr>
          <w:rFonts w:asciiTheme="minorHAnsi" w:hAnsiTheme="minorHAnsi" w:cstheme="minorHAnsi"/>
          <w:szCs w:val="22"/>
        </w:rPr>
        <w:t>202</w:t>
      </w:r>
      <w:r w:rsidR="00212660" w:rsidRPr="007000EB">
        <w:rPr>
          <w:rFonts w:asciiTheme="minorHAnsi" w:hAnsiTheme="minorHAnsi" w:cstheme="minorHAnsi"/>
          <w:szCs w:val="22"/>
        </w:rPr>
        <w:t>5</w:t>
      </w:r>
      <w:r w:rsidRPr="007000EB">
        <w:rPr>
          <w:rFonts w:asciiTheme="minorHAnsi" w:hAnsiTheme="minorHAnsi" w:cstheme="minorHAnsi"/>
          <w:szCs w:val="22"/>
        </w:rPr>
        <w:t>. godin</w:t>
      </w:r>
      <w:r w:rsidR="00C85E60" w:rsidRPr="007000EB">
        <w:rPr>
          <w:rFonts w:asciiTheme="minorHAnsi" w:hAnsiTheme="minorHAnsi" w:cstheme="minorHAnsi"/>
          <w:szCs w:val="22"/>
        </w:rPr>
        <w:t>u</w:t>
      </w:r>
      <w:r w:rsidRPr="007000EB">
        <w:rPr>
          <w:rFonts w:asciiTheme="minorHAnsi" w:hAnsiTheme="minorHAnsi" w:cstheme="minorHAnsi"/>
          <w:szCs w:val="22"/>
        </w:rPr>
        <w:t>.</w:t>
      </w:r>
    </w:p>
    <w:p w14:paraId="366E8A67" w14:textId="77777777" w:rsidR="009E6C9D" w:rsidRPr="007000EB" w:rsidRDefault="009E6C9D" w:rsidP="00C92A8A">
      <w:pPr>
        <w:spacing w:after="240"/>
        <w:jc w:val="center"/>
        <w:rPr>
          <w:rFonts w:asciiTheme="minorHAnsi" w:hAnsiTheme="minorHAnsi" w:cstheme="minorHAnsi"/>
          <w:bCs/>
          <w:szCs w:val="22"/>
        </w:rPr>
      </w:pPr>
      <w:r w:rsidRPr="007000EB">
        <w:rPr>
          <w:rFonts w:asciiTheme="minorHAnsi" w:hAnsiTheme="minorHAnsi" w:cstheme="minorHAnsi"/>
          <w:bCs/>
          <w:szCs w:val="22"/>
        </w:rPr>
        <w:t>II.</w:t>
      </w:r>
    </w:p>
    <w:p w14:paraId="731C7476" w14:textId="77777777" w:rsidR="009E6C9D" w:rsidRPr="007000EB" w:rsidRDefault="009E6C9D" w:rsidP="00C92A8A">
      <w:pPr>
        <w:spacing w:after="240"/>
        <w:ind w:firstLine="709"/>
        <w:jc w:val="both"/>
        <w:rPr>
          <w:rFonts w:asciiTheme="minorHAnsi" w:hAnsiTheme="minorHAnsi" w:cstheme="minorHAnsi"/>
          <w:szCs w:val="22"/>
        </w:rPr>
      </w:pPr>
      <w:r w:rsidRPr="007000EB">
        <w:rPr>
          <w:rFonts w:asciiTheme="minorHAnsi" w:hAnsiTheme="minorHAnsi" w:cstheme="minorHAnsi"/>
          <w:bCs/>
          <w:iCs/>
          <w:szCs w:val="22"/>
        </w:rPr>
        <w:t>Ovaj će se Zaključak objaviti u Službenim novinama Grada Požege</w:t>
      </w:r>
      <w:r w:rsidRPr="007000EB">
        <w:rPr>
          <w:rFonts w:asciiTheme="minorHAnsi" w:hAnsiTheme="minorHAnsi" w:cstheme="minorHAnsi"/>
          <w:szCs w:val="22"/>
        </w:rPr>
        <w:t>.</w:t>
      </w:r>
    </w:p>
    <w:p w14:paraId="6ECBD215" w14:textId="77777777" w:rsidR="009E6C9D" w:rsidRPr="007000EB" w:rsidRDefault="009E6C9D" w:rsidP="009E6C9D">
      <w:pPr>
        <w:jc w:val="both"/>
        <w:rPr>
          <w:rFonts w:asciiTheme="minorHAnsi" w:hAnsiTheme="minorHAnsi" w:cstheme="minorHAnsi"/>
          <w:bCs/>
          <w:szCs w:val="22"/>
        </w:rPr>
      </w:pPr>
    </w:p>
    <w:p w14:paraId="1C4758AE" w14:textId="77777777" w:rsidR="009E6C9D" w:rsidRPr="007000EB" w:rsidRDefault="009E6C9D" w:rsidP="009E6C9D">
      <w:pPr>
        <w:ind w:firstLine="6236"/>
        <w:jc w:val="center"/>
        <w:rPr>
          <w:rFonts w:asciiTheme="minorHAnsi" w:hAnsiTheme="minorHAnsi" w:cstheme="minorHAnsi"/>
          <w:szCs w:val="22"/>
        </w:rPr>
      </w:pPr>
      <w:r w:rsidRPr="007000EB">
        <w:rPr>
          <w:rFonts w:asciiTheme="minorHAnsi" w:hAnsiTheme="minorHAnsi" w:cstheme="minorHAnsi"/>
          <w:bCs/>
          <w:szCs w:val="22"/>
        </w:rPr>
        <w:t>PREDSJEDNIK</w:t>
      </w:r>
    </w:p>
    <w:p w14:paraId="7821D829" w14:textId="7A784C3C" w:rsidR="00C92A8A" w:rsidRPr="007000EB" w:rsidRDefault="00E340BE" w:rsidP="009E6C9D">
      <w:pPr>
        <w:ind w:firstLine="6236"/>
        <w:jc w:val="center"/>
        <w:rPr>
          <w:rFonts w:asciiTheme="minorHAnsi" w:hAnsiTheme="minorHAnsi" w:cstheme="minorHAnsi"/>
          <w:bCs/>
          <w:szCs w:val="22"/>
        </w:rPr>
      </w:pPr>
      <w:r w:rsidRPr="007000EB">
        <w:rPr>
          <w:rFonts w:asciiTheme="minorHAnsi" w:hAnsiTheme="minorHAnsi" w:cstheme="minorHAnsi"/>
          <w:bCs/>
          <w:szCs w:val="22"/>
        </w:rPr>
        <w:t xml:space="preserve">Tomislav </w:t>
      </w:r>
      <w:proofErr w:type="spellStart"/>
      <w:r w:rsidRPr="007000EB">
        <w:rPr>
          <w:rFonts w:asciiTheme="minorHAnsi" w:hAnsiTheme="minorHAnsi" w:cstheme="minorHAnsi"/>
          <w:bCs/>
          <w:szCs w:val="22"/>
        </w:rPr>
        <w:t>Hajpek</w:t>
      </w:r>
      <w:proofErr w:type="spellEnd"/>
    </w:p>
    <w:p w14:paraId="30D715D8" w14:textId="77777777" w:rsidR="00993564" w:rsidRPr="007000EB" w:rsidRDefault="00993564" w:rsidP="008A0101">
      <w:pPr>
        <w:rPr>
          <w:rFonts w:asciiTheme="minorHAnsi" w:hAnsiTheme="minorHAnsi" w:cstheme="minorHAnsi"/>
          <w:bCs/>
          <w:szCs w:val="22"/>
        </w:rPr>
      </w:pPr>
    </w:p>
    <w:p w14:paraId="774F17B6" w14:textId="77777777" w:rsidR="000E6F44" w:rsidRPr="007000EB" w:rsidRDefault="000E6F44" w:rsidP="008A0101">
      <w:pPr>
        <w:rPr>
          <w:rFonts w:asciiTheme="minorHAnsi" w:hAnsiTheme="minorHAnsi" w:cstheme="minorHAnsi"/>
          <w:bCs/>
          <w:szCs w:val="22"/>
        </w:rPr>
      </w:pPr>
    </w:p>
    <w:p w14:paraId="2AB1954D" w14:textId="77777777" w:rsidR="000E6F44" w:rsidRDefault="000E6F44" w:rsidP="008A0101">
      <w:pPr>
        <w:rPr>
          <w:rFonts w:asciiTheme="minorHAnsi" w:hAnsiTheme="minorHAnsi" w:cstheme="minorHAnsi"/>
          <w:bCs/>
          <w:szCs w:val="22"/>
        </w:rPr>
      </w:pPr>
    </w:p>
    <w:p w14:paraId="5ADBF64F" w14:textId="77777777" w:rsidR="00485EC7" w:rsidRDefault="00485EC7" w:rsidP="008A0101">
      <w:pPr>
        <w:rPr>
          <w:rFonts w:asciiTheme="minorHAnsi" w:hAnsiTheme="minorHAnsi" w:cstheme="minorHAnsi"/>
          <w:bCs/>
          <w:szCs w:val="22"/>
        </w:rPr>
      </w:pPr>
    </w:p>
    <w:p w14:paraId="62189AFA" w14:textId="77777777" w:rsidR="00485EC7" w:rsidRDefault="00485EC7" w:rsidP="008A0101">
      <w:pPr>
        <w:rPr>
          <w:rFonts w:asciiTheme="minorHAnsi" w:hAnsiTheme="minorHAnsi" w:cstheme="minorHAnsi"/>
          <w:bCs/>
          <w:szCs w:val="22"/>
        </w:rPr>
      </w:pPr>
    </w:p>
    <w:p w14:paraId="0AF3CC30" w14:textId="77777777" w:rsidR="00485EC7" w:rsidRDefault="00485EC7" w:rsidP="008A0101">
      <w:pPr>
        <w:rPr>
          <w:rFonts w:asciiTheme="minorHAnsi" w:hAnsiTheme="minorHAnsi" w:cstheme="minorHAnsi"/>
          <w:bCs/>
          <w:szCs w:val="22"/>
        </w:rPr>
      </w:pPr>
    </w:p>
    <w:p w14:paraId="32094E82" w14:textId="77777777" w:rsidR="00485EC7" w:rsidRDefault="00485EC7" w:rsidP="008A0101">
      <w:pPr>
        <w:rPr>
          <w:rFonts w:asciiTheme="minorHAnsi" w:hAnsiTheme="minorHAnsi" w:cstheme="minorHAnsi"/>
          <w:bCs/>
          <w:szCs w:val="22"/>
        </w:rPr>
      </w:pPr>
    </w:p>
    <w:p w14:paraId="17E3EFCE" w14:textId="77777777" w:rsidR="00485EC7" w:rsidRDefault="00485EC7" w:rsidP="008A0101">
      <w:pPr>
        <w:rPr>
          <w:rFonts w:asciiTheme="minorHAnsi" w:hAnsiTheme="minorHAnsi" w:cstheme="minorHAnsi"/>
          <w:bCs/>
          <w:szCs w:val="22"/>
        </w:rPr>
      </w:pPr>
    </w:p>
    <w:p w14:paraId="4DCE6B0B" w14:textId="77777777" w:rsidR="00485EC7" w:rsidRDefault="00485EC7" w:rsidP="008A0101">
      <w:pPr>
        <w:rPr>
          <w:rFonts w:asciiTheme="minorHAnsi" w:hAnsiTheme="minorHAnsi" w:cstheme="minorHAnsi"/>
          <w:bCs/>
          <w:szCs w:val="22"/>
        </w:rPr>
      </w:pPr>
    </w:p>
    <w:p w14:paraId="6636D69A" w14:textId="77777777" w:rsidR="00485EC7" w:rsidRPr="007000EB" w:rsidRDefault="00485EC7" w:rsidP="008A0101">
      <w:pPr>
        <w:rPr>
          <w:rFonts w:asciiTheme="minorHAnsi" w:hAnsiTheme="minorHAnsi" w:cstheme="minorHAnsi"/>
          <w:bCs/>
          <w:szCs w:val="22"/>
        </w:rPr>
      </w:pPr>
    </w:p>
    <w:p w14:paraId="7E5D1DA6" w14:textId="77777777" w:rsidR="000E6F44" w:rsidRPr="007000EB" w:rsidRDefault="000E6F44" w:rsidP="008A0101">
      <w:pPr>
        <w:rPr>
          <w:rFonts w:asciiTheme="minorHAnsi" w:hAnsiTheme="minorHAnsi" w:cstheme="minorHAnsi"/>
          <w:bCs/>
          <w:szCs w:val="22"/>
        </w:rPr>
      </w:pPr>
    </w:p>
    <w:p w14:paraId="040A5880" w14:textId="77777777" w:rsidR="000E6F44" w:rsidRPr="007000EB" w:rsidRDefault="000E6F44" w:rsidP="008A0101">
      <w:pPr>
        <w:rPr>
          <w:rFonts w:asciiTheme="minorHAnsi" w:hAnsiTheme="minorHAnsi" w:cstheme="minorHAnsi"/>
          <w:bCs/>
          <w:szCs w:val="22"/>
        </w:rPr>
      </w:pPr>
    </w:p>
    <w:p w14:paraId="4DEEE806" w14:textId="77777777" w:rsidR="00993564" w:rsidRPr="007000EB" w:rsidRDefault="00993564" w:rsidP="008A0101">
      <w:pPr>
        <w:rPr>
          <w:rFonts w:asciiTheme="minorHAnsi" w:hAnsiTheme="minorHAnsi" w:cstheme="minorHAnsi"/>
          <w:bCs/>
          <w:szCs w:val="22"/>
        </w:rPr>
      </w:pPr>
    </w:p>
    <w:p w14:paraId="4CB691F1" w14:textId="77777777" w:rsidR="00993564" w:rsidRPr="007000EB" w:rsidRDefault="00993564" w:rsidP="00993564">
      <w:pPr>
        <w:jc w:val="both"/>
        <w:rPr>
          <w:rFonts w:asciiTheme="minorHAnsi" w:hAnsiTheme="minorHAnsi" w:cstheme="minorHAnsi"/>
          <w:bCs/>
          <w:szCs w:val="22"/>
        </w:rPr>
      </w:pPr>
      <w:r w:rsidRPr="007000EB">
        <w:rPr>
          <w:rFonts w:asciiTheme="minorHAnsi" w:hAnsiTheme="minorHAnsi" w:cstheme="minorHAnsi"/>
          <w:bCs/>
          <w:szCs w:val="22"/>
        </w:rPr>
        <w:t>DOSTAVITI:</w:t>
      </w:r>
    </w:p>
    <w:p w14:paraId="13099F26" w14:textId="77777777" w:rsidR="00993564" w:rsidRPr="007000EB" w:rsidRDefault="00993564" w:rsidP="00993564">
      <w:pPr>
        <w:numPr>
          <w:ilvl w:val="0"/>
          <w:numId w:val="11"/>
        </w:numPr>
        <w:tabs>
          <w:tab w:val="clear" w:pos="720"/>
        </w:tabs>
        <w:ind w:left="567" w:hanging="283"/>
        <w:jc w:val="both"/>
        <w:rPr>
          <w:rFonts w:asciiTheme="minorHAnsi" w:hAnsiTheme="minorHAnsi" w:cstheme="minorHAnsi"/>
          <w:bCs/>
          <w:szCs w:val="22"/>
        </w:rPr>
      </w:pPr>
      <w:r w:rsidRPr="007000EB">
        <w:rPr>
          <w:rFonts w:asciiTheme="minorHAnsi" w:hAnsiTheme="minorHAnsi" w:cstheme="minorHAnsi"/>
          <w:bCs/>
          <w:szCs w:val="22"/>
        </w:rPr>
        <w:t xml:space="preserve">Gradonačelniku, ovdje </w:t>
      </w:r>
    </w:p>
    <w:p w14:paraId="732B2B0D" w14:textId="77777777" w:rsidR="00993564" w:rsidRPr="007000EB" w:rsidRDefault="00993564" w:rsidP="00993564">
      <w:pPr>
        <w:numPr>
          <w:ilvl w:val="0"/>
          <w:numId w:val="11"/>
        </w:numPr>
        <w:tabs>
          <w:tab w:val="clear" w:pos="720"/>
        </w:tabs>
        <w:ind w:left="567" w:hanging="283"/>
        <w:jc w:val="both"/>
        <w:rPr>
          <w:rFonts w:asciiTheme="minorHAnsi" w:hAnsiTheme="minorHAnsi" w:cstheme="minorHAnsi"/>
          <w:bCs/>
          <w:szCs w:val="22"/>
        </w:rPr>
      </w:pPr>
      <w:r w:rsidRPr="007000EB">
        <w:rPr>
          <w:rFonts w:asciiTheme="minorHAnsi" w:hAnsiTheme="minorHAnsi" w:cstheme="minorHAnsi"/>
          <w:bCs/>
          <w:szCs w:val="22"/>
        </w:rPr>
        <w:t xml:space="preserve">Upravnom odjelu za financije i proračun, ovdje  </w:t>
      </w:r>
    </w:p>
    <w:p w14:paraId="0559A370" w14:textId="16965494" w:rsidR="00993564" w:rsidRPr="007000EB" w:rsidRDefault="00993564" w:rsidP="008E14B7">
      <w:pPr>
        <w:numPr>
          <w:ilvl w:val="0"/>
          <w:numId w:val="11"/>
        </w:numPr>
        <w:tabs>
          <w:tab w:val="clear" w:pos="720"/>
        </w:tabs>
        <w:ind w:left="567" w:hanging="283"/>
        <w:jc w:val="both"/>
        <w:rPr>
          <w:rFonts w:asciiTheme="minorHAnsi" w:hAnsiTheme="minorHAnsi" w:cstheme="minorHAnsi"/>
          <w:bCs/>
          <w:szCs w:val="22"/>
        </w:rPr>
      </w:pPr>
      <w:r w:rsidRPr="007000EB">
        <w:rPr>
          <w:rFonts w:asciiTheme="minorHAnsi" w:hAnsiTheme="minorHAnsi" w:cstheme="minorHAnsi"/>
          <w:bCs/>
          <w:szCs w:val="22"/>
        </w:rPr>
        <w:t>Upravnom odjelu za samoupravu, ovdje</w:t>
      </w:r>
    </w:p>
    <w:p w14:paraId="5ADFBC61" w14:textId="77777777" w:rsidR="00993564" w:rsidRPr="007000EB" w:rsidRDefault="00993564" w:rsidP="00993564">
      <w:pPr>
        <w:numPr>
          <w:ilvl w:val="0"/>
          <w:numId w:val="11"/>
        </w:numPr>
        <w:tabs>
          <w:tab w:val="clear" w:pos="720"/>
        </w:tabs>
        <w:ind w:left="567" w:hanging="283"/>
        <w:jc w:val="both"/>
        <w:rPr>
          <w:rFonts w:asciiTheme="minorHAnsi" w:hAnsiTheme="minorHAnsi" w:cstheme="minorHAnsi"/>
          <w:bCs/>
          <w:szCs w:val="22"/>
        </w:rPr>
      </w:pPr>
      <w:r w:rsidRPr="007000EB">
        <w:rPr>
          <w:rFonts w:asciiTheme="minorHAnsi" w:hAnsiTheme="minorHAnsi" w:cstheme="minorHAnsi"/>
          <w:bCs/>
          <w:szCs w:val="22"/>
        </w:rPr>
        <w:t>Službi za unutarnju reviziju, ovdje</w:t>
      </w:r>
    </w:p>
    <w:p w14:paraId="479D8E84" w14:textId="70BCCBC1" w:rsidR="008A0101" w:rsidRPr="007000EB" w:rsidRDefault="00993564" w:rsidP="000E6F44">
      <w:pPr>
        <w:numPr>
          <w:ilvl w:val="0"/>
          <w:numId w:val="11"/>
        </w:numPr>
        <w:tabs>
          <w:tab w:val="clear" w:pos="720"/>
        </w:tabs>
        <w:spacing w:line="276" w:lineRule="auto"/>
        <w:ind w:left="567" w:hanging="283"/>
        <w:jc w:val="both"/>
        <w:rPr>
          <w:rFonts w:asciiTheme="minorHAnsi" w:hAnsiTheme="minorHAnsi" w:cstheme="minorHAnsi"/>
          <w:bCs/>
          <w:szCs w:val="22"/>
        </w:rPr>
      </w:pPr>
      <w:r w:rsidRPr="007000EB">
        <w:rPr>
          <w:rFonts w:asciiTheme="minorHAnsi" w:hAnsiTheme="minorHAnsi" w:cstheme="minorHAnsi"/>
          <w:bCs/>
          <w:szCs w:val="22"/>
        </w:rPr>
        <w:t>Pismohrani</w:t>
      </w:r>
      <w:r w:rsidR="00BC7E5E">
        <w:rPr>
          <w:rFonts w:asciiTheme="minorHAnsi" w:hAnsiTheme="minorHAnsi" w:cstheme="minorHAnsi"/>
          <w:bCs/>
          <w:szCs w:val="22"/>
        </w:rPr>
        <w:t>.</w:t>
      </w:r>
    </w:p>
    <w:sectPr w:rsidR="008A0101" w:rsidRPr="007000EB" w:rsidSect="00C1187F">
      <w:headerReference w:type="default" r:id="rId10"/>
      <w:footerReference w:type="default" r:id="rId11"/>
      <w:pgSz w:w="11906" w:h="16838"/>
      <w:pgMar w:top="1417"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281C6" w14:textId="77777777" w:rsidR="002A508A" w:rsidRDefault="002A508A" w:rsidP="00D90301">
      <w:r>
        <w:separator/>
      </w:r>
    </w:p>
  </w:endnote>
  <w:endnote w:type="continuationSeparator" w:id="0">
    <w:p w14:paraId="0CC17404" w14:textId="77777777" w:rsidR="002A508A" w:rsidRDefault="002A508A" w:rsidP="00D90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4C14478C-63E7-475B-9013-D1E3A9D0A6A8}"/>
    <w:embedBold r:id="rId2" w:fontKey="{19078EDF-573F-4EFD-A945-F3A12EBA615B}"/>
    <w:embedBoldItalic r:id="rId3" w:fontKey="{51675931-B78F-4D4A-8A0F-8249F14B2C95}"/>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PDF417x">
    <w:panose1 w:val="02000000000000000000"/>
    <w:charset w:val="00"/>
    <w:family w:val="auto"/>
    <w:pitch w:val="variable"/>
    <w:sig w:usb0="00000003" w:usb1="00000000" w:usb2="00000000" w:usb3="00000000" w:csb0="00000001" w:csb1="00000000"/>
    <w:embedRegular r:id="rId4" w:fontKey="{FCD894D8-D46F-401C-93A0-068411DC4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31189"/>
      <w:docPartObj>
        <w:docPartGallery w:val="Page Numbers (Bottom of Page)"/>
        <w:docPartUnique/>
      </w:docPartObj>
    </w:sdtPr>
    <w:sdtContent>
      <w:p w14:paraId="022B20FC" w14:textId="16DCC335" w:rsidR="00D90301" w:rsidRDefault="00751025" w:rsidP="00D90301">
        <w:pPr>
          <w:pStyle w:val="Podnoje"/>
          <w:tabs>
            <w:tab w:val="clear" w:pos="4536"/>
            <w:tab w:val="clear" w:pos="9072"/>
            <w:tab w:val="left" w:pos="1335"/>
          </w:tabs>
        </w:pPr>
        <w:r>
          <w:rPr>
            <w:noProof/>
          </w:rPr>
          <mc:AlternateContent>
            <mc:Choice Requires="wpg">
              <w:drawing>
                <wp:anchor distT="0" distB="0" distL="114300" distR="114300" simplePos="0" relativeHeight="251659264" behindDoc="0" locked="0" layoutInCell="1" allowOverlap="1" wp14:anchorId="639DF082" wp14:editId="6FC86D74">
                  <wp:simplePos x="0" y="0"/>
                  <wp:positionH relativeFrom="page">
                    <wp:align>center</wp:align>
                  </wp:positionH>
                  <wp:positionV relativeFrom="bottomMargin">
                    <wp:align>center</wp:align>
                  </wp:positionV>
                  <wp:extent cx="7753350" cy="190500"/>
                  <wp:effectExtent l="9525" t="9525" r="9525" b="0"/>
                  <wp:wrapNone/>
                  <wp:docPr id="663404398"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5222416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9001" w14:textId="77777777" w:rsidR="00751025" w:rsidRDefault="0075102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744155098" name="Group 31"/>
                          <wpg:cNvGrpSpPr>
                            <a:grpSpLocks/>
                          </wpg:cNvGrpSpPr>
                          <wpg:grpSpPr bwMode="auto">
                            <a:xfrm flipH="1">
                              <a:off x="0" y="14970"/>
                              <a:ext cx="12255" cy="230"/>
                              <a:chOff x="-8" y="14978"/>
                              <a:chExt cx="12255" cy="230"/>
                            </a:xfrm>
                          </wpg:grpSpPr>
                          <wps:wsp>
                            <wps:cNvPr id="14479276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8310280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39DF082"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CklzlwkwMAAJcKAAAOAAAAAAAA&#10;AAAAAAAAAC4CAABkcnMvZTJvRG9jLnhtbFBLAQItABQABgAIAAAAIQDwLbjk2wAAAAUBAAAPAAAA&#10;AAAAAAAAAAAAAO0FAABkcnMvZG93bnJldi54bWxQSwUGAAAAAAQABADzAAAA9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" filled="f" stroked="f">
                    <v:textbox inset="0,0,0,0">
                      <w:txbxContent>
                        <w:p w14:paraId="3D209001" w14:textId="77777777" w:rsidR="00751025" w:rsidRDefault="0075102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32B1C" w14:textId="77777777" w:rsidR="002A508A" w:rsidRDefault="002A508A" w:rsidP="00D90301">
      <w:r>
        <w:separator/>
      </w:r>
    </w:p>
  </w:footnote>
  <w:footnote w:type="continuationSeparator" w:id="0">
    <w:p w14:paraId="08EFCEC3" w14:textId="77777777" w:rsidR="002A508A" w:rsidRDefault="002A508A" w:rsidP="00D90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474D" w14:textId="6E447370" w:rsidR="003D6608" w:rsidRPr="003D145E" w:rsidRDefault="00751025" w:rsidP="003D145E">
    <w:pPr>
      <w:tabs>
        <w:tab w:val="center" w:pos="4536"/>
        <w:tab w:val="right" w:pos="9072"/>
      </w:tabs>
      <w:autoSpaceDN w:val="0"/>
      <w:rPr>
        <w:rFonts w:cs="Calibri"/>
        <w:b/>
        <w:noProof/>
        <w:sz w:val="20"/>
        <w:szCs w:val="20"/>
        <w:u w:val="single"/>
        <w:lang w:val="en-US"/>
      </w:rPr>
    </w:pPr>
    <w:bookmarkStart w:id="18" w:name="_Hlk145935826"/>
    <w:bookmarkStart w:id="19" w:name="_Hlk135287041"/>
    <w:bookmarkStart w:id="20" w:name="_Hlk216166794"/>
    <w:r w:rsidRPr="00751025">
      <w:rPr>
        <w:rFonts w:cs="Calibri"/>
        <w:noProof/>
        <w:sz w:val="20"/>
        <w:szCs w:val="20"/>
        <w:u w:val="single"/>
        <w:lang w:val="en-US"/>
      </w:rPr>
      <w:t>11. sjednica Gradskog vijeća</w:t>
    </w:r>
    <w:r w:rsidRPr="00751025">
      <w:rPr>
        <w:rFonts w:cs="Calibri"/>
        <w:noProof/>
        <w:sz w:val="20"/>
        <w:szCs w:val="20"/>
        <w:u w:val="single"/>
        <w:lang w:val="en-US"/>
      </w:rPr>
      <w:tab/>
    </w:r>
    <w:r w:rsidRPr="00751025">
      <w:rPr>
        <w:rFonts w:cs="Calibri"/>
        <w:noProof/>
        <w:sz w:val="20"/>
        <w:szCs w:val="20"/>
        <w:u w:val="single"/>
        <w:lang w:val="en-US"/>
      </w:rPr>
      <w:tab/>
      <w:t>lipanj, 2026.</w:t>
    </w:r>
    <w:bookmarkEnd w:id="18"/>
    <w:bookmarkEnd w:id="19"/>
    <w:bookmarkEnd w:id="2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6599B"/>
    <w:multiLevelType w:val="hybridMultilevel"/>
    <w:tmpl w:val="C43EFF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405169A"/>
    <w:multiLevelType w:val="hybridMultilevel"/>
    <w:tmpl w:val="BD6672CA"/>
    <w:lvl w:ilvl="0" w:tplc="3FEC9AF8">
      <w:start w:val="13"/>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34EF6730"/>
    <w:multiLevelType w:val="multilevel"/>
    <w:tmpl w:val="06A2E0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6A62EA3"/>
    <w:multiLevelType w:val="hybridMultilevel"/>
    <w:tmpl w:val="2C8C5A1E"/>
    <w:lvl w:ilvl="0" w:tplc="A01CB9CA">
      <w:numFmt w:val="bullet"/>
      <w:lvlText w:val="-"/>
      <w:lvlJc w:val="left"/>
      <w:pPr>
        <w:ind w:left="1080" w:hanging="360"/>
      </w:pPr>
      <w:rPr>
        <w:rFonts w:ascii="Times New Roman" w:eastAsia="Times New Roman" w:hAnsi="Times New Roman" w:cs="Times New Roman" w:hint="default"/>
        <w:b/>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43B2562E"/>
    <w:multiLevelType w:val="hybridMultilevel"/>
    <w:tmpl w:val="C8DE6AB4"/>
    <w:lvl w:ilvl="0" w:tplc="FADA2F6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49980AC1"/>
    <w:multiLevelType w:val="hybridMultilevel"/>
    <w:tmpl w:val="9E26C9F4"/>
    <w:lvl w:ilvl="0" w:tplc="B52ABDD2">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ED601F"/>
    <w:multiLevelType w:val="hybridMultilevel"/>
    <w:tmpl w:val="4C5CC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E247A79"/>
    <w:multiLevelType w:val="hybridMultilevel"/>
    <w:tmpl w:val="7040C9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2AA1624"/>
    <w:multiLevelType w:val="hybridMultilevel"/>
    <w:tmpl w:val="004E07C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57CE3CCD"/>
    <w:multiLevelType w:val="hybridMultilevel"/>
    <w:tmpl w:val="1B9EDFA2"/>
    <w:lvl w:ilvl="0" w:tplc="041A000F">
      <w:start w:val="5"/>
      <w:numFmt w:val="decimal"/>
      <w:lvlText w:val="%1."/>
      <w:lvlJc w:val="left"/>
      <w:pPr>
        <w:ind w:left="749" w:hanging="360"/>
      </w:pPr>
    </w:lvl>
    <w:lvl w:ilvl="1" w:tplc="041A0019">
      <w:start w:val="1"/>
      <w:numFmt w:val="lowerLetter"/>
      <w:lvlText w:val="%2."/>
      <w:lvlJc w:val="left"/>
      <w:pPr>
        <w:ind w:left="1469" w:hanging="360"/>
      </w:pPr>
    </w:lvl>
    <w:lvl w:ilvl="2" w:tplc="041A001B">
      <w:start w:val="1"/>
      <w:numFmt w:val="lowerRoman"/>
      <w:lvlText w:val="%3."/>
      <w:lvlJc w:val="right"/>
      <w:pPr>
        <w:ind w:left="2189" w:hanging="180"/>
      </w:pPr>
    </w:lvl>
    <w:lvl w:ilvl="3" w:tplc="041A000F">
      <w:start w:val="1"/>
      <w:numFmt w:val="decimal"/>
      <w:lvlText w:val="%4."/>
      <w:lvlJc w:val="left"/>
      <w:pPr>
        <w:ind w:left="2909" w:hanging="360"/>
      </w:pPr>
    </w:lvl>
    <w:lvl w:ilvl="4" w:tplc="041A0019">
      <w:start w:val="1"/>
      <w:numFmt w:val="lowerLetter"/>
      <w:lvlText w:val="%5."/>
      <w:lvlJc w:val="left"/>
      <w:pPr>
        <w:ind w:left="3629" w:hanging="360"/>
      </w:pPr>
    </w:lvl>
    <w:lvl w:ilvl="5" w:tplc="041A001B">
      <w:start w:val="1"/>
      <w:numFmt w:val="lowerRoman"/>
      <w:lvlText w:val="%6."/>
      <w:lvlJc w:val="right"/>
      <w:pPr>
        <w:ind w:left="4349" w:hanging="180"/>
      </w:pPr>
    </w:lvl>
    <w:lvl w:ilvl="6" w:tplc="041A000F">
      <w:start w:val="1"/>
      <w:numFmt w:val="decimal"/>
      <w:lvlText w:val="%7."/>
      <w:lvlJc w:val="left"/>
      <w:pPr>
        <w:ind w:left="5069" w:hanging="360"/>
      </w:pPr>
    </w:lvl>
    <w:lvl w:ilvl="7" w:tplc="041A0019">
      <w:start w:val="1"/>
      <w:numFmt w:val="lowerLetter"/>
      <w:lvlText w:val="%8."/>
      <w:lvlJc w:val="left"/>
      <w:pPr>
        <w:ind w:left="5789" w:hanging="360"/>
      </w:pPr>
    </w:lvl>
    <w:lvl w:ilvl="8" w:tplc="041A001B">
      <w:start w:val="1"/>
      <w:numFmt w:val="lowerRoman"/>
      <w:lvlText w:val="%9."/>
      <w:lvlJc w:val="right"/>
      <w:pPr>
        <w:ind w:left="6509" w:hanging="180"/>
      </w:pPr>
    </w:lvl>
  </w:abstractNum>
  <w:abstractNum w:abstractNumId="10" w15:restartNumberingAfterBreak="0">
    <w:nsid w:val="5DB6634D"/>
    <w:multiLevelType w:val="hybridMultilevel"/>
    <w:tmpl w:val="A216D38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611704BB"/>
    <w:multiLevelType w:val="hybridMultilevel"/>
    <w:tmpl w:val="A8A2C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64BC3A56"/>
    <w:multiLevelType w:val="hybridMultilevel"/>
    <w:tmpl w:val="518279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690242FC"/>
    <w:multiLevelType w:val="hybridMultilevel"/>
    <w:tmpl w:val="C22EF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A2F5C44"/>
    <w:multiLevelType w:val="hybridMultilevel"/>
    <w:tmpl w:val="047442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F3E604D"/>
    <w:multiLevelType w:val="hybridMultilevel"/>
    <w:tmpl w:val="4D8EB1CE"/>
    <w:lvl w:ilvl="0" w:tplc="B09240FC">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6" w15:restartNumberingAfterBreak="0">
    <w:nsid w:val="7389264C"/>
    <w:multiLevelType w:val="hybridMultilevel"/>
    <w:tmpl w:val="4C5CC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43D1422"/>
    <w:multiLevelType w:val="hybridMultilevel"/>
    <w:tmpl w:val="AA4CA5EE"/>
    <w:lvl w:ilvl="0" w:tplc="587E48C2">
      <w:start w:val="1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7AF904DB"/>
    <w:multiLevelType w:val="hybridMultilevel"/>
    <w:tmpl w:val="DF02DA08"/>
    <w:lvl w:ilvl="0" w:tplc="0CB284E6">
      <w:start w:val="1"/>
      <w:numFmt w:val="upperRoman"/>
      <w:lvlText w:val="%1."/>
      <w:lvlJc w:val="left"/>
      <w:pPr>
        <w:ind w:left="1428" w:hanging="72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9" w15:restartNumberingAfterBreak="0">
    <w:nsid w:val="7D07458D"/>
    <w:multiLevelType w:val="hybridMultilevel"/>
    <w:tmpl w:val="C8DE6AB4"/>
    <w:lvl w:ilvl="0" w:tplc="FADA2F6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7E780448"/>
    <w:multiLevelType w:val="hybridMultilevel"/>
    <w:tmpl w:val="0DEC55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739278681">
    <w:abstractNumId w:val="5"/>
  </w:num>
  <w:num w:numId="2" w16cid:durableId="72049891">
    <w:abstractNumId w:val="1"/>
  </w:num>
  <w:num w:numId="3" w16cid:durableId="1376348531">
    <w:abstractNumId w:val="17"/>
  </w:num>
  <w:num w:numId="4" w16cid:durableId="525098662">
    <w:abstractNumId w:val="0"/>
  </w:num>
  <w:num w:numId="5" w16cid:durableId="1634797022">
    <w:abstractNumId w:val="15"/>
  </w:num>
  <w:num w:numId="6" w16cid:durableId="1819574075">
    <w:abstractNumId w:val="12"/>
  </w:num>
  <w:num w:numId="7" w16cid:durableId="1730491682">
    <w:abstractNumId w:val="13"/>
  </w:num>
  <w:num w:numId="8" w16cid:durableId="1661735415">
    <w:abstractNumId w:val="19"/>
  </w:num>
  <w:num w:numId="9" w16cid:durableId="109590367">
    <w:abstractNumId w:val="3"/>
  </w:num>
  <w:num w:numId="10" w16cid:durableId="879441074">
    <w:abstractNumId w:val="4"/>
  </w:num>
  <w:num w:numId="11" w16cid:durableId="565605815">
    <w:abstractNumId w:val="8"/>
  </w:num>
  <w:num w:numId="12" w16cid:durableId="507870571">
    <w:abstractNumId w:val="16"/>
  </w:num>
  <w:num w:numId="13" w16cid:durableId="755705919">
    <w:abstractNumId w:val="7"/>
  </w:num>
  <w:num w:numId="14" w16cid:durableId="645205634">
    <w:abstractNumId w:val="14"/>
  </w:num>
  <w:num w:numId="15" w16cid:durableId="846791136">
    <w:abstractNumId w:val="6"/>
  </w:num>
  <w:num w:numId="16" w16cid:durableId="1292059259">
    <w:abstractNumId w:val="2"/>
  </w:num>
  <w:num w:numId="17" w16cid:durableId="1286354061">
    <w:abstractNumId w:val="20"/>
  </w:num>
  <w:num w:numId="18" w16cid:durableId="13090914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4928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1491793">
    <w:abstractNumId w:val="10"/>
  </w:num>
  <w:num w:numId="21" w16cid:durableId="150400493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1AE"/>
    <w:rsid w:val="000022F3"/>
    <w:rsid w:val="000025D5"/>
    <w:rsid w:val="0000675E"/>
    <w:rsid w:val="00013FBD"/>
    <w:rsid w:val="00021885"/>
    <w:rsid w:val="000251BC"/>
    <w:rsid w:val="0002766E"/>
    <w:rsid w:val="00033682"/>
    <w:rsid w:val="00036DC8"/>
    <w:rsid w:val="0004617B"/>
    <w:rsid w:val="00046316"/>
    <w:rsid w:val="00053339"/>
    <w:rsid w:val="00057317"/>
    <w:rsid w:val="00060120"/>
    <w:rsid w:val="000617BB"/>
    <w:rsid w:val="00063A99"/>
    <w:rsid w:val="000721C7"/>
    <w:rsid w:val="00076443"/>
    <w:rsid w:val="0007669F"/>
    <w:rsid w:val="000773E1"/>
    <w:rsid w:val="00077443"/>
    <w:rsid w:val="0007762B"/>
    <w:rsid w:val="0007771A"/>
    <w:rsid w:val="000824A3"/>
    <w:rsid w:val="00092C7E"/>
    <w:rsid w:val="00092D9F"/>
    <w:rsid w:val="000933AA"/>
    <w:rsid w:val="00094D7F"/>
    <w:rsid w:val="0009502E"/>
    <w:rsid w:val="00096703"/>
    <w:rsid w:val="000A7766"/>
    <w:rsid w:val="000B6D0A"/>
    <w:rsid w:val="000C0740"/>
    <w:rsid w:val="000C7B64"/>
    <w:rsid w:val="000D0514"/>
    <w:rsid w:val="000E23FB"/>
    <w:rsid w:val="000E314D"/>
    <w:rsid w:val="000E59EA"/>
    <w:rsid w:val="000E5ABC"/>
    <w:rsid w:val="000E6F44"/>
    <w:rsid w:val="000E7920"/>
    <w:rsid w:val="000F2206"/>
    <w:rsid w:val="000F3775"/>
    <w:rsid w:val="000F6ED4"/>
    <w:rsid w:val="000F7472"/>
    <w:rsid w:val="00101038"/>
    <w:rsid w:val="00101E4F"/>
    <w:rsid w:val="00104B04"/>
    <w:rsid w:val="001069D4"/>
    <w:rsid w:val="001144F0"/>
    <w:rsid w:val="00120D67"/>
    <w:rsid w:val="00130755"/>
    <w:rsid w:val="0013592B"/>
    <w:rsid w:val="00141CDD"/>
    <w:rsid w:val="00142D43"/>
    <w:rsid w:val="00143B18"/>
    <w:rsid w:val="0015084A"/>
    <w:rsid w:val="001522B2"/>
    <w:rsid w:val="00160F47"/>
    <w:rsid w:val="00161222"/>
    <w:rsid w:val="00164A2E"/>
    <w:rsid w:val="00165696"/>
    <w:rsid w:val="00165F02"/>
    <w:rsid w:val="0017108E"/>
    <w:rsid w:val="00175BDB"/>
    <w:rsid w:val="00177871"/>
    <w:rsid w:val="0018341C"/>
    <w:rsid w:val="0018567F"/>
    <w:rsid w:val="00187CEA"/>
    <w:rsid w:val="001920EF"/>
    <w:rsid w:val="001928C0"/>
    <w:rsid w:val="00194F8A"/>
    <w:rsid w:val="00195B59"/>
    <w:rsid w:val="001A2AEF"/>
    <w:rsid w:val="001A5D46"/>
    <w:rsid w:val="001A71DE"/>
    <w:rsid w:val="001B25E7"/>
    <w:rsid w:val="001B38EB"/>
    <w:rsid w:val="001B4154"/>
    <w:rsid w:val="001B7C37"/>
    <w:rsid w:val="001C110F"/>
    <w:rsid w:val="001C38CA"/>
    <w:rsid w:val="001C6D83"/>
    <w:rsid w:val="001D23A0"/>
    <w:rsid w:val="001D5CB9"/>
    <w:rsid w:val="001F3C18"/>
    <w:rsid w:val="001F4249"/>
    <w:rsid w:val="001F4CD8"/>
    <w:rsid w:val="001F5207"/>
    <w:rsid w:val="001F5583"/>
    <w:rsid w:val="00201BC4"/>
    <w:rsid w:val="00212629"/>
    <w:rsid w:val="00212660"/>
    <w:rsid w:val="0022137D"/>
    <w:rsid w:val="002232C0"/>
    <w:rsid w:val="00223ACE"/>
    <w:rsid w:val="0023520F"/>
    <w:rsid w:val="00236282"/>
    <w:rsid w:val="00240B39"/>
    <w:rsid w:val="00245857"/>
    <w:rsid w:val="0024627C"/>
    <w:rsid w:val="00253A0D"/>
    <w:rsid w:val="00256D2F"/>
    <w:rsid w:val="002636EE"/>
    <w:rsid w:val="0026452A"/>
    <w:rsid w:val="00277E46"/>
    <w:rsid w:val="00280CCD"/>
    <w:rsid w:val="00281302"/>
    <w:rsid w:val="0028135C"/>
    <w:rsid w:val="002833AC"/>
    <w:rsid w:val="00285BC2"/>
    <w:rsid w:val="0028754E"/>
    <w:rsid w:val="00287C4B"/>
    <w:rsid w:val="00290546"/>
    <w:rsid w:val="00291FA1"/>
    <w:rsid w:val="002934AF"/>
    <w:rsid w:val="00294C59"/>
    <w:rsid w:val="002A32F7"/>
    <w:rsid w:val="002A3634"/>
    <w:rsid w:val="002A508A"/>
    <w:rsid w:val="002A76E3"/>
    <w:rsid w:val="002B58CA"/>
    <w:rsid w:val="002C2AF6"/>
    <w:rsid w:val="002C48CD"/>
    <w:rsid w:val="002C5BE9"/>
    <w:rsid w:val="002C5E78"/>
    <w:rsid w:val="002C678B"/>
    <w:rsid w:val="002C7F6E"/>
    <w:rsid w:val="002D222B"/>
    <w:rsid w:val="002D41F4"/>
    <w:rsid w:val="002D45FC"/>
    <w:rsid w:val="002D557B"/>
    <w:rsid w:val="002E092B"/>
    <w:rsid w:val="002E41F1"/>
    <w:rsid w:val="002E48A6"/>
    <w:rsid w:val="002E550A"/>
    <w:rsid w:val="002F272B"/>
    <w:rsid w:val="002F62CA"/>
    <w:rsid w:val="003042B7"/>
    <w:rsid w:val="00306EE9"/>
    <w:rsid w:val="003103FB"/>
    <w:rsid w:val="00322BD4"/>
    <w:rsid w:val="00331FE2"/>
    <w:rsid w:val="00332DAA"/>
    <w:rsid w:val="003363CB"/>
    <w:rsid w:val="00346D55"/>
    <w:rsid w:val="00350742"/>
    <w:rsid w:val="00350E44"/>
    <w:rsid w:val="003513E5"/>
    <w:rsid w:val="00367C09"/>
    <w:rsid w:val="003804A5"/>
    <w:rsid w:val="00387315"/>
    <w:rsid w:val="00391386"/>
    <w:rsid w:val="00391F41"/>
    <w:rsid w:val="00393915"/>
    <w:rsid w:val="003A0C1B"/>
    <w:rsid w:val="003A307F"/>
    <w:rsid w:val="003A3FC1"/>
    <w:rsid w:val="003B002E"/>
    <w:rsid w:val="003B034A"/>
    <w:rsid w:val="003B271B"/>
    <w:rsid w:val="003B40FB"/>
    <w:rsid w:val="003B4430"/>
    <w:rsid w:val="003B7E1C"/>
    <w:rsid w:val="003C61B0"/>
    <w:rsid w:val="003C61B8"/>
    <w:rsid w:val="003C61D9"/>
    <w:rsid w:val="003D0283"/>
    <w:rsid w:val="003D145E"/>
    <w:rsid w:val="003D6608"/>
    <w:rsid w:val="003D77C8"/>
    <w:rsid w:val="003E0D21"/>
    <w:rsid w:val="003F10B8"/>
    <w:rsid w:val="003F3466"/>
    <w:rsid w:val="00400F2D"/>
    <w:rsid w:val="00404E98"/>
    <w:rsid w:val="004136C5"/>
    <w:rsid w:val="00420B4C"/>
    <w:rsid w:val="0042256C"/>
    <w:rsid w:val="004225EF"/>
    <w:rsid w:val="00424331"/>
    <w:rsid w:val="00431C61"/>
    <w:rsid w:val="00433169"/>
    <w:rsid w:val="004351DC"/>
    <w:rsid w:val="00442CF7"/>
    <w:rsid w:val="004465E9"/>
    <w:rsid w:val="004470A4"/>
    <w:rsid w:val="00447C63"/>
    <w:rsid w:val="00450394"/>
    <w:rsid w:val="0045181C"/>
    <w:rsid w:val="00451CAF"/>
    <w:rsid w:val="0045323E"/>
    <w:rsid w:val="004554FF"/>
    <w:rsid w:val="004575EC"/>
    <w:rsid w:val="00460B6B"/>
    <w:rsid w:val="004610EC"/>
    <w:rsid w:val="00461C0C"/>
    <w:rsid w:val="00462A78"/>
    <w:rsid w:val="0047003D"/>
    <w:rsid w:val="0047726C"/>
    <w:rsid w:val="00485EC7"/>
    <w:rsid w:val="00487B0A"/>
    <w:rsid w:val="00493F45"/>
    <w:rsid w:val="004A2861"/>
    <w:rsid w:val="004A41AE"/>
    <w:rsid w:val="004A41C2"/>
    <w:rsid w:val="004A791F"/>
    <w:rsid w:val="004C2250"/>
    <w:rsid w:val="004C644E"/>
    <w:rsid w:val="004C70D6"/>
    <w:rsid w:val="004D1C1E"/>
    <w:rsid w:val="004E4154"/>
    <w:rsid w:val="004E6154"/>
    <w:rsid w:val="004E6E28"/>
    <w:rsid w:val="004F1036"/>
    <w:rsid w:val="0050350A"/>
    <w:rsid w:val="00506934"/>
    <w:rsid w:val="00507D46"/>
    <w:rsid w:val="00514D5B"/>
    <w:rsid w:val="0053017F"/>
    <w:rsid w:val="0054027F"/>
    <w:rsid w:val="00540447"/>
    <w:rsid w:val="00540603"/>
    <w:rsid w:val="00563D84"/>
    <w:rsid w:val="00575179"/>
    <w:rsid w:val="0057720E"/>
    <w:rsid w:val="00577F3A"/>
    <w:rsid w:val="00582CFC"/>
    <w:rsid w:val="00582DB4"/>
    <w:rsid w:val="00585EB2"/>
    <w:rsid w:val="00587D77"/>
    <w:rsid w:val="005A70A5"/>
    <w:rsid w:val="005B1E42"/>
    <w:rsid w:val="005B6229"/>
    <w:rsid w:val="005C1AB4"/>
    <w:rsid w:val="005C42C4"/>
    <w:rsid w:val="005C5A37"/>
    <w:rsid w:val="005C5D1C"/>
    <w:rsid w:val="005C753E"/>
    <w:rsid w:val="005D00C0"/>
    <w:rsid w:val="005D3004"/>
    <w:rsid w:val="005D55B2"/>
    <w:rsid w:val="005E0E25"/>
    <w:rsid w:val="005E1430"/>
    <w:rsid w:val="005E146E"/>
    <w:rsid w:val="005E3E1D"/>
    <w:rsid w:val="005E5343"/>
    <w:rsid w:val="005E55CA"/>
    <w:rsid w:val="005F0EDB"/>
    <w:rsid w:val="005F6408"/>
    <w:rsid w:val="005F65D9"/>
    <w:rsid w:val="00603BCE"/>
    <w:rsid w:val="00603F97"/>
    <w:rsid w:val="00614717"/>
    <w:rsid w:val="0061638A"/>
    <w:rsid w:val="006224C7"/>
    <w:rsid w:val="006266B8"/>
    <w:rsid w:val="006306A3"/>
    <w:rsid w:val="006325BE"/>
    <w:rsid w:val="006358B2"/>
    <w:rsid w:val="0063665F"/>
    <w:rsid w:val="00641AB5"/>
    <w:rsid w:val="00642F1A"/>
    <w:rsid w:val="006447BF"/>
    <w:rsid w:val="00646097"/>
    <w:rsid w:val="006600A7"/>
    <w:rsid w:val="0066151D"/>
    <w:rsid w:val="00664E17"/>
    <w:rsid w:val="00666844"/>
    <w:rsid w:val="006676EB"/>
    <w:rsid w:val="00667F8E"/>
    <w:rsid w:val="00672CAB"/>
    <w:rsid w:val="00680B3A"/>
    <w:rsid w:val="00683CDE"/>
    <w:rsid w:val="00696B83"/>
    <w:rsid w:val="006A1F52"/>
    <w:rsid w:val="006A2A6C"/>
    <w:rsid w:val="006A59C5"/>
    <w:rsid w:val="006A69B0"/>
    <w:rsid w:val="006B4DD8"/>
    <w:rsid w:val="006B7428"/>
    <w:rsid w:val="006B7748"/>
    <w:rsid w:val="006B7C7A"/>
    <w:rsid w:val="006C14DB"/>
    <w:rsid w:val="006C3BE4"/>
    <w:rsid w:val="006C5E0E"/>
    <w:rsid w:val="006D0454"/>
    <w:rsid w:val="006D2A4D"/>
    <w:rsid w:val="006D67E4"/>
    <w:rsid w:val="006D6995"/>
    <w:rsid w:val="006F0622"/>
    <w:rsid w:val="006F158E"/>
    <w:rsid w:val="006F275A"/>
    <w:rsid w:val="006F3426"/>
    <w:rsid w:val="006F56E3"/>
    <w:rsid w:val="007000EB"/>
    <w:rsid w:val="00705F7C"/>
    <w:rsid w:val="00706813"/>
    <w:rsid w:val="00707B30"/>
    <w:rsid w:val="00715EB8"/>
    <w:rsid w:val="00727550"/>
    <w:rsid w:val="00731D10"/>
    <w:rsid w:val="00735752"/>
    <w:rsid w:val="00736CE8"/>
    <w:rsid w:val="00740C9D"/>
    <w:rsid w:val="0074170D"/>
    <w:rsid w:val="00741FBE"/>
    <w:rsid w:val="0074208C"/>
    <w:rsid w:val="00744536"/>
    <w:rsid w:val="00751025"/>
    <w:rsid w:val="007518C8"/>
    <w:rsid w:val="007547AE"/>
    <w:rsid w:val="0076505F"/>
    <w:rsid w:val="00765D23"/>
    <w:rsid w:val="0077612F"/>
    <w:rsid w:val="00780BB0"/>
    <w:rsid w:val="00780C17"/>
    <w:rsid w:val="00782B6D"/>
    <w:rsid w:val="00785DD1"/>
    <w:rsid w:val="0078667F"/>
    <w:rsid w:val="00787376"/>
    <w:rsid w:val="007920F7"/>
    <w:rsid w:val="00797E58"/>
    <w:rsid w:val="007A2498"/>
    <w:rsid w:val="007A30DF"/>
    <w:rsid w:val="007A4BC2"/>
    <w:rsid w:val="007C0703"/>
    <w:rsid w:val="007C2885"/>
    <w:rsid w:val="007E1C90"/>
    <w:rsid w:val="007E4158"/>
    <w:rsid w:val="007F2B95"/>
    <w:rsid w:val="00802337"/>
    <w:rsid w:val="0080677E"/>
    <w:rsid w:val="00807567"/>
    <w:rsid w:val="00815F11"/>
    <w:rsid w:val="00817CE9"/>
    <w:rsid w:val="00822624"/>
    <w:rsid w:val="00824A38"/>
    <w:rsid w:val="00825516"/>
    <w:rsid w:val="008305C0"/>
    <w:rsid w:val="008346DA"/>
    <w:rsid w:val="0083537C"/>
    <w:rsid w:val="0084541F"/>
    <w:rsid w:val="00854FC1"/>
    <w:rsid w:val="00860C7C"/>
    <w:rsid w:val="00867723"/>
    <w:rsid w:val="00867A00"/>
    <w:rsid w:val="00883B59"/>
    <w:rsid w:val="00884890"/>
    <w:rsid w:val="00885FB9"/>
    <w:rsid w:val="008900C3"/>
    <w:rsid w:val="00890289"/>
    <w:rsid w:val="0089796D"/>
    <w:rsid w:val="008A0101"/>
    <w:rsid w:val="008A129D"/>
    <w:rsid w:val="008B4A49"/>
    <w:rsid w:val="008B5F35"/>
    <w:rsid w:val="008C1AA8"/>
    <w:rsid w:val="008D581D"/>
    <w:rsid w:val="008E5AE6"/>
    <w:rsid w:val="008E6C40"/>
    <w:rsid w:val="008F09C9"/>
    <w:rsid w:val="008F6CA1"/>
    <w:rsid w:val="00901257"/>
    <w:rsid w:val="00903260"/>
    <w:rsid w:val="00905074"/>
    <w:rsid w:val="00910A78"/>
    <w:rsid w:val="0091172F"/>
    <w:rsid w:val="00911DCB"/>
    <w:rsid w:val="009130D7"/>
    <w:rsid w:val="00914E1B"/>
    <w:rsid w:val="00917104"/>
    <w:rsid w:val="009173FA"/>
    <w:rsid w:val="00923BD5"/>
    <w:rsid w:val="0092729A"/>
    <w:rsid w:val="00931336"/>
    <w:rsid w:val="00931996"/>
    <w:rsid w:val="00932C72"/>
    <w:rsid w:val="00941F22"/>
    <w:rsid w:val="009443AD"/>
    <w:rsid w:val="009455DF"/>
    <w:rsid w:val="00945C4E"/>
    <w:rsid w:val="00947C89"/>
    <w:rsid w:val="00947D0D"/>
    <w:rsid w:val="00951116"/>
    <w:rsid w:val="00952AEC"/>
    <w:rsid w:val="00956945"/>
    <w:rsid w:val="009616BC"/>
    <w:rsid w:val="00962787"/>
    <w:rsid w:val="00966C9F"/>
    <w:rsid w:val="0096793F"/>
    <w:rsid w:val="00974AFC"/>
    <w:rsid w:val="0097566E"/>
    <w:rsid w:val="00977ABD"/>
    <w:rsid w:val="00980D32"/>
    <w:rsid w:val="00981831"/>
    <w:rsid w:val="009835E0"/>
    <w:rsid w:val="00983946"/>
    <w:rsid w:val="009859CD"/>
    <w:rsid w:val="0099259E"/>
    <w:rsid w:val="00993564"/>
    <w:rsid w:val="009959E3"/>
    <w:rsid w:val="0099756D"/>
    <w:rsid w:val="009B39CA"/>
    <w:rsid w:val="009B429F"/>
    <w:rsid w:val="009B50FC"/>
    <w:rsid w:val="009C1D53"/>
    <w:rsid w:val="009C2482"/>
    <w:rsid w:val="009C7456"/>
    <w:rsid w:val="009D00C3"/>
    <w:rsid w:val="009E51AF"/>
    <w:rsid w:val="009E628D"/>
    <w:rsid w:val="009E6C9D"/>
    <w:rsid w:val="009F1543"/>
    <w:rsid w:val="009F5AA9"/>
    <w:rsid w:val="00A00240"/>
    <w:rsid w:val="00A053A9"/>
    <w:rsid w:val="00A06097"/>
    <w:rsid w:val="00A12151"/>
    <w:rsid w:val="00A3368A"/>
    <w:rsid w:val="00A361FD"/>
    <w:rsid w:val="00A41611"/>
    <w:rsid w:val="00A41E63"/>
    <w:rsid w:val="00A42A77"/>
    <w:rsid w:val="00A42CE5"/>
    <w:rsid w:val="00A43833"/>
    <w:rsid w:val="00A457C6"/>
    <w:rsid w:val="00A52390"/>
    <w:rsid w:val="00A577AE"/>
    <w:rsid w:val="00A603B1"/>
    <w:rsid w:val="00A74CCB"/>
    <w:rsid w:val="00A76464"/>
    <w:rsid w:val="00A764C2"/>
    <w:rsid w:val="00A931E7"/>
    <w:rsid w:val="00A93E11"/>
    <w:rsid w:val="00A97A09"/>
    <w:rsid w:val="00A97E27"/>
    <w:rsid w:val="00AA2755"/>
    <w:rsid w:val="00AA40B4"/>
    <w:rsid w:val="00AA5011"/>
    <w:rsid w:val="00AA65FA"/>
    <w:rsid w:val="00AB26A8"/>
    <w:rsid w:val="00AB38E6"/>
    <w:rsid w:val="00AC59F6"/>
    <w:rsid w:val="00AC722D"/>
    <w:rsid w:val="00AD23BA"/>
    <w:rsid w:val="00AE7D77"/>
    <w:rsid w:val="00AF0DC7"/>
    <w:rsid w:val="00AF1685"/>
    <w:rsid w:val="00AF26BA"/>
    <w:rsid w:val="00B00C3F"/>
    <w:rsid w:val="00B02481"/>
    <w:rsid w:val="00B07136"/>
    <w:rsid w:val="00B0732F"/>
    <w:rsid w:val="00B10E4B"/>
    <w:rsid w:val="00B1217D"/>
    <w:rsid w:val="00B14E83"/>
    <w:rsid w:val="00B163D3"/>
    <w:rsid w:val="00B170D2"/>
    <w:rsid w:val="00B21CCD"/>
    <w:rsid w:val="00B23422"/>
    <w:rsid w:val="00B2388D"/>
    <w:rsid w:val="00B3094E"/>
    <w:rsid w:val="00B36066"/>
    <w:rsid w:val="00B4628B"/>
    <w:rsid w:val="00B513C3"/>
    <w:rsid w:val="00B60FD7"/>
    <w:rsid w:val="00B64AA4"/>
    <w:rsid w:val="00B651BF"/>
    <w:rsid w:val="00B65EB6"/>
    <w:rsid w:val="00B72C44"/>
    <w:rsid w:val="00B86BC3"/>
    <w:rsid w:val="00B87BDA"/>
    <w:rsid w:val="00B91029"/>
    <w:rsid w:val="00B94171"/>
    <w:rsid w:val="00B944A7"/>
    <w:rsid w:val="00B96BC0"/>
    <w:rsid w:val="00BA0D94"/>
    <w:rsid w:val="00BA5168"/>
    <w:rsid w:val="00BA5C50"/>
    <w:rsid w:val="00BB38F1"/>
    <w:rsid w:val="00BB5E83"/>
    <w:rsid w:val="00BB63C9"/>
    <w:rsid w:val="00BC3672"/>
    <w:rsid w:val="00BC7E5E"/>
    <w:rsid w:val="00BD0ABB"/>
    <w:rsid w:val="00BD2225"/>
    <w:rsid w:val="00BD27BB"/>
    <w:rsid w:val="00BE200E"/>
    <w:rsid w:val="00BE2C1F"/>
    <w:rsid w:val="00BF0905"/>
    <w:rsid w:val="00BF3C38"/>
    <w:rsid w:val="00BF7D52"/>
    <w:rsid w:val="00C05E66"/>
    <w:rsid w:val="00C06916"/>
    <w:rsid w:val="00C104D9"/>
    <w:rsid w:val="00C1187F"/>
    <w:rsid w:val="00C14420"/>
    <w:rsid w:val="00C215FE"/>
    <w:rsid w:val="00C308AE"/>
    <w:rsid w:val="00C32429"/>
    <w:rsid w:val="00C33CDE"/>
    <w:rsid w:val="00C34A19"/>
    <w:rsid w:val="00C400A4"/>
    <w:rsid w:val="00C40326"/>
    <w:rsid w:val="00C40B2C"/>
    <w:rsid w:val="00C51D1C"/>
    <w:rsid w:val="00C5545D"/>
    <w:rsid w:val="00C60F81"/>
    <w:rsid w:val="00C71121"/>
    <w:rsid w:val="00C725B6"/>
    <w:rsid w:val="00C762B0"/>
    <w:rsid w:val="00C82107"/>
    <w:rsid w:val="00C84352"/>
    <w:rsid w:val="00C84641"/>
    <w:rsid w:val="00C85E60"/>
    <w:rsid w:val="00C86CE9"/>
    <w:rsid w:val="00C87050"/>
    <w:rsid w:val="00C92566"/>
    <w:rsid w:val="00C92A8A"/>
    <w:rsid w:val="00C92EAC"/>
    <w:rsid w:val="00C954C6"/>
    <w:rsid w:val="00C97FD4"/>
    <w:rsid w:val="00CA7CCC"/>
    <w:rsid w:val="00CB1D0A"/>
    <w:rsid w:val="00CB6A35"/>
    <w:rsid w:val="00CC0B1E"/>
    <w:rsid w:val="00CC4E6E"/>
    <w:rsid w:val="00CC62FC"/>
    <w:rsid w:val="00CC6708"/>
    <w:rsid w:val="00CC7A8F"/>
    <w:rsid w:val="00CD0740"/>
    <w:rsid w:val="00CD18FA"/>
    <w:rsid w:val="00CD42F8"/>
    <w:rsid w:val="00CD4E77"/>
    <w:rsid w:val="00CD5173"/>
    <w:rsid w:val="00CD7508"/>
    <w:rsid w:val="00CE1F86"/>
    <w:rsid w:val="00CE1F9A"/>
    <w:rsid w:val="00CE3949"/>
    <w:rsid w:val="00CE583C"/>
    <w:rsid w:val="00CE7D28"/>
    <w:rsid w:val="00CF7EE5"/>
    <w:rsid w:val="00D01B7C"/>
    <w:rsid w:val="00D0316D"/>
    <w:rsid w:val="00D121AA"/>
    <w:rsid w:val="00D14BC7"/>
    <w:rsid w:val="00D1645E"/>
    <w:rsid w:val="00D22A6F"/>
    <w:rsid w:val="00D22BC3"/>
    <w:rsid w:val="00D27A5C"/>
    <w:rsid w:val="00D33083"/>
    <w:rsid w:val="00D401BF"/>
    <w:rsid w:val="00D407B6"/>
    <w:rsid w:val="00D465BB"/>
    <w:rsid w:val="00D47925"/>
    <w:rsid w:val="00D522A9"/>
    <w:rsid w:val="00D531C2"/>
    <w:rsid w:val="00D55959"/>
    <w:rsid w:val="00D660F4"/>
    <w:rsid w:val="00D70F41"/>
    <w:rsid w:val="00D77D77"/>
    <w:rsid w:val="00D81038"/>
    <w:rsid w:val="00D85751"/>
    <w:rsid w:val="00D876AE"/>
    <w:rsid w:val="00D87809"/>
    <w:rsid w:val="00D90301"/>
    <w:rsid w:val="00D917D5"/>
    <w:rsid w:val="00D9314B"/>
    <w:rsid w:val="00D93827"/>
    <w:rsid w:val="00D94C8B"/>
    <w:rsid w:val="00D970B7"/>
    <w:rsid w:val="00DA5DB4"/>
    <w:rsid w:val="00DA6A96"/>
    <w:rsid w:val="00DB287F"/>
    <w:rsid w:val="00DC1358"/>
    <w:rsid w:val="00DC3178"/>
    <w:rsid w:val="00DC7051"/>
    <w:rsid w:val="00DD59D5"/>
    <w:rsid w:val="00DD6154"/>
    <w:rsid w:val="00DE2A7F"/>
    <w:rsid w:val="00DE385A"/>
    <w:rsid w:val="00DE43EF"/>
    <w:rsid w:val="00DE6230"/>
    <w:rsid w:val="00DE68CB"/>
    <w:rsid w:val="00DF07DA"/>
    <w:rsid w:val="00DF4C79"/>
    <w:rsid w:val="00DF731D"/>
    <w:rsid w:val="00DF760A"/>
    <w:rsid w:val="00E31140"/>
    <w:rsid w:val="00E32981"/>
    <w:rsid w:val="00E340BE"/>
    <w:rsid w:val="00E409C3"/>
    <w:rsid w:val="00E43F69"/>
    <w:rsid w:val="00E449C4"/>
    <w:rsid w:val="00E45657"/>
    <w:rsid w:val="00E45C8D"/>
    <w:rsid w:val="00E47ACC"/>
    <w:rsid w:val="00E51351"/>
    <w:rsid w:val="00E52FD7"/>
    <w:rsid w:val="00E53D2D"/>
    <w:rsid w:val="00E60F80"/>
    <w:rsid w:val="00E61315"/>
    <w:rsid w:val="00E62CDB"/>
    <w:rsid w:val="00E65C3F"/>
    <w:rsid w:val="00E67A40"/>
    <w:rsid w:val="00E73D46"/>
    <w:rsid w:val="00E81189"/>
    <w:rsid w:val="00E81E13"/>
    <w:rsid w:val="00E8259A"/>
    <w:rsid w:val="00E82DFD"/>
    <w:rsid w:val="00E83583"/>
    <w:rsid w:val="00E8380F"/>
    <w:rsid w:val="00E842B7"/>
    <w:rsid w:val="00E842C7"/>
    <w:rsid w:val="00E84B0C"/>
    <w:rsid w:val="00E901EA"/>
    <w:rsid w:val="00E91E3E"/>
    <w:rsid w:val="00E94FA0"/>
    <w:rsid w:val="00EA194D"/>
    <w:rsid w:val="00EA4DA1"/>
    <w:rsid w:val="00EA6E74"/>
    <w:rsid w:val="00EA7848"/>
    <w:rsid w:val="00EB2D48"/>
    <w:rsid w:val="00EB3288"/>
    <w:rsid w:val="00EB510D"/>
    <w:rsid w:val="00EC3FCC"/>
    <w:rsid w:val="00EC673C"/>
    <w:rsid w:val="00ED3088"/>
    <w:rsid w:val="00ED58E2"/>
    <w:rsid w:val="00EE350F"/>
    <w:rsid w:val="00EE4482"/>
    <w:rsid w:val="00EF0C52"/>
    <w:rsid w:val="00EF29CA"/>
    <w:rsid w:val="00EF4E2C"/>
    <w:rsid w:val="00F07815"/>
    <w:rsid w:val="00F07C64"/>
    <w:rsid w:val="00F11B45"/>
    <w:rsid w:val="00F212A6"/>
    <w:rsid w:val="00F22074"/>
    <w:rsid w:val="00F2229B"/>
    <w:rsid w:val="00F23DBB"/>
    <w:rsid w:val="00F23E69"/>
    <w:rsid w:val="00F26EB3"/>
    <w:rsid w:val="00F34835"/>
    <w:rsid w:val="00F362AE"/>
    <w:rsid w:val="00F40A21"/>
    <w:rsid w:val="00F41DB9"/>
    <w:rsid w:val="00F45737"/>
    <w:rsid w:val="00F46766"/>
    <w:rsid w:val="00F51B69"/>
    <w:rsid w:val="00F60988"/>
    <w:rsid w:val="00F72963"/>
    <w:rsid w:val="00F73C58"/>
    <w:rsid w:val="00F74BDE"/>
    <w:rsid w:val="00F82C3D"/>
    <w:rsid w:val="00F83D18"/>
    <w:rsid w:val="00F848F6"/>
    <w:rsid w:val="00F87245"/>
    <w:rsid w:val="00F93F03"/>
    <w:rsid w:val="00F94150"/>
    <w:rsid w:val="00F94187"/>
    <w:rsid w:val="00FA338B"/>
    <w:rsid w:val="00FA469D"/>
    <w:rsid w:val="00FB29ED"/>
    <w:rsid w:val="00FB4BD1"/>
    <w:rsid w:val="00FB6C4C"/>
    <w:rsid w:val="00FC411B"/>
    <w:rsid w:val="00FC7293"/>
    <w:rsid w:val="00FC7E85"/>
    <w:rsid w:val="00FD49E7"/>
    <w:rsid w:val="00FD6F23"/>
    <w:rsid w:val="00FD7F73"/>
    <w:rsid w:val="00FE07CD"/>
    <w:rsid w:val="00FE243C"/>
    <w:rsid w:val="00FE2EC4"/>
    <w:rsid w:val="00FE328A"/>
    <w:rsid w:val="00FE3F08"/>
    <w:rsid w:val="00FE436C"/>
    <w:rsid w:val="00FE7DF5"/>
    <w:rsid w:val="00FF2685"/>
    <w:rsid w:val="00FF3A9D"/>
    <w:rsid w:val="00FF3F53"/>
    <w:rsid w:val="00FF5849"/>
    <w:rsid w:val="00FF5D7F"/>
    <w:rsid w:val="00FF7934"/>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5F673"/>
  <w15:docId w15:val="{7B4632CB-F208-4681-A796-C233090D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EC7"/>
    <w:pPr>
      <w:spacing w:after="0" w:line="240" w:lineRule="auto"/>
    </w:pPr>
    <w:rPr>
      <w:rFonts w:ascii="Calibri" w:eastAsia="Times New Roman" w:hAnsi="Calibri" w:cs="Times New Roman"/>
      <w:szCs w:val="24"/>
      <w:lang w:eastAsia="hr-HR"/>
    </w:rPr>
  </w:style>
  <w:style w:type="paragraph" w:styleId="Naslov2">
    <w:name w:val="heading 2"/>
    <w:basedOn w:val="Normal"/>
    <w:next w:val="Normal"/>
    <w:link w:val="Naslov2Char"/>
    <w:qFormat/>
    <w:rsid w:val="004A41AE"/>
    <w:pPr>
      <w:keepNext/>
      <w:outlineLvl w:val="1"/>
    </w:pPr>
    <w:rPr>
      <w:b/>
      <w:szCs w:val="20"/>
      <w:lang w:val="en-US"/>
    </w:rPr>
  </w:style>
  <w:style w:type="paragraph" w:styleId="Naslov3">
    <w:name w:val="heading 3"/>
    <w:basedOn w:val="Normal"/>
    <w:next w:val="Normal"/>
    <w:link w:val="Naslov3Char"/>
    <w:uiPriority w:val="9"/>
    <w:semiHidden/>
    <w:unhideWhenUsed/>
    <w:qFormat/>
    <w:rsid w:val="009B429F"/>
    <w:pPr>
      <w:keepNext/>
      <w:keepLines/>
      <w:spacing w:before="200"/>
      <w:outlineLvl w:val="2"/>
    </w:pPr>
    <w:rPr>
      <w:rFonts w:asciiTheme="majorHAnsi" w:eastAsiaTheme="majorEastAsia" w:hAnsiTheme="majorHAnsi" w:cstheme="majorBidi"/>
      <w:b/>
      <w:bCs/>
      <w:color w:val="4F81BD" w:themeColor="accent1"/>
    </w:rPr>
  </w:style>
  <w:style w:type="paragraph" w:styleId="Naslov9">
    <w:name w:val="heading 9"/>
    <w:basedOn w:val="Normal"/>
    <w:next w:val="Normal"/>
    <w:link w:val="Naslov9Char"/>
    <w:qFormat/>
    <w:rsid w:val="004A41AE"/>
    <w:pPr>
      <w:keepNext/>
      <w:jc w:val="center"/>
      <w:outlineLvl w:val="8"/>
    </w:pPr>
    <w:rPr>
      <w:b/>
      <w:sz w:val="28"/>
      <w:szCs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4A41AE"/>
    <w:rPr>
      <w:rFonts w:ascii="Times New Roman" w:eastAsia="Times New Roman" w:hAnsi="Times New Roman" w:cs="Times New Roman"/>
      <w:b/>
      <w:sz w:val="24"/>
      <w:szCs w:val="20"/>
      <w:lang w:val="en-US" w:eastAsia="hr-HR"/>
    </w:rPr>
  </w:style>
  <w:style w:type="character" w:customStyle="1" w:styleId="Naslov9Char">
    <w:name w:val="Naslov 9 Char"/>
    <w:basedOn w:val="Zadanifontodlomka"/>
    <w:link w:val="Naslov9"/>
    <w:rsid w:val="004A41AE"/>
    <w:rPr>
      <w:rFonts w:ascii="Times New Roman" w:eastAsia="Times New Roman" w:hAnsi="Times New Roman" w:cs="Times New Roman"/>
      <w:b/>
      <w:sz w:val="28"/>
      <w:szCs w:val="20"/>
      <w:lang w:val="en-US" w:eastAsia="hr-HR"/>
    </w:rPr>
  </w:style>
  <w:style w:type="paragraph" w:styleId="Uvuenotijeloteksta">
    <w:name w:val="Body Text Indent"/>
    <w:basedOn w:val="Normal"/>
    <w:link w:val="UvuenotijelotekstaChar"/>
    <w:rsid w:val="004A41AE"/>
    <w:pPr>
      <w:ind w:firstLine="720"/>
      <w:jc w:val="both"/>
    </w:pPr>
    <w:rPr>
      <w:b/>
      <w:szCs w:val="20"/>
      <w:lang w:val="en-US"/>
    </w:rPr>
  </w:style>
  <w:style w:type="character" w:customStyle="1" w:styleId="UvuenotijelotekstaChar">
    <w:name w:val="Uvučeno tijelo teksta Char"/>
    <w:basedOn w:val="Zadanifontodlomka"/>
    <w:link w:val="Uvuenotijeloteksta"/>
    <w:rsid w:val="004A41AE"/>
    <w:rPr>
      <w:rFonts w:ascii="Times New Roman" w:eastAsia="Times New Roman" w:hAnsi="Times New Roman" w:cs="Times New Roman"/>
      <w:b/>
      <w:sz w:val="24"/>
      <w:szCs w:val="20"/>
      <w:lang w:val="en-US" w:eastAsia="hr-HR"/>
    </w:rPr>
  </w:style>
  <w:style w:type="paragraph" w:customStyle="1" w:styleId="Default">
    <w:name w:val="Default"/>
    <w:qFormat/>
    <w:rsid w:val="00C34A19"/>
    <w:pPr>
      <w:autoSpaceDE w:val="0"/>
      <w:autoSpaceDN w:val="0"/>
      <w:adjustRightInd w:val="0"/>
      <w:spacing w:after="0" w:line="240" w:lineRule="auto"/>
    </w:pPr>
    <w:rPr>
      <w:rFonts w:ascii="Arial" w:eastAsia="Times New Roman" w:hAnsi="Arial" w:cs="Arial"/>
      <w:color w:val="000000"/>
      <w:sz w:val="24"/>
      <w:szCs w:val="24"/>
      <w:lang w:eastAsia="hr-HR"/>
    </w:rPr>
  </w:style>
  <w:style w:type="paragraph" w:customStyle="1" w:styleId="Tijeloteksta-uvlaka21">
    <w:name w:val="Tijelo teksta - uvlaka 21"/>
    <w:aliases w:val="uvlaka 2"/>
    <w:basedOn w:val="Normal"/>
    <w:rsid w:val="00442CF7"/>
    <w:pPr>
      <w:ind w:firstLine="720"/>
      <w:jc w:val="both"/>
    </w:pPr>
    <w:rPr>
      <w:b/>
      <w:szCs w:val="20"/>
    </w:rPr>
  </w:style>
  <w:style w:type="character" w:customStyle="1" w:styleId="Naslov3Char">
    <w:name w:val="Naslov 3 Char"/>
    <w:basedOn w:val="Zadanifontodlomka"/>
    <w:link w:val="Naslov3"/>
    <w:uiPriority w:val="9"/>
    <w:semiHidden/>
    <w:qFormat/>
    <w:rsid w:val="009B429F"/>
    <w:rPr>
      <w:rFonts w:asciiTheme="majorHAnsi" w:eastAsiaTheme="majorEastAsia" w:hAnsiTheme="majorHAnsi" w:cstheme="majorBidi"/>
      <w:b/>
      <w:bCs/>
      <w:color w:val="4F81BD" w:themeColor="accent1"/>
      <w:sz w:val="24"/>
      <w:szCs w:val="24"/>
      <w:lang w:eastAsia="hr-HR"/>
    </w:rPr>
  </w:style>
  <w:style w:type="paragraph" w:styleId="Tekstbalonia">
    <w:name w:val="Balloon Text"/>
    <w:basedOn w:val="Normal"/>
    <w:link w:val="TekstbaloniaChar"/>
    <w:uiPriority w:val="99"/>
    <w:semiHidden/>
    <w:unhideWhenUsed/>
    <w:rsid w:val="009B429F"/>
    <w:rPr>
      <w:rFonts w:ascii="Tahoma" w:hAnsi="Tahoma" w:cs="Tahoma"/>
      <w:sz w:val="16"/>
      <w:szCs w:val="16"/>
    </w:rPr>
  </w:style>
  <w:style w:type="character" w:customStyle="1" w:styleId="TekstbaloniaChar">
    <w:name w:val="Tekst balončića Char"/>
    <w:basedOn w:val="Zadanifontodlomka"/>
    <w:link w:val="Tekstbalonia"/>
    <w:uiPriority w:val="99"/>
    <w:semiHidden/>
    <w:rsid w:val="009B429F"/>
    <w:rPr>
      <w:rFonts w:ascii="Tahoma" w:eastAsia="Times New Roman" w:hAnsi="Tahoma" w:cs="Tahoma"/>
      <w:sz w:val="16"/>
      <w:szCs w:val="16"/>
      <w:lang w:eastAsia="hr-HR"/>
    </w:rPr>
  </w:style>
  <w:style w:type="paragraph" w:styleId="Odlomakpopisa">
    <w:name w:val="List Paragraph"/>
    <w:basedOn w:val="Normal"/>
    <w:uiPriority w:val="34"/>
    <w:qFormat/>
    <w:rsid w:val="00614717"/>
    <w:pPr>
      <w:ind w:left="720"/>
      <w:contextualSpacing/>
    </w:pPr>
  </w:style>
  <w:style w:type="paragraph" w:customStyle="1" w:styleId="Zaglavlje1">
    <w:name w:val="Zaglavlje1"/>
    <w:basedOn w:val="Normal"/>
    <w:qFormat/>
    <w:rsid w:val="00680B3A"/>
    <w:pPr>
      <w:tabs>
        <w:tab w:val="center" w:pos="4320"/>
        <w:tab w:val="right" w:pos="8640"/>
      </w:tabs>
      <w:suppressAutoHyphens/>
    </w:pPr>
    <w:rPr>
      <w:color w:val="00000A"/>
      <w:szCs w:val="20"/>
    </w:rPr>
  </w:style>
  <w:style w:type="paragraph" w:styleId="Zaglavlje">
    <w:name w:val="header"/>
    <w:basedOn w:val="Normal"/>
    <w:link w:val="ZaglavljeChar"/>
    <w:uiPriority w:val="99"/>
    <w:unhideWhenUsed/>
    <w:rsid w:val="00D90301"/>
    <w:pPr>
      <w:tabs>
        <w:tab w:val="center" w:pos="4536"/>
        <w:tab w:val="right" w:pos="9072"/>
      </w:tabs>
    </w:pPr>
  </w:style>
  <w:style w:type="character" w:customStyle="1" w:styleId="ZaglavljeChar">
    <w:name w:val="Zaglavlje Char"/>
    <w:basedOn w:val="Zadanifontodlomka"/>
    <w:link w:val="Zaglavlje"/>
    <w:uiPriority w:val="99"/>
    <w:rsid w:val="00D90301"/>
    <w:rPr>
      <w:rFonts w:ascii="Times New Roman" w:eastAsia="Times New Roman" w:hAnsi="Times New Roman" w:cs="Times New Roman"/>
      <w:sz w:val="24"/>
      <w:szCs w:val="24"/>
      <w:lang w:eastAsia="hr-HR"/>
    </w:rPr>
  </w:style>
  <w:style w:type="paragraph" w:styleId="Podnoje">
    <w:name w:val="footer"/>
    <w:basedOn w:val="Normal"/>
    <w:link w:val="PodnojeChar"/>
    <w:unhideWhenUsed/>
    <w:rsid w:val="00D90301"/>
    <w:pPr>
      <w:tabs>
        <w:tab w:val="center" w:pos="4536"/>
        <w:tab w:val="right" w:pos="9072"/>
      </w:tabs>
    </w:pPr>
  </w:style>
  <w:style w:type="character" w:customStyle="1" w:styleId="PodnojeChar">
    <w:name w:val="Podnožje Char"/>
    <w:basedOn w:val="Zadanifontodlomka"/>
    <w:link w:val="Podnoje"/>
    <w:rsid w:val="00D90301"/>
    <w:rPr>
      <w:rFonts w:ascii="Times New Roman" w:eastAsia="Times New Roman" w:hAnsi="Times New Roman" w:cs="Times New Roman"/>
      <w:sz w:val="24"/>
      <w:szCs w:val="24"/>
      <w:lang w:eastAsia="hr-HR"/>
    </w:rPr>
  </w:style>
  <w:style w:type="table" w:customStyle="1" w:styleId="Reetkatablice1">
    <w:name w:val="Rešetka tablice1"/>
    <w:basedOn w:val="Obinatablica"/>
    <w:next w:val="Reetkatablice"/>
    <w:uiPriority w:val="39"/>
    <w:rsid w:val="00CD51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CD5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CD42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4351DC"/>
    <w:pPr>
      <w:spacing w:after="0" w:line="240" w:lineRule="auto"/>
    </w:pPr>
    <w:rPr>
      <w:rFonts w:ascii="Times New Roman" w:eastAsia="Times New Roman" w:hAnsi="Times New Roman" w:cs="Times New Roman"/>
      <w:sz w:val="24"/>
      <w:szCs w:val="24"/>
      <w:lang w:eastAsia="hr-HR"/>
    </w:rPr>
  </w:style>
  <w:style w:type="table" w:customStyle="1" w:styleId="TableGrid1">
    <w:name w:val="Table Grid1"/>
    <w:basedOn w:val="Obinatablica"/>
    <w:next w:val="Reetkatablice"/>
    <w:uiPriority w:val="59"/>
    <w:rsid w:val="004F1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5280">
      <w:bodyDiv w:val="1"/>
      <w:marLeft w:val="0"/>
      <w:marRight w:val="0"/>
      <w:marTop w:val="0"/>
      <w:marBottom w:val="0"/>
      <w:divBdr>
        <w:top w:val="none" w:sz="0" w:space="0" w:color="auto"/>
        <w:left w:val="none" w:sz="0" w:space="0" w:color="auto"/>
        <w:bottom w:val="none" w:sz="0" w:space="0" w:color="auto"/>
        <w:right w:val="none" w:sz="0" w:space="0" w:color="auto"/>
      </w:divBdr>
    </w:div>
    <w:div w:id="172499572">
      <w:bodyDiv w:val="1"/>
      <w:marLeft w:val="0"/>
      <w:marRight w:val="0"/>
      <w:marTop w:val="0"/>
      <w:marBottom w:val="0"/>
      <w:divBdr>
        <w:top w:val="none" w:sz="0" w:space="0" w:color="auto"/>
        <w:left w:val="none" w:sz="0" w:space="0" w:color="auto"/>
        <w:bottom w:val="none" w:sz="0" w:space="0" w:color="auto"/>
        <w:right w:val="none" w:sz="0" w:space="0" w:color="auto"/>
      </w:divBdr>
    </w:div>
    <w:div w:id="435639310">
      <w:bodyDiv w:val="1"/>
      <w:marLeft w:val="0"/>
      <w:marRight w:val="0"/>
      <w:marTop w:val="0"/>
      <w:marBottom w:val="0"/>
      <w:divBdr>
        <w:top w:val="none" w:sz="0" w:space="0" w:color="auto"/>
        <w:left w:val="none" w:sz="0" w:space="0" w:color="auto"/>
        <w:bottom w:val="none" w:sz="0" w:space="0" w:color="auto"/>
        <w:right w:val="none" w:sz="0" w:space="0" w:color="auto"/>
      </w:divBdr>
    </w:div>
    <w:div w:id="670525301">
      <w:bodyDiv w:val="1"/>
      <w:marLeft w:val="0"/>
      <w:marRight w:val="0"/>
      <w:marTop w:val="0"/>
      <w:marBottom w:val="0"/>
      <w:divBdr>
        <w:top w:val="none" w:sz="0" w:space="0" w:color="auto"/>
        <w:left w:val="none" w:sz="0" w:space="0" w:color="auto"/>
        <w:bottom w:val="none" w:sz="0" w:space="0" w:color="auto"/>
        <w:right w:val="none" w:sz="0" w:space="0" w:color="auto"/>
      </w:divBdr>
    </w:div>
    <w:div w:id="1658266316">
      <w:bodyDiv w:val="1"/>
      <w:marLeft w:val="0"/>
      <w:marRight w:val="0"/>
      <w:marTop w:val="0"/>
      <w:marBottom w:val="0"/>
      <w:divBdr>
        <w:top w:val="none" w:sz="0" w:space="0" w:color="auto"/>
        <w:left w:val="none" w:sz="0" w:space="0" w:color="auto"/>
        <w:bottom w:val="none" w:sz="0" w:space="0" w:color="auto"/>
        <w:right w:val="none" w:sz="0" w:space="0" w:color="auto"/>
      </w:divBdr>
    </w:div>
    <w:div w:id="20645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738B1-71F7-48AA-8D46-7CCC0B43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2660</Words>
  <Characters>15163</Characters>
  <Application>Microsoft Office Word</Application>
  <DocSecurity>0</DocSecurity>
  <Lines>126</Lines>
  <Paragraphs>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Ljiljana Bilen</dc:creator>
  <cp:lastModifiedBy>mario krizanac</cp:lastModifiedBy>
  <cp:revision>3</cp:revision>
  <cp:lastPrinted>2026-05-28T12:11:00Z</cp:lastPrinted>
  <dcterms:created xsi:type="dcterms:W3CDTF">2026-06-09T05:48:00Z</dcterms:created>
  <dcterms:modified xsi:type="dcterms:W3CDTF">2026-06-09T09:38:00Z</dcterms:modified>
</cp:coreProperties>
</file>